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4EE82" w14:textId="4F87BCA8" w:rsidR="00631E59" w:rsidRPr="00631E59" w:rsidRDefault="00631E59" w:rsidP="009057E0">
      <w:pPr>
        <w:widowControl w:val="0"/>
        <w:kinsoku w:val="0"/>
        <w:overflowPunct w:val="0"/>
        <w:autoSpaceDE w:val="0"/>
        <w:autoSpaceDN w:val="0"/>
        <w:adjustRightInd w:val="0"/>
        <w:spacing w:before="5" w:after="0" w:line="240" w:lineRule="auto"/>
        <w:rPr>
          <w:rFonts w:ascii="Arial" w:eastAsia="Times New Roman" w:hAnsi="Arial" w:cs="Arial"/>
          <w:sz w:val="18"/>
          <w:szCs w:val="18"/>
        </w:rPr>
      </w:pPr>
    </w:p>
    <w:p w14:paraId="744EAA52" w14:textId="77777777" w:rsidR="00631E59" w:rsidRPr="00631E59" w:rsidRDefault="00631E59" w:rsidP="009057E0">
      <w:pPr>
        <w:widowControl w:val="0"/>
        <w:kinsoku w:val="0"/>
        <w:overflowPunct w:val="0"/>
        <w:autoSpaceDE w:val="0"/>
        <w:autoSpaceDN w:val="0"/>
        <w:adjustRightInd w:val="0"/>
        <w:spacing w:after="0" w:line="240" w:lineRule="auto"/>
        <w:rPr>
          <w:rFonts w:ascii="Arial" w:eastAsia="Times New Roman" w:hAnsi="Arial" w:cs="Arial"/>
          <w:sz w:val="18"/>
          <w:szCs w:val="18"/>
        </w:rPr>
      </w:pPr>
    </w:p>
    <w:p w14:paraId="08E8F55E" w14:textId="77777777" w:rsidR="00631E59" w:rsidRPr="00631E59" w:rsidRDefault="00631E59" w:rsidP="009057E0">
      <w:pPr>
        <w:widowControl w:val="0"/>
        <w:kinsoku w:val="0"/>
        <w:overflowPunct w:val="0"/>
        <w:autoSpaceDE w:val="0"/>
        <w:autoSpaceDN w:val="0"/>
        <w:adjustRightInd w:val="0"/>
        <w:spacing w:after="0" w:line="240" w:lineRule="auto"/>
        <w:rPr>
          <w:rFonts w:ascii="Arial" w:eastAsia="Times New Roman" w:hAnsi="Arial" w:cs="Arial"/>
          <w:sz w:val="18"/>
          <w:szCs w:val="18"/>
        </w:rPr>
      </w:pPr>
    </w:p>
    <w:p w14:paraId="6C19C813" w14:textId="77777777" w:rsidR="0064042D" w:rsidRDefault="0064042D" w:rsidP="009057E0">
      <w:pPr>
        <w:widowControl w:val="0"/>
        <w:kinsoku w:val="0"/>
        <w:overflowPunct w:val="0"/>
        <w:autoSpaceDE w:val="0"/>
        <w:autoSpaceDN w:val="0"/>
        <w:adjustRightInd w:val="0"/>
        <w:spacing w:after="0" w:line="240" w:lineRule="auto"/>
        <w:rPr>
          <w:rFonts w:ascii="Arial" w:eastAsia="Times New Roman" w:hAnsi="Arial" w:cs="Arial"/>
          <w:sz w:val="18"/>
          <w:szCs w:val="18"/>
        </w:rPr>
        <w:sectPr w:rsidR="0064042D" w:rsidSect="00E61EBE">
          <w:headerReference w:type="even" r:id="rId8"/>
          <w:headerReference w:type="default" r:id="rId9"/>
          <w:footerReference w:type="default" r:id="rId10"/>
          <w:pgSz w:w="12240" w:h="15840"/>
          <w:pgMar w:top="1008" w:right="1008" w:bottom="1008" w:left="1008" w:header="0" w:footer="0" w:gutter="0"/>
          <w:cols w:num="2" w:space="720"/>
          <w:noEndnote/>
          <w:titlePg/>
          <w:docGrid w:linePitch="299"/>
        </w:sectPr>
      </w:pPr>
    </w:p>
    <w:p w14:paraId="341D7232" w14:textId="77777777" w:rsidR="00631E59" w:rsidRPr="00631E59" w:rsidRDefault="00631E59" w:rsidP="009057E0">
      <w:pPr>
        <w:widowControl w:val="0"/>
        <w:kinsoku w:val="0"/>
        <w:overflowPunct w:val="0"/>
        <w:autoSpaceDE w:val="0"/>
        <w:autoSpaceDN w:val="0"/>
        <w:adjustRightInd w:val="0"/>
        <w:spacing w:after="0" w:line="240" w:lineRule="auto"/>
        <w:rPr>
          <w:rFonts w:ascii="Arial" w:eastAsia="Times New Roman" w:hAnsi="Arial" w:cs="Arial"/>
          <w:sz w:val="18"/>
          <w:szCs w:val="18"/>
        </w:rPr>
      </w:pPr>
    </w:p>
    <w:p w14:paraId="68B2B437" w14:textId="77777777" w:rsidR="00631E59" w:rsidRDefault="00631E59" w:rsidP="009057E0">
      <w:pPr>
        <w:widowControl w:val="0"/>
        <w:kinsoku w:val="0"/>
        <w:overflowPunct w:val="0"/>
        <w:autoSpaceDE w:val="0"/>
        <w:autoSpaceDN w:val="0"/>
        <w:adjustRightInd w:val="0"/>
        <w:spacing w:after="0" w:line="240" w:lineRule="auto"/>
        <w:rPr>
          <w:rFonts w:ascii="Arial" w:eastAsia="Times New Roman" w:hAnsi="Arial" w:cs="Arial"/>
          <w:sz w:val="18"/>
          <w:szCs w:val="18"/>
        </w:rPr>
      </w:pPr>
    </w:p>
    <w:p w14:paraId="2AB889D5" w14:textId="77777777" w:rsidR="0015724F" w:rsidRDefault="0015724F" w:rsidP="009057E0">
      <w:pPr>
        <w:widowControl w:val="0"/>
        <w:kinsoku w:val="0"/>
        <w:overflowPunct w:val="0"/>
        <w:autoSpaceDE w:val="0"/>
        <w:autoSpaceDN w:val="0"/>
        <w:adjustRightInd w:val="0"/>
        <w:spacing w:after="0" w:line="240" w:lineRule="auto"/>
        <w:rPr>
          <w:rFonts w:ascii="Arial" w:eastAsia="Times New Roman" w:hAnsi="Arial" w:cs="Arial"/>
          <w:sz w:val="18"/>
          <w:szCs w:val="18"/>
        </w:rPr>
      </w:pPr>
    </w:p>
    <w:p w14:paraId="048C80C8" w14:textId="77777777" w:rsidR="0015724F" w:rsidRPr="00631E59" w:rsidRDefault="0015724F" w:rsidP="009057E0">
      <w:pPr>
        <w:widowControl w:val="0"/>
        <w:kinsoku w:val="0"/>
        <w:overflowPunct w:val="0"/>
        <w:autoSpaceDE w:val="0"/>
        <w:autoSpaceDN w:val="0"/>
        <w:adjustRightInd w:val="0"/>
        <w:spacing w:after="0" w:line="240" w:lineRule="auto"/>
        <w:rPr>
          <w:rFonts w:ascii="Arial" w:eastAsia="Times New Roman" w:hAnsi="Arial" w:cs="Arial"/>
          <w:sz w:val="18"/>
          <w:szCs w:val="18"/>
        </w:rPr>
      </w:pPr>
    </w:p>
    <w:p w14:paraId="1D352850" w14:textId="77777777" w:rsidR="00631E59" w:rsidRPr="00631E59" w:rsidRDefault="00631E59" w:rsidP="009057E0">
      <w:pPr>
        <w:widowControl w:val="0"/>
        <w:kinsoku w:val="0"/>
        <w:overflowPunct w:val="0"/>
        <w:autoSpaceDE w:val="0"/>
        <w:autoSpaceDN w:val="0"/>
        <w:adjustRightInd w:val="0"/>
        <w:spacing w:after="0" w:line="240" w:lineRule="auto"/>
        <w:rPr>
          <w:rFonts w:ascii="Arial" w:eastAsia="Times New Roman" w:hAnsi="Arial" w:cs="Arial"/>
          <w:sz w:val="18"/>
          <w:szCs w:val="18"/>
        </w:rPr>
      </w:pPr>
    </w:p>
    <w:p w14:paraId="1B584C9F" w14:textId="77777777" w:rsidR="00631E59" w:rsidRPr="00631E59" w:rsidRDefault="00631E59" w:rsidP="009057E0">
      <w:pPr>
        <w:widowControl w:val="0"/>
        <w:kinsoku w:val="0"/>
        <w:overflowPunct w:val="0"/>
        <w:autoSpaceDE w:val="0"/>
        <w:autoSpaceDN w:val="0"/>
        <w:adjustRightInd w:val="0"/>
        <w:spacing w:after="0" w:line="240" w:lineRule="auto"/>
        <w:rPr>
          <w:rFonts w:ascii="Arial" w:eastAsia="Times New Roman" w:hAnsi="Arial" w:cs="Arial"/>
          <w:sz w:val="18"/>
          <w:szCs w:val="18"/>
        </w:rPr>
      </w:pPr>
    </w:p>
    <w:p w14:paraId="25803526" w14:textId="77777777" w:rsidR="00631E59" w:rsidRPr="00631E59" w:rsidRDefault="00631E59" w:rsidP="009057E0">
      <w:pPr>
        <w:widowControl w:val="0"/>
        <w:kinsoku w:val="0"/>
        <w:overflowPunct w:val="0"/>
        <w:autoSpaceDE w:val="0"/>
        <w:autoSpaceDN w:val="0"/>
        <w:adjustRightInd w:val="0"/>
        <w:spacing w:after="0" w:line="240" w:lineRule="auto"/>
        <w:rPr>
          <w:rFonts w:ascii="Arial" w:eastAsia="Times New Roman" w:hAnsi="Arial" w:cs="Arial"/>
          <w:sz w:val="18"/>
          <w:szCs w:val="18"/>
        </w:rPr>
      </w:pPr>
    </w:p>
    <w:p w14:paraId="4283ADEC" w14:textId="77777777" w:rsidR="00631E59" w:rsidRPr="00631E59" w:rsidRDefault="00631E59" w:rsidP="009057E0">
      <w:pPr>
        <w:widowControl w:val="0"/>
        <w:kinsoku w:val="0"/>
        <w:overflowPunct w:val="0"/>
        <w:autoSpaceDE w:val="0"/>
        <w:autoSpaceDN w:val="0"/>
        <w:adjustRightInd w:val="0"/>
        <w:spacing w:after="0" w:line="240" w:lineRule="auto"/>
        <w:rPr>
          <w:rFonts w:ascii="Arial" w:eastAsia="Times New Roman" w:hAnsi="Arial" w:cs="Arial"/>
          <w:sz w:val="18"/>
          <w:szCs w:val="18"/>
        </w:rPr>
      </w:pPr>
    </w:p>
    <w:p w14:paraId="50B41CA3" w14:textId="77777777" w:rsidR="00631E59" w:rsidRPr="00631E59" w:rsidRDefault="00631E59" w:rsidP="009057E0">
      <w:pPr>
        <w:widowControl w:val="0"/>
        <w:kinsoku w:val="0"/>
        <w:overflowPunct w:val="0"/>
        <w:autoSpaceDE w:val="0"/>
        <w:autoSpaceDN w:val="0"/>
        <w:adjustRightInd w:val="0"/>
        <w:spacing w:after="0" w:line="240" w:lineRule="auto"/>
        <w:rPr>
          <w:rFonts w:ascii="Arial" w:eastAsia="Times New Roman" w:hAnsi="Arial" w:cs="Arial"/>
          <w:sz w:val="18"/>
          <w:szCs w:val="18"/>
        </w:rPr>
      </w:pPr>
    </w:p>
    <w:p w14:paraId="28BB7441" w14:textId="77777777" w:rsidR="00631E59" w:rsidRPr="00631E59" w:rsidRDefault="00631E59" w:rsidP="009057E0">
      <w:pPr>
        <w:widowControl w:val="0"/>
        <w:kinsoku w:val="0"/>
        <w:overflowPunct w:val="0"/>
        <w:autoSpaceDE w:val="0"/>
        <w:autoSpaceDN w:val="0"/>
        <w:adjustRightInd w:val="0"/>
        <w:spacing w:before="6" w:after="0" w:line="240" w:lineRule="auto"/>
        <w:rPr>
          <w:rFonts w:ascii="Arial" w:eastAsia="Times New Roman" w:hAnsi="Arial" w:cs="Arial"/>
          <w:sz w:val="18"/>
          <w:szCs w:val="18"/>
        </w:rPr>
      </w:pPr>
    </w:p>
    <w:p w14:paraId="3A67AFB0" w14:textId="77777777" w:rsidR="00631E59" w:rsidRPr="00631E59" w:rsidRDefault="00631E59" w:rsidP="009057E0">
      <w:pPr>
        <w:widowControl w:val="0"/>
        <w:kinsoku w:val="0"/>
        <w:overflowPunct w:val="0"/>
        <w:autoSpaceDE w:val="0"/>
        <w:autoSpaceDN w:val="0"/>
        <w:adjustRightInd w:val="0"/>
        <w:spacing w:after="0" w:line="240" w:lineRule="auto"/>
        <w:ind w:left="1943" w:right="1965"/>
        <w:jc w:val="center"/>
        <w:rPr>
          <w:rFonts w:ascii="Arial" w:eastAsia="Times New Roman" w:hAnsi="Arial" w:cs="Arial"/>
          <w:b/>
          <w:sz w:val="40"/>
          <w:szCs w:val="40"/>
        </w:rPr>
      </w:pPr>
      <w:r w:rsidRPr="00631E59">
        <w:rPr>
          <w:rFonts w:ascii="Arial" w:eastAsia="Times New Roman" w:hAnsi="Arial" w:cs="Arial"/>
          <w:b/>
          <w:sz w:val="40"/>
          <w:szCs w:val="40"/>
        </w:rPr>
        <w:t>AIR POWER</w:t>
      </w:r>
    </w:p>
    <w:p w14:paraId="36CBD71E" w14:textId="77777777" w:rsidR="00631E59" w:rsidRPr="0025740C" w:rsidRDefault="00631E59" w:rsidP="009057E0">
      <w:pPr>
        <w:widowControl w:val="0"/>
        <w:kinsoku w:val="0"/>
        <w:overflowPunct w:val="0"/>
        <w:autoSpaceDE w:val="0"/>
        <w:autoSpaceDN w:val="0"/>
        <w:adjustRightInd w:val="0"/>
        <w:spacing w:before="315" w:after="0" w:line="240" w:lineRule="auto"/>
        <w:ind w:left="1943" w:right="1950"/>
        <w:jc w:val="center"/>
        <w:rPr>
          <w:rFonts w:ascii="Arial" w:eastAsia="Times New Roman" w:hAnsi="Arial" w:cs="Arial"/>
        </w:rPr>
      </w:pPr>
      <w:r w:rsidRPr="0025740C">
        <w:rPr>
          <w:rFonts w:ascii="Arial" w:eastAsia="Times New Roman" w:hAnsi="Arial" w:cs="Arial"/>
        </w:rPr>
        <w:t>Standard Rules</w:t>
      </w:r>
    </w:p>
    <w:p w14:paraId="45086E1E" w14:textId="4DC8A139" w:rsidR="00631E59" w:rsidRDefault="00D31CFC" w:rsidP="009057E0">
      <w:pPr>
        <w:widowControl w:val="0"/>
        <w:kinsoku w:val="0"/>
        <w:overflowPunct w:val="0"/>
        <w:autoSpaceDE w:val="0"/>
        <w:autoSpaceDN w:val="0"/>
        <w:adjustRightInd w:val="0"/>
        <w:spacing w:before="457" w:after="0" w:line="240" w:lineRule="auto"/>
        <w:ind w:left="1925" w:right="1965"/>
        <w:jc w:val="center"/>
        <w:rPr>
          <w:rFonts w:ascii="Arial" w:eastAsia="Times New Roman" w:hAnsi="Arial" w:cs="Arial"/>
          <w:sz w:val="20"/>
          <w:szCs w:val="20"/>
        </w:rPr>
      </w:pPr>
      <w:r>
        <w:rPr>
          <w:rFonts w:ascii="Arial" w:eastAsia="Times New Roman" w:hAnsi="Arial" w:cs="Arial"/>
          <w:sz w:val="20"/>
          <w:szCs w:val="20"/>
        </w:rPr>
        <w:t xml:space="preserve">Second </w:t>
      </w:r>
      <w:r w:rsidR="00631E59" w:rsidRPr="0025740C">
        <w:rPr>
          <w:rFonts w:ascii="Arial" w:eastAsia="Times New Roman" w:hAnsi="Arial" w:cs="Arial"/>
          <w:sz w:val="20"/>
          <w:szCs w:val="20"/>
        </w:rPr>
        <w:t>Edition</w:t>
      </w:r>
    </w:p>
    <w:p w14:paraId="24DDEE36" w14:textId="5810F53E" w:rsidR="009267BB" w:rsidRPr="0025740C" w:rsidRDefault="009267BB" w:rsidP="009267BB">
      <w:pPr>
        <w:widowControl w:val="0"/>
        <w:kinsoku w:val="0"/>
        <w:overflowPunct w:val="0"/>
        <w:autoSpaceDE w:val="0"/>
        <w:autoSpaceDN w:val="0"/>
        <w:adjustRightInd w:val="0"/>
        <w:spacing w:after="0" w:line="240" w:lineRule="auto"/>
        <w:ind w:left="1930" w:right="1958"/>
        <w:jc w:val="center"/>
        <w:rPr>
          <w:rFonts w:ascii="Arial" w:eastAsia="Times New Roman" w:hAnsi="Arial" w:cs="Arial"/>
          <w:sz w:val="20"/>
          <w:szCs w:val="20"/>
        </w:rPr>
      </w:pPr>
      <w:r>
        <w:rPr>
          <w:rFonts w:ascii="Arial" w:eastAsia="Times New Roman" w:hAnsi="Arial" w:cs="Arial"/>
          <w:sz w:val="20"/>
          <w:szCs w:val="20"/>
        </w:rPr>
        <w:t>V2.</w:t>
      </w:r>
      <w:r w:rsidR="00D86FC5">
        <w:rPr>
          <w:rFonts w:ascii="Arial" w:eastAsia="Times New Roman" w:hAnsi="Arial" w:cs="Arial"/>
          <w:sz w:val="20"/>
          <w:szCs w:val="20"/>
        </w:rPr>
        <w:t>4</w:t>
      </w:r>
    </w:p>
    <w:p w14:paraId="6F755507" w14:textId="77777777" w:rsidR="00631E59" w:rsidRPr="00631E59" w:rsidRDefault="00631E59" w:rsidP="009057E0">
      <w:pPr>
        <w:widowControl w:val="0"/>
        <w:kinsoku w:val="0"/>
        <w:overflowPunct w:val="0"/>
        <w:autoSpaceDE w:val="0"/>
        <w:autoSpaceDN w:val="0"/>
        <w:adjustRightInd w:val="0"/>
        <w:spacing w:after="0" w:line="240" w:lineRule="auto"/>
        <w:rPr>
          <w:rFonts w:ascii="Arial" w:eastAsia="Times New Roman" w:hAnsi="Arial" w:cs="Arial"/>
          <w:sz w:val="18"/>
          <w:szCs w:val="18"/>
        </w:rPr>
      </w:pPr>
    </w:p>
    <w:p w14:paraId="034BEF79" w14:textId="77777777" w:rsidR="00631E59" w:rsidRPr="00631E59" w:rsidRDefault="00631E59" w:rsidP="009057E0">
      <w:pPr>
        <w:widowControl w:val="0"/>
        <w:kinsoku w:val="0"/>
        <w:overflowPunct w:val="0"/>
        <w:autoSpaceDE w:val="0"/>
        <w:autoSpaceDN w:val="0"/>
        <w:adjustRightInd w:val="0"/>
        <w:spacing w:after="0" w:line="240" w:lineRule="auto"/>
        <w:rPr>
          <w:rFonts w:ascii="Arial" w:eastAsia="Times New Roman" w:hAnsi="Arial" w:cs="Arial"/>
          <w:sz w:val="18"/>
          <w:szCs w:val="18"/>
        </w:rPr>
      </w:pPr>
    </w:p>
    <w:p w14:paraId="132EA73D" w14:textId="77777777" w:rsidR="00631E59" w:rsidRPr="00631E59" w:rsidRDefault="00631E59" w:rsidP="009057E0">
      <w:pPr>
        <w:widowControl w:val="0"/>
        <w:kinsoku w:val="0"/>
        <w:overflowPunct w:val="0"/>
        <w:autoSpaceDE w:val="0"/>
        <w:autoSpaceDN w:val="0"/>
        <w:adjustRightInd w:val="0"/>
        <w:spacing w:before="18" w:after="0" w:line="240" w:lineRule="auto"/>
        <w:rPr>
          <w:rFonts w:ascii="Arial" w:eastAsia="Times New Roman" w:hAnsi="Arial" w:cs="Arial"/>
          <w:sz w:val="18"/>
          <w:szCs w:val="18"/>
        </w:rPr>
      </w:pPr>
    </w:p>
    <w:p w14:paraId="7FD27E10" w14:textId="77777777" w:rsidR="00631E59" w:rsidRPr="00631E59" w:rsidRDefault="00787D49" w:rsidP="00911AA5">
      <w:pPr>
        <w:widowControl w:val="0"/>
        <w:kinsoku w:val="0"/>
        <w:overflowPunct w:val="0"/>
        <w:autoSpaceDE w:val="0"/>
        <w:autoSpaceDN w:val="0"/>
        <w:adjustRightInd w:val="0"/>
        <w:spacing w:after="0" w:line="240" w:lineRule="auto"/>
        <w:ind w:left="117" w:right="10840"/>
        <w:rPr>
          <w:rFonts w:ascii="Arial" w:eastAsia="Times New Roman" w:hAnsi="Arial" w:cs="Arial"/>
          <w:sz w:val="18"/>
          <w:szCs w:val="18"/>
        </w:rPr>
      </w:pPr>
      <w:r w:rsidRPr="00C02A7E">
        <w:rPr>
          <w:rFonts w:ascii="Arial" w:eastAsia="Times New Roman" w:hAnsi="Arial" w:cs="Arial"/>
          <w:noProof/>
          <w:sz w:val="18"/>
          <w:szCs w:val="18"/>
        </w:rPr>
        <w:drawing>
          <wp:inline distT="0" distB="0" distL="0" distR="0" wp14:anchorId="3935D400" wp14:editId="6112E960">
            <wp:extent cx="6181344" cy="4005072"/>
            <wp:effectExtent l="0" t="0" r="0" b="0"/>
            <wp:docPr id="1"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344" cy="4005072"/>
                    </a:xfrm>
                    <a:prstGeom prst="rect">
                      <a:avLst/>
                    </a:prstGeom>
                    <a:noFill/>
                    <a:ln>
                      <a:noFill/>
                    </a:ln>
                  </pic:spPr>
                </pic:pic>
              </a:graphicData>
            </a:graphic>
          </wp:inline>
        </w:drawing>
      </w:r>
    </w:p>
    <w:p w14:paraId="493B37C7" w14:textId="77777777" w:rsidR="00631E59" w:rsidRPr="00631E59" w:rsidRDefault="00631E59" w:rsidP="009057E0">
      <w:pPr>
        <w:widowControl w:val="0"/>
        <w:kinsoku w:val="0"/>
        <w:overflowPunct w:val="0"/>
        <w:autoSpaceDE w:val="0"/>
        <w:autoSpaceDN w:val="0"/>
        <w:adjustRightInd w:val="0"/>
        <w:spacing w:before="5" w:after="0" w:line="240" w:lineRule="auto"/>
        <w:rPr>
          <w:rFonts w:ascii="Arial" w:eastAsia="Times New Roman" w:hAnsi="Arial" w:cs="Arial"/>
          <w:sz w:val="18"/>
          <w:szCs w:val="18"/>
        </w:rPr>
      </w:pPr>
    </w:p>
    <w:p w14:paraId="48D21F00" w14:textId="77777777" w:rsidR="009614C4" w:rsidRDefault="009614C4" w:rsidP="009057E0">
      <w:pPr>
        <w:widowControl w:val="0"/>
        <w:kinsoku w:val="0"/>
        <w:overflowPunct w:val="0"/>
        <w:autoSpaceDE w:val="0"/>
        <w:autoSpaceDN w:val="0"/>
        <w:adjustRightInd w:val="0"/>
        <w:spacing w:after="0" w:line="240" w:lineRule="auto"/>
        <w:ind w:left="1876" w:right="1965"/>
        <w:jc w:val="center"/>
        <w:rPr>
          <w:rFonts w:ascii="Arial" w:eastAsia="Times New Roman" w:hAnsi="Arial" w:cs="Arial"/>
          <w:sz w:val="18"/>
          <w:szCs w:val="18"/>
        </w:rPr>
      </w:pPr>
    </w:p>
    <w:p w14:paraId="7FD7B2D1" w14:textId="0833DDD6" w:rsidR="00631E59" w:rsidRPr="00631E59" w:rsidRDefault="00631E59" w:rsidP="009057E0">
      <w:pPr>
        <w:widowControl w:val="0"/>
        <w:kinsoku w:val="0"/>
        <w:overflowPunct w:val="0"/>
        <w:autoSpaceDE w:val="0"/>
        <w:autoSpaceDN w:val="0"/>
        <w:adjustRightInd w:val="0"/>
        <w:spacing w:after="0" w:line="240" w:lineRule="auto"/>
        <w:ind w:left="1876" w:right="1965"/>
        <w:jc w:val="center"/>
        <w:rPr>
          <w:rFonts w:ascii="Arial" w:eastAsia="Times New Roman" w:hAnsi="Arial" w:cs="Arial"/>
          <w:sz w:val="18"/>
          <w:szCs w:val="18"/>
        </w:rPr>
      </w:pPr>
      <w:r w:rsidRPr="00631E59">
        <w:rPr>
          <w:rFonts w:ascii="Arial" w:eastAsia="Times New Roman" w:hAnsi="Arial" w:cs="Arial"/>
          <w:sz w:val="18"/>
          <w:szCs w:val="18"/>
        </w:rPr>
        <w:t>A Clash of Arms Game</w:t>
      </w:r>
    </w:p>
    <w:p w14:paraId="10F400DA" w14:textId="77777777" w:rsidR="0064042D" w:rsidRDefault="0064042D" w:rsidP="009057E0">
      <w:pPr>
        <w:widowControl w:val="0"/>
        <w:kinsoku w:val="0"/>
        <w:overflowPunct w:val="0"/>
        <w:autoSpaceDE w:val="0"/>
        <w:autoSpaceDN w:val="0"/>
        <w:adjustRightInd w:val="0"/>
        <w:spacing w:after="0" w:line="240" w:lineRule="auto"/>
        <w:ind w:left="1876" w:right="1965"/>
        <w:jc w:val="center"/>
        <w:rPr>
          <w:rFonts w:ascii="Arial" w:eastAsia="Times New Roman" w:hAnsi="Arial" w:cs="Arial"/>
          <w:sz w:val="18"/>
          <w:szCs w:val="18"/>
        </w:rPr>
      </w:pPr>
    </w:p>
    <w:p w14:paraId="7BD167A9" w14:textId="77777777" w:rsidR="006E3D1E" w:rsidRDefault="006E3D1E" w:rsidP="009057E0">
      <w:pPr>
        <w:widowControl w:val="0"/>
        <w:kinsoku w:val="0"/>
        <w:overflowPunct w:val="0"/>
        <w:autoSpaceDE w:val="0"/>
        <w:autoSpaceDN w:val="0"/>
        <w:adjustRightInd w:val="0"/>
        <w:spacing w:after="0" w:line="240" w:lineRule="auto"/>
        <w:ind w:left="1876" w:right="1965"/>
        <w:jc w:val="center"/>
        <w:rPr>
          <w:rFonts w:ascii="Arial" w:eastAsia="Times New Roman" w:hAnsi="Arial" w:cs="Arial"/>
          <w:sz w:val="18"/>
          <w:szCs w:val="18"/>
        </w:rPr>
        <w:sectPr w:rsidR="006E3D1E" w:rsidSect="00E04C54">
          <w:type w:val="continuous"/>
          <w:pgSz w:w="12240" w:h="15840"/>
          <w:pgMar w:top="1008" w:right="1008" w:bottom="1008" w:left="1008" w:header="0" w:footer="0" w:gutter="0"/>
          <w:cols w:space="720"/>
          <w:noEndnote/>
        </w:sectPr>
      </w:pPr>
    </w:p>
    <w:p w14:paraId="2B82AEA4" w14:textId="77777777" w:rsidR="006E3D1E" w:rsidRDefault="006E3D1E" w:rsidP="009057E0">
      <w:pPr>
        <w:widowControl w:val="0"/>
        <w:kinsoku w:val="0"/>
        <w:overflowPunct w:val="0"/>
        <w:autoSpaceDE w:val="0"/>
        <w:autoSpaceDN w:val="0"/>
        <w:adjustRightInd w:val="0"/>
        <w:spacing w:after="0" w:line="240" w:lineRule="auto"/>
        <w:ind w:left="1876" w:right="1965"/>
        <w:jc w:val="center"/>
        <w:rPr>
          <w:rFonts w:ascii="Arial" w:eastAsia="Times New Roman" w:hAnsi="Arial" w:cs="Arial"/>
          <w:sz w:val="18"/>
          <w:szCs w:val="18"/>
        </w:rPr>
        <w:sectPr w:rsidR="006E3D1E" w:rsidSect="00E04C54">
          <w:type w:val="continuous"/>
          <w:pgSz w:w="12240" w:h="15840"/>
          <w:pgMar w:top="1008" w:right="1008" w:bottom="1008" w:left="1008" w:header="0" w:footer="0" w:gutter="0"/>
          <w:cols w:space="720"/>
          <w:noEndnote/>
        </w:sectPr>
      </w:pPr>
    </w:p>
    <w:p w14:paraId="4F7280F3" w14:textId="77777777" w:rsidR="00631E59" w:rsidRDefault="00631E59" w:rsidP="009057E0">
      <w:pPr>
        <w:widowControl w:val="0"/>
        <w:kinsoku w:val="0"/>
        <w:overflowPunct w:val="0"/>
        <w:autoSpaceDE w:val="0"/>
        <w:autoSpaceDN w:val="0"/>
        <w:adjustRightInd w:val="0"/>
        <w:spacing w:after="0" w:line="240" w:lineRule="auto"/>
        <w:ind w:left="1876" w:right="1965"/>
        <w:jc w:val="center"/>
        <w:rPr>
          <w:rFonts w:ascii="Arial" w:eastAsia="Times New Roman" w:hAnsi="Arial" w:cs="Arial"/>
          <w:sz w:val="18"/>
          <w:szCs w:val="18"/>
        </w:rPr>
      </w:pPr>
    </w:p>
    <w:p w14:paraId="76C9CD08" w14:textId="77777777" w:rsidR="00FD74F6" w:rsidRDefault="0064042D">
      <w:pPr>
        <w:rPr>
          <w:rFonts w:ascii="Arial" w:eastAsia="Times New Roman" w:hAnsi="Arial" w:cs="Arial"/>
          <w:sz w:val="18"/>
          <w:szCs w:val="18"/>
        </w:rPr>
        <w:sectPr w:rsidR="00FD74F6" w:rsidSect="00E61EBE">
          <w:type w:val="continuous"/>
          <w:pgSz w:w="12240" w:h="15840"/>
          <w:pgMar w:top="1152" w:right="1008" w:bottom="1152" w:left="1008" w:header="0" w:footer="288" w:gutter="0"/>
          <w:pgNumType w:start="0"/>
          <w:cols w:num="2" w:space="720"/>
          <w:noEndnote/>
          <w:docGrid w:linePitch="299"/>
        </w:sectPr>
      </w:pPr>
      <w:r>
        <w:rPr>
          <w:rFonts w:ascii="Arial" w:eastAsia="Times New Roman" w:hAnsi="Arial" w:cs="Arial"/>
          <w:sz w:val="18"/>
          <w:szCs w:val="18"/>
        </w:rPr>
        <w:br w:type="page"/>
      </w:r>
    </w:p>
    <w:p w14:paraId="36CB952E" w14:textId="77777777" w:rsidR="00631E59" w:rsidRPr="00E01A06" w:rsidRDefault="00631E59" w:rsidP="009057E0">
      <w:pPr>
        <w:widowControl w:val="0"/>
        <w:kinsoku w:val="0"/>
        <w:overflowPunct w:val="0"/>
        <w:autoSpaceDE w:val="0"/>
        <w:autoSpaceDN w:val="0"/>
        <w:adjustRightInd w:val="0"/>
        <w:spacing w:before="124" w:after="0" w:line="240" w:lineRule="auto"/>
        <w:ind w:left="218"/>
        <w:jc w:val="center"/>
        <w:rPr>
          <w:rFonts w:ascii="Arial" w:eastAsia="Times New Roman" w:hAnsi="Arial" w:cs="Arial"/>
          <w:sz w:val="36"/>
          <w:szCs w:val="36"/>
        </w:rPr>
      </w:pPr>
      <w:r w:rsidRPr="00E01A06">
        <w:rPr>
          <w:rFonts w:ascii="Arial" w:eastAsia="Times New Roman" w:hAnsi="Arial" w:cs="Arial"/>
          <w:b/>
          <w:bCs/>
          <w:sz w:val="36"/>
          <w:szCs w:val="36"/>
        </w:rPr>
        <w:lastRenderedPageBreak/>
        <w:t>AIR POWER</w:t>
      </w:r>
    </w:p>
    <w:p w14:paraId="3B26E77E" w14:textId="77777777" w:rsidR="00631E59" w:rsidRPr="00631E59" w:rsidRDefault="00631E59" w:rsidP="009057E0">
      <w:pPr>
        <w:widowControl w:val="0"/>
        <w:kinsoku w:val="0"/>
        <w:overflowPunct w:val="0"/>
        <w:autoSpaceDE w:val="0"/>
        <w:autoSpaceDN w:val="0"/>
        <w:adjustRightInd w:val="0"/>
        <w:spacing w:before="14" w:after="0" w:line="240" w:lineRule="auto"/>
        <w:rPr>
          <w:rFonts w:ascii="Arial" w:eastAsia="Times New Roman" w:hAnsi="Arial" w:cs="Arial"/>
          <w:sz w:val="18"/>
          <w:szCs w:val="18"/>
        </w:rPr>
      </w:pPr>
    </w:p>
    <w:p w14:paraId="5E8BA82F" w14:textId="77777777" w:rsidR="00631E59" w:rsidRPr="00BA4E6B" w:rsidRDefault="00631E59" w:rsidP="009057E0">
      <w:pPr>
        <w:widowControl w:val="0"/>
        <w:kinsoku w:val="0"/>
        <w:overflowPunct w:val="0"/>
        <w:autoSpaceDE w:val="0"/>
        <w:autoSpaceDN w:val="0"/>
        <w:adjustRightInd w:val="0"/>
        <w:spacing w:after="0" w:line="240" w:lineRule="auto"/>
        <w:jc w:val="center"/>
        <w:rPr>
          <w:rFonts w:ascii="Arial" w:eastAsia="Times New Roman" w:hAnsi="Arial" w:cs="Arial"/>
          <w:b/>
          <w:sz w:val="24"/>
          <w:szCs w:val="24"/>
        </w:rPr>
      </w:pPr>
      <w:r w:rsidRPr="00BA4E6B">
        <w:rPr>
          <w:rFonts w:ascii="Arial" w:eastAsia="Times New Roman" w:hAnsi="Arial" w:cs="Arial"/>
          <w:b/>
          <w:sz w:val="24"/>
          <w:szCs w:val="24"/>
        </w:rPr>
        <w:t>"FIGHT TO FLY, FLY TO FIGHT, FIGHT TO WIN!"</w:t>
      </w:r>
    </w:p>
    <w:p w14:paraId="2EC003FE" w14:textId="77777777" w:rsidR="00E01A06" w:rsidRDefault="00631E59" w:rsidP="009057E0">
      <w:pPr>
        <w:widowControl w:val="0"/>
        <w:kinsoku w:val="0"/>
        <w:overflowPunct w:val="0"/>
        <w:autoSpaceDE w:val="0"/>
        <w:autoSpaceDN w:val="0"/>
        <w:adjustRightInd w:val="0"/>
        <w:spacing w:before="141" w:after="0" w:line="240" w:lineRule="auto"/>
        <w:ind w:right="368"/>
        <w:jc w:val="center"/>
        <w:rPr>
          <w:rFonts w:ascii="Arial" w:eastAsia="Times New Roman" w:hAnsi="Arial" w:cs="Arial"/>
          <w:sz w:val="18"/>
          <w:szCs w:val="18"/>
        </w:rPr>
      </w:pPr>
      <w:r w:rsidRPr="00631E59">
        <w:rPr>
          <w:rFonts w:ascii="Arial" w:eastAsia="Times New Roman" w:hAnsi="Arial" w:cs="Arial"/>
          <w:sz w:val="18"/>
          <w:szCs w:val="18"/>
        </w:rPr>
        <w:t>Mo</w:t>
      </w:r>
      <w:r w:rsidR="00E01A06">
        <w:rPr>
          <w:rFonts w:ascii="Arial" w:eastAsia="Times New Roman" w:hAnsi="Arial" w:cs="Arial"/>
          <w:sz w:val="18"/>
          <w:szCs w:val="18"/>
        </w:rPr>
        <w:t>tto</w:t>
      </w:r>
      <w:r w:rsidRPr="00631E59">
        <w:rPr>
          <w:rFonts w:ascii="Arial" w:eastAsia="Times New Roman" w:hAnsi="Arial" w:cs="Arial"/>
          <w:sz w:val="18"/>
          <w:szCs w:val="18"/>
        </w:rPr>
        <w:t xml:space="preserve"> of the U.S. Navy Fighter Weapons School </w:t>
      </w:r>
    </w:p>
    <w:p w14:paraId="1765F6DA" w14:textId="77777777" w:rsidR="00631E59" w:rsidRPr="00631E59" w:rsidRDefault="00631E59" w:rsidP="009057E0">
      <w:pPr>
        <w:widowControl w:val="0"/>
        <w:kinsoku w:val="0"/>
        <w:overflowPunct w:val="0"/>
        <w:autoSpaceDE w:val="0"/>
        <w:autoSpaceDN w:val="0"/>
        <w:adjustRightInd w:val="0"/>
        <w:spacing w:before="141" w:after="0" w:line="240" w:lineRule="auto"/>
        <w:ind w:right="368"/>
        <w:jc w:val="center"/>
        <w:rPr>
          <w:rFonts w:ascii="Arial" w:eastAsia="Times New Roman" w:hAnsi="Arial" w:cs="Arial"/>
          <w:sz w:val="18"/>
          <w:szCs w:val="18"/>
        </w:rPr>
      </w:pPr>
      <w:r w:rsidRPr="00631E59">
        <w:rPr>
          <w:rFonts w:ascii="Arial" w:eastAsia="Times New Roman" w:hAnsi="Arial" w:cs="Arial"/>
          <w:sz w:val="18"/>
          <w:szCs w:val="18"/>
        </w:rPr>
        <w:t>"Top Gun"</w:t>
      </w:r>
    </w:p>
    <w:p w14:paraId="3DBBB8ED" w14:textId="77777777" w:rsidR="00631E59" w:rsidRPr="00631E59" w:rsidRDefault="00631E59" w:rsidP="009057E0">
      <w:pPr>
        <w:widowControl w:val="0"/>
        <w:kinsoku w:val="0"/>
        <w:overflowPunct w:val="0"/>
        <w:autoSpaceDE w:val="0"/>
        <w:autoSpaceDN w:val="0"/>
        <w:adjustRightInd w:val="0"/>
        <w:spacing w:before="3" w:after="0" w:line="240" w:lineRule="auto"/>
        <w:rPr>
          <w:rFonts w:ascii="Arial" w:eastAsia="Times New Roman" w:hAnsi="Arial" w:cs="Arial"/>
          <w:sz w:val="18"/>
          <w:szCs w:val="18"/>
        </w:rPr>
      </w:pPr>
    </w:p>
    <w:p w14:paraId="65B22A9F" w14:textId="77777777" w:rsidR="00631E59" w:rsidRDefault="00631E59" w:rsidP="009057E0">
      <w:pPr>
        <w:widowControl w:val="0"/>
        <w:kinsoku w:val="0"/>
        <w:overflowPunct w:val="0"/>
        <w:autoSpaceDE w:val="0"/>
        <w:autoSpaceDN w:val="0"/>
        <w:adjustRightInd w:val="0"/>
        <w:spacing w:after="0" w:line="240" w:lineRule="auto"/>
        <w:jc w:val="center"/>
        <w:rPr>
          <w:rFonts w:ascii="Arial" w:eastAsia="Times New Roman" w:hAnsi="Arial" w:cs="Arial"/>
          <w:b/>
          <w:sz w:val="20"/>
          <w:szCs w:val="20"/>
        </w:rPr>
      </w:pPr>
      <w:r w:rsidRPr="00E01A06">
        <w:rPr>
          <w:rFonts w:ascii="Arial" w:eastAsia="Times New Roman" w:hAnsi="Arial" w:cs="Arial"/>
          <w:b/>
          <w:sz w:val="20"/>
          <w:szCs w:val="20"/>
        </w:rPr>
        <w:t>DEDICATION</w:t>
      </w:r>
    </w:p>
    <w:p w14:paraId="7F19FD62" w14:textId="77777777" w:rsidR="00E01A06" w:rsidRDefault="00E01A06" w:rsidP="009057E0">
      <w:pPr>
        <w:widowControl w:val="0"/>
        <w:kinsoku w:val="0"/>
        <w:overflowPunct w:val="0"/>
        <w:autoSpaceDE w:val="0"/>
        <w:autoSpaceDN w:val="0"/>
        <w:adjustRightInd w:val="0"/>
        <w:spacing w:after="0" w:line="240" w:lineRule="auto"/>
        <w:ind w:left="237"/>
        <w:jc w:val="center"/>
        <w:rPr>
          <w:rFonts w:ascii="Arial" w:eastAsia="Times New Roman" w:hAnsi="Arial" w:cs="Arial"/>
          <w:b/>
          <w:sz w:val="20"/>
          <w:szCs w:val="20"/>
        </w:rPr>
      </w:pPr>
    </w:p>
    <w:p w14:paraId="231AA0D3" w14:textId="77777777" w:rsidR="00E01A06" w:rsidRPr="006E2D95" w:rsidRDefault="00E01A06" w:rsidP="009057E0">
      <w:pPr>
        <w:widowControl w:val="0"/>
        <w:kinsoku w:val="0"/>
        <w:overflowPunct w:val="0"/>
        <w:autoSpaceDE w:val="0"/>
        <w:autoSpaceDN w:val="0"/>
        <w:adjustRightInd w:val="0"/>
        <w:spacing w:after="0" w:line="240" w:lineRule="auto"/>
        <w:ind w:left="116" w:firstLine="293"/>
        <w:jc w:val="both"/>
        <w:rPr>
          <w:rFonts w:ascii="Arial" w:eastAsia="Times New Roman" w:hAnsi="Arial" w:cs="Arial"/>
          <w:sz w:val="20"/>
          <w:szCs w:val="20"/>
        </w:rPr>
      </w:pPr>
      <w:r w:rsidRPr="006E2D95">
        <w:rPr>
          <w:rFonts w:ascii="Arial" w:eastAsia="Times New Roman" w:hAnsi="Arial" w:cs="Arial"/>
          <w:sz w:val="20"/>
          <w:szCs w:val="20"/>
        </w:rPr>
        <w:t xml:space="preserve">To all those who so patiently awaited this and especially to Rex "Van" </w:t>
      </w:r>
      <w:proofErr w:type="spellStart"/>
      <w:r w:rsidRPr="006E2D95">
        <w:rPr>
          <w:rFonts w:ascii="Arial" w:eastAsia="Times New Roman" w:hAnsi="Arial" w:cs="Arial"/>
          <w:sz w:val="20"/>
          <w:szCs w:val="20"/>
        </w:rPr>
        <w:t>Vandeboe</w:t>
      </w:r>
      <w:proofErr w:type="spellEnd"/>
      <w:r w:rsidRPr="006E2D95">
        <w:rPr>
          <w:rFonts w:ascii="Arial" w:eastAsia="Times New Roman" w:hAnsi="Arial" w:cs="Arial"/>
          <w:sz w:val="20"/>
          <w:szCs w:val="20"/>
        </w:rPr>
        <w:t xml:space="preserve">, a good friend who tragically died of a heart attack at age 36. Truly a great </w:t>
      </w:r>
      <w:r w:rsidRPr="006E2D95">
        <w:rPr>
          <w:rFonts w:ascii="Arial" w:eastAsia="Times New Roman" w:hAnsi="Arial" w:cs="Arial"/>
          <w:iCs/>
          <w:sz w:val="20"/>
          <w:szCs w:val="20"/>
        </w:rPr>
        <w:t xml:space="preserve">guy, </w:t>
      </w:r>
      <w:r w:rsidRPr="006E2D95">
        <w:rPr>
          <w:rFonts w:ascii="Arial" w:eastAsia="Times New Roman" w:hAnsi="Arial" w:cs="Arial"/>
          <w:sz w:val="20"/>
          <w:szCs w:val="20"/>
        </w:rPr>
        <w:t>and a fun competitive gamer who was among the best I ever matched wits with. Van; this one's for you bud.</w:t>
      </w:r>
    </w:p>
    <w:p w14:paraId="4F987AD2" w14:textId="77777777" w:rsidR="00E01A06" w:rsidRPr="006E2D95" w:rsidRDefault="00E01A06" w:rsidP="009057E0">
      <w:pPr>
        <w:widowControl w:val="0"/>
        <w:kinsoku w:val="0"/>
        <w:overflowPunct w:val="0"/>
        <w:autoSpaceDE w:val="0"/>
        <w:autoSpaceDN w:val="0"/>
        <w:adjustRightInd w:val="0"/>
        <w:spacing w:after="0" w:line="240" w:lineRule="auto"/>
        <w:ind w:left="237"/>
        <w:jc w:val="center"/>
        <w:rPr>
          <w:rFonts w:ascii="Arial" w:eastAsia="Times New Roman" w:hAnsi="Arial" w:cs="Arial"/>
          <w:b/>
          <w:sz w:val="20"/>
          <w:szCs w:val="20"/>
        </w:rPr>
      </w:pPr>
    </w:p>
    <w:p w14:paraId="27AC9EA9" w14:textId="77777777" w:rsidR="00E01A06" w:rsidRPr="006E2D95" w:rsidRDefault="00E01A06" w:rsidP="009057E0">
      <w:pPr>
        <w:widowControl w:val="0"/>
        <w:kinsoku w:val="0"/>
        <w:overflowPunct w:val="0"/>
        <w:autoSpaceDE w:val="0"/>
        <w:autoSpaceDN w:val="0"/>
        <w:adjustRightInd w:val="0"/>
        <w:spacing w:before="16" w:after="0" w:line="240" w:lineRule="auto"/>
        <w:jc w:val="center"/>
        <w:rPr>
          <w:rFonts w:ascii="Arial" w:eastAsia="Times New Roman" w:hAnsi="Arial" w:cs="Arial"/>
          <w:b/>
          <w:sz w:val="24"/>
          <w:szCs w:val="24"/>
        </w:rPr>
      </w:pPr>
      <w:r w:rsidRPr="006E2D95">
        <w:rPr>
          <w:rFonts w:ascii="Arial" w:eastAsia="Times New Roman" w:hAnsi="Arial" w:cs="Arial"/>
          <w:b/>
          <w:sz w:val="24"/>
          <w:szCs w:val="24"/>
        </w:rPr>
        <w:t>CREDITS</w:t>
      </w:r>
    </w:p>
    <w:p w14:paraId="244F811A" w14:textId="77777777" w:rsidR="00631E59" w:rsidRPr="006E2D95" w:rsidRDefault="00631E59" w:rsidP="009057E0">
      <w:pPr>
        <w:widowControl w:val="0"/>
        <w:kinsoku w:val="0"/>
        <w:overflowPunct w:val="0"/>
        <w:autoSpaceDE w:val="0"/>
        <w:autoSpaceDN w:val="0"/>
        <w:adjustRightInd w:val="0"/>
        <w:spacing w:after="0" w:line="240" w:lineRule="auto"/>
        <w:jc w:val="center"/>
        <w:rPr>
          <w:rFonts w:ascii="Arial" w:eastAsia="Times New Roman" w:hAnsi="Arial" w:cs="Arial"/>
          <w:sz w:val="20"/>
          <w:szCs w:val="20"/>
        </w:rPr>
      </w:pPr>
    </w:p>
    <w:p w14:paraId="191895C5" w14:textId="77777777" w:rsidR="005808FC" w:rsidRPr="006E2D95" w:rsidRDefault="005808FC" w:rsidP="009057E0">
      <w:pPr>
        <w:widowControl w:val="0"/>
        <w:kinsoku w:val="0"/>
        <w:overflowPunct w:val="0"/>
        <w:autoSpaceDE w:val="0"/>
        <w:autoSpaceDN w:val="0"/>
        <w:adjustRightInd w:val="0"/>
        <w:spacing w:after="0" w:line="240" w:lineRule="auto"/>
        <w:ind w:left="360"/>
        <w:jc w:val="both"/>
        <w:rPr>
          <w:rFonts w:ascii="Arial" w:eastAsia="Times New Roman" w:hAnsi="Arial" w:cs="Arial"/>
          <w:sz w:val="20"/>
          <w:szCs w:val="20"/>
        </w:rPr>
      </w:pPr>
      <w:r w:rsidRPr="006E2D95">
        <w:rPr>
          <w:rFonts w:ascii="Arial" w:eastAsia="Times New Roman" w:hAnsi="Arial" w:cs="Arial"/>
          <w:sz w:val="20"/>
          <w:szCs w:val="20"/>
        </w:rPr>
        <w:t xml:space="preserve">Research and Design: </w:t>
      </w:r>
      <w:r w:rsidRPr="006E2D95">
        <w:rPr>
          <w:rFonts w:ascii="Arial" w:eastAsia="Times New Roman" w:hAnsi="Arial" w:cs="Arial"/>
          <w:sz w:val="20"/>
          <w:szCs w:val="20"/>
        </w:rPr>
        <w:tab/>
        <w:t>J.D. Webster</w:t>
      </w:r>
    </w:p>
    <w:p w14:paraId="5F365971" w14:textId="77777777" w:rsidR="005808FC" w:rsidRPr="006E2D95" w:rsidRDefault="005808FC" w:rsidP="009057E0">
      <w:pPr>
        <w:widowControl w:val="0"/>
        <w:kinsoku w:val="0"/>
        <w:overflowPunct w:val="0"/>
        <w:autoSpaceDE w:val="0"/>
        <w:autoSpaceDN w:val="0"/>
        <w:adjustRightInd w:val="0"/>
        <w:spacing w:after="0" w:line="240" w:lineRule="auto"/>
        <w:ind w:left="360" w:right="51"/>
        <w:jc w:val="both"/>
        <w:rPr>
          <w:rFonts w:ascii="Arial" w:eastAsia="Times New Roman" w:hAnsi="Arial" w:cs="Arial"/>
          <w:sz w:val="20"/>
          <w:szCs w:val="20"/>
        </w:rPr>
      </w:pPr>
      <w:r w:rsidRPr="006E2D95">
        <w:rPr>
          <w:rFonts w:ascii="Arial" w:eastAsia="Times New Roman" w:hAnsi="Arial" w:cs="Arial"/>
          <w:sz w:val="20"/>
          <w:szCs w:val="20"/>
        </w:rPr>
        <w:t>Design Assistance:</w:t>
      </w:r>
      <w:r w:rsidRPr="006E2D95">
        <w:rPr>
          <w:rFonts w:ascii="Arial" w:eastAsia="Times New Roman" w:hAnsi="Arial" w:cs="Arial"/>
          <w:sz w:val="20"/>
          <w:szCs w:val="20"/>
        </w:rPr>
        <w:tab/>
      </w:r>
      <w:r w:rsidRPr="006E2D95">
        <w:rPr>
          <w:rFonts w:ascii="Arial" w:eastAsia="Times New Roman" w:hAnsi="Arial" w:cs="Arial"/>
          <w:sz w:val="20"/>
          <w:szCs w:val="20"/>
        </w:rPr>
        <w:tab/>
        <w:t xml:space="preserve">Mark </w:t>
      </w:r>
      <w:proofErr w:type="spellStart"/>
      <w:r w:rsidRPr="006E2D95">
        <w:rPr>
          <w:rFonts w:ascii="Arial" w:eastAsia="Times New Roman" w:hAnsi="Arial" w:cs="Arial"/>
          <w:sz w:val="20"/>
          <w:szCs w:val="20"/>
        </w:rPr>
        <w:t>Bovankovich</w:t>
      </w:r>
      <w:proofErr w:type="spellEnd"/>
      <w:r w:rsidRPr="006E2D95">
        <w:rPr>
          <w:rFonts w:ascii="Arial" w:eastAsia="Times New Roman" w:hAnsi="Arial" w:cs="Arial"/>
          <w:sz w:val="20"/>
          <w:szCs w:val="20"/>
        </w:rPr>
        <w:t>, Tom Phillips, Rob Pruden, and Tony Valle.</w:t>
      </w:r>
    </w:p>
    <w:p w14:paraId="43122AB4" w14:textId="77777777" w:rsidR="005808FC" w:rsidRPr="006E2D95" w:rsidRDefault="000656CB" w:rsidP="009057E0">
      <w:pPr>
        <w:widowControl w:val="0"/>
        <w:kinsoku w:val="0"/>
        <w:overflowPunct w:val="0"/>
        <w:autoSpaceDE w:val="0"/>
        <w:autoSpaceDN w:val="0"/>
        <w:adjustRightInd w:val="0"/>
        <w:spacing w:after="0" w:line="240" w:lineRule="auto"/>
        <w:ind w:left="360"/>
        <w:jc w:val="both"/>
        <w:rPr>
          <w:rFonts w:ascii="Arial" w:eastAsia="Times New Roman" w:hAnsi="Arial" w:cs="Arial"/>
          <w:sz w:val="20"/>
          <w:szCs w:val="20"/>
        </w:rPr>
      </w:pPr>
      <w:r>
        <w:rPr>
          <w:rFonts w:ascii="Arial" w:eastAsia="Times New Roman" w:hAnsi="Arial" w:cs="Arial"/>
          <w:sz w:val="20"/>
          <w:szCs w:val="20"/>
        </w:rPr>
        <w:t>Typesetting:</w:t>
      </w:r>
      <w:r>
        <w:rPr>
          <w:rFonts w:ascii="Arial" w:eastAsia="Times New Roman" w:hAnsi="Arial" w:cs="Arial"/>
          <w:sz w:val="20"/>
          <w:szCs w:val="20"/>
        </w:rPr>
        <w:tab/>
      </w:r>
      <w:r w:rsidR="005808FC" w:rsidRPr="006E2D95">
        <w:rPr>
          <w:rFonts w:ascii="Arial" w:eastAsia="Times New Roman" w:hAnsi="Arial" w:cs="Arial"/>
          <w:sz w:val="20"/>
          <w:szCs w:val="20"/>
        </w:rPr>
        <w:t xml:space="preserve">J.D. Webster, Phil </w:t>
      </w:r>
      <w:proofErr w:type="spellStart"/>
      <w:r w:rsidR="005808FC" w:rsidRPr="006E2D95">
        <w:rPr>
          <w:rFonts w:ascii="Arial" w:eastAsia="Times New Roman" w:hAnsi="Arial" w:cs="Arial"/>
          <w:sz w:val="20"/>
          <w:szCs w:val="20"/>
        </w:rPr>
        <w:t>Boinske</w:t>
      </w:r>
      <w:proofErr w:type="spellEnd"/>
    </w:p>
    <w:p w14:paraId="2AFD0F63" w14:textId="77777777" w:rsidR="005808FC" w:rsidRPr="006E2D95" w:rsidRDefault="005808FC" w:rsidP="009057E0">
      <w:pPr>
        <w:widowControl w:val="0"/>
        <w:kinsoku w:val="0"/>
        <w:overflowPunct w:val="0"/>
        <w:autoSpaceDE w:val="0"/>
        <w:autoSpaceDN w:val="0"/>
        <w:adjustRightInd w:val="0"/>
        <w:spacing w:after="0" w:line="240" w:lineRule="auto"/>
        <w:ind w:left="402" w:firstLine="14"/>
        <w:jc w:val="both"/>
        <w:rPr>
          <w:rFonts w:ascii="Arial" w:eastAsia="Times New Roman" w:hAnsi="Arial" w:cs="Arial"/>
          <w:b/>
          <w:sz w:val="20"/>
          <w:szCs w:val="20"/>
        </w:rPr>
      </w:pPr>
    </w:p>
    <w:p w14:paraId="4E82F476" w14:textId="77777777" w:rsidR="00C57D61" w:rsidRDefault="00C57D61" w:rsidP="009057E0">
      <w:pPr>
        <w:widowControl w:val="0"/>
        <w:kinsoku w:val="0"/>
        <w:overflowPunct w:val="0"/>
        <w:autoSpaceDE w:val="0"/>
        <w:autoSpaceDN w:val="0"/>
        <w:adjustRightInd w:val="0"/>
        <w:spacing w:after="0" w:line="240" w:lineRule="auto"/>
        <w:ind w:left="140" w:right="11"/>
        <w:jc w:val="center"/>
        <w:rPr>
          <w:rFonts w:ascii="Arial" w:eastAsia="Times New Roman" w:hAnsi="Arial" w:cs="Arial"/>
          <w:b/>
          <w:sz w:val="24"/>
          <w:szCs w:val="24"/>
        </w:rPr>
      </w:pPr>
    </w:p>
    <w:p w14:paraId="49441431" w14:textId="40B3D86F" w:rsidR="005808FC" w:rsidRPr="006E2D95" w:rsidRDefault="005808FC" w:rsidP="009057E0">
      <w:pPr>
        <w:widowControl w:val="0"/>
        <w:kinsoku w:val="0"/>
        <w:overflowPunct w:val="0"/>
        <w:autoSpaceDE w:val="0"/>
        <w:autoSpaceDN w:val="0"/>
        <w:adjustRightInd w:val="0"/>
        <w:spacing w:after="0" w:line="240" w:lineRule="auto"/>
        <w:ind w:left="140" w:right="11"/>
        <w:jc w:val="center"/>
        <w:rPr>
          <w:rFonts w:ascii="Arial" w:eastAsia="Times New Roman" w:hAnsi="Arial" w:cs="Arial"/>
          <w:b/>
          <w:sz w:val="24"/>
          <w:szCs w:val="24"/>
        </w:rPr>
      </w:pPr>
      <w:proofErr w:type="spellStart"/>
      <w:r w:rsidRPr="006E2D95">
        <w:rPr>
          <w:rFonts w:ascii="Arial" w:eastAsia="Times New Roman" w:hAnsi="Arial" w:cs="Arial"/>
          <w:b/>
          <w:sz w:val="24"/>
          <w:szCs w:val="24"/>
        </w:rPr>
        <w:t>PLAYTESTERS</w:t>
      </w:r>
      <w:proofErr w:type="spellEnd"/>
    </w:p>
    <w:p w14:paraId="53C783BA" w14:textId="77777777" w:rsidR="005808FC" w:rsidRPr="006E2D95" w:rsidRDefault="005808FC" w:rsidP="009057E0">
      <w:pPr>
        <w:widowControl w:val="0"/>
        <w:kinsoku w:val="0"/>
        <w:overflowPunct w:val="0"/>
        <w:autoSpaceDE w:val="0"/>
        <w:autoSpaceDN w:val="0"/>
        <w:adjustRightInd w:val="0"/>
        <w:spacing w:before="9" w:after="0" w:line="240" w:lineRule="auto"/>
        <w:rPr>
          <w:rFonts w:ascii="Arial" w:eastAsia="Times New Roman" w:hAnsi="Arial" w:cs="Arial"/>
          <w:sz w:val="20"/>
          <w:szCs w:val="20"/>
        </w:rPr>
      </w:pPr>
    </w:p>
    <w:p w14:paraId="28154DF0" w14:textId="77777777" w:rsidR="005808FC" w:rsidRPr="006E2D95" w:rsidRDefault="005808FC" w:rsidP="005630C6">
      <w:pPr>
        <w:widowControl w:val="0"/>
        <w:kinsoku w:val="0"/>
        <w:overflowPunct w:val="0"/>
        <w:autoSpaceDE w:val="0"/>
        <w:autoSpaceDN w:val="0"/>
        <w:adjustRightInd w:val="0"/>
        <w:spacing w:after="0" w:line="240" w:lineRule="auto"/>
        <w:ind w:firstLine="278"/>
        <w:jc w:val="both"/>
        <w:rPr>
          <w:rFonts w:ascii="Arial" w:eastAsia="Times New Roman" w:hAnsi="Arial" w:cs="Arial"/>
          <w:sz w:val="20"/>
          <w:szCs w:val="20"/>
        </w:rPr>
      </w:pPr>
      <w:r w:rsidRPr="006E2D95">
        <w:rPr>
          <w:rFonts w:ascii="Arial" w:eastAsia="Times New Roman" w:hAnsi="Arial" w:cs="Arial"/>
          <w:sz w:val="20"/>
          <w:szCs w:val="20"/>
        </w:rPr>
        <w:t xml:space="preserve">Jim Barrow, Bill Bishop, Scott Bogdan, Phil </w:t>
      </w:r>
      <w:proofErr w:type="spellStart"/>
      <w:r w:rsidRPr="006E2D95">
        <w:rPr>
          <w:rFonts w:ascii="Arial" w:eastAsia="Times New Roman" w:hAnsi="Arial" w:cs="Arial"/>
          <w:sz w:val="20"/>
          <w:szCs w:val="20"/>
        </w:rPr>
        <w:t>Boinske</w:t>
      </w:r>
      <w:proofErr w:type="spellEnd"/>
      <w:r w:rsidRPr="006E2D95">
        <w:rPr>
          <w:rFonts w:ascii="Arial" w:eastAsia="Times New Roman" w:hAnsi="Arial" w:cs="Arial"/>
          <w:sz w:val="20"/>
          <w:szCs w:val="20"/>
        </w:rPr>
        <w:t xml:space="preserve">, Scott Brown, Pat Bryant, Steve Bush, Mike </w:t>
      </w:r>
      <w:proofErr w:type="spellStart"/>
      <w:r w:rsidRPr="006E2D95">
        <w:rPr>
          <w:rFonts w:ascii="Arial" w:eastAsia="Times New Roman" w:hAnsi="Arial" w:cs="Arial"/>
          <w:sz w:val="20"/>
          <w:szCs w:val="20"/>
        </w:rPr>
        <w:t>Dernoga</w:t>
      </w:r>
      <w:proofErr w:type="spellEnd"/>
      <w:r w:rsidRPr="006E2D95">
        <w:rPr>
          <w:rFonts w:ascii="Arial" w:eastAsia="Times New Roman" w:hAnsi="Arial" w:cs="Arial"/>
          <w:sz w:val="20"/>
          <w:szCs w:val="20"/>
        </w:rPr>
        <w:t xml:space="preserve">, Dave </w:t>
      </w:r>
      <w:proofErr w:type="spellStart"/>
      <w:r w:rsidRPr="006E2D95">
        <w:rPr>
          <w:rFonts w:ascii="Arial" w:eastAsia="Times New Roman" w:hAnsi="Arial" w:cs="Arial"/>
          <w:sz w:val="20"/>
          <w:szCs w:val="20"/>
        </w:rPr>
        <w:t>Fiorito</w:t>
      </w:r>
      <w:proofErr w:type="spellEnd"/>
      <w:r w:rsidRPr="006E2D95">
        <w:rPr>
          <w:rFonts w:ascii="Arial" w:eastAsia="Times New Roman" w:hAnsi="Arial" w:cs="Arial"/>
          <w:sz w:val="20"/>
          <w:szCs w:val="20"/>
        </w:rPr>
        <w:t xml:space="preserve">, Dan Foxman, Scott </w:t>
      </w:r>
      <w:proofErr w:type="spellStart"/>
      <w:r w:rsidRPr="006E2D95">
        <w:rPr>
          <w:rFonts w:ascii="Arial" w:eastAsia="Times New Roman" w:hAnsi="Arial" w:cs="Arial"/>
          <w:sz w:val="20"/>
          <w:szCs w:val="20"/>
        </w:rPr>
        <w:t>Genung</w:t>
      </w:r>
      <w:proofErr w:type="spellEnd"/>
      <w:r w:rsidRPr="006E2D95">
        <w:rPr>
          <w:rFonts w:ascii="Arial" w:eastAsia="Times New Roman" w:hAnsi="Arial" w:cs="Arial"/>
          <w:sz w:val="20"/>
          <w:szCs w:val="20"/>
        </w:rPr>
        <w:t xml:space="preserve">, Mike </w:t>
      </w:r>
      <w:proofErr w:type="spellStart"/>
      <w:r w:rsidRPr="006E2D95">
        <w:rPr>
          <w:rFonts w:ascii="Arial" w:eastAsia="Times New Roman" w:hAnsi="Arial" w:cs="Arial"/>
          <w:sz w:val="20"/>
          <w:szCs w:val="20"/>
        </w:rPr>
        <w:t>Gingold</w:t>
      </w:r>
      <w:proofErr w:type="spellEnd"/>
      <w:r w:rsidRPr="006E2D95">
        <w:rPr>
          <w:rFonts w:ascii="Arial" w:eastAsia="Times New Roman" w:hAnsi="Arial" w:cs="Arial"/>
          <w:sz w:val="20"/>
          <w:szCs w:val="20"/>
        </w:rPr>
        <w:t xml:space="preserve">, Bob Gross, </w:t>
      </w:r>
      <w:proofErr w:type="spellStart"/>
      <w:r w:rsidRPr="006E2D95">
        <w:rPr>
          <w:rFonts w:ascii="Arial" w:eastAsia="Times New Roman" w:hAnsi="Arial" w:cs="Arial"/>
          <w:sz w:val="20"/>
          <w:szCs w:val="20"/>
        </w:rPr>
        <w:t>Stora</w:t>
      </w:r>
      <w:proofErr w:type="spellEnd"/>
      <w:r w:rsidRPr="006E2D95">
        <w:rPr>
          <w:rFonts w:ascii="Arial" w:eastAsia="Times New Roman" w:hAnsi="Arial" w:cs="Arial"/>
          <w:sz w:val="20"/>
          <w:szCs w:val="20"/>
        </w:rPr>
        <w:t xml:space="preserve"> Harris, Mark Howell, Fran  Kiger, Kevin </w:t>
      </w:r>
      <w:proofErr w:type="spellStart"/>
      <w:r w:rsidRPr="006E2D95">
        <w:rPr>
          <w:rFonts w:ascii="Arial" w:eastAsia="Times New Roman" w:hAnsi="Arial" w:cs="Arial"/>
          <w:sz w:val="20"/>
          <w:szCs w:val="20"/>
        </w:rPr>
        <w:t>Larabee</w:t>
      </w:r>
      <w:proofErr w:type="spellEnd"/>
      <w:r w:rsidRPr="006E2D95">
        <w:rPr>
          <w:rFonts w:ascii="Arial" w:eastAsia="Times New Roman" w:hAnsi="Arial" w:cs="Arial"/>
          <w:sz w:val="20"/>
          <w:szCs w:val="20"/>
        </w:rPr>
        <w:t xml:space="preserve">, Steve </w:t>
      </w:r>
      <w:proofErr w:type="spellStart"/>
      <w:r w:rsidRPr="006E2D95">
        <w:rPr>
          <w:rFonts w:ascii="Arial" w:eastAsia="Times New Roman" w:hAnsi="Arial" w:cs="Arial"/>
          <w:sz w:val="20"/>
          <w:szCs w:val="20"/>
        </w:rPr>
        <w:t>Madjanovich</w:t>
      </w:r>
      <w:proofErr w:type="spellEnd"/>
      <w:r w:rsidRPr="006E2D95">
        <w:rPr>
          <w:rFonts w:ascii="Arial" w:eastAsia="Times New Roman" w:hAnsi="Arial" w:cs="Arial"/>
          <w:sz w:val="20"/>
          <w:szCs w:val="20"/>
        </w:rPr>
        <w:t xml:space="preserve"> Curtis Maki, John Metcalf, Karl Mueller, Pat Passe, Gary Pilkington, Steve Paul, Paul Procyk, Arin </w:t>
      </w:r>
      <w:proofErr w:type="spellStart"/>
      <w:r w:rsidRPr="006E2D95">
        <w:rPr>
          <w:rFonts w:ascii="Arial" w:eastAsia="Times New Roman" w:hAnsi="Arial" w:cs="Arial"/>
          <w:sz w:val="20"/>
          <w:szCs w:val="20"/>
        </w:rPr>
        <w:t>Schonbach</w:t>
      </w:r>
      <w:proofErr w:type="spellEnd"/>
      <w:r w:rsidRPr="006E2D95">
        <w:rPr>
          <w:rFonts w:ascii="Arial" w:eastAsia="Times New Roman" w:hAnsi="Arial" w:cs="Arial"/>
          <w:sz w:val="20"/>
          <w:szCs w:val="20"/>
        </w:rPr>
        <w:t>, Tim Tynan, David Van Bibber, Jeremy Van Bibber, Eric Van Bibber, B</w:t>
      </w:r>
      <w:r w:rsidR="006223D2">
        <w:rPr>
          <w:rFonts w:ascii="Arial" w:eastAsia="Times New Roman" w:hAnsi="Arial" w:cs="Arial"/>
          <w:sz w:val="20"/>
          <w:szCs w:val="20"/>
        </w:rPr>
        <w:t>ill</w:t>
      </w:r>
      <w:r w:rsidRPr="006E2D95">
        <w:rPr>
          <w:rFonts w:ascii="Arial" w:eastAsia="Times New Roman" w:hAnsi="Arial" w:cs="Arial"/>
          <w:sz w:val="20"/>
          <w:szCs w:val="20"/>
        </w:rPr>
        <w:t xml:space="preserve"> Van Slyke, Rex </w:t>
      </w:r>
      <w:proofErr w:type="spellStart"/>
      <w:r w:rsidRPr="006E2D95">
        <w:rPr>
          <w:rFonts w:ascii="Arial" w:eastAsia="Times New Roman" w:hAnsi="Arial" w:cs="Arial"/>
          <w:sz w:val="20"/>
          <w:szCs w:val="20"/>
        </w:rPr>
        <w:t>Vandeboe</w:t>
      </w:r>
      <w:proofErr w:type="spellEnd"/>
      <w:r w:rsidRPr="006E2D95">
        <w:rPr>
          <w:rFonts w:ascii="Arial" w:eastAsia="Times New Roman" w:hAnsi="Arial" w:cs="Arial"/>
          <w:sz w:val="20"/>
          <w:szCs w:val="20"/>
        </w:rPr>
        <w:t xml:space="preserve">, Lee </w:t>
      </w:r>
      <w:proofErr w:type="spellStart"/>
      <w:r w:rsidRPr="006E2D95">
        <w:rPr>
          <w:rFonts w:ascii="Arial" w:eastAsia="Times New Roman" w:hAnsi="Arial" w:cs="Arial"/>
          <w:sz w:val="20"/>
          <w:szCs w:val="20"/>
        </w:rPr>
        <w:t>Brimmicombe</w:t>
      </w:r>
      <w:proofErr w:type="spellEnd"/>
      <w:r w:rsidRPr="006E2D95">
        <w:rPr>
          <w:rFonts w:ascii="Arial" w:eastAsia="Times New Roman" w:hAnsi="Arial" w:cs="Arial"/>
          <w:sz w:val="20"/>
          <w:szCs w:val="20"/>
        </w:rPr>
        <w:t>-Wood, Joel Williams and Alan Wilmot.</w:t>
      </w:r>
    </w:p>
    <w:p w14:paraId="545BC215" w14:textId="6C079861" w:rsidR="005808FC" w:rsidRDefault="005808FC" w:rsidP="009057E0">
      <w:pPr>
        <w:widowControl w:val="0"/>
        <w:kinsoku w:val="0"/>
        <w:overflowPunct w:val="0"/>
        <w:autoSpaceDE w:val="0"/>
        <w:autoSpaceDN w:val="0"/>
        <w:adjustRightInd w:val="0"/>
        <w:spacing w:before="122" w:after="0" w:line="240" w:lineRule="auto"/>
        <w:ind w:left="90" w:right="11"/>
        <w:jc w:val="center"/>
        <w:rPr>
          <w:rFonts w:ascii="Arial" w:eastAsia="Times New Roman" w:hAnsi="Arial" w:cs="Arial"/>
          <w:sz w:val="20"/>
          <w:szCs w:val="20"/>
        </w:rPr>
      </w:pPr>
      <w:r w:rsidRPr="006E2D95">
        <w:rPr>
          <w:rFonts w:ascii="Arial" w:eastAsia="Times New Roman" w:hAnsi="Arial" w:cs="Arial"/>
          <w:sz w:val="20"/>
          <w:szCs w:val="20"/>
        </w:rPr>
        <w:t>(Thanks guys, you did a great job! Sorry if I missed anyone).</w:t>
      </w:r>
    </w:p>
    <w:p w14:paraId="7A6DC063" w14:textId="77777777" w:rsidR="00BC42A5" w:rsidRDefault="00BC42A5" w:rsidP="009057E0">
      <w:pPr>
        <w:widowControl w:val="0"/>
        <w:kinsoku w:val="0"/>
        <w:overflowPunct w:val="0"/>
        <w:autoSpaceDE w:val="0"/>
        <w:autoSpaceDN w:val="0"/>
        <w:adjustRightInd w:val="0"/>
        <w:spacing w:before="122" w:after="0" w:line="240" w:lineRule="auto"/>
        <w:ind w:left="90" w:right="11"/>
        <w:jc w:val="center"/>
        <w:rPr>
          <w:rFonts w:ascii="Arial" w:eastAsia="Times New Roman" w:hAnsi="Arial" w:cs="Arial"/>
          <w:sz w:val="20"/>
          <w:szCs w:val="20"/>
        </w:rPr>
      </w:pPr>
    </w:p>
    <w:p w14:paraId="5F318DEC" w14:textId="10E9406A" w:rsidR="00D31CFC" w:rsidRDefault="00D31CFC" w:rsidP="009057E0">
      <w:pPr>
        <w:widowControl w:val="0"/>
        <w:kinsoku w:val="0"/>
        <w:overflowPunct w:val="0"/>
        <w:autoSpaceDE w:val="0"/>
        <w:autoSpaceDN w:val="0"/>
        <w:adjustRightInd w:val="0"/>
        <w:spacing w:before="122" w:after="0" w:line="240" w:lineRule="auto"/>
        <w:ind w:left="90" w:right="11"/>
        <w:jc w:val="center"/>
        <w:rPr>
          <w:rFonts w:ascii="Arial" w:eastAsia="Times New Roman" w:hAnsi="Arial" w:cs="Arial"/>
          <w:b/>
          <w:sz w:val="24"/>
          <w:szCs w:val="24"/>
        </w:rPr>
      </w:pPr>
      <w:r>
        <w:rPr>
          <w:rFonts w:ascii="Arial" w:eastAsia="Times New Roman" w:hAnsi="Arial" w:cs="Arial"/>
          <w:b/>
          <w:sz w:val="24"/>
          <w:szCs w:val="24"/>
        </w:rPr>
        <w:t xml:space="preserve">Second Edition Editor </w:t>
      </w:r>
    </w:p>
    <w:p w14:paraId="587F78D3" w14:textId="77777777" w:rsidR="001372BD" w:rsidRDefault="00D31CFC" w:rsidP="001372BD">
      <w:pPr>
        <w:widowControl w:val="0"/>
        <w:kinsoku w:val="0"/>
        <w:overflowPunct w:val="0"/>
        <w:autoSpaceDE w:val="0"/>
        <w:autoSpaceDN w:val="0"/>
        <w:adjustRightInd w:val="0"/>
        <w:spacing w:before="120" w:after="0" w:line="240" w:lineRule="auto"/>
        <w:ind w:left="86" w:right="14"/>
        <w:jc w:val="center"/>
        <w:rPr>
          <w:rFonts w:ascii="Arial" w:eastAsia="Times New Roman" w:hAnsi="Arial" w:cs="Arial"/>
          <w:sz w:val="20"/>
          <w:szCs w:val="20"/>
        </w:rPr>
      </w:pPr>
      <w:r w:rsidRPr="00D31CFC">
        <w:rPr>
          <w:rFonts w:ascii="Arial" w:eastAsia="Times New Roman" w:hAnsi="Arial" w:cs="Arial"/>
          <w:sz w:val="20"/>
          <w:szCs w:val="20"/>
        </w:rPr>
        <w:t>Malcolm Pipes</w:t>
      </w:r>
    </w:p>
    <w:p w14:paraId="38ACD0F5" w14:textId="77777777" w:rsidR="001372BD" w:rsidRDefault="001372BD" w:rsidP="00BC42A5">
      <w:pPr>
        <w:widowControl w:val="0"/>
        <w:kinsoku w:val="0"/>
        <w:overflowPunct w:val="0"/>
        <w:autoSpaceDE w:val="0"/>
        <w:autoSpaceDN w:val="0"/>
        <w:adjustRightInd w:val="0"/>
        <w:spacing w:before="120" w:after="0" w:line="240" w:lineRule="auto"/>
        <w:ind w:left="86" w:right="14"/>
        <w:jc w:val="center"/>
        <w:rPr>
          <w:rFonts w:ascii="Arial" w:eastAsia="Times New Roman" w:hAnsi="Arial" w:cs="Arial"/>
          <w:sz w:val="20"/>
          <w:szCs w:val="20"/>
        </w:rPr>
      </w:pPr>
      <w:r>
        <w:rPr>
          <w:rFonts w:ascii="Arial" w:eastAsia="Times New Roman" w:hAnsi="Arial" w:cs="Arial"/>
          <w:sz w:val="20"/>
          <w:szCs w:val="20"/>
        </w:rPr>
        <w:t>With special thanks to Felix Ha</w:t>
      </w:r>
      <w:r w:rsidRPr="001372BD">
        <w:rPr>
          <w:rFonts w:ascii="Arial" w:eastAsia="Times New Roman" w:hAnsi="Arial" w:cs="Arial"/>
          <w:sz w:val="20"/>
          <w:szCs w:val="20"/>
        </w:rPr>
        <w:t xml:space="preserve">ck and </w:t>
      </w:r>
    </w:p>
    <w:p w14:paraId="0B1E7EF7" w14:textId="582FB12C" w:rsidR="00D31CFC" w:rsidRDefault="001372BD" w:rsidP="001372BD">
      <w:pPr>
        <w:widowControl w:val="0"/>
        <w:kinsoku w:val="0"/>
        <w:overflowPunct w:val="0"/>
        <w:autoSpaceDE w:val="0"/>
        <w:autoSpaceDN w:val="0"/>
        <w:adjustRightInd w:val="0"/>
        <w:spacing w:after="0" w:line="240" w:lineRule="auto"/>
        <w:ind w:left="86" w:right="14"/>
        <w:jc w:val="center"/>
        <w:rPr>
          <w:rFonts w:ascii="Arial" w:eastAsia="Times New Roman" w:hAnsi="Arial" w:cs="Arial"/>
          <w:b/>
          <w:sz w:val="20"/>
          <w:szCs w:val="20"/>
        </w:rPr>
      </w:pPr>
      <w:r w:rsidRPr="001372BD">
        <w:rPr>
          <w:rFonts w:ascii="Arial" w:eastAsia="Times New Roman" w:hAnsi="Arial" w:cs="Arial"/>
          <w:sz w:val="20"/>
          <w:szCs w:val="20"/>
        </w:rPr>
        <w:t xml:space="preserve">Stephen </w:t>
      </w:r>
      <w:proofErr w:type="spellStart"/>
      <w:r w:rsidRPr="001372BD">
        <w:rPr>
          <w:rFonts w:ascii="Arial" w:eastAsia="Times New Roman" w:hAnsi="Arial" w:cs="Arial"/>
          <w:sz w:val="20"/>
          <w:szCs w:val="20"/>
        </w:rPr>
        <w:t>Loughrey</w:t>
      </w:r>
      <w:proofErr w:type="spellEnd"/>
    </w:p>
    <w:p w14:paraId="0E3DE877" w14:textId="77777777" w:rsidR="00C57D61" w:rsidRDefault="00C57D61" w:rsidP="002638C6">
      <w:pPr>
        <w:widowControl w:val="0"/>
        <w:kinsoku w:val="0"/>
        <w:overflowPunct w:val="0"/>
        <w:autoSpaceDE w:val="0"/>
        <w:autoSpaceDN w:val="0"/>
        <w:adjustRightInd w:val="0"/>
        <w:spacing w:before="120" w:after="120" w:line="240" w:lineRule="auto"/>
        <w:ind w:left="115" w:right="14"/>
        <w:jc w:val="center"/>
        <w:rPr>
          <w:rFonts w:ascii="Arial" w:eastAsia="Times New Roman" w:hAnsi="Arial" w:cs="Arial"/>
          <w:b/>
          <w:sz w:val="24"/>
          <w:szCs w:val="24"/>
        </w:rPr>
      </w:pPr>
    </w:p>
    <w:p w14:paraId="1B53E24D" w14:textId="714C113B" w:rsidR="005808FC" w:rsidRDefault="005808FC" w:rsidP="002638C6">
      <w:pPr>
        <w:widowControl w:val="0"/>
        <w:kinsoku w:val="0"/>
        <w:overflowPunct w:val="0"/>
        <w:autoSpaceDE w:val="0"/>
        <w:autoSpaceDN w:val="0"/>
        <w:adjustRightInd w:val="0"/>
        <w:spacing w:before="120" w:after="120" w:line="240" w:lineRule="auto"/>
        <w:ind w:left="115" w:right="14"/>
        <w:jc w:val="center"/>
        <w:rPr>
          <w:rFonts w:ascii="Arial" w:eastAsia="Times New Roman" w:hAnsi="Arial" w:cs="Arial"/>
          <w:b/>
          <w:sz w:val="24"/>
          <w:szCs w:val="24"/>
        </w:rPr>
      </w:pPr>
      <w:r w:rsidRPr="006E2D95">
        <w:rPr>
          <w:rFonts w:ascii="Arial" w:eastAsia="Times New Roman" w:hAnsi="Arial" w:cs="Arial"/>
          <w:b/>
          <w:sz w:val="24"/>
          <w:szCs w:val="24"/>
        </w:rPr>
        <w:t>TABLE OF CONTENTS</w:t>
      </w:r>
    </w:p>
    <w:p w14:paraId="7C1D6D66" w14:textId="77777777" w:rsidR="006E2D95" w:rsidRPr="005630C6" w:rsidRDefault="006E2D95" w:rsidP="009057E0">
      <w:pPr>
        <w:widowControl w:val="0"/>
        <w:kinsoku w:val="0"/>
        <w:overflowPunct w:val="0"/>
        <w:autoSpaceDE w:val="0"/>
        <w:autoSpaceDN w:val="0"/>
        <w:adjustRightInd w:val="0"/>
        <w:spacing w:after="0" w:line="240" w:lineRule="auto"/>
        <w:ind w:left="360"/>
        <w:rPr>
          <w:rFonts w:ascii="Arial" w:eastAsia="Times New Roman" w:hAnsi="Arial" w:cs="Arial"/>
          <w:sz w:val="18"/>
          <w:szCs w:val="18"/>
        </w:rPr>
      </w:pPr>
      <w:r w:rsidRPr="005630C6">
        <w:rPr>
          <w:rFonts w:ascii="Arial" w:eastAsia="Times New Roman" w:hAnsi="Arial" w:cs="Arial"/>
          <w:sz w:val="18"/>
          <w:szCs w:val="18"/>
        </w:rPr>
        <w:t xml:space="preserve">1.  </w:t>
      </w:r>
      <w:r w:rsidRPr="005630C6">
        <w:rPr>
          <w:rFonts w:ascii="Arial" w:eastAsia="Times New Roman" w:hAnsi="Arial" w:cs="Arial"/>
          <w:sz w:val="18"/>
          <w:szCs w:val="18"/>
        </w:rPr>
        <w:tab/>
      </w:r>
      <w:r w:rsidR="00E40C3E" w:rsidRPr="005630C6">
        <w:rPr>
          <w:rFonts w:ascii="Arial" w:eastAsia="Times New Roman" w:hAnsi="Arial" w:cs="Arial"/>
          <w:sz w:val="18"/>
          <w:szCs w:val="18"/>
        </w:rPr>
        <w:t>I</w:t>
      </w:r>
      <w:r w:rsidRPr="005630C6">
        <w:rPr>
          <w:rFonts w:ascii="Arial" w:eastAsia="Times New Roman" w:hAnsi="Arial" w:cs="Arial"/>
          <w:sz w:val="18"/>
          <w:szCs w:val="18"/>
        </w:rPr>
        <w:t>n This Game.</w:t>
      </w:r>
      <w:r w:rsidR="00C77373" w:rsidRPr="005630C6">
        <w:rPr>
          <w:rFonts w:ascii="Arial" w:eastAsia="Times New Roman" w:hAnsi="Arial" w:cs="Arial"/>
          <w:sz w:val="18"/>
          <w:szCs w:val="18"/>
        </w:rPr>
        <w:tab/>
      </w:r>
      <w:r w:rsidR="00C77373" w:rsidRPr="005630C6">
        <w:rPr>
          <w:rFonts w:ascii="Arial" w:eastAsia="Times New Roman" w:hAnsi="Arial" w:cs="Arial"/>
          <w:sz w:val="18"/>
          <w:szCs w:val="18"/>
        </w:rPr>
        <w:tab/>
      </w:r>
      <w:r w:rsidR="003A40BB">
        <w:rPr>
          <w:rFonts w:ascii="Arial" w:eastAsia="Times New Roman" w:hAnsi="Arial" w:cs="Arial"/>
          <w:sz w:val="18"/>
          <w:szCs w:val="18"/>
        </w:rPr>
        <w:tab/>
      </w:r>
      <w:r w:rsidR="00BA2356" w:rsidRPr="005630C6">
        <w:rPr>
          <w:rFonts w:ascii="Arial" w:eastAsia="Times New Roman" w:hAnsi="Arial" w:cs="Arial"/>
          <w:sz w:val="18"/>
          <w:szCs w:val="18"/>
        </w:rPr>
        <w:t>P</w:t>
      </w:r>
      <w:r w:rsidR="00C77373" w:rsidRPr="005630C6">
        <w:rPr>
          <w:rFonts w:ascii="Arial" w:eastAsia="Times New Roman" w:hAnsi="Arial" w:cs="Arial"/>
          <w:sz w:val="18"/>
          <w:szCs w:val="18"/>
        </w:rPr>
        <w:t>age</w:t>
      </w:r>
      <w:r w:rsidR="003A40BB">
        <w:rPr>
          <w:rFonts w:ascii="Arial" w:eastAsia="Times New Roman" w:hAnsi="Arial" w:cs="Arial"/>
          <w:sz w:val="18"/>
          <w:szCs w:val="18"/>
        </w:rPr>
        <w:t xml:space="preserve"> </w:t>
      </w:r>
      <w:r w:rsidR="002129F0">
        <w:rPr>
          <w:rFonts w:ascii="Arial" w:eastAsia="Times New Roman" w:hAnsi="Arial" w:cs="Arial"/>
          <w:sz w:val="18"/>
          <w:szCs w:val="18"/>
        </w:rPr>
        <w:t>0</w:t>
      </w:r>
      <w:r w:rsidR="003A40BB">
        <w:rPr>
          <w:rFonts w:ascii="Arial" w:eastAsia="Times New Roman" w:hAnsi="Arial" w:cs="Arial"/>
          <w:sz w:val="18"/>
          <w:szCs w:val="18"/>
        </w:rPr>
        <w:t>1</w:t>
      </w:r>
    </w:p>
    <w:p w14:paraId="0FFAE28F" w14:textId="77777777" w:rsidR="006E2D95" w:rsidRPr="005630C6" w:rsidRDefault="006E2D95" w:rsidP="009057E0">
      <w:pPr>
        <w:widowControl w:val="0"/>
        <w:kinsoku w:val="0"/>
        <w:overflowPunct w:val="0"/>
        <w:autoSpaceDE w:val="0"/>
        <w:autoSpaceDN w:val="0"/>
        <w:adjustRightInd w:val="0"/>
        <w:spacing w:after="0" w:line="240" w:lineRule="auto"/>
        <w:ind w:left="360"/>
        <w:rPr>
          <w:rFonts w:ascii="Arial" w:eastAsia="Times New Roman" w:hAnsi="Arial" w:cs="Arial"/>
          <w:sz w:val="18"/>
          <w:szCs w:val="18"/>
        </w:rPr>
      </w:pPr>
      <w:r w:rsidRPr="005630C6">
        <w:rPr>
          <w:rFonts w:ascii="Arial" w:eastAsia="Times New Roman" w:hAnsi="Arial" w:cs="Arial"/>
          <w:sz w:val="18"/>
          <w:szCs w:val="18"/>
        </w:rPr>
        <w:t>2.</w:t>
      </w:r>
      <w:r w:rsidRPr="005630C6">
        <w:rPr>
          <w:rFonts w:ascii="Arial" w:eastAsia="Times New Roman" w:hAnsi="Arial" w:cs="Arial"/>
          <w:sz w:val="18"/>
          <w:szCs w:val="18"/>
        </w:rPr>
        <w:tab/>
        <w:t>The Game-Turn.</w:t>
      </w:r>
      <w:r w:rsidR="00BA2356" w:rsidRPr="005630C6">
        <w:rPr>
          <w:rFonts w:ascii="Arial" w:eastAsia="Times New Roman" w:hAnsi="Arial" w:cs="Arial"/>
          <w:sz w:val="18"/>
          <w:szCs w:val="18"/>
        </w:rPr>
        <w:tab/>
      </w:r>
      <w:r w:rsidR="00BA2356" w:rsidRPr="005630C6">
        <w:rPr>
          <w:rFonts w:ascii="Arial" w:eastAsia="Times New Roman" w:hAnsi="Arial" w:cs="Arial"/>
          <w:sz w:val="18"/>
          <w:szCs w:val="18"/>
        </w:rPr>
        <w:tab/>
      </w:r>
      <w:r w:rsidR="003A40BB">
        <w:rPr>
          <w:rFonts w:ascii="Arial" w:eastAsia="Times New Roman" w:hAnsi="Arial" w:cs="Arial"/>
          <w:sz w:val="18"/>
          <w:szCs w:val="18"/>
        </w:rPr>
        <w:tab/>
      </w:r>
      <w:r w:rsidR="00BA2356" w:rsidRPr="005630C6">
        <w:rPr>
          <w:rFonts w:ascii="Arial" w:eastAsia="Times New Roman" w:hAnsi="Arial" w:cs="Arial"/>
          <w:sz w:val="18"/>
          <w:szCs w:val="18"/>
        </w:rPr>
        <w:t>Page</w:t>
      </w:r>
      <w:r w:rsidR="0020641A">
        <w:rPr>
          <w:rFonts w:ascii="Arial" w:eastAsia="Times New Roman" w:hAnsi="Arial" w:cs="Arial"/>
          <w:sz w:val="18"/>
          <w:szCs w:val="18"/>
        </w:rPr>
        <w:t xml:space="preserve"> </w:t>
      </w:r>
      <w:r w:rsidR="002129F0">
        <w:rPr>
          <w:rFonts w:ascii="Arial" w:eastAsia="Times New Roman" w:hAnsi="Arial" w:cs="Arial"/>
          <w:sz w:val="18"/>
          <w:szCs w:val="18"/>
        </w:rPr>
        <w:t>0</w:t>
      </w:r>
      <w:r w:rsidR="006E3D1E">
        <w:rPr>
          <w:rFonts w:ascii="Arial" w:eastAsia="Times New Roman" w:hAnsi="Arial" w:cs="Arial"/>
          <w:sz w:val="18"/>
          <w:szCs w:val="18"/>
        </w:rPr>
        <w:t>3</w:t>
      </w:r>
    </w:p>
    <w:p w14:paraId="26D24F35" w14:textId="77777777" w:rsidR="006E2D95" w:rsidRPr="005630C6" w:rsidRDefault="006E2D95" w:rsidP="009057E0">
      <w:pPr>
        <w:widowControl w:val="0"/>
        <w:kinsoku w:val="0"/>
        <w:overflowPunct w:val="0"/>
        <w:autoSpaceDE w:val="0"/>
        <w:autoSpaceDN w:val="0"/>
        <w:adjustRightInd w:val="0"/>
        <w:spacing w:after="0" w:line="240" w:lineRule="auto"/>
        <w:ind w:left="360"/>
        <w:rPr>
          <w:rFonts w:ascii="Arial" w:eastAsia="Times New Roman" w:hAnsi="Arial" w:cs="Arial"/>
          <w:sz w:val="18"/>
          <w:szCs w:val="18"/>
        </w:rPr>
      </w:pPr>
      <w:r w:rsidRPr="005630C6">
        <w:rPr>
          <w:rFonts w:ascii="Arial" w:eastAsia="Times New Roman" w:hAnsi="Arial" w:cs="Arial"/>
          <w:sz w:val="18"/>
          <w:szCs w:val="18"/>
        </w:rPr>
        <w:t>3.</w:t>
      </w:r>
      <w:r w:rsidRPr="005630C6">
        <w:rPr>
          <w:rFonts w:ascii="Arial" w:eastAsia="Times New Roman" w:hAnsi="Arial" w:cs="Arial"/>
          <w:sz w:val="18"/>
          <w:szCs w:val="18"/>
        </w:rPr>
        <w:tab/>
        <w:t>Positio</w:t>
      </w:r>
      <w:r w:rsidR="00E40C3E" w:rsidRPr="005630C6">
        <w:rPr>
          <w:rFonts w:ascii="Arial" w:eastAsia="Times New Roman" w:hAnsi="Arial" w:cs="Arial"/>
          <w:sz w:val="18"/>
          <w:szCs w:val="18"/>
        </w:rPr>
        <w:t>n</w:t>
      </w:r>
      <w:r w:rsidRPr="005630C6">
        <w:rPr>
          <w:rFonts w:ascii="Arial" w:eastAsia="Times New Roman" w:hAnsi="Arial" w:cs="Arial"/>
          <w:sz w:val="18"/>
          <w:szCs w:val="18"/>
        </w:rPr>
        <w:t>ing Game Counters.</w:t>
      </w:r>
      <w:r w:rsidR="00BA2356" w:rsidRPr="005630C6">
        <w:rPr>
          <w:rFonts w:ascii="Arial" w:eastAsia="Times New Roman" w:hAnsi="Arial" w:cs="Arial"/>
          <w:sz w:val="18"/>
          <w:szCs w:val="18"/>
        </w:rPr>
        <w:tab/>
        <w:t>Page</w:t>
      </w:r>
      <w:r w:rsidR="002129F0">
        <w:rPr>
          <w:rFonts w:ascii="Arial" w:eastAsia="Times New Roman" w:hAnsi="Arial" w:cs="Arial"/>
          <w:sz w:val="18"/>
          <w:szCs w:val="18"/>
        </w:rPr>
        <w:t xml:space="preserve"> 03</w:t>
      </w:r>
    </w:p>
    <w:p w14:paraId="6D357420" w14:textId="77777777" w:rsidR="006E2D95" w:rsidRPr="005630C6" w:rsidRDefault="006E2D95" w:rsidP="009057E0">
      <w:pPr>
        <w:widowControl w:val="0"/>
        <w:kinsoku w:val="0"/>
        <w:overflowPunct w:val="0"/>
        <w:autoSpaceDE w:val="0"/>
        <w:autoSpaceDN w:val="0"/>
        <w:adjustRightInd w:val="0"/>
        <w:spacing w:after="0" w:line="240" w:lineRule="auto"/>
        <w:ind w:left="144" w:firstLine="216"/>
        <w:rPr>
          <w:rFonts w:ascii="Arial" w:eastAsia="Times New Roman" w:hAnsi="Arial" w:cs="Arial"/>
          <w:sz w:val="18"/>
          <w:szCs w:val="18"/>
        </w:rPr>
      </w:pPr>
      <w:r w:rsidRPr="005630C6">
        <w:rPr>
          <w:rFonts w:ascii="Arial" w:eastAsia="Times New Roman" w:hAnsi="Arial" w:cs="Arial"/>
          <w:sz w:val="18"/>
          <w:szCs w:val="18"/>
        </w:rPr>
        <w:t>4.</w:t>
      </w:r>
      <w:r w:rsidRPr="005630C6">
        <w:rPr>
          <w:rFonts w:ascii="Arial" w:eastAsia="Times New Roman" w:hAnsi="Arial" w:cs="Arial"/>
          <w:sz w:val="18"/>
          <w:szCs w:val="18"/>
        </w:rPr>
        <w:tab/>
        <w:t>Reading Aircraft Data Cards.</w:t>
      </w:r>
      <w:r w:rsidR="00BA2356" w:rsidRPr="005630C6">
        <w:rPr>
          <w:rFonts w:ascii="Arial" w:eastAsia="Times New Roman" w:hAnsi="Arial" w:cs="Arial"/>
          <w:sz w:val="18"/>
          <w:szCs w:val="18"/>
        </w:rPr>
        <w:tab/>
        <w:t>Page</w:t>
      </w:r>
      <w:r w:rsidR="002129F0">
        <w:rPr>
          <w:rFonts w:ascii="Arial" w:eastAsia="Times New Roman" w:hAnsi="Arial" w:cs="Arial"/>
          <w:sz w:val="18"/>
          <w:szCs w:val="18"/>
        </w:rPr>
        <w:t xml:space="preserve"> 05</w:t>
      </w:r>
    </w:p>
    <w:p w14:paraId="36B4E198" w14:textId="77777777" w:rsidR="006E2D95" w:rsidRPr="006E2D95" w:rsidRDefault="006E2D95" w:rsidP="009057E0">
      <w:pPr>
        <w:widowControl w:val="0"/>
        <w:kinsoku w:val="0"/>
        <w:overflowPunct w:val="0"/>
        <w:autoSpaceDE w:val="0"/>
        <w:autoSpaceDN w:val="0"/>
        <w:adjustRightInd w:val="0"/>
        <w:spacing w:after="0" w:line="240" w:lineRule="auto"/>
        <w:ind w:left="360"/>
        <w:rPr>
          <w:rFonts w:ascii="Arial" w:eastAsia="Times New Roman" w:hAnsi="Arial" w:cs="Arial"/>
          <w:sz w:val="20"/>
          <w:szCs w:val="20"/>
        </w:rPr>
      </w:pPr>
      <w:r>
        <w:rPr>
          <w:rFonts w:ascii="Arial" w:eastAsia="Times New Roman" w:hAnsi="Arial" w:cs="Arial"/>
          <w:sz w:val="20"/>
          <w:szCs w:val="20"/>
        </w:rPr>
        <w:t>5.</w:t>
      </w:r>
      <w:r>
        <w:rPr>
          <w:rFonts w:ascii="Arial" w:eastAsia="Times New Roman" w:hAnsi="Arial" w:cs="Arial"/>
          <w:sz w:val="20"/>
          <w:szCs w:val="20"/>
        </w:rPr>
        <w:tab/>
      </w:r>
      <w:r w:rsidRPr="005630C6">
        <w:rPr>
          <w:rFonts w:ascii="Arial" w:eastAsia="Times New Roman" w:hAnsi="Arial" w:cs="Arial"/>
          <w:sz w:val="18"/>
          <w:szCs w:val="18"/>
        </w:rPr>
        <w:t>Aircraft Flight.</w:t>
      </w:r>
      <w:r w:rsidR="00BA2356" w:rsidRPr="005630C6">
        <w:rPr>
          <w:rFonts w:ascii="Arial" w:eastAsia="Times New Roman" w:hAnsi="Arial" w:cs="Arial"/>
          <w:sz w:val="18"/>
          <w:szCs w:val="18"/>
        </w:rPr>
        <w:tab/>
      </w:r>
      <w:r w:rsidR="00BA2356" w:rsidRPr="005630C6">
        <w:rPr>
          <w:rFonts w:ascii="Arial" w:eastAsia="Times New Roman" w:hAnsi="Arial" w:cs="Arial"/>
          <w:sz w:val="18"/>
          <w:szCs w:val="18"/>
        </w:rPr>
        <w:tab/>
      </w:r>
      <w:r w:rsidR="002129F0">
        <w:rPr>
          <w:rFonts w:ascii="Arial" w:eastAsia="Times New Roman" w:hAnsi="Arial" w:cs="Arial"/>
          <w:sz w:val="18"/>
          <w:szCs w:val="18"/>
        </w:rPr>
        <w:tab/>
      </w:r>
      <w:r w:rsidR="00BA2356" w:rsidRPr="005630C6">
        <w:rPr>
          <w:rFonts w:ascii="Arial" w:eastAsia="Times New Roman" w:hAnsi="Arial" w:cs="Arial"/>
          <w:sz w:val="18"/>
          <w:szCs w:val="18"/>
        </w:rPr>
        <w:t>Page</w:t>
      </w:r>
      <w:r w:rsidR="002129F0">
        <w:rPr>
          <w:rFonts w:ascii="Arial" w:eastAsia="Times New Roman" w:hAnsi="Arial" w:cs="Arial"/>
          <w:sz w:val="18"/>
          <w:szCs w:val="18"/>
        </w:rPr>
        <w:t xml:space="preserve"> 08</w:t>
      </w:r>
    </w:p>
    <w:p w14:paraId="543F4255" w14:textId="77777777" w:rsidR="006E2D95" w:rsidRPr="005630C6" w:rsidRDefault="006E2D95" w:rsidP="009057E0">
      <w:pPr>
        <w:widowControl w:val="0"/>
        <w:kinsoku w:val="0"/>
        <w:overflowPunct w:val="0"/>
        <w:autoSpaceDE w:val="0"/>
        <w:autoSpaceDN w:val="0"/>
        <w:adjustRightInd w:val="0"/>
        <w:spacing w:after="0" w:line="240" w:lineRule="auto"/>
        <w:ind w:left="360"/>
        <w:rPr>
          <w:rFonts w:ascii="Arial" w:eastAsia="Times New Roman" w:hAnsi="Arial" w:cs="Arial"/>
          <w:sz w:val="18"/>
          <w:szCs w:val="18"/>
        </w:rPr>
      </w:pPr>
      <w:r w:rsidRPr="005630C6">
        <w:rPr>
          <w:rFonts w:ascii="Arial" w:eastAsia="Times New Roman" w:hAnsi="Arial" w:cs="Arial"/>
          <w:sz w:val="18"/>
          <w:szCs w:val="18"/>
        </w:rPr>
        <w:t>6.</w:t>
      </w:r>
      <w:r w:rsidRPr="005630C6">
        <w:rPr>
          <w:rFonts w:ascii="Arial" w:eastAsia="Times New Roman" w:hAnsi="Arial" w:cs="Arial"/>
          <w:sz w:val="18"/>
          <w:szCs w:val="18"/>
        </w:rPr>
        <w:tab/>
        <w:t>Changing Aircraft Speeds.</w:t>
      </w:r>
      <w:r w:rsidR="002129F0">
        <w:rPr>
          <w:rFonts w:ascii="Arial" w:eastAsia="Times New Roman" w:hAnsi="Arial" w:cs="Arial"/>
          <w:sz w:val="18"/>
          <w:szCs w:val="18"/>
        </w:rPr>
        <w:tab/>
      </w:r>
      <w:r w:rsidR="002129F0">
        <w:rPr>
          <w:rFonts w:ascii="Arial" w:eastAsia="Times New Roman" w:hAnsi="Arial" w:cs="Arial"/>
          <w:sz w:val="18"/>
          <w:szCs w:val="18"/>
        </w:rPr>
        <w:tab/>
        <w:t xml:space="preserve">Page </w:t>
      </w:r>
      <w:r w:rsidR="0015289F">
        <w:rPr>
          <w:rFonts w:ascii="Arial" w:eastAsia="Times New Roman" w:hAnsi="Arial" w:cs="Arial"/>
          <w:sz w:val="18"/>
          <w:szCs w:val="18"/>
        </w:rPr>
        <w:t>11</w:t>
      </w:r>
    </w:p>
    <w:p w14:paraId="19E0A6F9" w14:textId="77777777" w:rsidR="006E2D95" w:rsidRPr="005630C6" w:rsidRDefault="006E2D95" w:rsidP="009057E0">
      <w:pPr>
        <w:widowControl w:val="0"/>
        <w:kinsoku w:val="0"/>
        <w:overflowPunct w:val="0"/>
        <w:autoSpaceDE w:val="0"/>
        <w:autoSpaceDN w:val="0"/>
        <w:adjustRightInd w:val="0"/>
        <w:spacing w:after="0" w:line="240" w:lineRule="auto"/>
        <w:ind w:left="144" w:firstLine="216"/>
        <w:rPr>
          <w:rFonts w:ascii="Arial" w:eastAsia="Times New Roman" w:hAnsi="Arial" w:cs="Arial"/>
          <w:sz w:val="18"/>
          <w:szCs w:val="18"/>
        </w:rPr>
      </w:pPr>
      <w:r w:rsidRPr="005630C6">
        <w:rPr>
          <w:rFonts w:ascii="Arial" w:eastAsia="Times New Roman" w:hAnsi="Arial" w:cs="Arial"/>
          <w:sz w:val="18"/>
          <w:szCs w:val="18"/>
        </w:rPr>
        <w:t>7.</w:t>
      </w:r>
      <w:r w:rsidRPr="005630C6">
        <w:rPr>
          <w:rFonts w:ascii="Arial" w:eastAsia="Times New Roman" w:hAnsi="Arial" w:cs="Arial"/>
          <w:sz w:val="18"/>
          <w:szCs w:val="18"/>
        </w:rPr>
        <w:tab/>
        <w:t>Changing Aircraft Direction.</w:t>
      </w:r>
      <w:r w:rsidR="0015289F">
        <w:rPr>
          <w:rFonts w:ascii="Arial" w:eastAsia="Times New Roman" w:hAnsi="Arial" w:cs="Arial"/>
          <w:sz w:val="18"/>
          <w:szCs w:val="18"/>
        </w:rPr>
        <w:tab/>
        <w:t>Page 15</w:t>
      </w:r>
    </w:p>
    <w:p w14:paraId="5A726E1B" w14:textId="77777777" w:rsidR="006E2D95" w:rsidRPr="005630C6" w:rsidRDefault="006E2D95" w:rsidP="009057E0">
      <w:pPr>
        <w:widowControl w:val="0"/>
        <w:kinsoku w:val="0"/>
        <w:overflowPunct w:val="0"/>
        <w:autoSpaceDE w:val="0"/>
        <w:autoSpaceDN w:val="0"/>
        <w:adjustRightInd w:val="0"/>
        <w:spacing w:after="0" w:line="240" w:lineRule="auto"/>
        <w:ind w:left="144" w:firstLine="216"/>
        <w:rPr>
          <w:rFonts w:ascii="Arial" w:eastAsia="Times New Roman" w:hAnsi="Arial" w:cs="Arial"/>
          <w:sz w:val="18"/>
          <w:szCs w:val="18"/>
        </w:rPr>
      </w:pPr>
      <w:r w:rsidRPr="005630C6">
        <w:rPr>
          <w:rFonts w:ascii="Arial" w:eastAsia="Times New Roman" w:hAnsi="Arial" w:cs="Arial"/>
          <w:sz w:val="18"/>
          <w:szCs w:val="18"/>
        </w:rPr>
        <w:t>8.</w:t>
      </w:r>
      <w:r w:rsidRPr="005630C6">
        <w:rPr>
          <w:rFonts w:ascii="Arial" w:eastAsia="Times New Roman" w:hAnsi="Arial" w:cs="Arial"/>
          <w:sz w:val="18"/>
          <w:szCs w:val="18"/>
        </w:rPr>
        <w:tab/>
        <w:t>Changing Aircraft Altitudes.</w:t>
      </w:r>
      <w:r w:rsidR="0015289F">
        <w:rPr>
          <w:rFonts w:ascii="Arial" w:eastAsia="Times New Roman" w:hAnsi="Arial" w:cs="Arial"/>
          <w:sz w:val="18"/>
          <w:szCs w:val="18"/>
        </w:rPr>
        <w:tab/>
        <w:t>Page 19</w:t>
      </w:r>
    </w:p>
    <w:p w14:paraId="72F6DEDE" w14:textId="77777777" w:rsidR="00E40C3E" w:rsidRPr="005630C6" w:rsidRDefault="00E40C3E" w:rsidP="009057E0">
      <w:pPr>
        <w:widowControl w:val="0"/>
        <w:kinsoku w:val="0"/>
        <w:overflowPunct w:val="0"/>
        <w:autoSpaceDE w:val="0"/>
        <w:autoSpaceDN w:val="0"/>
        <w:adjustRightInd w:val="0"/>
        <w:spacing w:after="0" w:line="240" w:lineRule="auto"/>
        <w:ind w:left="144" w:right="135" w:firstLine="216"/>
        <w:rPr>
          <w:rFonts w:ascii="Arial" w:eastAsia="Times New Roman" w:hAnsi="Arial" w:cs="Arial"/>
          <w:sz w:val="18"/>
          <w:szCs w:val="18"/>
        </w:rPr>
      </w:pPr>
      <w:r w:rsidRPr="005630C6">
        <w:rPr>
          <w:rFonts w:ascii="Arial" w:eastAsia="Times New Roman" w:hAnsi="Arial" w:cs="Arial"/>
          <w:sz w:val="18"/>
          <w:szCs w:val="18"/>
        </w:rPr>
        <w:t>9.</w:t>
      </w:r>
      <w:r w:rsidRPr="005630C6">
        <w:rPr>
          <w:rFonts w:ascii="Arial" w:eastAsia="Times New Roman" w:hAnsi="Arial" w:cs="Arial"/>
          <w:sz w:val="18"/>
          <w:szCs w:val="18"/>
        </w:rPr>
        <w:tab/>
      </w:r>
      <w:r w:rsidR="006E2D95" w:rsidRPr="005630C6">
        <w:rPr>
          <w:rFonts w:ascii="Arial" w:eastAsia="Times New Roman" w:hAnsi="Arial" w:cs="Arial"/>
          <w:sz w:val="18"/>
          <w:szCs w:val="18"/>
        </w:rPr>
        <w:t xml:space="preserve">Air to Air Gun and Rocket Combat. </w:t>
      </w:r>
      <w:r w:rsidR="0015289F">
        <w:rPr>
          <w:rFonts w:ascii="Arial" w:eastAsia="Times New Roman" w:hAnsi="Arial" w:cs="Arial"/>
          <w:sz w:val="18"/>
          <w:szCs w:val="18"/>
        </w:rPr>
        <w:tab/>
        <w:t>Page 22</w:t>
      </w:r>
    </w:p>
    <w:p w14:paraId="03D0DB6B" w14:textId="77777777" w:rsidR="006E2D95" w:rsidRPr="005630C6" w:rsidRDefault="00E40C3E" w:rsidP="009057E0">
      <w:pPr>
        <w:widowControl w:val="0"/>
        <w:kinsoku w:val="0"/>
        <w:overflowPunct w:val="0"/>
        <w:autoSpaceDE w:val="0"/>
        <w:autoSpaceDN w:val="0"/>
        <w:adjustRightInd w:val="0"/>
        <w:spacing w:after="0" w:line="240" w:lineRule="auto"/>
        <w:ind w:left="270" w:right="135"/>
        <w:rPr>
          <w:rFonts w:ascii="Arial" w:eastAsia="Times New Roman" w:hAnsi="Arial" w:cs="Arial"/>
          <w:sz w:val="18"/>
          <w:szCs w:val="18"/>
        </w:rPr>
      </w:pPr>
      <w:r w:rsidRPr="005630C6">
        <w:rPr>
          <w:rFonts w:ascii="Arial" w:eastAsia="Times New Roman" w:hAnsi="Arial" w:cs="Arial"/>
          <w:sz w:val="18"/>
          <w:szCs w:val="18"/>
        </w:rPr>
        <w:t>1</w:t>
      </w:r>
      <w:r w:rsidR="006E2D95" w:rsidRPr="005630C6">
        <w:rPr>
          <w:rFonts w:ascii="Arial" w:eastAsia="Times New Roman" w:hAnsi="Arial" w:cs="Arial"/>
          <w:sz w:val="18"/>
          <w:szCs w:val="18"/>
        </w:rPr>
        <w:t xml:space="preserve">0. </w:t>
      </w:r>
      <w:r w:rsidRPr="005630C6">
        <w:rPr>
          <w:rFonts w:ascii="Arial" w:eastAsia="Times New Roman" w:hAnsi="Arial" w:cs="Arial"/>
          <w:sz w:val="18"/>
          <w:szCs w:val="18"/>
        </w:rPr>
        <w:tab/>
      </w:r>
      <w:r w:rsidR="006E2D95" w:rsidRPr="005630C6">
        <w:rPr>
          <w:rFonts w:ascii="Arial" w:eastAsia="Times New Roman" w:hAnsi="Arial" w:cs="Arial"/>
          <w:sz w:val="18"/>
          <w:szCs w:val="18"/>
        </w:rPr>
        <w:t>Aircraft Damage.</w:t>
      </w:r>
      <w:r w:rsidR="0015289F">
        <w:rPr>
          <w:rFonts w:ascii="Arial" w:eastAsia="Times New Roman" w:hAnsi="Arial" w:cs="Arial"/>
          <w:sz w:val="18"/>
          <w:szCs w:val="18"/>
        </w:rPr>
        <w:tab/>
      </w:r>
      <w:r w:rsidR="0015289F">
        <w:rPr>
          <w:rFonts w:ascii="Arial" w:eastAsia="Times New Roman" w:hAnsi="Arial" w:cs="Arial"/>
          <w:sz w:val="18"/>
          <w:szCs w:val="18"/>
        </w:rPr>
        <w:tab/>
      </w:r>
      <w:r w:rsidR="0015289F">
        <w:rPr>
          <w:rFonts w:ascii="Arial" w:eastAsia="Times New Roman" w:hAnsi="Arial" w:cs="Arial"/>
          <w:sz w:val="18"/>
          <w:szCs w:val="18"/>
        </w:rPr>
        <w:tab/>
        <w:t>Page 27</w:t>
      </w:r>
    </w:p>
    <w:p w14:paraId="7E7E5994" w14:textId="3299B29E" w:rsidR="006E2D95" w:rsidRPr="005630C6" w:rsidRDefault="00E40C3E" w:rsidP="009057E0">
      <w:pPr>
        <w:widowControl w:val="0"/>
        <w:kinsoku w:val="0"/>
        <w:overflowPunct w:val="0"/>
        <w:autoSpaceDE w:val="0"/>
        <w:autoSpaceDN w:val="0"/>
        <w:adjustRightInd w:val="0"/>
        <w:spacing w:after="0" w:line="240" w:lineRule="auto"/>
        <w:ind w:left="270"/>
        <w:rPr>
          <w:rFonts w:ascii="Arial" w:eastAsia="Times New Roman" w:hAnsi="Arial" w:cs="Arial"/>
          <w:sz w:val="18"/>
          <w:szCs w:val="18"/>
        </w:rPr>
      </w:pPr>
      <w:r w:rsidRPr="005630C6">
        <w:rPr>
          <w:rFonts w:ascii="Arial" w:eastAsia="Times New Roman" w:hAnsi="Arial" w:cs="Arial"/>
          <w:sz w:val="18"/>
          <w:szCs w:val="18"/>
        </w:rPr>
        <w:t>11.</w:t>
      </w:r>
      <w:r w:rsidRPr="005630C6">
        <w:rPr>
          <w:rFonts w:ascii="Arial" w:eastAsia="Times New Roman" w:hAnsi="Arial" w:cs="Arial"/>
          <w:sz w:val="18"/>
          <w:szCs w:val="18"/>
        </w:rPr>
        <w:tab/>
      </w:r>
      <w:r w:rsidR="006E2D95" w:rsidRPr="005630C6">
        <w:rPr>
          <w:rFonts w:ascii="Arial" w:eastAsia="Times New Roman" w:hAnsi="Arial" w:cs="Arial"/>
          <w:sz w:val="18"/>
          <w:szCs w:val="18"/>
        </w:rPr>
        <w:t>Visual Sighting.</w:t>
      </w:r>
      <w:r w:rsidR="0015289F">
        <w:rPr>
          <w:rFonts w:ascii="Arial" w:eastAsia="Times New Roman" w:hAnsi="Arial" w:cs="Arial"/>
          <w:sz w:val="18"/>
          <w:szCs w:val="18"/>
        </w:rPr>
        <w:tab/>
      </w:r>
      <w:r w:rsidR="0015289F">
        <w:rPr>
          <w:rFonts w:ascii="Arial" w:eastAsia="Times New Roman" w:hAnsi="Arial" w:cs="Arial"/>
          <w:sz w:val="18"/>
          <w:szCs w:val="18"/>
        </w:rPr>
        <w:tab/>
      </w:r>
      <w:r w:rsidR="0015289F">
        <w:rPr>
          <w:rFonts w:ascii="Arial" w:eastAsia="Times New Roman" w:hAnsi="Arial" w:cs="Arial"/>
          <w:sz w:val="18"/>
          <w:szCs w:val="18"/>
        </w:rPr>
        <w:tab/>
        <w:t>Page 2</w:t>
      </w:r>
      <w:r w:rsidR="00F34F98">
        <w:rPr>
          <w:rFonts w:ascii="Arial" w:eastAsia="Times New Roman" w:hAnsi="Arial" w:cs="Arial"/>
          <w:sz w:val="18"/>
          <w:szCs w:val="18"/>
        </w:rPr>
        <w:t>8</w:t>
      </w:r>
    </w:p>
    <w:p w14:paraId="503F8E6E" w14:textId="77777777" w:rsidR="006E2D95" w:rsidRPr="005630C6" w:rsidRDefault="00E40C3E" w:rsidP="009057E0">
      <w:pPr>
        <w:widowControl w:val="0"/>
        <w:kinsoku w:val="0"/>
        <w:overflowPunct w:val="0"/>
        <w:autoSpaceDE w:val="0"/>
        <w:autoSpaceDN w:val="0"/>
        <w:adjustRightInd w:val="0"/>
        <w:spacing w:after="0" w:line="240" w:lineRule="auto"/>
        <w:ind w:firstLine="270"/>
        <w:rPr>
          <w:rFonts w:ascii="Arial" w:eastAsia="Times New Roman" w:hAnsi="Arial" w:cs="Arial"/>
          <w:sz w:val="18"/>
          <w:szCs w:val="18"/>
        </w:rPr>
      </w:pPr>
      <w:r w:rsidRPr="005630C6">
        <w:rPr>
          <w:rFonts w:ascii="Arial" w:eastAsia="Times New Roman" w:hAnsi="Arial" w:cs="Arial"/>
          <w:sz w:val="18"/>
          <w:szCs w:val="18"/>
        </w:rPr>
        <w:t>12.</w:t>
      </w:r>
      <w:r w:rsidRPr="005630C6">
        <w:rPr>
          <w:rFonts w:ascii="Arial" w:eastAsia="Times New Roman" w:hAnsi="Arial" w:cs="Arial"/>
          <w:sz w:val="18"/>
          <w:szCs w:val="18"/>
        </w:rPr>
        <w:tab/>
      </w:r>
      <w:r w:rsidR="006E2D95" w:rsidRPr="005630C6">
        <w:rPr>
          <w:rFonts w:ascii="Arial" w:eastAsia="Times New Roman" w:hAnsi="Arial" w:cs="Arial"/>
          <w:sz w:val="18"/>
          <w:szCs w:val="18"/>
        </w:rPr>
        <w:t>Order of Flight Determination.</w:t>
      </w:r>
      <w:r w:rsidR="0015289F">
        <w:rPr>
          <w:rFonts w:ascii="Arial" w:eastAsia="Times New Roman" w:hAnsi="Arial" w:cs="Arial"/>
          <w:sz w:val="18"/>
          <w:szCs w:val="18"/>
        </w:rPr>
        <w:tab/>
        <w:t>Page 33</w:t>
      </w:r>
    </w:p>
    <w:p w14:paraId="314801FB" w14:textId="77777777" w:rsidR="006E2D95" w:rsidRPr="005630C6" w:rsidRDefault="00E40C3E" w:rsidP="009057E0">
      <w:pPr>
        <w:widowControl w:val="0"/>
        <w:kinsoku w:val="0"/>
        <w:overflowPunct w:val="0"/>
        <w:autoSpaceDE w:val="0"/>
        <w:autoSpaceDN w:val="0"/>
        <w:adjustRightInd w:val="0"/>
        <w:spacing w:after="0" w:line="240" w:lineRule="auto"/>
        <w:ind w:firstLine="270"/>
        <w:rPr>
          <w:rFonts w:ascii="Arial" w:eastAsia="Times New Roman" w:hAnsi="Arial" w:cs="Arial"/>
          <w:sz w:val="18"/>
          <w:szCs w:val="18"/>
        </w:rPr>
      </w:pPr>
      <w:r w:rsidRPr="005630C6">
        <w:rPr>
          <w:rFonts w:ascii="Arial" w:eastAsia="Times New Roman" w:hAnsi="Arial" w:cs="Arial"/>
          <w:sz w:val="18"/>
          <w:szCs w:val="18"/>
        </w:rPr>
        <w:t>13.</w:t>
      </w:r>
      <w:r w:rsidRPr="005630C6">
        <w:rPr>
          <w:rFonts w:ascii="Arial" w:eastAsia="Times New Roman" w:hAnsi="Arial" w:cs="Arial"/>
          <w:sz w:val="18"/>
          <w:szCs w:val="18"/>
        </w:rPr>
        <w:tab/>
      </w:r>
      <w:r w:rsidR="006E2D95" w:rsidRPr="005630C6">
        <w:rPr>
          <w:rFonts w:ascii="Arial" w:eastAsia="Times New Roman" w:hAnsi="Arial" w:cs="Arial"/>
          <w:sz w:val="18"/>
          <w:szCs w:val="18"/>
        </w:rPr>
        <w:t>Special Maneuvers.</w:t>
      </w:r>
      <w:r w:rsidR="0015289F">
        <w:rPr>
          <w:rFonts w:ascii="Arial" w:eastAsia="Times New Roman" w:hAnsi="Arial" w:cs="Arial"/>
          <w:sz w:val="18"/>
          <w:szCs w:val="18"/>
        </w:rPr>
        <w:tab/>
      </w:r>
      <w:r w:rsidR="0015289F">
        <w:rPr>
          <w:rFonts w:ascii="Arial" w:eastAsia="Times New Roman" w:hAnsi="Arial" w:cs="Arial"/>
          <w:sz w:val="18"/>
          <w:szCs w:val="18"/>
        </w:rPr>
        <w:tab/>
        <w:t>Page 35</w:t>
      </w:r>
    </w:p>
    <w:p w14:paraId="3280C2DD" w14:textId="77777777" w:rsidR="006E2D95" w:rsidRPr="005630C6" w:rsidRDefault="00E40C3E" w:rsidP="009057E0">
      <w:pPr>
        <w:widowControl w:val="0"/>
        <w:kinsoku w:val="0"/>
        <w:overflowPunct w:val="0"/>
        <w:autoSpaceDE w:val="0"/>
        <w:autoSpaceDN w:val="0"/>
        <w:adjustRightInd w:val="0"/>
        <w:spacing w:after="0" w:line="240" w:lineRule="auto"/>
        <w:ind w:firstLine="270"/>
        <w:rPr>
          <w:rFonts w:ascii="Arial" w:eastAsia="Times New Roman" w:hAnsi="Arial" w:cs="Arial"/>
          <w:sz w:val="18"/>
          <w:szCs w:val="18"/>
        </w:rPr>
      </w:pPr>
      <w:r w:rsidRPr="005630C6">
        <w:rPr>
          <w:rFonts w:ascii="Arial" w:eastAsia="Times New Roman" w:hAnsi="Arial" w:cs="Arial"/>
          <w:sz w:val="18"/>
          <w:szCs w:val="18"/>
        </w:rPr>
        <w:t>1</w:t>
      </w:r>
      <w:r w:rsidR="00192099">
        <w:rPr>
          <w:rFonts w:ascii="Arial" w:eastAsia="Times New Roman" w:hAnsi="Arial" w:cs="Arial"/>
          <w:sz w:val="18"/>
          <w:szCs w:val="18"/>
        </w:rPr>
        <w:t>4</w:t>
      </w:r>
      <w:r w:rsidRPr="005630C6">
        <w:rPr>
          <w:rFonts w:ascii="Arial" w:eastAsia="Times New Roman" w:hAnsi="Arial" w:cs="Arial"/>
          <w:sz w:val="18"/>
          <w:szCs w:val="18"/>
        </w:rPr>
        <w:t>.</w:t>
      </w:r>
      <w:r w:rsidRPr="005630C6">
        <w:rPr>
          <w:rFonts w:ascii="Arial" w:eastAsia="Times New Roman" w:hAnsi="Arial" w:cs="Arial"/>
          <w:sz w:val="18"/>
          <w:szCs w:val="18"/>
        </w:rPr>
        <w:tab/>
      </w:r>
      <w:r w:rsidR="006E2D95" w:rsidRPr="005630C6">
        <w:rPr>
          <w:rFonts w:ascii="Arial" w:eastAsia="Times New Roman" w:hAnsi="Arial" w:cs="Arial"/>
          <w:sz w:val="18"/>
          <w:szCs w:val="18"/>
        </w:rPr>
        <w:t>Air t</w:t>
      </w:r>
      <w:r w:rsidR="0015289F">
        <w:rPr>
          <w:rFonts w:ascii="Arial" w:eastAsia="Times New Roman" w:hAnsi="Arial" w:cs="Arial"/>
          <w:sz w:val="18"/>
          <w:szCs w:val="18"/>
        </w:rPr>
        <w:t>o Air Missile Flight and Combat</w:t>
      </w:r>
      <w:r w:rsidR="0015289F">
        <w:rPr>
          <w:rFonts w:ascii="Arial" w:eastAsia="Times New Roman" w:hAnsi="Arial" w:cs="Arial"/>
          <w:sz w:val="18"/>
          <w:szCs w:val="18"/>
        </w:rPr>
        <w:tab/>
        <w:t>Page 40</w:t>
      </w:r>
    </w:p>
    <w:p w14:paraId="10C07978" w14:textId="77777777" w:rsidR="006E2D95" w:rsidRPr="005630C6" w:rsidRDefault="00E40C3E" w:rsidP="009057E0">
      <w:pPr>
        <w:widowControl w:val="0"/>
        <w:kinsoku w:val="0"/>
        <w:overflowPunct w:val="0"/>
        <w:autoSpaceDE w:val="0"/>
        <w:autoSpaceDN w:val="0"/>
        <w:adjustRightInd w:val="0"/>
        <w:spacing w:after="0" w:line="240" w:lineRule="auto"/>
        <w:ind w:firstLine="270"/>
        <w:rPr>
          <w:rFonts w:ascii="Arial" w:eastAsia="Times New Roman" w:hAnsi="Arial" w:cs="Arial"/>
          <w:sz w:val="18"/>
          <w:szCs w:val="18"/>
        </w:rPr>
      </w:pPr>
      <w:r w:rsidRPr="005630C6">
        <w:rPr>
          <w:rFonts w:ascii="Arial" w:eastAsia="Times New Roman" w:hAnsi="Arial" w:cs="Arial"/>
          <w:sz w:val="18"/>
          <w:szCs w:val="18"/>
        </w:rPr>
        <w:t>1</w:t>
      </w:r>
      <w:r w:rsidR="00192099">
        <w:rPr>
          <w:rFonts w:ascii="Arial" w:eastAsia="Times New Roman" w:hAnsi="Arial" w:cs="Arial"/>
          <w:sz w:val="18"/>
          <w:szCs w:val="18"/>
        </w:rPr>
        <w:t>5</w:t>
      </w:r>
      <w:r w:rsidRPr="005630C6">
        <w:rPr>
          <w:rFonts w:ascii="Arial" w:eastAsia="Times New Roman" w:hAnsi="Arial" w:cs="Arial"/>
          <w:sz w:val="18"/>
          <w:szCs w:val="18"/>
        </w:rPr>
        <w:t>.</w:t>
      </w:r>
      <w:r w:rsidRPr="005630C6">
        <w:rPr>
          <w:rFonts w:ascii="Arial" w:eastAsia="Times New Roman" w:hAnsi="Arial" w:cs="Arial"/>
          <w:sz w:val="18"/>
          <w:szCs w:val="18"/>
        </w:rPr>
        <w:tab/>
      </w:r>
      <w:r w:rsidR="006E2D95" w:rsidRPr="005630C6">
        <w:rPr>
          <w:rFonts w:ascii="Arial" w:eastAsia="Times New Roman" w:hAnsi="Arial" w:cs="Arial"/>
          <w:sz w:val="18"/>
          <w:szCs w:val="18"/>
        </w:rPr>
        <w:t>Heat Seeking Missiles.</w:t>
      </w:r>
      <w:r w:rsidR="0015289F">
        <w:rPr>
          <w:rFonts w:ascii="Arial" w:eastAsia="Times New Roman" w:hAnsi="Arial" w:cs="Arial"/>
          <w:sz w:val="18"/>
          <w:szCs w:val="18"/>
        </w:rPr>
        <w:tab/>
      </w:r>
      <w:r w:rsidR="0015289F">
        <w:rPr>
          <w:rFonts w:ascii="Arial" w:eastAsia="Times New Roman" w:hAnsi="Arial" w:cs="Arial"/>
          <w:sz w:val="18"/>
          <w:szCs w:val="18"/>
        </w:rPr>
        <w:tab/>
        <w:t>Page 46</w:t>
      </w:r>
    </w:p>
    <w:p w14:paraId="4300BA9F" w14:textId="31BCF386" w:rsidR="006E2D95" w:rsidRPr="005630C6" w:rsidRDefault="00E40C3E" w:rsidP="009057E0">
      <w:pPr>
        <w:widowControl w:val="0"/>
        <w:kinsoku w:val="0"/>
        <w:overflowPunct w:val="0"/>
        <w:autoSpaceDE w:val="0"/>
        <w:autoSpaceDN w:val="0"/>
        <w:adjustRightInd w:val="0"/>
        <w:spacing w:after="0" w:line="240" w:lineRule="auto"/>
        <w:ind w:firstLine="270"/>
        <w:rPr>
          <w:rFonts w:ascii="Arial" w:eastAsia="Times New Roman" w:hAnsi="Arial" w:cs="Arial"/>
          <w:sz w:val="18"/>
          <w:szCs w:val="18"/>
        </w:rPr>
      </w:pPr>
      <w:r w:rsidRPr="005630C6">
        <w:rPr>
          <w:rFonts w:ascii="Arial" w:eastAsia="Times New Roman" w:hAnsi="Arial" w:cs="Arial"/>
          <w:sz w:val="18"/>
          <w:szCs w:val="18"/>
        </w:rPr>
        <w:t>1</w:t>
      </w:r>
      <w:r w:rsidR="00192099">
        <w:rPr>
          <w:rFonts w:ascii="Arial" w:eastAsia="Times New Roman" w:hAnsi="Arial" w:cs="Arial"/>
          <w:sz w:val="18"/>
          <w:szCs w:val="18"/>
        </w:rPr>
        <w:t>6</w:t>
      </w:r>
      <w:r w:rsidRPr="005630C6">
        <w:rPr>
          <w:rFonts w:ascii="Arial" w:eastAsia="Times New Roman" w:hAnsi="Arial" w:cs="Arial"/>
          <w:sz w:val="18"/>
          <w:szCs w:val="18"/>
        </w:rPr>
        <w:t>.</w:t>
      </w:r>
      <w:r w:rsidRPr="005630C6">
        <w:rPr>
          <w:rFonts w:ascii="Arial" w:eastAsia="Times New Roman" w:hAnsi="Arial" w:cs="Arial"/>
          <w:sz w:val="18"/>
          <w:szCs w:val="18"/>
        </w:rPr>
        <w:tab/>
      </w:r>
      <w:r w:rsidR="006E2D95" w:rsidRPr="005630C6">
        <w:rPr>
          <w:rFonts w:ascii="Arial" w:eastAsia="Times New Roman" w:hAnsi="Arial" w:cs="Arial"/>
          <w:sz w:val="18"/>
          <w:szCs w:val="18"/>
        </w:rPr>
        <w:t>Air-to-Air Radar.</w:t>
      </w:r>
      <w:r w:rsidR="0015289F">
        <w:rPr>
          <w:rFonts w:ascii="Arial" w:eastAsia="Times New Roman" w:hAnsi="Arial" w:cs="Arial"/>
          <w:sz w:val="18"/>
          <w:szCs w:val="18"/>
        </w:rPr>
        <w:tab/>
      </w:r>
      <w:r w:rsidR="0015289F">
        <w:rPr>
          <w:rFonts w:ascii="Arial" w:eastAsia="Times New Roman" w:hAnsi="Arial" w:cs="Arial"/>
          <w:sz w:val="18"/>
          <w:szCs w:val="18"/>
        </w:rPr>
        <w:tab/>
      </w:r>
      <w:r w:rsidR="0015289F">
        <w:rPr>
          <w:rFonts w:ascii="Arial" w:eastAsia="Times New Roman" w:hAnsi="Arial" w:cs="Arial"/>
          <w:sz w:val="18"/>
          <w:szCs w:val="18"/>
        </w:rPr>
        <w:tab/>
        <w:t>Page 4</w:t>
      </w:r>
      <w:r w:rsidR="0064400D">
        <w:rPr>
          <w:rFonts w:ascii="Arial" w:eastAsia="Times New Roman" w:hAnsi="Arial" w:cs="Arial"/>
          <w:sz w:val="18"/>
          <w:szCs w:val="18"/>
        </w:rPr>
        <w:t>8</w:t>
      </w:r>
    </w:p>
    <w:p w14:paraId="0E04514A" w14:textId="690FC9B9" w:rsidR="006E2D95" w:rsidRPr="005630C6" w:rsidRDefault="00C77373" w:rsidP="009057E0">
      <w:pPr>
        <w:widowControl w:val="0"/>
        <w:kinsoku w:val="0"/>
        <w:overflowPunct w:val="0"/>
        <w:autoSpaceDE w:val="0"/>
        <w:autoSpaceDN w:val="0"/>
        <w:adjustRightInd w:val="0"/>
        <w:spacing w:after="0" w:line="240" w:lineRule="auto"/>
        <w:ind w:firstLine="270"/>
        <w:rPr>
          <w:rFonts w:ascii="Arial" w:eastAsia="Times New Roman" w:hAnsi="Arial" w:cs="Arial"/>
          <w:sz w:val="18"/>
          <w:szCs w:val="18"/>
        </w:rPr>
      </w:pPr>
      <w:r w:rsidRPr="005630C6">
        <w:rPr>
          <w:rFonts w:ascii="Arial" w:eastAsia="Times New Roman" w:hAnsi="Arial" w:cs="Arial"/>
          <w:sz w:val="18"/>
          <w:szCs w:val="18"/>
        </w:rPr>
        <w:t>1</w:t>
      </w:r>
      <w:r w:rsidR="00192099">
        <w:rPr>
          <w:rFonts w:ascii="Arial" w:eastAsia="Times New Roman" w:hAnsi="Arial" w:cs="Arial"/>
          <w:sz w:val="18"/>
          <w:szCs w:val="18"/>
        </w:rPr>
        <w:t>7</w:t>
      </w:r>
      <w:r w:rsidR="00E40C3E" w:rsidRPr="005630C6">
        <w:rPr>
          <w:rFonts w:ascii="Arial" w:eastAsia="Times New Roman" w:hAnsi="Arial" w:cs="Arial"/>
          <w:sz w:val="18"/>
          <w:szCs w:val="18"/>
        </w:rPr>
        <w:t>.</w:t>
      </w:r>
      <w:r w:rsidR="00E40C3E" w:rsidRPr="005630C6">
        <w:rPr>
          <w:rFonts w:ascii="Arial" w:eastAsia="Times New Roman" w:hAnsi="Arial" w:cs="Arial"/>
          <w:sz w:val="18"/>
          <w:szCs w:val="18"/>
        </w:rPr>
        <w:tab/>
      </w:r>
      <w:r w:rsidR="006E2D95" w:rsidRPr="005630C6">
        <w:rPr>
          <w:rFonts w:ascii="Arial" w:eastAsia="Times New Roman" w:hAnsi="Arial" w:cs="Arial"/>
          <w:sz w:val="18"/>
          <w:szCs w:val="18"/>
        </w:rPr>
        <w:t>Radar Guided Missiles.</w:t>
      </w:r>
      <w:r w:rsidR="0015289F">
        <w:rPr>
          <w:rFonts w:ascii="Arial" w:eastAsia="Times New Roman" w:hAnsi="Arial" w:cs="Arial"/>
          <w:sz w:val="18"/>
          <w:szCs w:val="18"/>
        </w:rPr>
        <w:tab/>
      </w:r>
      <w:r w:rsidR="0015289F">
        <w:rPr>
          <w:rFonts w:ascii="Arial" w:eastAsia="Times New Roman" w:hAnsi="Arial" w:cs="Arial"/>
          <w:sz w:val="18"/>
          <w:szCs w:val="18"/>
        </w:rPr>
        <w:tab/>
        <w:t>Page 5</w:t>
      </w:r>
      <w:r w:rsidR="00551645">
        <w:rPr>
          <w:rFonts w:ascii="Arial" w:eastAsia="Times New Roman" w:hAnsi="Arial" w:cs="Arial"/>
          <w:sz w:val="18"/>
          <w:szCs w:val="18"/>
        </w:rPr>
        <w:t>1</w:t>
      </w:r>
    </w:p>
    <w:p w14:paraId="56AF2A18" w14:textId="335AFEEC" w:rsidR="006E2D95" w:rsidRPr="005630C6" w:rsidRDefault="00C77373" w:rsidP="009057E0">
      <w:pPr>
        <w:widowControl w:val="0"/>
        <w:kinsoku w:val="0"/>
        <w:overflowPunct w:val="0"/>
        <w:autoSpaceDE w:val="0"/>
        <w:autoSpaceDN w:val="0"/>
        <w:adjustRightInd w:val="0"/>
        <w:spacing w:after="0" w:line="240" w:lineRule="auto"/>
        <w:ind w:left="270"/>
        <w:rPr>
          <w:rFonts w:ascii="Arial" w:eastAsia="Times New Roman" w:hAnsi="Arial" w:cs="Arial"/>
          <w:sz w:val="18"/>
          <w:szCs w:val="18"/>
        </w:rPr>
      </w:pPr>
      <w:r w:rsidRPr="005630C6">
        <w:rPr>
          <w:rFonts w:ascii="Arial" w:eastAsia="Times New Roman" w:hAnsi="Arial" w:cs="Arial"/>
          <w:sz w:val="18"/>
          <w:szCs w:val="18"/>
        </w:rPr>
        <w:t>1</w:t>
      </w:r>
      <w:r w:rsidR="00192099">
        <w:rPr>
          <w:rFonts w:ascii="Arial" w:eastAsia="Times New Roman" w:hAnsi="Arial" w:cs="Arial"/>
          <w:sz w:val="18"/>
          <w:szCs w:val="18"/>
        </w:rPr>
        <w:t>8</w:t>
      </w:r>
      <w:r w:rsidR="00E40C3E" w:rsidRPr="005630C6">
        <w:rPr>
          <w:rFonts w:ascii="Arial" w:eastAsia="Times New Roman" w:hAnsi="Arial" w:cs="Arial"/>
          <w:sz w:val="18"/>
          <w:szCs w:val="18"/>
        </w:rPr>
        <w:t>.</w:t>
      </w:r>
      <w:r w:rsidR="00E40C3E" w:rsidRPr="005630C6">
        <w:rPr>
          <w:rFonts w:ascii="Arial" w:eastAsia="Times New Roman" w:hAnsi="Arial" w:cs="Arial"/>
          <w:sz w:val="18"/>
          <w:szCs w:val="18"/>
        </w:rPr>
        <w:tab/>
      </w:r>
      <w:r w:rsidR="006E2D95" w:rsidRPr="005630C6">
        <w:rPr>
          <w:rFonts w:ascii="Arial" w:eastAsia="Times New Roman" w:hAnsi="Arial" w:cs="Arial"/>
          <w:sz w:val="18"/>
          <w:szCs w:val="18"/>
        </w:rPr>
        <w:t>Crew Quality.</w:t>
      </w:r>
      <w:r w:rsidR="0015289F">
        <w:rPr>
          <w:rFonts w:ascii="Arial" w:eastAsia="Times New Roman" w:hAnsi="Arial" w:cs="Arial"/>
          <w:sz w:val="18"/>
          <w:szCs w:val="18"/>
        </w:rPr>
        <w:tab/>
      </w:r>
      <w:r w:rsidR="0015289F">
        <w:rPr>
          <w:rFonts w:ascii="Arial" w:eastAsia="Times New Roman" w:hAnsi="Arial" w:cs="Arial"/>
          <w:sz w:val="18"/>
          <w:szCs w:val="18"/>
        </w:rPr>
        <w:tab/>
      </w:r>
      <w:r w:rsidR="0015289F">
        <w:rPr>
          <w:rFonts w:ascii="Arial" w:eastAsia="Times New Roman" w:hAnsi="Arial" w:cs="Arial"/>
          <w:sz w:val="18"/>
          <w:szCs w:val="18"/>
        </w:rPr>
        <w:tab/>
        <w:t>Page 5</w:t>
      </w:r>
      <w:r w:rsidR="0064400D">
        <w:rPr>
          <w:rFonts w:ascii="Arial" w:eastAsia="Times New Roman" w:hAnsi="Arial" w:cs="Arial"/>
          <w:sz w:val="18"/>
          <w:szCs w:val="18"/>
        </w:rPr>
        <w:t>4</w:t>
      </w:r>
    </w:p>
    <w:p w14:paraId="18EECCFD" w14:textId="2487275A" w:rsidR="006E2D95" w:rsidRPr="005630C6" w:rsidRDefault="00192099" w:rsidP="009057E0">
      <w:pPr>
        <w:widowControl w:val="0"/>
        <w:kinsoku w:val="0"/>
        <w:overflowPunct w:val="0"/>
        <w:autoSpaceDE w:val="0"/>
        <w:autoSpaceDN w:val="0"/>
        <w:adjustRightInd w:val="0"/>
        <w:spacing w:after="0" w:line="240" w:lineRule="auto"/>
        <w:ind w:firstLine="270"/>
        <w:rPr>
          <w:rFonts w:ascii="Arial" w:eastAsia="Times New Roman" w:hAnsi="Arial" w:cs="Arial"/>
          <w:sz w:val="18"/>
          <w:szCs w:val="18"/>
        </w:rPr>
      </w:pPr>
      <w:r>
        <w:rPr>
          <w:rFonts w:ascii="Arial" w:eastAsia="Times New Roman" w:hAnsi="Arial" w:cs="Arial"/>
          <w:sz w:val="18"/>
          <w:szCs w:val="18"/>
        </w:rPr>
        <w:t>19</w:t>
      </w:r>
      <w:r w:rsidR="00E40C3E" w:rsidRPr="005630C6">
        <w:rPr>
          <w:rFonts w:ascii="Arial" w:eastAsia="Times New Roman" w:hAnsi="Arial" w:cs="Arial"/>
          <w:sz w:val="18"/>
          <w:szCs w:val="18"/>
        </w:rPr>
        <w:t>.</w:t>
      </w:r>
      <w:r w:rsidR="00E40C3E" w:rsidRPr="005630C6">
        <w:rPr>
          <w:rFonts w:ascii="Arial" w:eastAsia="Times New Roman" w:hAnsi="Arial" w:cs="Arial"/>
          <w:sz w:val="18"/>
          <w:szCs w:val="18"/>
        </w:rPr>
        <w:tab/>
      </w:r>
      <w:r w:rsidR="006E2D95" w:rsidRPr="005630C6">
        <w:rPr>
          <w:rFonts w:ascii="Arial" w:eastAsia="Times New Roman" w:hAnsi="Arial" w:cs="Arial"/>
          <w:sz w:val="18"/>
          <w:szCs w:val="18"/>
        </w:rPr>
        <w:t>Electronic Warfare.</w:t>
      </w:r>
      <w:r w:rsidR="0015289F">
        <w:rPr>
          <w:rFonts w:ascii="Arial" w:eastAsia="Times New Roman" w:hAnsi="Arial" w:cs="Arial"/>
          <w:sz w:val="18"/>
          <w:szCs w:val="18"/>
        </w:rPr>
        <w:tab/>
      </w:r>
      <w:r w:rsidR="0015289F">
        <w:rPr>
          <w:rFonts w:ascii="Arial" w:eastAsia="Times New Roman" w:hAnsi="Arial" w:cs="Arial"/>
          <w:sz w:val="18"/>
          <w:szCs w:val="18"/>
        </w:rPr>
        <w:tab/>
        <w:t>Page 5</w:t>
      </w:r>
      <w:r w:rsidR="004C5520">
        <w:rPr>
          <w:rFonts w:ascii="Arial" w:eastAsia="Times New Roman" w:hAnsi="Arial" w:cs="Arial"/>
          <w:sz w:val="18"/>
          <w:szCs w:val="18"/>
        </w:rPr>
        <w:t>6</w:t>
      </w:r>
    </w:p>
    <w:p w14:paraId="1C3AB977" w14:textId="6C7B8EBC" w:rsidR="006E2D95" w:rsidRPr="005630C6" w:rsidRDefault="00E40C3E" w:rsidP="009057E0">
      <w:pPr>
        <w:widowControl w:val="0"/>
        <w:kinsoku w:val="0"/>
        <w:overflowPunct w:val="0"/>
        <w:autoSpaceDE w:val="0"/>
        <w:autoSpaceDN w:val="0"/>
        <w:adjustRightInd w:val="0"/>
        <w:spacing w:after="0" w:line="240" w:lineRule="auto"/>
        <w:ind w:firstLine="270"/>
        <w:rPr>
          <w:rFonts w:ascii="Arial" w:eastAsia="Times New Roman" w:hAnsi="Arial" w:cs="Arial"/>
          <w:sz w:val="18"/>
          <w:szCs w:val="18"/>
        </w:rPr>
      </w:pPr>
      <w:r w:rsidRPr="005630C6">
        <w:rPr>
          <w:rFonts w:ascii="Arial" w:eastAsia="Times New Roman" w:hAnsi="Arial" w:cs="Arial"/>
          <w:sz w:val="18"/>
          <w:szCs w:val="18"/>
        </w:rPr>
        <w:t>2</w:t>
      </w:r>
      <w:r w:rsidR="00192099">
        <w:rPr>
          <w:rFonts w:ascii="Arial" w:eastAsia="Times New Roman" w:hAnsi="Arial" w:cs="Arial"/>
          <w:sz w:val="18"/>
          <w:szCs w:val="18"/>
        </w:rPr>
        <w:t>0</w:t>
      </w:r>
      <w:r w:rsidRPr="005630C6">
        <w:rPr>
          <w:rFonts w:ascii="Arial" w:eastAsia="Times New Roman" w:hAnsi="Arial" w:cs="Arial"/>
          <w:sz w:val="18"/>
          <w:szCs w:val="18"/>
        </w:rPr>
        <w:t>.</w:t>
      </w:r>
      <w:r w:rsidRPr="005630C6">
        <w:rPr>
          <w:rFonts w:ascii="Arial" w:eastAsia="Times New Roman" w:hAnsi="Arial" w:cs="Arial"/>
          <w:sz w:val="18"/>
          <w:szCs w:val="18"/>
        </w:rPr>
        <w:tab/>
      </w:r>
      <w:r w:rsidR="006E2D95" w:rsidRPr="005630C6">
        <w:rPr>
          <w:rFonts w:ascii="Arial" w:eastAsia="Times New Roman" w:hAnsi="Arial" w:cs="Arial"/>
          <w:sz w:val="18"/>
          <w:szCs w:val="18"/>
        </w:rPr>
        <w:t>Terrain Following Flight.</w:t>
      </w:r>
      <w:r w:rsidR="000E4D77">
        <w:rPr>
          <w:rFonts w:ascii="Arial" w:eastAsia="Times New Roman" w:hAnsi="Arial" w:cs="Arial"/>
          <w:sz w:val="18"/>
          <w:szCs w:val="18"/>
        </w:rPr>
        <w:tab/>
      </w:r>
      <w:r w:rsidR="000E4D77">
        <w:rPr>
          <w:rFonts w:ascii="Arial" w:eastAsia="Times New Roman" w:hAnsi="Arial" w:cs="Arial"/>
          <w:sz w:val="18"/>
          <w:szCs w:val="18"/>
        </w:rPr>
        <w:tab/>
        <w:t>Page 6</w:t>
      </w:r>
      <w:r w:rsidR="004D33B0">
        <w:rPr>
          <w:rFonts w:ascii="Arial" w:eastAsia="Times New Roman" w:hAnsi="Arial" w:cs="Arial"/>
          <w:sz w:val="18"/>
          <w:szCs w:val="18"/>
        </w:rPr>
        <w:t>0</w:t>
      </w:r>
    </w:p>
    <w:p w14:paraId="13E9BC83" w14:textId="21953272" w:rsidR="006E2D95" w:rsidRPr="005630C6" w:rsidRDefault="00E40C3E" w:rsidP="009057E0">
      <w:pPr>
        <w:widowControl w:val="0"/>
        <w:kinsoku w:val="0"/>
        <w:overflowPunct w:val="0"/>
        <w:autoSpaceDE w:val="0"/>
        <w:autoSpaceDN w:val="0"/>
        <w:adjustRightInd w:val="0"/>
        <w:spacing w:after="0" w:line="240" w:lineRule="auto"/>
        <w:ind w:firstLine="270"/>
        <w:rPr>
          <w:rFonts w:ascii="Arial" w:eastAsia="Times New Roman" w:hAnsi="Arial" w:cs="Arial"/>
          <w:sz w:val="18"/>
          <w:szCs w:val="18"/>
        </w:rPr>
      </w:pPr>
      <w:r w:rsidRPr="005630C6">
        <w:rPr>
          <w:rFonts w:ascii="Arial" w:eastAsia="Times New Roman" w:hAnsi="Arial" w:cs="Arial"/>
          <w:sz w:val="18"/>
          <w:szCs w:val="18"/>
        </w:rPr>
        <w:t>2</w:t>
      </w:r>
      <w:r w:rsidR="00192099">
        <w:rPr>
          <w:rFonts w:ascii="Arial" w:eastAsia="Times New Roman" w:hAnsi="Arial" w:cs="Arial"/>
          <w:sz w:val="18"/>
          <w:szCs w:val="18"/>
        </w:rPr>
        <w:t>1</w:t>
      </w:r>
      <w:r w:rsidRPr="005630C6">
        <w:rPr>
          <w:rFonts w:ascii="Arial" w:eastAsia="Times New Roman" w:hAnsi="Arial" w:cs="Arial"/>
          <w:sz w:val="18"/>
          <w:szCs w:val="18"/>
        </w:rPr>
        <w:t>.</w:t>
      </w:r>
      <w:r w:rsidRPr="005630C6">
        <w:rPr>
          <w:rFonts w:ascii="Arial" w:eastAsia="Times New Roman" w:hAnsi="Arial" w:cs="Arial"/>
          <w:sz w:val="18"/>
          <w:szCs w:val="18"/>
        </w:rPr>
        <w:tab/>
      </w:r>
      <w:r w:rsidR="006E2D95" w:rsidRPr="005630C6">
        <w:rPr>
          <w:rFonts w:ascii="Arial" w:eastAsia="Times New Roman" w:hAnsi="Arial" w:cs="Arial"/>
          <w:sz w:val="18"/>
          <w:szCs w:val="18"/>
        </w:rPr>
        <w:t>Air to Ground Combat.</w:t>
      </w:r>
      <w:r w:rsidR="000E4D77">
        <w:rPr>
          <w:rFonts w:ascii="Arial" w:eastAsia="Times New Roman" w:hAnsi="Arial" w:cs="Arial"/>
          <w:sz w:val="18"/>
          <w:szCs w:val="18"/>
        </w:rPr>
        <w:tab/>
      </w:r>
      <w:r w:rsidR="000E4D77">
        <w:rPr>
          <w:rFonts w:ascii="Arial" w:eastAsia="Times New Roman" w:hAnsi="Arial" w:cs="Arial"/>
          <w:sz w:val="18"/>
          <w:szCs w:val="18"/>
        </w:rPr>
        <w:tab/>
        <w:t>Page 6</w:t>
      </w:r>
      <w:r w:rsidR="0064400D">
        <w:rPr>
          <w:rFonts w:ascii="Arial" w:eastAsia="Times New Roman" w:hAnsi="Arial" w:cs="Arial"/>
          <w:sz w:val="18"/>
          <w:szCs w:val="18"/>
        </w:rPr>
        <w:t>1</w:t>
      </w:r>
    </w:p>
    <w:p w14:paraId="08F19C80" w14:textId="33B05BA3" w:rsidR="006E2D95" w:rsidRPr="005630C6" w:rsidRDefault="00E40C3E" w:rsidP="009057E0">
      <w:pPr>
        <w:widowControl w:val="0"/>
        <w:kinsoku w:val="0"/>
        <w:overflowPunct w:val="0"/>
        <w:autoSpaceDE w:val="0"/>
        <w:autoSpaceDN w:val="0"/>
        <w:adjustRightInd w:val="0"/>
        <w:spacing w:after="0" w:line="240" w:lineRule="auto"/>
        <w:ind w:firstLine="270"/>
        <w:rPr>
          <w:rFonts w:ascii="Arial" w:eastAsia="Times New Roman" w:hAnsi="Arial" w:cs="Arial"/>
          <w:sz w:val="18"/>
          <w:szCs w:val="18"/>
        </w:rPr>
      </w:pPr>
      <w:r w:rsidRPr="005630C6">
        <w:rPr>
          <w:rFonts w:ascii="Arial" w:eastAsia="Times New Roman" w:hAnsi="Arial" w:cs="Arial"/>
          <w:sz w:val="18"/>
          <w:szCs w:val="18"/>
        </w:rPr>
        <w:t>2</w:t>
      </w:r>
      <w:r w:rsidR="00192099">
        <w:rPr>
          <w:rFonts w:ascii="Arial" w:eastAsia="Times New Roman" w:hAnsi="Arial" w:cs="Arial"/>
          <w:sz w:val="18"/>
          <w:szCs w:val="18"/>
        </w:rPr>
        <w:t>2</w:t>
      </w:r>
      <w:r w:rsidRPr="005630C6">
        <w:rPr>
          <w:rFonts w:ascii="Arial" w:eastAsia="Times New Roman" w:hAnsi="Arial" w:cs="Arial"/>
          <w:sz w:val="18"/>
          <w:szCs w:val="18"/>
        </w:rPr>
        <w:t>.</w:t>
      </w:r>
      <w:r w:rsidRPr="005630C6">
        <w:rPr>
          <w:rFonts w:ascii="Arial" w:eastAsia="Times New Roman" w:hAnsi="Arial" w:cs="Arial"/>
          <w:sz w:val="18"/>
          <w:szCs w:val="18"/>
        </w:rPr>
        <w:tab/>
      </w:r>
      <w:r w:rsidR="006E2D95" w:rsidRPr="005630C6">
        <w:rPr>
          <w:rFonts w:ascii="Arial" w:eastAsia="Times New Roman" w:hAnsi="Arial" w:cs="Arial"/>
          <w:sz w:val="18"/>
          <w:szCs w:val="18"/>
        </w:rPr>
        <w:t>Strafing and Air to Ground Rockets.</w:t>
      </w:r>
      <w:r w:rsidR="000E4D77">
        <w:rPr>
          <w:rFonts w:ascii="Arial" w:eastAsia="Times New Roman" w:hAnsi="Arial" w:cs="Arial"/>
          <w:sz w:val="18"/>
          <w:szCs w:val="18"/>
        </w:rPr>
        <w:t xml:space="preserve"> Page 6</w:t>
      </w:r>
      <w:r w:rsidR="0064400D">
        <w:rPr>
          <w:rFonts w:ascii="Arial" w:eastAsia="Times New Roman" w:hAnsi="Arial" w:cs="Arial"/>
          <w:sz w:val="18"/>
          <w:szCs w:val="18"/>
        </w:rPr>
        <w:t>4</w:t>
      </w:r>
    </w:p>
    <w:p w14:paraId="380D82BD" w14:textId="6D939A38" w:rsidR="006E2D95" w:rsidRPr="005630C6" w:rsidRDefault="00C77373" w:rsidP="009057E0">
      <w:pPr>
        <w:widowControl w:val="0"/>
        <w:kinsoku w:val="0"/>
        <w:overflowPunct w:val="0"/>
        <w:autoSpaceDE w:val="0"/>
        <w:autoSpaceDN w:val="0"/>
        <w:adjustRightInd w:val="0"/>
        <w:spacing w:after="0" w:line="240" w:lineRule="auto"/>
        <w:ind w:firstLine="270"/>
        <w:rPr>
          <w:rFonts w:ascii="Arial" w:eastAsia="Times New Roman" w:hAnsi="Arial" w:cs="Arial"/>
          <w:sz w:val="18"/>
          <w:szCs w:val="18"/>
        </w:rPr>
      </w:pPr>
      <w:r w:rsidRPr="005630C6">
        <w:rPr>
          <w:rFonts w:ascii="Arial" w:eastAsia="Times New Roman" w:hAnsi="Arial" w:cs="Arial"/>
          <w:sz w:val="18"/>
          <w:szCs w:val="18"/>
        </w:rPr>
        <w:t>2</w:t>
      </w:r>
      <w:r w:rsidR="00192099">
        <w:rPr>
          <w:rFonts w:ascii="Arial" w:eastAsia="Times New Roman" w:hAnsi="Arial" w:cs="Arial"/>
          <w:sz w:val="18"/>
          <w:szCs w:val="18"/>
        </w:rPr>
        <w:t>3</w:t>
      </w:r>
      <w:r w:rsidR="00E40C3E" w:rsidRPr="005630C6">
        <w:rPr>
          <w:rFonts w:ascii="Arial" w:eastAsia="Times New Roman" w:hAnsi="Arial" w:cs="Arial"/>
          <w:sz w:val="18"/>
          <w:szCs w:val="18"/>
        </w:rPr>
        <w:t>.</w:t>
      </w:r>
      <w:r w:rsidR="00E40C3E" w:rsidRPr="005630C6">
        <w:rPr>
          <w:rFonts w:ascii="Arial" w:eastAsia="Times New Roman" w:hAnsi="Arial" w:cs="Arial"/>
          <w:sz w:val="18"/>
          <w:szCs w:val="18"/>
        </w:rPr>
        <w:tab/>
      </w:r>
      <w:r w:rsidR="006E2D95" w:rsidRPr="005630C6">
        <w:rPr>
          <w:rFonts w:ascii="Arial" w:eastAsia="Times New Roman" w:hAnsi="Arial" w:cs="Arial"/>
          <w:sz w:val="18"/>
          <w:szCs w:val="18"/>
        </w:rPr>
        <w:t>Bombing Attacks.</w:t>
      </w:r>
      <w:r w:rsidR="000E4D77">
        <w:rPr>
          <w:rFonts w:ascii="Arial" w:eastAsia="Times New Roman" w:hAnsi="Arial" w:cs="Arial"/>
          <w:sz w:val="18"/>
          <w:szCs w:val="18"/>
        </w:rPr>
        <w:tab/>
      </w:r>
      <w:r w:rsidR="000E4D77">
        <w:rPr>
          <w:rFonts w:ascii="Arial" w:eastAsia="Times New Roman" w:hAnsi="Arial" w:cs="Arial"/>
          <w:sz w:val="18"/>
          <w:szCs w:val="18"/>
        </w:rPr>
        <w:tab/>
      </w:r>
      <w:r w:rsidR="000E4D77">
        <w:rPr>
          <w:rFonts w:ascii="Arial" w:eastAsia="Times New Roman" w:hAnsi="Arial" w:cs="Arial"/>
          <w:sz w:val="18"/>
          <w:szCs w:val="18"/>
        </w:rPr>
        <w:tab/>
        <w:t>Page 6</w:t>
      </w:r>
      <w:r w:rsidR="00B92E01">
        <w:rPr>
          <w:rFonts w:ascii="Arial" w:eastAsia="Times New Roman" w:hAnsi="Arial" w:cs="Arial"/>
          <w:sz w:val="18"/>
          <w:szCs w:val="18"/>
        </w:rPr>
        <w:t>5</w:t>
      </w:r>
    </w:p>
    <w:p w14:paraId="795D54E3" w14:textId="1AA2BFCA" w:rsidR="006E2D95" w:rsidRPr="005630C6" w:rsidRDefault="00E40C3E" w:rsidP="009057E0">
      <w:pPr>
        <w:widowControl w:val="0"/>
        <w:kinsoku w:val="0"/>
        <w:overflowPunct w:val="0"/>
        <w:autoSpaceDE w:val="0"/>
        <w:autoSpaceDN w:val="0"/>
        <w:adjustRightInd w:val="0"/>
        <w:spacing w:after="0" w:line="240" w:lineRule="auto"/>
        <w:ind w:firstLine="270"/>
        <w:rPr>
          <w:rFonts w:ascii="Arial" w:eastAsia="Times New Roman" w:hAnsi="Arial" w:cs="Arial"/>
          <w:sz w:val="18"/>
          <w:szCs w:val="18"/>
        </w:rPr>
      </w:pPr>
      <w:r w:rsidRPr="005630C6">
        <w:rPr>
          <w:rFonts w:ascii="Arial" w:eastAsia="Times New Roman" w:hAnsi="Arial" w:cs="Arial"/>
          <w:sz w:val="18"/>
          <w:szCs w:val="18"/>
        </w:rPr>
        <w:t>2</w:t>
      </w:r>
      <w:r w:rsidR="00192099">
        <w:rPr>
          <w:rFonts w:ascii="Arial" w:eastAsia="Times New Roman" w:hAnsi="Arial" w:cs="Arial"/>
          <w:sz w:val="18"/>
          <w:szCs w:val="18"/>
        </w:rPr>
        <w:t>4</w:t>
      </w:r>
      <w:r w:rsidRPr="005630C6">
        <w:rPr>
          <w:rFonts w:ascii="Arial" w:eastAsia="Times New Roman" w:hAnsi="Arial" w:cs="Arial"/>
          <w:sz w:val="18"/>
          <w:szCs w:val="18"/>
        </w:rPr>
        <w:t>.</w:t>
      </w:r>
      <w:r w:rsidRPr="005630C6">
        <w:rPr>
          <w:rFonts w:ascii="Arial" w:eastAsia="Times New Roman" w:hAnsi="Arial" w:cs="Arial"/>
          <w:sz w:val="18"/>
          <w:szCs w:val="18"/>
        </w:rPr>
        <w:tab/>
      </w:r>
      <w:r w:rsidR="006E2D95" w:rsidRPr="005630C6">
        <w:rPr>
          <w:rFonts w:ascii="Arial" w:eastAsia="Times New Roman" w:hAnsi="Arial" w:cs="Arial"/>
          <w:sz w:val="18"/>
          <w:szCs w:val="18"/>
        </w:rPr>
        <w:t>Anti-Aircraft Artillery.</w:t>
      </w:r>
      <w:r w:rsidR="000E4D77">
        <w:rPr>
          <w:rFonts w:ascii="Arial" w:eastAsia="Times New Roman" w:hAnsi="Arial" w:cs="Arial"/>
          <w:sz w:val="18"/>
          <w:szCs w:val="18"/>
        </w:rPr>
        <w:tab/>
      </w:r>
      <w:r w:rsidR="000E4D77">
        <w:rPr>
          <w:rFonts w:ascii="Arial" w:eastAsia="Times New Roman" w:hAnsi="Arial" w:cs="Arial"/>
          <w:sz w:val="18"/>
          <w:szCs w:val="18"/>
        </w:rPr>
        <w:tab/>
        <w:t xml:space="preserve">Page </w:t>
      </w:r>
      <w:r w:rsidR="00EB7A4E">
        <w:rPr>
          <w:rFonts w:ascii="Arial" w:eastAsia="Times New Roman" w:hAnsi="Arial" w:cs="Arial"/>
          <w:sz w:val="18"/>
          <w:szCs w:val="18"/>
        </w:rPr>
        <w:t>6</w:t>
      </w:r>
      <w:r w:rsidR="00244F55">
        <w:rPr>
          <w:rFonts w:ascii="Arial" w:eastAsia="Times New Roman" w:hAnsi="Arial" w:cs="Arial"/>
          <w:sz w:val="18"/>
          <w:szCs w:val="18"/>
        </w:rPr>
        <w:t>8</w:t>
      </w:r>
    </w:p>
    <w:p w14:paraId="0C8E8C91" w14:textId="551E8DFF" w:rsidR="006E2D95" w:rsidRPr="005630C6" w:rsidRDefault="00E40C3E" w:rsidP="009057E0">
      <w:pPr>
        <w:widowControl w:val="0"/>
        <w:kinsoku w:val="0"/>
        <w:overflowPunct w:val="0"/>
        <w:autoSpaceDE w:val="0"/>
        <w:autoSpaceDN w:val="0"/>
        <w:adjustRightInd w:val="0"/>
        <w:spacing w:after="0" w:line="240" w:lineRule="auto"/>
        <w:ind w:firstLine="270"/>
        <w:rPr>
          <w:rFonts w:ascii="Arial" w:eastAsia="Times New Roman" w:hAnsi="Arial" w:cs="Arial"/>
          <w:sz w:val="18"/>
          <w:szCs w:val="18"/>
        </w:rPr>
      </w:pPr>
      <w:r w:rsidRPr="005630C6">
        <w:rPr>
          <w:rFonts w:ascii="Arial" w:eastAsia="Times New Roman" w:hAnsi="Arial" w:cs="Arial"/>
          <w:sz w:val="18"/>
          <w:szCs w:val="18"/>
        </w:rPr>
        <w:t>2</w:t>
      </w:r>
      <w:r w:rsidR="00192099">
        <w:rPr>
          <w:rFonts w:ascii="Arial" w:eastAsia="Times New Roman" w:hAnsi="Arial" w:cs="Arial"/>
          <w:sz w:val="18"/>
          <w:szCs w:val="18"/>
        </w:rPr>
        <w:t>5</w:t>
      </w:r>
      <w:r w:rsidRPr="005630C6">
        <w:rPr>
          <w:rFonts w:ascii="Arial" w:eastAsia="Times New Roman" w:hAnsi="Arial" w:cs="Arial"/>
          <w:sz w:val="18"/>
          <w:szCs w:val="18"/>
        </w:rPr>
        <w:t>.</w:t>
      </w:r>
      <w:r w:rsidRPr="005630C6">
        <w:rPr>
          <w:rFonts w:ascii="Arial" w:eastAsia="Times New Roman" w:hAnsi="Arial" w:cs="Arial"/>
          <w:sz w:val="18"/>
          <w:szCs w:val="18"/>
        </w:rPr>
        <w:tab/>
      </w:r>
      <w:r w:rsidR="006E2D95" w:rsidRPr="005630C6">
        <w:rPr>
          <w:rFonts w:ascii="Arial" w:eastAsia="Times New Roman" w:hAnsi="Arial" w:cs="Arial"/>
          <w:sz w:val="18"/>
          <w:szCs w:val="18"/>
        </w:rPr>
        <w:t>Surface to Air Missiles.</w:t>
      </w:r>
      <w:r w:rsidR="000E4D77">
        <w:rPr>
          <w:rFonts w:ascii="Arial" w:eastAsia="Times New Roman" w:hAnsi="Arial" w:cs="Arial"/>
          <w:sz w:val="18"/>
          <w:szCs w:val="18"/>
        </w:rPr>
        <w:tab/>
      </w:r>
      <w:r w:rsidR="000E4D77">
        <w:rPr>
          <w:rFonts w:ascii="Arial" w:eastAsia="Times New Roman" w:hAnsi="Arial" w:cs="Arial"/>
          <w:sz w:val="18"/>
          <w:szCs w:val="18"/>
        </w:rPr>
        <w:tab/>
        <w:t>Page 7</w:t>
      </w:r>
      <w:r w:rsidR="00654A24">
        <w:rPr>
          <w:rFonts w:ascii="Arial" w:eastAsia="Times New Roman" w:hAnsi="Arial" w:cs="Arial"/>
          <w:sz w:val="18"/>
          <w:szCs w:val="18"/>
        </w:rPr>
        <w:t>1</w:t>
      </w:r>
    </w:p>
    <w:p w14:paraId="53B35324" w14:textId="6421E009" w:rsidR="006E2D95" w:rsidRPr="005630C6" w:rsidRDefault="00E40C3E" w:rsidP="009057E0">
      <w:pPr>
        <w:widowControl w:val="0"/>
        <w:kinsoku w:val="0"/>
        <w:overflowPunct w:val="0"/>
        <w:autoSpaceDE w:val="0"/>
        <w:autoSpaceDN w:val="0"/>
        <w:adjustRightInd w:val="0"/>
        <w:spacing w:after="0" w:line="240" w:lineRule="auto"/>
        <w:ind w:right="11" w:firstLine="270"/>
        <w:rPr>
          <w:rFonts w:ascii="Arial" w:eastAsia="Times New Roman" w:hAnsi="Arial" w:cs="Arial"/>
          <w:sz w:val="18"/>
          <w:szCs w:val="18"/>
        </w:rPr>
      </w:pPr>
      <w:r w:rsidRPr="005630C6">
        <w:rPr>
          <w:rFonts w:ascii="Arial" w:eastAsia="Times New Roman" w:hAnsi="Arial" w:cs="Arial"/>
          <w:sz w:val="18"/>
          <w:szCs w:val="18"/>
        </w:rPr>
        <w:t>2</w:t>
      </w:r>
      <w:r w:rsidR="00192099">
        <w:rPr>
          <w:rFonts w:ascii="Arial" w:eastAsia="Times New Roman" w:hAnsi="Arial" w:cs="Arial"/>
          <w:sz w:val="18"/>
          <w:szCs w:val="18"/>
        </w:rPr>
        <w:t>6</w:t>
      </w:r>
      <w:r w:rsidRPr="005630C6">
        <w:rPr>
          <w:rFonts w:ascii="Arial" w:eastAsia="Times New Roman" w:hAnsi="Arial" w:cs="Arial"/>
          <w:sz w:val="18"/>
          <w:szCs w:val="18"/>
        </w:rPr>
        <w:t>.</w:t>
      </w:r>
      <w:r w:rsidRPr="005630C6">
        <w:rPr>
          <w:rFonts w:ascii="Arial" w:eastAsia="Times New Roman" w:hAnsi="Arial" w:cs="Arial"/>
          <w:sz w:val="18"/>
          <w:szCs w:val="18"/>
        </w:rPr>
        <w:tab/>
      </w:r>
      <w:r w:rsidR="006E2D95" w:rsidRPr="005630C6">
        <w:rPr>
          <w:rFonts w:ascii="Arial" w:eastAsia="Times New Roman" w:hAnsi="Arial" w:cs="Arial"/>
          <w:sz w:val="18"/>
          <w:szCs w:val="18"/>
        </w:rPr>
        <w:t>Anti-Radiation Missiles.</w:t>
      </w:r>
      <w:r w:rsidR="000E4D77">
        <w:rPr>
          <w:rFonts w:ascii="Arial" w:eastAsia="Times New Roman" w:hAnsi="Arial" w:cs="Arial"/>
          <w:sz w:val="18"/>
          <w:szCs w:val="18"/>
        </w:rPr>
        <w:tab/>
      </w:r>
      <w:r w:rsidR="000E4D77">
        <w:rPr>
          <w:rFonts w:ascii="Arial" w:eastAsia="Times New Roman" w:hAnsi="Arial" w:cs="Arial"/>
          <w:sz w:val="18"/>
          <w:szCs w:val="18"/>
        </w:rPr>
        <w:tab/>
        <w:t>Page 7</w:t>
      </w:r>
      <w:r w:rsidR="0025508D">
        <w:rPr>
          <w:rFonts w:ascii="Arial" w:eastAsia="Times New Roman" w:hAnsi="Arial" w:cs="Arial"/>
          <w:sz w:val="18"/>
          <w:szCs w:val="18"/>
        </w:rPr>
        <w:t>5</w:t>
      </w:r>
    </w:p>
    <w:p w14:paraId="21897C53" w14:textId="0A0A181E" w:rsidR="00C77373" w:rsidRPr="005630C6" w:rsidRDefault="00C77373" w:rsidP="009057E0">
      <w:pPr>
        <w:widowControl w:val="0"/>
        <w:kinsoku w:val="0"/>
        <w:overflowPunct w:val="0"/>
        <w:autoSpaceDE w:val="0"/>
        <w:autoSpaceDN w:val="0"/>
        <w:adjustRightInd w:val="0"/>
        <w:spacing w:after="0" w:line="240" w:lineRule="auto"/>
        <w:ind w:left="270" w:right="11"/>
        <w:rPr>
          <w:rFonts w:ascii="Arial" w:eastAsia="Times New Roman" w:hAnsi="Arial" w:cs="Arial"/>
          <w:sz w:val="18"/>
          <w:szCs w:val="18"/>
        </w:rPr>
      </w:pPr>
      <w:r w:rsidRPr="005630C6">
        <w:rPr>
          <w:rFonts w:ascii="Arial" w:eastAsia="Times New Roman" w:hAnsi="Arial" w:cs="Arial"/>
          <w:sz w:val="18"/>
          <w:szCs w:val="18"/>
        </w:rPr>
        <w:t>2</w:t>
      </w:r>
      <w:r w:rsidR="00192099">
        <w:rPr>
          <w:rFonts w:ascii="Arial" w:eastAsia="Times New Roman" w:hAnsi="Arial" w:cs="Arial"/>
          <w:sz w:val="18"/>
          <w:szCs w:val="18"/>
        </w:rPr>
        <w:t>7</w:t>
      </w:r>
      <w:r w:rsidRPr="005630C6">
        <w:rPr>
          <w:rFonts w:ascii="Arial" w:eastAsia="Times New Roman" w:hAnsi="Arial" w:cs="Arial"/>
          <w:sz w:val="18"/>
          <w:szCs w:val="18"/>
        </w:rPr>
        <w:t>.</w:t>
      </w:r>
      <w:r w:rsidRPr="005630C6">
        <w:rPr>
          <w:rFonts w:ascii="Arial" w:eastAsia="Times New Roman" w:hAnsi="Arial" w:cs="Arial"/>
          <w:sz w:val="18"/>
          <w:szCs w:val="18"/>
        </w:rPr>
        <w:tab/>
        <w:t>Air to Ground Guided Weapons</w:t>
      </w:r>
      <w:r w:rsidR="000E4D77">
        <w:rPr>
          <w:rFonts w:ascii="Arial" w:eastAsia="Times New Roman" w:hAnsi="Arial" w:cs="Arial"/>
          <w:sz w:val="18"/>
          <w:szCs w:val="18"/>
        </w:rPr>
        <w:t>.</w:t>
      </w:r>
      <w:r w:rsidR="000E4D77">
        <w:rPr>
          <w:rFonts w:ascii="Arial" w:eastAsia="Times New Roman" w:hAnsi="Arial" w:cs="Arial"/>
          <w:sz w:val="18"/>
          <w:szCs w:val="18"/>
        </w:rPr>
        <w:tab/>
        <w:t xml:space="preserve">Page </w:t>
      </w:r>
      <w:r w:rsidR="00244F55">
        <w:rPr>
          <w:rFonts w:ascii="Arial" w:eastAsia="Times New Roman" w:hAnsi="Arial" w:cs="Arial"/>
          <w:sz w:val="18"/>
          <w:szCs w:val="18"/>
        </w:rPr>
        <w:t>78</w:t>
      </w:r>
    </w:p>
    <w:p w14:paraId="32733360" w14:textId="0AA38DAD" w:rsidR="00C77373" w:rsidRPr="005630C6" w:rsidRDefault="00C77373" w:rsidP="009057E0">
      <w:pPr>
        <w:widowControl w:val="0"/>
        <w:kinsoku w:val="0"/>
        <w:overflowPunct w:val="0"/>
        <w:autoSpaceDE w:val="0"/>
        <w:autoSpaceDN w:val="0"/>
        <w:adjustRightInd w:val="0"/>
        <w:spacing w:after="0" w:line="240" w:lineRule="auto"/>
        <w:ind w:left="270" w:right="11"/>
        <w:rPr>
          <w:rFonts w:ascii="Arial" w:eastAsia="Times New Roman" w:hAnsi="Arial" w:cs="Arial"/>
          <w:sz w:val="18"/>
          <w:szCs w:val="18"/>
        </w:rPr>
      </w:pPr>
      <w:r w:rsidRPr="005630C6">
        <w:rPr>
          <w:rFonts w:ascii="Arial" w:eastAsia="Times New Roman" w:hAnsi="Arial" w:cs="Arial"/>
          <w:sz w:val="18"/>
          <w:szCs w:val="18"/>
        </w:rPr>
        <w:t>2</w:t>
      </w:r>
      <w:r w:rsidR="00192099">
        <w:rPr>
          <w:rFonts w:ascii="Arial" w:eastAsia="Times New Roman" w:hAnsi="Arial" w:cs="Arial"/>
          <w:sz w:val="18"/>
          <w:szCs w:val="18"/>
        </w:rPr>
        <w:t>8</w:t>
      </w:r>
      <w:r w:rsidRPr="005630C6">
        <w:rPr>
          <w:rFonts w:ascii="Arial" w:eastAsia="Times New Roman" w:hAnsi="Arial" w:cs="Arial"/>
          <w:sz w:val="18"/>
          <w:szCs w:val="18"/>
        </w:rPr>
        <w:t>.</w:t>
      </w:r>
      <w:r w:rsidRPr="005630C6">
        <w:rPr>
          <w:rFonts w:ascii="Arial" w:eastAsia="Times New Roman" w:hAnsi="Arial" w:cs="Arial"/>
          <w:sz w:val="18"/>
          <w:szCs w:val="18"/>
        </w:rPr>
        <w:tab/>
        <w:t>Air to Ground Smart Weapons</w:t>
      </w:r>
      <w:r w:rsidR="000E4D77">
        <w:rPr>
          <w:rFonts w:ascii="Arial" w:eastAsia="Times New Roman" w:hAnsi="Arial" w:cs="Arial"/>
          <w:sz w:val="18"/>
          <w:szCs w:val="18"/>
        </w:rPr>
        <w:t>.</w:t>
      </w:r>
      <w:r w:rsidR="005630C6" w:rsidRPr="005630C6">
        <w:rPr>
          <w:rFonts w:ascii="Arial" w:eastAsia="Times New Roman" w:hAnsi="Arial" w:cs="Arial"/>
          <w:sz w:val="18"/>
          <w:szCs w:val="18"/>
        </w:rPr>
        <w:t xml:space="preserve"> </w:t>
      </w:r>
      <w:r w:rsidR="008B33E3">
        <w:rPr>
          <w:rFonts w:ascii="Arial" w:eastAsia="Times New Roman" w:hAnsi="Arial" w:cs="Arial"/>
          <w:sz w:val="18"/>
          <w:szCs w:val="18"/>
        </w:rPr>
        <w:tab/>
      </w:r>
      <w:r w:rsidR="00BA2356" w:rsidRPr="005630C6">
        <w:rPr>
          <w:rFonts w:ascii="Arial" w:eastAsia="Times New Roman" w:hAnsi="Arial" w:cs="Arial"/>
          <w:sz w:val="18"/>
          <w:szCs w:val="18"/>
        </w:rPr>
        <w:t>Page</w:t>
      </w:r>
      <w:r w:rsidR="000E4D77">
        <w:rPr>
          <w:rFonts w:ascii="Arial" w:eastAsia="Times New Roman" w:hAnsi="Arial" w:cs="Arial"/>
          <w:sz w:val="18"/>
          <w:szCs w:val="18"/>
        </w:rPr>
        <w:t xml:space="preserve"> 8</w:t>
      </w:r>
      <w:r w:rsidR="007E7652">
        <w:rPr>
          <w:rFonts w:ascii="Arial" w:eastAsia="Times New Roman" w:hAnsi="Arial" w:cs="Arial"/>
          <w:sz w:val="18"/>
          <w:szCs w:val="18"/>
        </w:rPr>
        <w:t>0</w:t>
      </w:r>
    </w:p>
    <w:p w14:paraId="0886BEB3" w14:textId="3B971BEF" w:rsidR="00C77373" w:rsidRPr="005630C6" w:rsidRDefault="00192099" w:rsidP="000E4D77">
      <w:pPr>
        <w:widowControl w:val="0"/>
        <w:kinsoku w:val="0"/>
        <w:overflowPunct w:val="0"/>
        <w:autoSpaceDE w:val="0"/>
        <w:autoSpaceDN w:val="0"/>
        <w:adjustRightInd w:val="0"/>
        <w:spacing w:after="0" w:line="240" w:lineRule="auto"/>
        <w:ind w:left="270" w:right="11"/>
        <w:rPr>
          <w:rFonts w:ascii="Arial" w:eastAsia="Times New Roman" w:hAnsi="Arial" w:cs="Arial"/>
          <w:sz w:val="18"/>
          <w:szCs w:val="18"/>
        </w:rPr>
      </w:pPr>
      <w:r>
        <w:rPr>
          <w:rFonts w:ascii="Arial" w:eastAsia="Times New Roman" w:hAnsi="Arial" w:cs="Arial"/>
          <w:sz w:val="18"/>
          <w:szCs w:val="18"/>
        </w:rPr>
        <w:t>29</w:t>
      </w:r>
      <w:r w:rsidR="00C21C44">
        <w:rPr>
          <w:rFonts w:ascii="Arial" w:eastAsia="Times New Roman" w:hAnsi="Arial" w:cs="Arial"/>
          <w:sz w:val="18"/>
          <w:szCs w:val="18"/>
        </w:rPr>
        <w:t xml:space="preserve">.    </w:t>
      </w:r>
      <w:r w:rsidR="00C77373" w:rsidRPr="005630C6">
        <w:rPr>
          <w:rFonts w:ascii="Arial" w:eastAsia="Times New Roman" w:hAnsi="Arial" w:cs="Arial"/>
          <w:sz w:val="18"/>
          <w:szCs w:val="18"/>
        </w:rPr>
        <w:t>Fuel Usage</w:t>
      </w:r>
      <w:r w:rsidR="000E4D77">
        <w:rPr>
          <w:rFonts w:ascii="Arial" w:eastAsia="Times New Roman" w:hAnsi="Arial" w:cs="Arial"/>
          <w:sz w:val="18"/>
          <w:szCs w:val="18"/>
        </w:rPr>
        <w:t>.</w:t>
      </w:r>
      <w:r w:rsidR="000E4D77">
        <w:rPr>
          <w:rFonts w:ascii="Arial" w:eastAsia="Times New Roman" w:hAnsi="Arial" w:cs="Arial"/>
          <w:sz w:val="18"/>
          <w:szCs w:val="18"/>
        </w:rPr>
        <w:tab/>
      </w:r>
      <w:r w:rsidR="000E4D77">
        <w:rPr>
          <w:rFonts w:ascii="Arial" w:eastAsia="Times New Roman" w:hAnsi="Arial" w:cs="Arial"/>
          <w:sz w:val="18"/>
          <w:szCs w:val="18"/>
        </w:rPr>
        <w:tab/>
      </w:r>
      <w:r w:rsidR="000E4D77">
        <w:rPr>
          <w:rFonts w:ascii="Arial" w:eastAsia="Times New Roman" w:hAnsi="Arial" w:cs="Arial"/>
          <w:sz w:val="18"/>
          <w:szCs w:val="18"/>
        </w:rPr>
        <w:tab/>
      </w:r>
      <w:r w:rsidR="00BA2356" w:rsidRPr="005630C6">
        <w:rPr>
          <w:rFonts w:ascii="Arial" w:eastAsia="Times New Roman" w:hAnsi="Arial" w:cs="Arial"/>
          <w:sz w:val="18"/>
          <w:szCs w:val="18"/>
        </w:rPr>
        <w:t>Page</w:t>
      </w:r>
      <w:r w:rsidR="00C21C44">
        <w:rPr>
          <w:rFonts w:ascii="Arial" w:eastAsia="Times New Roman" w:hAnsi="Arial" w:cs="Arial"/>
          <w:sz w:val="18"/>
          <w:szCs w:val="18"/>
        </w:rPr>
        <w:t xml:space="preserve"> 8</w:t>
      </w:r>
      <w:r w:rsidR="00244F55">
        <w:rPr>
          <w:rFonts w:ascii="Arial" w:eastAsia="Times New Roman" w:hAnsi="Arial" w:cs="Arial"/>
          <w:sz w:val="18"/>
          <w:szCs w:val="18"/>
        </w:rPr>
        <w:t>3</w:t>
      </w:r>
    </w:p>
    <w:p w14:paraId="344E7DD1" w14:textId="16E99040" w:rsidR="00C77373" w:rsidRPr="005630C6" w:rsidRDefault="00C77373" w:rsidP="000E4D77">
      <w:pPr>
        <w:widowControl w:val="0"/>
        <w:kinsoku w:val="0"/>
        <w:overflowPunct w:val="0"/>
        <w:autoSpaceDE w:val="0"/>
        <w:autoSpaceDN w:val="0"/>
        <w:adjustRightInd w:val="0"/>
        <w:spacing w:after="0" w:line="240" w:lineRule="auto"/>
        <w:ind w:left="270" w:right="11"/>
        <w:rPr>
          <w:rFonts w:ascii="Arial" w:eastAsia="Times New Roman" w:hAnsi="Arial" w:cs="Arial"/>
          <w:sz w:val="18"/>
          <w:szCs w:val="18"/>
        </w:rPr>
      </w:pPr>
      <w:r w:rsidRPr="005630C6">
        <w:rPr>
          <w:rFonts w:ascii="Arial" w:eastAsia="Times New Roman" w:hAnsi="Arial" w:cs="Arial"/>
          <w:sz w:val="18"/>
          <w:szCs w:val="18"/>
        </w:rPr>
        <w:t>3</w:t>
      </w:r>
      <w:r w:rsidR="00192099">
        <w:rPr>
          <w:rFonts w:ascii="Arial" w:eastAsia="Times New Roman" w:hAnsi="Arial" w:cs="Arial"/>
          <w:sz w:val="18"/>
          <w:szCs w:val="18"/>
        </w:rPr>
        <w:t>0</w:t>
      </w:r>
      <w:r w:rsidR="00C21C44">
        <w:rPr>
          <w:rFonts w:ascii="Arial" w:eastAsia="Times New Roman" w:hAnsi="Arial" w:cs="Arial"/>
          <w:sz w:val="18"/>
          <w:szCs w:val="18"/>
        </w:rPr>
        <w:t>.    Night/Adverse Weather</w:t>
      </w:r>
      <w:r w:rsidR="000E4D77">
        <w:rPr>
          <w:rFonts w:ascii="Arial" w:eastAsia="Times New Roman" w:hAnsi="Arial" w:cs="Arial"/>
          <w:sz w:val="18"/>
          <w:szCs w:val="18"/>
        </w:rPr>
        <w:t>.</w:t>
      </w:r>
      <w:r w:rsidR="000E4D77">
        <w:rPr>
          <w:rFonts w:ascii="Arial" w:eastAsia="Times New Roman" w:hAnsi="Arial" w:cs="Arial"/>
          <w:sz w:val="18"/>
          <w:szCs w:val="18"/>
        </w:rPr>
        <w:tab/>
      </w:r>
      <w:r w:rsidR="000E4D77">
        <w:rPr>
          <w:rFonts w:ascii="Arial" w:eastAsia="Times New Roman" w:hAnsi="Arial" w:cs="Arial"/>
          <w:sz w:val="18"/>
          <w:szCs w:val="18"/>
        </w:rPr>
        <w:tab/>
      </w:r>
      <w:r w:rsidR="00BA2356" w:rsidRPr="005630C6">
        <w:rPr>
          <w:rFonts w:ascii="Arial" w:eastAsia="Times New Roman" w:hAnsi="Arial" w:cs="Arial"/>
          <w:sz w:val="18"/>
          <w:szCs w:val="18"/>
        </w:rPr>
        <w:t>Page</w:t>
      </w:r>
      <w:r w:rsidR="00C21C44">
        <w:rPr>
          <w:rFonts w:ascii="Arial" w:eastAsia="Times New Roman" w:hAnsi="Arial" w:cs="Arial"/>
          <w:sz w:val="18"/>
          <w:szCs w:val="18"/>
        </w:rPr>
        <w:t xml:space="preserve"> </w:t>
      </w:r>
      <w:r w:rsidR="000E4D77">
        <w:rPr>
          <w:rFonts w:ascii="Arial" w:eastAsia="Times New Roman" w:hAnsi="Arial" w:cs="Arial"/>
          <w:sz w:val="18"/>
          <w:szCs w:val="18"/>
        </w:rPr>
        <w:t>8</w:t>
      </w:r>
      <w:r w:rsidR="004142E1">
        <w:rPr>
          <w:rFonts w:ascii="Arial" w:eastAsia="Times New Roman" w:hAnsi="Arial" w:cs="Arial"/>
          <w:sz w:val="18"/>
          <w:szCs w:val="18"/>
        </w:rPr>
        <w:t>4</w:t>
      </w:r>
    </w:p>
    <w:p w14:paraId="4BF5417C" w14:textId="3EBCE4DF" w:rsidR="001526BF" w:rsidRDefault="00C77373" w:rsidP="000E4D77">
      <w:pPr>
        <w:widowControl w:val="0"/>
        <w:kinsoku w:val="0"/>
        <w:overflowPunct w:val="0"/>
        <w:autoSpaceDE w:val="0"/>
        <w:autoSpaceDN w:val="0"/>
        <w:adjustRightInd w:val="0"/>
        <w:spacing w:after="0" w:line="240" w:lineRule="auto"/>
        <w:ind w:left="270" w:right="11"/>
        <w:rPr>
          <w:rFonts w:ascii="Arial" w:eastAsia="Times New Roman" w:hAnsi="Arial" w:cs="Arial"/>
          <w:sz w:val="18"/>
          <w:szCs w:val="18"/>
        </w:rPr>
      </w:pPr>
      <w:r w:rsidRPr="005630C6">
        <w:rPr>
          <w:rFonts w:ascii="Arial" w:eastAsia="Times New Roman" w:hAnsi="Arial" w:cs="Arial"/>
          <w:sz w:val="18"/>
          <w:szCs w:val="18"/>
        </w:rPr>
        <w:t>3</w:t>
      </w:r>
      <w:r w:rsidR="00192099">
        <w:rPr>
          <w:rFonts w:ascii="Arial" w:eastAsia="Times New Roman" w:hAnsi="Arial" w:cs="Arial"/>
          <w:sz w:val="18"/>
          <w:szCs w:val="18"/>
        </w:rPr>
        <w:t>1</w:t>
      </w:r>
      <w:r w:rsidR="000E4D77">
        <w:rPr>
          <w:rFonts w:ascii="Arial" w:eastAsia="Times New Roman" w:hAnsi="Arial" w:cs="Arial"/>
          <w:sz w:val="18"/>
          <w:szCs w:val="18"/>
        </w:rPr>
        <w:t>.</w:t>
      </w:r>
      <w:r w:rsidR="000E4D77">
        <w:rPr>
          <w:rFonts w:ascii="Arial" w:eastAsia="Times New Roman" w:hAnsi="Arial" w:cs="Arial"/>
          <w:sz w:val="18"/>
          <w:szCs w:val="18"/>
        </w:rPr>
        <w:tab/>
        <w:t>Helicopters.</w:t>
      </w:r>
      <w:r w:rsidR="000E4D77">
        <w:rPr>
          <w:rFonts w:ascii="Arial" w:eastAsia="Times New Roman" w:hAnsi="Arial" w:cs="Arial"/>
          <w:sz w:val="18"/>
          <w:szCs w:val="18"/>
        </w:rPr>
        <w:tab/>
      </w:r>
      <w:r w:rsidR="000E4D77">
        <w:rPr>
          <w:rFonts w:ascii="Arial" w:eastAsia="Times New Roman" w:hAnsi="Arial" w:cs="Arial"/>
          <w:sz w:val="18"/>
          <w:szCs w:val="18"/>
        </w:rPr>
        <w:tab/>
      </w:r>
      <w:r w:rsidR="000E4D77">
        <w:rPr>
          <w:rFonts w:ascii="Arial" w:eastAsia="Times New Roman" w:hAnsi="Arial" w:cs="Arial"/>
          <w:sz w:val="18"/>
          <w:szCs w:val="18"/>
        </w:rPr>
        <w:tab/>
        <w:t xml:space="preserve">Page </w:t>
      </w:r>
      <w:r w:rsidR="0027509D">
        <w:rPr>
          <w:rFonts w:ascii="Arial" w:eastAsia="Times New Roman" w:hAnsi="Arial" w:cs="Arial"/>
          <w:sz w:val="18"/>
          <w:szCs w:val="18"/>
        </w:rPr>
        <w:t>88</w:t>
      </w:r>
    </w:p>
    <w:p w14:paraId="50920897" w14:textId="4591B391" w:rsidR="00631E59" w:rsidRPr="0013214C" w:rsidRDefault="000E4D77" w:rsidP="000E4D77">
      <w:pPr>
        <w:widowControl w:val="0"/>
        <w:kinsoku w:val="0"/>
        <w:overflowPunct w:val="0"/>
        <w:autoSpaceDE w:val="0"/>
        <w:autoSpaceDN w:val="0"/>
        <w:adjustRightInd w:val="0"/>
        <w:spacing w:after="0" w:line="240" w:lineRule="auto"/>
        <w:ind w:left="270" w:right="11"/>
        <w:rPr>
          <w:rFonts w:ascii="Arial" w:hAnsi="Arial"/>
          <w:sz w:val="18"/>
        </w:rPr>
      </w:pPr>
      <w:r>
        <w:rPr>
          <w:rFonts w:ascii="Arial" w:eastAsia="Times New Roman" w:hAnsi="Arial" w:cs="Arial"/>
          <w:sz w:val="18"/>
          <w:szCs w:val="18"/>
        </w:rPr>
        <w:t xml:space="preserve">32. </w:t>
      </w:r>
      <w:r>
        <w:rPr>
          <w:rFonts w:ascii="Arial" w:eastAsia="Times New Roman" w:hAnsi="Arial" w:cs="Arial"/>
          <w:sz w:val="18"/>
          <w:szCs w:val="18"/>
        </w:rPr>
        <w:tab/>
      </w:r>
      <w:r w:rsidR="00C77373" w:rsidRPr="005630C6">
        <w:rPr>
          <w:rFonts w:ascii="Arial" w:eastAsia="Times New Roman" w:hAnsi="Arial" w:cs="Arial"/>
          <w:sz w:val="18"/>
          <w:szCs w:val="18"/>
        </w:rPr>
        <w:t>Maritime Operations</w:t>
      </w:r>
      <w:r>
        <w:rPr>
          <w:rFonts w:ascii="Arial" w:eastAsia="Times New Roman" w:hAnsi="Arial" w:cs="Arial"/>
          <w:sz w:val="18"/>
          <w:szCs w:val="18"/>
        </w:rPr>
        <w:t>.</w:t>
      </w:r>
      <w:r>
        <w:rPr>
          <w:rFonts w:ascii="Arial" w:eastAsia="Times New Roman" w:hAnsi="Arial" w:cs="Arial"/>
          <w:sz w:val="18"/>
          <w:szCs w:val="18"/>
        </w:rPr>
        <w:tab/>
      </w:r>
      <w:r w:rsidR="00C21C44">
        <w:rPr>
          <w:rFonts w:ascii="Arial" w:eastAsia="Times New Roman" w:hAnsi="Arial" w:cs="Arial"/>
          <w:sz w:val="18"/>
          <w:szCs w:val="18"/>
        </w:rPr>
        <w:tab/>
      </w:r>
      <w:r w:rsidR="00BA2356" w:rsidRPr="005630C6">
        <w:rPr>
          <w:rFonts w:ascii="Arial" w:eastAsia="Times New Roman" w:hAnsi="Arial" w:cs="Arial"/>
          <w:sz w:val="18"/>
          <w:szCs w:val="18"/>
        </w:rPr>
        <w:t>Page</w:t>
      </w:r>
      <w:r>
        <w:rPr>
          <w:rFonts w:ascii="Arial" w:eastAsia="Times New Roman" w:hAnsi="Arial" w:cs="Arial"/>
          <w:sz w:val="18"/>
          <w:szCs w:val="18"/>
        </w:rPr>
        <w:t xml:space="preserve"> </w:t>
      </w:r>
      <w:r w:rsidR="00607CEE">
        <w:rPr>
          <w:rFonts w:ascii="Arial" w:eastAsia="Times New Roman" w:hAnsi="Arial" w:cs="Arial"/>
          <w:sz w:val="18"/>
          <w:szCs w:val="18"/>
        </w:rPr>
        <w:t>89</w:t>
      </w:r>
    </w:p>
    <w:p w14:paraId="0D605A62" w14:textId="77777777" w:rsidR="003629D6" w:rsidRDefault="003629D6" w:rsidP="009057E0">
      <w:pPr>
        <w:widowControl w:val="0"/>
        <w:kinsoku w:val="0"/>
        <w:overflowPunct w:val="0"/>
        <w:autoSpaceDE w:val="0"/>
        <w:autoSpaceDN w:val="0"/>
        <w:adjustRightInd w:val="0"/>
        <w:spacing w:after="0" w:line="240" w:lineRule="auto"/>
        <w:jc w:val="center"/>
        <w:rPr>
          <w:rFonts w:ascii="Arial" w:eastAsia="Times New Roman" w:hAnsi="Arial" w:cs="Arial"/>
          <w:b/>
          <w:sz w:val="24"/>
          <w:szCs w:val="24"/>
        </w:rPr>
      </w:pPr>
    </w:p>
    <w:p w14:paraId="447806B1" w14:textId="77777777" w:rsidR="003629D6" w:rsidRDefault="003629D6" w:rsidP="009057E0">
      <w:pPr>
        <w:widowControl w:val="0"/>
        <w:kinsoku w:val="0"/>
        <w:overflowPunct w:val="0"/>
        <w:autoSpaceDE w:val="0"/>
        <w:autoSpaceDN w:val="0"/>
        <w:adjustRightInd w:val="0"/>
        <w:spacing w:after="0" w:line="240" w:lineRule="auto"/>
        <w:jc w:val="center"/>
        <w:rPr>
          <w:rFonts w:ascii="Arial" w:eastAsia="Times New Roman" w:hAnsi="Arial" w:cs="Arial"/>
          <w:b/>
          <w:sz w:val="24"/>
          <w:szCs w:val="24"/>
        </w:rPr>
      </w:pPr>
    </w:p>
    <w:p w14:paraId="4BA58AC5" w14:textId="77777777" w:rsidR="00631E59" w:rsidRPr="006E2D95" w:rsidRDefault="00631E59" w:rsidP="009057E0">
      <w:pPr>
        <w:widowControl w:val="0"/>
        <w:kinsoku w:val="0"/>
        <w:overflowPunct w:val="0"/>
        <w:autoSpaceDE w:val="0"/>
        <w:autoSpaceDN w:val="0"/>
        <w:adjustRightInd w:val="0"/>
        <w:spacing w:after="0" w:line="240" w:lineRule="auto"/>
        <w:jc w:val="center"/>
        <w:rPr>
          <w:rFonts w:ascii="Arial" w:eastAsia="Times New Roman" w:hAnsi="Arial" w:cs="Arial"/>
          <w:b/>
          <w:sz w:val="24"/>
          <w:szCs w:val="24"/>
        </w:rPr>
      </w:pPr>
      <w:r w:rsidRPr="006E2D95">
        <w:rPr>
          <w:rFonts w:ascii="Arial" w:eastAsia="Times New Roman" w:hAnsi="Arial" w:cs="Arial"/>
          <w:b/>
          <w:sz w:val="24"/>
          <w:szCs w:val="24"/>
        </w:rPr>
        <w:t>CHAPTER 1 - IN THIS GAME</w:t>
      </w:r>
    </w:p>
    <w:p w14:paraId="28C97292" w14:textId="77777777" w:rsidR="00631E59" w:rsidRPr="006E2D95" w:rsidRDefault="00631E59" w:rsidP="002638C6">
      <w:pPr>
        <w:widowControl w:val="0"/>
        <w:kinsoku w:val="0"/>
        <w:overflowPunct w:val="0"/>
        <w:autoSpaceDE w:val="0"/>
        <w:autoSpaceDN w:val="0"/>
        <w:adjustRightInd w:val="0"/>
        <w:spacing w:before="120" w:after="0" w:line="240" w:lineRule="auto"/>
        <w:ind w:right="-144" w:firstLine="360"/>
        <w:rPr>
          <w:rFonts w:ascii="Arial" w:eastAsia="Times New Roman" w:hAnsi="Arial" w:cs="Arial"/>
          <w:sz w:val="20"/>
          <w:szCs w:val="20"/>
        </w:rPr>
      </w:pPr>
      <w:r w:rsidRPr="006E2D95">
        <w:rPr>
          <w:rFonts w:ascii="Arial" w:eastAsia="Times New Roman" w:hAnsi="Arial" w:cs="Arial"/>
          <w:sz w:val="20"/>
          <w:szCs w:val="20"/>
        </w:rPr>
        <w:t>This chapter introduces the Air Power game system and its components.</w:t>
      </w:r>
    </w:p>
    <w:p w14:paraId="533D1E0F" w14:textId="77777777" w:rsidR="00631E59" w:rsidRPr="006E2D95" w:rsidRDefault="005808FC" w:rsidP="00450967">
      <w:pPr>
        <w:widowControl w:val="0"/>
        <w:kinsoku w:val="0"/>
        <w:overflowPunct w:val="0"/>
        <w:autoSpaceDE w:val="0"/>
        <w:autoSpaceDN w:val="0"/>
        <w:adjustRightInd w:val="0"/>
        <w:spacing w:before="120" w:after="0" w:line="240" w:lineRule="auto"/>
        <w:ind w:left="86"/>
        <w:rPr>
          <w:rFonts w:ascii="Arial" w:eastAsia="Times New Roman" w:hAnsi="Arial" w:cs="Arial"/>
          <w:b/>
          <w:sz w:val="24"/>
          <w:szCs w:val="24"/>
        </w:rPr>
      </w:pPr>
      <w:r w:rsidRPr="006E2D95">
        <w:rPr>
          <w:rFonts w:ascii="Arial" w:eastAsia="Times New Roman" w:hAnsi="Arial" w:cs="Arial"/>
          <w:b/>
          <w:sz w:val="24"/>
          <w:szCs w:val="24"/>
        </w:rPr>
        <w:t xml:space="preserve">1.1 </w:t>
      </w:r>
      <w:r w:rsidR="00631E59" w:rsidRPr="006E2D95">
        <w:rPr>
          <w:rFonts w:ascii="Arial" w:eastAsia="Times New Roman" w:hAnsi="Arial" w:cs="Arial"/>
          <w:b/>
          <w:sz w:val="24"/>
          <w:szCs w:val="24"/>
        </w:rPr>
        <w:t>- THE GAME SYSTEM</w:t>
      </w:r>
    </w:p>
    <w:p w14:paraId="6AB7092D" w14:textId="77777777" w:rsidR="00631E59" w:rsidRPr="00C77373" w:rsidRDefault="00631E59" w:rsidP="00450967">
      <w:pPr>
        <w:widowControl w:val="0"/>
        <w:kinsoku w:val="0"/>
        <w:overflowPunct w:val="0"/>
        <w:autoSpaceDE w:val="0"/>
        <w:autoSpaceDN w:val="0"/>
        <w:adjustRightInd w:val="0"/>
        <w:spacing w:before="120" w:after="0" w:line="240" w:lineRule="auto"/>
        <w:ind w:left="86" w:right="51" w:firstLine="271"/>
        <w:jc w:val="both"/>
        <w:rPr>
          <w:rFonts w:ascii="Arial" w:eastAsia="Times New Roman" w:hAnsi="Arial" w:cs="Arial"/>
          <w:sz w:val="20"/>
          <w:szCs w:val="20"/>
        </w:rPr>
      </w:pPr>
      <w:r w:rsidRPr="00C77373">
        <w:rPr>
          <w:rFonts w:ascii="Arial" w:eastAsia="Times New Roman" w:hAnsi="Arial" w:cs="Arial"/>
          <w:sz w:val="20"/>
          <w:szCs w:val="20"/>
        </w:rPr>
        <w:t xml:space="preserve">The Air Power game system allows you to control one or more jet fighters in scenarios reflecting the actual life and death situations faced by fighter pilots in modern air combat. These rules provide the procedures for simulating jet fighter combat on a game board. As players, you must provide the brains, the strategy, and the tactics that will allow your jets to </w:t>
      </w:r>
      <w:r w:rsidRPr="00C77373">
        <w:rPr>
          <w:rFonts w:ascii="Arial" w:eastAsia="Times New Roman" w:hAnsi="Arial" w:cs="Arial"/>
          <w:bCs/>
          <w:sz w:val="20"/>
          <w:szCs w:val="20"/>
        </w:rPr>
        <w:t>survive combat and win the various game scenarios.</w:t>
      </w:r>
    </w:p>
    <w:p w14:paraId="0AE7FA7D" w14:textId="77777777" w:rsidR="00631E59" w:rsidRPr="00C77373" w:rsidRDefault="00631E59" w:rsidP="0072510C">
      <w:pPr>
        <w:widowControl w:val="0"/>
        <w:kinsoku w:val="0"/>
        <w:overflowPunct w:val="0"/>
        <w:autoSpaceDE w:val="0"/>
        <w:autoSpaceDN w:val="0"/>
        <w:adjustRightInd w:val="0"/>
        <w:spacing w:before="120" w:after="0" w:line="240" w:lineRule="auto"/>
        <w:ind w:left="90" w:right="130" w:firstLine="288"/>
        <w:jc w:val="both"/>
        <w:rPr>
          <w:rFonts w:ascii="Arial" w:eastAsia="Times New Roman" w:hAnsi="Arial" w:cs="Arial"/>
          <w:sz w:val="20"/>
          <w:szCs w:val="20"/>
        </w:rPr>
      </w:pPr>
      <w:r w:rsidRPr="00C77373">
        <w:rPr>
          <w:rFonts w:ascii="Arial" w:eastAsia="Times New Roman" w:hAnsi="Arial" w:cs="Arial"/>
          <w:sz w:val="20"/>
          <w:szCs w:val="20"/>
        </w:rPr>
        <w:t xml:space="preserve">Note: The Air Power system is a derivative of the game system used in </w:t>
      </w:r>
      <w:proofErr w:type="spellStart"/>
      <w:r w:rsidRPr="00C77373">
        <w:rPr>
          <w:rFonts w:ascii="Arial" w:eastAsia="Times New Roman" w:hAnsi="Arial" w:cs="Arial"/>
          <w:sz w:val="20"/>
          <w:szCs w:val="20"/>
        </w:rPr>
        <w:t>GDW's</w:t>
      </w:r>
      <w:proofErr w:type="spellEnd"/>
      <w:r w:rsidRPr="00C77373">
        <w:rPr>
          <w:rFonts w:ascii="Arial" w:eastAsia="Times New Roman" w:hAnsi="Arial" w:cs="Arial"/>
          <w:sz w:val="20"/>
          <w:szCs w:val="20"/>
        </w:rPr>
        <w:t xml:space="preserve"> Air Superiority </w:t>
      </w:r>
      <w:r w:rsidR="00FD74F6">
        <w:rPr>
          <w:rFonts w:ascii="Arial" w:eastAsia="Times New Roman" w:hAnsi="Arial" w:cs="Arial"/>
          <w:sz w:val="20"/>
          <w:szCs w:val="20"/>
        </w:rPr>
        <w:t xml:space="preserve">and Air Strike </w:t>
      </w:r>
      <w:r w:rsidRPr="00C77373">
        <w:rPr>
          <w:rFonts w:ascii="Arial" w:eastAsia="Times New Roman" w:hAnsi="Arial" w:cs="Arial"/>
          <w:sz w:val="20"/>
          <w:szCs w:val="20"/>
        </w:rPr>
        <w:t>games (now out of print), and as a result the data cards and most of the information tables used in the Air Superiority games are fully compatible with this game system and may be used with it.</w:t>
      </w:r>
    </w:p>
    <w:p w14:paraId="0081398C" w14:textId="77777777" w:rsidR="00631E59" w:rsidRPr="00C77373" w:rsidRDefault="00C77373" w:rsidP="00450967">
      <w:pPr>
        <w:widowControl w:val="0"/>
        <w:tabs>
          <w:tab w:val="left" w:pos="432"/>
        </w:tabs>
        <w:kinsoku w:val="0"/>
        <w:overflowPunct w:val="0"/>
        <w:autoSpaceDE w:val="0"/>
        <w:autoSpaceDN w:val="0"/>
        <w:adjustRightInd w:val="0"/>
        <w:spacing w:before="120" w:after="0" w:line="240" w:lineRule="auto"/>
        <w:ind w:left="86"/>
        <w:rPr>
          <w:rFonts w:ascii="Arial" w:eastAsia="Times New Roman" w:hAnsi="Arial" w:cs="Arial"/>
          <w:b/>
          <w:sz w:val="24"/>
          <w:szCs w:val="24"/>
        </w:rPr>
      </w:pPr>
      <w:r w:rsidRPr="00C77373">
        <w:rPr>
          <w:rFonts w:ascii="Arial" w:eastAsia="Times New Roman" w:hAnsi="Arial" w:cs="Arial"/>
          <w:b/>
          <w:sz w:val="24"/>
          <w:szCs w:val="24"/>
        </w:rPr>
        <w:t xml:space="preserve">1.2 </w:t>
      </w:r>
      <w:r w:rsidR="00631E59" w:rsidRPr="00C77373">
        <w:rPr>
          <w:rFonts w:ascii="Arial" w:eastAsia="Times New Roman" w:hAnsi="Arial" w:cs="Arial"/>
          <w:b/>
          <w:sz w:val="24"/>
          <w:szCs w:val="24"/>
        </w:rPr>
        <w:t>-</w:t>
      </w:r>
      <w:r w:rsidR="002638C6">
        <w:rPr>
          <w:rFonts w:ascii="Arial" w:eastAsia="Times New Roman" w:hAnsi="Arial" w:cs="Arial"/>
          <w:b/>
          <w:sz w:val="24"/>
          <w:szCs w:val="24"/>
        </w:rPr>
        <w:t xml:space="preserve"> </w:t>
      </w:r>
      <w:r w:rsidR="00631E59" w:rsidRPr="00C77373">
        <w:rPr>
          <w:rFonts w:ascii="Arial" w:eastAsia="Times New Roman" w:hAnsi="Arial" w:cs="Arial"/>
          <w:b/>
          <w:sz w:val="24"/>
          <w:szCs w:val="24"/>
        </w:rPr>
        <w:t>GAME SCALE</w:t>
      </w:r>
    </w:p>
    <w:p w14:paraId="788962CF" w14:textId="77777777" w:rsidR="00631E59" w:rsidRPr="00C77373" w:rsidRDefault="00631E59" w:rsidP="00C04290">
      <w:pPr>
        <w:widowControl w:val="0"/>
        <w:numPr>
          <w:ilvl w:val="2"/>
          <w:numId w:val="114"/>
        </w:numPr>
        <w:tabs>
          <w:tab w:val="left" w:pos="503"/>
        </w:tabs>
        <w:kinsoku w:val="0"/>
        <w:overflowPunct w:val="0"/>
        <w:autoSpaceDE w:val="0"/>
        <w:autoSpaceDN w:val="0"/>
        <w:adjustRightInd w:val="0"/>
        <w:spacing w:before="141" w:after="0" w:line="240" w:lineRule="auto"/>
        <w:ind w:left="90" w:firstLine="180"/>
        <w:jc w:val="both"/>
        <w:rPr>
          <w:rFonts w:ascii="Arial" w:eastAsia="Times New Roman" w:hAnsi="Arial" w:cs="Arial"/>
          <w:sz w:val="20"/>
          <w:szCs w:val="20"/>
        </w:rPr>
      </w:pPr>
      <w:r w:rsidRPr="00C77373">
        <w:rPr>
          <w:rFonts w:ascii="Arial" w:eastAsia="Times New Roman" w:hAnsi="Arial" w:cs="Arial"/>
          <w:sz w:val="20"/>
          <w:szCs w:val="20"/>
        </w:rPr>
        <w:t>Each game turn represents 12 seconds of real time.</w:t>
      </w:r>
    </w:p>
    <w:p w14:paraId="49A08CD2" w14:textId="77777777" w:rsidR="00631E59" w:rsidRPr="00C77373" w:rsidRDefault="00631E59" w:rsidP="00C04290">
      <w:pPr>
        <w:widowControl w:val="0"/>
        <w:numPr>
          <w:ilvl w:val="2"/>
          <w:numId w:val="114"/>
        </w:numPr>
        <w:tabs>
          <w:tab w:val="left" w:pos="503"/>
        </w:tabs>
        <w:kinsoku w:val="0"/>
        <w:overflowPunct w:val="0"/>
        <w:autoSpaceDE w:val="0"/>
        <w:autoSpaceDN w:val="0"/>
        <w:adjustRightInd w:val="0"/>
        <w:spacing w:before="19" w:after="0" w:line="240" w:lineRule="auto"/>
        <w:ind w:left="90" w:firstLine="180"/>
        <w:jc w:val="both"/>
        <w:rPr>
          <w:rFonts w:ascii="Arial" w:eastAsia="Times New Roman" w:hAnsi="Arial" w:cs="Arial"/>
          <w:sz w:val="20"/>
          <w:szCs w:val="20"/>
        </w:rPr>
      </w:pPr>
      <w:r w:rsidRPr="00C77373">
        <w:rPr>
          <w:rFonts w:ascii="Arial" w:eastAsia="Times New Roman" w:hAnsi="Arial" w:cs="Arial"/>
          <w:sz w:val="20"/>
          <w:szCs w:val="20"/>
        </w:rPr>
        <w:t>Each map hex covers a distance of 1/3 a statute mile.</w:t>
      </w:r>
    </w:p>
    <w:p w14:paraId="2F472FC7" w14:textId="77777777" w:rsidR="00631E59" w:rsidRPr="00C77373" w:rsidRDefault="00631E59" w:rsidP="00C04290">
      <w:pPr>
        <w:widowControl w:val="0"/>
        <w:numPr>
          <w:ilvl w:val="2"/>
          <w:numId w:val="114"/>
        </w:numPr>
        <w:tabs>
          <w:tab w:val="left" w:pos="503"/>
        </w:tabs>
        <w:kinsoku w:val="0"/>
        <w:overflowPunct w:val="0"/>
        <w:autoSpaceDE w:val="0"/>
        <w:autoSpaceDN w:val="0"/>
        <w:adjustRightInd w:val="0"/>
        <w:spacing w:before="19" w:after="0" w:line="240" w:lineRule="auto"/>
        <w:ind w:left="90" w:firstLine="180"/>
        <w:jc w:val="both"/>
        <w:rPr>
          <w:rFonts w:ascii="Arial" w:eastAsia="Times New Roman" w:hAnsi="Arial" w:cs="Arial"/>
          <w:sz w:val="20"/>
          <w:szCs w:val="20"/>
        </w:rPr>
      </w:pPr>
      <w:r w:rsidRPr="00C77373">
        <w:rPr>
          <w:rFonts w:ascii="Arial" w:eastAsia="Times New Roman" w:hAnsi="Arial" w:cs="Arial"/>
          <w:sz w:val="20"/>
          <w:szCs w:val="20"/>
        </w:rPr>
        <w:t>Each altitude level represents 1,000 feet of height.</w:t>
      </w:r>
    </w:p>
    <w:p w14:paraId="5900B6D0" w14:textId="5E546F3E" w:rsidR="00631E59" w:rsidRPr="00C77373" w:rsidRDefault="00631E59" w:rsidP="00C04290">
      <w:pPr>
        <w:widowControl w:val="0"/>
        <w:numPr>
          <w:ilvl w:val="2"/>
          <w:numId w:val="114"/>
        </w:numPr>
        <w:tabs>
          <w:tab w:val="left" w:pos="503"/>
        </w:tabs>
        <w:kinsoku w:val="0"/>
        <w:overflowPunct w:val="0"/>
        <w:autoSpaceDE w:val="0"/>
        <w:autoSpaceDN w:val="0"/>
        <w:adjustRightInd w:val="0"/>
        <w:spacing w:before="19" w:after="0" w:line="240" w:lineRule="auto"/>
        <w:ind w:left="90" w:firstLine="180"/>
        <w:jc w:val="both"/>
        <w:rPr>
          <w:rFonts w:ascii="Arial" w:eastAsia="Times New Roman" w:hAnsi="Arial" w:cs="Arial"/>
          <w:sz w:val="20"/>
          <w:szCs w:val="20"/>
        </w:rPr>
      </w:pPr>
      <w:r w:rsidRPr="00C77373">
        <w:rPr>
          <w:rFonts w:ascii="Arial" w:eastAsia="Times New Roman" w:hAnsi="Arial" w:cs="Arial"/>
          <w:sz w:val="20"/>
          <w:szCs w:val="20"/>
        </w:rPr>
        <w:t xml:space="preserve">Each altitude band is </w:t>
      </w:r>
      <w:r w:rsidR="00107451">
        <w:rPr>
          <w:rFonts w:ascii="Arial" w:eastAsia="Times New Roman" w:hAnsi="Arial" w:cs="Arial"/>
          <w:sz w:val="20"/>
          <w:szCs w:val="20"/>
        </w:rPr>
        <w:t xml:space="preserve">typically </w:t>
      </w:r>
      <w:r w:rsidRPr="00C77373">
        <w:rPr>
          <w:rFonts w:ascii="Arial" w:eastAsia="Times New Roman" w:hAnsi="Arial" w:cs="Arial"/>
          <w:sz w:val="20"/>
          <w:szCs w:val="20"/>
        </w:rPr>
        <w:t xml:space="preserve">8,000 to 10,000 </w:t>
      </w:r>
      <w:r w:rsidRPr="00C77373">
        <w:rPr>
          <w:rFonts w:ascii="Arial" w:eastAsia="Times New Roman" w:hAnsi="Arial" w:cs="Arial"/>
          <w:sz w:val="20"/>
          <w:szCs w:val="20"/>
        </w:rPr>
        <w:lastRenderedPageBreak/>
        <w:t>feet thick.</w:t>
      </w:r>
    </w:p>
    <w:p w14:paraId="0B723B62" w14:textId="77777777" w:rsidR="00631E59" w:rsidRPr="00C77373" w:rsidRDefault="00631E59" w:rsidP="00C04290">
      <w:pPr>
        <w:widowControl w:val="0"/>
        <w:numPr>
          <w:ilvl w:val="2"/>
          <w:numId w:val="114"/>
        </w:numPr>
        <w:tabs>
          <w:tab w:val="left" w:pos="510"/>
        </w:tabs>
        <w:kinsoku w:val="0"/>
        <w:overflowPunct w:val="0"/>
        <w:autoSpaceDE w:val="0"/>
        <w:autoSpaceDN w:val="0"/>
        <w:adjustRightInd w:val="0"/>
        <w:spacing w:before="19" w:after="0" w:line="240" w:lineRule="auto"/>
        <w:ind w:left="90" w:firstLine="180"/>
        <w:jc w:val="both"/>
        <w:rPr>
          <w:rFonts w:ascii="Arial" w:eastAsia="Times New Roman" w:hAnsi="Arial" w:cs="Arial"/>
          <w:sz w:val="20"/>
          <w:szCs w:val="20"/>
        </w:rPr>
      </w:pPr>
      <w:r w:rsidRPr="00C77373">
        <w:rPr>
          <w:rFonts w:ascii="Arial" w:eastAsia="Times New Roman" w:hAnsi="Arial" w:cs="Arial"/>
          <w:sz w:val="20"/>
          <w:szCs w:val="20"/>
        </w:rPr>
        <w:t>Each aircraft speed point equals 1</w:t>
      </w:r>
      <w:r w:rsidR="000B217E">
        <w:rPr>
          <w:rFonts w:ascii="Arial" w:eastAsia="Times New Roman" w:hAnsi="Arial" w:cs="Arial"/>
          <w:sz w:val="20"/>
          <w:szCs w:val="20"/>
        </w:rPr>
        <w:t xml:space="preserve">00 </w:t>
      </w:r>
      <w:r w:rsidRPr="00C77373">
        <w:rPr>
          <w:rFonts w:ascii="Arial" w:eastAsia="Times New Roman" w:hAnsi="Arial" w:cs="Arial"/>
          <w:sz w:val="20"/>
          <w:szCs w:val="20"/>
        </w:rPr>
        <w:t>mph of speed.</w:t>
      </w:r>
    </w:p>
    <w:p w14:paraId="385CCEB5" w14:textId="77777777" w:rsidR="00631E59" w:rsidRPr="00C77373" w:rsidRDefault="00631E59" w:rsidP="00C04290">
      <w:pPr>
        <w:widowControl w:val="0"/>
        <w:numPr>
          <w:ilvl w:val="2"/>
          <w:numId w:val="114"/>
        </w:numPr>
        <w:tabs>
          <w:tab w:val="left" w:pos="503"/>
        </w:tabs>
        <w:kinsoku w:val="0"/>
        <w:overflowPunct w:val="0"/>
        <w:autoSpaceDE w:val="0"/>
        <w:autoSpaceDN w:val="0"/>
        <w:adjustRightInd w:val="0"/>
        <w:spacing w:before="12" w:after="0" w:line="240" w:lineRule="auto"/>
        <w:ind w:left="90" w:firstLine="180"/>
        <w:jc w:val="both"/>
        <w:rPr>
          <w:rFonts w:ascii="Arial" w:eastAsia="Times New Roman" w:hAnsi="Arial" w:cs="Arial"/>
          <w:sz w:val="20"/>
          <w:szCs w:val="20"/>
        </w:rPr>
      </w:pPr>
      <w:r w:rsidRPr="00C77373">
        <w:rPr>
          <w:rFonts w:ascii="Arial" w:eastAsia="Times New Roman" w:hAnsi="Arial" w:cs="Arial"/>
          <w:sz w:val="20"/>
          <w:szCs w:val="20"/>
        </w:rPr>
        <w:t>Each aircraft counter represents a single jet.</w:t>
      </w:r>
    </w:p>
    <w:p w14:paraId="762EDCDD" w14:textId="77777777" w:rsidR="00631E59" w:rsidRPr="00BA2356" w:rsidRDefault="00BA2356" w:rsidP="00450967">
      <w:pPr>
        <w:widowControl w:val="0"/>
        <w:kinsoku w:val="0"/>
        <w:overflowPunct w:val="0"/>
        <w:autoSpaceDE w:val="0"/>
        <w:autoSpaceDN w:val="0"/>
        <w:adjustRightInd w:val="0"/>
        <w:spacing w:before="120" w:after="0" w:line="240" w:lineRule="auto"/>
        <w:ind w:left="86"/>
        <w:rPr>
          <w:rFonts w:ascii="Arial" w:eastAsia="Times New Roman" w:hAnsi="Arial" w:cs="Arial"/>
          <w:b/>
          <w:sz w:val="24"/>
          <w:szCs w:val="24"/>
        </w:rPr>
      </w:pPr>
      <w:r w:rsidRPr="00BA2356">
        <w:rPr>
          <w:rFonts w:ascii="Arial" w:eastAsia="Times New Roman" w:hAnsi="Arial" w:cs="Arial"/>
          <w:b/>
          <w:sz w:val="24"/>
          <w:szCs w:val="24"/>
        </w:rPr>
        <w:t xml:space="preserve">1.3 </w:t>
      </w:r>
      <w:r w:rsidR="00631E59" w:rsidRPr="00BA2356">
        <w:rPr>
          <w:rFonts w:ascii="Arial" w:eastAsia="Times New Roman" w:hAnsi="Arial" w:cs="Arial"/>
          <w:b/>
          <w:sz w:val="24"/>
          <w:szCs w:val="24"/>
        </w:rPr>
        <w:t>-</w:t>
      </w:r>
      <w:r w:rsidRPr="00BA2356">
        <w:rPr>
          <w:rFonts w:ascii="Arial" w:eastAsia="Times New Roman" w:hAnsi="Arial" w:cs="Arial"/>
          <w:b/>
          <w:sz w:val="24"/>
          <w:szCs w:val="24"/>
        </w:rPr>
        <w:t xml:space="preserve"> </w:t>
      </w:r>
      <w:r w:rsidR="00631E59" w:rsidRPr="00BA2356">
        <w:rPr>
          <w:rFonts w:ascii="Arial" w:eastAsia="Times New Roman" w:hAnsi="Arial" w:cs="Arial"/>
          <w:b/>
          <w:sz w:val="24"/>
          <w:szCs w:val="24"/>
        </w:rPr>
        <w:t>LEARNING THE GAME SYSTEM</w:t>
      </w:r>
    </w:p>
    <w:p w14:paraId="7EDC016B" w14:textId="77777777" w:rsidR="00631E59" w:rsidRDefault="00631E59" w:rsidP="00450967">
      <w:pPr>
        <w:widowControl w:val="0"/>
        <w:kinsoku w:val="0"/>
        <w:overflowPunct w:val="0"/>
        <w:autoSpaceDE w:val="0"/>
        <w:autoSpaceDN w:val="0"/>
        <w:adjustRightInd w:val="0"/>
        <w:spacing w:before="120" w:after="0" w:line="240" w:lineRule="auto"/>
        <w:ind w:left="86" w:right="130" w:firstLine="180"/>
        <w:jc w:val="both"/>
        <w:rPr>
          <w:rFonts w:ascii="Arial" w:eastAsia="Times New Roman" w:hAnsi="Arial" w:cs="Arial"/>
          <w:sz w:val="20"/>
          <w:szCs w:val="20"/>
        </w:rPr>
      </w:pPr>
      <w:r w:rsidRPr="00BA2356">
        <w:rPr>
          <w:rFonts w:ascii="Arial" w:eastAsia="Times New Roman" w:hAnsi="Arial" w:cs="Arial"/>
          <w:b/>
          <w:sz w:val="20"/>
          <w:szCs w:val="20"/>
        </w:rPr>
        <w:t>Read The Basic Rules First</w:t>
      </w:r>
      <w:r w:rsidRPr="00BA2356">
        <w:rPr>
          <w:rFonts w:ascii="Arial" w:eastAsia="Times New Roman" w:hAnsi="Arial" w:cs="Arial"/>
          <w:sz w:val="20"/>
          <w:szCs w:val="20"/>
        </w:rPr>
        <w:t>. You should read only the rules that appear prior to any "Advanced Rules" header within each chapter. Skip the advanced rules and read on into the next chapter. Keep reading until you are instructed to play a Training Scenario. Take a break, then set up the scenario, and play it out. All of the Training Scenarios are designed for solitaire play. When you have finished, return to where you left off and continue reading. Do this until you've been exposed to all the basic rules and played all training scenarios.</w:t>
      </w:r>
    </w:p>
    <w:p w14:paraId="592F5EE1" w14:textId="77777777" w:rsidR="00BA2356" w:rsidRPr="00BA2356" w:rsidRDefault="00BA2356" w:rsidP="0072510C">
      <w:pPr>
        <w:widowControl w:val="0"/>
        <w:kinsoku w:val="0"/>
        <w:overflowPunct w:val="0"/>
        <w:autoSpaceDE w:val="0"/>
        <w:autoSpaceDN w:val="0"/>
        <w:adjustRightInd w:val="0"/>
        <w:spacing w:after="0" w:line="240" w:lineRule="auto"/>
        <w:ind w:left="90" w:right="130" w:firstLine="180"/>
        <w:jc w:val="both"/>
        <w:rPr>
          <w:rFonts w:ascii="Arial" w:eastAsia="Times New Roman" w:hAnsi="Arial" w:cs="Arial"/>
          <w:sz w:val="20"/>
          <w:szCs w:val="20"/>
        </w:rPr>
      </w:pPr>
    </w:p>
    <w:p w14:paraId="0957C511" w14:textId="77777777" w:rsidR="00631E59" w:rsidRDefault="00631E59" w:rsidP="0072510C">
      <w:pPr>
        <w:widowControl w:val="0"/>
        <w:kinsoku w:val="0"/>
        <w:overflowPunct w:val="0"/>
        <w:autoSpaceDE w:val="0"/>
        <w:autoSpaceDN w:val="0"/>
        <w:adjustRightInd w:val="0"/>
        <w:spacing w:after="0" w:line="240" w:lineRule="auto"/>
        <w:ind w:left="90" w:right="141" w:firstLine="180"/>
        <w:jc w:val="both"/>
        <w:rPr>
          <w:rFonts w:ascii="Arial" w:eastAsia="Times New Roman" w:hAnsi="Arial" w:cs="Arial"/>
          <w:sz w:val="20"/>
          <w:szCs w:val="20"/>
        </w:rPr>
      </w:pPr>
      <w:r w:rsidRPr="00BA2356">
        <w:rPr>
          <w:rFonts w:ascii="Arial" w:eastAsia="Times New Roman" w:hAnsi="Arial" w:cs="Arial"/>
          <w:b/>
          <w:sz w:val="20"/>
          <w:szCs w:val="20"/>
        </w:rPr>
        <w:t>Read the Advanced Rules If Desired.</w:t>
      </w:r>
      <w:r w:rsidRPr="00BA2356">
        <w:rPr>
          <w:rFonts w:ascii="Arial" w:eastAsia="Times New Roman" w:hAnsi="Arial" w:cs="Arial"/>
          <w:sz w:val="20"/>
          <w:szCs w:val="20"/>
        </w:rPr>
        <w:t xml:space="preserve"> Advanced rules are optional in nature and allow you to raise the level of detail and realism contained in the game. Using the advanced rules will increase the complexity of play but rewards you with a more accurate depiction of modern air combat. All, some, or none of the advanced rules may be learned and used as agreed upon by the players. The training scenarios may be replayed with advanced rules for practice.</w:t>
      </w:r>
    </w:p>
    <w:p w14:paraId="072FE32A" w14:textId="77777777" w:rsidR="00BA2356" w:rsidRPr="00BA2356" w:rsidRDefault="00BA2356" w:rsidP="0072510C">
      <w:pPr>
        <w:widowControl w:val="0"/>
        <w:kinsoku w:val="0"/>
        <w:overflowPunct w:val="0"/>
        <w:autoSpaceDE w:val="0"/>
        <w:autoSpaceDN w:val="0"/>
        <w:adjustRightInd w:val="0"/>
        <w:spacing w:after="0" w:line="240" w:lineRule="auto"/>
        <w:ind w:left="90" w:right="141" w:firstLine="180"/>
        <w:jc w:val="both"/>
        <w:rPr>
          <w:rFonts w:ascii="Arial" w:eastAsia="Times New Roman" w:hAnsi="Arial" w:cs="Arial"/>
          <w:sz w:val="20"/>
          <w:szCs w:val="20"/>
        </w:rPr>
      </w:pPr>
    </w:p>
    <w:p w14:paraId="532A6865" w14:textId="77777777" w:rsidR="00631E59" w:rsidRPr="00BA2356" w:rsidRDefault="00631E59" w:rsidP="0072510C">
      <w:pPr>
        <w:widowControl w:val="0"/>
        <w:kinsoku w:val="0"/>
        <w:overflowPunct w:val="0"/>
        <w:autoSpaceDE w:val="0"/>
        <w:autoSpaceDN w:val="0"/>
        <w:adjustRightInd w:val="0"/>
        <w:spacing w:after="0" w:line="240" w:lineRule="auto"/>
        <w:ind w:left="90" w:right="154" w:firstLine="180"/>
        <w:jc w:val="both"/>
        <w:rPr>
          <w:rFonts w:ascii="Arial" w:eastAsia="Times New Roman" w:hAnsi="Arial" w:cs="Arial"/>
          <w:sz w:val="20"/>
          <w:szCs w:val="20"/>
        </w:rPr>
      </w:pPr>
      <w:r w:rsidRPr="00BA2356">
        <w:rPr>
          <w:rFonts w:ascii="Arial" w:eastAsia="Times New Roman" w:hAnsi="Arial" w:cs="Arial"/>
          <w:b/>
          <w:sz w:val="20"/>
          <w:szCs w:val="20"/>
        </w:rPr>
        <w:t>Be Patient and Have Fun!</w:t>
      </w:r>
      <w:r w:rsidRPr="00BA2356">
        <w:rPr>
          <w:rFonts w:ascii="Arial" w:eastAsia="Times New Roman" w:hAnsi="Arial" w:cs="Arial"/>
          <w:sz w:val="20"/>
          <w:szCs w:val="20"/>
        </w:rPr>
        <w:t xml:space="preserve"> Don't expect to learn all the rules in a single seating. Take your time and enjoy yourself. After playing several of the training scenarios, you will begin to get the hang of the system. Don't forget, this is a game. Play it for its entertainment value, and have a good time as you strive to master the intricacies of modern air combat.</w:t>
      </w:r>
    </w:p>
    <w:p w14:paraId="1CF3D5FE" w14:textId="77777777" w:rsidR="00631E59" w:rsidRPr="00BA2356" w:rsidRDefault="00631E59" w:rsidP="009057E0">
      <w:pPr>
        <w:widowControl w:val="0"/>
        <w:kinsoku w:val="0"/>
        <w:overflowPunct w:val="0"/>
        <w:autoSpaceDE w:val="0"/>
        <w:autoSpaceDN w:val="0"/>
        <w:adjustRightInd w:val="0"/>
        <w:spacing w:after="0" w:line="240" w:lineRule="auto"/>
        <w:ind w:right="154" w:firstLine="180"/>
        <w:jc w:val="both"/>
        <w:rPr>
          <w:rFonts w:ascii="Arial" w:eastAsia="Times New Roman" w:hAnsi="Arial" w:cs="Arial"/>
          <w:sz w:val="20"/>
          <w:szCs w:val="20"/>
        </w:rPr>
      </w:pPr>
    </w:p>
    <w:p w14:paraId="516528F2" w14:textId="77777777" w:rsidR="0072510C" w:rsidRDefault="00BA2356" w:rsidP="0072510C">
      <w:pPr>
        <w:widowControl w:val="0"/>
        <w:tabs>
          <w:tab w:val="left" w:pos="675"/>
        </w:tabs>
        <w:kinsoku w:val="0"/>
        <w:overflowPunct w:val="0"/>
        <w:autoSpaceDE w:val="0"/>
        <w:autoSpaceDN w:val="0"/>
        <w:adjustRightInd w:val="0"/>
        <w:spacing w:before="12" w:after="0" w:line="240" w:lineRule="auto"/>
        <w:rPr>
          <w:rFonts w:ascii="Arial" w:eastAsia="Times New Roman" w:hAnsi="Arial" w:cs="Arial"/>
          <w:b/>
          <w:sz w:val="24"/>
          <w:szCs w:val="24"/>
        </w:rPr>
      </w:pPr>
      <w:r w:rsidRPr="00505F2C">
        <w:rPr>
          <w:rFonts w:ascii="Arial" w:eastAsia="Times New Roman" w:hAnsi="Arial" w:cs="Arial"/>
          <w:b/>
          <w:sz w:val="24"/>
          <w:szCs w:val="24"/>
        </w:rPr>
        <w:t xml:space="preserve">1.4 </w:t>
      </w:r>
      <w:r w:rsidR="00631E59" w:rsidRPr="00505F2C">
        <w:rPr>
          <w:rFonts w:ascii="Arial" w:eastAsia="Times New Roman" w:hAnsi="Arial" w:cs="Arial"/>
          <w:b/>
          <w:sz w:val="24"/>
          <w:szCs w:val="24"/>
        </w:rPr>
        <w:t>- GAME COMPONENTS</w:t>
      </w:r>
    </w:p>
    <w:p w14:paraId="30E0A42E" w14:textId="77777777" w:rsidR="00631E59" w:rsidRPr="00BA2356" w:rsidRDefault="00631E59" w:rsidP="0072510C">
      <w:pPr>
        <w:widowControl w:val="0"/>
        <w:tabs>
          <w:tab w:val="left" w:pos="675"/>
        </w:tabs>
        <w:kinsoku w:val="0"/>
        <w:overflowPunct w:val="0"/>
        <w:autoSpaceDE w:val="0"/>
        <w:autoSpaceDN w:val="0"/>
        <w:adjustRightInd w:val="0"/>
        <w:spacing w:before="120" w:after="0" w:line="240" w:lineRule="auto"/>
        <w:ind w:firstLine="270"/>
        <w:rPr>
          <w:rFonts w:ascii="Arial" w:eastAsia="Times New Roman" w:hAnsi="Arial" w:cs="Arial"/>
          <w:sz w:val="20"/>
          <w:szCs w:val="20"/>
        </w:rPr>
      </w:pPr>
      <w:r w:rsidRPr="00BA2356">
        <w:rPr>
          <w:rFonts w:ascii="Arial" w:eastAsia="Times New Roman" w:hAnsi="Arial" w:cs="Arial"/>
          <w:sz w:val="20"/>
          <w:szCs w:val="20"/>
        </w:rPr>
        <w:t>Like most simulation games, those in this system have the</w:t>
      </w:r>
      <w:r w:rsidR="00BA2356">
        <w:rPr>
          <w:rFonts w:ascii="Arial" w:eastAsia="Times New Roman" w:hAnsi="Arial" w:cs="Arial"/>
          <w:sz w:val="20"/>
          <w:szCs w:val="20"/>
        </w:rPr>
        <w:t xml:space="preserve"> </w:t>
      </w:r>
      <w:r w:rsidRPr="00BA2356">
        <w:rPr>
          <w:rFonts w:ascii="Arial" w:eastAsia="Times New Roman" w:hAnsi="Arial" w:cs="Arial"/>
          <w:sz w:val="20"/>
          <w:szCs w:val="20"/>
        </w:rPr>
        <w:t>following basic types of components:</w:t>
      </w:r>
    </w:p>
    <w:p w14:paraId="35075181" w14:textId="77777777" w:rsidR="00631E59" w:rsidRPr="00BA2356" w:rsidRDefault="007933CC" w:rsidP="009057E0">
      <w:pPr>
        <w:widowControl w:val="0"/>
        <w:tabs>
          <w:tab w:val="left" w:pos="704"/>
        </w:tabs>
        <w:kinsoku w:val="0"/>
        <w:overflowPunct w:val="0"/>
        <w:autoSpaceDE w:val="0"/>
        <w:autoSpaceDN w:val="0"/>
        <w:adjustRightInd w:val="0"/>
        <w:spacing w:before="125" w:after="0" w:line="240" w:lineRule="auto"/>
        <w:ind w:left="-24" w:firstLine="204"/>
        <w:jc w:val="both"/>
        <w:rPr>
          <w:rFonts w:ascii="Arial" w:eastAsia="Times New Roman" w:hAnsi="Arial" w:cs="Arial"/>
          <w:sz w:val="20"/>
          <w:szCs w:val="20"/>
        </w:rPr>
      </w:pPr>
      <w:r>
        <w:rPr>
          <w:rFonts w:ascii="Arial" w:eastAsia="Times New Roman" w:hAnsi="Arial" w:cs="Arial"/>
          <w:b/>
          <w:sz w:val="20"/>
          <w:szCs w:val="20"/>
        </w:rPr>
        <w:t xml:space="preserve">1.  </w:t>
      </w:r>
      <w:r w:rsidR="00631E59" w:rsidRPr="00BA2356">
        <w:rPr>
          <w:rFonts w:ascii="Arial" w:eastAsia="Times New Roman" w:hAnsi="Arial" w:cs="Arial"/>
          <w:b/>
          <w:sz w:val="20"/>
          <w:szCs w:val="20"/>
        </w:rPr>
        <w:t>Game Rules.</w:t>
      </w:r>
      <w:r w:rsidR="00631E59" w:rsidRPr="00BA2356">
        <w:rPr>
          <w:rFonts w:ascii="Arial" w:eastAsia="Times New Roman" w:hAnsi="Arial" w:cs="Arial"/>
          <w:sz w:val="20"/>
          <w:szCs w:val="20"/>
        </w:rPr>
        <w:t xml:space="preserve"> This set of rules defines how aircraft, missiles, and ground units move, detect enemies, and fight. It is not necessary to memorize the rules. Play aid sheets summarizing the key points of the rules are provided.</w:t>
      </w:r>
    </w:p>
    <w:p w14:paraId="74CE7EB4" w14:textId="77777777" w:rsidR="00631E59" w:rsidRPr="00BA2356" w:rsidRDefault="00631E59" w:rsidP="009057E0">
      <w:pPr>
        <w:widowControl w:val="0"/>
        <w:kinsoku w:val="0"/>
        <w:overflowPunct w:val="0"/>
        <w:autoSpaceDE w:val="0"/>
        <w:autoSpaceDN w:val="0"/>
        <w:adjustRightInd w:val="0"/>
        <w:spacing w:before="134" w:after="0" w:line="240" w:lineRule="auto"/>
        <w:ind w:right="25" w:firstLine="180"/>
        <w:jc w:val="both"/>
        <w:rPr>
          <w:rFonts w:ascii="Arial" w:eastAsia="Times New Roman" w:hAnsi="Arial" w:cs="Arial"/>
          <w:sz w:val="20"/>
          <w:szCs w:val="20"/>
        </w:rPr>
      </w:pPr>
      <w:r w:rsidRPr="00BA2356">
        <w:rPr>
          <w:rFonts w:ascii="Arial" w:eastAsia="Times New Roman" w:hAnsi="Arial" w:cs="Arial"/>
          <w:sz w:val="20"/>
          <w:szCs w:val="20"/>
        </w:rPr>
        <w:t>Once familiar with the rules, you should be able to play the game referring to the play aid charts alone; returning to the rules booklet only to clarify questions. There are two different levels of rules: Basic, and Advanced. Basic rules are all that are necessary to play any scenario in the game.</w:t>
      </w:r>
    </w:p>
    <w:p w14:paraId="30DFAC1D" w14:textId="77777777" w:rsidR="00631E59" w:rsidRPr="00BA2356" w:rsidRDefault="007933CC" w:rsidP="009057E0">
      <w:pPr>
        <w:widowControl w:val="0"/>
        <w:tabs>
          <w:tab w:val="left" w:pos="682"/>
        </w:tabs>
        <w:kinsoku w:val="0"/>
        <w:overflowPunct w:val="0"/>
        <w:autoSpaceDE w:val="0"/>
        <w:autoSpaceDN w:val="0"/>
        <w:adjustRightInd w:val="0"/>
        <w:spacing w:before="124" w:after="0" w:line="240" w:lineRule="auto"/>
        <w:ind w:right="29" w:firstLine="270"/>
        <w:jc w:val="both"/>
        <w:rPr>
          <w:rFonts w:ascii="Arial" w:eastAsia="Times New Roman" w:hAnsi="Arial" w:cs="Arial"/>
          <w:sz w:val="20"/>
          <w:szCs w:val="20"/>
        </w:rPr>
      </w:pPr>
      <w:r>
        <w:rPr>
          <w:rFonts w:ascii="Arial" w:eastAsia="Times New Roman" w:hAnsi="Arial" w:cs="Arial"/>
          <w:b/>
          <w:sz w:val="20"/>
          <w:szCs w:val="20"/>
        </w:rPr>
        <w:t xml:space="preserve">2.  </w:t>
      </w:r>
      <w:r w:rsidR="00631E59" w:rsidRPr="00BA2356">
        <w:rPr>
          <w:rFonts w:ascii="Arial" w:eastAsia="Times New Roman" w:hAnsi="Arial" w:cs="Arial"/>
          <w:b/>
          <w:sz w:val="20"/>
          <w:szCs w:val="20"/>
        </w:rPr>
        <w:t>Game Charts.</w:t>
      </w:r>
      <w:r w:rsidR="00631E59" w:rsidRPr="00BA2356">
        <w:rPr>
          <w:rFonts w:ascii="Arial" w:eastAsia="Times New Roman" w:hAnsi="Arial" w:cs="Arial"/>
          <w:sz w:val="20"/>
          <w:szCs w:val="20"/>
        </w:rPr>
        <w:t xml:space="preserve"> Game charts distill large amounts of </w:t>
      </w:r>
      <w:r w:rsidR="004307E5">
        <w:rPr>
          <w:rFonts w:ascii="Arial" w:eastAsia="Times New Roman" w:hAnsi="Arial" w:cs="Arial"/>
          <w:sz w:val="20"/>
          <w:szCs w:val="20"/>
        </w:rPr>
        <w:t>i</w:t>
      </w:r>
      <w:r w:rsidR="00631E59" w:rsidRPr="00BA2356">
        <w:rPr>
          <w:rFonts w:ascii="Arial" w:eastAsia="Times New Roman" w:hAnsi="Arial" w:cs="Arial"/>
          <w:sz w:val="20"/>
          <w:szCs w:val="20"/>
        </w:rPr>
        <w:t xml:space="preserve">nformation into easily used tables. Players use the charts to determine specific </w:t>
      </w:r>
      <w:r w:rsidR="00631E59" w:rsidRPr="00BA2356">
        <w:rPr>
          <w:rFonts w:ascii="Arial" w:eastAsia="Times New Roman" w:hAnsi="Arial" w:cs="Arial"/>
          <w:sz w:val="20"/>
          <w:szCs w:val="20"/>
        </w:rPr>
        <w:t>capabilities of their aircraft and weapons, and to resolve combat. Charts in this system include: Flight and combat rules summaries, weapons data tables, aircraft data cards, and aircraft log sheets.</w:t>
      </w:r>
    </w:p>
    <w:p w14:paraId="0FDA9D98" w14:textId="77777777" w:rsidR="00631E59" w:rsidRDefault="00B67099" w:rsidP="009057E0">
      <w:pPr>
        <w:widowControl w:val="0"/>
        <w:tabs>
          <w:tab w:val="left" w:pos="646"/>
        </w:tabs>
        <w:kinsoku w:val="0"/>
        <w:overflowPunct w:val="0"/>
        <w:autoSpaceDE w:val="0"/>
        <w:autoSpaceDN w:val="0"/>
        <w:adjustRightInd w:val="0"/>
        <w:spacing w:before="126" w:after="0" w:line="240" w:lineRule="auto"/>
        <w:ind w:right="38" w:firstLine="270"/>
        <w:jc w:val="both"/>
        <w:rPr>
          <w:rFonts w:ascii="Arial" w:eastAsia="Times New Roman" w:hAnsi="Arial" w:cs="Arial"/>
          <w:sz w:val="20"/>
          <w:szCs w:val="20"/>
        </w:rPr>
      </w:pPr>
      <w:r>
        <w:rPr>
          <w:rFonts w:ascii="Arial" w:eastAsia="Times New Roman" w:hAnsi="Arial" w:cs="Arial"/>
          <w:b/>
          <w:sz w:val="20"/>
          <w:szCs w:val="20"/>
        </w:rPr>
        <w:t xml:space="preserve">3. </w:t>
      </w:r>
      <w:r w:rsidR="00631E59" w:rsidRPr="00BA2356">
        <w:rPr>
          <w:rFonts w:ascii="Arial" w:eastAsia="Times New Roman" w:hAnsi="Arial" w:cs="Arial"/>
          <w:b/>
          <w:sz w:val="20"/>
          <w:szCs w:val="20"/>
        </w:rPr>
        <w:t>Game Counters</w:t>
      </w:r>
      <w:r w:rsidR="00631E59" w:rsidRPr="00BA2356">
        <w:rPr>
          <w:rFonts w:ascii="Arial" w:eastAsia="Times New Roman" w:hAnsi="Arial" w:cs="Arial"/>
          <w:sz w:val="20"/>
          <w:szCs w:val="20"/>
        </w:rPr>
        <w:t>. The die</w:t>
      </w:r>
      <w:r w:rsidR="00D0636D">
        <w:rPr>
          <w:rFonts w:ascii="Arial" w:eastAsia="Times New Roman" w:hAnsi="Arial" w:cs="Arial"/>
          <w:sz w:val="20"/>
          <w:szCs w:val="20"/>
        </w:rPr>
        <w:t>-</w:t>
      </w:r>
      <w:r w:rsidR="00631E59" w:rsidRPr="00BA2356">
        <w:rPr>
          <w:rFonts w:ascii="Arial" w:eastAsia="Times New Roman" w:hAnsi="Arial" w:cs="Arial"/>
          <w:sz w:val="20"/>
          <w:szCs w:val="20"/>
        </w:rPr>
        <w:t>cut cardboard counters are the game pieces used to represent the aircraft, missiles, and ground units involved in play. Some of the counters represent information (such as target hits) rather than objects. Usually less than 20 pieces will be required for the play of any scenario. The counters shown here represent a fighter and an air to air missile. Each has a distinctive silhouette and color scheme that lets players recognize them easily.</w:t>
      </w:r>
    </w:p>
    <w:p w14:paraId="50DC8784" w14:textId="77777777" w:rsidR="003629D6" w:rsidRDefault="003629D6" w:rsidP="009057E0">
      <w:pPr>
        <w:widowControl w:val="0"/>
        <w:tabs>
          <w:tab w:val="left" w:pos="646"/>
        </w:tabs>
        <w:kinsoku w:val="0"/>
        <w:overflowPunct w:val="0"/>
        <w:autoSpaceDE w:val="0"/>
        <w:autoSpaceDN w:val="0"/>
        <w:adjustRightInd w:val="0"/>
        <w:spacing w:before="126" w:after="0" w:line="240" w:lineRule="auto"/>
        <w:ind w:right="38" w:firstLine="270"/>
        <w:jc w:val="both"/>
        <w:rPr>
          <w:rFonts w:ascii="Arial" w:eastAsia="Times New Roman" w:hAnsi="Arial" w:cs="Arial"/>
          <w:sz w:val="20"/>
          <w:szCs w:val="20"/>
        </w:rPr>
      </w:pPr>
    </w:p>
    <w:p w14:paraId="3747AEBE" w14:textId="77777777" w:rsidR="00C02A7E" w:rsidRPr="00BA2356" w:rsidRDefault="00787D49" w:rsidP="00C02A7E">
      <w:pPr>
        <w:widowControl w:val="0"/>
        <w:tabs>
          <w:tab w:val="left" w:pos="646"/>
        </w:tabs>
        <w:kinsoku w:val="0"/>
        <w:overflowPunct w:val="0"/>
        <w:autoSpaceDE w:val="0"/>
        <w:autoSpaceDN w:val="0"/>
        <w:adjustRightInd w:val="0"/>
        <w:spacing w:before="126" w:after="0" w:line="240" w:lineRule="auto"/>
        <w:ind w:right="38"/>
        <w:jc w:val="center"/>
        <w:rPr>
          <w:rFonts w:ascii="Arial" w:eastAsia="Times New Roman" w:hAnsi="Arial" w:cs="Arial"/>
          <w:sz w:val="20"/>
          <w:szCs w:val="20"/>
        </w:rPr>
      </w:pPr>
      <w:r w:rsidRPr="00C02A7E">
        <w:rPr>
          <w:rFonts w:ascii="Arial" w:eastAsia="Times New Roman" w:hAnsi="Arial" w:cs="Arial"/>
          <w:noProof/>
          <w:sz w:val="20"/>
          <w:szCs w:val="20"/>
        </w:rPr>
        <w:drawing>
          <wp:inline distT="0" distB="0" distL="0" distR="0" wp14:anchorId="2D8FFEDD" wp14:editId="083128D9">
            <wp:extent cx="3108960" cy="8595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8960" cy="859536"/>
                    </a:xfrm>
                    <a:prstGeom prst="rect">
                      <a:avLst/>
                    </a:prstGeom>
                    <a:noFill/>
                    <a:ln>
                      <a:noFill/>
                    </a:ln>
                  </pic:spPr>
                </pic:pic>
              </a:graphicData>
            </a:graphic>
          </wp:inline>
        </w:drawing>
      </w:r>
    </w:p>
    <w:p w14:paraId="5407760E" w14:textId="77777777" w:rsidR="003629D6" w:rsidRDefault="003629D6" w:rsidP="00D010E2">
      <w:pPr>
        <w:widowControl w:val="0"/>
        <w:kinsoku w:val="0"/>
        <w:overflowPunct w:val="0"/>
        <w:autoSpaceDE w:val="0"/>
        <w:autoSpaceDN w:val="0"/>
        <w:adjustRightInd w:val="0"/>
        <w:spacing w:before="120" w:after="0" w:line="240" w:lineRule="auto"/>
        <w:ind w:right="43" w:firstLine="288"/>
        <w:jc w:val="both"/>
        <w:rPr>
          <w:rFonts w:ascii="Arial" w:eastAsia="Times New Roman" w:hAnsi="Arial" w:cs="Arial"/>
          <w:b/>
          <w:sz w:val="20"/>
          <w:szCs w:val="20"/>
        </w:rPr>
      </w:pPr>
    </w:p>
    <w:p w14:paraId="3D48D86B" w14:textId="77777777" w:rsidR="00631E59" w:rsidRPr="00BA2356" w:rsidRDefault="00432179" w:rsidP="00D010E2">
      <w:pPr>
        <w:widowControl w:val="0"/>
        <w:kinsoku w:val="0"/>
        <w:overflowPunct w:val="0"/>
        <w:autoSpaceDE w:val="0"/>
        <w:autoSpaceDN w:val="0"/>
        <w:adjustRightInd w:val="0"/>
        <w:spacing w:before="120" w:after="0" w:line="240" w:lineRule="auto"/>
        <w:ind w:right="43" w:firstLine="288"/>
        <w:jc w:val="both"/>
        <w:rPr>
          <w:rFonts w:ascii="Arial" w:eastAsia="Times New Roman" w:hAnsi="Arial" w:cs="Arial"/>
          <w:sz w:val="20"/>
          <w:szCs w:val="20"/>
        </w:rPr>
      </w:pPr>
      <w:r>
        <w:rPr>
          <w:rFonts w:ascii="Arial" w:eastAsia="Times New Roman" w:hAnsi="Arial" w:cs="Arial"/>
          <w:b/>
          <w:sz w:val="20"/>
          <w:szCs w:val="20"/>
        </w:rPr>
        <w:t>4.</w:t>
      </w:r>
      <w:r w:rsidR="00631E59" w:rsidRPr="00BA2356">
        <w:rPr>
          <w:rFonts w:ascii="Arial" w:eastAsia="Times New Roman" w:hAnsi="Arial" w:cs="Arial"/>
          <w:b/>
          <w:sz w:val="20"/>
          <w:szCs w:val="20"/>
        </w:rPr>
        <w:t xml:space="preserve"> Dice.</w:t>
      </w:r>
      <w:r w:rsidR="00631E59" w:rsidRPr="00BA2356">
        <w:rPr>
          <w:rFonts w:ascii="Arial" w:eastAsia="Times New Roman" w:hAnsi="Arial" w:cs="Arial"/>
          <w:sz w:val="20"/>
          <w:szCs w:val="20"/>
        </w:rPr>
        <w:t xml:space="preserve"> Each game in this system includes one ten-s</w:t>
      </w:r>
      <w:r w:rsidR="000B217E">
        <w:rPr>
          <w:rFonts w:ascii="Arial" w:eastAsia="Times New Roman" w:hAnsi="Arial" w:cs="Arial"/>
          <w:sz w:val="20"/>
          <w:szCs w:val="20"/>
        </w:rPr>
        <w:t>i</w:t>
      </w:r>
      <w:r w:rsidR="00631E59" w:rsidRPr="00BA2356">
        <w:rPr>
          <w:rFonts w:ascii="Arial" w:eastAsia="Times New Roman" w:hAnsi="Arial" w:cs="Arial"/>
          <w:sz w:val="20"/>
          <w:szCs w:val="20"/>
        </w:rPr>
        <w:t>ded die as a random number generator. Air Power uses the die to resolve events of chance during play. The die is marked with ten digits: 0 to 9. When rolled, it produces numbers from 0 to 9; the top-most number on the die is the one read. The 0 is always read as a 10. Thus, when the ten-sided die is rolled, it will produce a number from 1 to 10.</w:t>
      </w:r>
    </w:p>
    <w:p w14:paraId="2EA358D7" w14:textId="77777777" w:rsidR="00631E59" w:rsidRPr="00BA2356" w:rsidRDefault="00631E59" w:rsidP="009057E0">
      <w:pPr>
        <w:widowControl w:val="0"/>
        <w:kinsoku w:val="0"/>
        <w:overflowPunct w:val="0"/>
        <w:autoSpaceDE w:val="0"/>
        <w:autoSpaceDN w:val="0"/>
        <w:adjustRightInd w:val="0"/>
        <w:spacing w:before="126" w:after="0" w:line="240" w:lineRule="auto"/>
        <w:ind w:right="65" w:firstLine="295"/>
        <w:jc w:val="both"/>
        <w:rPr>
          <w:rFonts w:ascii="Arial" w:eastAsia="Times New Roman" w:hAnsi="Arial" w:cs="Arial"/>
          <w:sz w:val="20"/>
          <w:szCs w:val="20"/>
        </w:rPr>
      </w:pPr>
      <w:r w:rsidRPr="00BA2356">
        <w:rPr>
          <w:rFonts w:ascii="Arial" w:eastAsia="Times New Roman" w:hAnsi="Arial" w:cs="Arial"/>
          <w:sz w:val="20"/>
          <w:szCs w:val="20"/>
        </w:rPr>
        <w:t>Die usage example: if a game chart indicates that a certain missile will hit its target 80% of the time when it attacks. A player must use the die and roll 8 or less in order to hit. That die roll represents the 80% probability of hitting. In this case, a miss would occur if a 9 or 10 was rolled.</w:t>
      </w:r>
    </w:p>
    <w:p w14:paraId="4B93ED06" w14:textId="77777777" w:rsidR="00631E59" w:rsidRPr="00BA2356" w:rsidRDefault="007933CC" w:rsidP="009057E0">
      <w:pPr>
        <w:widowControl w:val="0"/>
        <w:kinsoku w:val="0"/>
        <w:overflowPunct w:val="0"/>
        <w:autoSpaceDE w:val="0"/>
        <w:autoSpaceDN w:val="0"/>
        <w:adjustRightInd w:val="0"/>
        <w:spacing w:before="115" w:after="0" w:line="240" w:lineRule="auto"/>
        <w:ind w:right="73" w:firstLine="270"/>
        <w:jc w:val="both"/>
        <w:rPr>
          <w:rFonts w:ascii="Arial" w:eastAsia="Times New Roman" w:hAnsi="Arial" w:cs="Arial"/>
          <w:sz w:val="20"/>
          <w:szCs w:val="20"/>
        </w:rPr>
      </w:pPr>
      <w:r>
        <w:rPr>
          <w:rFonts w:ascii="Arial" w:eastAsia="Times New Roman" w:hAnsi="Arial" w:cs="Arial"/>
          <w:b/>
          <w:sz w:val="20"/>
          <w:szCs w:val="20"/>
        </w:rPr>
        <w:t>5.</w:t>
      </w:r>
      <w:r>
        <w:rPr>
          <w:rFonts w:ascii="Arial" w:eastAsia="Times New Roman" w:hAnsi="Arial" w:cs="Arial"/>
          <w:b/>
          <w:sz w:val="20"/>
          <w:szCs w:val="20"/>
        </w:rPr>
        <w:tab/>
      </w:r>
      <w:r w:rsidR="00631E59" w:rsidRPr="00BA2356">
        <w:rPr>
          <w:rFonts w:ascii="Arial" w:eastAsia="Times New Roman" w:hAnsi="Arial" w:cs="Arial"/>
          <w:b/>
          <w:sz w:val="20"/>
          <w:szCs w:val="20"/>
        </w:rPr>
        <w:t>Game Maps.</w:t>
      </w:r>
      <w:r w:rsidR="00631E59" w:rsidRPr="00BA2356">
        <w:rPr>
          <w:rFonts w:ascii="Arial" w:eastAsia="Times New Roman" w:hAnsi="Arial" w:cs="Arial"/>
          <w:sz w:val="20"/>
          <w:szCs w:val="20"/>
        </w:rPr>
        <w:t xml:space="preserve"> The game maps are the surface over which the playing pieces will be moved. Though several are provided, sometimes only a few will be used in a scenario. The hexagon grid on each map provides spaces in which players place and move their counters. Like a chessboard, the hexagons help to clearly define where a counter is. Distance between counters (range} is determined by counting the number of hexes between them.</w:t>
      </w:r>
    </w:p>
    <w:p w14:paraId="2DFAEAB6" w14:textId="77777777" w:rsidR="00BC42A5" w:rsidRDefault="00631E59" w:rsidP="00BC42A5">
      <w:pPr>
        <w:widowControl w:val="0"/>
        <w:kinsoku w:val="0"/>
        <w:overflowPunct w:val="0"/>
        <w:autoSpaceDE w:val="0"/>
        <w:autoSpaceDN w:val="0"/>
        <w:adjustRightInd w:val="0"/>
        <w:spacing w:before="115" w:after="0" w:line="240" w:lineRule="auto"/>
        <w:ind w:right="83" w:firstLine="295"/>
        <w:jc w:val="both"/>
        <w:rPr>
          <w:rFonts w:ascii="Arial" w:eastAsia="Times New Roman" w:hAnsi="Arial" w:cs="Arial"/>
          <w:sz w:val="20"/>
          <w:szCs w:val="20"/>
        </w:rPr>
      </w:pPr>
      <w:r w:rsidRPr="00BA2356">
        <w:rPr>
          <w:rFonts w:ascii="Arial" w:eastAsia="Times New Roman" w:hAnsi="Arial" w:cs="Arial"/>
          <w:sz w:val="20"/>
          <w:szCs w:val="20"/>
        </w:rPr>
        <w:t>For example, as each hex represents 1/3 of a mile of distance, and as the two aircraft counters shown in the diagram below are 6 hexes apart, they are a scale two miles apart. Notice the large shaded hex outlines on the map. These are termed "</w:t>
      </w:r>
      <w:proofErr w:type="spellStart"/>
      <w:r w:rsidRPr="00BA2356">
        <w:rPr>
          <w:rFonts w:ascii="Arial" w:eastAsia="Times New Roman" w:hAnsi="Arial" w:cs="Arial"/>
          <w:sz w:val="20"/>
          <w:szCs w:val="20"/>
        </w:rPr>
        <w:t>megahexes</w:t>
      </w:r>
      <w:proofErr w:type="spellEnd"/>
      <w:r w:rsidRPr="00BA2356">
        <w:rPr>
          <w:rFonts w:ascii="Arial" w:eastAsia="Times New Roman" w:hAnsi="Arial" w:cs="Arial"/>
          <w:sz w:val="20"/>
          <w:szCs w:val="20"/>
        </w:rPr>
        <w:t xml:space="preserve">". Each </w:t>
      </w:r>
      <w:proofErr w:type="spellStart"/>
      <w:r w:rsidRPr="00BA2356">
        <w:rPr>
          <w:rFonts w:ascii="Arial" w:eastAsia="Times New Roman" w:hAnsi="Arial" w:cs="Arial"/>
          <w:sz w:val="20"/>
          <w:szCs w:val="20"/>
        </w:rPr>
        <w:t>megahex</w:t>
      </w:r>
      <w:proofErr w:type="spellEnd"/>
      <w:r w:rsidRPr="00BA2356">
        <w:rPr>
          <w:rFonts w:ascii="Arial" w:eastAsia="Times New Roman" w:hAnsi="Arial" w:cs="Arial"/>
          <w:sz w:val="20"/>
          <w:szCs w:val="20"/>
        </w:rPr>
        <w:t xml:space="preserve"> is 5 regular hexes</w:t>
      </w:r>
      <w:r w:rsidR="007933CC">
        <w:rPr>
          <w:rFonts w:ascii="Arial" w:eastAsia="Times New Roman" w:hAnsi="Arial" w:cs="Arial"/>
          <w:sz w:val="20"/>
          <w:szCs w:val="20"/>
        </w:rPr>
        <w:t xml:space="preserve"> across and allows players to determine long ranges and distances easier by counting in fives.</w:t>
      </w:r>
      <w:r w:rsidR="00D010E2">
        <w:rPr>
          <w:rFonts w:ascii="Arial" w:eastAsia="Times New Roman" w:hAnsi="Arial" w:cs="Arial"/>
          <w:sz w:val="20"/>
          <w:szCs w:val="20"/>
        </w:rPr>
        <w:t xml:space="preserve">  Altitude differences may affect range calculations.</w:t>
      </w:r>
    </w:p>
    <w:p w14:paraId="57CA5C16" w14:textId="6830AA1C" w:rsidR="00631E59" w:rsidRPr="00631E59" w:rsidRDefault="00787D49" w:rsidP="00BC42A5">
      <w:pPr>
        <w:widowControl w:val="0"/>
        <w:kinsoku w:val="0"/>
        <w:overflowPunct w:val="0"/>
        <w:autoSpaceDE w:val="0"/>
        <w:autoSpaceDN w:val="0"/>
        <w:adjustRightInd w:val="0"/>
        <w:spacing w:before="115" w:after="0" w:line="240" w:lineRule="auto"/>
        <w:ind w:right="83" w:firstLine="295"/>
        <w:jc w:val="both"/>
        <w:rPr>
          <w:rFonts w:ascii="Arial" w:eastAsia="Times New Roman" w:hAnsi="Arial" w:cs="Arial"/>
          <w:sz w:val="18"/>
          <w:szCs w:val="18"/>
        </w:rPr>
      </w:pPr>
      <w:r w:rsidRPr="00C02A7E">
        <w:rPr>
          <w:rFonts w:ascii="Arial" w:eastAsia="Times New Roman" w:hAnsi="Arial" w:cs="Arial"/>
          <w:noProof/>
          <w:sz w:val="18"/>
          <w:szCs w:val="18"/>
        </w:rPr>
        <w:lastRenderedPageBreak/>
        <w:drawing>
          <wp:inline distT="0" distB="0" distL="0" distR="0" wp14:anchorId="60F8C806" wp14:editId="431E7B0D">
            <wp:extent cx="2924175" cy="302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3028950"/>
                    </a:xfrm>
                    <a:prstGeom prst="rect">
                      <a:avLst/>
                    </a:prstGeom>
                    <a:noFill/>
                    <a:ln>
                      <a:noFill/>
                    </a:ln>
                  </pic:spPr>
                </pic:pic>
              </a:graphicData>
            </a:graphic>
          </wp:inline>
        </w:drawing>
      </w:r>
    </w:p>
    <w:p w14:paraId="093B8F10" w14:textId="77777777" w:rsidR="00505F2C" w:rsidRDefault="00505F2C" w:rsidP="009057E0">
      <w:pPr>
        <w:widowControl w:val="0"/>
        <w:kinsoku w:val="0"/>
        <w:overflowPunct w:val="0"/>
        <w:autoSpaceDE w:val="0"/>
        <w:autoSpaceDN w:val="0"/>
        <w:adjustRightInd w:val="0"/>
        <w:spacing w:after="0" w:line="240" w:lineRule="auto"/>
        <w:ind w:left="953" w:right="961"/>
        <w:jc w:val="center"/>
        <w:rPr>
          <w:rFonts w:ascii="Arial" w:eastAsia="Times New Roman" w:hAnsi="Arial" w:cs="Arial"/>
          <w:b/>
          <w:sz w:val="24"/>
          <w:szCs w:val="24"/>
        </w:rPr>
      </w:pPr>
    </w:p>
    <w:p w14:paraId="4CEC0ED6" w14:textId="77777777" w:rsidR="00631E59" w:rsidRPr="007933CC" w:rsidRDefault="00505F2C" w:rsidP="00B555C3">
      <w:pPr>
        <w:widowControl w:val="0"/>
        <w:kinsoku w:val="0"/>
        <w:overflowPunct w:val="0"/>
        <w:autoSpaceDE w:val="0"/>
        <w:autoSpaceDN w:val="0"/>
        <w:adjustRightInd w:val="0"/>
        <w:spacing w:after="0" w:line="240" w:lineRule="auto"/>
        <w:ind w:right="-18"/>
        <w:jc w:val="center"/>
        <w:rPr>
          <w:rFonts w:ascii="Arial" w:eastAsia="Times New Roman" w:hAnsi="Arial" w:cs="Arial"/>
          <w:b/>
          <w:sz w:val="24"/>
          <w:szCs w:val="24"/>
        </w:rPr>
      </w:pPr>
      <w:r>
        <w:rPr>
          <w:rFonts w:ascii="Arial" w:eastAsia="Times New Roman" w:hAnsi="Arial" w:cs="Arial"/>
          <w:b/>
          <w:sz w:val="24"/>
          <w:szCs w:val="24"/>
        </w:rPr>
        <w:t>C</w:t>
      </w:r>
      <w:r w:rsidR="00631E59" w:rsidRPr="007933CC">
        <w:rPr>
          <w:rFonts w:ascii="Arial" w:eastAsia="Times New Roman" w:hAnsi="Arial" w:cs="Arial"/>
          <w:b/>
          <w:sz w:val="24"/>
          <w:szCs w:val="24"/>
        </w:rPr>
        <w:t>HAPTER 2 -THE GAME TURN</w:t>
      </w:r>
    </w:p>
    <w:p w14:paraId="17020029" w14:textId="77777777" w:rsidR="00631E59" w:rsidRPr="00631E59" w:rsidRDefault="00631E59" w:rsidP="009057E0">
      <w:pPr>
        <w:widowControl w:val="0"/>
        <w:kinsoku w:val="0"/>
        <w:overflowPunct w:val="0"/>
        <w:autoSpaceDE w:val="0"/>
        <w:autoSpaceDN w:val="0"/>
        <w:adjustRightInd w:val="0"/>
        <w:spacing w:after="0" w:line="240" w:lineRule="auto"/>
        <w:rPr>
          <w:rFonts w:ascii="Arial" w:eastAsia="Times New Roman" w:hAnsi="Arial" w:cs="Arial"/>
          <w:sz w:val="18"/>
          <w:szCs w:val="18"/>
        </w:rPr>
      </w:pPr>
    </w:p>
    <w:p w14:paraId="42CCE542" w14:textId="77777777" w:rsidR="00631E59" w:rsidRPr="007933CC" w:rsidRDefault="00631E59" w:rsidP="009057E0">
      <w:pPr>
        <w:widowControl w:val="0"/>
        <w:kinsoku w:val="0"/>
        <w:overflowPunct w:val="0"/>
        <w:autoSpaceDE w:val="0"/>
        <w:autoSpaceDN w:val="0"/>
        <w:adjustRightInd w:val="0"/>
        <w:spacing w:after="0" w:line="240" w:lineRule="auto"/>
        <w:ind w:left="148" w:right="158" w:firstLine="273"/>
        <w:jc w:val="both"/>
        <w:rPr>
          <w:rFonts w:ascii="Arial" w:eastAsia="Times New Roman" w:hAnsi="Arial" w:cs="Arial"/>
          <w:sz w:val="20"/>
          <w:szCs w:val="20"/>
        </w:rPr>
      </w:pPr>
      <w:r w:rsidRPr="007933CC">
        <w:rPr>
          <w:rFonts w:ascii="Arial" w:eastAsia="Times New Roman" w:hAnsi="Arial" w:cs="Arial"/>
          <w:sz w:val="20"/>
          <w:szCs w:val="20"/>
        </w:rPr>
        <w:t>This chapter describes game turns and how they are divided into phases to regulate play.</w:t>
      </w:r>
    </w:p>
    <w:p w14:paraId="4983EFF0" w14:textId="77777777" w:rsidR="00631E59" w:rsidRPr="007933CC" w:rsidRDefault="00631E59" w:rsidP="009057E0">
      <w:pPr>
        <w:widowControl w:val="0"/>
        <w:kinsoku w:val="0"/>
        <w:overflowPunct w:val="0"/>
        <w:autoSpaceDE w:val="0"/>
        <w:autoSpaceDN w:val="0"/>
        <w:adjustRightInd w:val="0"/>
        <w:spacing w:before="131" w:after="0" w:line="240" w:lineRule="auto"/>
        <w:ind w:right="151" w:firstLine="288"/>
        <w:jc w:val="both"/>
        <w:rPr>
          <w:rFonts w:ascii="Arial" w:eastAsia="Times New Roman" w:hAnsi="Arial" w:cs="Arial"/>
          <w:sz w:val="20"/>
          <w:szCs w:val="20"/>
        </w:rPr>
      </w:pPr>
      <w:r w:rsidRPr="007933CC">
        <w:rPr>
          <w:rFonts w:ascii="Arial" w:eastAsia="Times New Roman" w:hAnsi="Arial" w:cs="Arial"/>
          <w:sz w:val="20"/>
          <w:szCs w:val="20"/>
        </w:rPr>
        <w:t xml:space="preserve">In Air Power, a scenario is played out in game turns (often just called turns). Each game turn represents 12 seconds of real time.  A game turn is a tool used to regularize the movement and combat actions of the playing pieces. Within each turn, all aircraft and weapons in flight will get to move a scale distance equal to that which could be moved </w:t>
      </w:r>
      <w:r w:rsidR="00B67099">
        <w:rPr>
          <w:rFonts w:ascii="Arial" w:eastAsia="Times New Roman" w:hAnsi="Arial" w:cs="Arial"/>
          <w:sz w:val="20"/>
          <w:szCs w:val="20"/>
        </w:rPr>
        <w:t>i</w:t>
      </w:r>
      <w:r w:rsidRPr="007933CC">
        <w:rPr>
          <w:rFonts w:ascii="Arial" w:eastAsia="Times New Roman" w:hAnsi="Arial" w:cs="Arial"/>
          <w:sz w:val="20"/>
          <w:szCs w:val="20"/>
        </w:rPr>
        <w:t>n 12 seconds of real time.</w:t>
      </w:r>
    </w:p>
    <w:p w14:paraId="6598B7A8" w14:textId="77777777" w:rsidR="00631E59" w:rsidRPr="007933CC" w:rsidRDefault="00631E59" w:rsidP="009057E0">
      <w:pPr>
        <w:widowControl w:val="0"/>
        <w:kinsoku w:val="0"/>
        <w:overflowPunct w:val="0"/>
        <w:autoSpaceDE w:val="0"/>
        <w:autoSpaceDN w:val="0"/>
        <w:adjustRightInd w:val="0"/>
        <w:spacing w:before="5" w:after="0" w:line="240" w:lineRule="auto"/>
        <w:rPr>
          <w:rFonts w:ascii="Arial" w:eastAsia="Times New Roman" w:hAnsi="Arial" w:cs="Arial"/>
          <w:sz w:val="20"/>
          <w:szCs w:val="20"/>
        </w:rPr>
      </w:pPr>
    </w:p>
    <w:p w14:paraId="2ECA9055" w14:textId="77777777" w:rsidR="00631E59" w:rsidRPr="007933CC" w:rsidRDefault="00631E59" w:rsidP="009057E0">
      <w:pPr>
        <w:widowControl w:val="0"/>
        <w:kinsoku w:val="0"/>
        <w:overflowPunct w:val="0"/>
        <w:autoSpaceDE w:val="0"/>
        <w:autoSpaceDN w:val="0"/>
        <w:adjustRightInd w:val="0"/>
        <w:spacing w:after="0" w:line="240" w:lineRule="auto"/>
        <w:jc w:val="both"/>
        <w:rPr>
          <w:rFonts w:ascii="Arial" w:eastAsia="Times New Roman" w:hAnsi="Arial" w:cs="Arial"/>
          <w:b/>
          <w:sz w:val="24"/>
          <w:szCs w:val="24"/>
        </w:rPr>
      </w:pPr>
      <w:r w:rsidRPr="007933CC">
        <w:rPr>
          <w:rFonts w:ascii="Arial" w:eastAsia="Times New Roman" w:hAnsi="Arial" w:cs="Arial"/>
          <w:b/>
          <w:sz w:val="24"/>
          <w:szCs w:val="24"/>
        </w:rPr>
        <w:t>2.1 - PHASES WITHIN A TURN</w:t>
      </w:r>
    </w:p>
    <w:p w14:paraId="2C0FE0BA" w14:textId="77777777" w:rsidR="00631E59" w:rsidRPr="007933CC" w:rsidRDefault="00631E59" w:rsidP="009057E0">
      <w:pPr>
        <w:widowControl w:val="0"/>
        <w:kinsoku w:val="0"/>
        <w:overflowPunct w:val="0"/>
        <w:autoSpaceDE w:val="0"/>
        <w:autoSpaceDN w:val="0"/>
        <w:adjustRightInd w:val="0"/>
        <w:spacing w:before="150" w:after="0" w:line="240" w:lineRule="auto"/>
        <w:ind w:right="171" w:firstLine="309"/>
        <w:jc w:val="both"/>
        <w:rPr>
          <w:rFonts w:ascii="Arial" w:eastAsia="Times New Roman" w:hAnsi="Arial" w:cs="Arial"/>
          <w:sz w:val="20"/>
          <w:szCs w:val="20"/>
        </w:rPr>
      </w:pPr>
      <w:r w:rsidRPr="007933CC">
        <w:rPr>
          <w:rFonts w:ascii="Arial" w:eastAsia="Times New Roman" w:hAnsi="Arial" w:cs="Arial"/>
          <w:sz w:val="20"/>
          <w:szCs w:val="20"/>
        </w:rPr>
        <w:t>More than movement takes place in a turn. Air combat is a confusing affair in which opposing pilots are hotly engaged in sorting, tracking and attacking their enemies. This all happens in a continuous, rapid, dynamic and fluid manner. To keep the game manageable, the various actions pilots are concerned with, such as sighting the enemy or using radar etc., have been defined and given specific times during the game turn, called "phases", in which they will be attended to. Each aircraft in play may participate in each phase dependent on the ability of the aircraft to function in those phases (i.e., an aircraft without a radar, would not participate in the radar phase). The order in which the phases are accomplished is termed the "Sequence of Play" (SOP).</w:t>
      </w:r>
    </w:p>
    <w:p w14:paraId="782CFCDC" w14:textId="77777777" w:rsidR="00631E59" w:rsidRPr="007933CC" w:rsidRDefault="00631E59" w:rsidP="009057E0">
      <w:pPr>
        <w:widowControl w:val="0"/>
        <w:kinsoku w:val="0"/>
        <w:overflowPunct w:val="0"/>
        <w:autoSpaceDE w:val="0"/>
        <w:autoSpaceDN w:val="0"/>
        <w:adjustRightInd w:val="0"/>
        <w:spacing w:before="116" w:after="0" w:line="240" w:lineRule="auto"/>
        <w:ind w:right="212" w:firstLine="280"/>
        <w:jc w:val="both"/>
        <w:rPr>
          <w:rFonts w:ascii="Arial" w:eastAsia="Times New Roman" w:hAnsi="Arial" w:cs="Arial"/>
          <w:sz w:val="20"/>
          <w:szCs w:val="20"/>
        </w:rPr>
      </w:pPr>
      <w:r w:rsidRPr="007933CC">
        <w:rPr>
          <w:rFonts w:ascii="Arial" w:eastAsia="Times New Roman" w:hAnsi="Arial" w:cs="Arial"/>
          <w:sz w:val="20"/>
          <w:szCs w:val="20"/>
        </w:rPr>
        <w:t xml:space="preserve">The Air Power SOP is shown below and must be followed exactly in each game turn. However, phases which are not applicable to the scenario or current situation can be skipped over to speed </w:t>
      </w:r>
      <w:r w:rsidRPr="007933CC">
        <w:rPr>
          <w:rFonts w:ascii="Arial" w:eastAsia="Times New Roman" w:hAnsi="Arial" w:cs="Arial"/>
          <w:sz w:val="20"/>
          <w:szCs w:val="20"/>
        </w:rPr>
        <w:t>play. Often, the scenarios are simply air combat ones not involving ground units. In those scenarios, the AAA, SAM, and Ground Unit interaction phases can be ignored.</w:t>
      </w:r>
    </w:p>
    <w:p w14:paraId="70ED7416" w14:textId="77777777" w:rsidR="00631E59" w:rsidRPr="007933CC" w:rsidRDefault="00631E59" w:rsidP="009057E0">
      <w:pPr>
        <w:widowControl w:val="0"/>
        <w:kinsoku w:val="0"/>
        <w:overflowPunct w:val="0"/>
        <w:autoSpaceDE w:val="0"/>
        <w:autoSpaceDN w:val="0"/>
        <w:adjustRightInd w:val="0"/>
        <w:spacing w:before="11" w:after="0" w:line="240" w:lineRule="auto"/>
        <w:rPr>
          <w:rFonts w:ascii="Arial" w:eastAsia="Times New Roman" w:hAnsi="Arial" w:cs="Arial"/>
          <w:sz w:val="24"/>
          <w:szCs w:val="24"/>
        </w:rPr>
      </w:pPr>
    </w:p>
    <w:p w14:paraId="608B6D0C" w14:textId="77777777" w:rsidR="00631E59" w:rsidRDefault="00631E59" w:rsidP="009057E0">
      <w:pPr>
        <w:widowControl w:val="0"/>
        <w:kinsoku w:val="0"/>
        <w:overflowPunct w:val="0"/>
        <w:autoSpaceDE w:val="0"/>
        <w:autoSpaceDN w:val="0"/>
        <w:adjustRightInd w:val="0"/>
        <w:spacing w:after="0" w:line="240" w:lineRule="auto"/>
        <w:ind w:left="820" w:right="961"/>
        <w:jc w:val="center"/>
        <w:rPr>
          <w:rFonts w:ascii="Arial" w:eastAsia="Times New Roman" w:hAnsi="Arial" w:cs="Arial"/>
          <w:b/>
          <w:sz w:val="24"/>
          <w:szCs w:val="24"/>
        </w:rPr>
      </w:pPr>
      <w:r w:rsidRPr="007933CC">
        <w:rPr>
          <w:rFonts w:ascii="Arial" w:eastAsia="Times New Roman" w:hAnsi="Arial" w:cs="Arial"/>
          <w:b/>
          <w:sz w:val="24"/>
          <w:szCs w:val="24"/>
        </w:rPr>
        <w:t>SEQUENCE OF PLAY</w:t>
      </w:r>
    </w:p>
    <w:p w14:paraId="5FE34557" w14:textId="77777777" w:rsidR="007933CC" w:rsidRDefault="007933CC" w:rsidP="009057E0">
      <w:pPr>
        <w:widowControl w:val="0"/>
        <w:kinsoku w:val="0"/>
        <w:overflowPunct w:val="0"/>
        <w:autoSpaceDE w:val="0"/>
        <w:autoSpaceDN w:val="0"/>
        <w:adjustRightInd w:val="0"/>
        <w:spacing w:after="0" w:line="240" w:lineRule="auto"/>
        <w:ind w:right="961"/>
        <w:jc w:val="both"/>
        <w:rPr>
          <w:rFonts w:ascii="Arial" w:eastAsia="Times New Roman" w:hAnsi="Arial" w:cs="Arial"/>
          <w:b/>
          <w:sz w:val="24"/>
          <w:szCs w:val="24"/>
        </w:rPr>
      </w:pPr>
    </w:p>
    <w:p w14:paraId="2CE80E99" w14:textId="77777777" w:rsidR="00631E59" w:rsidRPr="001722E3" w:rsidRDefault="00432179" w:rsidP="00432179">
      <w:pPr>
        <w:widowControl w:val="0"/>
        <w:numPr>
          <w:ilvl w:val="1"/>
          <w:numId w:val="113"/>
        </w:numPr>
        <w:tabs>
          <w:tab w:val="left" w:pos="1158"/>
        </w:tabs>
        <w:kinsoku w:val="0"/>
        <w:overflowPunct w:val="0"/>
        <w:autoSpaceDE w:val="0"/>
        <w:autoSpaceDN w:val="0"/>
        <w:adjustRightInd w:val="0"/>
        <w:spacing w:after="0" w:line="240" w:lineRule="auto"/>
        <w:ind w:hanging="257"/>
        <w:rPr>
          <w:rFonts w:ascii="Arial" w:eastAsia="Times New Roman" w:hAnsi="Arial" w:cs="Arial"/>
          <w:sz w:val="20"/>
          <w:szCs w:val="20"/>
        </w:rPr>
      </w:pPr>
      <w:r>
        <w:rPr>
          <w:rFonts w:ascii="Arial" w:eastAsia="Times New Roman" w:hAnsi="Arial" w:cs="Arial"/>
          <w:sz w:val="20"/>
          <w:szCs w:val="20"/>
        </w:rPr>
        <w:t xml:space="preserve">  </w:t>
      </w:r>
      <w:r w:rsidR="00D0636D" w:rsidRPr="001722E3">
        <w:rPr>
          <w:rFonts w:ascii="Arial" w:eastAsia="Times New Roman" w:hAnsi="Arial" w:cs="Arial"/>
          <w:sz w:val="20"/>
          <w:szCs w:val="20"/>
        </w:rPr>
        <w:t>AAA Interaction</w:t>
      </w:r>
      <w:r w:rsidR="00631E59" w:rsidRPr="001722E3">
        <w:rPr>
          <w:rFonts w:ascii="Arial" w:eastAsia="Times New Roman" w:hAnsi="Arial" w:cs="Arial"/>
          <w:sz w:val="20"/>
          <w:szCs w:val="20"/>
        </w:rPr>
        <w:t xml:space="preserve"> Phase.</w:t>
      </w:r>
    </w:p>
    <w:p w14:paraId="5D84BDF3" w14:textId="77777777" w:rsidR="00631E59" w:rsidRPr="001722E3" w:rsidRDefault="00432179" w:rsidP="00432179">
      <w:pPr>
        <w:widowControl w:val="0"/>
        <w:numPr>
          <w:ilvl w:val="0"/>
          <w:numId w:val="112"/>
        </w:numPr>
        <w:tabs>
          <w:tab w:val="left" w:pos="1165"/>
        </w:tabs>
        <w:kinsoku w:val="0"/>
        <w:overflowPunct w:val="0"/>
        <w:autoSpaceDE w:val="0"/>
        <w:autoSpaceDN w:val="0"/>
        <w:adjustRightInd w:val="0"/>
        <w:spacing w:before="7" w:after="0" w:line="240" w:lineRule="auto"/>
        <w:ind w:hanging="257"/>
        <w:rPr>
          <w:rFonts w:ascii="Arial" w:eastAsia="Times New Roman" w:hAnsi="Arial" w:cs="Arial"/>
          <w:sz w:val="20"/>
          <w:szCs w:val="20"/>
        </w:rPr>
      </w:pPr>
      <w:r>
        <w:rPr>
          <w:rFonts w:ascii="Arial" w:eastAsia="Times New Roman" w:hAnsi="Arial" w:cs="Arial"/>
          <w:sz w:val="20"/>
          <w:szCs w:val="20"/>
        </w:rPr>
        <w:t xml:space="preserve">  </w:t>
      </w:r>
      <w:r w:rsidR="00631E59" w:rsidRPr="001722E3">
        <w:rPr>
          <w:rFonts w:ascii="Arial" w:eastAsia="Times New Roman" w:hAnsi="Arial" w:cs="Arial"/>
          <w:sz w:val="20"/>
          <w:szCs w:val="20"/>
        </w:rPr>
        <w:t>SAM Interaction Phase.</w:t>
      </w:r>
    </w:p>
    <w:p w14:paraId="48780039" w14:textId="77777777" w:rsidR="00631E59" w:rsidRPr="001722E3" w:rsidRDefault="00432179" w:rsidP="00432179">
      <w:pPr>
        <w:widowControl w:val="0"/>
        <w:numPr>
          <w:ilvl w:val="0"/>
          <w:numId w:val="112"/>
        </w:numPr>
        <w:tabs>
          <w:tab w:val="left" w:pos="1158"/>
        </w:tabs>
        <w:kinsoku w:val="0"/>
        <w:overflowPunct w:val="0"/>
        <w:autoSpaceDE w:val="0"/>
        <w:autoSpaceDN w:val="0"/>
        <w:adjustRightInd w:val="0"/>
        <w:spacing w:before="20" w:after="0" w:line="240" w:lineRule="auto"/>
        <w:ind w:left="1157" w:hanging="257"/>
        <w:rPr>
          <w:rFonts w:ascii="Arial" w:eastAsia="Times New Roman" w:hAnsi="Arial" w:cs="Arial"/>
          <w:sz w:val="20"/>
          <w:szCs w:val="20"/>
        </w:rPr>
      </w:pPr>
      <w:r>
        <w:rPr>
          <w:rFonts w:ascii="Arial" w:eastAsia="Times New Roman" w:hAnsi="Arial" w:cs="Arial"/>
          <w:sz w:val="20"/>
          <w:szCs w:val="20"/>
        </w:rPr>
        <w:t xml:space="preserve">  </w:t>
      </w:r>
      <w:r w:rsidR="00631E59" w:rsidRPr="001722E3">
        <w:rPr>
          <w:rFonts w:ascii="Arial" w:eastAsia="Times New Roman" w:hAnsi="Arial" w:cs="Arial"/>
          <w:sz w:val="20"/>
          <w:szCs w:val="20"/>
        </w:rPr>
        <w:t>Stalled Aircraft Phase.</w:t>
      </w:r>
    </w:p>
    <w:p w14:paraId="3EAD6898" w14:textId="77777777" w:rsidR="00631E59" w:rsidRPr="001722E3" w:rsidRDefault="00432179" w:rsidP="00432179">
      <w:pPr>
        <w:widowControl w:val="0"/>
        <w:numPr>
          <w:ilvl w:val="0"/>
          <w:numId w:val="112"/>
        </w:numPr>
        <w:tabs>
          <w:tab w:val="left" w:pos="1158"/>
        </w:tabs>
        <w:kinsoku w:val="0"/>
        <w:overflowPunct w:val="0"/>
        <w:autoSpaceDE w:val="0"/>
        <w:autoSpaceDN w:val="0"/>
        <w:adjustRightInd w:val="0"/>
        <w:spacing w:before="12" w:after="0" w:line="240" w:lineRule="auto"/>
        <w:ind w:left="1157" w:hanging="257"/>
        <w:rPr>
          <w:rFonts w:ascii="Arial" w:eastAsia="Times New Roman" w:hAnsi="Arial" w:cs="Arial"/>
          <w:sz w:val="20"/>
          <w:szCs w:val="20"/>
        </w:rPr>
      </w:pPr>
      <w:r>
        <w:rPr>
          <w:rFonts w:ascii="Arial" w:eastAsia="Times New Roman" w:hAnsi="Arial" w:cs="Arial"/>
          <w:sz w:val="20"/>
          <w:szCs w:val="20"/>
        </w:rPr>
        <w:t xml:space="preserve">  </w:t>
      </w:r>
      <w:r w:rsidR="00631E59" w:rsidRPr="001722E3">
        <w:rPr>
          <w:rFonts w:ascii="Arial" w:eastAsia="Times New Roman" w:hAnsi="Arial" w:cs="Arial"/>
          <w:sz w:val="20"/>
          <w:szCs w:val="20"/>
        </w:rPr>
        <w:t>Visual Sighting Phase.</w:t>
      </w:r>
    </w:p>
    <w:p w14:paraId="1D92598D" w14:textId="77777777" w:rsidR="00631E59" w:rsidRPr="001722E3" w:rsidRDefault="00432179" w:rsidP="00432179">
      <w:pPr>
        <w:widowControl w:val="0"/>
        <w:numPr>
          <w:ilvl w:val="0"/>
          <w:numId w:val="112"/>
        </w:numPr>
        <w:tabs>
          <w:tab w:val="left" w:pos="1150"/>
        </w:tabs>
        <w:kinsoku w:val="0"/>
        <w:overflowPunct w:val="0"/>
        <w:autoSpaceDE w:val="0"/>
        <w:autoSpaceDN w:val="0"/>
        <w:adjustRightInd w:val="0"/>
        <w:spacing w:before="20" w:after="0" w:line="240" w:lineRule="auto"/>
        <w:ind w:left="1149" w:hanging="257"/>
        <w:rPr>
          <w:rFonts w:ascii="Arial" w:eastAsia="Times New Roman" w:hAnsi="Arial" w:cs="Arial"/>
          <w:sz w:val="20"/>
          <w:szCs w:val="20"/>
        </w:rPr>
      </w:pPr>
      <w:r>
        <w:rPr>
          <w:rFonts w:ascii="Arial" w:eastAsia="Times New Roman" w:hAnsi="Arial" w:cs="Arial"/>
          <w:sz w:val="20"/>
          <w:szCs w:val="20"/>
        </w:rPr>
        <w:t xml:space="preserve">  </w:t>
      </w:r>
      <w:r w:rsidR="00631E59" w:rsidRPr="001722E3">
        <w:rPr>
          <w:rFonts w:ascii="Arial" w:eastAsia="Times New Roman" w:hAnsi="Arial" w:cs="Arial"/>
          <w:sz w:val="20"/>
          <w:szCs w:val="20"/>
        </w:rPr>
        <w:t>Aircraft Decisions Phase.</w:t>
      </w:r>
    </w:p>
    <w:p w14:paraId="128230E5" w14:textId="77777777" w:rsidR="00631E59" w:rsidRPr="001722E3" w:rsidRDefault="00432179" w:rsidP="00432179">
      <w:pPr>
        <w:widowControl w:val="0"/>
        <w:numPr>
          <w:ilvl w:val="0"/>
          <w:numId w:val="112"/>
        </w:numPr>
        <w:tabs>
          <w:tab w:val="left" w:pos="1150"/>
        </w:tabs>
        <w:kinsoku w:val="0"/>
        <w:overflowPunct w:val="0"/>
        <w:autoSpaceDE w:val="0"/>
        <w:autoSpaceDN w:val="0"/>
        <w:adjustRightInd w:val="0"/>
        <w:spacing w:before="12" w:after="0" w:line="240" w:lineRule="auto"/>
        <w:ind w:left="1149" w:hanging="257"/>
        <w:rPr>
          <w:rFonts w:ascii="Arial" w:eastAsia="Times New Roman" w:hAnsi="Arial" w:cs="Arial"/>
          <w:sz w:val="20"/>
          <w:szCs w:val="20"/>
        </w:rPr>
      </w:pPr>
      <w:r>
        <w:rPr>
          <w:rFonts w:ascii="Arial" w:eastAsia="Times New Roman" w:hAnsi="Arial" w:cs="Arial"/>
          <w:sz w:val="20"/>
          <w:szCs w:val="20"/>
        </w:rPr>
        <w:t xml:space="preserve">  </w:t>
      </w:r>
      <w:r w:rsidR="00631E59" w:rsidRPr="001722E3">
        <w:rPr>
          <w:rFonts w:ascii="Arial" w:eastAsia="Times New Roman" w:hAnsi="Arial" w:cs="Arial"/>
          <w:sz w:val="20"/>
          <w:szCs w:val="20"/>
        </w:rPr>
        <w:t>Order of Flight Determination Phase.</w:t>
      </w:r>
    </w:p>
    <w:p w14:paraId="279A7D49" w14:textId="77777777" w:rsidR="00631E59" w:rsidRPr="001722E3" w:rsidRDefault="00432179" w:rsidP="00432179">
      <w:pPr>
        <w:widowControl w:val="0"/>
        <w:numPr>
          <w:ilvl w:val="0"/>
          <w:numId w:val="112"/>
        </w:numPr>
        <w:tabs>
          <w:tab w:val="left" w:pos="1165"/>
        </w:tabs>
        <w:kinsoku w:val="0"/>
        <w:overflowPunct w:val="0"/>
        <w:autoSpaceDE w:val="0"/>
        <w:autoSpaceDN w:val="0"/>
        <w:adjustRightInd w:val="0"/>
        <w:spacing w:before="20" w:after="0" w:line="240" w:lineRule="auto"/>
        <w:ind w:hanging="257"/>
        <w:rPr>
          <w:rFonts w:ascii="Arial" w:eastAsia="Times New Roman" w:hAnsi="Arial" w:cs="Arial"/>
          <w:sz w:val="20"/>
          <w:szCs w:val="20"/>
        </w:rPr>
      </w:pPr>
      <w:r>
        <w:rPr>
          <w:rFonts w:ascii="Arial" w:eastAsia="Times New Roman" w:hAnsi="Arial" w:cs="Arial"/>
          <w:sz w:val="20"/>
          <w:szCs w:val="20"/>
        </w:rPr>
        <w:t xml:space="preserve">  </w:t>
      </w:r>
      <w:r w:rsidR="00631E59" w:rsidRPr="001722E3">
        <w:rPr>
          <w:rFonts w:ascii="Arial" w:eastAsia="Times New Roman" w:hAnsi="Arial" w:cs="Arial"/>
          <w:sz w:val="20"/>
          <w:szCs w:val="20"/>
        </w:rPr>
        <w:t>Flight Phase.</w:t>
      </w:r>
    </w:p>
    <w:p w14:paraId="6CC526EB" w14:textId="77777777" w:rsidR="00631E59" w:rsidRPr="001722E3" w:rsidRDefault="00432179" w:rsidP="00432179">
      <w:pPr>
        <w:widowControl w:val="0"/>
        <w:numPr>
          <w:ilvl w:val="0"/>
          <w:numId w:val="112"/>
        </w:numPr>
        <w:tabs>
          <w:tab w:val="left" w:pos="1158"/>
        </w:tabs>
        <w:kinsoku w:val="0"/>
        <w:overflowPunct w:val="0"/>
        <w:autoSpaceDE w:val="0"/>
        <w:autoSpaceDN w:val="0"/>
        <w:adjustRightInd w:val="0"/>
        <w:spacing w:before="20" w:after="0" w:line="240" w:lineRule="auto"/>
        <w:ind w:left="1157" w:hanging="257"/>
        <w:rPr>
          <w:rFonts w:ascii="Arial" w:eastAsia="Times New Roman" w:hAnsi="Arial" w:cs="Arial"/>
          <w:sz w:val="20"/>
          <w:szCs w:val="20"/>
        </w:rPr>
      </w:pPr>
      <w:r>
        <w:rPr>
          <w:rFonts w:ascii="Arial" w:eastAsia="Times New Roman" w:hAnsi="Arial" w:cs="Arial"/>
          <w:sz w:val="20"/>
          <w:szCs w:val="20"/>
        </w:rPr>
        <w:t xml:space="preserve">  </w:t>
      </w:r>
      <w:r w:rsidR="00631E59" w:rsidRPr="001722E3">
        <w:rPr>
          <w:rFonts w:ascii="Arial" w:eastAsia="Times New Roman" w:hAnsi="Arial" w:cs="Arial"/>
          <w:sz w:val="20"/>
          <w:szCs w:val="20"/>
        </w:rPr>
        <w:t>Air To Air Missile Phase.</w:t>
      </w:r>
    </w:p>
    <w:p w14:paraId="6272F78F" w14:textId="77777777" w:rsidR="00432179" w:rsidRDefault="00432179" w:rsidP="00432179">
      <w:pPr>
        <w:widowControl w:val="0"/>
        <w:numPr>
          <w:ilvl w:val="0"/>
          <w:numId w:val="112"/>
        </w:numPr>
        <w:tabs>
          <w:tab w:val="left" w:pos="1158"/>
        </w:tabs>
        <w:kinsoku w:val="0"/>
        <w:overflowPunct w:val="0"/>
        <w:autoSpaceDE w:val="0"/>
        <w:autoSpaceDN w:val="0"/>
        <w:adjustRightInd w:val="0"/>
        <w:spacing w:before="20" w:after="0" w:line="240" w:lineRule="auto"/>
        <w:ind w:left="1157" w:hanging="257"/>
        <w:rPr>
          <w:rFonts w:ascii="Arial" w:eastAsia="Times New Roman" w:hAnsi="Arial" w:cs="Arial"/>
          <w:sz w:val="20"/>
          <w:szCs w:val="20"/>
        </w:rPr>
      </w:pPr>
      <w:r>
        <w:rPr>
          <w:rFonts w:ascii="Arial" w:eastAsia="Times New Roman" w:hAnsi="Arial" w:cs="Arial"/>
          <w:sz w:val="20"/>
          <w:szCs w:val="20"/>
        </w:rPr>
        <w:t xml:space="preserve">  </w:t>
      </w:r>
      <w:r w:rsidR="00631E59" w:rsidRPr="001722E3">
        <w:rPr>
          <w:rFonts w:ascii="Arial" w:eastAsia="Times New Roman" w:hAnsi="Arial" w:cs="Arial"/>
          <w:sz w:val="20"/>
          <w:szCs w:val="20"/>
        </w:rPr>
        <w:t>Air Radar Lock-on Phase.</w:t>
      </w:r>
    </w:p>
    <w:p w14:paraId="6F902241" w14:textId="77777777" w:rsidR="00631E59" w:rsidRDefault="00631E59" w:rsidP="00432179">
      <w:pPr>
        <w:widowControl w:val="0"/>
        <w:numPr>
          <w:ilvl w:val="0"/>
          <w:numId w:val="112"/>
        </w:numPr>
        <w:tabs>
          <w:tab w:val="left" w:pos="1260"/>
        </w:tabs>
        <w:kinsoku w:val="0"/>
        <w:overflowPunct w:val="0"/>
        <w:autoSpaceDE w:val="0"/>
        <w:autoSpaceDN w:val="0"/>
        <w:adjustRightInd w:val="0"/>
        <w:spacing w:before="20" w:after="0" w:line="240" w:lineRule="auto"/>
        <w:ind w:left="1157" w:hanging="257"/>
        <w:rPr>
          <w:rFonts w:ascii="Arial" w:eastAsia="Times New Roman" w:hAnsi="Arial" w:cs="Arial"/>
          <w:sz w:val="20"/>
          <w:szCs w:val="20"/>
        </w:rPr>
      </w:pPr>
      <w:r w:rsidRPr="00432179">
        <w:rPr>
          <w:rFonts w:ascii="Arial" w:eastAsia="Times New Roman" w:hAnsi="Arial" w:cs="Arial"/>
          <w:sz w:val="20"/>
          <w:szCs w:val="20"/>
        </w:rPr>
        <w:t>Ground Unit Interaction Phase.</w:t>
      </w:r>
    </w:p>
    <w:p w14:paraId="077F1ABE" w14:textId="77777777" w:rsidR="00432179" w:rsidRDefault="00432179" w:rsidP="00432179">
      <w:pPr>
        <w:widowControl w:val="0"/>
        <w:numPr>
          <w:ilvl w:val="0"/>
          <w:numId w:val="111"/>
        </w:numPr>
        <w:tabs>
          <w:tab w:val="left" w:pos="1260"/>
        </w:tabs>
        <w:kinsoku w:val="0"/>
        <w:overflowPunct w:val="0"/>
        <w:autoSpaceDE w:val="0"/>
        <w:autoSpaceDN w:val="0"/>
        <w:adjustRightInd w:val="0"/>
        <w:spacing w:after="0" w:line="240" w:lineRule="auto"/>
        <w:ind w:hanging="257"/>
        <w:rPr>
          <w:rFonts w:ascii="Arial" w:eastAsia="Times New Roman" w:hAnsi="Arial" w:cs="Arial"/>
          <w:sz w:val="20"/>
          <w:szCs w:val="20"/>
        </w:rPr>
      </w:pPr>
      <w:r w:rsidRPr="00432179">
        <w:rPr>
          <w:rFonts w:ascii="Arial" w:eastAsia="Times New Roman" w:hAnsi="Arial" w:cs="Arial"/>
          <w:sz w:val="20"/>
          <w:szCs w:val="20"/>
        </w:rPr>
        <w:t xml:space="preserve"> </w:t>
      </w:r>
      <w:r w:rsidR="00631E59" w:rsidRPr="00432179">
        <w:rPr>
          <w:rFonts w:ascii="Arial" w:eastAsia="Times New Roman" w:hAnsi="Arial" w:cs="Arial"/>
          <w:sz w:val="20"/>
          <w:szCs w:val="20"/>
        </w:rPr>
        <w:t xml:space="preserve">Aircraft </w:t>
      </w:r>
      <w:proofErr w:type="spellStart"/>
      <w:r w:rsidR="00631E59" w:rsidRPr="00432179">
        <w:rPr>
          <w:rFonts w:ascii="Arial" w:eastAsia="Times New Roman" w:hAnsi="Arial" w:cs="Arial"/>
          <w:sz w:val="20"/>
          <w:szCs w:val="20"/>
        </w:rPr>
        <w:t>Admln</w:t>
      </w:r>
      <w:proofErr w:type="spellEnd"/>
      <w:r w:rsidR="00631E59" w:rsidRPr="00432179">
        <w:rPr>
          <w:rFonts w:ascii="Arial" w:eastAsia="Times New Roman" w:hAnsi="Arial" w:cs="Arial"/>
          <w:sz w:val="20"/>
          <w:szCs w:val="20"/>
        </w:rPr>
        <w:t xml:space="preserve"> Phase.</w:t>
      </w:r>
    </w:p>
    <w:p w14:paraId="323199B4" w14:textId="77777777" w:rsidR="00631E59" w:rsidRPr="00432179" w:rsidRDefault="00432179" w:rsidP="00432179">
      <w:pPr>
        <w:widowControl w:val="0"/>
        <w:numPr>
          <w:ilvl w:val="0"/>
          <w:numId w:val="111"/>
        </w:numPr>
        <w:tabs>
          <w:tab w:val="left" w:pos="1260"/>
        </w:tabs>
        <w:kinsoku w:val="0"/>
        <w:overflowPunct w:val="0"/>
        <w:autoSpaceDE w:val="0"/>
        <w:autoSpaceDN w:val="0"/>
        <w:adjustRightInd w:val="0"/>
        <w:spacing w:after="0" w:line="240" w:lineRule="auto"/>
        <w:ind w:hanging="257"/>
        <w:rPr>
          <w:rFonts w:ascii="Arial" w:eastAsia="Times New Roman" w:hAnsi="Arial" w:cs="Arial"/>
          <w:sz w:val="20"/>
          <w:szCs w:val="20"/>
        </w:rPr>
      </w:pPr>
      <w:r>
        <w:rPr>
          <w:rFonts w:ascii="Arial" w:eastAsia="Times New Roman" w:hAnsi="Arial" w:cs="Arial"/>
          <w:sz w:val="20"/>
          <w:szCs w:val="20"/>
        </w:rPr>
        <w:t xml:space="preserve"> </w:t>
      </w:r>
      <w:r w:rsidR="00631E59" w:rsidRPr="00432179">
        <w:rPr>
          <w:rFonts w:ascii="Arial" w:eastAsia="Times New Roman" w:hAnsi="Arial" w:cs="Arial"/>
          <w:sz w:val="20"/>
          <w:szCs w:val="20"/>
        </w:rPr>
        <w:t>End of Turn Admin Phase.</w:t>
      </w:r>
    </w:p>
    <w:p w14:paraId="33E26E73" w14:textId="77777777" w:rsidR="00631E59" w:rsidRPr="001722E3" w:rsidRDefault="00631E59" w:rsidP="009057E0">
      <w:pPr>
        <w:widowControl w:val="0"/>
        <w:kinsoku w:val="0"/>
        <w:overflowPunct w:val="0"/>
        <w:autoSpaceDE w:val="0"/>
        <w:autoSpaceDN w:val="0"/>
        <w:adjustRightInd w:val="0"/>
        <w:spacing w:before="8" w:after="0" w:line="240" w:lineRule="auto"/>
        <w:rPr>
          <w:rFonts w:ascii="Arial" w:eastAsia="Times New Roman" w:hAnsi="Arial" w:cs="Arial"/>
          <w:sz w:val="20"/>
          <w:szCs w:val="20"/>
        </w:rPr>
      </w:pPr>
    </w:p>
    <w:p w14:paraId="10B40660" w14:textId="77777777" w:rsidR="00631E59" w:rsidRPr="001722E3" w:rsidRDefault="00631E59" w:rsidP="009057E0">
      <w:pPr>
        <w:widowControl w:val="0"/>
        <w:kinsoku w:val="0"/>
        <w:overflowPunct w:val="0"/>
        <w:autoSpaceDE w:val="0"/>
        <w:autoSpaceDN w:val="0"/>
        <w:adjustRightInd w:val="0"/>
        <w:spacing w:after="0" w:line="240" w:lineRule="auto"/>
        <w:ind w:right="45" w:firstLine="286"/>
        <w:jc w:val="both"/>
        <w:rPr>
          <w:rFonts w:ascii="Arial" w:eastAsia="Times New Roman" w:hAnsi="Arial" w:cs="Arial"/>
          <w:sz w:val="20"/>
          <w:szCs w:val="20"/>
        </w:rPr>
      </w:pPr>
      <w:r w:rsidRPr="001722E3">
        <w:rPr>
          <w:rFonts w:ascii="Arial" w:eastAsia="Times New Roman" w:hAnsi="Arial" w:cs="Arial"/>
          <w:sz w:val="20"/>
          <w:szCs w:val="20"/>
        </w:rPr>
        <w:t>There are reasons for the specific order of the phases. Visual sighting comes before the flight and missile launch phases because the rules require targets to be sighted before attacks can be made on them. The sighting phase also comes before the order of flight phase since determining which aircraft moves first is largely dependent on who sees who.</w:t>
      </w:r>
    </w:p>
    <w:p w14:paraId="6565471F" w14:textId="77777777" w:rsidR="00631E59" w:rsidRPr="001722E3" w:rsidRDefault="00631E59" w:rsidP="009057E0">
      <w:pPr>
        <w:widowControl w:val="0"/>
        <w:kinsoku w:val="0"/>
        <w:overflowPunct w:val="0"/>
        <w:autoSpaceDE w:val="0"/>
        <w:autoSpaceDN w:val="0"/>
        <w:adjustRightInd w:val="0"/>
        <w:spacing w:before="118" w:after="0" w:line="240" w:lineRule="auto"/>
        <w:ind w:right="55" w:firstLine="293"/>
        <w:jc w:val="both"/>
        <w:rPr>
          <w:rFonts w:ascii="Arial" w:eastAsia="Times New Roman" w:hAnsi="Arial" w:cs="Arial"/>
          <w:sz w:val="20"/>
          <w:szCs w:val="20"/>
        </w:rPr>
      </w:pPr>
      <w:r w:rsidRPr="001722E3">
        <w:rPr>
          <w:rFonts w:ascii="Arial" w:eastAsia="Times New Roman" w:hAnsi="Arial" w:cs="Arial"/>
          <w:b/>
          <w:sz w:val="20"/>
          <w:szCs w:val="20"/>
        </w:rPr>
        <w:t>EXPANDED SEQUENCE OF PLAY</w:t>
      </w:r>
      <w:r w:rsidRPr="001722E3">
        <w:rPr>
          <w:rFonts w:ascii="Arial" w:eastAsia="Times New Roman" w:hAnsi="Arial" w:cs="Arial"/>
          <w:sz w:val="20"/>
          <w:szCs w:val="20"/>
        </w:rPr>
        <w:t xml:space="preserve">. In the play aids to these rules, there is an expanded SOP chart which fully details each of the </w:t>
      </w:r>
      <w:r w:rsidR="00B555C3" w:rsidRPr="001722E3">
        <w:rPr>
          <w:rFonts w:ascii="Arial" w:eastAsia="Times New Roman" w:hAnsi="Arial" w:cs="Arial"/>
          <w:sz w:val="20"/>
          <w:szCs w:val="20"/>
        </w:rPr>
        <w:t>action’s</w:t>
      </w:r>
      <w:r w:rsidRPr="001722E3">
        <w:rPr>
          <w:rFonts w:ascii="Arial" w:eastAsia="Times New Roman" w:hAnsi="Arial" w:cs="Arial"/>
          <w:sz w:val="20"/>
          <w:szCs w:val="20"/>
        </w:rPr>
        <w:t xml:space="preserve"> players will be concerned with in each phase of the game-turn.</w:t>
      </w:r>
    </w:p>
    <w:p w14:paraId="79665D94" w14:textId="77777777" w:rsidR="00631E59" w:rsidRPr="001722E3" w:rsidRDefault="00631E59" w:rsidP="009057E0">
      <w:pPr>
        <w:widowControl w:val="0"/>
        <w:kinsoku w:val="0"/>
        <w:overflowPunct w:val="0"/>
        <w:autoSpaceDE w:val="0"/>
        <w:autoSpaceDN w:val="0"/>
        <w:adjustRightInd w:val="0"/>
        <w:spacing w:after="0" w:line="240" w:lineRule="auto"/>
        <w:rPr>
          <w:rFonts w:ascii="Arial" w:eastAsia="Times New Roman" w:hAnsi="Arial" w:cs="Arial"/>
          <w:sz w:val="20"/>
          <w:szCs w:val="20"/>
        </w:rPr>
      </w:pPr>
    </w:p>
    <w:p w14:paraId="6720F77E" w14:textId="77777777" w:rsidR="00631E59" w:rsidRPr="001D407C" w:rsidRDefault="00631E59" w:rsidP="0072510C">
      <w:pPr>
        <w:widowControl w:val="0"/>
        <w:kinsoku w:val="0"/>
        <w:overflowPunct w:val="0"/>
        <w:autoSpaceDE w:val="0"/>
        <w:autoSpaceDN w:val="0"/>
        <w:adjustRightInd w:val="0"/>
        <w:spacing w:after="0" w:line="240" w:lineRule="auto"/>
        <w:jc w:val="center"/>
        <w:rPr>
          <w:rFonts w:ascii="Arial" w:eastAsia="Times New Roman" w:hAnsi="Arial" w:cs="Arial"/>
          <w:b/>
          <w:sz w:val="24"/>
          <w:szCs w:val="24"/>
        </w:rPr>
      </w:pPr>
      <w:r w:rsidRPr="001D407C">
        <w:rPr>
          <w:rFonts w:ascii="Arial" w:eastAsia="Times New Roman" w:hAnsi="Arial" w:cs="Arial"/>
          <w:b/>
          <w:sz w:val="24"/>
          <w:szCs w:val="24"/>
        </w:rPr>
        <w:t>CHAPTER 3 - POSITIONING GAME COUNTERS</w:t>
      </w:r>
    </w:p>
    <w:p w14:paraId="76C37902" w14:textId="77777777" w:rsidR="00631E59" w:rsidRPr="001722E3" w:rsidRDefault="00631E59" w:rsidP="00382EC9">
      <w:pPr>
        <w:widowControl w:val="0"/>
        <w:kinsoku w:val="0"/>
        <w:overflowPunct w:val="0"/>
        <w:autoSpaceDE w:val="0"/>
        <w:autoSpaceDN w:val="0"/>
        <w:adjustRightInd w:val="0"/>
        <w:spacing w:before="120" w:after="0" w:line="240" w:lineRule="auto"/>
        <w:ind w:right="58" w:firstLine="274"/>
        <w:jc w:val="both"/>
        <w:rPr>
          <w:rFonts w:ascii="Arial" w:eastAsia="Times New Roman" w:hAnsi="Arial" w:cs="Arial"/>
          <w:sz w:val="20"/>
          <w:szCs w:val="20"/>
        </w:rPr>
      </w:pPr>
      <w:r w:rsidRPr="001722E3">
        <w:rPr>
          <w:rFonts w:ascii="Arial" w:eastAsia="Times New Roman" w:hAnsi="Arial" w:cs="Arial"/>
          <w:sz w:val="20"/>
          <w:szCs w:val="20"/>
        </w:rPr>
        <w:t>This chapter describes how the map hexes are utilized to position counters during play. The game map is used to show exactly where aircraft, missiles, and other units, are located in relationship to each other. Every game counter must be placed on the maps so that its position is clear to all players.</w:t>
      </w:r>
    </w:p>
    <w:p w14:paraId="44063292" w14:textId="77777777" w:rsidR="00631E59" w:rsidRDefault="001722E3" w:rsidP="00382EC9">
      <w:pPr>
        <w:widowControl w:val="0"/>
        <w:tabs>
          <w:tab w:val="left" w:pos="434"/>
        </w:tabs>
        <w:kinsoku w:val="0"/>
        <w:overflowPunct w:val="0"/>
        <w:autoSpaceDE w:val="0"/>
        <w:autoSpaceDN w:val="0"/>
        <w:adjustRightInd w:val="0"/>
        <w:spacing w:before="120" w:after="0" w:line="240" w:lineRule="auto"/>
        <w:rPr>
          <w:rFonts w:ascii="Arial" w:eastAsia="Times New Roman" w:hAnsi="Arial" w:cs="Arial"/>
          <w:b/>
          <w:sz w:val="24"/>
          <w:szCs w:val="24"/>
        </w:rPr>
      </w:pPr>
      <w:r w:rsidRPr="001722E3">
        <w:rPr>
          <w:rFonts w:ascii="Arial" w:eastAsia="Times New Roman" w:hAnsi="Arial" w:cs="Arial"/>
          <w:b/>
          <w:sz w:val="24"/>
          <w:szCs w:val="24"/>
        </w:rPr>
        <w:t xml:space="preserve">3.1 </w:t>
      </w:r>
      <w:r w:rsidR="00631E59" w:rsidRPr="001722E3">
        <w:rPr>
          <w:rFonts w:ascii="Arial" w:eastAsia="Times New Roman" w:hAnsi="Arial" w:cs="Arial"/>
          <w:b/>
          <w:sz w:val="24"/>
          <w:szCs w:val="24"/>
        </w:rPr>
        <w:t>-</w:t>
      </w:r>
      <w:r w:rsidRPr="001722E3">
        <w:rPr>
          <w:rFonts w:ascii="Arial" w:eastAsia="Times New Roman" w:hAnsi="Arial" w:cs="Arial"/>
          <w:b/>
          <w:sz w:val="24"/>
          <w:szCs w:val="24"/>
        </w:rPr>
        <w:t xml:space="preserve"> </w:t>
      </w:r>
      <w:r w:rsidR="00631E59" w:rsidRPr="001722E3">
        <w:rPr>
          <w:rFonts w:ascii="Arial" w:eastAsia="Times New Roman" w:hAnsi="Arial" w:cs="Arial"/>
          <w:b/>
          <w:sz w:val="24"/>
          <w:szCs w:val="24"/>
        </w:rPr>
        <w:t>BASIC ELEMENTS OF POSITION</w:t>
      </w:r>
    </w:p>
    <w:p w14:paraId="3CCED3CC" w14:textId="77777777" w:rsidR="00631E59" w:rsidRDefault="00631E59" w:rsidP="000B217E">
      <w:pPr>
        <w:widowControl w:val="0"/>
        <w:kinsoku w:val="0"/>
        <w:overflowPunct w:val="0"/>
        <w:autoSpaceDE w:val="0"/>
        <w:autoSpaceDN w:val="0"/>
        <w:adjustRightInd w:val="0"/>
        <w:spacing w:before="120" w:after="0" w:line="240" w:lineRule="auto"/>
        <w:ind w:right="72" w:firstLine="274"/>
        <w:jc w:val="both"/>
        <w:rPr>
          <w:rFonts w:ascii="Arial" w:eastAsia="Times New Roman" w:hAnsi="Arial" w:cs="Arial"/>
          <w:sz w:val="20"/>
          <w:szCs w:val="20"/>
        </w:rPr>
      </w:pPr>
      <w:r w:rsidRPr="001D407C">
        <w:rPr>
          <w:rFonts w:ascii="Arial" w:eastAsia="Times New Roman" w:hAnsi="Arial" w:cs="Arial"/>
          <w:b/>
          <w:sz w:val="20"/>
          <w:szCs w:val="20"/>
        </w:rPr>
        <w:t xml:space="preserve">Aircraft </w:t>
      </w:r>
      <w:r w:rsidR="001D407C">
        <w:rPr>
          <w:rFonts w:ascii="Arial" w:eastAsia="Times New Roman" w:hAnsi="Arial" w:cs="Arial"/>
          <w:b/>
          <w:sz w:val="20"/>
          <w:szCs w:val="20"/>
        </w:rPr>
        <w:t>a</w:t>
      </w:r>
      <w:r w:rsidRPr="001D407C">
        <w:rPr>
          <w:rFonts w:ascii="Arial" w:eastAsia="Times New Roman" w:hAnsi="Arial" w:cs="Arial"/>
          <w:b/>
          <w:sz w:val="20"/>
          <w:szCs w:val="20"/>
        </w:rPr>
        <w:t>nd Missile Counters</w:t>
      </w:r>
      <w:r w:rsidRPr="001722E3">
        <w:rPr>
          <w:rFonts w:ascii="Arial" w:eastAsia="Times New Roman" w:hAnsi="Arial" w:cs="Arial"/>
          <w:sz w:val="20"/>
          <w:szCs w:val="20"/>
        </w:rPr>
        <w:t>. Each aircraft and missile counter has a position which is defined by its map location, facing, and altitude.</w:t>
      </w:r>
    </w:p>
    <w:p w14:paraId="659FFAE5" w14:textId="75B89A0E" w:rsidR="00631E59" w:rsidRPr="00DB6A10" w:rsidRDefault="00631E59" w:rsidP="00FD3C8D">
      <w:pPr>
        <w:widowControl w:val="0"/>
        <w:numPr>
          <w:ilvl w:val="2"/>
          <w:numId w:val="110"/>
        </w:numPr>
        <w:tabs>
          <w:tab w:val="left" w:pos="505"/>
        </w:tabs>
        <w:kinsoku w:val="0"/>
        <w:overflowPunct w:val="0"/>
        <w:autoSpaceDE w:val="0"/>
        <w:autoSpaceDN w:val="0"/>
        <w:adjustRightInd w:val="0"/>
        <w:spacing w:before="120" w:after="0" w:line="240" w:lineRule="auto"/>
        <w:ind w:left="0" w:firstLine="274"/>
        <w:jc w:val="both"/>
        <w:rPr>
          <w:rFonts w:ascii="Arial" w:eastAsia="Times New Roman" w:hAnsi="Arial" w:cs="Arial"/>
          <w:sz w:val="18"/>
          <w:szCs w:val="18"/>
        </w:rPr>
      </w:pPr>
      <w:r w:rsidRPr="001D407C">
        <w:rPr>
          <w:rFonts w:ascii="Arial" w:eastAsia="Times New Roman" w:hAnsi="Arial" w:cs="Arial"/>
          <w:b/>
          <w:sz w:val="20"/>
          <w:szCs w:val="20"/>
        </w:rPr>
        <w:t>Map Location</w:t>
      </w:r>
      <w:r w:rsidRPr="001722E3">
        <w:rPr>
          <w:rFonts w:ascii="Arial" w:eastAsia="Times New Roman" w:hAnsi="Arial" w:cs="Arial"/>
          <w:sz w:val="20"/>
          <w:szCs w:val="20"/>
        </w:rPr>
        <w:t xml:space="preserve">: </w:t>
      </w:r>
      <w:r w:rsidR="00107451">
        <w:rPr>
          <w:rFonts w:ascii="Arial" w:eastAsia="Times New Roman" w:hAnsi="Arial" w:cs="Arial"/>
          <w:sz w:val="20"/>
          <w:szCs w:val="20"/>
        </w:rPr>
        <w:t>W</w:t>
      </w:r>
      <w:r w:rsidRPr="001722E3">
        <w:rPr>
          <w:rFonts w:ascii="Arial" w:eastAsia="Times New Roman" w:hAnsi="Arial" w:cs="Arial"/>
          <w:sz w:val="20"/>
          <w:szCs w:val="20"/>
        </w:rPr>
        <w:t>ith respect to the hexgrid, aircraft and missiles may be located wholly within a hex or on one of the lines between two hexes (</w:t>
      </w:r>
      <w:r w:rsidR="00B67099">
        <w:rPr>
          <w:rFonts w:ascii="Arial" w:eastAsia="Times New Roman" w:hAnsi="Arial" w:cs="Arial"/>
          <w:sz w:val="20"/>
          <w:szCs w:val="20"/>
        </w:rPr>
        <w:t>c</w:t>
      </w:r>
      <w:r w:rsidRPr="001722E3">
        <w:rPr>
          <w:rFonts w:ascii="Arial" w:eastAsia="Times New Roman" w:hAnsi="Arial" w:cs="Arial"/>
          <w:sz w:val="20"/>
          <w:szCs w:val="20"/>
        </w:rPr>
        <w:t>ommonly called a hexside). When located on a hexs</w:t>
      </w:r>
      <w:r w:rsidR="00D0636D">
        <w:rPr>
          <w:rFonts w:ascii="Arial" w:eastAsia="Times New Roman" w:hAnsi="Arial" w:cs="Arial"/>
          <w:sz w:val="20"/>
          <w:szCs w:val="20"/>
        </w:rPr>
        <w:t>i</w:t>
      </w:r>
      <w:r w:rsidRPr="001722E3">
        <w:rPr>
          <w:rFonts w:ascii="Arial" w:eastAsia="Times New Roman" w:hAnsi="Arial" w:cs="Arial"/>
          <w:sz w:val="20"/>
          <w:szCs w:val="20"/>
        </w:rPr>
        <w:t>de, the game counter must face parallel to t</w:t>
      </w:r>
      <w:r w:rsidR="001722E3">
        <w:rPr>
          <w:rFonts w:ascii="Arial" w:eastAsia="Times New Roman" w:hAnsi="Arial" w:cs="Arial"/>
          <w:sz w:val="20"/>
          <w:szCs w:val="20"/>
        </w:rPr>
        <w:t>hat hexside as illustrated below.</w:t>
      </w:r>
      <w:r w:rsidR="00B67099">
        <w:rPr>
          <w:rFonts w:ascii="Arial" w:eastAsia="Times New Roman" w:hAnsi="Arial" w:cs="Arial"/>
          <w:sz w:val="20"/>
          <w:szCs w:val="20"/>
        </w:rPr>
        <w:t xml:space="preserve"> </w:t>
      </w:r>
      <w:r w:rsidR="00D010E2">
        <w:rPr>
          <w:rFonts w:ascii="Arial" w:eastAsia="Times New Roman" w:hAnsi="Arial" w:cs="Arial"/>
          <w:sz w:val="20"/>
          <w:szCs w:val="20"/>
        </w:rPr>
        <w:t>When determining range when one or both aircraft are on hexsides, count onl</w:t>
      </w:r>
      <w:r w:rsidR="00B67099">
        <w:rPr>
          <w:rFonts w:ascii="Arial" w:eastAsia="Times New Roman" w:hAnsi="Arial" w:cs="Arial"/>
          <w:sz w:val="20"/>
          <w:szCs w:val="20"/>
        </w:rPr>
        <w:t xml:space="preserve">y the full hexes between them. </w:t>
      </w:r>
      <w:r w:rsidR="00D010E2">
        <w:rPr>
          <w:rFonts w:ascii="Arial" w:eastAsia="Times New Roman" w:hAnsi="Arial" w:cs="Arial"/>
          <w:sz w:val="20"/>
          <w:szCs w:val="20"/>
        </w:rPr>
        <w:t>Take the shortest number of hexes.</w:t>
      </w:r>
    </w:p>
    <w:p w14:paraId="45690F76" w14:textId="77777777" w:rsidR="00DB6A10" w:rsidRPr="001D407C" w:rsidRDefault="00787D49" w:rsidP="00DB6A10">
      <w:pPr>
        <w:widowControl w:val="0"/>
        <w:tabs>
          <w:tab w:val="left" w:pos="505"/>
        </w:tabs>
        <w:kinsoku w:val="0"/>
        <w:overflowPunct w:val="0"/>
        <w:autoSpaceDE w:val="0"/>
        <w:autoSpaceDN w:val="0"/>
        <w:adjustRightInd w:val="0"/>
        <w:spacing w:after="0" w:line="240" w:lineRule="auto"/>
        <w:jc w:val="center"/>
        <w:rPr>
          <w:rFonts w:ascii="Arial" w:eastAsia="Times New Roman" w:hAnsi="Arial" w:cs="Arial"/>
          <w:sz w:val="18"/>
          <w:szCs w:val="18"/>
        </w:rPr>
      </w:pPr>
      <w:r w:rsidRPr="00CF4A6C">
        <w:rPr>
          <w:noProof/>
        </w:rPr>
        <w:lastRenderedPageBreak/>
        <w:drawing>
          <wp:inline distT="0" distB="0" distL="0" distR="0" wp14:anchorId="036378A5" wp14:editId="1A17FA08">
            <wp:extent cx="2980944" cy="187452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0944" cy="1874520"/>
                    </a:xfrm>
                    <a:prstGeom prst="rect">
                      <a:avLst/>
                    </a:prstGeom>
                    <a:noFill/>
                    <a:ln>
                      <a:noFill/>
                    </a:ln>
                  </pic:spPr>
                </pic:pic>
              </a:graphicData>
            </a:graphic>
          </wp:inline>
        </w:drawing>
      </w:r>
    </w:p>
    <w:p w14:paraId="6A830DC3" w14:textId="77777777" w:rsidR="00432179" w:rsidRDefault="00631E59" w:rsidP="00911AA5">
      <w:pPr>
        <w:widowControl w:val="0"/>
        <w:numPr>
          <w:ilvl w:val="2"/>
          <w:numId w:val="110"/>
        </w:numPr>
        <w:tabs>
          <w:tab w:val="left" w:pos="540"/>
        </w:tabs>
        <w:kinsoku w:val="0"/>
        <w:overflowPunct w:val="0"/>
        <w:autoSpaceDE w:val="0"/>
        <w:autoSpaceDN w:val="0"/>
        <w:adjustRightInd w:val="0"/>
        <w:spacing w:before="240" w:after="0" w:line="240" w:lineRule="auto"/>
        <w:ind w:left="0" w:firstLine="274"/>
        <w:jc w:val="both"/>
        <w:rPr>
          <w:rFonts w:ascii="Arial" w:eastAsia="Times New Roman" w:hAnsi="Arial" w:cs="Arial"/>
          <w:sz w:val="20"/>
          <w:szCs w:val="20"/>
        </w:rPr>
      </w:pPr>
      <w:r w:rsidRPr="001D407C">
        <w:rPr>
          <w:rFonts w:ascii="Arial" w:eastAsia="Times New Roman" w:hAnsi="Arial" w:cs="Arial"/>
          <w:b/>
          <w:sz w:val="20"/>
          <w:szCs w:val="20"/>
        </w:rPr>
        <w:t>Facing:</w:t>
      </w:r>
      <w:r w:rsidR="00B67099">
        <w:rPr>
          <w:rFonts w:ascii="Arial" w:eastAsia="Times New Roman" w:hAnsi="Arial" w:cs="Arial"/>
          <w:sz w:val="20"/>
          <w:szCs w:val="20"/>
        </w:rPr>
        <w:t xml:space="preserve"> </w:t>
      </w:r>
      <w:r w:rsidRPr="001D407C">
        <w:rPr>
          <w:rFonts w:ascii="Arial" w:eastAsia="Times New Roman" w:hAnsi="Arial" w:cs="Arial"/>
          <w:sz w:val="20"/>
          <w:szCs w:val="20"/>
        </w:rPr>
        <w:t>This is the horizontal direction in which an aircraft or missile is flying. Use the silhouette on the counter to show facing by pointing the nose of the aircraft or missile in one of the twelve possible directions. Each direction differs by 30</w:t>
      </w:r>
      <w:r w:rsidR="00C21C44">
        <w:rPr>
          <w:rFonts w:ascii="Arial" w:eastAsia="Times New Roman" w:hAnsi="Arial" w:cs="Arial"/>
          <w:sz w:val="20"/>
          <w:szCs w:val="20"/>
        </w:rPr>
        <w:t>°</w:t>
      </w:r>
      <w:r w:rsidRPr="001D407C">
        <w:rPr>
          <w:rFonts w:ascii="Arial" w:eastAsia="Times New Roman" w:hAnsi="Arial" w:cs="Arial"/>
          <w:sz w:val="20"/>
          <w:szCs w:val="20"/>
        </w:rPr>
        <w:t xml:space="preserve"> and has a corresponding compass heading associated with it, (</w:t>
      </w:r>
      <w:r w:rsidR="00B67099" w:rsidRPr="00B67099">
        <w:rPr>
          <w:rFonts w:ascii="Arial" w:eastAsia="Times New Roman" w:hAnsi="Arial" w:cs="Arial"/>
          <w:i/>
          <w:sz w:val="20"/>
          <w:szCs w:val="20"/>
        </w:rPr>
        <w:t>i</w:t>
      </w:r>
      <w:r w:rsidRPr="00B67099">
        <w:rPr>
          <w:rFonts w:ascii="Arial" w:eastAsia="Times New Roman" w:hAnsi="Arial" w:cs="Arial"/>
          <w:i/>
          <w:sz w:val="20"/>
          <w:szCs w:val="20"/>
        </w:rPr>
        <w:t>.e.</w:t>
      </w:r>
      <w:r w:rsidR="00B67099" w:rsidRPr="00B67099">
        <w:rPr>
          <w:rFonts w:ascii="Arial" w:eastAsia="Times New Roman" w:hAnsi="Arial" w:cs="Arial"/>
          <w:i/>
          <w:sz w:val="20"/>
          <w:szCs w:val="20"/>
        </w:rPr>
        <w:t>,</w:t>
      </w:r>
      <w:r w:rsidRPr="001D407C">
        <w:rPr>
          <w:rFonts w:ascii="Arial" w:eastAsia="Times New Roman" w:hAnsi="Arial" w:cs="Arial"/>
          <w:sz w:val="20"/>
          <w:szCs w:val="20"/>
        </w:rPr>
        <w:t xml:space="preserve"> N= North, SSE= South South-East, etc.). In the scenario booklets, next to the map layout diagrams, there will be a compass arrow indicating which direction relative to the hexgr</w:t>
      </w:r>
      <w:r w:rsidR="00D0636D">
        <w:rPr>
          <w:rFonts w:ascii="Arial" w:eastAsia="Times New Roman" w:hAnsi="Arial" w:cs="Arial"/>
          <w:sz w:val="20"/>
          <w:szCs w:val="20"/>
        </w:rPr>
        <w:t>i</w:t>
      </w:r>
      <w:r w:rsidRPr="001D407C">
        <w:rPr>
          <w:rFonts w:ascii="Arial" w:eastAsia="Times New Roman" w:hAnsi="Arial" w:cs="Arial"/>
          <w:sz w:val="20"/>
          <w:szCs w:val="20"/>
        </w:rPr>
        <w:t>d that is North. See diagram below.</w:t>
      </w:r>
    </w:p>
    <w:p w14:paraId="40B3E142" w14:textId="77777777" w:rsidR="001D407C" w:rsidRDefault="001722E3" w:rsidP="00432179">
      <w:pPr>
        <w:widowControl w:val="0"/>
        <w:tabs>
          <w:tab w:val="left" w:pos="540"/>
        </w:tabs>
        <w:kinsoku w:val="0"/>
        <w:overflowPunct w:val="0"/>
        <w:autoSpaceDE w:val="0"/>
        <w:autoSpaceDN w:val="0"/>
        <w:adjustRightInd w:val="0"/>
        <w:spacing w:after="0" w:line="240" w:lineRule="auto"/>
        <w:ind w:left="274"/>
        <w:jc w:val="both"/>
        <w:rPr>
          <w:rFonts w:ascii="Arial" w:eastAsia="Times New Roman" w:hAnsi="Arial" w:cs="Arial"/>
          <w:sz w:val="20"/>
          <w:szCs w:val="20"/>
        </w:rPr>
      </w:pPr>
      <w:r w:rsidRPr="001D407C">
        <w:rPr>
          <w:rFonts w:ascii="Arial" w:eastAsia="Times New Roman" w:hAnsi="Arial" w:cs="Arial"/>
          <w:sz w:val="20"/>
          <w:szCs w:val="20"/>
        </w:rPr>
        <w:t xml:space="preserve"> </w:t>
      </w:r>
    </w:p>
    <w:p w14:paraId="4FD57EA3" w14:textId="77777777" w:rsidR="00DB6A10" w:rsidRDefault="00787D49" w:rsidP="00DB6A10">
      <w:pPr>
        <w:widowControl w:val="0"/>
        <w:tabs>
          <w:tab w:val="left" w:pos="540"/>
        </w:tabs>
        <w:kinsoku w:val="0"/>
        <w:overflowPunct w:val="0"/>
        <w:autoSpaceDE w:val="0"/>
        <w:autoSpaceDN w:val="0"/>
        <w:adjustRightInd w:val="0"/>
        <w:spacing w:after="0" w:line="240" w:lineRule="auto"/>
        <w:jc w:val="center"/>
        <w:rPr>
          <w:rFonts w:ascii="Arial" w:eastAsia="Times New Roman" w:hAnsi="Arial" w:cs="Arial"/>
          <w:sz w:val="20"/>
          <w:szCs w:val="20"/>
        </w:rPr>
      </w:pPr>
      <w:r w:rsidRPr="00DB6A10">
        <w:rPr>
          <w:rFonts w:ascii="Arial" w:eastAsia="Times New Roman" w:hAnsi="Arial" w:cs="Arial"/>
          <w:noProof/>
          <w:sz w:val="20"/>
          <w:szCs w:val="20"/>
        </w:rPr>
        <w:drawing>
          <wp:inline distT="0" distB="0" distL="0" distR="0" wp14:anchorId="24DFBF34" wp14:editId="36B6ED81">
            <wp:extent cx="2924175" cy="3028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3028950"/>
                    </a:xfrm>
                    <a:prstGeom prst="rect">
                      <a:avLst/>
                    </a:prstGeom>
                    <a:noFill/>
                    <a:ln>
                      <a:noFill/>
                    </a:ln>
                  </pic:spPr>
                </pic:pic>
              </a:graphicData>
            </a:graphic>
          </wp:inline>
        </w:drawing>
      </w:r>
    </w:p>
    <w:p w14:paraId="4C680F00" w14:textId="77777777" w:rsidR="001722E3" w:rsidRPr="001D407C" w:rsidRDefault="001722E3" w:rsidP="009057E0">
      <w:pPr>
        <w:widowControl w:val="0"/>
        <w:tabs>
          <w:tab w:val="left" w:pos="540"/>
        </w:tabs>
        <w:kinsoku w:val="0"/>
        <w:overflowPunct w:val="0"/>
        <w:autoSpaceDE w:val="0"/>
        <w:autoSpaceDN w:val="0"/>
        <w:adjustRightInd w:val="0"/>
        <w:spacing w:after="0" w:line="240" w:lineRule="auto"/>
        <w:ind w:left="274"/>
        <w:jc w:val="both"/>
        <w:rPr>
          <w:rFonts w:ascii="Arial" w:eastAsia="Times New Roman" w:hAnsi="Arial" w:cs="Arial"/>
          <w:sz w:val="20"/>
          <w:szCs w:val="20"/>
        </w:rPr>
      </w:pPr>
      <w:r w:rsidRPr="001D407C">
        <w:rPr>
          <w:rFonts w:ascii="Arial" w:eastAsia="Times New Roman" w:hAnsi="Arial" w:cs="Arial"/>
          <w:sz w:val="20"/>
          <w:szCs w:val="20"/>
        </w:rPr>
        <w:tab/>
      </w:r>
      <w:r w:rsidRPr="001D407C">
        <w:rPr>
          <w:rFonts w:ascii="Arial" w:eastAsia="Times New Roman" w:hAnsi="Arial" w:cs="Arial"/>
          <w:sz w:val="20"/>
          <w:szCs w:val="20"/>
        </w:rPr>
        <w:tab/>
        <w:t xml:space="preserve">        </w:t>
      </w:r>
    </w:p>
    <w:p w14:paraId="4F146065" w14:textId="77777777" w:rsidR="00631E59" w:rsidRDefault="00631E59" w:rsidP="00B67099">
      <w:pPr>
        <w:widowControl w:val="0"/>
        <w:numPr>
          <w:ilvl w:val="2"/>
          <w:numId w:val="110"/>
        </w:numPr>
        <w:tabs>
          <w:tab w:val="left" w:pos="505"/>
        </w:tabs>
        <w:kinsoku w:val="0"/>
        <w:overflowPunct w:val="0"/>
        <w:autoSpaceDE w:val="0"/>
        <w:autoSpaceDN w:val="0"/>
        <w:adjustRightInd w:val="0"/>
        <w:spacing w:after="0" w:line="240" w:lineRule="auto"/>
        <w:ind w:left="0" w:firstLine="274"/>
        <w:jc w:val="both"/>
        <w:rPr>
          <w:rFonts w:ascii="Arial" w:eastAsia="Times New Roman" w:hAnsi="Arial" w:cs="Arial"/>
          <w:sz w:val="20"/>
          <w:szCs w:val="20"/>
        </w:rPr>
      </w:pPr>
      <w:r w:rsidRPr="001D407C">
        <w:rPr>
          <w:rFonts w:ascii="Arial" w:eastAsia="Times New Roman" w:hAnsi="Arial" w:cs="Arial"/>
          <w:b/>
          <w:sz w:val="20"/>
          <w:szCs w:val="20"/>
        </w:rPr>
        <w:t>Altitude:</w:t>
      </w:r>
      <w:r w:rsidRPr="001D407C">
        <w:rPr>
          <w:rFonts w:ascii="Arial" w:eastAsia="Times New Roman" w:hAnsi="Arial" w:cs="Arial"/>
          <w:sz w:val="20"/>
          <w:szCs w:val="20"/>
        </w:rPr>
        <w:t xml:space="preserve"> An aircraft or missile's altitude is kept track of on the aircraft's log sheet in terms of numbered levels. Each altitude level represents 1000 feet of height thus the number of a level corresponds to the altitude in thousands of feet (</w:t>
      </w:r>
      <w:r w:rsidRPr="00B67099">
        <w:rPr>
          <w:rFonts w:ascii="Arial" w:eastAsia="Times New Roman" w:hAnsi="Arial" w:cs="Arial"/>
          <w:i/>
          <w:sz w:val="20"/>
          <w:szCs w:val="20"/>
        </w:rPr>
        <w:t>i.e</w:t>
      </w:r>
      <w:r w:rsidRPr="001D407C">
        <w:rPr>
          <w:rFonts w:ascii="Arial" w:eastAsia="Times New Roman" w:hAnsi="Arial" w:cs="Arial"/>
          <w:sz w:val="20"/>
          <w:szCs w:val="20"/>
        </w:rPr>
        <w:t>.,</w:t>
      </w:r>
      <w:r w:rsidR="001D407C">
        <w:rPr>
          <w:rFonts w:ascii="Arial" w:eastAsia="Times New Roman" w:hAnsi="Arial" w:cs="Arial"/>
          <w:sz w:val="20"/>
          <w:szCs w:val="20"/>
        </w:rPr>
        <w:t xml:space="preserve"> </w:t>
      </w:r>
      <w:r w:rsidRPr="001D407C">
        <w:rPr>
          <w:rFonts w:ascii="Arial" w:eastAsia="Times New Roman" w:hAnsi="Arial" w:cs="Arial"/>
          <w:sz w:val="20"/>
          <w:szCs w:val="20"/>
        </w:rPr>
        <w:t>level 24 = 24,000 feet). Altitude levels are further grouped into named bands as described later in the rules</w:t>
      </w:r>
      <w:r w:rsidR="00FA7C9F">
        <w:rPr>
          <w:rFonts w:ascii="Arial" w:eastAsia="Times New Roman" w:hAnsi="Arial" w:cs="Arial"/>
          <w:sz w:val="20"/>
          <w:szCs w:val="20"/>
        </w:rPr>
        <w:t xml:space="preserve">. </w:t>
      </w:r>
      <w:r w:rsidRPr="001D407C">
        <w:rPr>
          <w:rFonts w:ascii="Arial" w:eastAsia="Times New Roman" w:hAnsi="Arial" w:cs="Arial"/>
          <w:sz w:val="20"/>
          <w:szCs w:val="20"/>
        </w:rPr>
        <w:t>Aircraft and missile performance may vary in each altitude band as shown on an aircraft's data card and in the missile flight tables.</w:t>
      </w:r>
    </w:p>
    <w:p w14:paraId="5BC2E406" w14:textId="5E066AAA" w:rsidR="00631E59" w:rsidRPr="001D407C" w:rsidRDefault="00631E59" w:rsidP="00FD10DD">
      <w:pPr>
        <w:widowControl w:val="0"/>
        <w:numPr>
          <w:ilvl w:val="2"/>
          <w:numId w:val="110"/>
        </w:numPr>
        <w:tabs>
          <w:tab w:val="left" w:pos="505"/>
        </w:tabs>
        <w:kinsoku w:val="0"/>
        <w:overflowPunct w:val="0"/>
        <w:autoSpaceDE w:val="0"/>
        <w:autoSpaceDN w:val="0"/>
        <w:adjustRightInd w:val="0"/>
        <w:spacing w:before="120" w:after="0" w:line="240" w:lineRule="auto"/>
        <w:ind w:left="0" w:firstLine="274"/>
        <w:jc w:val="both"/>
        <w:rPr>
          <w:rFonts w:ascii="Arial" w:eastAsia="Times New Roman" w:hAnsi="Arial" w:cs="Arial"/>
          <w:sz w:val="20"/>
          <w:szCs w:val="20"/>
        </w:rPr>
      </w:pPr>
      <w:r w:rsidRPr="001D407C">
        <w:rPr>
          <w:rFonts w:ascii="Arial" w:eastAsia="Times New Roman" w:hAnsi="Arial" w:cs="Arial"/>
          <w:b/>
          <w:sz w:val="20"/>
          <w:szCs w:val="20"/>
        </w:rPr>
        <w:t xml:space="preserve">Ground </w:t>
      </w:r>
      <w:r w:rsidR="008D65E2">
        <w:rPr>
          <w:rFonts w:ascii="Arial" w:eastAsia="Times New Roman" w:hAnsi="Arial" w:cs="Arial"/>
          <w:b/>
          <w:sz w:val="20"/>
          <w:szCs w:val="20"/>
        </w:rPr>
        <w:t>a</w:t>
      </w:r>
      <w:r w:rsidRPr="001D407C">
        <w:rPr>
          <w:rFonts w:ascii="Arial" w:eastAsia="Times New Roman" w:hAnsi="Arial" w:cs="Arial"/>
          <w:b/>
          <w:sz w:val="20"/>
          <w:szCs w:val="20"/>
        </w:rPr>
        <w:t>nd Naval Unit Counters.</w:t>
      </w:r>
      <w:r w:rsidRPr="001D407C">
        <w:rPr>
          <w:rFonts w:ascii="Arial" w:eastAsia="Times New Roman" w:hAnsi="Arial" w:cs="Arial"/>
          <w:sz w:val="20"/>
          <w:szCs w:val="20"/>
        </w:rPr>
        <w:t xml:space="preserve"> Ground combat units and naval units have their positions defined simply by map location. They are always placed wholly within hexes and never on hexsides. Ground units never consider facing</w:t>
      </w:r>
      <w:r w:rsidR="00FD10DD">
        <w:rPr>
          <w:rFonts w:ascii="Arial" w:eastAsia="Times New Roman" w:hAnsi="Arial" w:cs="Arial"/>
          <w:sz w:val="20"/>
          <w:szCs w:val="20"/>
        </w:rPr>
        <w:t>,</w:t>
      </w:r>
      <w:r w:rsidRPr="001D407C">
        <w:rPr>
          <w:rFonts w:ascii="Arial" w:eastAsia="Times New Roman" w:hAnsi="Arial" w:cs="Arial"/>
          <w:sz w:val="20"/>
          <w:szCs w:val="20"/>
        </w:rPr>
        <w:t xml:space="preserve"> but large naval units must be faced in specific directions as for </w:t>
      </w:r>
      <w:r w:rsidRPr="001D407C">
        <w:rPr>
          <w:rFonts w:ascii="Arial" w:eastAsia="Times New Roman" w:hAnsi="Arial" w:cs="Arial"/>
          <w:bCs/>
          <w:sz w:val="20"/>
          <w:szCs w:val="20"/>
        </w:rPr>
        <w:t>aircraft and missiles.</w:t>
      </w:r>
      <w:r w:rsidRPr="001D407C">
        <w:rPr>
          <w:rFonts w:ascii="Arial" w:eastAsia="Times New Roman" w:hAnsi="Arial" w:cs="Arial"/>
          <w:b/>
          <w:bCs/>
          <w:sz w:val="20"/>
          <w:szCs w:val="20"/>
        </w:rPr>
        <w:t xml:space="preserve"> </w:t>
      </w:r>
      <w:r w:rsidRPr="001D407C">
        <w:rPr>
          <w:rFonts w:ascii="Arial" w:eastAsia="Times New Roman" w:hAnsi="Arial" w:cs="Arial"/>
          <w:bCs/>
          <w:sz w:val="20"/>
          <w:szCs w:val="20"/>
        </w:rPr>
        <w:t xml:space="preserve"> </w:t>
      </w:r>
      <w:r w:rsidRPr="00FD10DD">
        <w:rPr>
          <w:rFonts w:ascii="Arial" w:eastAsia="Times New Roman" w:hAnsi="Arial" w:cs="Arial"/>
          <w:b/>
          <w:bCs/>
          <w:sz w:val="20"/>
          <w:szCs w:val="20"/>
        </w:rPr>
        <w:t>Exception</w:t>
      </w:r>
      <w:r w:rsidR="00FD10DD" w:rsidRPr="00FD10DD">
        <w:rPr>
          <w:rFonts w:ascii="Arial" w:eastAsia="Times New Roman" w:hAnsi="Arial" w:cs="Arial"/>
          <w:b/>
          <w:bCs/>
          <w:sz w:val="20"/>
          <w:szCs w:val="20"/>
        </w:rPr>
        <w:t>:</w:t>
      </w:r>
      <w:r w:rsidRPr="001D407C">
        <w:rPr>
          <w:rFonts w:ascii="Arial" w:eastAsia="Times New Roman" w:hAnsi="Arial" w:cs="Arial"/>
          <w:bCs/>
          <w:sz w:val="20"/>
          <w:szCs w:val="20"/>
        </w:rPr>
        <w:t xml:space="preserve"> </w:t>
      </w:r>
      <w:r w:rsidR="00FD10DD">
        <w:rPr>
          <w:rFonts w:ascii="Arial" w:eastAsia="Times New Roman" w:hAnsi="Arial" w:cs="Arial"/>
          <w:bCs/>
          <w:sz w:val="20"/>
          <w:szCs w:val="20"/>
        </w:rPr>
        <w:t>D</w:t>
      </w:r>
      <w:r w:rsidRPr="001D407C">
        <w:rPr>
          <w:rFonts w:ascii="Arial" w:eastAsia="Times New Roman" w:hAnsi="Arial" w:cs="Arial"/>
          <w:bCs/>
          <w:sz w:val="20"/>
          <w:szCs w:val="20"/>
        </w:rPr>
        <w:t xml:space="preserve">ummy AAA units consider facing under </w:t>
      </w:r>
      <w:r w:rsidR="00382EC9">
        <w:rPr>
          <w:rFonts w:ascii="Arial" w:eastAsia="Times New Roman" w:hAnsi="Arial" w:cs="Arial"/>
          <w:bCs/>
          <w:sz w:val="20"/>
          <w:szCs w:val="20"/>
        </w:rPr>
        <w:t xml:space="preserve">Rule </w:t>
      </w:r>
      <w:r w:rsidRPr="001D407C">
        <w:rPr>
          <w:rFonts w:ascii="Arial" w:eastAsia="Times New Roman" w:hAnsi="Arial" w:cs="Arial"/>
          <w:bCs/>
          <w:sz w:val="20"/>
          <w:szCs w:val="20"/>
        </w:rPr>
        <w:t>24.5.</w:t>
      </w:r>
      <w:r w:rsidR="00D010E2">
        <w:rPr>
          <w:rFonts w:ascii="Arial" w:eastAsia="Times New Roman" w:hAnsi="Arial" w:cs="Arial"/>
          <w:bCs/>
          <w:sz w:val="20"/>
          <w:szCs w:val="20"/>
        </w:rPr>
        <w:t xml:space="preserve"> Heavy AAA units also consider facing under advanced Rule 24.5. </w:t>
      </w:r>
    </w:p>
    <w:p w14:paraId="5EB29225" w14:textId="77777777" w:rsidR="00631E59" w:rsidRPr="001D407C" w:rsidRDefault="001D407C" w:rsidP="009057E0">
      <w:pPr>
        <w:widowControl w:val="0"/>
        <w:tabs>
          <w:tab w:val="left" w:pos="455"/>
        </w:tabs>
        <w:kinsoku w:val="0"/>
        <w:overflowPunct w:val="0"/>
        <w:autoSpaceDE w:val="0"/>
        <w:autoSpaceDN w:val="0"/>
        <w:adjustRightInd w:val="0"/>
        <w:spacing w:before="120" w:after="0" w:line="240" w:lineRule="auto"/>
        <w:jc w:val="both"/>
        <w:rPr>
          <w:rFonts w:ascii="Arial" w:eastAsia="Times New Roman" w:hAnsi="Arial" w:cs="Arial"/>
          <w:b/>
          <w:sz w:val="24"/>
          <w:szCs w:val="24"/>
        </w:rPr>
      </w:pPr>
      <w:r w:rsidRPr="001D407C">
        <w:rPr>
          <w:rFonts w:ascii="Arial" w:eastAsia="Times New Roman" w:hAnsi="Arial" w:cs="Arial"/>
          <w:b/>
          <w:sz w:val="24"/>
          <w:szCs w:val="24"/>
        </w:rPr>
        <w:t>3.2</w:t>
      </w:r>
      <w:r w:rsidRPr="001D407C">
        <w:rPr>
          <w:rFonts w:ascii="Arial" w:eastAsia="Times New Roman" w:hAnsi="Arial" w:cs="Arial"/>
          <w:b/>
          <w:sz w:val="24"/>
          <w:szCs w:val="24"/>
        </w:rPr>
        <w:tab/>
        <w:t xml:space="preserve"> </w:t>
      </w:r>
      <w:r w:rsidR="00631E59" w:rsidRPr="001D407C">
        <w:rPr>
          <w:rFonts w:ascii="Arial" w:eastAsia="Times New Roman" w:hAnsi="Arial" w:cs="Arial"/>
          <w:b/>
          <w:sz w:val="24"/>
          <w:szCs w:val="24"/>
        </w:rPr>
        <w:t>-</w:t>
      </w:r>
      <w:r w:rsidRPr="001D407C">
        <w:rPr>
          <w:rFonts w:ascii="Arial" w:eastAsia="Times New Roman" w:hAnsi="Arial" w:cs="Arial"/>
          <w:b/>
          <w:sz w:val="24"/>
          <w:szCs w:val="24"/>
        </w:rPr>
        <w:t xml:space="preserve"> </w:t>
      </w:r>
      <w:r w:rsidR="00631E59" w:rsidRPr="001D407C">
        <w:rPr>
          <w:rFonts w:ascii="Arial" w:eastAsia="Times New Roman" w:hAnsi="Arial" w:cs="Arial"/>
          <w:b/>
          <w:sz w:val="24"/>
          <w:szCs w:val="24"/>
        </w:rPr>
        <w:t>STACKING</w:t>
      </w:r>
    </w:p>
    <w:p w14:paraId="039D78BA" w14:textId="77777777" w:rsidR="00631E59" w:rsidRPr="001D407C" w:rsidRDefault="00631E59" w:rsidP="009057E0">
      <w:pPr>
        <w:widowControl w:val="0"/>
        <w:kinsoku w:val="0"/>
        <w:overflowPunct w:val="0"/>
        <w:autoSpaceDE w:val="0"/>
        <w:autoSpaceDN w:val="0"/>
        <w:adjustRightInd w:val="0"/>
        <w:spacing w:before="123" w:after="0" w:line="240" w:lineRule="auto"/>
        <w:ind w:firstLine="270"/>
        <w:jc w:val="both"/>
        <w:rPr>
          <w:rFonts w:ascii="Arial" w:eastAsia="Times New Roman" w:hAnsi="Arial" w:cs="Arial"/>
          <w:sz w:val="20"/>
          <w:szCs w:val="20"/>
        </w:rPr>
      </w:pPr>
      <w:r w:rsidRPr="001D407C">
        <w:rPr>
          <w:rFonts w:ascii="Arial" w:eastAsia="Times New Roman" w:hAnsi="Arial" w:cs="Arial"/>
          <w:sz w:val="20"/>
          <w:szCs w:val="20"/>
        </w:rPr>
        <w:t>It is allowed, within the limits given below, for more than one counter to be in the same position on the map at the same time. When counters end up on top of other counters at the end of a turn, they are considered stacked. Stacking restrictions apply only al the end of a turn after all moves are completed.</w:t>
      </w:r>
    </w:p>
    <w:p w14:paraId="4B2D1E88" w14:textId="77777777" w:rsidR="00631E59" w:rsidRPr="00631E59" w:rsidRDefault="00631E59" w:rsidP="009057E0">
      <w:pPr>
        <w:widowControl w:val="0"/>
        <w:kinsoku w:val="0"/>
        <w:overflowPunct w:val="0"/>
        <w:autoSpaceDE w:val="0"/>
        <w:autoSpaceDN w:val="0"/>
        <w:adjustRightInd w:val="0"/>
        <w:spacing w:before="120" w:after="0" w:line="240" w:lineRule="auto"/>
        <w:ind w:right="36" w:firstLine="270"/>
        <w:jc w:val="both"/>
        <w:rPr>
          <w:rFonts w:ascii="Arial" w:eastAsia="Times New Roman" w:hAnsi="Arial" w:cs="Arial"/>
          <w:sz w:val="18"/>
          <w:szCs w:val="18"/>
        </w:rPr>
      </w:pPr>
      <w:r w:rsidRPr="001D407C">
        <w:rPr>
          <w:rFonts w:ascii="Arial" w:eastAsia="Times New Roman" w:hAnsi="Arial" w:cs="Arial"/>
          <w:b/>
          <w:sz w:val="20"/>
          <w:szCs w:val="20"/>
        </w:rPr>
        <w:t>In The Air.</w:t>
      </w:r>
      <w:r w:rsidRPr="001D407C">
        <w:rPr>
          <w:rFonts w:ascii="Arial" w:eastAsia="Times New Roman" w:hAnsi="Arial" w:cs="Arial"/>
          <w:sz w:val="20"/>
          <w:szCs w:val="20"/>
        </w:rPr>
        <w:t xml:space="preserve"> Aircraft and missiles may freely fly through hexes or hexsides containing other game counters. They may freely stack on top of ground and naval units. They may freely stack with other aircraft and missiles that are not at the same altitude level. However, no </w:t>
      </w:r>
      <w:r w:rsidRPr="002C0EBF">
        <w:rPr>
          <w:rFonts w:ascii="Arial" w:eastAsia="Times New Roman" w:hAnsi="Arial" w:cs="Arial"/>
          <w:sz w:val="20"/>
          <w:szCs w:val="20"/>
        </w:rPr>
        <w:t xml:space="preserve">more than two friendly aircraft </w:t>
      </w:r>
      <w:r w:rsidRPr="002C0EBF">
        <w:rPr>
          <w:rFonts w:ascii="Arial" w:eastAsia="Times New Roman" w:hAnsi="Arial" w:cs="Arial"/>
          <w:iCs/>
          <w:sz w:val="20"/>
          <w:szCs w:val="20"/>
        </w:rPr>
        <w:t xml:space="preserve">may </w:t>
      </w:r>
      <w:r w:rsidRPr="002C0EBF">
        <w:rPr>
          <w:rFonts w:ascii="Arial" w:eastAsia="Times New Roman" w:hAnsi="Arial" w:cs="Arial"/>
          <w:sz w:val="20"/>
          <w:szCs w:val="20"/>
        </w:rPr>
        <w:t xml:space="preserve">safely end up stacked together at the same altitude level (unless in Close Formation). Aircraft from opposing sides </w:t>
      </w:r>
      <w:r w:rsidRPr="002C0EBF">
        <w:rPr>
          <w:rFonts w:ascii="Arial" w:eastAsia="Times New Roman" w:hAnsi="Arial" w:cs="Arial"/>
          <w:iCs/>
          <w:sz w:val="20"/>
          <w:szCs w:val="20"/>
        </w:rPr>
        <w:t xml:space="preserve">may </w:t>
      </w:r>
      <w:r w:rsidRPr="002C0EBF">
        <w:rPr>
          <w:rFonts w:ascii="Arial" w:eastAsia="Times New Roman" w:hAnsi="Arial" w:cs="Arial"/>
          <w:sz w:val="20"/>
          <w:szCs w:val="20"/>
        </w:rPr>
        <w:t>not stack together at the same altitude safely. If these last two situations occur, you must check for collisions.</w:t>
      </w:r>
    </w:p>
    <w:p w14:paraId="1CF932A2" w14:textId="77777777" w:rsidR="00631E59" w:rsidRPr="001D407C" w:rsidRDefault="00631E59" w:rsidP="009057E0">
      <w:pPr>
        <w:widowControl w:val="0"/>
        <w:kinsoku w:val="0"/>
        <w:overflowPunct w:val="0"/>
        <w:autoSpaceDE w:val="0"/>
        <w:autoSpaceDN w:val="0"/>
        <w:adjustRightInd w:val="0"/>
        <w:spacing w:before="64" w:after="0" w:line="240" w:lineRule="auto"/>
        <w:ind w:right="126" w:firstLine="270"/>
        <w:jc w:val="both"/>
        <w:rPr>
          <w:rFonts w:ascii="Arial" w:eastAsia="Times New Roman" w:hAnsi="Arial" w:cs="Arial"/>
          <w:sz w:val="20"/>
          <w:szCs w:val="20"/>
        </w:rPr>
      </w:pPr>
      <w:r w:rsidRPr="008D65E2">
        <w:rPr>
          <w:rFonts w:ascii="Arial" w:eastAsia="Times New Roman" w:hAnsi="Arial" w:cs="Arial"/>
          <w:b/>
          <w:sz w:val="20"/>
          <w:szCs w:val="20"/>
        </w:rPr>
        <w:t>Exception</w:t>
      </w:r>
      <w:r w:rsidRPr="001D407C">
        <w:rPr>
          <w:rFonts w:ascii="Arial" w:eastAsia="Times New Roman" w:hAnsi="Arial" w:cs="Arial"/>
          <w:sz w:val="20"/>
          <w:szCs w:val="20"/>
        </w:rPr>
        <w:t xml:space="preserve">: Up to four aircraft may be stacked together and may safely fly together at the same altitude while in a close formation. See advanced </w:t>
      </w:r>
      <w:r w:rsidR="00247431">
        <w:rPr>
          <w:rFonts w:ascii="Arial" w:eastAsia="Times New Roman" w:hAnsi="Arial" w:cs="Arial"/>
          <w:sz w:val="20"/>
          <w:szCs w:val="20"/>
        </w:rPr>
        <w:t>Rule</w:t>
      </w:r>
      <w:r w:rsidRPr="001D407C">
        <w:rPr>
          <w:rFonts w:ascii="Arial" w:eastAsia="Times New Roman" w:hAnsi="Arial" w:cs="Arial"/>
          <w:sz w:val="20"/>
          <w:szCs w:val="20"/>
        </w:rPr>
        <w:t xml:space="preserve"> 5.6.</w:t>
      </w:r>
    </w:p>
    <w:p w14:paraId="1F18218F" w14:textId="77777777" w:rsidR="00631E59" w:rsidRPr="001D407C" w:rsidRDefault="00631E59" w:rsidP="002C0EBF">
      <w:pPr>
        <w:widowControl w:val="0"/>
        <w:kinsoku w:val="0"/>
        <w:overflowPunct w:val="0"/>
        <w:autoSpaceDE w:val="0"/>
        <w:autoSpaceDN w:val="0"/>
        <w:adjustRightInd w:val="0"/>
        <w:spacing w:before="60" w:after="0" w:line="240" w:lineRule="auto"/>
        <w:ind w:right="36" w:firstLine="270"/>
        <w:jc w:val="both"/>
        <w:rPr>
          <w:rFonts w:ascii="Arial" w:eastAsia="Times New Roman" w:hAnsi="Arial" w:cs="Arial"/>
          <w:sz w:val="20"/>
          <w:szCs w:val="20"/>
        </w:rPr>
      </w:pPr>
      <w:r w:rsidRPr="001D407C">
        <w:rPr>
          <w:rFonts w:ascii="Arial" w:eastAsia="Times New Roman" w:hAnsi="Arial" w:cs="Arial"/>
          <w:b/>
          <w:sz w:val="20"/>
          <w:szCs w:val="20"/>
        </w:rPr>
        <w:t>On The Ground</w:t>
      </w:r>
      <w:r w:rsidRPr="001D407C">
        <w:rPr>
          <w:rFonts w:ascii="Arial" w:eastAsia="Times New Roman" w:hAnsi="Arial" w:cs="Arial"/>
          <w:sz w:val="20"/>
          <w:szCs w:val="20"/>
        </w:rPr>
        <w:t>. No more than four ground unit counters</w:t>
      </w:r>
      <w:r w:rsidR="001D407C">
        <w:rPr>
          <w:rFonts w:ascii="Arial" w:eastAsia="Times New Roman" w:hAnsi="Arial" w:cs="Arial"/>
          <w:sz w:val="20"/>
          <w:szCs w:val="20"/>
        </w:rPr>
        <w:t xml:space="preserve"> may </w:t>
      </w:r>
      <w:r w:rsidRPr="001D407C">
        <w:rPr>
          <w:rFonts w:ascii="Arial" w:eastAsia="Times New Roman" w:hAnsi="Arial" w:cs="Arial"/>
          <w:sz w:val="20"/>
          <w:szCs w:val="20"/>
        </w:rPr>
        <w:t>ever stack in the same ground terrain hex. No more than four</w:t>
      </w:r>
      <w:r w:rsidR="00A718C3">
        <w:rPr>
          <w:rFonts w:ascii="Arial" w:eastAsia="Times New Roman" w:hAnsi="Arial" w:cs="Arial"/>
          <w:sz w:val="20"/>
          <w:szCs w:val="20"/>
        </w:rPr>
        <w:t xml:space="preserve"> </w:t>
      </w:r>
      <w:r w:rsidRPr="001D407C">
        <w:rPr>
          <w:rFonts w:ascii="Arial" w:eastAsia="Times New Roman" w:hAnsi="Arial" w:cs="Arial"/>
          <w:sz w:val="20"/>
          <w:szCs w:val="20"/>
        </w:rPr>
        <w:t xml:space="preserve">small naval unit counters </w:t>
      </w:r>
      <w:r w:rsidRPr="001D407C">
        <w:rPr>
          <w:rFonts w:ascii="Arial" w:eastAsia="Times New Roman" w:hAnsi="Arial" w:cs="Arial"/>
          <w:iCs/>
          <w:sz w:val="20"/>
          <w:szCs w:val="20"/>
        </w:rPr>
        <w:t xml:space="preserve">may </w:t>
      </w:r>
      <w:r w:rsidRPr="001D407C">
        <w:rPr>
          <w:rFonts w:ascii="Arial" w:eastAsia="Times New Roman" w:hAnsi="Arial" w:cs="Arial"/>
          <w:sz w:val="20"/>
          <w:szCs w:val="20"/>
        </w:rPr>
        <w:t xml:space="preserve">ever stack </w:t>
      </w:r>
      <w:r w:rsidR="00D0636D" w:rsidRPr="001D407C">
        <w:rPr>
          <w:rFonts w:ascii="Arial" w:eastAsia="Times New Roman" w:hAnsi="Arial" w:cs="Arial"/>
          <w:sz w:val="20"/>
          <w:szCs w:val="20"/>
        </w:rPr>
        <w:t>in</w:t>
      </w:r>
      <w:r w:rsidRPr="001D407C">
        <w:rPr>
          <w:rFonts w:ascii="Arial" w:eastAsia="Times New Roman" w:hAnsi="Arial" w:cs="Arial"/>
          <w:sz w:val="20"/>
          <w:szCs w:val="20"/>
        </w:rPr>
        <w:t xml:space="preserve"> the same water, coastal, or river terrain hex. No more than two large naval unit counters may ever stack in the same water hex. When tax</w:t>
      </w:r>
      <w:r w:rsidR="006223D2">
        <w:rPr>
          <w:rFonts w:ascii="Arial" w:eastAsia="Times New Roman" w:hAnsi="Arial" w:cs="Arial"/>
          <w:sz w:val="20"/>
          <w:szCs w:val="20"/>
        </w:rPr>
        <w:t>i</w:t>
      </w:r>
      <w:r w:rsidRPr="001D407C">
        <w:rPr>
          <w:rFonts w:ascii="Arial" w:eastAsia="Times New Roman" w:hAnsi="Arial" w:cs="Arial"/>
          <w:sz w:val="20"/>
          <w:szCs w:val="20"/>
        </w:rPr>
        <w:t xml:space="preserve">ng on the ground, up to four aircraft </w:t>
      </w:r>
      <w:r w:rsidRPr="001D407C">
        <w:rPr>
          <w:rFonts w:ascii="Arial" w:eastAsia="Times New Roman" w:hAnsi="Arial" w:cs="Arial"/>
          <w:iCs/>
          <w:sz w:val="20"/>
          <w:szCs w:val="20"/>
        </w:rPr>
        <w:t xml:space="preserve">may </w:t>
      </w:r>
      <w:r w:rsidRPr="001D407C">
        <w:rPr>
          <w:rFonts w:ascii="Arial" w:eastAsia="Times New Roman" w:hAnsi="Arial" w:cs="Arial"/>
          <w:sz w:val="20"/>
          <w:szCs w:val="20"/>
        </w:rPr>
        <w:t>move together in a stack.</w:t>
      </w:r>
    </w:p>
    <w:p w14:paraId="7BCC20F8" w14:textId="77777777" w:rsidR="00631E59" w:rsidRPr="001D407C" w:rsidRDefault="001D407C" w:rsidP="00382EC9">
      <w:pPr>
        <w:widowControl w:val="0"/>
        <w:tabs>
          <w:tab w:val="left" w:pos="477"/>
        </w:tabs>
        <w:kinsoku w:val="0"/>
        <w:overflowPunct w:val="0"/>
        <w:autoSpaceDE w:val="0"/>
        <w:autoSpaceDN w:val="0"/>
        <w:adjustRightInd w:val="0"/>
        <w:spacing w:before="120" w:after="0" w:line="240" w:lineRule="auto"/>
        <w:jc w:val="both"/>
        <w:rPr>
          <w:rFonts w:ascii="Arial" w:eastAsia="Times New Roman" w:hAnsi="Arial" w:cs="Arial"/>
          <w:b/>
          <w:sz w:val="24"/>
          <w:szCs w:val="24"/>
        </w:rPr>
      </w:pPr>
      <w:r w:rsidRPr="001D407C">
        <w:rPr>
          <w:rFonts w:ascii="Arial" w:eastAsia="Times New Roman" w:hAnsi="Arial" w:cs="Arial"/>
          <w:b/>
          <w:sz w:val="24"/>
          <w:szCs w:val="24"/>
        </w:rPr>
        <w:t>3.3 -</w:t>
      </w:r>
      <w:r w:rsidRPr="001D407C">
        <w:rPr>
          <w:rFonts w:ascii="Arial" w:eastAsia="Times New Roman" w:hAnsi="Arial" w:cs="Arial"/>
          <w:sz w:val="24"/>
          <w:szCs w:val="24"/>
        </w:rPr>
        <w:t xml:space="preserve"> </w:t>
      </w:r>
      <w:r w:rsidR="00631E59" w:rsidRPr="001D407C">
        <w:rPr>
          <w:rFonts w:ascii="Arial" w:eastAsia="Times New Roman" w:hAnsi="Arial" w:cs="Arial"/>
          <w:b/>
          <w:sz w:val="24"/>
          <w:szCs w:val="24"/>
        </w:rPr>
        <w:t>AIRCRAFT COLLISIONS</w:t>
      </w:r>
    </w:p>
    <w:p w14:paraId="6119C8DF" w14:textId="77777777" w:rsidR="00631E59" w:rsidRPr="001D407C" w:rsidRDefault="00631E59" w:rsidP="00382EC9">
      <w:pPr>
        <w:widowControl w:val="0"/>
        <w:kinsoku w:val="0"/>
        <w:overflowPunct w:val="0"/>
        <w:autoSpaceDE w:val="0"/>
        <w:autoSpaceDN w:val="0"/>
        <w:adjustRightInd w:val="0"/>
        <w:spacing w:before="120" w:after="0" w:line="240" w:lineRule="auto"/>
        <w:ind w:right="9" w:firstLine="294"/>
        <w:jc w:val="both"/>
        <w:rPr>
          <w:rFonts w:ascii="Arial" w:eastAsia="Times New Roman" w:hAnsi="Arial" w:cs="Arial"/>
          <w:sz w:val="20"/>
          <w:szCs w:val="20"/>
        </w:rPr>
      </w:pPr>
      <w:r w:rsidRPr="001D407C">
        <w:rPr>
          <w:rFonts w:ascii="Arial" w:eastAsia="Times New Roman" w:hAnsi="Arial" w:cs="Arial"/>
          <w:sz w:val="20"/>
          <w:szCs w:val="20"/>
        </w:rPr>
        <w:t>Collisions are possible during the Flight Phase whenever an aircraft executes a head-on gun attack at range zero. Collisions are also possible at the end of a game-turn in the following situations:</w:t>
      </w:r>
    </w:p>
    <w:p w14:paraId="353BF9BD" w14:textId="77777777" w:rsidR="00631E59" w:rsidRPr="001D407C" w:rsidRDefault="00631E59" w:rsidP="00FD3C8D">
      <w:pPr>
        <w:widowControl w:val="0"/>
        <w:numPr>
          <w:ilvl w:val="0"/>
          <w:numId w:val="108"/>
        </w:numPr>
        <w:tabs>
          <w:tab w:val="left" w:pos="534"/>
        </w:tabs>
        <w:kinsoku w:val="0"/>
        <w:overflowPunct w:val="0"/>
        <w:autoSpaceDE w:val="0"/>
        <w:autoSpaceDN w:val="0"/>
        <w:adjustRightInd w:val="0"/>
        <w:spacing w:after="0" w:line="240" w:lineRule="auto"/>
        <w:ind w:left="0" w:right="26" w:firstLine="288"/>
        <w:jc w:val="both"/>
        <w:rPr>
          <w:rFonts w:ascii="Arial" w:eastAsia="Times New Roman" w:hAnsi="Arial" w:cs="Arial"/>
          <w:sz w:val="20"/>
          <w:szCs w:val="20"/>
        </w:rPr>
      </w:pPr>
      <w:r w:rsidRPr="001D407C">
        <w:rPr>
          <w:rFonts w:ascii="Arial" w:eastAsia="Times New Roman" w:hAnsi="Arial" w:cs="Arial"/>
          <w:sz w:val="20"/>
          <w:szCs w:val="20"/>
        </w:rPr>
        <w:t>If an aircraft is stacked at the same altitude level with any enemy aircraft, and/or</w:t>
      </w:r>
    </w:p>
    <w:p w14:paraId="58E8A29F" w14:textId="77777777" w:rsidR="00631E59" w:rsidRPr="001D407C" w:rsidRDefault="00631E59" w:rsidP="00FD3C8D">
      <w:pPr>
        <w:widowControl w:val="0"/>
        <w:numPr>
          <w:ilvl w:val="0"/>
          <w:numId w:val="107"/>
        </w:numPr>
        <w:tabs>
          <w:tab w:val="left" w:pos="541"/>
        </w:tabs>
        <w:kinsoku w:val="0"/>
        <w:overflowPunct w:val="0"/>
        <w:autoSpaceDE w:val="0"/>
        <w:autoSpaceDN w:val="0"/>
        <w:adjustRightInd w:val="0"/>
        <w:spacing w:after="0" w:line="240" w:lineRule="auto"/>
        <w:ind w:left="0" w:right="27" w:firstLine="288"/>
        <w:jc w:val="both"/>
        <w:rPr>
          <w:rFonts w:ascii="Arial" w:eastAsia="Times New Roman" w:hAnsi="Arial" w:cs="Arial"/>
          <w:sz w:val="20"/>
          <w:szCs w:val="20"/>
        </w:rPr>
      </w:pPr>
      <w:r w:rsidRPr="001D407C">
        <w:rPr>
          <w:rFonts w:ascii="Arial" w:eastAsia="Times New Roman" w:hAnsi="Arial" w:cs="Arial"/>
          <w:sz w:val="20"/>
          <w:szCs w:val="20"/>
        </w:rPr>
        <w:t>If an aircraft is stacked with two or more friendly aircraft and not in Close Formation.</w:t>
      </w:r>
    </w:p>
    <w:p w14:paraId="6FB39B3B" w14:textId="77777777" w:rsidR="00631E59" w:rsidRPr="001D407C" w:rsidRDefault="00631E59" w:rsidP="009057E0">
      <w:pPr>
        <w:widowControl w:val="0"/>
        <w:kinsoku w:val="0"/>
        <w:overflowPunct w:val="0"/>
        <w:autoSpaceDE w:val="0"/>
        <w:autoSpaceDN w:val="0"/>
        <w:adjustRightInd w:val="0"/>
        <w:spacing w:before="123" w:after="0" w:line="240" w:lineRule="auto"/>
        <w:ind w:right="9" w:firstLine="287"/>
        <w:jc w:val="both"/>
        <w:rPr>
          <w:rFonts w:ascii="Arial" w:eastAsia="Times New Roman" w:hAnsi="Arial" w:cs="Arial"/>
          <w:sz w:val="20"/>
          <w:szCs w:val="20"/>
        </w:rPr>
      </w:pPr>
      <w:r w:rsidRPr="002C0EBF">
        <w:rPr>
          <w:rFonts w:ascii="Arial" w:eastAsia="Times New Roman" w:hAnsi="Arial" w:cs="Arial"/>
          <w:b/>
          <w:sz w:val="20"/>
          <w:szCs w:val="20"/>
        </w:rPr>
        <w:t>Collision Resolution:</w:t>
      </w:r>
      <w:r w:rsidRPr="001D407C">
        <w:rPr>
          <w:rFonts w:ascii="Arial" w:eastAsia="Times New Roman" w:hAnsi="Arial" w:cs="Arial"/>
          <w:sz w:val="20"/>
          <w:szCs w:val="20"/>
        </w:rPr>
        <w:t xml:space="preserve"> For each potential collision, the player who last moved into the position must roll the die. On a roll of 1, his aircraft collides with one of the others. Determine which aircraft it collides with randomly. Both aircraft immediately roll on the 10 column of the Damage table to determine </w:t>
      </w:r>
      <w:r w:rsidRPr="001D407C">
        <w:rPr>
          <w:rFonts w:ascii="Arial" w:eastAsia="Times New Roman" w:hAnsi="Arial" w:cs="Arial"/>
          <w:sz w:val="20"/>
          <w:szCs w:val="20"/>
        </w:rPr>
        <w:lastRenderedPageBreak/>
        <w:t>their damage.</w:t>
      </w:r>
    </w:p>
    <w:p w14:paraId="58570EBC" w14:textId="77777777" w:rsidR="00631E59" w:rsidRPr="001D407C" w:rsidRDefault="00631E59" w:rsidP="009057E0">
      <w:pPr>
        <w:widowControl w:val="0"/>
        <w:kinsoku w:val="0"/>
        <w:overflowPunct w:val="0"/>
        <w:autoSpaceDE w:val="0"/>
        <w:autoSpaceDN w:val="0"/>
        <w:adjustRightInd w:val="0"/>
        <w:spacing w:before="123" w:after="0" w:line="240" w:lineRule="auto"/>
        <w:ind w:right="9" w:firstLine="287"/>
        <w:jc w:val="both"/>
        <w:rPr>
          <w:rFonts w:ascii="Arial" w:eastAsia="Times New Roman" w:hAnsi="Arial" w:cs="Arial"/>
          <w:sz w:val="20"/>
          <w:szCs w:val="20"/>
        </w:rPr>
      </w:pPr>
      <w:r w:rsidRPr="002C0EBF">
        <w:rPr>
          <w:rFonts w:ascii="Arial" w:eastAsia="Times New Roman" w:hAnsi="Arial" w:cs="Arial"/>
          <w:b/>
          <w:sz w:val="20"/>
          <w:szCs w:val="20"/>
        </w:rPr>
        <w:t>Collision Exceptions</w:t>
      </w:r>
      <w:r w:rsidR="002C0EBF" w:rsidRPr="002C0EBF">
        <w:rPr>
          <w:rFonts w:ascii="Arial" w:eastAsia="Times New Roman" w:hAnsi="Arial" w:cs="Arial"/>
          <w:b/>
          <w:sz w:val="20"/>
          <w:szCs w:val="20"/>
        </w:rPr>
        <w:t>:</w:t>
      </w:r>
      <w:r w:rsidRPr="002C0EBF">
        <w:rPr>
          <w:rFonts w:ascii="Arial" w:eastAsia="Times New Roman" w:hAnsi="Arial" w:cs="Arial"/>
          <w:b/>
          <w:sz w:val="20"/>
          <w:szCs w:val="20"/>
        </w:rPr>
        <w:t xml:space="preserve"> </w:t>
      </w:r>
      <w:r w:rsidRPr="001D407C">
        <w:rPr>
          <w:rFonts w:ascii="Arial" w:eastAsia="Times New Roman" w:hAnsi="Arial" w:cs="Arial"/>
          <w:sz w:val="20"/>
          <w:szCs w:val="20"/>
        </w:rPr>
        <w:t>There are two exceptions to the Potential Collision rule.</w:t>
      </w:r>
    </w:p>
    <w:p w14:paraId="1EDD1625" w14:textId="77777777" w:rsidR="00631E59" w:rsidRDefault="00631E59" w:rsidP="00FD3C8D">
      <w:pPr>
        <w:widowControl w:val="0"/>
        <w:numPr>
          <w:ilvl w:val="2"/>
          <w:numId w:val="109"/>
        </w:numPr>
        <w:tabs>
          <w:tab w:val="left" w:pos="606"/>
        </w:tabs>
        <w:kinsoku w:val="0"/>
        <w:overflowPunct w:val="0"/>
        <w:autoSpaceDE w:val="0"/>
        <w:autoSpaceDN w:val="0"/>
        <w:adjustRightInd w:val="0"/>
        <w:spacing w:after="0" w:line="240" w:lineRule="auto"/>
        <w:ind w:left="0" w:firstLine="302"/>
        <w:jc w:val="both"/>
        <w:rPr>
          <w:rFonts w:ascii="Arial" w:eastAsia="Times New Roman" w:hAnsi="Arial" w:cs="Arial"/>
          <w:sz w:val="20"/>
          <w:szCs w:val="20"/>
        </w:rPr>
      </w:pPr>
      <w:r w:rsidRPr="001D407C">
        <w:rPr>
          <w:rFonts w:ascii="Arial" w:eastAsia="Times New Roman" w:hAnsi="Arial" w:cs="Arial"/>
          <w:sz w:val="20"/>
          <w:szCs w:val="20"/>
        </w:rPr>
        <w:t>An aircraft tailing another will not collide with that aircraft.</w:t>
      </w:r>
    </w:p>
    <w:p w14:paraId="22A746BC" w14:textId="77777777" w:rsidR="00631E59" w:rsidRDefault="00631E59" w:rsidP="00FD3C8D">
      <w:pPr>
        <w:widowControl w:val="0"/>
        <w:numPr>
          <w:ilvl w:val="2"/>
          <w:numId w:val="109"/>
        </w:numPr>
        <w:tabs>
          <w:tab w:val="left" w:pos="606"/>
        </w:tabs>
        <w:kinsoku w:val="0"/>
        <w:overflowPunct w:val="0"/>
        <w:autoSpaceDE w:val="0"/>
        <w:autoSpaceDN w:val="0"/>
        <w:adjustRightInd w:val="0"/>
        <w:spacing w:after="0" w:line="240" w:lineRule="auto"/>
        <w:ind w:left="0" w:firstLine="302"/>
        <w:jc w:val="both"/>
        <w:rPr>
          <w:rFonts w:ascii="Arial" w:eastAsia="Times New Roman" w:hAnsi="Arial" w:cs="Arial"/>
          <w:sz w:val="20"/>
          <w:szCs w:val="20"/>
        </w:rPr>
      </w:pPr>
      <w:r w:rsidRPr="00382EC9">
        <w:rPr>
          <w:rFonts w:ascii="Arial" w:eastAsia="Times New Roman" w:hAnsi="Arial" w:cs="Arial"/>
          <w:sz w:val="20"/>
          <w:szCs w:val="20"/>
        </w:rPr>
        <w:t>An aircraft which is flying in close formation will not collide with other friendly aircraft in that formation.</w:t>
      </w:r>
    </w:p>
    <w:p w14:paraId="0651641B" w14:textId="77777777" w:rsidR="00D010E2" w:rsidRPr="00382EC9" w:rsidRDefault="009C42B2" w:rsidP="00361914">
      <w:pPr>
        <w:widowControl w:val="0"/>
        <w:tabs>
          <w:tab w:val="left" w:pos="606"/>
        </w:tabs>
        <w:kinsoku w:val="0"/>
        <w:overflowPunct w:val="0"/>
        <w:autoSpaceDE w:val="0"/>
        <w:autoSpaceDN w:val="0"/>
        <w:adjustRightInd w:val="0"/>
        <w:spacing w:before="120" w:after="0" w:line="240" w:lineRule="auto"/>
        <w:ind w:firstLine="360"/>
        <w:jc w:val="both"/>
        <w:rPr>
          <w:rFonts w:ascii="Arial" w:eastAsia="Times New Roman" w:hAnsi="Arial" w:cs="Arial"/>
          <w:sz w:val="20"/>
          <w:szCs w:val="20"/>
        </w:rPr>
      </w:pPr>
      <w:r w:rsidRPr="00CC4586">
        <w:rPr>
          <w:rFonts w:ascii="Arial" w:eastAsia="Times New Roman" w:hAnsi="Arial" w:cs="Arial"/>
          <w:b/>
          <w:sz w:val="20"/>
          <w:szCs w:val="20"/>
        </w:rPr>
        <w:t>Clarification:</w:t>
      </w:r>
      <w:r w:rsidR="009D091D">
        <w:rPr>
          <w:rFonts w:ascii="Arial" w:eastAsia="Times New Roman" w:hAnsi="Arial" w:cs="Arial"/>
          <w:sz w:val="20"/>
          <w:szCs w:val="20"/>
        </w:rPr>
        <w:t xml:space="preserve"> </w:t>
      </w:r>
      <w:r>
        <w:rPr>
          <w:rFonts w:ascii="Arial" w:eastAsia="Times New Roman" w:hAnsi="Arial" w:cs="Arial"/>
          <w:sz w:val="20"/>
          <w:szCs w:val="20"/>
        </w:rPr>
        <w:t>Tailing prevents collisions between friendly aircraft in the same formation.</w:t>
      </w:r>
    </w:p>
    <w:p w14:paraId="7B7A100F" w14:textId="77777777" w:rsidR="00631E59" w:rsidRPr="001D407C" w:rsidRDefault="00631E59" w:rsidP="00382EC9">
      <w:pPr>
        <w:widowControl w:val="0"/>
        <w:kinsoku w:val="0"/>
        <w:overflowPunct w:val="0"/>
        <w:autoSpaceDE w:val="0"/>
        <w:autoSpaceDN w:val="0"/>
        <w:adjustRightInd w:val="0"/>
        <w:spacing w:after="0" w:line="240" w:lineRule="auto"/>
        <w:jc w:val="both"/>
        <w:rPr>
          <w:rFonts w:ascii="Arial" w:eastAsia="Times New Roman" w:hAnsi="Arial" w:cs="Arial"/>
          <w:sz w:val="20"/>
          <w:szCs w:val="20"/>
        </w:rPr>
      </w:pPr>
    </w:p>
    <w:p w14:paraId="14C70EC1" w14:textId="77777777" w:rsidR="00631E59" w:rsidRPr="00A718C3" w:rsidRDefault="00631E59" w:rsidP="0072510C">
      <w:pPr>
        <w:widowControl w:val="0"/>
        <w:kinsoku w:val="0"/>
        <w:overflowPunct w:val="0"/>
        <w:autoSpaceDE w:val="0"/>
        <w:autoSpaceDN w:val="0"/>
        <w:adjustRightInd w:val="0"/>
        <w:spacing w:after="0" w:line="240" w:lineRule="auto"/>
        <w:jc w:val="center"/>
        <w:rPr>
          <w:rFonts w:ascii="Arial" w:eastAsia="Times New Roman" w:hAnsi="Arial" w:cs="Arial"/>
          <w:b/>
          <w:sz w:val="24"/>
          <w:szCs w:val="24"/>
        </w:rPr>
      </w:pPr>
      <w:r w:rsidRPr="00A718C3">
        <w:rPr>
          <w:rFonts w:ascii="Arial" w:eastAsia="Times New Roman" w:hAnsi="Arial" w:cs="Arial"/>
          <w:b/>
          <w:sz w:val="24"/>
          <w:szCs w:val="24"/>
        </w:rPr>
        <w:t>CHAPTER 4 - AIRCRAFT DATA CARDS</w:t>
      </w:r>
    </w:p>
    <w:p w14:paraId="338DCCF8" w14:textId="77777777" w:rsidR="00631E59" w:rsidRPr="001D407C" w:rsidRDefault="00631E59" w:rsidP="00382EC9">
      <w:pPr>
        <w:widowControl w:val="0"/>
        <w:kinsoku w:val="0"/>
        <w:overflowPunct w:val="0"/>
        <w:autoSpaceDE w:val="0"/>
        <w:autoSpaceDN w:val="0"/>
        <w:adjustRightInd w:val="0"/>
        <w:spacing w:before="120" w:after="0" w:line="240" w:lineRule="auto"/>
        <w:ind w:left="130" w:firstLine="288"/>
        <w:jc w:val="both"/>
        <w:rPr>
          <w:rFonts w:ascii="Arial" w:eastAsia="Times New Roman" w:hAnsi="Arial" w:cs="Arial"/>
          <w:sz w:val="20"/>
          <w:szCs w:val="20"/>
        </w:rPr>
      </w:pPr>
      <w:r w:rsidRPr="001D407C">
        <w:rPr>
          <w:rFonts w:ascii="Arial" w:eastAsia="Times New Roman" w:hAnsi="Arial" w:cs="Arial"/>
          <w:sz w:val="20"/>
          <w:szCs w:val="20"/>
        </w:rPr>
        <w:t xml:space="preserve">This chapter discusses the Aircraft Data Cards (ADCs) and the </w:t>
      </w:r>
      <w:r w:rsidR="00190501">
        <w:rPr>
          <w:rFonts w:ascii="Arial" w:eastAsia="Times New Roman" w:hAnsi="Arial" w:cs="Arial"/>
          <w:sz w:val="20"/>
          <w:szCs w:val="20"/>
        </w:rPr>
        <w:t>i</w:t>
      </w:r>
      <w:r w:rsidRPr="001D407C">
        <w:rPr>
          <w:rFonts w:ascii="Arial" w:eastAsia="Times New Roman" w:hAnsi="Arial" w:cs="Arial"/>
          <w:sz w:val="20"/>
          <w:szCs w:val="20"/>
        </w:rPr>
        <w:t xml:space="preserve">nformation presented on them. Each aircraft used in play has its flight and combat capabilities fully defined in game terms in its ADC. A sample ADC is shown on the following pages. </w:t>
      </w:r>
      <w:r w:rsidR="00FD10DD">
        <w:rPr>
          <w:rFonts w:ascii="Arial" w:eastAsia="Times New Roman" w:hAnsi="Arial" w:cs="Arial"/>
          <w:sz w:val="20"/>
          <w:szCs w:val="20"/>
        </w:rPr>
        <w:t xml:space="preserve"> </w:t>
      </w:r>
      <w:r w:rsidRPr="001D407C">
        <w:rPr>
          <w:rFonts w:ascii="Arial" w:eastAsia="Times New Roman" w:hAnsi="Arial" w:cs="Arial"/>
          <w:sz w:val="20"/>
          <w:szCs w:val="20"/>
        </w:rPr>
        <w:t xml:space="preserve">It is divided into two major panels: </w:t>
      </w:r>
      <w:r w:rsidR="002638C6">
        <w:rPr>
          <w:rFonts w:ascii="Arial" w:eastAsia="Times New Roman" w:hAnsi="Arial" w:cs="Arial"/>
          <w:sz w:val="20"/>
          <w:szCs w:val="20"/>
        </w:rPr>
        <w:t>T</w:t>
      </w:r>
      <w:r w:rsidRPr="001D407C">
        <w:rPr>
          <w:rFonts w:ascii="Arial" w:eastAsia="Times New Roman" w:hAnsi="Arial" w:cs="Arial"/>
          <w:sz w:val="20"/>
          <w:szCs w:val="20"/>
        </w:rPr>
        <w:t>he Flight Characteristics panel and the Combat Character</w:t>
      </w:r>
      <w:r w:rsidR="00FD10DD">
        <w:rPr>
          <w:rFonts w:ascii="Arial" w:eastAsia="Times New Roman" w:hAnsi="Arial" w:cs="Arial"/>
          <w:sz w:val="20"/>
          <w:szCs w:val="20"/>
        </w:rPr>
        <w:t>-</w:t>
      </w:r>
      <w:proofErr w:type="spellStart"/>
      <w:r w:rsidRPr="001D407C">
        <w:rPr>
          <w:rFonts w:ascii="Arial" w:eastAsia="Times New Roman" w:hAnsi="Arial" w:cs="Arial"/>
          <w:sz w:val="20"/>
          <w:szCs w:val="20"/>
        </w:rPr>
        <w:t>istics</w:t>
      </w:r>
      <w:proofErr w:type="spellEnd"/>
      <w:r w:rsidRPr="001D407C">
        <w:rPr>
          <w:rFonts w:ascii="Arial" w:eastAsia="Times New Roman" w:hAnsi="Arial" w:cs="Arial"/>
          <w:sz w:val="20"/>
          <w:szCs w:val="20"/>
        </w:rPr>
        <w:t xml:space="preserve"> panel.</w:t>
      </w:r>
    </w:p>
    <w:p w14:paraId="61FD0B2D" w14:textId="77777777" w:rsidR="00631E59" w:rsidRPr="001D407C" w:rsidRDefault="00631E59" w:rsidP="00FD10DD">
      <w:pPr>
        <w:widowControl w:val="0"/>
        <w:kinsoku w:val="0"/>
        <w:overflowPunct w:val="0"/>
        <w:autoSpaceDE w:val="0"/>
        <w:autoSpaceDN w:val="0"/>
        <w:adjustRightInd w:val="0"/>
        <w:spacing w:before="120" w:after="0" w:line="240" w:lineRule="auto"/>
        <w:ind w:left="90"/>
        <w:jc w:val="both"/>
        <w:rPr>
          <w:rFonts w:ascii="Arial" w:eastAsia="Times New Roman" w:hAnsi="Arial" w:cs="Arial"/>
          <w:b/>
          <w:sz w:val="24"/>
          <w:szCs w:val="24"/>
        </w:rPr>
      </w:pPr>
      <w:r w:rsidRPr="001D407C">
        <w:rPr>
          <w:rFonts w:ascii="Arial" w:eastAsia="Times New Roman" w:hAnsi="Arial" w:cs="Arial"/>
          <w:b/>
          <w:sz w:val="24"/>
          <w:szCs w:val="24"/>
        </w:rPr>
        <w:t>4.1</w:t>
      </w:r>
      <w:r w:rsidR="00FD10DD">
        <w:rPr>
          <w:rFonts w:ascii="Arial" w:eastAsia="Times New Roman" w:hAnsi="Arial" w:cs="Arial"/>
          <w:b/>
          <w:sz w:val="24"/>
          <w:szCs w:val="24"/>
        </w:rPr>
        <w:t xml:space="preserve"> </w:t>
      </w:r>
      <w:r w:rsidRPr="001D407C">
        <w:rPr>
          <w:rFonts w:ascii="Arial" w:eastAsia="Times New Roman" w:hAnsi="Arial" w:cs="Arial"/>
          <w:b/>
          <w:sz w:val="24"/>
          <w:szCs w:val="24"/>
        </w:rPr>
        <w:t>- FLIGHT CHARACTERISTICS PANEL</w:t>
      </w:r>
    </w:p>
    <w:p w14:paraId="43A2A952" w14:textId="77777777" w:rsidR="00631E59" w:rsidRPr="001D407C" w:rsidRDefault="00631E59" w:rsidP="0029530C">
      <w:pPr>
        <w:widowControl w:val="0"/>
        <w:kinsoku w:val="0"/>
        <w:overflowPunct w:val="0"/>
        <w:autoSpaceDE w:val="0"/>
        <w:autoSpaceDN w:val="0"/>
        <w:adjustRightInd w:val="0"/>
        <w:spacing w:before="120" w:after="0" w:line="240" w:lineRule="auto"/>
        <w:ind w:left="130" w:right="14" w:firstLine="274"/>
        <w:jc w:val="both"/>
        <w:rPr>
          <w:rFonts w:ascii="Arial" w:eastAsia="Times New Roman" w:hAnsi="Arial" w:cs="Arial"/>
          <w:sz w:val="20"/>
          <w:szCs w:val="20"/>
        </w:rPr>
      </w:pPr>
      <w:r w:rsidRPr="001D407C">
        <w:rPr>
          <w:rFonts w:ascii="Arial" w:eastAsia="Times New Roman" w:hAnsi="Arial" w:cs="Arial"/>
          <w:sz w:val="20"/>
          <w:szCs w:val="20"/>
        </w:rPr>
        <w:t xml:space="preserve">The Flight Characteristics panel is the top half of the ADC and it contains information which defines the flying capabilities of the </w:t>
      </w:r>
      <w:r w:rsidR="00D0636D" w:rsidRPr="001D407C">
        <w:rPr>
          <w:rFonts w:ascii="Arial" w:eastAsia="Times New Roman" w:hAnsi="Arial" w:cs="Arial"/>
          <w:sz w:val="20"/>
          <w:szCs w:val="20"/>
        </w:rPr>
        <w:t>aircra</w:t>
      </w:r>
      <w:r w:rsidR="00D0636D">
        <w:rPr>
          <w:rFonts w:ascii="Arial" w:eastAsia="Times New Roman" w:hAnsi="Arial" w:cs="Arial"/>
          <w:sz w:val="20"/>
          <w:szCs w:val="20"/>
        </w:rPr>
        <w:t>f</w:t>
      </w:r>
      <w:r w:rsidR="00D0636D" w:rsidRPr="001D407C">
        <w:rPr>
          <w:rFonts w:ascii="Arial" w:eastAsia="Times New Roman" w:hAnsi="Arial" w:cs="Arial"/>
          <w:sz w:val="20"/>
          <w:szCs w:val="20"/>
        </w:rPr>
        <w:t>t</w:t>
      </w:r>
      <w:r w:rsidRPr="001D407C">
        <w:rPr>
          <w:rFonts w:ascii="Arial" w:eastAsia="Times New Roman" w:hAnsi="Arial" w:cs="Arial"/>
          <w:sz w:val="20"/>
          <w:szCs w:val="20"/>
        </w:rPr>
        <w:t>. This panel is divided into the following sections:</w:t>
      </w:r>
    </w:p>
    <w:p w14:paraId="52467ED0" w14:textId="77777777" w:rsidR="00631E59" w:rsidRPr="001D407C" w:rsidRDefault="00631E59" w:rsidP="009057E0">
      <w:pPr>
        <w:widowControl w:val="0"/>
        <w:kinsoku w:val="0"/>
        <w:overflowPunct w:val="0"/>
        <w:autoSpaceDE w:val="0"/>
        <w:autoSpaceDN w:val="0"/>
        <w:adjustRightInd w:val="0"/>
        <w:spacing w:before="123" w:after="0" w:line="240" w:lineRule="auto"/>
        <w:ind w:left="90" w:right="20" w:firstLine="180"/>
        <w:jc w:val="both"/>
        <w:rPr>
          <w:rFonts w:ascii="Arial" w:eastAsia="Times New Roman" w:hAnsi="Arial" w:cs="Arial"/>
          <w:sz w:val="20"/>
          <w:szCs w:val="20"/>
        </w:rPr>
      </w:pPr>
      <w:r w:rsidRPr="001D407C">
        <w:rPr>
          <w:rFonts w:ascii="Arial" w:eastAsia="Times New Roman" w:hAnsi="Arial" w:cs="Arial"/>
          <w:b/>
          <w:sz w:val="20"/>
          <w:szCs w:val="20"/>
        </w:rPr>
        <w:t>1.  Aircraft Type</w:t>
      </w:r>
      <w:r w:rsidRPr="001D407C">
        <w:rPr>
          <w:rFonts w:ascii="Arial" w:eastAsia="Times New Roman" w:hAnsi="Arial" w:cs="Arial"/>
          <w:sz w:val="20"/>
          <w:szCs w:val="20"/>
        </w:rPr>
        <w:t>. The upper right corner contains the name most commonly used to identify that type of aircraft. It also shows the number of crew positions on the aircraft</w:t>
      </w:r>
      <w:r w:rsidR="00724D97">
        <w:rPr>
          <w:rFonts w:ascii="Arial" w:eastAsia="Times New Roman" w:hAnsi="Arial" w:cs="Arial"/>
          <w:sz w:val="20"/>
          <w:szCs w:val="20"/>
        </w:rPr>
        <w:t>.</w:t>
      </w:r>
    </w:p>
    <w:p w14:paraId="757BCB19" w14:textId="77777777" w:rsidR="00631E59" w:rsidRPr="001D407C" w:rsidRDefault="00631E59" w:rsidP="009057E0">
      <w:pPr>
        <w:widowControl w:val="0"/>
        <w:tabs>
          <w:tab w:val="left" w:pos="577"/>
        </w:tabs>
        <w:kinsoku w:val="0"/>
        <w:overflowPunct w:val="0"/>
        <w:autoSpaceDE w:val="0"/>
        <w:autoSpaceDN w:val="0"/>
        <w:adjustRightInd w:val="0"/>
        <w:spacing w:before="123" w:after="0" w:line="240" w:lineRule="auto"/>
        <w:ind w:left="90" w:right="41" w:firstLine="180"/>
        <w:jc w:val="both"/>
        <w:rPr>
          <w:rFonts w:ascii="Arial" w:eastAsia="Times New Roman" w:hAnsi="Arial" w:cs="Arial"/>
          <w:sz w:val="20"/>
          <w:szCs w:val="20"/>
        </w:rPr>
      </w:pPr>
      <w:r w:rsidRPr="001D407C">
        <w:rPr>
          <w:rFonts w:ascii="Arial" w:eastAsia="Times New Roman" w:hAnsi="Arial" w:cs="Arial"/>
          <w:b/>
          <w:sz w:val="20"/>
          <w:szCs w:val="20"/>
        </w:rPr>
        <w:t>2.  Three-View</w:t>
      </w:r>
      <w:r w:rsidRPr="001D407C">
        <w:rPr>
          <w:rFonts w:ascii="Arial" w:eastAsia="Times New Roman" w:hAnsi="Arial" w:cs="Arial"/>
          <w:sz w:val="20"/>
          <w:szCs w:val="20"/>
        </w:rPr>
        <w:t xml:space="preserve">. The 3-view </w:t>
      </w:r>
      <w:r w:rsidR="00FD4276">
        <w:rPr>
          <w:rFonts w:ascii="Arial" w:eastAsia="Times New Roman" w:hAnsi="Arial" w:cs="Arial"/>
          <w:sz w:val="20"/>
          <w:szCs w:val="20"/>
        </w:rPr>
        <w:t>drawing is included to familiar</w:t>
      </w:r>
      <w:r w:rsidRPr="001D407C">
        <w:rPr>
          <w:rFonts w:ascii="Arial" w:eastAsia="Times New Roman" w:hAnsi="Arial" w:cs="Arial"/>
          <w:sz w:val="20"/>
          <w:szCs w:val="20"/>
        </w:rPr>
        <w:t>ize the player with the appearance of the aircraft. The top view will be similar to that used on a corresponding game counter.</w:t>
      </w:r>
    </w:p>
    <w:p w14:paraId="292B809C" w14:textId="77777777" w:rsidR="00631E59" w:rsidRPr="001D407C" w:rsidRDefault="00631E59" w:rsidP="009057E0">
      <w:pPr>
        <w:widowControl w:val="0"/>
        <w:tabs>
          <w:tab w:val="left" w:pos="599"/>
        </w:tabs>
        <w:kinsoku w:val="0"/>
        <w:overflowPunct w:val="0"/>
        <w:autoSpaceDE w:val="0"/>
        <w:autoSpaceDN w:val="0"/>
        <w:adjustRightInd w:val="0"/>
        <w:spacing w:before="126" w:after="0" w:line="240" w:lineRule="auto"/>
        <w:ind w:left="125" w:right="21" w:firstLine="145"/>
        <w:jc w:val="both"/>
        <w:rPr>
          <w:rFonts w:ascii="Arial" w:eastAsia="Times New Roman" w:hAnsi="Arial" w:cs="Arial"/>
          <w:sz w:val="20"/>
          <w:szCs w:val="20"/>
        </w:rPr>
      </w:pPr>
      <w:r w:rsidRPr="001D407C">
        <w:rPr>
          <w:rFonts w:ascii="Arial" w:eastAsia="Times New Roman" w:hAnsi="Arial" w:cs="Arial"/>
          <w:b/>
          <w:sz w:val="20"/>
          <w:szCs w:val="20"/>
        </w:rPr>
        <w:t>3. Basic Data.</w:t>
      </w:r>
      <w:r w:rsidRPr="001D407C">
        <w:rPr>
          <w:rFonts w:ascii="Arial" w:eastAsia="Times New Roman" w:hAnsi="Arial" w:cs="Arial"/>
          <w:sz w:val="20"/>
          <w:szCs w:val="20"/>
        </w:rPr>
        <w:t xml:space="preserve"> The center of the panel contains the basic information chart which includes:</w:t>
      </w:r>
    </w:p>
    <w:p w14:paraId="04F1A456" w14:textId="77777777" w:rsidR="00631E59" w:rsidRPr="001D407C" w:rsidRDefault="00631E59" w:rsidP="00FD3C8D">
      <w:pPr>
        <w:widowControl w:val="0"/>
        <w:numPr>
          <w:ilvl w:val="0"/>
          <w:numId w:val="107"/>
        </w:numPr>
        <w:tabs>
          <w:tab w:val="left" w:pos="534"/>
        </w:tabs>
        <w:kinsoku w:val="0"/>
        <w:overflowPunct w:val="0"/>
        <w:autoSpaceDE w:val="0"/>
        <w:autoSpaceDN w:val="0"/>
        <w:adjustRightInd w:val="0"/>
        <w:spacing w:before="87" w:after="0" w:line="240" w:lineRule="auto"/>
        <w:ind w:left="117" w:right="29" w:firstLine="287"/>
        <w:jc w:val="both"/>
        <w:rPr>
          <w:rFonts w:ascii="Arial" w:eastAsia="Times New Roman" w:hAnsi="Arial" w:cs="Arial"/>
          <w:sz w:val="20"/>
          <w:szCs w:val="20"/>
        </w:rPr>
      </w:pPr>
      <w:r w:rsidRPr="001D407C">
        <w:rPr>
          <w:rFonts w:ascii="Arial" w:eastAsia="Times New Roman" w:hAnsi="Arial" w:cs="Arial"/>
          <w:sz w:val="20"/>
          <w:szCs w:val="20"/>
        </w:rPr>
        <w:t xml:space="preserve">Cruise Speed: This is the cruise speed of the aircraft shown </w:t>
      </w:r>
      <w:r w:rsidR="00190501">
        <w:rPr>
          <w:rFonts w:ascii="Arial" w:eastAsia="Times New Roman" w:hAnsi="Arial" w:cs="Arial"/>
          <w:sz w:val="20"/>
          <w:szCs w:val="20"/>
        </w:rPr>
        <w:t>i</w:t>
      </w:r>
      <w:r w:rsidRPr="001D407C">
        <w:rPr>
          <w:rFonts w:ascii="Arial" w:eastAsia="Times New Roman" w:hAnsi="Arial" w:cs="Arial"/>
          <w:sz w:val="20"/>
          <w:szCs w:val="20"/>
        </w:rPr>
        <w:t>n Flight Points (FPs).</w:t>
      </w:r>
    </w:p>
    <w:p w14:paraId="453A2B8B" w14:textId="77777777" w:rsidR="00631E59" w:rsidRPr="001D407C" w:rsidRDefault="00631E59" w:rsidP="00FD3C8D">
      <w:pPr>
        <w:widowControl w:val="0"/>
        <w:numPr>
          <w:ilvl w:val="0"/>
          <w:numId w:val="107"/>
        </w:numPr>
        <w:tabs>
          <w:tab w:val="left" w:pos="520"/>
        </w:tabs>
        <w:kinsoku w:val="0"/>
        <w:overflowPunct w:val="0"/>
        <w:autoSpaceDE w:val="0"/>
        <w:autoSpaceDN w:val="0"/>
        <w:adjustRightInd w:val="0"/>
        <w:spacing w:before="129" w:after="0" w:line="240" w:lineRule="auto"/>
        <w:ind w:left="124" w:right="29" w:firstLine="280"/>
        <w:jc w:val="both"/>
        <w:rPr>
          <w:rFonts w:ascii="Arial" w:eastAsia="Times New Roman" w:hAnsi="Arial" w:cs="Arial"/>
          <w:sz w:val="20"/>
          <w:szCs w:val="20"/>
        </w:rPr>
      </w:pPr>
      <w:r w:rsidRPr="001D407C">
        <w:rPr>
          <w:rFonts w:ascii="Arial" w:eastAsia="Times New Roman" w:hAnsi="Arial" w:cs="Arial"/>
          <w:sz w:val="20"/>
          <w:szCs w:val="20"/>
        </w:rPr>
        <w:t>Climb Speed: The optimum climb speed of the aircraft shown in FPs.</w:t>
      </w:r>
    </w:p>
    <w:p w14:paraId="63A54517" w14:textId="77777777" w:rsidR="00631E59" w:rsidRDefault="00631E59" w:rsidP="00FD3C8D">
      <w:pPr>
        <w:widowControl w:val="0"/>
        <w:numPr>
          <w:ilvl w:val="0"/>
          <w:numId w:val="107"/>
        </w:numPr>
        <w:tabs>
          <w:tab w:val="left" w:pos="520"/>
        </w:tabs>
        <w:kinsoku w:val="0"/>
        <w:overflowPunct w:val="0"/>
        <w:autoSpaceDE w:val="0"/>
        <w:autoSpaceDN w:val="0"/>
        <w:adjustRightInd w:val="0"/>
        <w:spacing w:before="123" w:after="0" w:line="240" w:lineRule="auto"/>
        <w:ind w:left="124" w:right="33" w:firstLine="280"/>
        <w:jc w:val="both"/>
        <w:rPr>
          <w:rFonts w:ascii="Arial" w:eastAsia="Times New Roman" w:hAnsi="Arial" w:cs="Arial"/>
          <w:sz w:val="20"/>
          <w:szCs w:val="20"/>
        </w:rPr>
      </w:pPr>
      <w:r w:rsidRPr="001D407C">
        <w:rPr>
          <w:rFonts w:ascii="Arial" w:eastAsia="Times New Roman" w:hAnsi="Arial" w:cs="Arial"/>
          <w:sz w:val="20"/>
          <w:szCs w:val="20"/>
        </w:rPr>
        <w:t>Visibility: This is a visibility rating number referenced for sighting attempts against the aircraft.</w:t>
      </w:r>
    </w:p>
    <w:p w14:paraId="56587C24" w14:textId="77777777" w:rsidR="00631E59" w:rsidRPr="00A718C3" w:rsidRDefault="00631E59" w:rsidP="00FD3C8D">
      <w:pPr>
        <w:widowControl w:val="0"/>
        <w:numPr>
          <w:ilvl w:val="0"/>
          <w:numId w:val="107"/>
        </w:numPr>
        <w:tabs>
          <w:tab w:val="left" w:pos="520"/>
        </w:tabs>
        <w:kinsoku w:val="0"/>
        <w:overflowPunct w:val="0"/>
        <w:autoSpaceDE w:val="0"/>
        <w:autoSpaceDN w:val="0"/>
        <w:adjustRightInd w:val="0"/>
        <w:spacing w:before="123" w:after="0" w:line="240" w:lineRule="auto"/>
        <w:ind w:left="124" w:right="33" w:firstLine="280"/>
        <w:jc w:val="both"/>
        <w:rPr>
          <w:rFonts w:ascii="Arial" w:eastAsia="Times New Roman" w:hAnsi="Arial" w:cs="Arial"/>
          <w:sz w:val="20"/>
          <w:szCs w:val="20"/>
        </w:rPr>
      </w:pPr>
      <w:r w:rsidRPr="00A718C3">
        <w:rPr>
          <w:rFonts w:ascii="Arial" w:eastAsia="Times New Roman" w:hAnsi="Arial" w:cs="Arial"/>
          <w:sz w:val="20"/>
          <w:szCs w:val="20"/>
        </w:rPr>
        <w:t xml:space="preserve">Size: This is the size modifier used as an enemy </w:t>
      </w:r>
      <w:r w:rsidR="00A718C3" w:rsidRPr="00A718C3">
        <w:rPr>
          <w:rFonts w:ascii="Arial" w:eastAsia="Times New Roman" w:hAnsi="Arial" w:cs="Arial"/>
          <w:sz w:val="20"/>
          <w:szCs w:val="20"/>
        </w:rPr>
        <w:t>“t</w:t>
      </w:r>
      <w:r w:rsidRPr="00A718C3">
        <w:rPr>
          <w:rFonts w:ascii="Arial" w:eastAsia="Times New Roman" w:hAnsi="Arial" w:cs="Arial"/>
          <w:sz w:val="20"/>
          <w:szCs w:val="20"/>
        </w:rPr>
        <w:t>o hit"</w:t>
      </w:r>
      <w:r w:rsidR="00A718C3" w:rsidRPr="00A718C3">
        <w:rPr>
          <w:rFonts w:ascii="Arial" w:eastAsia="Times New Roman" w:hAnsi="Arial" w:cs="Arial"/>
          <w:sz w:val="20"/>
          <w:szCs w:val="20"/>
        </w:rPr>
        <w:t xml:space="preserve"> </w:t>
      </w:r>
      <w:r w:rsidRPr="00A718C3">
        <w:rPr>
          <w:rFonts w:ascii="Arial" w:eastAsia="Times New Roman" w:hAnsi="Arial" w:cs="Arial"/>
          <w:sz w:val="20"/>
          <w:szCs w:val="20"/>
        </w:rPr>
        <w:t>die roll modifier in combat.</w:t>
      </w:r>
    </w:p>
    <w:p w14:paraId="1B9F436D" w14:textId="77777777" w:rsidR="00631E59" w:rsidRPr="00A718C3" w:rsidRDefault="00631E59" w:rsidP="00FD3C8D">
      <w:pPr>
        <w:widowControl w:val="0"/>
        <w:numPr>
          <w:ilvl w:val="1"/>
          <w:numId w:val="107"/>
        </w:numPr>
        <w:tabs>
          <w:tab w:val="left" w:pos="520"/>
          <w:tab w:val="left" w:pos="618"/>
        </w:tabs>
        <w:kinsoku w:val="0"/>
        <w:overflowPunct w:val="0"/>
        <w:autoSpaceDE w:val="0"/>
        <w:autoSpaceDN w:val="0"/>
        <w:adjustRightInd w:val="0"/>
        <w:spacing w:before="135" w:after="0" w:line="240" w:lineRule="auto"/>
        <w:ind w:left="124" w:right="36" w:firstLine="280"/>
        <w:jc w:val="both"/>
        <w:rPr>
          <w:rFonts w:ascii="Arial" w:eastAsia="Times New Roman" w:hAnsi="Arial" w:cs="Arial"/>
          <w:sz w:val="20"/>
          <w:szCs w:val="20"/>
        </w:rPr>
      </w:pPr>
      <w:r w:rsidRPr="00A718C3">
        <w:rPr>
          <w:rFonts w:ascii="Arial" w:eastAsia="Times New Roman" w:hAnsi="Arial" w:cs="Arial"/>
          <w:sz w:val="20"/>
          <w:szCs w:val="20"/>
        </w:rPr>
        <w:t>Vulnerability: This is the vulnerability modifier used as a damage die roll modifier.</w:t>
      </w:r>
    </w:p>
    <w:p w14:paraId="47EA77FA" w14:textId="77777777" w:rsidR="00631E59" w:rsidRPr="00A718C3" w:rsidRDefault="00631E59" w:rsidP="00FD3C8D">
      <w:pPr>
        <w:widowControl w:val="0"/>
        <w:numPr>
          <w:ilvl w:val="1"/>
          <w:numId w:val="107"/>
        </w:numPr>
        <w:tabs>
          <w:tab w:val="left" w:pos="520"/>
          <w:tab w:val="left" w:pos="639"/>
        </w:tabs>
        <w:kinsoku w:val="0"/>
        <w:overflowPunct w:val="0"/>
        <w:autoSpaceDE w:val="0"/>
        <w:autoSpaceDN w:val="0"/>
        <w:adjustRightInd w:val="0"/>
        <w:spacing w:before="123" w:after="0" w:line="240" w:lineRule="auto"/>
        <w:ind w:left="124" w:right="36" w:firstLine="280"/>
        <w:jc w:val="both"/>
        <w:rPr>
          <w:rFonts w:ascii="Arial" w:eastAsia="Times New Roman" w:hAnsi="Arial" w:cs="Arial"/>
          <w:sz w:val="20"/>
          <w:szCs w:val="20"/>
        </w:rPr>
      </w:pPr>
      <w:r w:rsidRPr="00A718C3">
        <w:rPr>
          <w:rFonts w:ascii="Arial" w:eastAsia="Times New Roman" w:hAnsi="Arial" w:cs="Arial"/>
          <w:sz w:val="20"/>
          <w:szCs w:val="20"/>
        </w:rPr>
        <w:t>Restricted Arc: This defines the aircraft's angle-off arc into which it can sight enemies only with difficulty.</w:t>
      </w:r>
    </w:p>
    <w:p w14:paraId="09098153" w14:textId="77777777" w:rsidR="00631E59" w:rsidRPr="00A718C3" w:rsidRDefault="00631E59" w:rsidP="00FD3C8D">
      <w:pPr>
        <w:widowControl w:val="0"/>
        <w:numPr>
          <w:ilvl w:val="1"/>
          <w:numId w:val="107"/>
        </w:numPr>
        <w:tabs>
          <w:tab w:val="left" w:pos="520"/>
          <w:tab w:val="left" w:pos="639"/>
        </w:tabs>
        <w:kinsoku w:val="0"/>
        <w:overflowPunct w:val="0"/>
        <w:autoSpaceDE w:val="0"/>
        <w:autoSpaceDN w:val="0"/>
        <w:adjustRightInd w:val="0"/>
        <w:spacing w:before="115" w:after="0" w:line="240" w:lineRule="auto"/>
        <w:ind w:left="124" w:right="36" w:firstLine="280"/>
        <w:jc w:val="both"/>
        <w:rPr>
          <w:rFonts w:ascii="Arial" w:eastAsia="Times New Roman" w:hAnsi="Arial" w:cs="Arial"/>
          <w:sz w:val="20"/>
          <w:szCs w:val="20"/>
        </w:rPr>
      </w:pPr>
      <w:r w:rsidRPr="00A718C3">
        <w:rPr>
          <w:rFonts w:ascii="Arial" w:eastAsia="Times New Roman" w:hAnsi="Arial" w:cs="Arial"/>
          <w:sz w:val="20"/>
          <w:szCs w:val="20"/>
        </w:rPr>
        <w:t>Blind Arc: This defines the aircraft's angle-off arc into which it cannot sight enemies.</w:t>
      </w:r>
    </w:p>
    <w:p w14:paraId="4CB2F5EA" w14:textId="77777777" w:rsidR="00631E59" w:rsidRPr="00A718C3" w:rsidRDefault="00631E59" w:rsidP="00FD3C8D">
      <w:pPr>
        <w:widowControl w:val="0"/>
        <w:numPr>
          <w:ilvl w:val="1"/>
          <w:numId w:val="107"/>
        </w:numPr>
        <w:tabs>
          <w:tab w:val="left" w:pos="520"/>
        </w:tabs>
        <w:kinsoku w:val="0"/>
        <w:overflowPunct w:val="0"/>
        <w:autoSpaceDE w:val="0"/>
        <w:autoSpaceDN w:val="0"/>
        <w:adjustRightInd w:val="0"/>
        <w:spacing w:before="122" w:after="0" w:line="240" w:lineRule="auto"/>
        <w:ind w:left="124" w:right="36" w:firstLine="280"/>
        <w:jc w:val="both"/>
        <w:rPr>
          <w:rFonts w:ascii="Arial" w:eastAsia="Times New Roman" w:hAnsi="Arial" w:cs="Arial"/>
          <w:sz w:val="20"/>
          <w:szCs w:val="20"/>
        </w:rPr>
      </w:pPr>
      <w:r w:rsidRPr="00A718C3">
        <w:rPr>
          <w:rFonts w:ascii="Arial" w:eastAsia="Times New Roman" w:hAnsi="Arial" w:cs="Arial"/>
          <w:sz w:val="20"/>
          <w:szCs w:val="20"/>
        </w:rPr>
        <w:t>Internal Fuel: This is the maximum quantity of internal fuel, in terms of points, that can be carried by the aircraft.</w:t>
      </w:r>
    </w:p>
    <w:p w14:paraId="0890E4A8" w14:textId="77777777" w:rsidR="00631E59" w:rsidRPr="00A718C3" w:rsidRDefault="00631E59" w:rsidP="00FD3C8D">
      <w:pPr>
        <w:widowControl w:val="0"/>
        <w:numPr>
          <w:ilvl w:val="1"/>
          <w:numId w:val="107"/>
        </w:numPr>
        <w:tabs>
          <w:tab w:val="left" w:pos="520"/>
          <w:tab w:val="left" w:pos="611"/>
        </w:tabs>
        <w:kinsoku w:val="0"/>
        <w:overflowPunct w:val="0"/>
        <w:autoSpaceDE w:val="0"/>
        <w:autoSpaceDN w:val="0"/>
        <w:adjustRightInd w:val="0"/>
        <w:spacing w:before="115" w:after="0" w:line="240" w:lineRule="auto"/>
        <w:ind w:left="124" w:right="36" w:firstLine="280"/>
        <w:jc w:val="both"/>
        <w:rPr>
          <w:rFonts w:ascii="Arial" w:eastAsia="Times New Roman" w:hAnsi="Arial" w:cs="Arial"/>
          <w:sz w:val="20"/>
          <w:szCs w:val="20"/>
        </w:rPr>
      </w:pPr>
      <w:proofErr w:type="spellStart"/>
      <w:r w:rsidRPr="00A718C3">
        <w:rPr>
          <w:rFonts w:ascii="Arial" w:eastAsia="Times New Roman" w:hAnsi="Arial" w:cs="Arial"/>
          <w:sz w:val="20"/>
          <w:szCs w:val="20"/>
        </w:rPr>
        <w:t>At</w:t>
      </w:r>
      <w:r w:rsidR="00FD10DD">
        <w:rPr>
          <w:rFonts w:ascii="Arial" w:eastAsia="Times New Roman" w:hAnsi="Arial" w:cs="Arial"/>
          <w:sz w:val="20"/>
          <w:szCs w:val="20"/>
        </w:rPr>
        <w:t>A</w:t>
      </w:r>
      <w:proofErr w:type="spellEnd"/>
      <w:r w:rsidRPr="00A718C3">
        <w:rPr>
          <w:rFonts w:ascii="Arial" w:eastAsia="Times New Roman" w:hAnsi="Arial" w:cs="Arial"/>
          <w:sz w:val="20"/>
          <w:szCs w:val="20"/>
        </w:rPr>
        <w:t xml:space="preserve"> Refuel: The yes or no indicates whether or not the aircraft can refuel from aerial tankers in flight.</w:t>
      </w:r>
    </w:p>
    <w:p w14:paraId="39A0C1EB" w14:textId="77777777" w:rsidR="00631E59" w:rsidRPr="00A718C3" w:rsidRDefault="00631E59" w:rsidP="00FD3C8D">
      <w:pPr>
        <w:widowControl w:val="0"/>
        <w:numPr>
          <w:ilvl w:val="1"/>
          <w:numId w:val="107"/>
        </w:numPr>
        <w:tabs>
          <w:tab w:val="left" w:pos="520"/>
        </w:tabs>
        <w:kinsoku w:val="0"/>
        <w:overflowPunct w:val="0"/>
        <w:autoSpaceDE w:val="0"/>
        <w:autoSpaceDN w:val="0"/>
        <w:adjustRightInd w:val="0"/>
        <w:spacing w:before="115" w:after="0" w:line="240" w:lineRule="auto"/>
        <w:ind w:left="124" w:right="36" w:firstLine="280"/>
        <w:jc w:val="both"/>
        <w:rPr>
          <w:rFonts w:ascii="Arial" w:eastAsia="Times New Roman" w:hAnsi="Arial" w:cs="Arial"/>
          <w:sz w:val="20"/>
          <w:szCs w:val="20"/>
        </w:rPr>
      </w:pPr>
      <w:r w:rsidRPr="00A718C3">
        <w:rPr>
          <w:rFonts w:ascii="Arial" w:eastAsia="Times New Roman" w:hAnsi="Arial" w:cs="Arial"/>
          <w:sz w:val="20"/>
          <w:szCs w:val="20"/>
        </w:rPr>
        <w:t>Ejection Seat: This lists the type of egress system carried by the aircraft; either none, early, standard or advanced ejection seats.</w:t>
      </w:r>
    </w:p>
    <w:p w14:paraId="673C39BF" w14:textId="77777777" w:rsidR="00631E59" w:rsidRPr="00A718C3" w:rsidRDefault="00631E59" w:rsidP="009057E0">
      <w:pPr>
        <w:widowControl w:val="0"/>
        <w:tabs>
          <w:tab w:val="left" w:pos="704"/>
        </w:tabs>
        <w:kinsoku w:val="0"/>
        <w:overflowPunct w:val="0"/>
        <w:autoSpaceDE w:val="0"/>
        <w:autoSpaceDN w:val="0"/>
        <w:adjustRightInd w:val="0"/>
        <w:spacing w:before="123" w:after="0" w:line="240" w:lineRule="auto"/>
        <w:ind w:left="180" w:right="36" w:firstLine="315"/>
        <w:jc w:val="both"/>
        <w:rPr>
          <w:rFonts w:ascii="Arial" w:eastAsia="Times New Roman" w:hAnsi="Arial" w:cs="Arial"/>
          <w:sz w:val="20"/>
          <w:szCs w:val="20"/>
        </w:rPr>
      </w:pPr>
      <w:r w:rsidRPr="00A718C3">
        <w:rPr>
          <w:rFonts w:ascii="Arial" w:eastAsia="Times New Roman" w:hAnsi="Arial" w:cs="Arial"/>
          <w:b/>
          <w:sz w:val="20"/>
          <w:szCs w:val="20"/>
        </w:rPr>
        <w:t>4.  Maneuver Costs.</w:t>
      </w:r>
      <w:r w:rsidRPr="00A718C3">
        <w:rPr>
          <w:rFonts w:ascii="Arial" w:eastAsia="Times New Roman" w:hAnsi="Arial" w:cs="Arial"/>
          <w:sz w:val="20"/>
          <w:szCs w:val="20"/>
        </w:rPr>
        <w:t xml:space="preserve"> The Maneuver Costs Chart shows the cost, in terms of Flight Points and </w:t>
      </w:r>
      <w:proofErr w:type="spellStart"/>
      <w:r w:rsidRPr="00A718C3">
        <w:rPr>
          <w:rFonts w:ascii="Arial" w:eastAsia="Times New Roman" w:hAnsi="Arial" w:cs="Arial"/>
          <w:sz w:val="20"/>
          <w:szCs w:val="20"/>
        </w:rPr>
        <w:t>Dece</w:t>
      </w:r>
      <w:r w:rsidR="00D0636D">
        <w:rPr>
          <w:rFonts w:ascii="Arial" w:eastAsia="Times New Roman" w:hAnsi="Arial" w:cs="Arial"/>
          <w:sz w:val="20"/>
          <w:szCs w:val="20"/>
        </w:rPr>
        <w:t>l</w:t>
      </w:r>
      <w:proofErr w:type="spellEnd"/>
      <w:r w:rsidRPr="00A718C3">
        <w:rPr>
          <w:rFonts w:ascii="Arial" w:eastAsia="Times New Roman" w:hAnsi="Arial" w:cs="Arial"/>
          <w:sz w:val="20"/>
          <w:szCs w:val="20"/>
        </w:rPr>
        <w:t xml:space="preserve"> Points, to perform lag rolls, displacement rolls, and vertical rolls. The cost is paid each time one of these maneuvers is performed.</w:t>
      </w:r>
    </w:p>
    <w:p w14:paraId="0C804B60" w14:textId="77777777" w:rsidR="00631E59" w:rsidRPr="00A718C3" w:rsidRDefault="00631E59" w:rsidP="009057E0">
      <w:pPr>
        <w:widowControl w:val="0"/>
        <w:tabs>
          <w:tab w:val="left" w:pos="690"/>
        </w:tabs>
        <w:kinsoku w:val="0"/>
        <w:overflowPunct w:val="0"/>
        <w:autoSpaceDE w:val="0"/>
        <w:autoSpaceDN w:val="0"/>
        <w:adjustRightInd w:val="0"/>
        <w:spacing w:before="125" w:after="0" w:line="240" w:lineRule="auto"/>
        <w:ind w:left="180" w:right="36" w:firstLine="315"/>
        <w:jc w:val="both"/>
        <w:rPr>
          <w:rFonts w:ascii="Arial" w:eastAsia="Times New Roman" w:hAnsi="Arial" w:cs="Arial"/>
          <w:sz w:val="20"/>
          <w:szCs w:val="20"/>
        </w:rPr>
      </w:pPr>
      <w:r w:rsidRPr="00A718C3">
        <w:rPr>
          <w:rFonts w:ascii="Arial" w:eastAsia="Times New Roman" w:hAnsi="Arial" w:cs="Arial"/>
          <w:b/>
          <w:sz w:val="20"/>
          <w:szCs w:val="20"/>
        </w:rPr>
        <w:t>5. Power Chart</w:t>
      </w:r>
      <w:r w:rsidRPr="00A718C3">
        <w:rPr>
          <w:rFonts w:ascii="Arial" w:eastAsia="Times New Roman" w:hAnsi="Arial" w:cs="Arial"/>
          <w:sz w:val="20"/>
          <w:szCs w:val="20"/>
        </w:rPr>
        <w:t xml:space="preserve">. The Power Chart indicates the maximum number of Accel Points available to the aircraft in a single game turn when a specific power setting is selected for the aircraft's engines. Three columns appear, one for each possible configuration of the aircraft. Also shown is the </w:t>
      </w:r>
      <w:proofErr w:type="spellStart"/>
      <w:r w:rsidR="00651885">
        <w:rPr>
          <w:rFonts w:ascii="Arial" w:eastAsia="Times New Roman" w:hAnsi="Arial" w:cs="Arial"/>
          <w:sz w:val="20"/>
          <w:szCs w:val="20"/>
        </w:rPr>
        <w:t>Decel</w:t>
      </w:r>
      <w:proofErr w:type="spellEnd"/>
      <w:r w:rsidR="00651885">
        <w:rPr>
          <w:rFonts w:ascii="Arial" w:eastAsia="Times New Roman" w:hAnsi="Arial" w:cs="Arial"/>
          <w:sz w:val="20"/>
          <w:szCs w:val="20"/>
        </w:rPr>
        <w:t xml:space="preserve"> Point l</w:t>
      </w:r>
      <w:r w:rsidRPr="00A718C3">
        <w:rPr>
          <w:rFonts w:ascii="Arial" w:eastAsia="Times New Roman" w:hAnsi="Arial" w:cs="Arial"/>
          <w:sz w:val="20"/>
          <w:szCs w:val="20"/>
        </w:rPr>
        <w:t>oss for selecting</w:t>
      </w:r>
      <w:r w:rsidR="00651885">
        <w:rPr>
          <w:rFonts w:ascii="Arial" w:eastAsia="Times New Roman" w:hAnsi="Arial" w:cs="Arial"/>
          <w:sz w:val="20"/>
          <w:szCs w:val="20"/>
        </w:rPr>
        <w:t xml:space="preserve"> I</w:t>
      </w:r>
      <w:r w:rsidRPr="00A718C3">
        <w:rPr>
          <w:rFonts w:ascii="Arial" w:eastAsia="Times New Roman" w:hAnsi="Arial" w:cs="Arial"/>
          <w:sz w:val="20"/>
          <w:szCs w:val="20"/>
        </w:rPr>
        <w:t xml:space="preserve">dle power and/or </w:t>
      </w:r>
      <w:proofErr w:type="spellStart"/>
      <w:r w:rsidR="00190501">
        <w:rPr>
          <w:rFonts w:ascii="Arial" w:eastAsia="Times New Roman" w:hAnsi="Arial" w:cs="Arial"/>
          <w:sz w:val="20"/>
          <w:szCs w:val="20"/>
        </w:rPr>
        <w:t>S</w:t>
      </w:r>
      <w:r w:rsidRPr="00A718C3">
        <w:rPr>
          <w:rFonts w:ascii="Arial" w:eastAsia="Times New Roman" w:hAnsi="Arial" w:cs="Arial"/>
          <w:sz w:val="20"/>
          <w:szCs w:val="20"/>
        </w:rPr>
        <w:t>peedbrakes</w:t>
      </w:r>
      <w:proofErr w:type="spellEnd"/>
      <w:r w:rsidRPr="00A718C3">
        <w:rPr>
          <w:rFonts w:ascii="Arial" w:eastAsia="Times New Roman" w:hAnsi="Arial" w:cs="Arial"/>
          <w:sz w:val="20"/>
          <w:szCs w:val="20"/>
        </w:rPr>
        <w:t>, and the fuel points used at each power setting.</w:t>
      </w:r>
    </w:p>
    <w:p w14:paraId="30D86670" w14:textId="77777777" w:rsidR="00631E59" w:rsidRPr="00A718C3" w:rsidRDefault="00631E59" w:rsidP="009057E0">
      <w:pPr>
        <w:widowControl w:val="0"/>
        <w:kinsoku w:val="0"/>
        <w:overflowPunct w:val="0"/>
        <w:autoSpaceDE w:val="0"/>
        <w:autoSpaceDN w:val="0"/>
        <w:adjustRightInd w:val="0"/>
        <w:spacing w:before="118" w:after="0" w:line="240" w:lineRule="auto"/>
        <w:ind w:left="222" w:right="36" w:firstLine="280"/>
        <w:jc w:val="both"/>
        <w:rPr>
          <w:rFonts w:ascii="Arial" w:eastAsia="Times New Roman" w:hAnsi="Arial" w:cs="Arial"/>
          <w:sz w:val="20"/>
          <w:szCs w:val="20"/>
        </w:rPr>
      </w:pPr>
      <w:r w:rsidRPr="00724D97">
        <w:rPr>
          <w:rFonts w:ascii="Arial" w:eastAsia="Times New Roman" w:hAnsi="Arial" w:cs="Arial"/>
          <w:b/>
          <w:sz w:val="20"/>
          <w:szCs w:val="20"/>
        </w:rPr>
        <w:t>Note:</w:t>
      </w:r>
      <w:r w:rsidRPr="00A718C3">
        <w:rPr>
          <w:rFonts w:ascii="Arial" w:eastAsia="Times New Roman" w:hAnsi="Arial" w:cs="Arial"/>
          <w:sz w:val="20"/>
          <w:szCs w:val="20"/>
        </w:rPr>
        <w:t xml:space="preserve"> The dots to the right of the Power Chart heading indicate the number of engines the aircraft has.</w:t>
      </w:r>
    </w:p>
    <w:p w14:paraId="78DE91E1" w14:textId="77777777" w:rsidR="00631E59" w:rsidRPr="00A718C3" w:rsidRDefault="00631E59" w:rsidP="00A62FDC">
      <w:pPr>
        <w:widowControl w:val="0"/>
        <w:tabs>
          <w:tab w:val="left" w:pos="711"/>
        </w:tabs>
        <w:kinsoku w:val="0"/>
        <w:overflowPunct w:val="0"/>
        <w:autoSpaceDE w:val="0"/>
        <w:autoSpaceDN w:val="0"/>
        <w:adjustRightInd w:val="0"/>
        <w:spacing w:before="115" w:after="0" w:line="240" w:lineRule="auto"/>
        <w:ind w:left="180" w:right="36" w:firstLine="360"/>
        <w:jc w:val="both"/>
        <w:rPr>
          <w:rFonts w:ascii="Arial" w:eastAsia="Times New Roman" w:hAnsi="Arial" w:cs="Arial"/>
          <w:sz w:val="20"/>
          <w:szCs w:val="20"/>
        </w:rPr>
      </w:pPr>
      <w:r w:rsidRPr="00A718C3">
        <w:rPr>
          <w:rFonts w:ascii="Arial" w:eastAsia="Times New Roman" w:hAnsi="Arial" w:cs="Arial"/>
          <w:b/>
          <w:sz w:val="20"/>
          <w:szCs w:val="20"/>
        </w:rPr>
        <w:t>6. Minimum-Maximum Velocity Chart.</w:t>
      </w:r>
      <w:r w:rsidRPr="00A718C3">
        <w:rPr>
          <w:rFonts w:ascii="Arial" w:eastAsia="Times New Roman" w:hAnsi="Arial" w:cs="Arial"/>
          <w:sz w:val="20"/>
          <w:szCs w:val="20"/>
        </w:rPr>
        <w:t xml:space="preserve"> The </w:t>
      </w:r>
      <w:proofErr w:type="spellStart"/>
      <w:r w:rsidRPr="00A718C3">
        <w:rPr>
          <w:rFonts w:ascii="Arial" w:eastAsia="Times New Roman" w:hAnsi="Arial" w:cs="Arial"/>
          <w:sz w:val="20"/>
          <w:szCs w:val="20"/>
        </w:rPr>
        <w:t>Minimum­Maximum</w:t>
      </w:r>
      <w:proofErr w:type="spellEnd"/>
      <w:r w:rsidRPr="00A718C3">
        <w:rPr>
          <w:rFonts w:ascii="Arial" w:eastAsia="Times New Roman" w:hAnsi="Arial" w:cs="Arial"/>
          <w:sz w:val="20"/>
          <w:szCs w:val="20"/>
        </w:rPr>
        <w:t xml:space="preserve"> Velocity Chart shows the minimum and maximum allowed speeds of the aircraft (in terms of Flight Points) in each altitude band by configuration. The Dive Speed column indicates the maximum speed (in Flight Points) allowed regardless of aircraft's configuration after a turn of Diving flight. The maximum ceiling, in altitude levels, that can be climbed to in each configuration is also indicated here.</w:t>
      </w:r>
    </w:p>
    <w:p w14:paraId="0D8F519D" w14:textId="77777777" w:rsidR="00631E59" w:rsidRPr="00A718C3" w:rsidRDefault="00631E59" w:rsidP="00A62FDC">
      <w:pPr>
        <w:widowControl w:val="0"/>
        <w:kinsoku w:val="0"/>
        <w:overflowPunct w:val="0"/>
        <w:autoSpaceDE w:val="0"/>
        <w:autoSpaceDN w:val="0"/>
        <w:adjustRightInd w:val="0"/>
        <w:spacing w:before="100" w:after="0" w:line="240" w:lineRule="auto"/>
        <w:ind w:left="202" w:right="36" w:firstLine="338"/>
        <w:jc w:val="both"/>
        <w:rPr>
          <w:rFonts w:ascii="Arial" w:eastAsia="Times New Roman" w:hAnsi="Arial" w:cs="Arial"/>
          <w:sz w:val="20"/>
          <w:szCs w:val="20"/>
        </w:rPr>
      </w:pPr>
      <w:r w:rsidRPr="00A718C3">
        <w:rPr>
          <w:rFonts w:ascii="Arial" w:eastAsia="Times New Roman" w:hAnsi="Arial" w:cs="Arial"/>
          <w:b/>
          <w:sz w:val="20"/>
          <w:szCs w:val="20"/>
        </w:rPr>
        <w:t>7. Turn Drag Chart.</w:t>
      </w:r>
      <w:r w:rsidRPr="00A718C3">
        <w:rPr>
          <w:rFonts w:ascii="Arial" w:eastAsia="Times New Roman" w:hAnsi="Arial" w:cs="Arial"/>
          <w:sz w:val="20"/>
          <w:szCs w:val="20"/>
        </w:rPr>
        <w:t xml:space="preserve"> The Turn Drag Chart shows the </w:t>
      </w:r>
      <w:proofErr w:type="spellStart"/>
      <w:r w:rsidR="008274B7">
        <w:rPr>
          <w:rFonts w:ascii="Arial" w:eastAsia="Times New Roman" w:hAnsi="Arial" w:cs="Arial"/>
          <w:sz w:val="20"/>
          <w:szCs w:val="20"/>
        </w:rPr>
        <w:t>Decel</w:t>
      </w:r>
      <w:proofErr w:type="spellEnd"/>
      <w:r w:rsidRPr="00A718C3">
        <w:rPr>
          <w:rFonts w:ascii="Arial" w:eastAsia="Times New Roman" w:hAnsi="Arial" w:cs="Arial"/>
          <w:sz w:val="20"/>
          <w:szCs w:val="20"/>
        </w:rPr>
        <w:t xml:space="preserve"> points received by an aircraft each game turn when using one of the listed turn rates. Three columns appear, one for each possible configuration. Appropriate notes are shown for the Turn Drag Chart if necessary.</w:t>
      </w:r>
    </w:p>
    <w:p w14:paraId="4E3AA4AA" w14:textId="6ECC4441" w:rsidR="00631E59" w:rsidRPr="00A718C3" w:rsidRDefault="00631E59" w:rsidP="009057E0">
      <w:pPr>
        <w:widowControl w:val="0"/>
        <w:kinsoku w:val="0"/>
        <w:overflowPunct w:val="0"/>
        <w:autoSpaceDE w:val="0"/>
        <w:autoSpaceDN w:val="0"/>
        <w:adjustRightInd w:val="0"/>
        <w:spacing w:before="100" w:after="0" w:line="240" w:lineRule="auto"/>
        <w:ind w:left="202" w:right="36" w:firstLine="288"/>
        <w:jc w:val="both"/>
        <w:rPr>
          <w:rFonts w:ascii="Arial" w:eastAsia="Times New Roman" w:hAnsi="Arial" w:cs="Arial"/>
          <w:sz w:val="20"/>
          <w:szCs w:val="20"/>
        </w:rPr>
      </w:pPr>
      <w:r w:rsidRPr="00A718C3">
        <w:rPr>
          <w:rFonts w:ascii="Arial" w:eastAsia="Times New Roman" w:hAnsi="Arial" w:cs="Arial"/>
          <w:b/>
          <w:sz w:val="20"/>
          <w:szCs w:val="20"/>
        </w:rPr>
        <w:t xml:space="preserve">8.  Climb Capability Chart.  </w:t>
      </w:r>
      <w:r w:rsidRPr="00A718C3">
        <w:rPr>
          <w:rFonts w:ascii="Arial" w:eastAsia="Times New Roman" w:hAnsi="Arial" w:cs="Arial"/>
          <w:sz w:val="20"/>
          <w:szCs w:val="20"/>
        </w:rPr>
        <w:t xml:space="preserve">The Climb </w:t>
      </w:r>
      <w:proofErr w:type="spellStart"/>
      <w:r w:rsidRPr="00A718C3">
        <w:rPr>
          <w:rFonts w:ascii="Arial" w:eastAsia="Times New Roman" w:hAnsi="Arial" w:cs="Arial"/>
          <w:sz w:val="20"/>
          <w:szCs w:val="20"/>
        </w:rPr>
        <w:t>Capa</w:t>
      </w:r>
      <w:r w:rsidR="002638C6">
        <w:rPr>
          <w:rFonts w:ascii="Arial" w:eastAsia="Times New Roman" w:hAnsi="Arial" w:cs="Arial"/>
          <w:sz w:val="20"/>
          <w:szCs w:val="20"/>
        </w:rPr>
        <w:t>-</w:t>
      </w:r>
      <w:r w:rsidRPr="00A718C3">
        <w:rPr>
          <w:rFonts w:ascii="Arial" w:eastAsia="Times New Roman" w:hAnsi="Arial" w:cs="Arial"/>
          <w:sz w:val="20"/>
          <w:szCs w:val="20"/>
        </w:rPr>
        <w:t>bility</w:t>
      </w:r>
      <w:proofErr w:type="spellEnd"/>
      <w:r w:rsidRPr="00A718C3">
        <w:rPr>
          <w:rFonts w:ascii="Arial" w:eastAsia="Times New Roman" w:hAnsi="Arial" w:cs="Arial"/>
          <w:sz w:val="20"/>
          <w:szCs w:val="20"/>
        </w:rPr>
        <w:t xml:space="preserve"> Chart (CCC) shows the </w:t>
      </w:r>
      <w:r w:rsidR="00242375">
        <w:rPr>
          <w:rFonts w:ascii="Arial" w:eastAsia="Times New Roman" w:hAnsi="Arial" w:cs="Arial"/>
          <w:sz w:val="20"/>
          <w:szCs w:val="20"/>
        </w:rPr>
        <w:t xml:space="preserve">maximum </w:t>
      </w:r>
      <w:r w:rsidRPr="00A718C3">
        <w:rPr>
          <w:rFonts w:ascii="Arial" w:eastAsia="Times New Roman" w:hAnsi="Arial" w:cs="Arial"/>
          <w:sz w:val="20"/>
          <w:szCs w:val="20"/>
        </w:rPr>
        <w:t xml:space="preserve">number of altitude levels an aircraft can gain in a single game turn at the Sustained Climb </w:t>
      </w:r>
      <w:proofErr w:type="spellStart"/>
      <w:r w:rsidR="008274B7">
        <w:rPr>
          <w:rFonts w:ascii="Arial" w:eastAsia="Times New Roman" w:hAnsi="Arial" w:cs="Arial"/>
          <w:sz w:val="20"/>
          <w:szCs w:val="20"/>
        </w:rPr>
        <w:t>Decel</w:t>
      </w:r>
      <w:proofErr w:type="spellEnd"/>
      <w:r w:rsidRPr="00A718C3">
        <w:rPr>
          <w:rFonts w:ascii="Arial" w:eastAsia="Times New Roman" w:hAnsi="Arial" w:cs="Arial"/>
          <w:sz w:val="20"/>
          <w:szCs w:val="20"/>
        </w:rPr>
        <w:t xml:space="preserve"> rate while in afterburner power or any other power in each altitude band for each possible configuration.</w:t>
      </w:r>
    </w:p>
    <w:p w14:paraId="3ACBE32D" w14:textId="77777777" w:rsidR="00631E59" w:rsidRPr="00A718C3" w:rsidRDefault="00631E59" w:rsidP="0029530C">
      <w:pPr>
        <w:widowControl w:val="0"/>
        <w:kinsoku w:val="0"/>
        <w:overflowPunct w:val="0"/>
        <w:autoSpaceDE w:val="0"/>
        <w:autoSpaceDN w:val="0"/>
        <w:adjustRightInd w:val="0"/>
        <w:spacing w:before="120" w:after="0" w:line="240" w:lineRule="auto"/>
        <w:ind w:left="187" w:right="43" w:firstLine="274"/>
        <w:jc w:val="both"/>
        <w:rPr>
          <w:rFonts w:ascii="Arial" w:eastAsia="Times New Roman" w:hAnsi="Arial" w:cs="Arial"/>
          <w:sz w:val="20"/>
          <w:szCs w:val="20"/>
        </w:rPr>
      </w:pPr>
      <w:r w:rsidRPr="00A718C3">
        <w:rPr>
          <w:rFonts w:ascii="Arial" w:eastAsia="Times New Roman" w:hAnsi="Arial" w:cs="Arial"/>
          <w:b/>
          <w:sz w:val="20"/>
          <w:szCs w:val="20"/>
        </w:rPr>
        <w:t>Note</w:t>
      </w:r>
      <w:r w:rsidRPr="00A718C3">
        <w:rPr>
          <w:rFonts w:ascii="Arial" w:eastAsia="Times New Roman" w:hAnsi="Arial" w:cs="Arial"/>
          <w:sz w:val="20"/>
          <w:szCs w:val="20"/>
        </w:rPr>
        <w:t>: The game terms; "configuration", "</w:t>
      </w:r>
      <w:r w:rsidR="008274B7">
        <w:rPr>
          <w:rFonts w:ascii="Arial" w:eastAsia="Times New Roman" w:hAnsi="Arial" w:cs="Arial"/>
          <w:sz w:val="20"/>
          <w:szCs w:val="20"/>
        </w:rPr>
        <w:t>Accel</w:t>
      </w:r>
      <w:r w:rsidRPr="00A718C3">
        <w:rPr>
          <w:rFonts w:ascii="Arial" w:eastAsia="Times New Roman" w:hAnsi="Arial" w:cs="Arial"/>
          <w:sz w:val="20"/>
          <w:szCs w:val="20"/>
        </w:rPr>
        <w:t xml:space="preserve"> point", </w:t>
      </w:r>
      <w:r w:rsidRPr="00A718C3">
        <w:rPr>
          <w:rFonts w:ascii="Arial" w:eastAsia="Times New Roman" w:hAnsi="Arial" w:cs="Arial"/>
          <w:bCs/>
          <w:sz w:val="20"/>
          <w:szCs w:val="20"/>
        </w:rPr>
        <w:t>“</w:t>
      </w:r>
      <w:proofErr w:type="spellStart"/>
      <w:r w:rsidR="008274B7">
        <w:rPr>
          <w:rFonts w:ascii="Arial" w:eastAsia="Times New Roman" w:hAnsi="Arial" w:cs="Arial"/>
          <w:bCs/>
          <w:sz w:val="20"/>
          <w:szCs w:val="20"/>
        </w:rPr>
        <w:t>Decel</w:t>
      </w:r>
      <w:proofErr w:type="spellEnd"/>
      <w:r w:rsidRPr="00A718C3">
        <w:rPr>
          <w:rFonts w:ascii="Arial" w:eastAsia="Times New Roman" w:hAnsi="Arial" w:cs="Arial"/>
          <w:bCs/>
          <w:sz w:val="20"/>
          <w:szCs w:val="20"/>
        </w:rPr>
        <w:t xml:space="preserve"> point</w:t>
      </w:r>
      <w:r w:rsidR="00A718C3">
        <w:rPr>
          <w:rFonts w:ascii="Arial" w:eastAsia="Times New Roman" w:hAnsi="Arial" w:cs="Arial"/>
          <w:bCs/>
          <w:sz w:val="20"/>
          <w:szCs w:val="20"/>
        </w:rPr>
        <w:t>”,</w:t>
      </w:r>
      <w:r w:rsidRPr="00A718C3">
        <w:rPr>
          <w:rFonts w:ascii="Arial" w:eastAsia="Times New Roman" w:hAnsi="Arial" w:cs="Arial"/>
          <w:bCs/>
          <w:sz w:val="20"/>
          <w:szCs w:val="20"/>
        </w:rPr>
        <w:t xml:space="preserve"> </w:t>
      </w:r>
      <w:r w:rsidR="00A718C3">
        <w:rPr>
          <w:rFonts w:ascii="Arial" w:eastAsia="Times New Roman" w:hAnsi="Arial" w:cs="Arial"/>
          <w:bCs/>
          <w:sz w:val="20"/>
          <w:szCs w:val="20"/>
        </w:rPr>
        <w:t>“</w:t>
      </w:r>
      <w:r w:rsidRPr="00A718C3">
        <w:rPr>
          <w:rFonts w:ascii="Arial" w:eastAsia="Times New Roman" w:hAnsi="Arial" w:cs="Arial"/>
          <w:bCs/>
          <w:sz w:val="20"/>
          <w:szCs w:val="20"/>
        </w:rPr>
        <w:t xml:space="preserve">flight point", and "angle-off arcs" may seem </w:t>
      </w:r>
      <w:r w:rsidRPr="00A718C3">
        <w:rPr>
          <w:rFonts w:ascii="Arial" w:eastAsia="Times New Roman" w:hAnsi="Arial" w:cs="Arial"/>
          <w:sz w:val="20"/>
          <w:szCs w:val="20"/>
        </w:rPr>
        <w:t>foreign to you at this moment. Do not be alarmed, each term will be clearly explained and its game function defined in upcoming chapters. Please read on.</w:t>
      </w:r>
    </w:p>
    <w:p w14:paraId="3AD711E2" w14:textId="77777777" w:rsidR="00DB6A10" w:rsidRDefault="00DB6A10" w:rsidP="002C0EBF">
      <w:pPr>
        <w:widowControl w:val="0"/>
        <w:kinsoku w:val="0"/>
        <w:overflowPunct w:val="0"/>
        <w:autoSpaceDE w:val="0"/>
        <w:autoSpaceDN w:val="0"/>
        <w:adjustRightInd w:val="0"/>
        <w:spacing w:before="120" w:after="0" w:line="240" w:lineRule="auto"/>
        <w:ind w:left="230" w:firstLine="288"/>
        <w:jc w:val="both"/>
        <w:rPr>
          <w:rFonts w:ascii="Arial" w:eastAsia="Times New Roman" w:hAnsi="Arial" w:cs="Arial"/>
          <w:sz w:val="20"/>
          <w:szCs w:val="20"/>
        </w:rPr>
        <w:sectPr w:rsidR="00DB6A10" w:rsidSect="00F10D9B">
          <w:type w:val="continuous"/>
          <w:pgSz w:w="12240" w:h="15840"/>
          <w:pgMar w:top="1152" w:right="1008" w:bottom="1152" w:left="1008" w:header="0" w:footer="288" w:gutter="0"/>
          <w:pgNumType w:start="1"/>
          <w:cols w:num="2" w:space="720"/>
          <w:noEndnote/>
          <w:docGrid w:linePitch="299"/>
        </w:sectPr>
      </w:pPr>
    </w:p>
    <w:p w14:paraId="67D5F174" w14:textId="77777777" w:rsidR="00DB6A10" w:rsidRDefault="00787D49" w:rsidP="003C1D78">
      <w:pPr>
        <w:widowControl w:val="0"/>
        <w:kinsoku w:val="0"/>
        <w:overflowPunct w:val="0"/>
        <w:autoSpaceDE w:val="0"/>
        <w:autoSpaceDN w:val="0"/>
        <w:adjustRightInd w:val="0"/>
        <w:spacing w:before="120" w:after="0" w:line="240" w:lineRule="auto"/>
        <w:jc w:val="center"/>
        <w:rPr>
          <w:rFonts w:ascii="Arial" w:eastAsia="Times New Roman" w:hAnsi="Arial" w:cs="Arial"/>
          <w:sz w:val="20"/>
          <w:szCs w:val="20"/>
        </w:rPr>
      </w:pPr>
      <w:r w:rsidRPr="008E7267">
        <w:rPr>
          <w:noProof/>
        </w:rPr>
        <w:lastRenderedPageBreak/>
        <w:drawing>
          <wp:inline distT="0" distB="0" distL="0" distR="0" wp14:anchorId="22C24FDF" wp14:editId="137EE7F8">
            <wp:extent cx="5695950" cy="36671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5950" cy="3667125"/>
                    </a:xfrm>
                    <a:prstGeom prst="rect">
                      <a:avLst/>
                    </a:prstGeom>
                    <a:noFill/>
                    <a:ln>
                      <a:noFill/>
                    </a:ln>
                  </pic:spPr>
                </pic:pic>
              </a:graphicData>
            </a:graphic>
          </wp:inline>
        </w:drawing>
      </w:r>
    </w:p>
    <w:p w14:paraId="159CCDA1" w14:textId="77777777" w:rsidR="009D6832" w:rsidRPr="008E7267" w:rsidRDefault="00787D49" w:rsidP="003C1D78">
      <w:pPr>
        <w:widowControl w:val="0"/>
        <w:kinsoku w:val="0"/>
        <w:overflowPunct w:val="0"/>
        <w:autoSpaceDE w:val="0"/>
        <w:autoSpaceDN w:val="0"/>
        <w:adjustRightInd w:val="0"/>
        <w:spacing w:before="120" w:after="0" w:line="240" w:lineRule="auto"/>
        <w:jc w:val="center"/>
        <w:rPr>
          <w:noProof/>
        </w:rPr>
      </w:pPr>
      <w:r w:rsidRPr="008E7267">
        <w:rPr>
          <w:noProof/>
        </w:rPr>
        <w:drawing>
          <wp:inline distT="0" distB="0" distL="0" distR="0" wp14:anchorId="0695D34A" wp14:editId="51772359">
            <wp:extent cx="5905500" cy="3867150"/>
            <wp:effectExtent l="57150" t="57150" r="57150" b="5715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5500" cy="3867150"/>
                    </a:xfrm>
                    <a:prstGeom prst="rect">
                      <a:avLst/>
                    </a:prstGeom>
                    <a:noFill/>
                    <a:ln>
                      <a:noFill/>
                    </a:ln>
                    <a:scene3d>
                      <a:camera prst="orthographicFront">
                        <a:rot lat="0" lon="0" rev="6000"/>
                      </a:camera>
                      <a:lightRig rig="threePt" dir="t"/>
                    </a:scene3d>
                  </pic:spPr>
                </pic:pic>
              </a:graphicData>
            </a:graphic>
          </wp:inline>
        </w:drawing>
      </w:r>
    </w:p>
    <w:p w14:paraId="3B894ED6" w14:textId="77777777" w:rsidR="00F71C52" w:rsidRDefault="00F71C52" w:rsidP="0013214C">
      <w:pPr>
        <w:widowControl w:val="0"/>
        <w:kinsoku w:val="0"/>
        <w:overflowPunct w:val="0"/>
        <w:autoSpaceDE w:val="0"/>
        <w:autoSpaceDN w:val="0"/>
        <w:adjustRightInd w:val="0"/>
        <w:spacing w:before="120" w:after="0" w:line="240" w:lineRule="auto"/>
        <w:jc w:val="center"/>
        <w:rPr>
          <w:rFonts w:ascii="Arial" w:eastAsia="Times New Roman" w:hAnsi="Arial" w:cs="Arial"/>
          <w:sz w:val="20"/>
          <w:szCs w:val="20"/>
        </w:rPr>
        <w:sectPr w:rsidR="00F71C52" w:rsidSect="0013214C">
          <w:type w:val="continuous"/>
          <w:pgSz w:w="12240" w:h="15840"/>
          <w:pgMar w:top="1008" w:right="1008" w:bottom="1008" w:left="1008" w:header="0" w:footer="288" w:gutter="0"/>
          <w:cols w:space="720"/>
          <w:noEndnote/>
          <w:docGrid w:linePitch="299"/>
        </w:sectPr>
      </w:pPr>
    </w:p>
    <w:p w14:paraId="1DA24E2C" w14:textId="77777777" w:rsidR="00037426" w:rsidRPr="00631E59" w:rsidRDefault="00037426" w:rsidP="00037426">
      <w:pPr>
        <w:widowControl w:val="0"/>
        <w:kinsoku w:val="0"/>
        <w:overflowPunct w:val="0"/>
        <w:autoSpaceDE w:val="0"/>
        <w:autoSpaceDN w:val="0"/>
        <w:adjustRightInd w:val="0"/>
        <w:spacing w:before="120" w:after="0" w:line="240" w:lineRule="auto"/>
        <w:jc w:val="both"/>
        <w:rPr>
          <w:rFonts w:ascii="Arial" w:eastAsia="Times New Roman" w:hAnsi="Arial" w:cs="Arial"/>
          <w:sz w:val="18"/>
          <w:szCs w:val="18"/>
        </w:rPr>
      </w:pPr>
      <w:r w:rsidRPr="00A718C3">
        <w:rPr>
          <w:rFonts w:ascii="Arial" w:eastAsia="Times New Roman" w:hAnsi="Arial" w:cs="Arial"/>
          <w:b/>
          <w:sz w:val="24"/>
          <w:szCs w:val="24"/>
        </w:rPr>
        <w:t>4.2 -</w:t>
      </w:r>
      <w:r>
        <w:rPr>
          <w:rFonts w:ascii="Arial" w:eastAsia="Times New Roman" w:hAnsi="Arial" w:cs="Arial"/>
          <w:b/>
          <w:sz w:val="24"/>
          <w:szCs w:val="24"/>
        </w:rPr>
        <w:t xml:space="preserve"> </w:t>
      </w:r>
      <w:r w:rsidRPr="00A718C3">
        <w:rPr>
          <w:rFonts w:ascii="Arial" w:eastAsia="Times New Roman" w:hAnsi="Arial" w:cs="Arial"/>
          <w:b/>
          <w:sz w:val="24"/>
          <w:szCs w:val="24"/>
        </w:rPr>
        <w:t>COMBAT CAPABILITIES PANEL</w:t>
      </w:r>
    </w:p>
    <w:p w14:paraId="769DAD12" w14:textId="77777777" w:rsidR="00631E59" w:rsidRPr="00B025A5" w:rsidRDefault="00631E59" w:rsidP="002E0798">
      <w:pPr>
        <w:widowControl w:val="0"/>
        <w:kinsoku w:val="0"/>
        <w:overflowPunct w:val="0"/>
        <w:autoSpaceDE w:val="0"/>
        <w:autoSpaceDN w:val="0"/>
        <w:adjustRightInd w:val="0"/>
        <w:spacing w:before="120" w:after="0" w:line="240" w:lineRule="auto"/>
        <w:ind w:left="180" w:firstLine="270"/>
        <w:jc w:val="both"/>
        <w:rPr>
          <w:rFonts w:ascii="Arial" w:eastAsia="Times New Roman" w:hAnsi="Arial" w:cs="Arial"/>
          <w:sz w:val="20"/>
          <w:szCs w:val="20"/>
        </w:rPr>
      </w:pPr>
      <w:r w:rsidRPr="00B025A5">
        <w:rPr>
          <w:rFonts w:ascii="Arial" w:eastAsia="Times New Roman" w:hAnsi="Arial" w:cs="Arial"/>
          <w:sz w:val="20"/>
          <w:szCs w:val="20"/>
        </w:rPr>
        <w:t xml:space="preserve">The Combat Capabilities Panel </w:t>
      </w:r>
      <w:r w:rsidR="00037426">
        <w:rPr>
          <w:rFonts w:ascii="Arial" w:eastAsia="Times New Roman" w:hAnsi="Arial" w:cs="Arial"/>
          <w:sz w:val="20"/>
          <w:szCs w:val="20"/>
        </w:rPr>
        <w:t xml:space="preserve">is the lower </w:t>
      </w:r>
      <w:r w:rsidRPr="00B025A5">
        <w:rPr>
          <w:rFonts w:ascii="Arial" w:eastAsia="Times New Roman" w:hAnsi="Arial" w:cs="Arial"/>
          <w:sz w:val="20"/>
          <w:szCs w:val="20"/>
        </w:rPr>
        <w:t>half of the ADC and contains information about the combat abilities of the aircraft.  The panel is divided into the following sections.</w:t>
      </w:r>
    </w:p>
    <w:p w14:paraId="1A05897F" w14:textId="77777777" w:rsidR="00631E59" w:rsidRPr="00B025A5" w:rsidRDefault="00631E59" w:rsidP="009057E0">
      <w:pPr>
        <w:widowControl w:val="0"/>
        <w:kinsoku w:val="0"/>
        <w:overflowPunct w:val="0"/>
        <w:autoSpaceDE w:val="0"/>
        <w:autoSpaceDN w:val="0"/>
        <w:adjustRightInd w:val="0"/>
        <w:spacing w:before="118" w:after="0" w:line="240" w:lineRule="auto"/>
        <w:ind w:left="219" w:right="1" w:firstLine="292"/>
        <w:jc w:val="both"/>
        <w:rPr>
          <w:rFonts w:ascii="Arial" w:eastAsia="Times New Roman" w:hAnsi="Arial" w:cs="Arial"/>
          <w:sz w:val="20"/>
          <w:szCs w:val="20"/>
        </w:rPr>
      </w:pPr>
      <w:r w:rsidRPr="00B025A5">
        <w:rPr>
          <w:rFonts w:ascii="Arial" w:eastAsia="Times New Roman" w:hAnsi="Arial" w:cs="Arial"/>
          <w:b/>
          <w:sz w:val="20"/>
          <w:szCs w:val="20"/>
        </w:rPr>
        <w:t>9. Radar Data.</w:t>
      </w:r>
      <w:r w:rsidRPr="00B025A5">
        <w:rPr>
          <w:rFonts w:ascii="Arial" w:eastAsia="Times New Roman" w:hAnsi="Arial" w:cs="Arial"/>
          <w:sz w:val="20"/>
          <w:szCs w:val="20"/>
        </w:rPr>
        <w:t xml:space="preserve"> The Radar section indicates the characteristics of the aircraft's radar system. The search and tracking ranges are described in terms of hexes of distance. The functions of radar arcs, </w:t>
      </w:r>
      <w:proofErr w:type="spellStart"/>
      <w:r w:rsidRPr="00B025A5">
        <w:rPr>
          <w:rFonts w:ascii="Arial" w:eastAsia="Times New Roman" w:hAnsi="Arial" w:cs="Arial"/>
          <w:sz w:val="20"/>
          <w:szCs w:val="20"/>
        </w:rPr>
        <w:t>ECCM</w:t>
      </w:r>
      <w:proofErr w:type="spellEnd"/>
      <w:r w:rsidRPr="00B025A5">
        <w:rPr>
          <w:rFonts w:ascii="Arial" w:eastAsia="Times New Roman" w:hAnsi="Arial" w:cs="Arial"/>
          <w:sz w:val="20"/>
          <w:szCs w:val="20"/>
        </w:rPr>
        <w:t xml:space="preserve"> numbers and lock-on numbers are described in the radar rules.</w:t>
      </w:r>
    </w:p>
    <w:p w14:paraId="61788DA6" w14:textId="77777777" w:rsidR="00631E59" w:rsidRPr="00B025A5" w:rsidRDefault="00631E59" w:rsidP="009057E0">
      <w:pPr>
        <w:widowControl w:val="0"/>
        <w:kinsoku w:val="0"/>
        <w:overflowPunct w:val="0"/>
        <w:autoSpaceDE w:val="0"/>
        <w:autoSpaceDN w:val="0"/>
        <w:adjustRightInd w:val="0"/>
        <w:spacing w:before="118" w:after="0" w:line="240" w:lineRule="auto"/>
        <w:ind w:left="204" w:firstLine="299"/>
        <w:jc w:val="both"/>
        <w:rPr>
          <w:rFonts w:ascii="Arial" w:eastAsia="Times New Roman" w:hAnsi="Arial" w:cs="Arial"/>
          <w:sz w:val="20"/>
          <w:szCs w:val="20"/>
        </w:rPr>
      </w:pPr>
      <w:r w:rsidRPr="00B025A5">
        <w:rPr>
          <w:rFonts w:ascii="Arial" w:eastAsia="Times New Roman" w:hAnsi="Arial" w:cs="Arial"/>
          <w:b/>
          <w:sz w:val="20"/>
          <w:szCs w:val="20"/>
        </w:rPr>
        <w:lastRenderedPageBreak/>
        <w:t>10.  ECM Data</w:t>
      </w:r>
      <w:r w:rsidRPr="00B025A5">
        <w:rPr>
          <w:rFonts w:ascii="Arial" w:eastAsia="Times New Roman" w:hAnsi="Arial" w:cs="Arial"/>
          <w:sz w:val="20"/>
          <w:szCs w:val="20"/>
        </w:rPr>
        <w:t>. The ECM section shows the types of electronic counter-measures gear, if any, the aircraft carries. ECM gear is identified by type (</w:t>
      </w:r>
      <w:r w:rsidRPr="000026BD">
        <w:rPr>
          <w:rFonts w:ascii="Arial" w:eastAsia="Times New Roman" w:hAnsi="Arial" w:cs="Arial"/>
          <w:i/>
          <w:iCs/>
          <w:sz w:val="20"/>
          <w:szCs w:val="20"/>
        </w:rPr>
        <w:t>i.e.,</w:t>
      </w:r>
      <w:r w:rsidRPr="00B025A5">
        <w:rPr>
          <w:rFonts w:ascii="Arial" w:eastAsia="Times New Roman" w:hAnsi="Arial" w:cs="Arial"/>
          <w:sz w:val="20"/>
          <w:szCs w:val="20"/>
        </w:rPr>
        <w:t xml:space="preserve"> </w:t>
      </w:r>
      <w:proofErr w:type="spellStart"/>
      <w:r w:rsidRPr="00B025A5">
        <w:rPr>
          <w:rFonts w:ascii="Arial" w:eastAsia="Times New Roman" w:hAnsi="Arial" w:cs="Arial"/>
          <w:sz w:val="20"/>
          <w:szCs w:val="20"/>
        </w:rPr>
        <w:t>RWR</w:t>
      </w:r>
      <w:proofErr w:type="spellEnd"/>
      <w:r w:rsidRPr="00B025A5">
        <w:rPr>
          <w:rFonts w:ascii="Arial" w:eastAsia="Times New Roman" w:hAnsi="Arial" w:cs="Arial"/>
          <w:sz w:val="20"/>
          <w:szCs w:val="20"/>
        </w:rPr>
        <w:t>= radar warning receiver) and quality. A dash indicates no gear of that type is present. A letter indicates gear is present and also indicates the relative quality of the equipment, (</w:t>
      </w:r>
      <w:r w:rsidRPr="00FD10DD">
        <w:rPr>
          <w:rFonts w:ascii="Arial" w:eastAsia="Times New Roman" w:hAnsi="Arial" w:cs="Arial"/>
          <w:i/>
          <w:sz w:val="20"/>
          <w:szCs w:val="20"/>
        </w:rPr>
        <w:t>i.e.,</w:t>
      </w:r>
      <w:r w:rsidRPr="00B025A5">
        <w:rPr>
          <w:rFonts w:ascii="Arial" w:eastAsia="Times New Roman" w:hAnsi="Arial" w:cs="Arial"/>
          <w:sz w:val="20"/>
          <w:szCs w:val="20"/>
        </w:rPr>
        <w:t xml:space="preserve"> A= least capable, B and C</w:t>
      </w:r>
      <w:r w:rsidR="002C0EBF">
        <w:rPr>
          <w:rFonts w:ascii="Arial" w:eastAsia="Times New Roman" w:hAnsi="Arial" w:cs="Arial"/>
          <w:sz w:val="20"/>
          <w:szCs w:val="20"/>
        </w:rPr>
        <w:t xml:space="preserve"> </w:t>
      </w:r>
      <w:r w:rsidRPr="00B025A5">
        <w:rPr>
          <w:rFonts w:ascii="Arial" w:eastAsia="Times New Roman" w:hAnsi="Arial" w:cs="Arial"/>
          <w:sz w:val="20"/>
          <w:szCs w:val="20"/>
        </w:rPr>
        <w:t xml:space="preserve">= </w:t>
      </w:r>
      <w:r w:rsidR="00505F2C">
        <w:rPr>
          <w:rFonts w:ascii="Arial" w:eastAsia="Times New Roman" w:hAnsi="Arial" w:cs="Arial"/>
          <w:sz w:val="20"/>
          <w:szCs w:val="20"/>
        </w:rPr>
        <w:t>i</w:t>
      </w:r>
      <w:r w:rsidRPr="00B025A5">
        <w:rPr>
          <w:rFonts w:ascii="Arial" w:eastAsia="Times New Roman" w:hAnsi="Arial" w:cs="Arial"/>
          <w:sz w:val="20"/>
          <w:szCs w:val="20"/>
        </w:rPr>
        <w:t xml:space="preserve">mproved gear, and D= best). The number after the letter is its capability rating as explained </w:t>
      </w:r>
      <w:r w:rsidR="00190501">
        <w:rPr>
          <w:rFonts w:ascii="Arial" w:eastAsia="Times New Roman" w:hAnsi="Arial" w:cs="Arial"/>
          <w:sz w:val="20"/>
          <w:szCs w:val="20"/>
        </w:rPr>
        <w:t>i</w:t>
      </w:r>
      <w:r w:rsidRPr="00B025A5">
        <w:rPr>
          <w:rFonts w:ascii="Arial" w:eastAsia="Times New Roman" w:hAnsi="Arial" w:cs="Arial"/>
          <w:sz w:val="20"/>
          <w:szCs w:val="20"/>
        </w:rPr>
        <w:t>n the ECM rules.</w:t>
      </w:r>
    </w:p>
    <w:p w14:paraId="68DF0234" w14:textId="3A22E718" w:rsidR="00631E59" w:rsidRPr="00B025A5" w:rsidRDefault="00631E59" w:rsidP="009057E0">
      <w:pPr>
        <w:widowControl w:val="0"/>
        <w:tabs>
          <w:tab w:val="left" w:pos="790"/>
        </w:tabs>
        <w:kinsoku w:val="0"/>
        <w:overflowPunct w:val="0"/>
        <w:autoSpaceDE w:val="0"/>
        <w:autoSpaceDN w:val="0"/>
        <w:adjustRightInd w:val="0"/>
        <w:spacing w:before="121" w:after="0" w:line="240" w:lineRule="auto"/>
        <w:ind w:left="180" w:right="16" w:firstLine="309"/>
        <w:jc w:val="both"/>
        <w:rPr>
          <w:rFonts w:ascii="Arial" w:eastAsia="Times New Roman" w:hAnsi="Arial" w:cs="Arial"/>
          <w:sz w:val="20"/>
          <w:szCs w:val="20"/>
        </w:rPr>
      </w:pPr>
      <w:r w:rsidRPr="00B025A5">
        <w:rPr>
          <w:rFonts w:ascii="Arial" w:eastAsia="Times New Roman" w:hAnsi="Arial" w:cs="Arial"/>
          <w:b/>
          <w:sz w:val="20"/>
          <w:szCs w:val="20"/>
        </w:rPr>
        <w:t>11.  Internal Gun Data</w:t>
      </w:r>
      <w:r w:rsidRPr="00B025A5">
        <w:rPr>
          <w:rFonts w:ascii="Arial" w:eastAsia="Times New Roman" w:hAnsi="Arial" w:cs="Arial"/>
          <w:sz w:val="20"/>
          <w:szCs w:val="20"/>
        </w:rPr>
        <w:t>. The Internal Gun section shows the characteristics of the aircraft's internal guns if any. The data is fully explained in the gun combat rules (</w:t>
      </w:r>
      <w:r w:rsidR="0051468F">
        <w:rPr>
          <w:rFonts w:ascii="Arial" w:eastAsia="Times New Roman" w:hAnsi="Arial" w:cs="Arial"/>
          <w:sz w:val="20"/>
          <w:szCs w:val="20"/>
        </w:rPr>
        <w:t xml:space="preserve">Chapter </w:t>
      </w:r>
      <w:r w:rsidRPr="00B025A5">
        <w:rPr>
          <w:rFonts w:ascii="Arial" w:eastAsia="Times New Roman" w:hAnsi="Arial" w:cs="Arial"/>
          <w:sz w:val="20"/>
          <w:szCs w:val="20"/>
        </w:rPr>
        <w:t>9).</w:t>
      </w:r>
    </w:p>
    <w:p w14:paraId="4E646A1E" w14:textId="77777777" w:rsidR="00631E59" w:rsidRPr="00B025A5" w:rsidRDefault="00631E59" w:rsidP="009057E0">
      <w:pPr>
        <w:widowControl w:val="0"/>
        <w:kinsoku w:val="0"/>
        <w:overflowPunct w:val="0"/>
        <w:autoSpaceDE w:val="0"/>
        <w:autoSpaceDN w:val="0"/>
        <w:adjustRightInd w:val="0"/>
        <w:spacing w:before="119" w:after="0" w:line="240" w:lineRule="auto"/>
        <w:ind w:left="180" w:right="3" w:firstLine="270"/>
        <w:jc w:val="both"/>
        <w:rPr>
          <w:rFonts w:ascii="Arial" w:eastAsia="Times New Roman" w:hAnsi="Arial" w:cs="Arial"/>
          <w:sz w:val="20"/>
          <w:szCs w:val="20"/>
        </w:rPr>
      </w:pPr>
      <w:r w:rsidRPr="00B025A5">
        <w:rPr>
          <w:rFonts w:ascii="Arial" w:eastAsia="Times New Roman" w:hAnsi="Arial" w:cs="Arial"/>
          <w:b/>
          <w:sz w:val="20"/>
          <w:szCs w:val="20"/>
        </w:rPr>
        <w:t>12. Bomb System.</w:t>
      </w:r>
      <w:r w:rsidRPr="00B025A5">
        <w:rPr>
          <w:rFonts w:ascii="Arial" w:eastAsia="Times New Roman" w:hAnsi="Arial" w:cs="Arial"/>
          <w:sz w:val="20"/>
          <w:szCs w:val="20"/>
        </w:rPr>
        <w:t xml:space="preserve"> The Bomb System section lists the kind of </w:t>
      </w:r>
      <w:r w:rsidR="001E753F" w:rsidRPr="00B025A5">
        <w:rPr>
          <w:rFonts w:ascii="Arial" w:eastAsia="Times New Roman" w:hAnsi="Arial" w:cs="Arial"/>
          <w:sz w:val="20"/>
          <w:szCs w:val="20"/>
        </w:rPr>
        <w:t>bombsight</w:t>
      </w:r>
      <w:r w:rsidRPr="00B025A5">
        <w:rPr>
          <w:rFonts w:ascii="Arial" w:eastAsia="Times New Roman" w:hAnsi="Arial" w:cs="Arial"/>
          <w:sz w:val="20"/>
          <w:szCs w:val="20"/>
        </w:rPr>
        <w:t xml:space="preserve"> carried and the attack die roll modifier it provides when the aircraft does air to ground attacks.</w:t>
      </w:r>
    </w:p>
    <w:p w14:paraId="7D47E9F2" w14:textId="77777777" w:rsidR="00631E59" w:rsidRPr="00B025A5" w:rsidRDefault="00631E59" w:rsidP="009057E0">
      <w:pPr>
        <w:widowControl w:val="0"/>
        <w:tabs>
          <w:tab w:val="left" w:pos="761"/>
        </w:tabs>
        <w:kinsoku w:val="0"/>
        <w:overflowPunct w:val="0"/>
        <w:autoSpaceDE w:val="0"/>
        <w:autoSpaceDN w:val="0"/>
        <w:adjustRightInd w:val="0"/>
        <w:spacing w:before="100" w:after="0" w:line="240" w:lineRule="auto"/>
        <w:ind w:left="180" w:firstLine="270"/>
        <w:jc w:val="both"/>
        <w:rPr>
          <w:rFonts w:ascii="Arial" w:eastAsia="Times New Roman" w:hAnsi="Arial" w:cs="Arial"/>
          <w:sz w:val="20"/>
          <w:szCs w:val="20"/>
        </w:rPr>
      </w:pPr>
      <w:r w:rsidRPr="00B025A5">
        <w:rPr>
          <w:rFonts w:ascii="Arial" w:eastAsia="Times New Roman" w:hAnsi="Arial" w:cs="Arial"/>
          <w:b/>
          <w:sz w:val="20"/>
          <w:szCs w:val="20"/>
        </w:rPr>
        <w:t>13.  Technology Listing.</w:t>
      </w:r>
      <w:r w:rsidRPr="00B025A5">
        <w:rPr>
          <w:rFonts w:ascii="Arial" w:eastAsia="Times New Roman" w:hAnsi="Arial" w:cs="Arial"/>
          <w:sz w:val="20"/>
          <w:szCs w:val="20"/>
        </w:rPr>
        <w:t xml:space="preserve"> The Technology section lists the</w:t>
      </w:r>
      <w:r w:rsidR="004125B2" w:rsidRPr="00B025A5">
        <w:rPr>
          <w:rFonts w:ascii="Arial" w:eastAsia="Times New Roman" w:hAnsi="Arial" w:cs="Arial"/>
          <w:sz w:val="20"/>
          <w:szCs w:val="20"/>
        </w:rPr>
        <w:t xml:space="preserve"> </w:t>
      </w:r>
      <w:r w:rsidRPr="00B025A5">
        <w:rPr>
          <w:rFonts w:ascii="Arial" w:eastAsia="Times New Roman" w:hAnsi="Arial" w:cs="Arial"/>
          <w:sz w:val="20"/>
          <w:szCs w:val="20"/>
        </w:rPr>
        <w:t>kinds of technology, if any, available to the aircraft. The effects on play of having a listed technology is defined in the appropriate</w:t>
      </w:r>
      <w:r w:rsidR="002638C6">
        <w:rPr>
          <w:rFonts w:ascii="Arial" w:eastAsia="Times New Roman" w:hAnsi="Arial" w:cs="Arial"/>
          <w:sz w:val="20"/>
          <w:szCs w:val="20"/>
        </w:rPr>
        <w:t xml:space="preserve"> </w:t>
      </w:r>
      <w:r w:rsidR="00B555C3" w:rsidRPr="00B025A5">
        <w:rPr>
          <w:rFonts w:ascii="Arial" w:eastAsia="Times New Roman" w:hAnsi="Arial" w:cs="Arial"/>
          <w:sz w:val="20"/>
          <w:szCs w:val="20"/>
        </w:rPr>
        <w:t>rule’s</w:t>
      </w:r>
      <w:r w:rsidRPr="00B025A5">
        <w:rPr>
          <w:rFonts w:ascii="Arial" w:eastAsia="Times New Roman" w:hAnsi="Arial" w:cs="Arial"/>
          <w:sz w:val="20"/>
          <w:szCs w:val="20"/>
        </w:rPr>
        <w:t xml:space="preserve"> sec</w:t>
      </w:r>
      <w:r w:rsidR="002638C6">
        <w:rPr>
          <w:rFonts w:ascii="Arial" w:eastAsia="Times New Roman" w:hAnsi="Arial" w:cs="Arial"/>
          <w:sz w:val="20"/>
          <w:szCs w:val="20"/>
        </w:rPr>
        <w:t>-</w:t>
      </w:r>
      <w:proofErr w:type="spellStart"/>
      <w:r w:rsidRPr="00B025A5">
        <w:rPr>
          <w:rFonts w:ascii="Arial" w:eastAsia="Times New Roman" w:hAnsi="Arial" w:cs="Arial"/>
          <w:sz w:val="20"/>
          <w:szCs w:val="20"/>
        </w:rPr>
        <w:t>tions</w:t>
      </w:r>
      <w:proofErr w:type="spellEnd"/>
      <w:r w:rsidRPr="00B025A5">
        <w:rPr>
          <w:rFonts w:ascii="Arial" w:eastAsia="Times New Roman" w:hAnsi="Arial" w:cs="Arial"/>
          <w:sz w:val="20"/>
          <w:szCs w:val="20"/>
        </w:rPr>
        <w:t>.</w:t>
      </w:r>
    </w:p>
    <w:p w14:paraId="4AE6DC14" w14:textId="77777777" w:rsidR="00631E59" w:rsidRPr="00B025A5" w:rsidRDefault="00631E59" w:rsidP="009057E0">
      <w:pPr>
        <w:widowControl w:val="0"/>
        <w:tabs>
          <w:tab w:val="left" w:pos="790"/>
        </w:tabs>
        <w:kinsoku w:val="0"/>
        <w:overflowPunct w:val="0"/>
        <w:autoSpaceDE w:val="0"/>
        <w:autoSpaceDN w:val="0"/>
        <w:adjustRightInd w:val="0"/>
        <w:spacing w:before="114" w:after="0" w:line="240" w:lineRule="auto"/>
        <w:ind w:left="180" w:firstLine="270"/>
        <w:jc w:val="both"/>
        <w:rPr>
          <w:rFonts w:ascii="Arial" w:eastAsia="Times New Roman" w:hAnsi="Arial" w:cs="Arial"/>
          <w:sz w:val="20"/>
          <w:szCs w:val="20"/>
        </w:rPr>
      </w:pPr>
      <w:r w:rsidRPr="00B025A5">
        <w:rPr>
          <w:rFonts w:ascii="Arial" w:eastAsia="Times New Roman" w:hAnsi="Arial" w:cs="Arial"/>
          <w:b/>
          <w:sz w:val="20"/>
          <w:szCs w:val="20"/>
        </w:rPr>
        <w:t>14. Weapons Stations Diagram.</w:t>
      </w:r>
      <w:r w:rsidRPr="00B025A5">
        <w:rPr>
          <w:rFonts w:ascii="Arial" w:eastAsia="Times New Roman" w:hAnsi="Arial" w:cs="Arial"/>
          <w:sz w:val="20"/>
          <w:szCs w:val="20"/>
        </w:rPr>
        <w:t xml:space="preserve"> The Weapon Stations Diagram identifies (by number) the aircraft's weapons pylons or internal bays. These weapons stations are where bombs, missiles, and other stores are attached to the aircraft. At the start of play, each aircraft should </w:t>
      </w:r>
      <w:r w:rsidRPr="00B025A5">
        <w:rPr>
          <w:rFonts w:ascii="Arial" w:eastAsia="Times New Roman" w:hAnsi="Arial" w:cs="Arial"/>
          <w:iCs/>
          <w:sz w:val="20"/>
          <w:szCs w:val="20"/>
        </w:rPr>
        <w:t xml:space="preserve">have </w:t>
      </w:r>
      <w:r w:rsidRPr="00B025A5">
        <w:rPr>
          <w:rFonts w:ascii="Arial" w:eastAsia="Times New Roman" w:hAnsi="Arial" w:cs="Arial"/>
          <w:sz w:val="20"/>
          <w:szCs w:val="20"/>
        </w:rPr>
        <w:t>its load of weapons and stores recorded on paper to facilitate keeping track of changes in the load as weapons are expended.</w:t>
      </w:r>
    </w:p>
    <w:p w14:paraId="1595CC27" w14:textId="77777777" w:rsidR="00631E59" w:rsidRPr="00B025A5" w:rsidRDefault="00631E59" w:rsidP="009057E0">
      <w:pPr>
        <w:widowControl w:val="0"/>
        <w:tabs>
          <w:tab w:val="left" w:pos="790"/>
        </w:tabs>
        <w:kinsoku w:val="0"/>
        <w:overflowPunct w:val="0"/>
        <w:autoSpaceDE w:val="0"/>
        <w:autoSpaceDN w:val="0"/>
        <w:adjustRightInd w:val="0"/>
        <w:spacing w:before="113" w:after="0" w:line="240" w:lineRule="auto"/>
        <w:ind w:left="180" w:firstLine="317"/>
        <w:jc w:val="both"/>
        <w:rPr>
          <w:rFonts w:ascii="Arial" w:eastAsia="Times New Roman" w:hAnsi="Arial" w:cs="Arial"/>
          <w:sz w:val="20"/>
          <w:szCs w:val="20"/>
        </w:rPr>
      </w:pPr>
      <w:r w:rsidRPr="00B025A5">
        <w:rPr>
          <w:rFonts w:ascii="Arial" w:eastAsia="Times New Roman" w:hAnsi="Arial" w:cs="Arial"/>
          <w:b/>
          <w:sz w:val="20"/>
          <w:szCs w:val="20"/>
        </w:rPr>
        <w:t>15. Configuration Points Limits.</w:t>
      </w:r>
      <w:r w:rsidRPr="00B025A5">
        <w:rPr>
          <w:rFonts w:ascii="Arial" w:eastAsia="Times New Roman" w:hAnsi="Arial" w:cs="Arial"/>
          <w:sz w:val="20"/>
          <w:szCs w:val="20"/>
        </w:rPr>
        <w:t xml:space="preserve"> This section indicates what configuration an aircraft will be in when carrying a given amount of weapons and/or other loads. Every weapon, fuel tank, or store that can be carried is given a point value called its "load point rating" (see the associated weapons tables). These load points represent the weight and drag penalty that the item imposes on an aircraft when carried.</w:t>
      </w:r>
    </w:p>
    <w:p w14:paraId="2EC5A253" w14:textId="48E5F058" w:rsidR="00631E59" w:rsidRDefault="00631E59" w:rsidP="009057E0">
      <w:pPr>
        <w:widowControl w:val="0"/>
        <w:kinsoku w:val="0"/>
        <w:overflowPunct w:val="0"/>
        <w:autoSpaceDE w:val="0"/>
        <w:autoSpaceDN w:val="0"/>
        <w:adjustRightInd w:val="0"/>
        <w:spacing w:before="113" w:after="0" w:line="240" w:lineRule="auto"/>
        <w:ind w:left="197" w:firstLine="285"/>
        <w:jc w:val="both"/>
        <w:rPr>
          <w:rFonts w:ascii="Arial" w:eastAsia="Times New Roman" w:hAnsi="Arial" w:cs="Arial"/>
          <w:sz w:val="20"/>
          <w:szCs w:val="20"/>
        </w:rPr>
      </w:pPr>
      <w:r w:rsidRPr="00B025A5">
        <w:rPr>
          <w:rFonts w:ascii="Arial" w:eastAsia="Times New Roman" w:hAnsi="Arial" w:cs="Arial"/>
          <w:sz w:val="20"/>
          <w:szCs w:val="20"/>
        </w:rPr>
        <w:t xml:space="preserve">The sum of the load an aircraft is carrying at any instant, in load points (rounded down), is compared to the limits given for the three possible </w:t>
      </w:r>
      <w:proofErr w:type="spellStart"/>
      <w:r w:rsidRPr="00B025A5">
        <w:rPr>
          <w:rFonts w:ascii="Arial" w:eastAsia="Times New Roman" w:hAnsi="Arial" w:cs="Arial"/>
          <w:sz w:val="20"/>
          <w:szCs w:val="20"/>
        </w:rPr>
        <w:t>configur</w:t>
      </w:r>
      <w:r w:rsidR="00601AE5">
        <w:rPr>
          <w:rFonts w:ascii="Arial" w:eastAsia="Times New Roman" w:hAnsi="Arial" w:cs="Arial"/>
          <w:sz w:val="20"/>
          <w:szCs w:val="20"/>
        </w:rPr>
        <w:t>-</w:t>
      </w:r>
      <w:r w:rsidRPr="00B025A5">
        <w:rPr>
          <w:rFonts w:ascii="Arial" w:eastAsia="Times New Roman" w:hAnsi="Arial" w:cs="Arial"/>
          <w:sz w:val="20"/>
          <w:szCs w:val="20"/>
        </w:rPr>
        <w:t>ations</w:t>
      </w:r>
      <w:proofErr w:type="spellEnd"/>
      <w:r w:rsidRPr="00B025A5">
        <w:rPr>
          <w:rFonts w:ascii="Arial" w:eastAsia="Times New Roman" w:hAnsi="Arial" w:cs="Arial"/>
          <w:sz w:val="20"/>
          <w:szCs w:val="20"/>
        </w:rPr>
        <w:t xml:space="preserve"> (CL</w:t>
      </w:r>
      <w:r w:rsidR="00601AE5">
        <w:rPr>
          <w:rFonts w:ascii="Arial" w:eastAsia="Times New Roman" w:hAnsi="Arial" w:cs="Arial"/>
          <w:sz w:val="20"/>
          <w:szCs w:val="20"/>
        </w:rPr>
        <w:t xml:space="preserve"> </w:t>
      </w:r>
      <w:r w:rsidRPr="00B025A5">
        <w:rPr>
          <w:rFonts w:ascii="Arial" w:eastAsia="Times New Roman" w:hAnsi="Arial" w:cs="Arial"/>
          <w:sz w:val="20"/>
          <w:szCs w:val="20"/>
        </w:rPr>
        <w:t xml:space="preserve">= clean, </w:t>
      </w:r>
      <w:r w:rsidR="00601AE5">
        <w:rPr>
          <w:rFonts w:ascii="Arial" w:eastAsia="Times New Roman" w:hAnsi="Arial" w:cs="Arial"/>
          <w:sz w:val="20"/>
          <w:szCs w:val="20"/>
        </w:rPr>
        <w:t xml:space="preserve">½ </w:t>
      </w:r>
      <w:r w:rsidRPr="00B025A5">
        <w:rPr>
          <w:rFonts w:ascii="Arial" w:eastAsia="Times New Roman" w:hAnsi="Arial" w:cs="Arial"/>
          <w:sz w:val="20"/>
          <w:szCs w:val="20"/>
        </w:rPr>
        <w:t>= half</w:t>
      </w:r>
      <w:r w:rsidR="00601AE5">
        <w:rPr>
          <w:rFonts w:ascii="Arial" w:eastAsia="Times New Roman" w:hAnsi="Arial" w:cs="Arial"/>
          <w:sz w:val="20"/>
          <w:szCs w:val="20"/>
        </w:rPr>
        <w:t xml:space="preserve"> dirty</w:t>
      </w:r>
      <w:r w:rsidRPr="00B025A5">
        <w:rPr>
          <w:rFonts w:ascii="Arial" w:eastAsia="Times New Roman" w:hAnsi="Arial" w:cs="Arial"/>
          <w:sz w:val="20"/>
          <w:szCs w:val="20"/>
        </w:rPr>
        <w:t xml:space="preserve">, DT </w:t>
      </w:r>
      <w:r w:rsidR="00601AE5">
        <w:rPr>
          <w:rFonts w:ascii="Arial" w:eastAsia="Times New Roman" w:hAnsi="Arial" w:cs="Arial"/>
          <w:sz w:val="20"/>
          <w:szCs w:val="20"/>
        </w:rPr>
        <w:t xml:space="preserve">= </w:t>
      </w:r>
      <w:r w:rsidRPr="00B025A5">
        <w:rPr>
          <w:rFonts w:ascii="Arial" w:eastAsia="Times New Roman" w:hAnsi="Arial" w:cs="Arial"/>
          <w:sz w:val="20"/>
          <w:szCs w:val="20"/>
        </w:rPr>
        <w:t xml:space="preserve">Dirty). Where the sum falls within those limits defines the current configuration of the aircraft. See advanced </w:t>
      </w:r>
      <w:r w:rsidR="00247431">
        <w:rPr>
          <w:rFonts w:ascii="Arial" w:eastAsia="Times New Roman" w:hAnsi="Arial" w:cs="Arial"/>
          <w:sz w:val="20"/>
          <w:szCs w:val="20"/>
        </w:rPr>
        <w:t>Rule</w:t>
      </w:r>
      <w:r w:rsidRPr="00B025A5">
        <w:rPr>
          <w:rFonts w:ascii="Arial" w:eastAsia="Times New Roman" w:hAnsi="Arial" w:cs="Arial"/>
          <w:sz w:val="20"/>
          <w:szCs w:val="20"/>
        </w:rPr>
        <w:t xml:space="preserve"> 4.3.</w:t>
      </w:r>
    </w:p>
    <w:p w14:paraId="6EF11FCB" w14:textId="77777777" w:rsidR="00631E59" w:rsidRPr="00B025A5" w:rsidRDefault="00631E59" w:rsidP="00FD10DD">
      <w:pPr>
        <w:widowControl w:val="0"/>
        <w:kinsoku w:val="0"/>
        <w:overflowPunct w:val="0"/>
        <w:autoSpaceDE w:val="0"/>
        <w:autoSpaceDN w:val="0"/>
        <w:adjustRightInd w:val="0"/>
        <w:spacing w:before="120" w:after="0" w:line="240" w:lineRule="auto"/>
        <w:ind w:left="180" w:firstLine="274"/>
        <w:jc w:val="both"/>
        <w:rPr>
          <w:rFonts w:ascii="Arial" w:eastAsia="Times New Roman" w:hAnsi="Arial" w:cs="Arial"/>
          <w:sz w:val="20"/>
          <w:szCs w:val="20"/>
        </w:rPr>
      </w:pPr>
      <w:r w:rsidRPr="00B025A5">
        <w:rPr>
          <w:rFonts w:ascii="Arial" w:eastAsia="Times New Roman" w:hAnsi="Arial" w:cs="Arial"/>
          <w:b/>
          <w:sz w:val="20"/>
          <w:szCs w:val="20"/>
        </w:rPr>
        <w:t>Internal Weapons Bays Note:</w:t>
      </w:r>
      <w:r w:rsidRPr="00B025A5">
        <w:rPr>
          <w:rFonts w:ascii="Arial" w:eastAsia="Times New Roman" w:hAnsi="Arial" w:cs="Arial"/>
          <w:sz w:val="20"/>
          <w:szCs w:val="20"/>
        </w:rPr>
        <w:t xml:space="preserve">  All weapons or stores car</w:t>
      </w:r>
      <w:r w:rsidR="00B025A5" w:rsidRPr="00B025A5">
        <w:rPr>
          <w:rFonts w:ascii="Arial" w:eastAsia="Times New Roman" w:hAnsi="Arial" w:cs="Arial"/>
          <w:sz w:val="20"/>
          <w:szCs w:val="20"/>
        </w:rPr>
        <w:t>ri</w:t>
      </w:r>
      <w:r w:rsidRPr="00B025A5">
        <w:rPr>
          <w:rFonts w:ascii="Arial" w:eastAsia="Times New Roman" w:hAnsi="Arial" w:cs="Arial"/>
          <w:sz w:val="20"/>
          <w:szCs w:val="20"/>
        </w:rPr>
        <w:t xml:space="preserve">ed in an aircraft's internal weapons bay count for only half the normal load value since no </w:t>
      </w:r>
      <w:r w:rsidR="0015724F">
        <w:rPr>
          <w:rFonts w:ascii="Arial" w:eastAsia="Times New Roman" w:hAnsi="Arial" w:cs="Arial"/>
          <w:sz w:val="20"/>
          <w:szCs w:val="20"/>
        </w:rPr>
        <w:t xml:space="preserve">drag </w:t>
      </w:r>
      <w:r w:rsidRPr="00B025A5">
        <w:rPr>
          <w:rFonts w:ascii="Arial" w:eastAsia="Times New Roman" w:hAnsi="Arial" w:cs="Arial"/>
          <w:sz w:val="20"/>
          <w:szCs w:val="20"/>
        </w:rPr>
        <w:t>is imposed on the airplane.</w:t>
      </w:r>
    </w:p>
    <w:p w14:paraId="335DA030" w14:textId="32BE64CD" w:rsidR="00631E59" w:rsidRPr="00B025A5" w:rsidRDefault="00631E59" w:rsidP="0029530C">
      <w:pPr>
        <w:widowControl w:val="0"/>
        <w:kinsoku w:val="0"/>
        <w:overflowPunct w:val="0"/>
        <w:autoSpaceDE w:val="0"/>
        <w:autoSpaceDN w:val="0"/>
        <w:adjustRightInd w:val="0"/>
        <w:spacing w:before="120" w:after="0" w:line="240" w:lineRule="auto"/>
        <w:ind w:left="202" w:firstLine="302"/>
        <w:jc w:val="both"/>
        <w:rPr>
          <w:rFonts w:ascii="Arial" w:eastAsia="Times New Roman" w:hAnsi="Arial" w:cs="Arial"/>
          <w:sz w:val="20"/>
          <w:szCs w:val="20"/>
        </w:rPr>
      </w:pPr>
      <w:r w:rsidRPr="00B025A5">
        <w:rPr>
          <w:rFonts w:ascii="Arial" w:eastAsia="Times New Roman" w:hAnsi="Arial" w:cs="Arial"/>
          <w:b/>
          <w:sz w:val="20"/>
          <w:szCs w:val="20"/>
        </w:rPr>
        <w:t>Basic Rules Note:</w:t>
      </w:r>
      <w:r w:rsidRPr="00B025A5">
        <w:rPr>
          <w:rFonts w:ascii="Arial" w:eastAsia="Times New Roman" w:hAnsi="Arial" w:cs="Arial"/>
          <w:sz w:val="20"/>
          <w:szCs w:val="20"/>
        </w:rPr>
        <w:t xml:space="preserve">  Use Only </w:t>
      </w:r>
      <w:r w:rsidR="00A62FDC">
        <w:rPr>
          <w:rFonts w:ascii="Arial" w:eastAsia="Times New Roman" w:hAnsi="Arial" w:cs="Arial"/>
          <w:sz w:val="20"/>
          <w:szCs w:val="20"/>
        </w:rPr>
        <w:t>t</w:t>
      </w:r>
      <w:r w:rsidRPr="00B025A5">
        <w:rPr>
          <w:rFonts w:ascii="Arial" w:eastAsia="Times New Roman" w:hAnsi="Arial" w:cs="Arial"/>
          <w:sz w:val="20"/>
          <w:szCs w:val="20"/>
        </w:rPr>
        <w:t xml:space="preserve">he CL Conf. Data. The term "configuration" refers to the relative </w:t>
      </w:r>
      <w:r w:rsidRPr="00B025A5">
        <w:rPr>
          <w:rFonts w:ascii="Arial" w:eastAsia="Times New Roman" w:hAnsi="Arial" w:cs="Arial"/>
          <w:sz w:val="20"/>
          <w:szCs w:val="20"/>
        </w:rPr>
        <w:t>load an aircraft is carrying. At the basic level of play aircraft are always considered to be "CL" or "Clean" configured. Players need only refer to the inform</w:t>
      </w:r>
      <w:r w:rsidR="00601AE5">
        <w:rPr>
          <w:rFonts w:ascii="Arial" w:eastAsia="Times New Roman" w:hAnsi="Arial" w:cs="Arial"/>
          <w:sz w:val="20"/>
          <w:szCs w:val="20"/>
        </w:rPr>
        <w:t>-</w:t>
      </w:r>
      <w:proofErr w:type="spellStart"/>
      <w:r w:rsidRPr="00B025A5">
        <w:rPr>
          <w:rFonts w:ascii="Arial" w:eastAsia="Times New Roman" w:hAnsi="Arial" w:cs="Arial"/>
          <w:sz w:val="20"/>
          <w:szCs w:val="20"/>
        </w:rPr>
        <w:t>ation</w:t>
      </w:r>
      <w:proofErr w:type="spellEnd"/>
      <w:r w:rsidRPr="00B025A5">
        <w:rPr>
          <w:rFonts w:ascii="Arial" w:eastAsia="Times New Roman" w:hAnsi="Arial" w:cs="Arial"/>
          <w:sz w:val="20"/>
          <w:szCs w:val="20"/>
        </w:rPr>
        <w:t xml:space="preserve"> under the "CL" sections of the ADC. They need not worry about changes in configuration, nor about load points or about </w:t>
      </w:r>
      <w:r w:rsidR="00190501">
        <w:rPr>
          <w:rFonts w:ascii="Arial" w:eastAsia="Times New Roman" w:hAnsi="Arial" w:cs="Arial"/>
          <w:sz w:val="20"/>
          <w:szCs w:val="20"/>
        </w:rPr>
        <w:t>i</w:t>
      </w:r>
      <w:r w:rsidRPr="00B025A5">
        <w:rPr>
          <w:rFonts w:ascii="Arial" w:eastAsia="Times New Roman" w:hAnsi="Arial" w:cs="Arial"/>
          <w:sz w:val="20"/>
          <w:szCs w:val="20"/>
        </w:rPr>
        <w:t>nformation under the "1/2" or "</w:t>
      </w:r>
      <w:r w:rsidR="002C0EBF">
        <w:rPr>
          <w:rFonts w:ascii="Arial" w:eastAsia="Times New Roman" w:hAnsi="Arial" w:cs="Arial"/>
          <w:sz w:val="20"/>
          <w:szCs w:val="20"/>
        </w:rPr>
        <w:t>D</w:t>
      </w:r>
      <w:r w:rsidRPr="00B025A5">
        <w:rPr>
          <w:rFonts w:ascii="Arial" w:eastAsia="Times New Roman" w:hAnsi="Arial" w:cs="Arial"/>
          <w:sz w:val="20"/>
          <w:szCs w:val="20"/>
        </w:rPr>
        <w:t>T" columns.</w:t>
      </w:r>
    </w:p>
    <w:p w14:paraId="29D72B94" w14:textId="77777777" w:rsidR="00631E59" w:rsidRPr="00B025A5" w:rsidRDefault="00631E59" w:rsidP="00505F2C">
      <w:pPr>
        <w:widowControl w:val="0"/>
        <w:tabs>
          <w:tab w:val="left" w:pos="802"/>
        </w:tabs>
        <w:kinsoku w:val="0"/>
        <w:overflowPunct w:val="0"/>
        <w:autoSpaceDE w:val="0"/>
        <w:autoSpaceDN w:val="0"/>
        <w:adjustRightInd w:val="0"/>
        <w:spacing w:before="120" w:after="0" w:line="240" w:lineRule="auto"/>
        <w:ind w:left="180" w:firstLine="360"/>
        <w:jc w:val="both"/>
        <w:rPr>
          <w:rFonts w:ascii="Arial" w:eastAsia="Times New Roman" w:hAnsi="Arial" w:cs="Arial"/>
          <w:sz w:val="20"/>
          <w:szCs w:val="20"/>
        </w:rPr>
      </w:pPr>
      <w:r w:rsidRPr="00B025A5">
        <w:rPr>
          <w:rFonts w:ascii="Arial" w:eastAsia="Times New Roman" w:hAnsi="Arial" w:cs="Arial"/>
          <w:b/>
          <w:sz w:val="20"/>
          <w:szCs w:val="20"/>
        </w:rPr>
        <w:t>16.  Load Limit:</w:t>
      </w:r>
      <w:r w:rsidRPr="00B025A5">
        <w:rPr>
          <w:rFonts w:ascii="Arial" w:eastAsia="Times New Roman" w:hAnsi="Arial" w:cs="Arial"/>
          <w:sz w:val="20"/>
          <w:szCs w:val="20"/>
        </w:rPr>
        <w:t xml:space="preserve"> The load limit shown for the aircraft, in pounds, is the maximum weight of weapons and stores it can carry. All weapons and other stores listed in the game have a weight shown for them in the weapons charts. The aircraft's load may never exceed this amount </w:t>
      </w:r>
      <w:r w:rsidRPr="00B025A5">
        <w:rPr>
          <w:rFonts w:ascii="Arial" w:eastAsia="Times New Roman" w:hAnsi="Arial" w:cs="Arial"/>
          <w:iCs/>
          <w:sz w:val="20"/>
          <w:szCs w:val="20"/>
        </w:rPr>
        <w:t xml:space="preserve">even </w:t>
      </w:r>
      <w:r w:rsidR="00190501">
        <w:rPr>
          <w:rFonts w:ascii="Arial" w:eastAsia="Times New Roman" w:hAnsi="Arial" w:cs="Arial"/>
          <w:sz w:val="20"/>
          <w:szCs w:val="20"/>
        </w:rPr>
        <w:t>i</w:t>
      </w:r>
      <w:r w:rsidRPr="00B025A5">
        <w:rPr>
          <w:rFonts w:ascii="Arial" w:eastAsia="Times New Roman" w:hAnsi="Arial" w:cs="Arial"/>
          <w:sz w:val="20"/>
          <w:szCs w:val="20"/>
        </w:rPr>
        <w:t>f the sum of all its station limits might be higher.</w:t>
      </w:r>
    </w:p>
    <w:p w14:paraId="3EAF93F3" w14:textId="77777777" w:rsidR="00631E59" w:rsidRPr="00B025A5" w:rsidRDefault="00631E59" w:rsidP="00505F2C">
      <w:pPr>
        <w:widowControl w:val="0"/>
        <w:tabs>
          <w:tab w:val="left" w:pos="766"/>
        </w:tabs>
        <w:kinsoku w:val="0"/>
        <w:overflowPunct w:val="0"/>
        <w:autoSpaceDE w:val="0"/>
        <w:autoSpaceDN w:val="0"/>
        <w:adjustRightInd w:val="0"/>
        <w:spacing w:before="120" w:after="0" w:line="240" w:lineRule="auto"/>
        <w:ind w:left="180" w:right="7" w:firstLine="297"/>
        <w:jc w:val="both"/>
        <w:rPr>
          <w:rFonts w:ascii="Arial" w:eastAsia="Times New Roman" w:hAnsi="Arial" w:cs="Arial"/>
          <w:sz w:val="20"/>
          <w:szCs w:val="20"/>
        </w:rPr>
      </w:pPr>
      <w:r w:rsidRPr="00B025A5">
        <w:rPr>
          <w:rFonts w:ascii="Arial" w:eastAsia="Times New Roman" w:hAnsi="Arial" w:cs="Arial"/>
          <w:b/>
          <w:sz w:val="20"/>
          <w:szCs w:val="20"/>
        </w:rPr>
        <w:t>17.  Station Limits.</w:t>
      </w:r>
      <w:r w:rsidRPr="00B025A5">
        <w:rPr>
          <w:rFonts w:ascii="Arial" w:eastAsia="Times New Roman" w:hAnsi="Arial" w:cs="Arial"/>
          <w:sz w:val="20"/>
          <w:szCs w:val="20"/>
        </w:rPr>
        <w:t xml:space="preserve"> Each weapons station is limited in the amount of weight it can carry. This section lists each station's weight limit, and the types of ordnance and equipment which can be placed on the station. The types of loads that may be placed on each station are indicated in letter codes (</w:t>
      </w:r>
      <w:r w:rsidRPr="00FD10DD">
        <w:rPr>
          <w:rFonts w:ascii="Arial" w:eastAsia="Times New Roman" w:hAnsi="Arial" w:cs="Arial"/>
          <w:i/>
          <w:sz w:val="20"/>
          <w:szCs w:val="20"/>
        </w:rPr>
        <w:t>i.e.,</w:t>
      </w:r>
      <w:r w:rsidRPr="00B025A5">
        <w:rPr>
          <w:rFonts w:ascii="Arial" w:eastAsia="Times New Roman" w:hAnsi="Arial" w:cs="Arial"/>
          <w:sz w:val="20"/>
          <w:szCs w:val="20"/>
        </w:rPr>
        <w:t xml:space="preserve"> BB=Ballistic Bombs, RP= Rocket Pods, etc.). The listed codes correspond to the codes given in the weapons tables.</w:t>
      </w:r>
    </w:p>
    <w:p w14:paraId="70CB9A2E" w14:textId="77777777" w:rsidR="00631E59" w:rsidRDefault="00631E59" w:rsidP="00505F2C">
      <w:pPr>
        <w:widowControl w:val="0"/>
        <w:tabs>
          <w:tab w:val="left" w:pos="773"/>
        </w:tabs>
        <w:kinsoku w:val="0"/>
        <w:overflowPunct w:val="0"/>
        <w:autoSpaceDE w:val="0"/>
        <w:autoSpaceDN w:val="0"/>
        <w:adjustRightInd w:val="0"/>
        <w:spacing w:before="120" w:after="0" w:line="240" w:lineRule="auto"/>
        <w:ind w:left="180" w:right="21" w:firstLine="180"/>
        <w:jc w:val="both"/>
        <w:rPr>
          <w:rFonts w:ascii="Arial" w:eastAsia="Times New Roman" w:hAnsi="Arial" w:cs="Arial"/>
          <w:sz w:val="20"/>
          <w:szCs w:val="20"/>
        </w:rPr>
      </w:pPr>
      <w:r w:rsidRPr="00B025A5">
        <w:rPr>
          <w:rFonts w:ascii="Arial" w:eastAsia="Times New Roman" w:hAnsi="Arial" w:cs="Arial"/>
          <w:b/>
          <w:sz w:val="20"/>
          <w:szCs w:val="20"/>
        </w:rPr>
        <w:t>18. Notes and Variants</w:t>
      </w:r>
      <w:r w:rsidRPr="00B025A5">
        <w:rPr>
          <w:rFonts w:ascii="Arial" w:eastAsia="Times New Roman" w:hAnsi="Arial" w:cs="Arial"/>
          <w:sz w:val="20"/>
          <w:szCs w:val="20"/>
        </w:rPr>
        <w:t>. The Notes and Variants section</w:t>
      </w:r>
      <w:r w:rsidR="00B025A5" w:rsidRPr="00B025A5">
        <w:rPr>
          <w:rFonts w:ascii="Arial" w:eastAsia="Times New Roman" w:hAnsi="Arial" w:cs="Arial"/>
          <w:sz w:val="20"/>
          <w:szCs w:val="20"/>
        </w:rPr>
        <w:t xml:space="preserve"> </w:t>
      </w:r>
      <w:r w:rsidRPr="00B025A5">
        <w:rPr>
          <w:rFonts w:ascii="Arial" w:eastAsia="Times New Roman" w:hAnsi="Arial" w:cs="Arial"/>
          <w:sz w:val="20"/>
          <w:szCs w:val="20"/>
        </w:rPr>
        <w:t>may contain additional comments about the aircraft and its capabilities. When a significant variant aircraft type is available, its differences from the basic ADC are shown.</w:t>
      </w:r>
    </w:p>
    <w:p w14:paraId="4DE6CCCC" w14:textId="77777777" w:rsidR="00631E59" w:rsidRPr="00B025A5" w:rsidRDefault="00631E59" w:rsidP="000026BD">
      <w:pPr>
        <w:widowControl w:val="0"/>
        <w:tabs>
          <w:tab w:val="left" w:pos="852"/>
        </w:tabs>
        <w:kinsoku w:val="0"/>
        <w:overflowPunct w:val="0"/>
        <w:autoSpaceDE w:val="0"/>
        <w:autoSpaceDN w:val="0"/>
        <w:adjustRightInd w:val="0"/>
        <w:spacing w:before="120" w:after="0" w:line="240" w:lineRule="auto"/>
        <w:ind w:left="180" w:right="36" w:firstLine="90"/>
        <w:jc w:val="both"/>
        <w:rPr>
          <w:rFonts w:ascii="Arial" w:eastAsia="Times New Roman" w:hAnsi="Arial" w:cs="Arial"/>
          <w:sz w:val="20"/>
          <w:szCs w:val="20"/>
        </w:rPr>
      </w:pPr>
      <w:r w:rsidRPr="00B93D4C">
        <w:rPr>
          <w:rFonts w:ascii="Arial" w:eastAsia="Times New Roman" w:hAnsi="Arial" w:cs="Arial"/>
          <w:b/>
          <w:sz w:val="20"/>
          <w:szCs w:val="20"/>
        </w:rPr>
        <w:t>19. Victory Points</w:t>
      </w:r>
      <w:r w:rsidRPr="00B025A5">
        <w:rPr>
          <w:rFonts w:ascii="Arial" w:eastAsia="Times New Roman" w:hAnsi="Arial" w:cs="Arial"/>
          <w:sz w:val="20"/>
          <w:szCs w:val="20"/>
        </w:rPr>
        <w:t xml:space="preserve">. The number of scenario victory points awarded </w:t>
      </w:r>
      <w:r w:rsidR="00A653CD">
        <w:rPr>
          <w:rFonts w:ascii="Arial" w:eastAsia="Times New Roman" w:hAnsi="Arial" w:cs="Arial"/>
          <w:sz w:val="20"/>
          <w:szCs w:val="20"/>
        </w:rPr>
        <w:t>to</w:t>
      </w:r>
      <w:r w:rsidRPr="00B025A5">
        <w:rPr>
          <w:rFonts w:ascii="Arial" w:eastAsia="Times New Roman" w:hAnsi="Arial" w:cs="Arial"/>
          <w:sz w:val="20"/>
          <w:szCs w:val="20"/>
        </w:rPr>
        <w:t xml:space="preserve"> the enemy for achieving a level of damage against that aircraft is shown here. The four numbers are for K, C, H, and L damage levels respectively (Killed, Crippled, Heavy, and</w:t>
      </w:r>
      <w:r w:rsidR="00B025A5" w:rsidRPr="00B025A5">
        <w:rPr>
          <w:rFonts w:ascii="Arial" w:eastAsia="Times New Roman" w:hAnsi="Arial" w:cs="Arial"/>
          <w:sz w:val="20"/>
          <w:szCs w:val="20"/>
        </w:rPr>
        <w:t xml:space="preserve"> Light</w:t>
      </w:r>
      <w:r w:rsidRPr="00B025A5">
        <w:rPr>
          <w:rFonts w:ascii="Arial" w:eastAsia="Times New Roman" w:hAnsi="Arial" w:cs="Arial"/>
          <w:sz w:val="20"/>
          <w:szCs w:val="20"/>
        </w:rPr>
        <w:t>).</w:t>
      </w:r>
    </w:p>
    <w:p w14:paraId="2A4B9224" w14:textId="77777777" w:rsidR="00B93D4C" w:rsidRPr="00670A8B" w:rsidRDefault="00B93D4C" w:rsidP="00911AA5">
      <w:pPr>
        <w:widowControl w:val="0"/>
        <w:kinsoku w:val="0"/>
        <w:overflowPunct w:val="0"/>
        <w:autoSpaceDE w:val="0"/>
        <w:autoSpaceDN w:val="0"/>
        <w:adjustRightInd w:val="0"/>
        <w:spacing w:before="240" w:after="0" w:line="240" w:lineRule="auto"/>
        <w:ind w:right="72"/>
        <w:jc w:val="center"/>
        <w:rPr>
          <w:rFonts w:ascii="Arial" w:eastAsia="Times New Roman" w:hAnsi="Arial" w:cs="Arial"/>
          <w:b/>
          <w:i/>
          <w:sz w:val="24"/>
          <w:szCs w:val="24"/>
        </w:rPr>
      </w:pPr>
      <w:r w:rsidRPr="00670A8B">
        <w:rPr>
          <w:rFonts w:ascii="Arial" w:eastAsia="Times New Roman" w:hAnsi="Arial" w:cs="Arial"/>
          <w:b/>
          <w:i/>
          <w:sz w:val="24"/>
          <w:szCs w:val="24"/>
        </w:rPr>
        <w:t>ADVANCED RULES</w:t>
      </w:r>
    </w:p>
    <w:p w14:paraId="3032355D" w14:textId="77777777" w:rsidR="00B93D4C" w:rsidRDefault="00B93D4C" w:rsidP="0064042D">
      <w:pPr>
        <w:widowControl w:val="0"/>
        <w:kinsoku w:val="0"/>
        <w:overflowPunct w:val="0"/>
        <w:autoSpaceDE w:val="0"/>
        <w:autoSpaceDN w:val="0"/>
        <w:adjustRightInd w:val="0"/>
        <w:spacing w:before="120" w:after="0" w:line="240" w:lineRule="auto"/>
        <w:ind w:left="180" w:right="331"/>
        <w:jc w:val="both"/>
        <w:rPr>
          <w:rFonts w:ascii="Arial" w:eastAsia="Times New Roman" w:hAnsi="Arial" w:cs="Arial"/>
          <w:b/>
          <w:sz w:val="24"/>
          <w:szCs w:val="24"/>
        </w:rPr>
      </w:pPr>
      <w:r w:rsidRPr="00670A8B">
        <w:rPr>
          <w:rFonts w:ascii="Arial" w:eastAsia="Times New Roman" w:hAnsi="Arial" w:cs="Arial"/>
          <w:b/>
          <w:i/>
          <w:sz w:val="24"/>
          <w:szCs w:val="24"/>
        </w:rPr>
        <w:t>4.3 – AIRCRAFT CONFIGURATION</w:t>
      </w:r>
    </w:p>
    <w:p w14:paraId="1135F2CD" w14:textId="77777777" w:rsidR="00631E59" w:rsidRPr="00670A8B" w:rsidRDefault="00631E59" w:rsidP="002C0EBF">
      <w:pPr>
        <w:widowControl w:val="0"/>
        <w:kinsoku w:val="0"/>
        <w:overflowPunct w:val="0"/>
        <w:autoSpaceDE w:val="0"/>
        <w:autoSpaceDN w:val="0"/>
        <w:adjustRightInd w:val="0"/>
        <w:spacing w:before="120" w:after="0" w:line="240" w:lineRule="auto"/>
        <w:ind w:left="187" w:right="43" w:firstLine="259"/>
        <w:jc w:val="both"/>
        <w:rPr>
          <w:rFonts w:ascii="Arial" w:eastAsia="Times New Roman" w:hAnsi="Arial" w:cs="Arial"/>
          <w:sz w:val="20"/>
          <w:szCs w:val="20"/>
        </w:rPr>
      </w:pPr>
      <w:r w:rsidRPr="00670A8B">
        <w:rPr>
          <w:rFonts w:ascii="Arial" w:eastAsia="Times New Roman" w:hAnsi="Arial" w:cs="Arial"/>
          <w:sz w:val="20"/>
          <w:szCs w:val="20"/>
        </w:rPr>
        <w:t xml:space="preserve">An aircraft carrying a load of bombs or other stores under its wings is less streamlined, and significantly heavier than a similar aircraft which is not. As a consequence, its performance will suffer in proportion to the load it carries. This is reflected </w:t>
      </w:r>
      <w:r w:rsidR="0029530C">
        <w:rPr>
          <w:rFonts w:ascii="Arial" w:eastAsia="Times New Roman" w:hAnsi="Arial" w:cs="Arial"/>
          <w:sz w:val="20"/>
          <w:szCs w:val="20"/>
        </w:rPr>
        <w:t>t</w:t>
      </w:r>
      <w:r w:rsidRPr="00670A8B">
        <w:rPr>
          <w:rFonts w:ascii="Arial" w:eastAsia="Times New Roman" w:hAnsi="Arial" w:cs="Arial"/>
          <w:sz w:val="20"/>
          <w:szCs w:val="20"/>
        </w:rPr>
        <w:t>hrough the concept of aircraft configuration.</w:t>
      </w:r>
    </w:p>
    <w:p w14:paraId="5DB056EC" w14:textId="07A65512" w:rsidR="00631E59" w:rsidRPr="00670A8B" w:rsidRDefault="00631E59" w:rsidP="009057E0">
      <w:pPr>
        <w:widowControl w:val="0"/>
        <w:kinsoku w:val="0"/>
        <w:overflowPunct w:val="0"/>
        <w:autoSpaceDE w:val="0"/>
        <w:autoSpaceDN w:val="0"/>
        <w:adjustRightInd w:val="0"/>
        <w:spacing w:before="115" w:after="0" w:line="240" w:lineRule="auto"/>
        <w:ind w:left="180" w:right="36" w:firstLine="259"/>
        <w:jc w:val="both"/>
        <w:rPr>
          <w:rFonts w:ascii="Arial" w:eastAsia="Times New Roman" w:hAnsi="Arial" w:cs="Arial"/>
          <w:sz w:val="20"/>
          <w:szCs w:val="20"/>
        </w:rPr>
      </w:pPr>
      <w:r w:rsidRPr="00670A8B">
        <w:rPr>
          <w:rFonts w:ascii="Arial" w:eastAsia="Times New Roman" w:hAnsi="Arial" w:cs="Arial"/>
          <w:b/>
          <w:sz w:val="20"/>
          <w:szCs w:val="20"/>
        </w:rPr>
        <w:t>Configuration.</w:t>
      </w:r>
      <w:r w:rsidRPr="00670A8B">
        <w:rPr>
          <w:rFonts w:ascii="Arial" w:eastAsia="Times New Roman" w:hAnsi="Arial" w:cs="Arial"/>
          <w:sz w:val="20"/>
          <w:szCs w:val="20"/>
        </w:rPr>
        <w:t xml:space="preserve"> Aircraft can be flown in one of three possible game configurations: Clean (CL), Half Dirty (1/2), and Dirty (DT). The actual con</w:t>
      </w:r>
      <w:r w:rsidR="00322A89">
        <w:rPr>
          <w:rFonts w:ascii="Arial" w:eastAsia="Times New Roman" w:hAnsi="Arial" w:cs="Arial"/>
          <w:sz w:val="20"/>
          <w:szCs w:val="20"/>
        </w:rPr>
        <w:t>-</w:t>
      </w:r>
      <w:r w:rsidRPr="00670A8B">
        <w:rPr>
          <w:rFonts w:ascii="Arial" w:eastAsia="Times New Roman" w:hAnsi="Arial" w:cs="Arial"/>
          <w:sz w:val="20"/>
          <w:szCs w:val="20"/>
        </w:rPr>
        <w:t>figuration is determined by the amount of load points carried on the aircraft's weapons</w:t>
      </w:r>
      <w:r w:rsidR="00B93D4C" w:rsidRPr="00670A8B">
        <w:rPr>
          <w:rFonts w:ascii="Arial" w:eastAsia="Times New Roman" w:hAnsi="Arial" w:cs="Arial"/>
          <w:sz w:val="20"/>
          <w:szCs w:val="20"/>
        </w:rPr>
        <w:t xml:space="preserve"> </w:t>
      </w:r>
      <w:r w:rsidRPr="00670A8B">
        <w:rPr>
          <w:rFonts w:ascii="Arial" w:eastAsia="Times New Roman" w:hAnsi="Arial" w:cs="Arial"/>
          <w:sz w:val="20"/>
          <w:szCs w:val="20"/>
        </w:rPr>
        <w:t>stations.  Each Aircraft Data Card indicates the point limits</w:t>
      </w:r>
      <w:r w:rsidR="00F978D0">
        <w:rPr>
          <w:rFonts w:ascii="Arial" w:eastAsia="Times New Roman" w:hAnsi="Arial" w:cs="Arial"/>
          <w:sz w:val="20"/>
          <w:szCs w:val="20"/>
        </w:rPr>
        <w:t xml:space="preserve"> </w:t>
      </w:r>
      <w:r w:rsidRPr="00670A8B">
        <w:rPr>
          <w:rFonts w:ascii="Arial" w:eastAsia="Times New Roman" w:hAnsi="Arial" w:cs="Arial"/>
          <w:sz w:val="20"/>
          <w:szCs w:val="20"/>
        </w:rPr>
        <w:t>which establish</w:t>
      </w:r>
      <w:r w:rsidR="00C957A6" w:rsidRPr="00670A8B">
        <w:rPr>
          <w:rFonts w:ascii="Arial" w:eastAsia="Times New Roman" w:hAnsi="Arial" w:cs="Arial"/>
          <w:sz w:val="20"/>
          <w:szCs w:val="20"/>
        </w:rPr>
        <w:t xml:space="preserve">es </w:t>
      </w:r>
      <w:r w:rsidRPr="00670A8B">
        <w:rPr>
          <w:rFonts w:ascii="Arial" w:eastAsia="Times New Roman" w:hAnsi="Arial" w:cs="Arial"/>
          <w:sz w:val="20"/>
          <w:szCs w:val="20"/>
        </w:rPr>
        <w:t>Clean</w:t>
      </w:r>
      <w:r w:rsidR="00C957A6" w:rsidRPr="00670A8B">
        <w:rPr>
          <w:rFonts w:ascii="Arial" w:eastAsia="Times New Roman" w:hAnsi="Arial" w:cs="Arial"/>
          <w:sz w:val="20"/>
          <w:szCs w:val="20"/>
        </w:rPr>
        <w:t xml:space="preserve"> (CL)</w:t>
      </w:r>
      <w:r w:rsidRPr="00670A8B">
        <w:rPr>
          <w:rFonts w:ascii="Arial" w:eastAsia="Times New Roman" w:hAnsi="Arial" w:cs="Arial"/>
          <w:sz w:val="20"/>
          <w:szCs w:val="20"/>
        </w:rPr>
        <w:t>,</w:t>
      </w:r>
      <w:r w:rsidR="00C957A6" w:rsidRPr="00670A8B">
        <w:rPr>
          <w:rFonts w:ascii="Arial" w:eastAsia="Times New Roman" w:hAnsi="Arial" w:cs="Arial"/>
          <w:sz w:val="20"/>
          <w:szCs w:val="20"/>
        </w:rPr>
        <w:t xml:space="preserve"> </w:t>
      </w:r>
      <w:r w:rsidRPr="00670A8B">
        <w:rPr>
          <w:rFonts w:ascii="Arial" w:eastAsia="Times New Roman" w:hAnsi="Arial" w:cs="Arial"/>
          <w:sz w:val="20"/>
          <w:szCs w:val="20"/>
        </w:rPr>
        <w:t>Half</w:t>
      </w:r>
      <w:r w:rsidR="00C957A6" w:rsidRPr="00670A8B">
        <w:rPr>
          <w:rFonts w:ascii="Arial" w:eastAsia="Times New Roman" w:hAnsi="Arial" w:cs="Arial"/>
          <w:sz w:val="20"/>
          <w:szCs w:val="20"/>
        </w:rPr>
        <w:t xml:space="preserve"> </w:t>
      </w:r>
      <w:r w:rsidR="00601AE5">
        <w:rPr>
          <w:rFonts w:ascii="Arial" w:eastAsia="Times New Roman" w:hAnsi="Arial" w:cs="Arial"/>
          <w:sz w:val="20"/>
          <w:szCs w:val="20"/>
        </w:rPr>
        <w:t xml:space="preserve">Dirty </w:t>
      </w:r>
      <w:r w:rsidR="00C957A6" w:rsidRPr="00670A8B">
        <w:rPr>
          <w:rFonts w:ascii="Arial" w:eastAsia="Times New Roman" w:hAnsi="Arial" w:cs="Arial"/>
          <w:sz w:val="20"/>
          <w:szCs w:val="20"/>
        </w:rPr>
        <w:t>(1/2)</w:t>
      </w:r>
      <w:r w:rsidRPr="00670A8B">
        <w:rPr>
          <w:rFonts w:ascii="Arial" w:eastAsia="Times New Roman" w:hAnsi="Arial" w:cs="Arial"/>
          <w:sz w:val="20"/>
          <w:szCs w:val="20"/>
        </w:rPr>
        <w:t>, and Dirty</w:t>
      </w:r>
      <w:r w:rsidR="00C957A6" w:rsidRPr="00670A8B">
        <w:rPr>
          <w:rFonts w:ascii="Arial" w:eastAsia="Times New Roman" w:hAnsi="Arial" w:cs="Arial"/>
          <w:sz w:val="20"/>
          <w:szCs w:val="20"/>
        </w:rPr>
        <w:t xml:space="preserve"> (DT) configurations</w:t>
      </w:r>
      <w:r w:rsidRPr="00670A8B">
        <w:rPr>
          <w:rFonts w:ascii="Arial" w:eastAsia="Times New Roman" w:hAnsi="Arial" w:cs="Arial"/>
          <w:sz w:val="20"/>
          <w:szCs w:val="20"/>
        </w:rPr>
        <w:t>. When adding up the load, first total all points then round any fractions down.</w:t>
      </w:r>
    </w:p>
    <w:p w14:paraId="51037B44" w14:textId="77777777" w:rsidR="00631E59" w:rsidRPr="00670A8B" w:rsidRDefault="00631E59" w:rsidP="009057E0">
      <w:pPr>
        <w:widowControl w:val="0"/>
        <w:kinsoku w:val="0"/>
        <w:overflowPunct w:val="0"/>
        <w:autoSpaceDE w:val="0"/>
        <w:autoSpaceDN w:val="0"/>
        <w:adjustRightInd w:val="0"/>
        <w:spacing w:before="116" w:after="0" w:line="240" w:lineRule="auto"/>
        <w:ind w:left="180" w:firstLine="298"/>
        <w:jc w:val="both"/>
        <w:rPr>
          <w:rFonts w:ascii="Arial" w:eastAsia="Times New Roman" w:hAnsi="Arial" w:cs="Arial"/>
          <w:sz w:val="20"/>
          <w:szCs w:val="20"/>
        </w:rPr>
      </w:pPr>
      <w:r w:rsidRPr="00670A8B">
        <w:rPr>
          <w:rFonts w:ascii="Arial" w:eastAsia="Times New Roman" w:hAnsi="Arial" w:cs="Arial"/>
          <w:b/>
          <w:sz w:val="20"/>
          <w:szCs w:val="20"/>
        </w:rPr>
        <w:t>Clean (CL).</w:t>
      </w:r>
      <w:r w:rsidRPr="00670A8B">
        <w:rPr>
          <w:rFonts w:ascii="Arial" w:eastAsia="Times New Roman" w:hAnsi="Arial" w:cs="Arial"/>
          <w:sz w:val="20"/>
          <w:szCs w:val="20"/>
        </w:rPr>
        <w:t xml:space="preserve"> An aircraft in clean configuration is </w:t>
      </w:r>
      <w:r w:rsidRPr="00670A8B">
        <w:rPr>
          <w:rFonts w:ascii="Arial" w:eastAsia="Times New Roman" w:hAnsi="Arial" w:cs="Arial"/>
          <w:sz w:val="20"/>
          <w:szCs w:val="20"/>
        </w:rPr>
        <w:lastRenderedPageBreak/>
        <w:t xml:space="preserve">unencumbered by external ordnance or equipment (it </w:t>
      </w:r>
      <w:r w:rsidRPr="00670A8B">
        <w:rPr>
          <w:rFonts w:ascii="Arial" w:eastAsia="Times New Roman" w:hAnsi="Arial" w:cs="Arial"/>
          <w:iCs/>
          <w:sz w:val="20"/>
          <w:szCs w:val="20"/>
        </w:rPr>
        <w:t xml:space="preserve">may </w:t>
      </w:r>
      <w:r w:rsidRPr="00670A8B">
        <w:rPr>
          <w:rFonts w:ascii="Arial" w:eastAsia="Times New Roman" w:hAnsi="Arial" w:cs="Arial"/>
          <w:sz w:val="20"/>
          <w:szCs w:val="20"/>
        </w:rPr>
        <w:t>carry some external equipment, but not enough to produce appreciable drag). Generally, the data cards are rated so that fighters can carry a normal load of missiles without penalty.</w:t>
      </w:r>
    </w:p>
    <w:p w14:paraId="0D9CD040" w14:textId="3B3205CB" w:rsidR="00631E59" w:rsidRPr="00670A8B" w:rsidRDefault="00631E59" w:rsidP="009057E0">
      <w:pPr>
        <w:widowControl w:val="0"/>
        <w:kinsoku w:val="0"/>
        <w:overflowPunct w:val="0"/>
        <w:autoSpaceDE w:val="0"/>
        <w:autoSpaceDN w:val="0"/>
        <w:adjustRightInd w:val="0"/>
        <w:spacing w:before="121" w:after="0" w:line="240" w:lineRule="auto"/>
        <w:ind w:left="180" w:right="2" w:firstLine="290"/>
        <w:jc w:val="both"/>
        <w:rPr>
          <w:rFonts w:ascii="Arial" w:eastAsia="Times New Roman" w:hAnsi="Arial" w:cs="Arial"/>
          <w:sz w:val="20"/>
          <w:szCs w:val="20"/>
        </w:rPr>
      </w:pPr>
      <w:r w:rsidRPr="00670A8B">
        <w:rPr>
          <w:rFonts w:ascii="Arial" w:eastAsia="Times New Roman" w:hAnsi="Arial" w:cs="Arial"/>
          <w:b/>
          <w:sz w:val="20"/>
          <w:szCs w:val="20"/>
        </w:rPr>
        <w:t>Half (1/2).</w:t>
      </w:r>
      <w:r w:rsidRPr="00670A8B">
        <w:rPr>
          <w:rFonts w:ascii="Arial" w:eastAsia="Times New Roman" w:hAnsi="Arial" w:cs="Arial"/>
          <w:sz w:val="20"/>
          <w:szCs w:val="20"/>
        </w:rPr>
        <w:t xml:space="preserve"> An aircraft in </w:t>
      </w:r>
      <w:r w:rsidR="00A62FDC">
        <w:rPr>
          <w:rFonts w:ascii="Arial" w:eastAsia="Times New Roman" w:hAnsi="Arial" w:cs="Arial"/>
          <w:sz w:val="20"/>
          <w:szCs w:val="20"/>
        </w:rPr>
        <w:t>H</w:t>
      </w:r>
      <w:r w:rsidRPr="00670A8B">
        <w:rPr>
          <w:rFonts w:ascii="Arial" w:eastAsia="Times New Roman" w:hAnsi="Arial" w:cs="Arial"/>
          <w:sz w:val="20"/>
          <w:szCs w:val="20"/>
        </w:rPr>
        <w:t>alf configuration is midway between the lack of drag of Clean and the full drag of Dirty. Usually, adding a drop tank, and/or ECM pods or a small load of bombs is enough to cause a fighter to be half-loaded.</w:t>
      </w:r>
    </w:p>
    <w:p w14:paraId="53EDD3FB" w14:textId="571C03D3" w:rsidR="00631E59" w:rsidRPr="00670A8B" w:rsidRDefault="00631E59" w:rsidP="009057E0">
      <w:pPr>
        <w:widowControl w:val="0"/>
        <w:kinsoku w:val="0"/>
        <w:overflowPunct w:val="0"/>
        <w:autoSpaceDE w:val="0"/>
        <w:autoSpaceDN w:val="0"/>
        <w:adjustRightInd w:val="0"/>
        <w:spacing w:before="114" w:after="0" w:line="240" w:lineRule="auto"/>
        <w:ind w:left="180" w:right="6" w:firstLine="290"/>
        <w:jc w:val="both"/>
        <w:rPr>
          <w:rFonts w:ascii="Arial" w:eastAsia="Times New Roman" w:hAnsi="Arial" w:cs="Arial"/>
          <w:sz w:val="20"/>
          <w:szCs w:val="20"/>
        </w:rPr>
      </w:pPr>
      <w:r w:rsidRPr="00670A8B">
        <w:rPr>
          <w:rFonts w:ascii="Arial" w:eastAsia="Times New Roman" w:hAnsi="Arial" w:cs="Arial"/>
          <w:b/>
          <w:sz w:val="20"/>
          <w:szCs w:val="20"/>
        </w:rPr>
        <w:t>Dirty (</w:t>
      </w:r>
      <w:r w:rsidR="00C957A6" w:rsidRPr="00670A8B">
        <w:rPr>
          <w:rFonts w:ascii="Arial" w:eastAsia="Times New Roman" w:hAnsi="Arial" w:cs="Arial"/>
          <w:b/>
          <w:sz w:val="20"/>
          <w:szCs w:val="20"/>
        </w:rPr>
        <w:t>D</w:t>
      </w:r>
      <w:r w:rsidRPr="00670A8B">
        <w:rPr>
          <w:rFonts w:ascii="Arial" w:eastAsia="Times New Roman" w:hAnsi="Arial" w:cs="Arial"/>
          <w:b/>
          <w:sz w:val="20"/>
          <w:szCs w:val="20"/>
        </w:rPr>
        <w:t>T).</w:t>
      </w:r>
      <w:r w:rsidRPr="00670A8B">
        <w:rPr>
          <w:rFonts w:ascii="Arial" w:eastAsia="Times New Roman" w:hAnsi="Arial" w:cs="Arial"/>
          <w:sz w:val="20"/>
          <w:szCs w:val="20"/>
        </w:rPr>
        <w:t xml:space="preserve"> An aircraft in Dirty configuration experiences substantial drag from external add-ons. Carrying a large load of ordnance and/or drop tanks will suffice to cause a fighter to be considered Dirty. You will note, that </w:t>
      </w:r>
      <w:r w:rsidR="002C465A">
        <w:rPr>
          <w:rFonts w:ascii="Arial" w:eastAsia="Times New Roman" w:hAnsi="Arial" w:cs="Arial"/>
          <w:sz w:val="20"/>
          <w:szCs w:val="20"/>
        </w:rPr>
        <w:t>D</w:t>
      </w:r>
      <w:r w:rsidRPr="00670A8B">
        <w:rPr>
          <w:rFonts w:ascii="Arial" w:eastAsia="Times New Roman" w:hAnsi="Arial" w:cs="Arial"/>
          <w:sz w:val="20"/>
          <w:szCs w:val="20"/>
        </w:rPr>
        <w:t xml:space="preserve">T configured aircraft have lower speeds, less power, and suffer more </w:t>
      </w:r>
      <w:proofErr w:type="spellStart"/>
      <w:r w:rsidR="00174630">
        <w:rPr>
          <w:rFonts w:ascii="Arial" w:eastAsia="Times New Roman" w:hAnsi="Arial" w:cs="Arial"/>
          <w:sz w:val="20"/>
          <w:szCs w:val="20"/>
        </w:rPr>
        <w:t>Decel</w:t>
      </w:r>
      <w:proofErr w:type="spellEnd"/>
      <w:r w:rsidRPr="00670A8B">
        <w:rPr>
          <w:rFonts w:ascii="Arial" w:eastAsia="Times New Roman" w:hAnsi="Arial" w:cs="Arial"/>
          <w:sz w:val="20"/>
          <w:szCs w:val="20"/>
        </w:rPr>
        <w:t xml:space="preserve"> penalties while maneuvering than lesser configured aircraft.</w:t>
      </w:r>
    </w:p>
    <w:p w14:paraId="65EA2EE1" w14:textId="78F5A9A2" w:rsidR="00631E59" w:rsidRPr="00670A8B" w:rsidRDefault="00631E59" w:rsidP="009057E0">
      <w:pPr>
        <w:widowControl w:val="0"/>
        <w:kinsoku w:val="0"/>
        <w:overflowPunct w:val="0"/>
        <w:autoSpaceDE w:val="0"/>
        <w:autoSpaceDN w:val="0"/>
        <w:adjustRightInd w:val="0"/>
        <w:spacing w:before="114" w:after="0" w:line="240" w:lineRule="auto"/>
        <w:ind w:left="180" w:right="20" w:firstLine="290"/>
        <w:jc w:val="both"/>
        <w:rPr>
          <w:rFonts w:ascii="Arial" w:eastAsia="Times New Roman" w:hAnsi="Arial" w:cs="Arial"/>
          <w:sz w:val="20"/>
          <w:szCs w:val="20"/>
        </w:rPr>
      </w:pPr>
      <w:r w:rsidRPr="00670A8B">
        <w:rPr>
          <w:rFonts w:ascii="Arial" w:eastAsia="Times New Roman" w:hAnsi="Arial" w:cs="Arial"/>
          <w:b/>
          <w:sz w:val="20"/>
          <w:szCs w:val="20"/>
        </w:rPr>
        <w:t>Changes in Configuration</w:t>
      </w:r>
      <w:r w:rsidRPr="00670A8B">
        <w:rPr>
          <w:rFonts w:ascii="Arial" w:eastAsia="Times New Roman" w:hAnsi="Arial" w:cs="Arial"/>
          <w:sz w:val="20"/>
          <w:szCs w:val="20"/>
        </w:rPr>
        <w:t>. An aircraft's config</w:t>
      </w:r>
      <w:r w:rsidR="00A62FDC">
        <w:rPr>
          <w:rFonts w:ascii="Arial" w:eastAsia="Times New Roman" w:hAnsi="Arial" w:cs="Arial"/>
          <w:sz w:val="20"/>
          <w:szCs w:val="20"/>
        </w:rPr>
        <w:t>-</w:t>
      </w:r>
      <w:proofErr w:type="spellStart"/>
      <w:r w:rsidRPr="00670A8B">
        <w:rPr>
          <w:rFonts w:ascii="Arial" w:eastAsia="Times New Roman" w:hAnsi="Arial" w:cs="Arial"/>
          <w:sz w:val="20"/>
          <w:szCs w:val="20"/>
        </w:rPr>
        <w:t>uration</w:t>
      </w:r>
      <w:proofErr w:type="spellEnd"/>
      <w:r w:rsidRPr="00670A8B">
        <w:rPr>
          <w:rFonts w:ascii="Arial" w:eastAsia="Times New Roman" w:hAnsi="Arial" w:cs="Arial"/>
          <w:sz w:val="20"/>
          <w:szCs w:val="20"/>
        </w:rPr>
        <w:t xml:space="preserve"> is never fixed, and will change during play as weapons are expended in attacks or jettisoned as the situation warrants. Changes in configuration take effect the instant enough load is disposed of to allow the point total to fall within a lesser limit.</w:t>
      </w:r>
    </w:p>
    <w:p w14:paraId="641560C0" w14:textId="77777777" w:rsidR="00631E59" w:rsidRDefault="00631E59" w:rsidP="0029530C">
      <w:pPr>
        <w:widowControl w:val="0"/>
        <w:kinsoku w:val="0"/>
        <w:overflowPunct w:val="0"/>
        <w:autoSpaceDE w:val="0"/>
        <w:autoSpaceDN w:val="0"/>
        <w:adjustRightInd w:val="0"/>
        <w:spacing w:before="120" w:after="0" w:line="240" w:lineRule="auto"/>
        <w:ind w:left="187" w:right="29" w:firstLine="288"/>
        <w:jc w:val="both"/>
        <w:rPr>
          <w:rFonts w:ascii="Arial" w:eastAsia="Times New Roman" w:hAnsi="Arial" w:cs="Arial"/>
          <w:sz w:val="20"/>
          <w:szCs w:val="20"/>
        </w:rPr>
      </w:pPr>
      <w:r w:rsidRPr="00670A8B">
        <w:rPr>
          <w:rFonts w:ascii="Arial" w:eastAsia="Times New Roman" w:hAnsi="Arial" w:cs="Arial"/>
          <w:sz w:val="20"/>
          <w:szCs w:val="20"/>
        </w:rPr>
        <w:t>Changes in configuration effect several aspects of play and are handled as follows:</w:t>
      </w:r>
    </w:p>
    <w:p w14:paraId="232D9EFC" w14:textId="060EA3A5" w:rsidR="00631E59" w:rsidRDefault="00631E59" w:rsidP="0013214C">
      <w:pPr>
        <w:pStyle w:val="ListParagraph"/>
        <w:widowControl w:val="0"/>
        <w:numPr>
          <w:ilvl w:val="0"/>
          <w:numId w:val="116"/>
        </w:numPr>
        <w:tabs>
          <w:tab w:val="left" w:pos="630"/>
        </w:tabs>
        <w:kinsoku w:val="0"/>
        <w:overflowPunct w:val="0"/>
        <w:autoSpaceDE w:val="0"/>
        <w:autoSpaceDN w:val="0"/>
        <w:adjustRightInd w:val="0"/>
        <w:spacing w:before="120" w:after="0" w:line="240" w:lineRule="auto"/>
        <w:ind w:left="187" w:right="29" w:firstLine="274"/>
        <w:jc w:val="both"/>
        <w:rPr>
          <w:rFonts w:ascii="Arial" w:eastAsia="Times New Roman" w:hAnsi="Arial" w:cs="Arial"/>
          <w:sz w:val="20"/>
          <w:szCs w:val="20"/>
        </w:rPr>
      </w:pPr>
      <w:r w:rsidRPr="001F18BC">
        <w:rPr>
          <w:rFonts w:ascii="Arial" w:eastAsia="Times New Roman" w:hAnsi="Arial" w:cs="Arial"/>
          <w:b/>
          <w:sz w:val="20"/>
          <w:szCs w:val="20"/>
        </w:rPr>
        <w:t>Power Available</w:t>
      </w:r>
      <w:r w:rsidRPr="001F18BC">
        <w:rPr>
          <w:rFonts w:ascii="Arial" w:eastAsia="Times New Roman" w:hAnsi="Arial" w:cs="Arial"/>
          <w:sz w:val="20"/>
          <w:szCs w:val="20"/>
        </w:rPr>
        <w:t>: Configuration changes can only occur after the power setting is selected</w:t>
      </w:r>
      <w:r w:rsidR="00F477BB">
        <w:rPr>
          <w:rFonts w:ascii="Arial" w:eastAsia="Times New Roman" w:hAnsi="Arial" w:cs="Arial"/>
          <w:sz w:val="20"/>
          <w:szCs w:val="20"/>
        </w:rPr>
        <w:t>,</w:t>
      </w:r>
      <w:r w:rsidRPr="001F18BC">
        <w:rPr>
          <w:rFonts w:ascii="Arial" w:eastAsia="Times New Roman" w:hAnsi="Arial" w:cs="Arial"/>
          <w:sz w:val="20"/>
          <w:szCs w:val="20"/>
        </w:rPr>
        <w:t xml:space="preserve"> so no increase in Ac</w:t>
      </w:r>
      <w:r w:rsidR="00F978D0">
        <w:rPr>
          <w:rFonts w:ascii="Arial" w:eastAsia="Times New Roman" w:hAnsi="Arial" w:cs="Arial"/>
          <w:sz w:val="20"/>
          <w:szCs w:val="20"/>
        </w:rPr>
        <w:t>c</w:t>
      </w:r>
      <w:r w:rsidRPr="001F18BC">
        <w:rPr>
          <w:rFonts w:ascii="Arial" w:eastAsia="Times New Roman" w:hAnsi="Arial" w:cs="Arial"/>
          <w:sz w:val="20"/>
          <w:szCs w:val="20"/>
        </w:rPr>
        <w:t>el is ava</w:t>
      </w:r>
      <w:r w:rsidR="001F18BC">
        <w:rPr>
          <w:rFonts w:ascii="Arial" w:eastAsia="Times New Roman" w:hAnsi="Arial" w:cs="Arial"/>
          <w:sz w:val="20"/>
          <w:szCs w:val="20"/>
        </w:rPr>
        <w:t>ilable until the following turn</w:t>
      </w:r>
      <w:r w:rsidR="00F978D0">
        <w:rPr>
          <w:rFonts w:ascii="Arial" w:eastAsia="Times New Roman" w:hAnsi="Arial" w:cs="Arial"/>
          <w:sz w:val="20"/>
          <w:szCs w:val="20"/>
        </w:rPr>
        <w:t>.</w:t>
      </w:r>
    </w:p>
    <w:p w14:paraId="2838FF57" w14:textId="77777777" w:rsidR="00631E59" w:rsidRDefault="00631E59" w:rsidP="0013214C">
      <w:pPr>
        <w:pStyle w:val="ListParagraph"/>
        <w:widowControl w:val="0"/>
        <w:numPr>
          <w:ilvl w:val="0"/>
          <w:numId w:val="116"/>
        </w:numPr>
        <w:tabs>
          <w:tab w:val="left" w:pos="630"/>
        </w:tabs>
        <w:kinsoku w:val="0"/>
        <w:overflowPunct w:val="0"/>
        <w:autoSpaceDE w:val="0"/>
        <w:autoSpaceDN w:val="0"/>
        <w:adjustRightInd w:val="0"/>
        <w:spacing w:before="120" w:after="120" w:line="240" w:lineRule="auto"/>
        <w:ind w:left="187" w:right="29" w:firstLine="274"/>
        <w:jc w:val="both"/>
        <w:rPr>
          <w:rFonts w:ascii="Arial" w:eastAsia="Times New Roman" w:hAnsi="Arial" w:cs="Arial"/>
          <w:sz w:val="20"/>
          <w:szCs w:val="20"/>
        </w:rPr>
      </w:pPr>
      <w:r w:rsidRPr="003C1D78">
        <w:rPr>
          <w:rFonts w:ascii="Arial" w:eastAsia="Times New Roman" w:hAnsi="Arial" w:cs="Arial"/>
          <w:b/>
          <w:sz w:val="20"/>
          <w:szCs w:val="20"/>
        </w:rPr>
        <w:t>When Turning</w:t>
      </w:r>
      <w:r w:rsidR="00F978D0" w:rsidRPr="003C1D78">
        <w:rPr>
          <w:rFonts w:ascii="Arial" w:eastAsia="Times New Roman" w:hAnsi="Arial" w:cs="Arial"/>
          <w:b/>
          <w:sz w:val="20"/>
          <w:szCs w:val="20"/>
        </w:rPr>
        <w:t>:</w:t>
      </w:r>
      <w:r w:rsidRPr="003C1D78">
        <w:rPr>
          <w:rFonts w:ascii="Arial" w:eastAsia="Times New Roman" w:hAnsi="Arial" w:cs="Arial"/>
          <w:sz w:val="20"/>
          <w:szCs w:val="20"/>
        </w:rPr>
        <w:t xml:space="preserve"> The turn drag </w:t>
      </w:r>
      <w:proofErr w:type="spellStart"/>
      <w:r w:rsidR="008274B7" w:rsidRPr="003C1D78">
        <w:rPr>
          <w:rFonts w:ascii="Arial" w:eastAsia="Times New Roman" w:hAnsi="Arial" w:cs="Arial"/>
          <w:sz w:val="20"/>
          <w:szCs w:val="20"/>
        </w:rPr>
        <w:t>Decel</w:t>
      </w:r>
      <w:proofErr w:type="spellEnd"/>
      <w:r w:rsidRPr="003C1D78">
        <w:rPr>
          <w:rFonts w:ascii="Arial" w:eastAsia="Times New Roman" w:hAnsi="Arial" w:cs="Arial"/>
          <w:sz w:val="20"/>
          <w:szCs w:val="20"/>
        </w:rPr>
        <w:t xml:space="preserve"> points an aircraft receives for turning is that for the configuration which existed when the highest turn rate was used that game turn.</w:t>
      </w:r>
    </w:p>
    <w:p w14:paraId="2DA8859F" w14:textId="77777777" w:rsidR="00631E59" w:rsidRDefault="00631E59" w:rsidP="0013214C">
      <w:pPr>
        <w:pStyle w:val="ListParagraph"/>
        <w:widowControl w:val="0"/>
        <w:numPr>
          <w:ilvl w:val="0"/>
          <w:numId w:val="116"/>
        </w:numPr>
        <w:tabs>
          <w:tab w:val="left" w:pos="630"/>
        </w:tabs>
        <w:kinsoku w:val="0"/>
        <w:overflowPunct w:val="0"/>
        <w:autoSpaceDE w:val="0"/>
        <w:autoSpaceDN w:val="0"/>
        <w:adjustRightInd w:val="0"/>
        <w:spacing w:before="120" w:after="0" w:line="240" w:lineRule="auto"/>
        <w:ind w:left="187" w:right="29" w:firstLine="274"/>
        <w:jc w:val="both"/>
        <w:rPr>
          <w:rFonts w:ascii="Arial" w:eastAsia="Times New Roman" w:hAnsi="Arial" w:cs="Arial"/>
          <w:sz w:val="20"/>
          <w:szCs w:val="20"/>
        </w:rPr>
      </w:pPr>
      <w:r w:rsidRPr="003C1D78">
        <w:rPr>
          <w:rFonts w:ascii="Arial" w:eastAsia="Times New Roman" w:hAnsi="Arial" w:cs="Arial"/>
          <w:b/>
          <w:sz w:val="20"/>
          <w:szCs w:val="20"/>
        </w:rPr>
        <w:t>When Climbing</w:t>
      </w:r>
      <w:r w:rsidRPr="003C1D78">
        <w:rPr>
          <w:rFonts w:ascii="Arial" w:eastAsia="Times New Roman" w:hAnsi="Arial" w:cs="Arial"/>
          <w:sz w:val="20"/>
          <w:szCs w:val="20"/>
        </w:rPr>
        <w:t xml:space="preserve">: The climb rate allowed is that of the configuration which exists when the aircraft expends its first </w:t>
      </w:r>
      <w:proofErr w:type="spellStart"/>
      <w:r w:rsidRPr="003C1D78">
        <w:rPr>
          <w:rFonts w:ascii="Arial" w:eastAsia="Times New Roman" w:hAnsi="Arial" w:cs="Arial"/>
          <w:sz w:val="20"/>
          <w:szCs w:val="20"/>
        </w:rPr>
        <w:t>VFP</w:t>
      </w:r>
      <w:proofErr w:type="spellEnd"/>
      <w:r w:rsidRPr="003C1D78">
        <w:rPr>
          <w:rFonts w:ascii="Arial" w:eastAsia="Times New Roman" w:hAnsi="Arial" w:cs="Arial"/>
          <w:sz w:val="20"/>
          <w:szCs w:val="20"/>
        </w:rPr>
        <w:t xml:space="preserve"> during the game turn.</w:t>
      </w:r>
    </w:p>
    <w:p w14:paraId="351AF682" w14:textId="77777777" w:rsidR="002B271B" w:rsidRDefault="00F978D0" w:rsidP="0013214C">
      <w:pPr>
        <w:pStyle w:val="ListParagraph"/>
        <w:widowControl w:val="0"/>
        <w:numPr>
          <w:ilvl w:val="0"/>
          <w:numId w:val="116"/>
        </w:numPr>
        <w:tabs>
          <w:tab w:val="left" w:pos="630"/>
        </w:tabs>
        <w:kinsoku w:val="0"/>
        <w:overflowPunct w:val="0"/>
        <w:autoSpaceDE w:val="0"/>
        <w:autoSpaceDN w:val="0"/>
        <w:adjustRightInd w:val="0"/>
        <w:spacing w:before="120" w:after="0" w:line="240" w:lineRule="auto"/>
        <w:ind w:left="187" w:right="29" w:firstLine="274"/>
        <w:jc w:val="both"/>
        <w:rPr>
          <w:rFonts w:ascii="Arial" w:eastAsia="Times New Roman" w:hAnsi="Arial" w:cs="Arial"/>
          <w:sz w:val="20"/>
          <w:szCs w:val="20"/>
        </w:rPr>
      </w:pPr>
      <w:r w:rsidRPr="003C1D78">
        <w:rPr>
          <w:rFonts w:ascii="Arial" w:eastAsia="Times New Roman" w:hAnsi="Arial" w:cs="Arial"/>
          <w:b/>
          <w:sz w:val="20"/>
          <w:szCs w:val="20"/>
        </w:rPr>
        <w:t xml:space="preserve">Overloading Stations:  </w:t>
      </w:r>
      <w:r w:rsidRPr="003C1D78">
        <w:rPr>
          <w:rFonts w:ascii="Arial" w:eastAsia="Times New Roman" w:hAnsi="Arial" w:cs="Arial"/>
          <w:sz w:val="20"/>
          <w:szCs w:val="20"/>
        </w:rPr>
        <w:t>An aircraft may over</w:t>
      </w:r>
      <w:r w:rsidR="002A65B8" w:rsidRPr="003C1D78">
        <w:rPr>
          <w:rFonts w:ascii="Arial" w:eastAsia="Times New Roman" w:hAnsi="Arial" w:cs="Arial"/>
          <w:sz w:val="20"/>
          <w:szCs w:val="20"/>
        </w:rPr>
        <w:t>-</w:t>
      </w:r>
      <w:r w:rsidRPr="003C1D78">
        <w:rPr>
          <w:rFonts w:ascii="Arial" w:eastAsia="Times New Roman" w:hAnsi="Arial" w:cs="Arial"/>
          <w:sz w:val="20"/>
          <w:szCs w:val="20"/>
        </w:rPr>
        <w:t>load any of</w:t>
      </w:r>
      <w:r w:rsidR="00CF7AEE" w:rsidRPr="003C1D78">
        <w:rPr>
          <w:rFonts w:ascii="Arial" w:eastAsia="Times New Roman" w:hAnsi="Arial" w:cs="Arial"/>
          <w:sz w:val="20"/>
          <w:szCs w:val="20"/>
        </w:rPr>
        <w:t xml:space="preserve"> its weapons stations in</w:t>
      </w:r>
      <w:r w:rsidR="002A65B8" w:rsidRPr="003C1D78">
        <w:rPr>
          <w:rFonts w:ascii="Arial" w:eastAsia="Times New Roman" w:hAnsi="Arial" w:cs="Arial"/>
          <w:sz w:val="20"/>
          <w:szCs w:val="20"/>
        </w:rPr>
        <w:t xml:space="preserve"> terms of weight by up to 20%. </w:t>
      </w:r>
      <w:r w:rsidR="00CF7AEE" w:rsidRPr="003C1D78">
        <w:rPr>
          <w:rFonts w:ascii="Arial" w:eastAsia="Times New Roman" w:hAnsi="Arial" w:cs="Arial"/>
          <w:sz w:val="20"/>
          <w:szCs w:val="20"/>
        </w:rPr>
        <w:t>However, its maximum turn capability is reduced by one (</w:t>
      </w:r>
      <w:r w:rsidR="00CF7AEE" w:rsidRPr="0013214C">
        <w:rPr>
          <w:rFonts w:ascii="Arial" w:hAnsi="Arial"/>
          <w:i/>
          <w:sz w:val="20"/>
        </w:rPr>
        <w:t>i.e.,</w:t>
      </w:r>
      <w:r w:rsidR="00CF7AEE" w:rsidRPr="003C1D78">
        <w:rPr>
          <w:rFonts w:ascii="Arial" w:eastAsia="Times New Roman" w:hAnsi="Arial" w:cs="Arial"/>
          <w:sz w:val="20"/>
          <w:szCs w:val="20"/>
        </w:rPr>
        <w:t xml:space="preserve"> from BT to HT) until all overloaded stations are back within limits. Though stations may be overloaded, the aircraft’s total </w:t>
      </w:r>
      <w:r w:rsidR="002B271B" w:rsidRPr="003C1D78">
        <w:rPr>
          <w:rFonts w:ascii="Arial" w:eastAsia="Times New Roman" w:hAnsi="Arial" w:cs="Arial"/>
          <w:sz w:val="20"/>
          <w:szCs w:val="20"/>
        </w:rPr>
        <w:t>load limit may never be exceeded.</w:t>
      </w:r>
    </w:p>
    <w:p w14:paraId="666FB995" w14:textId="77777777" w:rsidR="003C1D78" w:rsidRDefault="002B271B" w:rsidP="0013214C">
      <w:pPr>
        <w:pStyle w:val="ListParagraph"/>
        <w:widowControl w:val="0"/>
        <w:numPr>
          <w:ilvl w:val="0"/>
          <w:numId w:val="116"/>
        </w:numPr>
        <w:tabs>
          <w:tab w:val="left" w:pos="630"/>
        </w:tabs>
        <w:kinsoku w:val="0"/>
        <w:overflowPunct w:val="0"/>
        <w:autoSpaceDE w:val="0"/>
        <w:autoSpaceDN w:val="0"/>
        <w:adjustRightInd w:val="0"/>
        <w:spacing w:before="120" w:after="0" w:line="240" w:lineRule="auto"/>
        <w:ind w:left="187" w:right="29" w:firstLine="274"/>
        <w:jc w:val="both"/>
        <w:rPr>
          <w:rFonts w:ascii="Arial" w:eastAsia="Times New Roman" w:hAnsi="Arial" w:cs="Arial"/>
          <w:sz w:val="20"/>
          <w:szCs w:val="20"/>
        </w:rPr>
      </w:pPr>
      <w:r w:rsidRPr="003C1D78">
        <w:rPr>
          <w:rFonts w:ascii="Arial" w:eastAsia="Times New Roman" w:hAnsi="Arial" w:cs="Arial"/>
          <w:b/>
          <w:sz w:val="20"/>
          <w:szCs w:val="20"/>
        </w:rPr>
        <w:t>Symmetric Loading Requirements.</w:t>
      </w:r>
      <w:r w:rsidRPr="003C1D78">
        <w:rPr>
          <w:rFonts w:ascii="Arial" w:eastAsia="Times New Roman" w:hAnsi="Arial" w:cs="Arial"/>
          <w:sz w:val="20"/>
          <w:szCs w:val="20"/>
        </w:rPr>
        <w:t xml:space="preserve">  When picking loads for aircraft, the initial weight carried on one wing must within 20% of that carried on the other wing unless the total weight on each wing is 10% or less of the aircraft’s load limit. </w:t>
      </w:r>
    </w:p>
    <w:p w14:paraId="672F7998" w14:textId="0AD05A1D" w:rsidR="00D6742C" w:rsidRPr="003C1D78" w:rsidRDefault="00F978D0" w:rsidP="00E752AF">
      <w:pPr>
        <w:pStyle w:val="ListParagraph"/>
        <w:widowControl w:val="0"/>
        <w:numPr>
          <w:ilvl w:val="0"/>
          <w:numId w:val="116"/>
        </w:numPr>
        <w:tabs>
          <w:tab w:val="left" w:pos="630"/>
        </w:tabs>
        <w:kinsoku w:val="0"/>
        <w:overflowPunct w:val="0"/>
        <w:autoSpaceDE w:val="0"/>
        <w:autoSpaceDN w:val="0"/>
        <w:adjustRightInd w:val="0"/>
        <w:spacing w:before="120" w:after="0" w:line="240" w:lineRule="auto"/>
        <w:ind w:left="180" w:right="29" w:firstLine="274"/>
        <w:jc w:val="both"/>
        <w:rPr>
          <w:rFonts w:ascii="Arial" w:eastAsia="Times New Roman" w:hAnsi="Arial" w:cs="Arial"/>
          <w:sz w:val="20"/>
          <w:szCs w:val="20"/>
        </w:rPr>
      </w:pPr>
      <w:r w:rsidRPr="003C1D78">
        <w:rPr>
          <w:rFonts w:ascii="Arial" w:eastAsia="Times New Roman" w:hAnsi="Arial" w:cs="Arial"/>
          <w:sz w:val="20"/>
          <w:szCs w:val="20"/>
        </w:rPr>
        <w:t xml:space="preserve"> </w:t>
      </w:r>
      <w:r w:rsidR="00D6742C" w:rsidRPr="003C1D78">
        <w:rPr>
          <w:rFonts w:ascii="Arial" w:eastAsia="Times New Roman" w:hAnsi="Arial" w:cs="Arial"/>
          <w:b/>
          <w:sz w:val="20"/>
          <w:szCs w:val="20"/>
        </w:rPr>
        <w:t>Aircraft Cruise Speed:</w:t>
      </w:r>
      <w:r w:rsidR="003C1D78">
        <w:rPr>
          <w:rFonts w:ascii="Arial" w:eastAsia="Times New Roman" w:hAnsi="Arial" w:cs="Arial"/>
          <w:sz w:val="20"/>
          <w:szCs w:val="20"/>
        </w:rPr>
        <w:t xml:space="preserve"> </w:t>
      </w:r>
      <w:r w:rsidR="00D6742C" w:rsidRPr="003C1D78">
        <w:rPr>
          <w:rFonts w:ascii="Arial" w:eastAsia="Times New Roman" w:hAnsi="Arial" w:cs="Arial"/>
          <w:sz w:val="20"/>
          <w:szCs w:val="20"/>
        </w:rPr>
        <w:t>Aircraft configuration affects cruise speed.  If an aircraft’s Config = 1</w:t>
      </w:r>
      <w:r w:rsidR="00E752AF">
        <w:rPr>
          <w:rFonts w:ascii="Arial" w:eastAsia="Times New Roman" w:hAnsi="Arial" w:cs="Arial"/>
          <w:sz w:val="20"/>
          <w:szCs w:val="20"/>
        </w:rPr>
        <w:t>/</w:t>
      </w:r>
      <w:r w:rsidR="00D6742C" w:rsidRPr="003C1D78">
        <w:rPr>
          <w:rFonts w:ascii="Arial" w:eastAsia="Times New Roman" w:hAnsi="Arial" w:cs="Arial"/>
          <w:sz w:val="20"/>
          <w:szCs w:val="20"/>
        </w:rPr>
        <w:t xml:space="preserve">2 reduce its cruise speed by 0.5.  If an aircraft’s Config = DT reduce its cruise speed by 1.0. </w:t>
      </w:r>
    </w:p>
    <w:p w14:paraId="2358AEB6" w14:textId="77777777" w:rsidR="00631E59" w:rsidRPr="001F18BC" w:rsidRDefault="00631E59" w:rsidP="0015724F">
      <w:pPr>
        <w:widowControl w:val="0"/>
        <w:tabs>
          <w:tab w:val="left" w:pos="630"/>
        </w:tabs>
        <w:kinsoku w:val="0"/>
        <w:overflowPunct w:val="0"/>
        <w:autoSpaceDE w:val="0"/>
        <w:autoSpaceDN w:val="0"/>
        <w:adjustRightInd w:val="0"/>
        <w:spacing w:before="120" w:after="0" w:line="240" w:lineRule="auto"/>
        <w:ind w:left="90" w:right="14" w:firstLine="288"/>
        <w:jc w:val="both"/>
        <w:rPr>
          <w:rFonts w:ascii="Arial" w:eastAsia="Times New Roman" w:hAnsi="Arial" w:cs="Arial"/>
          <w:sz w:val="20"/>
          <w:szCs w:val="20"/>
        </w:rPr>
      </w:pPr>
      <w:r w:rsidRPr="001F18BC">
        <w:rPr>
          <w:rFonts w:ascii="Arial" w:eastAsia="Times New Roman" w:hAnsi="Arial" w:cs="Arial"/>
          <w:b/>
          <w:sz w:val="20"/>
          <w:szCs w:val="20"/>
        </w:rPr>
        <w:t>Configuration Example</w:t>
      </w:r>
      <w:r w:rsidRPr="001F18BC">
        <w:rPr>
          <w:rFonts w:ascii="Arial" w:eastAsia="Times New Roman" w:hAnsi="Arial" w:cs="Arial"/>
          <w:sz w:val="20"/>
          <w:szCs w:val="20"/>
        </w:rPr>
        <w:t>: An aircraft with the following configuration limits: C</w:t>
      </w:r>
      <w:r w:rsidR="003A7EBB">
        <w:rPr>
          <w:rFonts w:ascii="Arial" w:eastAsia="Times New Roman" w:hAnsi="Arial" w:cs="Arial"/>
          <w:sz w:val="20"/>
          <w:szCs w:val="20"/>
        </w:rPr>
        <w:t>L</w:t>
      </w:r>
      <w:r w:rsidRPr="001F18BC">
        <w:rPr>
          <w:rFonts w:ascii="Arial" w:eastAsia="Times New Roman" w:hAnsi="Arial" w:cs="Arial"/>
          <w:sz w:val="20"/>
          <w:szCs w:val="20"/>
        </w:rPr>
        <w:t xml:space="preserve">= </w:t>
      </w:r>
      <w:r w:rsidR="001F18BC">
        <w:rPr>
          <w:rFonts w:ascii="Arial" w:eastAsia="Times New Roman" w:hAnsi="Arial" w:cs="Arial"/>
          <w:sz w:val="20"/>
          <w:szCs w:val="20"/>
        </w:rPr>
        <w:t>0</w:t>
      </w:r>
      <w:r w:rsidRPr="001F18BC">
        <w:rPr>
          <w:rFonts w:ascii="Arial" w:eastAsia="Times New Roman" w:hAnsi="Arial" w:cs="Arial"/>
          <w:sz w:val="20"/>
          <w:szCs w:val="20"/>
        </w:rPr>
        <w:t xml:space="preserve"> - 8, 1/2= 9 - 14, </w:t>
      </w:r>
      <w:r w:rsidRPr="001F18BC">
        <w:rPr>
          <w:rFonts w:ascii="Arial" w:eastAsia="Times New Roman" w:hAnsi="Arial" w:cs="Arial"/>
          <w:sz w:val="20"/>
          <w:szCs w:val="20"/>
        </w:rPr>
        <w:t xml:space="preserve">and DT= 15+; that is loaded with two Triple Racks (TRs) and six Mk.82 500lb HE bombs, is carrying </w:t>
      </w:r>
      <w:r w:rsidR="001F18BC">
        <w:rPr>
          <w:rFonts w:ascii="Arial" w:eastAsia="Times New Roman" w:hAnsi="Arial" w:cs="Arial"/>
          <w:sz w:val="20"/>
          <w:szCs w:val="20"/>
        </w:rPr>
        <w:t xml:space="preserve">11 </w:t>
      </w:r>
      <w:r w:rsidRPr="001F18BC">
        <w:rPr>
          <w:rFonts w:ascii="Arial" w:eastAsia="Times New Roman" w:hAnsi="Arial" w:cs="Arial"/>
          <w:sz w:val="20"/>
          <w:szCs w:val="20"/>
        </w:rPr>
        <w:t>load points and would be 1/2 configured. The TRs are worth one load point each and the bombs are 1.5 points each. I</w:t>
      </w:r>
      <w:r w:rsidR="002C0EBF">
        <w:rPr>
          <w:rFonts w:ascii="Arial" w:eastAsia="Times New Roman" w:hAnsi="Arial" w:cs="Arial"/>
          <w:sz w:val="20"/>
          <w:szCs w:val="20"/>
        </w:rPr>
        <w:t>f</w:t>
      </w:r>
      <w:r w:rsidRPr="001F18BC">
        <w:rPr>
          <w:rFonts w:ascii="Arial" w:eastAsia="Times New Roman" w:hAnsi="Arial" w:cs="Arial"/>
          <w:sz w:val="20"/>
          <w:szCs w:val="20"/>
        </w:rPr>
        <w:t xml:space="preserve"> a 1200L fuel tank were added (4 load points)</w:t>
      </w:r>
      <w:r w:rsidR="001F18BC">
        <w:rPr>
          <w:rFonts w:ascii="Arial" w:eastAsia="Times New Roman" w:hAnsi="Arial" w:cs="Arial"/>
          <w:sz w:val="20"/>
          <w:szCs w:val="20"/>
        </w:rPr>
        <w:t xml:space="preserve">, </w:t>
      </w:r>
      <w:r w:rsidRPr="001F18BC">
        <w:rPr>
          <w:rFonts w:ascii="Arial" w:eastAsia="Times New Roman" w:hAnsi="Arial" w:cs="Arial"/>
          <w:sz w:val="20"/>
          <w:szCs w:val="20"/>
        </w:rPr>
        <w:t xml:space="preserve">the aircraft would be considered </w:t>
      </w:r>
      <w:r w:rsidR="001F18BC">
        <w:rPr>
          <w:rFonts w:ascii="Arial" w:eastAsia="Times New Roman" w:hAnsi="Arial" w:cs="Arial"/>
          <w:sz w:val="20"/>
          <w:szCs w:val="20"/>
        </w:rPr>
        <w:t>D</w:t>
      </w:r>
      <w:r w:rsidRPr="001F18BC">
        <w:rPr>
          <w:rFonts w:ascii="Arial" w:eastAsia="Times New Roman" w:hAnsi="Arial" w:cs="Arial"/>
          <w:sz w:val="20"/>
          <w:szCs w:val="20"/>
        </w:rPr>
        <w:t>T configured (15 point</w:t>
      </w:r>
      <w:r w:rsidR="00B555C3">
        <w:rPr>
          <w:rFonts w:ascii="Arial" w:eastAsia="Times New Roman" w:hAnsi="Arial" w:cs="Arial"/>
          <w:sz w:val="20"/>
          <w:szCs w:val="20"/>
        </w:rPr>
        <w:t>s</w:t>
      </w:r>
      <w:r w:rsidRPr="001F18BC">
        <w:rPr>
          <w:rFonts w:ascii="Arial" w:eastAsia="Times New Roman" w:hAnsi="Arial" w:cs="Arial"/>
          <w:sz w:val="20"/>
          <w:szCs w:val="20"/>
        </w:rPr>
        <w:t xml:space="preserve"> total).</w:t>
      </w:r>
    </w:p>
    <w:p w14:paraId="1C334493" w14:textId="77777777" w:rsidR="00631E59" w:rsidRDefault="00631E59" w:rsidP="00E23A8C">
      <w:pPr>
        <w:widowControl w:val="0"/>
        <w:kinsoku w:val="0"/>
        <w:overflowPunct w:val="0"/>
        <w:autoSpaceDE w:val="0"/>
        <w:autoSpaceDN w:val="0"/>
        <w:adjustRightInd w:val="0"/>
        <w:spacing w:before="120" w:after="0" w:line="240" w:lineRule="auto"/>
        <w:ind w:left="90" w:right="14"/>
        <w:jc w:val="both"/>
        <w:rPr>
          <w:rFonts w:ascii="Arial" w:eastAsia="Times New Roman" w:hAnsi="Arial" w:cs="Arial"/>
          <w:b/>
          <w:i/>
          <w:iCs/>
          <w:sz w:val="24"/>
          <w:szCs w:val="24"/>
        </w:rPr>
      </w:pPr>
      <w:r w:rsidRPr="001F18BC">
        <w:rPr>
          <w:rFonts w:ascii="Arial" w:eastAsia="Times New Roman" w:hAnsi="Arial" w:cs="Arial"/>
          <w:b/>
          <w:i/>
          <w:iCs/>
          <w:sz w:val="24"/>
          <w:szCs w:val="24"/>
        </w:rPr>
        <w:t xml:space="preserve">4.4 </w:t>
      </w:r>
      <w:r w:rsidRPr="001F18BC">
        <w:rPr>
          <w:rFonts w:ascii="Arial" w:eastAsia="Times New Roman" w:hAnsi="Arial" w:cs="Arial"/>
          <w:b/>
          <w:i/>
          <w:sz w:val="24"/>
          <w:szCs w:val="24"/>
        </w:rPr>
        <w:t>-</w:t>
      </w:r>
      <w:r w:rsidR="001F18BC" w:rsidRPr="001F18BC">
        <w:rPr>
          <w:rFonts w:ascii="Arial" w:eastAsia="Times New Roman" w:hAnsi="Arial" w:cs="Arial"/>
          <w:b/>
          <w:i/>
          <w:sz w:val="24"/>
          <w:szCs w:val="24"/>
        </w:rPr>
        <w:t xml:space="preserve"> </w:t>
      </w:r>
      <w:r w:rsidRPr="001F18BC">
        <w:rPr>
          <w:rFonts w:ascii="Arial" w:eastAsia="Times New Roman" w:hAnsi="Arial" w:cs="Arial"/>
          <w:b/>
          <w:i/>
          <w:iCs/>
          <w:sz w:val="24"/>
          <w:szCs w:val="24"/>
        </w:rPr>
        <w:t>JETTISONING WEAPONS AND STORES</w:t>
      </w:r>
    </w:p>
    <w:p w14:paraId="75DA87AD" w14:textId="77777777" w:rsidR="00631E59" w:rsidRDefault="00631E59" w:rsidP="0029530C">
      <w:pPr>
        <w:widowControl w:val="0"/>
        <w:kinsoku w:val="0"/>
        <w:overflowPunct w:val="0"/>
        <w:autoSpaceDE w:val="0"/>
        <w:autoSpaceDN w:val="0"/>
        <w:adjustRightInd w:val="0"/>
        <w:spacing w:before="120" w:after="0" w:line="240" w:lineRule="auto"/>
        <w:ind w:left="86" w:right="36" w:firstLine="288"/>
        <w:jc w:val="both"/>
        <w:rPr>
          <w:rFonts w:ascii="Arial" w:eastAsia="Times New Roman" w:hAnsi="Arial" w:cs="Arial"/>
          <w:sz w:val="20"/>
          <w:szCs w:val="20"/>
        </w:rPr>
      </w:pPr>
      <w:r w:rsidRPr="001F18BC">
        <w:rPr>
          <w:rFonts w:ascii="Arial" w:eastAsia="Times New Roman" w:hAnsi="Arial" w:cs="Arial"/>
          <w:sz w:val="20"/>
          <w:szCs w:val="20"/>
        </w:rPr>
        <w:t xml:space="preserve">Aircraft </w:t>
      </w:r>
      <w:r w:rsidRPr="001F18BC">
        <w:rPr>
          <w:rFonts w:ascii="Arial" w:eastAsia="Times New Roman" w:hAnsi="Arial" w:cs="Arial"/>
          <w:iCs/>
          <w:sz w:val="20"/>
          <w:szCs w:val="20"/>
        </w:rPr>
        <w:t xml:space="preserve">may </w:t>
      </w:r>
      <w:r w:rsidRPr="001F18BC">
        <w:rPr>
          <w:rFonts w:ascii="Arial" w:eastAsia="Times New Roman" w:hAnsi="Arial" w:cs="Arial"/>
          <w:sz w:val="20"/>
          <w:szCs w:val="20"/>
        </w:rPr>
        <w:t xml:space="preserve">voluntarily jettison weapons and/or stores to change configuration, or </w:t>
      </w:r>
      <w:r w:rsidRPr="001F18BC">
        <w:rPr>
          <w:rFonts w:ascii="Arial" w:eastAsia="Times New Roman" w:hAnsi="Arial" w:cs="Arial"/>
          <w:iCs/>
          <w:sz w:val="20"/>
          <w:szCs w:val="20"/>
        </w:rPr>
        <w:t xml:space="preserve">may </w:t>
      </w:r>
      <w:r w:rsidRPr="001F18BC">
        <w:rPr>
          <w:rFonts w:ascii="Arial" w:eastAsia="Times New Roman" w:hAnsi="Arial" w:cs="Arial"/>
          <w:sz w:val="20"/>
          <w:szCs w:val="20"/>
        </w:rPr>
        <w:t xml:space="preserve">be required to jettison them due to combat damage. If voluntary, the player </w:t>
      </w:r>
      <w:r w:rsidRPr="001F18BC">
        <w:rPr>
          <w:rFonts w:ascii="Arial" w:eastAsia="Times New Roman" w:hAnsi="Arial" w:cs="Arial"/>
          <w:iCs/>
          <w:sz w:val="20"/>
          <w:szCs w:val="20"/>
        </w:rPr>
        <w:t xml:space="preserve">may </w:t>
      </w:r>
      <w:r w:rsidRPr="001F18BC">
        <w:rPr>
          <w:rFonts w:ascii="Arial" w:eastAsia="Times New Roman" w:hAnsi="Arial" w:cs="Arial"/>
          <w:sz w:val="20"/>
          <w:szCs w:val="20"/>
        </w:rPr>
        <w:t>selectively choose which weapons/</w:t>
      </w:r>
      <w:r w:rsidR="00FD10DD">
        <w:rPr>
          <w:rFonts w:ascii="Arial" w:eastAsia="Times New Roman" w:hAnsi="Arial" w:cs="Arial"/>
          <w:sz w:val="20"/>
          <w:szCs w:val="20"/>
        </w:rPr>
        <w:t xml:space="preserve"> </w:t>
      </w:r>
      <w:r w:rsidRPr="001F18BC">
        <w:rPr>
          <w:rFonts w:ascii="Arial" w:eastAsia="Times New Roman" w:hAnsi="Arial" w:cs="Arial"/>
          <w:sz w:val="20"/>
          <w:szCs w:val="20"/>
        </w:rPr>
        <w:t>stores, and how many, are jettisoned. If a required action due to damage, enough weapons and/or stores, player's choice, must be jettisoned to allow the aircraft to become CL configured.</w:t>
      </w:r>
    </w:p>
    <w:p w14:paraId="5B93F49A" w14:textId="77777777" w:rsidR="00631E59" w:rsidRDefault="00631E59" w:rsidP="0029530C">
      <w:pPr>
        <w:widowControl w:val="0"/>
        <w:kinsoku w:val="0"/>
        <w:overflowPunct w:val="0"/>
        <w:autoSpaceDE w:val="0"/>
        <w:autoSpaceDN w:val="0"/>
        <w:adjustRightInd w:val="0"/>
        <w:spacing w:before="120" w:after="0" w:line="240" w:lineRule="auto"/>
        <w:ind w:left="86" w:right="36" w:firstLine="288"/>
        <w:jc w:val="both"/>
        <w:rPr>
          <w:rFonts w:ascii="Arial" w:eastAsia="Times New Roman" w:hAnsi="Arial" w:cs="Arial"/>
          <w:sz w:val="18"/>
          <w:szCs w:val="18"/>
        </w:rPr>
      </w:pPr>
      <w:r w:rsidRPr="001F18BC">
        <w:rPr>
          <w:rFonts w:ascii="Arial" w:eastAsia="Times New Roman" w:hAnsi="Arial" w:cs="Arial"/>
          <w:b/>
          <w:sz w:val="20"/>
          <w:szCs w:val="20"/>
        </w:rPr>
        <w:t>Jettison Procedure</w:t>
      </w:r>
      <w:r w:rsidRPr="001F18BC">
        <w:rPr>
          <w:rFonts w:ascii="Arial" w:eastAsia="Times New Roman" w:hAnsi="Arial" w:cs="Arial"/>
          <w:sz w:val="20"/>
          <w:szCs w:val="20"/>
        </w:rPr>
        <w:t xml:space="preserve">: Weapons and/or stores </w:t>
      </w:r>
      <w:r w:rsidRPr="001F18BC">
        <w:rPr>
          <w:rFonts w:ascii="Arial" w:eastAsia="Times New Roman" w:hAnsi="Arial" w:cs="Arial"/>
          <w:iCs/>
          <w:sz w:val="20"/>
          <w:szCs w:val="20"/>
        </w:rPr>
        <w:t xml:space="preserve">may </w:t>
      </w:r>
      <w:r w:rsidRPr="001F18BC">
        <w:rPr>
          <w:rFonts w:ascii="Arial" w:eastAsia="Times New Roman" w:hAnsi="Arial" w:cs="Arial"/>
          <w:sz w:val="20"/>
          <w:szCs w:val="20"/>
        </w:rPr>
        <w:t>be jettisoned by simply announcing the act during an aircraft's move. The configuration change takes effect immediately after the aircraft's next expenditure of an FP in movement</w:t>
      </w:r>
      <w:r w:rsidRPr="00631E59">
        <w:rPr>
          <w:rFonts w:ascii="Arial" w:eastAsia="Times New Roman" w:hAnsi="Arial" w:cs="Arial"/>
          <w:sz w:val="18"/>
          <w:szCs w:val="18"/>
        </w:rPr>
        <w:t>.</w:t>
      </w:r>
    </w:p>
    <w:p w14:paraId="561BA26B" w14:textId="77777777" w:rsidR="00631E59" w:rsidRPr="00670A8B" w:rsidRDefault="00631E59" w:rsidP="002A65B8">
      <w:pPr>
        <w:widowControl w:val="0"/>
        <w:kinsoku w:val="0"/>
        <w:overflowPunct w:val="0"/>
        <w:autoSpaceDE w:val="0"/>
        <w:autoSpaceDN w:val="0"/>
        <w:adjustRightInd w:val="0"/>
        <w:spacing w:before="120" w:after="0" w:line="240" w:lineRule="auto"/>
        <w:ind w:left="101"/>
        <w:jc w:val="center"/>
        <w:rPr>
          <w:rFonts w:ascii="Arial" w:eastAsia="Times New Roman" w:hAnsi="Arial" w:cs="Arial"/>
          <w:b/>
          <w:sz w:val="24"/>
          <w:szCs w:val="24"/>
        </w:rPr>
      </w:pPr>
      <w:r w:rsidRPr="00670A8B">
        <w:rPr>
          <w:rFonts w:ascii="Arial" w:eastAsia="Times New Roman" w:hAnsi="Arial" w:cs="Arial"/>
          <w:b/>
          <w:sz w:val="24"/>
          <w:szCs w:val="24"/>
        </w:rPr>
        <w:t xml:space="preserve">CHAPTER 5 - AIRCRAFT </w:t>
      </w:r>
      <w:r w:rsidRPr="00670A8B">
        <w:rPr>
          <w:rFonts w:ascii="Arial" w:eastAsia="Times New Roman" w:hAnsi="Arial" w:cs="Arial"/>
          <w:b/>
          <w:bCs/>
          <w:sz w:val="24"/>
          <w:szCs w:val="24"/>
        </w:rPr>
        <w:t>FLIGHT</w:t>
      </w:r>
    </w:p>
    <w:p w14:paraId="7D32C0FA" w14:textId="77777777" w:rsidR="00631E59" w:rsidRPr="00631E59" w:rsidRDefault="002A65B8" w:rsidP="002A65B8">
      <w:pPr>
        <w:widowControl w:val="0"/>
        <w:kinsoku w:val="0"/>
        <w:overflowPunct w:val="0"/>
        <w:autoSpaceDE w:val="0"/>
        <w:autoSpaceDN w:val="0"/>
        <w:adjustRightInd w:val="0"/>
        <w:spacing w:before="120" w:after="0" w:line="240" w:lineRule="auto"/>
        <w:ind w:left="90" w:right="43" w:firstLine="400"/>
        <w:jc w:val="both"/>
        <w:rPr>
          <w:rFonts w:ascii="Arial" w:eastAsia="Times New Roman" w:hAnsi="Arial" w:cs="Arial"/>
          <w:sz w:val="18"/>
          <w:szCs w:val="18"/>
        </w:rPr>
      </w:pPr>
      <w:r>
        <w:rPr>
          <w:rFonts w:ascii="Arial" w:eastAsia="Times New Roman" w:hAnsi="Arial" w:cs="Arial"/>
          <w:sz w:val="20"/>
          <w:szCs w:val="20"/>
        </w:rPr>
        <w:t>A</w:t>
      </w:r>
      <w:r w:rsidR="00631E59" w:rsidRPr="0064042D">
        <w:rPr>
          <w:rFonts w:ascii="Arial" w:eastAsia="Times New Roman" w:hAnsi="Arial" w:cs="Arial"/>
          <w:sz w:val="20"/>
          <w:szCs w:val="20"/>
        </w:rPr>
        <w:t xml:space="preserve">n aircraft is flown, in game turns, by moving it horizontally across the game maps and tracking its changes in speed and altitude on an Aircraft Log Sheet. An aircraft </w:t>
      </w:r>
      <w:r w:rsidR="00505F2C" w:rsidRPr="0064042D">
        <w:rPr>
          <w:rFonts w:ascii="Arial" w:eastAsia="Times New Roman" w:hAnsi="Arial" w:cs="Arial"/>
          <w:sz w:val="20"/>
          <w:szCs w:val="20"/>
        </w:rPr>
        <w:t>i</w:t>
      </w:r>
      <w:r w:rsidR="00631E59" w:rsidRPr="0064042D">
        <w:rPr>
          <w:rFonts w:ascii="Arial" w:eastAsia="Times New Roman" w:hAnsi="Arial" w:cs="Arial"/>
          <w:sz w:val="20"/>
          <w:szCs w:val="20"/>
        </w:rPr>
        <w:t>s allowed to move and make changes in altitude by expending Flight Points (FPs).</w:t>
      </w:r>
      <w:r w:rsidR="00631E59" w:rsidRPr="00631E59">
        <w:rPr>
          <w:rFonts w:ascii="Arial" w:eastAsia="Times New Roman" w:hAnsi="Arial" w:cs="Arial"/>
          <w:sz w:val="18"/>
          <w:szCs w:val="18"/>
        </w:rPr>
        <w:t xml:space="preserve"> </w:t>
      </w:r>
      <w:r w:rsidR="00631E59" w:rsidRPr="0064042D">
        <w:rPr>
          <w:rFonts w:ascii="Arial" w:eastAsia="Times New Roman" w:hAnsi="Arial" w:cs="Arial"/>
          <w:sz w:val="20"/>
          <w:szCs w:val="20"/>
        </w:rPr>
        <w:t xml:space="preserve">Generally, one flight point moves the aircraft one hex on the map, or up or down one or more levels of altitude. The speed of an aircraft determines how many flight points it </w:t>
      </w:r>
      <w:r w:rsidR="00631E59" w:rsidRPr="0064042D">
        <w:rPr>
          <w:rFonts w:ascii="Arial" w:eastAsia="Times New Roman" w:hAnsi="Arial" w:cs="Arial"/>
          <w:bCs/>
          <w:sz w:val="20"/>
          <w:szCs w:val="20"/>
        </w:rPr>
        <w:t>has each turn.</w:t>
      </w:r>
    </w:p>
    <w:p w14:paraId="1F223C6B" w14:textId="77777777" w:rsidR="00631E59" w:rsidRPr="00670A8B" w:rsidRDefault="00631E59" w:rsidP="0015724F">
      <w:pPr>
        <w:widowControl w:val="0"/>
        <w:kinsoku w:val="0"/>
        <w:overflowPunct w:val="0"/>
        <w:autoSpaceDE w:val="0"/>
        <w:autoSpaceDN w:val="0"/>
        <w:adjustRightInd w:val="0"/>
        <w:spacing w:before="120" w:after="0" w:line="240" w:lineRule="auto"/>
        <w:ind w:left="90" w:right="43"/>
        <w:jc w:val="both"/>
        <w:rPr>
          <w:rFonts w:ascii="Arial" w:eastAsia="Times New Roman" w:hAnsi="Arial" w:cs="Arial"/>
          <w:b/>
          <w:sz w:val="24"/>
          <w:szCs w:val="24"/>
        </w:rPr>
      </w:pPr>
      <w:r w:rsidRPr="00670A8B">
        <w:rPr>
          <w:rFonts w:ascii="Arial" w:eastAsia="Times New Roman" w:hAnsi="Arial" w:cs="Arial"/>
          <w:b/>
          <w:sz w:val="24"/>
          <w:szCs w:val="24"/>
        </w:rPr>
        <w:t>5.1 -THE AIRCRAFT LOG</w:t>
      </w:r>
    </w:p>
    <w:p w14:paraId="7F74A99D" w14:textId="77777777" w:rsidR="00631E59" w:rsidRPr="00670A8B" w:rsidRDefault="00631E59" w:rsidP="0015724F">
      <w:pPr>
        <w:widowControl w:val="0"/>
        <w:kinsoku w:val="0"/>
        <w:overflowPunct w:val="0"/>
        <w:autoSpaceDE w:val="0"/>
        <w:autoSpaceDN w:val="0"/>
        <w:adjustRightInd w:val="0"/>
        <w:spacing w:before="120" w:after="0" w:line="240" w:lineRule="auto"/>
        <w:ind w:left="90" w:right="36" w:firstLine="400"/>
        <w:jc w:val="both"/>
        <w:rPr>
          <w:rFonts w:ascii="Arial" w:eastAsia="Times New Roman" w:hAnsi="Arial" w:cs="Arial"/>
          <w:sz w:val="20"/>
          <w:szCs w:val="20"/>
        </w:rPr>
      </w:pPr>
      <w:r w:rsidRPr="00670A8B">
        <w:rPr>
          <w:rFonts w:ascii="Arial" w:eastAsia="Times New Roman" w:hAnsi="Arial" w:cs="Arial"/>
          <w:sz w:val="20"/>
          <w:szCs w:val="20"/>
        </w:rPr>
        <w:t xml:space="preserve">A log sheet is used to record the starting speed and altitude of an aircraft each turn. Different actions an aircraft </w:t>
      </w:r>
      <w:r w:rsidRPr="00670A8B">
        <w:rPr>
          <w:rFonts w:ascii="Arial" w:eastAsia="Times New Roman" w:hAnsi="Arial" w:cs="Arial"/>
          <w:iCs/>
          <w:sz w:val="20"/>
          <w:szCs w:val="20"/>
        </w:rPr>
        <w:t xml:space="preserve">may </w:t>
      </w:r>
      <w:r w:rsidRPr="00670A8B">
        <w:rPr>
          <w:rFonts w:ascii="Arial" w:eastAsia="Times New Roman" w:hAnsi="Arial" w:cs="Arial"/>
          <w:sz w:val="20"/>
          <w:szCs w:val="20"/>
        </w:rPr>
        <w:t xml:space="preserve">take will affect its speed and altitude from one turn to the next. The different lines on the log provide spaces to record these actions and to calculate resultant changes in speed and altitude. A pad of generic aircraft log sheets is provided with each game. One log should be used for each aircraft in play. A log sheet is divided into 15 columns, enough to record 15 turns of play (about the average length of a game). If you run short you </w:t>
      </w:r>
      <w:r w:rsidRPr="00670A8B">
        <w:rPr>
          <w:rFonts w:ascii="Arial" w:eastAsia="Times New Roman" w:hAnsi="Arial" w:cs="Arial"/>
          <w:iCs/>
          <w:sz w:val="20"/>
          <w:szCs w:val="20"/>
        </w:rPr>
        <w:t xml:space="preserve">may </w:t>
      </w:r>
      <w:r w:rsidRPr="00670A8B">
        <w:rPr>
          <w:rFonts w:ascii="Arial" w:eastAsia="Times New Roman" w:hAnsi="Arial" w:cs="Arial"/>
          <w:sz w:val="20"/>
          <w:szCs w:val="20"/>
        </w:rPr>
        <w:t>make copies of the sheets. Where applicable, the various rules sections which follow will provide additional information on using the log sheet.</w:t>
      </w:r>
    </w:p>
    <w:p w14:paraId="399BD695" w14:textId="77777777" w:rsidR="00631E59" w:rsidRPr="00670A8B" w:rsidRDefault="00631E59" w:rsidP="0015724F">
      <w:pPr>
        <w:widowControl w:val="0"/>
        <w:kinsoku w:val="0"/>
        <w:overflowPunct w:val="0"/>
        <w:autoSpaceDE w:val="0"/>
        <w:autoSpaceDN w:val="0"/>
        <w:adjustRightInd w:val="0"/>
        <w:spacing w:before="120" w:after="0" w:line="240" w:lineRule="auto"/>
        <w:ind w:left="90" w:right="36" w:firstLine="400"/>
        <w:jc w:val="both"/>
        <w:rPr>
          <w:rFonts w:ascii="Arial" w:eastAsia="Times New Roman" w:hAnsi="Arial" w:cs="Arial"/>
          <w:sz w:val="20"/>
          <w:szCs w:val="20"/>
        </w:rPr>
      </w:pPr>
      <w:r w:rsidRPr="00670A8B">
        <w:rPr>
          <w:rFonts w:ascii="Arial" w:eastAsia="Times New Roman" w:hAnsi="Arial" w:cs="Arial"/>
          <w:b/>
          <w:sz w:val="20"/>
          <w:szCs w:val="20"/>
        </w:rPr>
        <w:t>Set Up Information</w:t>
      </w:r>
      <w:r w:rsidRPr="00670A8B">
        <w:rPr>
          <w:rFonts w:ascii="Arial" w:eastAsia="Times New Roman" w:hAnsi="Arial" w:cs="Arial"/>
          <w:sz w:val="20"/>
          <w:szCs w:val="20"/>
        </w:rPr>
        <w:t xml:space="preserve">. When a scenario is set up, each aircraft must be given a start altitude level, and speed. These are noted in lines 1 and 2 of column one of the log sheets. Any scenarios provided in the game will establish these values in </w:t>
      </w:r>
      <w:r w:rsidRPr="00670A8B">
        <w:rPr>
          <w:rFonts w:ascii="Arial" w:eastAsia="Times New Roman" w:hAnsi="Arial" w:cs="Arial"/>
          <w:sz w:val="20"/>
          <w:szCs w:val="20"/>
        </w:rPr>
        <w:lastRenderedPageBreak/>
        <w:t>their set up instructions. If you create your own scenarios, you will have to decide on these values yourself. Once aircraft and any other required counters are placed on the maps, and the start speeds and altitudes are noted, play may</w:t>
      </w:r>
      <w:r w:rsidRPr="00670A8B">
        <w:rPr>
          <w:rFonts w:ascii="Arial" w:eastAsia="Times New Roman" w:hAnsi="Arial" w:cs="Arial"/>
          <w:iCs/>
          <w:sz w:val="20"/>
          <w:szCs w:val="20"/>
        </w:rPr>
        <w:t xml:space="preserve"> </w:t>
      </w:r>
      <w:r w:rsidRPr="00670A8B">
        <w:rPr>
          <w:rFonts w:ascii="Arial" w:eastAsia="Times New Roman" w:hAnsi="Arial" w:cs="Arial"/>
          <w:sz w:val="20"/>
          <w:szCs w:val="20"/>
        </w:rPr>
        <w:t>commence.</w:t>
      </w:r>
    </w:p>
    <w:p w14:paraId="2A83F75C" w14:textId="77777777" w:rsidR="00631E59" w:rsidRPr="00631E59" w:rsidRDefault="00631E59" w:rsidP="00995F64">
      <w:pPr>
        <w:widowControl w:val="0"/>
        <w:kinsoku w:val="0"/>
        <w:overflowPunct w:val="0"/>
        <w:autoSpaceDE w:val="0"/>
        <w:autoSpaceDN w:val="0"/>
        <w:adjustRightInd w:val="0"/>
        <w:spacing w:before="120" w:after="0" w:line="240" w:lineRule="auto"/>
        <w:ind w:left="90" w:right="36" w:firstLine="298"/>
        <w:jc w:val="both"/>
        <w:rPr>
          <w:rFonts w:ascii="Arial" w:eastAsia="Times New Roman" w:hAnsi="Arial" w:cs="Arial"/>
          <w:sz w:val="18"/>
          <w:szCs w:val="18"/>
        </w:rPr>
      </w:pPr>
      <w:r w:rsidRPr="00670A8B">
        <w:rPr>
          <w:rFonts w:ascii="Arial" w:eastAsia="Times New Roman" w:hAnsi="Arial" w:cs="Arial"/>
          <w:b/>
          <w:sz w:val="20"/>
          <w:szCs w:val="20"/>
        </w:rPr>
        <w:t>Using The Log Sheet</w:t>
      </w:r>
      <w:r w:rsidRPr="00670A8B">
        <w:rPr>
          <w:rFonts w:ascii="Arial" w:eastAsia="Times New Roman" w:hAnsi="Arial" w:cs="Arial"/>
          <w:sz w:val="20"/>
          <w:szCs w:val="20"/>
        </w:rPr>
        <w:t xml:space="preserve">. As an aircraft is </w:t>
      </w:r>
      <w:proofErr w:type="spellStart"/>
      <w:r w:rsidRPr="00670A8B">
        <w:rPr>
          <w:rFonts w:ascii="Arial" w:eastAsia="Times New Roman" w:hAnsi="Arial" w:cs="Arial"/>
          <w:sz w:val="20"/>
          <w:szCs w:val="20"/>
        </w:rPr>
        <w:t>maneu</w:t>
      </w:r>
      <w:r w:rsidR="00B03D5C">
        <w:rPr>
          <w:rFonts w:ascii="Arial" w:eastAsia="Times New Roman" w:hAnsi="Arial" w:cs="Arial"/>
          <w:sz w:val="20"/>
          <w:szCs w:val="20"/>
        </w:rPr>
        <w:t>-</w:t>
      </w:r>
      <w:r w:rsidRPr="00670A8B">
        <w:rPr>
          <w:rFonts w:ascii="Arial" w:eastAsia="Times New Roman" w:hAnsi="Arial" w:cs="Arial"/>
          <w:sz w:val="20"/>
          <w:szCs w:val="20"/>
        </w:rPr>
        <w:t>vered</w:t>
      </w:r>
      <w:proofErr w:type="spellEnd"/>
      <w:r w:rsidRPr="00670A8B">
        <w:rPr>
          <w:rFonts w:ascii="Arial" w:eastAsia="Times New Roman" w:hAnsi="Arial" w:cs="Arial"/>
          <w:sz w:val="20"/>
          <w:szCs w:val="20"/>
        </w:rPr>
        <w:t xml:space="preserve">, </w:t>
      </w:r>
      <w:r w:rsidR="00505F2C">
        <w:rPr>
          <w:rFonts w:ascii="Arial" w:eastAsia="Times New Roman" w:hAnsi="Arial" w:cs="Arial"/>
          <w:sz w:val="20"/>
          <w:szCs w:val="20"/>
        </w:rPr>
        <w:t>i</w:t>
      </w:r>
      <w:r w:rsidRPr="00670A8B">
        <w:rPr>
          <w:rFonts w:ascii="Arial" w:eastAsia="Times New Roman" w:hAnsi="Arial" w:cs="Arial"/>
          <w:sz w:val="20"/>
          <w:szCs w:val="20"/>
        </w:rPr>
        <w:t xml:space="preserve">t might change altitude and/or accumulate </w:t>
      </w:r>
      <w:r w:rsidR="008274B7">
        <w:rPr>
          <w:rFonts w:ascii="Arial" w:eastAsia="Times New Roman" w:hAnsi="Arial" w:cs="Arial"/>
          <w:sz w:val="20"/>
          <w:szCs w:val="20"/>
        </w:rPr>
        <w:t>Accel</w:t>
      </w:r>
      <w:r w:rsidRPr="00670A8B">
        <w:rPr>
          <w:rFonts w:ascii="Arial" w:eastAsia="Times New Roman" w:hAnsi="Arial" w:cs="Arial"/>
          <w:sz w:val="20"/>
          <w:szCs w:val="20"/>
        </w:rPr>
        <w:t xml:space="preserve"> and </w:t>
      </w:r>
      <w:proofErr w:type="spellStart"/>
      <w:r w:rsidR="008274B7">
        <w:rPr>
          <w:rFonts w:ascii="Arial" w:eastAsia="Times New Roman" w:hAnsi="Arial" w:cs="Arial"/>
          <w:sz w:val="20"/>
          <w:szCs w:val="20"/>
        </w:rPr>
        <w:t>Decel</w:t>
      </w:r>
      <w:proofErr w:type="spellEnd"/>
      <w:r w:rsidRPr="00670A8B">
        <w:rPr>
          <w:rFonts w:ascii="Arial" w:eastAsia="Times New Roman" w:hAnsi="Arial" w:cs="Arial"/>
          <w:sz w:val="20"/>
          <w:szCs w:val="20"/>
        </w:rPr>
        <w:t xml:space="preserve"> Points. The accumulation of </w:t>
      </w:r>
      <w:r w:rsidR="008274B7">
        <w:rPr>
          <w:rFonts w:ascii="Arial" w:eastAsia="Times New Roman" w:hAnsi="Arial" w:cs="Arial"/>
          <w:sz w:val="20"/>
          <w:szCs w:val="20"/>
        </w:rPr>
        <w:t>Accel</w:t>
      </w:r>
      <w:r w:rsidRPr="00670A8B">
        <w:rPr>
          <w:rFonts w:ascii="Arial" w:eastAsia="Times New Roman" w:hAnsi="Arial" w:cs="Arial"/>
          <w:sz w:val="20"/>
          <w:szCs w:val="20"/>
        </w:rPr>
        <w:t xml:space="preserve"> and/or </w:t>
      </w:r>
      <w:proofErr w:type="spellStart"/>
      <w:r w:rsidR="008274B7">
        <w:rPr>
          <w:rFonts w:ascii="Arial" w:eastAsia="Times New Roman" w:hAnsi="Arial" w:cs="Arial"/>
          <w:sz w:val="20"/>
          <w:szCs w:val="20"/>
        </w:rPr>
        <w:t>Decel</w:t>
      </w:r>
      <w:proofErr w:type="spellEnd"/>
      <w:r w:rsidRPr="00670A8B">
        <w:rPr>
          <w:rFonts w:ascii="Arial" w:eastAsia="Times New Roman" w:hAnsi="Arial" w:cs="Arial"/>
          <w:sz w:val="20"/>
          <w:szCs w:val="20"/>
        </w:rPr>
        <w:t xml:space="preserve"> Points </w:t>
      </w:r>
      <w:r w:rsidRPr="00670A8B">
        <w:rPr>
          <w:rFonts w:ascii="Arial" w:eastAsia="Times New Roman" w:hAnsi="Arial" w:cs="Arial"/>
          <w:iCs/>
          <w:sz w:val="20"/>
          <w:szCs w:val="20"/>
        </w:rPr>
        <w:t xml:space="preserve">may </w:t>
      </w:r>
      <w:r w:rsidRPr="00670A8B">
        <w:rPr>
          <w:rFonts w:ascii="Arial" w:eastAsia="Times New Roman" w:hAnsi="Arial" w:cs="Arial"/>
          <w:sz w:val="20"/>
          <w:szCs w:val="20"/>
        </w:rPr>
        <w:t>cause changes in the aircraft's speed so spaces are provided on the log to record these points. Spaces are also provided to calculate changes in an aircraft's speed and/or altitude. The final altitude and speed at the end of one game turn becomes the new start speed and altitude for the next game turn</w:t>
      </w:r>
      <w:r w:rsidRPr="00631E59">
        <w:rPr>
          <w:rFonts w:ascii="Arial" w:eastAsia="Times New Roman" w:hAnsi="Arial" w:cs="Arial"/>
          <w:sz w:val="18"/>
          <w:szCs w:val="18"/>
        </w:rPr>
        <w:t>.</w:t>
      </w:r>
    </w:p>
    <w:p w14:paraId="23B5471C" w14:textId="77777777" w:rsidR="00631E59" w:rsidRPr="00631E59" w:rsidRDefault="00631E59" w:rsidP="00995F64">
      <w:pPr>
        <w:widowControl w:val="0"/>
        <w:kinsoku w:val="0"/>
        <w:overflowPunct w:val="0"/>
        <w:autoSpaceDE w:val="0"/>
        <w:autoSpaceDN w:val="0"/>
        <w:adjustRightInd w:val="0"/>
        <w:spacing w:before="120" w:after="0" w:line="240" w:lineRule="auto"/>
        <w:ind w:left="90"/>
        <w:jc w:val="both"/>
        <w:rPr>
          <w:rFonts w:ascii="Arial" w:eastAsia="Times New Roman" w:hAnsi="Arial" w:cs="Arial"/>
          <w:b/>
          <w:sz w:val="18"/>
          <w:szCs w:val="18"/>
        </w:rPr>
      </w:pPr>
      <w:r w:rsidRPr="00670A8B">
        <w:rPr>
          <w:rFonts w:ascii="Arial" w:eastAsia="Times New Roman" w:hAnsi="Arial" w:cs="Arial"/>
          <w:b/>
          <w:sz w:val="24"/>
          <w:szCs w:val="24"/>
        </w:rPr>
        <w:t>5.2 - FLIGHT POINTS</w:t>
      </w:r>
    </w:p>
    <w:p w14:paraId="7C75C9F8" w14:textId="77777777" w:rsidR="00631E59" w:rsidRPr="009A1945" w:rsidRDefault="00631E59" w:rsidP="00995F64">
      <w:pPr>
        <w:widowControl w:val="0"/>
        <w:kinsoku w:val="0"/>
        <w:overflowPunct w:val="0"/>
        <w:autoSpaceDE w:val="0"/>
        <w:autoSpaceDN w:val="0"/>
        <w:adjustRightInd w:val="0"/>
        <w:spacing w:before="120" w:after="0" w:line="240" w:lineRule="auto"/>
        <w:ind w:left="90" w:right="36" w:firstLine="288"/>
        <w:jc w:val="both"/>
        <w:rPr>
          <w:rFonts w:ascii="Arial" w:eastAsia="Times New Roman" w:hAnsi="Arial" w:cs="Arial"/>
          <w:sz w:val="20"/>
          <w:szCs w:val="20"/>
        </w:rPr>
      </w:pPr>
      <w:r w:rsidRPr="00670A8B">
        <w:rPr>
          <w:rFonts w:ascii="Arial" w:eastAsia="Times New Roman" w:hAnsi="Arial" w:cs="Arial"/>
          <w:sz w:val="20"/>
          <w:szCs w:val="20"/>
        </w:rPr>
        <w:t xml:space="preserve">The speed of an aircraft is always expressed in terms of Flight Points (FPs), each of which equates to 100 </w:t>
      </w:r>
      <w:r w:rsidRPr="009A1945">
        <w:rPr>
          <w:rFonts w:ascii="Arial" w:eastAsia="Times New Roman" w:hAnsi="Arial" w:cs="Arial"/>
          <w:sz w:val="20"/>
          <w:szCs w:val="20"/>
        </w:rPr>
        <w:t>mph of speed. An aircraft with a speed of 5.5 would be traveling at</w:t>
      </w:r>
      <w:r w:rsidR="00670A8B" w:rsidRPr="009A1945">
        <w:rPr>
          <w:rFonts w:ascii="Arial" w:eastAsia="Times New Roman" w:hAnsi="Arial" w:cs="Arial"/>
          <w:sz w:val="20"/>
          <w:szCs w:val="20"/>
        </w:rPr>
        <w:t xml:space="preserve"> </w:t>
      </w:r>
      <w:r w:rsidRPr="009A1945">
        <w:rPr>
          <w:rFonts w:ascii="Arial" w:eastAsia="Times New Roman" w:hAnsi="Arial" w:cs="Arial"/>
          <w:sz w:val="20"/>
          <w:szCs w:val="20"/>
        </w:rPr>
        <w:t>550 mph. Flight Points are expended to move an aircraft across the game map and/or to change altitude</w:t>
      </w:r>
      <w:r w:rsidR="00670A8B" w:rsidRPr="009A1945">
        <w:rPr>
          <w:rFonts w:ascii="Arial" w:eastAsia="Times New Roman" w:hAnsi="Arial" w:cs="Arial"/>
          <w:sz w:val="20"/>
          <w:szCs w:val="20"/>
        </w:rPr>
        <w:t xml:space="preserve">. </w:t>
      </w:r>
      <w:r w:rsidRPr="009A1945">
        <w:rPr>
          <w:rFonts w:ascii="Arial" w:eastAsia="Times New Roman" w:hAnsi="Arial" w:cs="Arial"/>
          <w:sz w:val="20"/>
          <w:szCs w:val="20"/>
        </w:rPr>
        <w:t xml:space="preserve"> An aircraft must expend all whole FPs available to it each game turn. Any unused 0.5 ·FP remaining can be ignored. An FP may be either a horizontal FP or a vertical FP depending on how it is used.</w:t>
      </w:r>
    </w:p>
    <w:p w14:paraId="4DD23644" w14:textId="77777777" w:rsidR="00631E59" w:rsidRPr="009A1945" w:rsidRDefault="00631E59" w:rsidP="00995F64">
      <w:pPr>
        <w:widowControl w:val="0"/>
        <w:kinsoku w:val="0"/>
        <w:overflowPunct w:val="0"/>
        <w:autoSpaceDE w:val="0"/>
        <w:autoSpaceDN w:val="0"/>
        <w:adjustRightInd w:val="0"/>
        <w:spacing w:before="120" w:after="0" w:line="240" w:lineRule="auto"/>
        <w:ind w:left="90" w:right="36" w:firstLine="302"/>
        <w:jc w:val="both"/>
        <w:rPr>
          <w:rFonts w:ascii="Arial" w:eastAsia="Times New Roman" w:hAnsi="Arial" w:cs="Arial"/>
          <w:sz w:val="20"/>
          <w:szCs w:val="20"/>
        </w:rPr>
      </w:pPr>
      <w:r w:rsidRPr="009A1945">
        <w:rPr>
          <w:rFonts w:ascii="Arial" w:eastAsia="Times New Roman" w:hAnsi="Arial" w:cs="Arial"/>
          <w:b/>
          <w:sz w:val="20"/>
          <w:szCs w:val="20"/>
        </w:rPr>
        <w:t>Horizontal Flight Points</w:t>
      </w:r>
      <w:r w:rsidRPr="009A1945">
        <w:rPr>
          <w:rFonts w:ascii="Arial" w:eastAsia="Times New Roman" w:hAnsi="Arial" w:cs="Arial"/>
          <w:sz w:val="20"/>
          <w:szCs w:val="20"/>
        </w:rPr>
        <w:t>. FPs expended to move horizontally across the map are called Horizontal Flight Points (</w:t>
      </w:r>
      <w:proofErr w:type="spellStart"/>
      <w:r w:rsidRPr="009A1945">
        <w:rPr>
          <w:rFonts w:ascii="Arial" w:eastAsia="Times New Roman" w:hAnsi="Arial" w:cs="Arial"/>
          <w:sz w:val="20"/>
          <w:szCs w:val="20"/>
        </w:rPr>
        <w:t>HFPs</w:t>
      </w:r>
      <w:proofErr w:type="spellEnd"/>
      <w:r w:rsidRPr="009A1945">
        <w:rPr>
          <w:rFonts w:ascii="Arial" w:eastAsia="Times New Roman" w:hAnsi="Arial" w:cs="Arial"/>
          <w:sz w:val="20"/>
          <w:szCs w:val="20"/>
        </w:rPr>
        <w:t xml:space="preserve">). One </w:t>
      </w:r>
      <w:proofErr w:type="spellStart"/>
      <w:r w:rsidRPr="009A1945">
        <w:rPr>
          <w:rFonts w:ascii="Arial" w:eastAsia="Times New Roman" w:hAnsi="Arial" w:cs="Arial"/>
          <w:sz w:val="20"/>
          <w:szCs w:val="20"/>
        </w:rPr>
        <w:t>HFP</w:t>
      </w:r>
      <w:proofErr w:type="spellEnd"/>
      <w:r w:rsidRPr="009A1945">
        <w:rPr>
          <w:rFonts w:ascii="Arial" w:eastAsia="Times New Roman" w:hAnsi="Arial" w:cs="Arial"/>
          <w:sz w:val="20"/>
          <w:szCs w:val="20"/>
        </w:rPr>
        <w:t xml:space="preserve"> is spent to move an aircraft forward one hex or hexside</w:t>
      </w:r>
      <w:r w:rsidR="00670A8B" w:rsidRPr="009A1945">
        <w:rPr>
          <w:rFonts w:ascii="Arial" w:eastAsia="Times New Roman" w:hAnsi="Arial" w:cs="Arial"/>
          <w:sz w:val="20"/>
          <w:szCs w:val="20"/>
        </w:rPr>
        <w:t xml:space="preserve">. It may </w:t>
      </w:r>
      <w:r w:rsidRPr="009A1945">
        <w:rPr>
          <w:rFonts w:ascii="Arial" w:eastAsia="Times New Roman" w:hAnsi="Arial" w:cs="Arial"/>
          <w:sz w:val="20"/>
          <w:szCs w:val="20"/>
        </w:rPr>
        <w:t xml:space="preserve">only fly onto a hexside if </w:t>
      </w:r>
      <w:r w:rsidR="00505F2C">
        <w:rPr>
          <w:rFonts w:ascii="Arial" w:eastAsia="Times New Roman" w:hAnsi="Arial" w:cs="Arial"/>
          <w:sz w:val="20"/>
          <w:szCs w:val="20"/>
        </w:rPr>
        <w:t>i</w:t>
      </w:r>
      <w:r w:rsidRPr="009A1945">
        <w:rPr>
          <w:rFonts w:ascii="Arial" w:eastAsia="Times New Roman" w:hAnsi="Arial" w:cs="Arial"/>
          <w:sz w:val="20"/>
          <w:szCs w:val="20"/>
        </w:rPr>
        <w:t xml:space="preserve">t faces parallel to that hexside (see </w:t>
      </w:r>
      <w:r w:rsidR="0064042D">
        <w:rPr>
          <w:rFonts w:ascii="Arial" w:eastAsia="Times New Roman" w:hAnsi="Arial" w:cs="Arial"/>
          <w:sz w:val="20"/>
          <w:szCs w:val="20"/>
        </w:rPr>
        <w:t xml:space="preserve">Rule </w:t>
      </w:r>
      <w:r w:rsidRPr="009A1945">
        <w:rPr>
          <w:rFonts w:ascii="Arial" w:eastAsia="Times New Roman" w:hAnsi="Arial" w:cs="Arial"/>
          <w:sz w:val="20"/>
          <w:szCs w:val="20"/>
        </w:rPr>
        <w:t>3.1).</w:t>
      </w:r>
    </w:p>
    <w:p w14:paraId="14789C42" w14:textId="77777777" w:rsidR="00631E59" w:rsidRPr="009A1945" w:rsidRDefault="00631E59" w:rsidP="00995F64">
      <w:pPr>
        <w:widowControl w:val="0"/>
        <w:kinsoku w:val="0"/>
        <w:overflowPunct w:val="0"/>
        <w:autoSpaceDE w:val="0"/>
        <w:autoSpaceDN w:val="0"/>
        <w:adjustRightInd w:val="0"/>
        <w:spacing w:before="120" w:after="0" w:line="240" w:lineRule="auto"/>
        <w:ind w:left="90" w:right="36" w:firstLine="283"/>
        <w:jc w:val="both"/>
        <w:rPr>
          <w:rFonts w:ascii="Arial" w:eastAsia="Times New Roman" w:hAnsi="Arial" w:cs="Arial"/>
          <w:sz w:val="20"/>
          <w:szCs w:val="20"/>
        </w:rPr>
      </w:pPr>
      <w:r w:rsidRPr="009A1945">
        <w:rPr>
          <w:rFonts w:ascii="Arial" w:eastAsia="Times New Roman" w:hAnsi="Arial" w:cs="Arial"/>
          <w:b/>
          <w:sz w:val="20"/>
          <w:szCs w:val="20"/>
        </w:rPr>
        <w:t>Vertical Flight Points</w:t>
      </w:r>
      <w:r w:rsidRPr="009A1945">
        <w:rPr>
          <w:rFonts w:ascii="Arial" w:eastAsia="Times New Roman" w:hAnsi="Arial" w:cs="Arial"/>
          <w:sz w:val="20"/>
          <w:szCs w:val="20"/>
        </w:rPr>
        <w:t>. FPs expended to gain or lose altitude levels are called Vertical Flight Points (</w:t>
      </w:r>
      <w:proofErr w:type="spellStart"/>
      <w:r w:rsidRPr="009A1945">
        <w:rPr>
          <w:rFonts w:ascii="Arial" w:eastAsia="Times New Roman" w:hAnsi="Arial" w:cs="Arial"/>
          <w:sz w:val="20"/>
          <w:szCs w:val="20"/>
        </w:rPr>
        <w:t>VFPs</w:t>
      </w:r>
      <w:proofErr w:type="spellEnd"/>
      <w:r w:rsidRPr="009A1945">
        <w:rPr>
          <w:rFonts w:ascii="Arial" w:eastAsia="Times New Roman" w:hAnsi="Arial" w:cs="Arial"/>
          <w:sz w:val="20"/>
          <w:szCs w:val="20"/>
        </w:rPr>
        <w:t>). The amount of altitude levels gained or lost with the expenditure of</w:t>
      </w:r>
      <w:r w:rsidR="00670A8B" w:rsidRPr="009A1945">
        <w:rPr>
          <w:rFonts w:ascii="Arial" w:eastAsia="Times New Roman" w:hAnsi="Arial" w:cs="Arial"/>
          <w:sz w:val="20"/>
          <w:szCs w:val="20"/>
        </w:rPr>
        <w:t xml:space="preserve"> </w:t>
      </w:r>
      <w:r w:rsidRPr="009A1945">
        <w:rPr>
          <w:rFonts w:ascii="Arial" w:eastAsia="Times New Roman" w:hAnsi="Arial" w:cs="Arial"/>
          <w:sz w:val="20"/>
          <w:szCs w:val="20"/>
        </w:rPr>
        <w:t xml:space="preserve">each </w:t>
      </w:r>
      <w:proofErr w:type="spellStart"/>
      <w:r w:rsidRPr="009A1945">
        <w:rPr>
          <w:rFonts w:ascii="Arial" w:eastAsia="Times New Roman" w:hAnsi="Arial" w:cs="Arial"/>
          <w:sz w:val="20"/>
          <w:szCs w:val="20"/>
        </w:rPr>
        <w:t>VFP</w:t>
      </w:r>
      <w:proofErr w:type="spellEnd"/>
      <w:r w:rsidRPr="009A1945">
        <w:rPr>
          <w:rFonts w:ascii="Arial" w:eastAsia="Times New Roman" w:hAnsi="Arial" w:cs="Arial"/>
          <w:sz w:val="20"/>
          <w:szCs w:val="20"/>
        </w:rPr>
        <w:t xml:space="preserve"> varies with the exact type of climb or dive in use. </w:t>
      </w:r>
      <w:r w:rsidR="00670A8B" w:rsidRPr="009A1945">
        <w:rPr>
          <w:rFonts w:ascii="Arial" w:eastAsia="Times New Roman" w:hAnsi="Arial" w:cs="Arial"/>
          <w:sz w:val="20"/>
          <w:szCs w:val="20"/>
        </w:rPr>
        <w:t xml:space="preserve"> </w:t>
      </w:r>
      <w:r w:rsidRPr="009A1945">
        <w:rPr>
          <w:rFonts w:ascii="Arial" w:eastAsia="Times New Roman" w:hAnsi="Arial" w:cs="Arial"/>
          <w:sz w:val="20"/>
          <w:szCs w:val="20"/>
        </w:rPr>
        <w:t xml:space="preserve">The amount of FPs that may be </w:t>
      </w:r>
      <w:proofErr w:type="spellStart"/>
      <w:r w:rsidRPr="009A1945">
        <w:rPr>
          <w:rFonts w:ascii="Arial" w:eastAsia="Times New Roman" w:hAnsi="Arial" w:cs="Arial"/>
          <w:sz w:val="20"/>
          <w:szCs w:val="20"/>
        </w:rPr>
        <w:t>VFPs</w:t>
      </w:r>
      <w:proofErr w:type="spellEnd"/>
      <w:r w:rsidRPr="009A1945">
        <w:rPr>
          <w:rFonts w:ascii="Arial" w:eastAsia="Times New Roman" w:hAnsi="Arial" w:cs="Arial"/>
          <w:sz w:val="20"/>
          <w:szCs w:val="20"/>
        </w:rPr>
        <w:t xml:space="preserve"> in a game turn also depends on the exact type of climbing or diving flight chosen.</w:t>
      </w:r>
    </w:p>
    <w:p w14:paraId="720F4360" w14:textId="77777777" w:rsidR="00631E59" w:rsidRPr="009A1945" w:rsidRDefault="00631E59" w:rsidP="00995F64">
      <w:pPr>
        <w:widowControl w:val="0"/>
        <w:kinsoku w:val="0"/>
        <w:overflowPunct w:val="0"/>
        <w:autoSpaceDE w:val="0"/>
        <w:autoSpaceDN w:val="0"/>
        <w:adjustRightInd w:val="0"/>
        <w:spacing w:before="120" w:after="0" w:line="240" w:lineRule="auto"/>
        <w:ind w:left="90" w:right="36" w:firstLine="286"/>
        <w:jc w:val="both"/>
        <w:rPr>
          <w:rFonts w:ascii="Arial" w:eastAsia="Times New Roman" w:hAnsi="Arial" w:cs="Arial"/>
          <w:sz w:val="20"/>
          <w:szCs w:val="20"/>
        </w:rPr>
      </w:pPr>
      <w:r w:rsidRPr="002A65B8">
        <w:rPr>
          <w:rFonts w:ascii="Arial" w:eastAsia="Times New Roman" w:hAnsi="Arial" w:cs="Arial"/>
          <w:b/>
          <w:sz w:val="20"/>
          <w:szCs w:val="20"/>
        </w:rPr>
        <w:t>Note:</w:t>
      </w:r>
      <w:r w:rsidRPr="009A1945">
        <w:rPr>
          <w:rFonts w:ascii="Arial" w:eastAsia="Times New Roman" w:hAnsi="Arial" w:cs="Arial"/>
          <w:sz w:val="20"/>
          <w:szCs w:val="20"/>
        </w:rPr>
        <w:t xml:space="preserve"> To clarify; both </w:t>
      </w:r>
      <w:proofErr w:type="spellStart"/>
      <w:r w:rsidRPr="009A1945">
        <w:rPr>
          <w:rFonts w:ascii="Arial" w:eastAsia="Times New Roman" w:hAnsi="Arial" w:cs="Arial"/>
          <w:sz w:val="20"/>
          <w:szCs w:val="20"/>
        </w:rPr>
        <w:t>HFPs</w:t>
      </w:r>
      <w:proofErr w:type="spellEnd"/>
      <w:r w:rsidRPr="009A1945">
        <w:rPr>
          <w:rFonts w:ascii="Arial" w:eastAsia="Times New Roman" w:hAnsi="Arial" w:cs="Arial"/>
          <w:sz w:val="20"/>
          <w:szCs w:val="20"/>
        </w:rPr>
        <w:t xml:space="preserve"> and </w:t>
      </w:r>
      <w:proofErr w:type="spellStart"/>
      <w:r w:rsidRPr="009A1945">
        <w:rPr>
          <w:rFonts w:ascii="Arial" w:eastAsia="Times New Roman" w:hAnsi="Arial" w:cs="Arial"/>
          <w:sz w:val="20"/>
          <w:szCs w:val="20"/>
        </w:rPr>
        <w:t>VFPs</w:t>
      </w:r>
      <w:proofErr w:type="spellEnd"/>
      <w:r w:rsidRPr="009A1945">
        <w:rPr>
          <w:rFonts w:ascii="Arial" w:eastAsia="Times New Roman" w:hAnsi="Arial" w:cs="Arial"/>
          <w:sz w:val="20"/>
          <w:szCs w:val="20"/>
        </w:rPr>
        <w:t xml:space="preserve"> will be available to be expended within a single game turn only when an aircraft elects to climb or dive during its move.</w:t>
      </w:r>
    </w:p>
    <w:p w14:paraId="4E98AAF1" w14:textId="77777777" w:rsidR="00631E59" w:rsidRPr="008F0828" w:rsidRDefault="00631E59" w:rsidP="00995F64">
      <w:pPr>
        <w:widowControl w:val="0"/>
        <w:kinsoku w:val="0"/>
        <w:overflowPunct w:val="0"/>
        <w:autoSpaceDE w:val="0"/>
        <w:autoSpaceDN w:val="0"/>
        <w:adjustRightInd w:val="0"/>
        <w:spacing w:before="120" w:after="0" w:line="240" w:lineRule="auto"/>
        <w:ind w:left="173"/>
        <w:rPr>
          <w:rFonts w:ascii="Arial" w:eastAsia="Times New Roman" w:hAnsi="Arial" w:cs="Arial"/>
          <w:b/>
          <w:sz w:val="24"/>
          <w:szCs w:val="24"/>
        </w:rPr>
      </w:pPr>
      <w:r w:rsidRPr="008F0828">
        <w:rPr>
          <w:rFonts w:ascii="Arial" w:eastAsia="Times New Roman" w:hAnsi="Arial" w:cs="Arial"/>
          <w:b/>
          <w:sz w:val="24"/>
          <w:szCs w:val="24"/>
        </w:rPr>
        <w:t>5.3 -TYPES OF FLIGHT</w:t>
      </w:r>
    </w:p>
    <w:p w14:paraId="51E2BD23" w14:textId="77777777" w:rsidR="00631E59" w:rsidRPr="009A1945" w:rsidRDefault="00631E59" w:rsidP="00995F64">
      <w:pPr>
        <w:widowControl w:val="0"/>
        <w:kinsoku w:val="0"/>
        <w:overflowPunct w:val="0"/>
        <w:autoSpaceDE w:val="0"/>
        <w:autoSpaceDN w:val="0"/>
        <w:adjustRightInd w:val="0"/>
        <w:spacing w:before="120" w:after="0" w:line="240" w:lineRule="auto"/>
        <w:ind w:left="90" w:right="5" w:firstLine="293"/>
        <w:jc w:val="both"/>
        <w:rPr>
          <w:rFonts w:ascii="Arial" w:eastAsia="Times New Roman" w:hAnsi="Arial" w:cs="Arial"/>
          <w:sz w:val="20"/>
          <w:szCs w:val="20"/>
        </w:rPr>
      </w:pPr>
      <w:r w:rsidRPr="009A1945">
        <w:rPr>
          <w:rFonts w:ascii="Arial" w:eastAsia="Times New Roman" w:hAnsi="Arial" w:cs="Arial"/>
          <w:sz w:val="20"/>
          <w:szCs w:val="20"/>
        </w:rPr>
        <w:t>At the start of an aircraft's move, it must commit itself to one of the following three general types of flight: L</w:t>
      </w:r>
      <w:r w:rsidR="001F3A7B">
        <w:rPr>
          <w:rFonts w:ascii="Arial" w:eastAsia="Times New Roman" w:hAnsi="Arial" w:cs="Arial"/>
          <w:sz w:val="20"/>
          <w:szCs w:val="20"/>
        </w:rPr>
        <w:t>eve</w:t>
      </w:r>
      <w:r w:rsidRPr="009A1945">
        <w:rPr>
          <w:rFonts w:ascii="Arial" w:eastAsia="Times New Roman" w:hAnsi="Arial" w:cs="Arial"/>
          <w:sz w:val="20"/>
          <w:szCs w:val="20"/>
        </w:rPr>
        <w:t>l, Climbing or Diving. Write the appropriate cod</w:t>
      </w:r>
      <w:r w:rsidR="002A65B8">
        <w:rPr>
          <w:rFonts w:ascii="Arial" w:eastAsia="Times New Roman" w:hAnsi="Arial" w:cs="Arial"/>
          <w:sz w:val="20"/>
          <w:szCs w:val="20"/>
        </w:rPr>
        <w:t>e</w:t>
      </w:r>
      <w:r w:rsidRPr="009A1945">
        <w:rPr>
          <w:rFonts w:ascii="Arial" w:eastAsia="Times New Roman" w:hAnsi="Arial" w:cs="Arial"/>
          <w:sz w:val="20"/>
          <w:szCs w:val="20"/>
        </w:rPr>
        <w:t xml:space="preserve"> in the flight type line of the aircraft </w:t>
      </w:r>
      <w:r w:rsidR="001F3A7B">
        <w:rPr>
          <w:rFonts w:ascii="Arial" w:eastAsia="Times New Roman" w:hAnsi="Arial" w:cs="Arial"/>
          <w:sz w:val="20"/>
          <w:szCs w:val="20"/>
        </w:rPr>
        <w:t>L</w:t>
      </w:r>
      <w:r w:rsidRPr="009A1945">
        <w:rPr>
          <w:rFonts w:ascii="Arial" w:eastAsia="Times New Roman" w:hAnsi="Arial" w:cs="Arial"/>
          <w:sz w:val="20"/>
          <w:szCs w:val="20"/>
        </w:rPr>
        <w:t>og. This represents the aircraft committing its nose to remain level</w:t>
      </w:r>
      <w:r w:rsidR="002A65B8">
        <w:rPr>
          <w:rFonts w:ascii="Arial" w:eastAsia="Times New Roman" w:hAnsi="Arial" w:cs="Arial"/>
          <w:sz w:val="20"/>
          <w:szCs w:val="20"/>
        </w:rPr>
        <w:t>,</w:t>
      </w:r>
      <w:r w:rsidRPr="009A1945">
        <w:rPr>
          <w:rFonts w:ascii="Arial" w:eastAsia="Times New Roman" w:hAnsi="Arial" w:cs="Arial"/>
          <w:sz w:val="20"/>
          <w:szCs w:val="20"/>
        </w:rPr>
        <w:t xml:space="preserve"> to move up, or to move down for the game turn. The flight type may not be changed until the next turn. Only one type of flight may be performed each turn and some restrictions may </w:t>
      </w:r>
      <w:r w:rsidRPr="009A1945">
        <w:rPr>
          <w:rFonts w:ascii="Arial" w:eastAsia="Times New Roman" w:hAnsi="Arial" w:cs="Arial"/>
          <w:sz w:val="20"/>
          <w:szCs w:val="20"/>
        </w:rPr>
        <w:t>apply when switching from one type to another between turns.</w:t>
      </w:r>
    </w:p>
    <w:p w14:paraId="027EBC8A" w14:textId="77777777" w:rsidR="00D45846" w:rsidRDefault="00631E59" w:rsidP="000539E2">
      <w:pPr>
        <w:widowControl w:val="0"/>
        <w:kinsoku w:val="0"/>
        <w:overflowPunct w:val="0"/>
        <w:autoSpaceDE w:val="0"/>
        <w:autoSpaceDN w:val="0"/>
        <w:adjustRightInd w:val="0"/>
        <w:spacing w:before="120" w:after="0" w:line="240" w:lineRule="auto"/>
        <w:ind w:left="158" w:right="14" w:firstLine="288"/>
        <w:jc w:val="both"/>
        <w:rPr>
          <w:rFonts w:ascii="Arial" w:eastAsia="Times New Roman" w:hAnsi="Arial" w:cs="Arial"/>
          <w:sz w:val="20"/>
          <w:szCs w:val="20"/>
        </w:rPr>
      </w:pPr>
      <w:r w:rsidRPr="009A1945">
        <w:rPr>
          <w:rFonts w:ascii="Arial" w:eastAsia="Times New Roman" w:hAnsi="Arial" w:cs="Arial"/>
          <w:b/>
          <w:sz w:val="20"/>
          <w:szCs w:val="20"/>
        </w:rPr>
        <w:t>Level Flight.</w:t>
      </w:r>
      <w:r w:rsidRPr="009A1945">
        <w:rPr>
          <w:rFonts w:ascii="Arial" w:eastAsia="Times New Roman" w:hAnsi="Arial" w:cs="Arial"/>
          <w:sz w:val="20"/>
          <w:szCs w:val="20"/>
        </w:rPr>
        <w:t xml:space="preserve"> In level flight, all FPs must be expended as </w:t>
      </w:r>
      <w:proofErr w:type="spellStart"/>
      <w:r w:rsidRPr="009A1945">
        <w:rPr>
          <w:rFonts w:ascii="Arial" w:eastAsia="Times New Roman" w:hAnsi="Arial" w:cs="Arial"/>
          <w:sz w:val="20"/>
          <w:szCs w:val="20"/>
        </w:rPr>
        <w:t>HFPs</w:t>
      </w:r>
      <w:proofErr w:type="spellEnd"/>
      <w:r w:rsidRPr="009A1945">
        <w:rPr>
          <w:rFonts w:ascii="Arial" w:eastAsia="Times New Roman" w:hAnsi="Arial" w:cs="Arial"/>
          <w:sz w:val="20"/>
          <w:szCs w:val="20"/>
        </w:rPr>
        <w:t xml:space="preserve"> (for example, </w:t>
      </w:r>
      <w:proofErr w:type="spellStart"/>
      <w:r w:rsidRPr="009A1945">
        <w:rPr>
          <w:rFonts w:ascii="Arial" w:eastAsia="Times New Roman" w:hAnsi="Arial" w:cs="Arial"/>
          <w:sz w:val="20"/>
          <w:szCs w:val="20"/>
        </w:rPr>
        <w:t>HHHHHH</w:t>
      </w:r>
      <w:proofErr w:type="spellEnd"/>
      <w:r w:rsidRPr="009A1945">
        <w:rPr>
          <w:rFonts w:ascii="Arial" w:eastAsia="Times New Roman" w:hAnsi="Arial" w:cs="Arial"/>
          <w:sz w:val="20"/>
          <w:szCs w:val="20"/>
        </w:rPr>
        <w:t>). The code for Level Flight is "</w:t>
      </w:r>
      <w:proofErr w:type="spellStart"/>
      <w:r w:rsidRPr="009A1945">
        <w:rPr>
          <w:rFonts w:ascii="Arial" w:eastAsia="Times New Roman" w:hAnsi="Arial" w:cs="Arial"/>
          <w:sz w:val="20"/>
          <w:szCs w:val="20"/>
        </w:rPr>
        <w:t>LVL</w:t>
      </w:r>
      <w:proofErr w:type="spellEnd"/>
      <w:r w:rsidRPr="009A1945">
        <w:rPr>
          <w:rFonts w:ascii="Arial" w:eastAsia="Times New Roman" w:hAnsi="Arial" w:cs="Arial"/>
          <w:sz w:val="20"/>
          <w:szCs w:val="20"/>
        </w:rPr>
        <w:t>". Level flight is assumed if allowed and not otherwise specified by a player when he begins to move an aircraft.</w:t>
      </w:r>
    </w:p>
    <w:p w14:paraId="53139EEC" w14:textId="77777777" w:rsidR="003E06A7" w:rsidRDefault="00787D49" w:rsidP="003E06A7">
      <w:pPr>
        <w:widowControl w:val="0"/>
        <w:kinsoku w:val="0"/>
        <w:overflowPunct w:val="0"/>
        <w:autoSpaceDE w:val="0"/>
        <w:autoSpaceDN w:val="0"/>
        <w:adjustRightInd w:val="0"/>
        <w:spacing w:before="125" w:after="0" w:line="240" w:lineRule="auto"/>
        <w:ind w:left="154" w:right="18" w:firstLine="26"/>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2EC5F7DF" wp14:editId="7BC30372">
            <wp:extent cx="2834640" cy="2852928"/>
            <wp:effectExtent l="0" t="0" r="3810" b="508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640" cy="2852928"/>
                    </a:xfrm>
                    <a:prstGeom prst="rect">
                      <a:avLst/>
                    </a:prstGeom>
                    <a:noFill/>
                    <a:ln>
                      <a:noFill/>
                    </a:ln>
                  </pic:spPr>
                </pic:pic>
              </a:graphicData>
            </a:graphic>
          </wp:inline>
        </w:drawing>
      </w:r>
    </w:p>
    <w:p w14:paraId="32C4A4B2" w14:textId="77777777" w:rsidR="0064042D" w:rsidRDefault="0064042D" w:rsidP="000539E2">
      <w:pPr>
        <w:widowControl w:val="0"/>
        <w:kinsoku w:val="0"/>
        <w:overflowPunct w:val="0"/>
        <w:autoSpaceDE w:val="0"/>
        <w:autoSpaceDN w:val="0"/>
        <w:adjustRightInd w:val="0"/>
        <w:spacing w:after="0" w:line="240" w:lineRule="auto"/>
        <w:ind w:left="158" w:right="14" w:firstLine="288"/>
        <w:jc w:val="both"/>
        <w:rPr>
          <w:rFonts w:ascii="Arial" w:eastAsia="Times New Roman" w:hAnsi="Arial" w:cs="Arial"/>
          <w:sz w:val="20"/>
          <w:szCs w:val="20"/>
        </w:rPr>
      </w:pPr>
      <w:r w:rsidRPr="0064042D">
        <w:rPr>
          <w:rFonts w:ascii="Arial" w:eastAsia="Times New Roman" w:hAnsi="Arial" w:cs="Arial"/>
          <w:b/>
          <w:sz w:val="20"/>
          <w:szCs w:val="20"/>
        </w:rPr>
        <w:t>Example Of Level Flight:</w:t>
      </w:r>
      <w:r w:rsidRPr="009A1945">
        <w:rPr>
          <w:rFonts w:ascii="Arial" w:eastAsia="Times New Roman" w:hAnsi="Arial" w:cs="Arial"/>
          <w:sz w:val="20"/>
          <w:szCs w:val="20"/>
        </w:rPr>
        <w:t xml:space="preserve"> An aircraft has a speed of 3.0. The player moves the aircraft through three hexes as shown </w:t>
      </w:r>
      <w:r>
        <w:rPr>
          <w:rFonts w:ascii="Arial" w:eastAsia="Times New Roman" w:hAnsi="Arial" w:cs="Arial"/>
          <w:sz w:val="20"/>
          <w:szCs w:val="20"/>
        </w:rPr>
        <w:t>above</w:t>
      </w:r>
      <w:r w:rsidRPr="009A1945">
        <w:rPr>
          <w:rFonts w:ascii="Arial" w:eastAsia="Times New Roman" w:hAnsi="Arial" w:cs="Arial"/>
          <w:sz w:val="20"/>
          <w:szCs w:val="20"/>
        </w:rPr>
        <w:t>. Its turn is over when it has finished moving.</w:t>
      </w:r>
    </w:p>
    <w:p w14:paraId="3CEF0CCB" w14:textId="339E6433" w:rsidR="00631E59" w:rsidRPr="009A1945" w:rsidRDefault="00631E59" w:rsidP="001F3A7B">
      <w:pPr>
        <w:widowControl w:val="0"/>
        <w:kinsoku w:val="0"/>
        <w:overflowPunct w:val="0"/>
        <w:autoSpaceDE w:val="0"/>
        <w:autoSpaceDN w:val="0"/>
        <w:adjustRightInd w:val="0"/>
        <w:spacing w:before="120" w:after="0" w:line="240" w:lineRule="auto"/>
        <w:ind w:left="130" w:right="29" w:firstLine="288"/>
        <w:jc w:val="both"/>
        <w:rPr>
          <w:rFonts w:ascii="Arial" w:eastAsia="Times New Roman" w:hAnsi="Arial" w:cs="Arial"/>
          <w:sz w:val="20"/>
          <w:szCs w:val="20"/>
        </w:rPr>
      </w:pPr>
      <w:r w:rsidRPr="009A1945">
        <w:rPr>
          <w:rFonts w:ascii="Arial" w:eastAsia="Times New Roman" w:hAnsi="Arial" w:cs="Arial"/>
          <w:b/>
          <w:sz w:val="20"/>
          <w:szCs w:val="20"/>
        </w:rPr>
        <w:t>Climbing Flight</w:t>
      </w:r>
      <w:r w:rsidRPr="009A1945">
        <w:rPr>
          <w:rFonts w:ascii="Arial" w:eastAsia="Times New Roman" w:hAnsi="Arial" w:cs="Arial"/>
          <w:sz w:val="20"/>
          <w:szCs w:val="20"/>
        </w:rPr>
        <w:t>. In climbing flight, the aircraft selects a specific type, either a Sustained, Zoom</w:t>
      </w:r>
      <w:r w:rsidR="00712494">
        <w:rPr>
          <w:rFonts w:ascii="Arial" w:eastAsia="Times New Roman" w:hAnsi="Arial" w:cs="Arial"/>
          <w:sz w:val="20"/>
          <w:szCs w:val="20"/>
        </w:rPr>
        <w:t>,</w:t>
      </w:r>
      <w:r w:rsidRPr="009A1945">
        <w:rPr>
          <w:rFonts w:ascii="Arial" w:eastAsia="Times New Roman" w:hAnsi="Arial" w:cs="Arial"/>
          <w:sz w:val="20"/>
          <w:szCs w:val="20"/>
        </w:rPr>
        <w:t xml:space="preserve"> or Vertical climb, and determines the altitude gain in levels allowed for each </w:t>
      </w:r>
      <w:proofErr w:type="spellStart"/>
      <w:r w:rsidRPr="009A1945">
        <w:rPr>
          <w:rFonts w:ascii="Arial" w:eastAsia="Times New Roman" w:hAnsi="Arial" w:cs="Arial"/>
          <w:sz w:val="20"/>
          <w:szCs w:val="20"/>
        </w:rPr>
        <w:t>VFP</w:t>
      </w:r>
      <w:proofErr w:type="spellEnd"/>
      <w:r w:rsidRPr="009A1945">
        <w:rPr>
          <w:rFonts w:ascii="Arial" w:eastAsia="Times New Roman" w:hAnsi="Arial" w:cs="Arial"/>
          <w:sz w:val="20"/>
          <w:szCs w:val="20"/>
        </w:rPr>
        <w:t xml:space="preserve"> expended. A mix of </w:t>
      </w:r>
      <w:proofErr w:type="spellStart"/>
      <w:r w:rsidRPr="009A1945">
        <w:rPr>
          <w:rFonts w:ascii="Arial" w:eastAsia="Times New Roman" w:hAnsi="Arial" w:cs="Arial"/>
          <w:sz w:val="20"/>
          <w:szCs w:val="20"/>
        </w:rPr>
        <w:t>HFPs</w:t>
      </w:r>
      <w:proofErr w:type="spellEnd"/>
      <w:r w:rsidRPr="009A1945">
        <w:rPr>
          <w:rFonts w:ascii="Arial" w:eastAsia="Times New Roman" w:hAnsi="Arial" w:cs="Arial"/>
          <w:sz w:val="20"/>
          <w:szCs w:val="20"/>
        </w:rPr>
        <w:t xml:space="preserve"> and </w:t>
      </w:r>
      <w:proofErr w:type="spellStart"/>
      <w:r w:rsidRPr="009A1945">
        <w:rPr>
          <w:rFonts w:ascii="Arial" w:eastAsia="Times New Roman" w:hAnsi="Arial" w:cs="Arial"/>
          <w:sz w:val="20"/>
          <w:szCs w:val="20"/>
        </w:rPr>
        <w:t>VFPs</w:t>
      </w:r>
      <w:proofErr w:type="spellEnd"/>
      <w:r w:rsidRPr="009A1945">
        <w:rPr>
          <w:rFonts w:ascii="Arial" w:eastAsia="Times New Roman" w:hAnsi="Arial" w:cs="Arial"/>
          <w:sz w:val="20"/>
          <w:szCs w:val="20"/>
        </w:rPr>
        <w:t xml:space="preserve"> can then be expanded subject to the limits outlined in the Climbing rules of </w:t>
      </w:r>
      <w:r w:rsidR="00F477BB">
        <w:rPr>
          <w:rFonts w:ascii="Arial" w:eastAsia="Times New Roman" w:hAnsi="Arial" w:cs="Arial"/>
          <w:sz w:val="20"/>
          <w:szCs w:val="20"/>
        </w:rPr>
        <w:t>S</w:t>
      </w:r>
      <w:r w:rsidRPr="009A1945">
        <w:rPr>
          <w:rFonts w:ascii="Arial" w:eastAsia="Times New Roman" w:hAnsi="Arial" w:cs="Arial"/>
          <w:sz w:val="20"/>
          <w:szCs w:val="20"/>
        </w:rPr>
        <w:t>ection 8.</w:t>
      </w:r>
    </w:p>
    <w:p w14:paraId="39CA9034" w14:textId="77777777" w:rsidR="00631E59" w:rsidRPr="009A1945" w:rsidRDefault="00631E59" w:rsidP="009057E0">
      <w:pPr>
        <w:widowControl w:val="0"/>
        <w:kinsoku w:val="0"/>
        <w:overflowPunct w:val="0"/>
        <w:autoSpaceDE w:val="0"/>
        <w:autoSpaceDN w:val="0"/>
        <w:adjustRightInd w:val="0"/>
        <w:spacing w:before="122" w:after="0" w:line="240" w:lineRule="auto"/>
        <w:ind w:left="118" w:right="32" w:firstLine="301"/>
        <w:jc w:val="both"/>
        <w:rPr>
          <w:rFonts w:ascii="Arial" w:eastAsia="Times New Roman" w:hAnsi="Arial" w:cs="Arial"/>
          <w:sz w:val="20"/>
          <w:szCs w:val="20"/>
        </w:rPr>
      </w:pPr>
      <w:r w:rsidRPr="009A1945">
        <w:rPr>
          <w:rFonts w:ascii="Arial" w:eastAsia="Times New Roman" w:hAnsi="Arial" w:cs="Arial"/>
          <w:b/>
          <w:sz w:val="20"/>
          <w:szCs w:val="20"/>
        </w:rPr>
        <w:t>Diving Flight</w:t>
      </w:r>
      <w:r w:rsidRPr="009A1945">
        <w:rPr>
          <w:rFonts w:ascii="Arial" w:eastAsia="Times New Roman" w:hAnsi="Arial" w:cs="Arial"/>
          <w:sz w:val="20"/>
          <w:szCs w:val="20"/>
        </w:rPr>
        <w:t>. In diving flight, the aircraft selects a specific type, either an Unloaded, Steep</w:t>
      </w:r>
      <w:r w:rsidR="00712494">
        <w:rPr>
          <w:rFonts w:ascii="Arial" w:eastAsia="Times New Roman" w:hAnsi="Arial" w:cs="Arial"/>
          <w:sz w:val="20"/>
          <w:szCs w:val="20"/>
        </w:rPr>
        <w:t>,</w:t>
      </w:r>
      <w:r w:rsidRPr="009A1945">
        <w:rPr>
          <w:rFonts w:ascii="Arial" w:eastAsia="Times New Roman" w:hAnsi="Arial" w:cs="Arial"/>
          <w:sz w:val="20"/>
          <w:szCs w:val="20"/>
        </w:rPr>
        <w:t xml:space="preserve"> or Vertical Dive</w:t>
      </w:r>
      <w:r w:rsidRPr="009A1945">
        <w:rPr>
          <w:rFonts w:ascii="Arial" w:eastAsia="Times New Roman" w:hAnsi="Arial" w:cs="Arial"/>
          <w:iCs/>
          <w:sz w:val="20"/>
          <w:szCs w:val="20"/>
        </w:rPr>
        <w:t xml:space="preserve">, </w:t>
      </w:r>
      <w:r w:rsidRPr="009A1945">
        <w:rPr>
          <w:rFonts w:ascii="Arial" w:eastAsia="Times New Roman" w:hAnsi="Arial" w:cs="Arial"/>
          <w:sz w:val="20"/>
          <w:szCs w:val="20"/>
        </w:rPr>
        <w:t xml:space="preserve">and determines the altitude loss in levels allowed for each </w:t>
      </w:r>
      <w:proofErr w:type="spellStart"/>
      <w:r w:rsidRPr="009A1945">
        <w:rPr>
          <w:rFonts w:ascii="Arial" w:eastAsia="Times New Roman" w:hAnsi="Arial" w:cs="Arial"/>
          <w:sz w:val="20"/>
          <w:szCs w:val="20"/>
        </w:rPr>
        <w:t>VFP</w:t>
      </w:r>
      <w:proofErr w:type="spellEnd"/>
      <w:r w:rsidRPr="009A1945">
        <w:rPr>
          <w:rFonts w:ascii="Arial" w:eastAsia="Times New Roman" w:hAnsi="Arial" w:cs="Arial"/>
          <w:sz w:val="20"/>
          <w:szCs w:val="20"/>
        </w:rPr>
        <w:t xml:space="preserve"> expended. As with Climbing flight, the Diving Flight rules include limits on how many of each type of FP may be expended </w:t>
      </w:r>
      <w:r w:rsidR="00D0636D" w:rsidRPr="009A1945">
        <w:rPr>
          <w:rFonts w:ascii="Arial" w:eastAsia="Times New Roman" w:hAnsi="Arial" w:cs="Arial"/>
          <w:sz w:val="20"/>
          <w:szCs w:val="20"/>
        </w:rPr>
        <w:t>in</w:t>
      </w:r>
      <w:r w:rsidRPr="009A1945">
        <w:rPr>
          <w:rFonts w:ascii="Arial" w:eastAsia="Times New Roman" w:hAnsi="Arial" w:cs="Arial"/>
          <w:sz w:val="20"/>
          <w:szCs w:val="20"/>
        </w:rPr>
        <w:t xml:space="preserve"> a turn depending on the type of dive but some mix of </w:t>
      </w:r>
      <w:proofErr w:type="spellStart"/>
      <w:r w:rsidRPr="009A1945">
        <w:rPr>
          <w:rFonts w:ascii="Arial" w:eastAsia="Times New Roman" w:hAnsi="Arial" w:cs="Arial"/>
          <w:sz w:val="20"/>
          <w:szCs w:val="20"/>
        </w:rPr>
        <w:t>HFPs</w:t>
      </w:r>
      <w:proofErr w:type="spellEnd"/>
      <w:r w:rsidRPr="009A1945">
        <w:rPr>
          <w:rFonts w:ascii="Arial" w:eastAsia="Times New Roman" w:hAnsi="Arial" w:cs="Arial"/>
          <w:sz w:val="20"/>
          <w:szCs w:val="20"/>
        </w:rPr>
        <w:t xml:space="preserve"> and </w:t>
      </w:r>
      <w:proofErr w:type="spellStart"/>
      <w:r w:rsidRPr="009A1945">
        <w:rPr>
          <w:rFonts w:ascii="Arial" w:eastAsia="Times New Roman" w:hAnsi="Arial" w:cs="Arial"/>
          <w:sz w:val="20"/>
          <w:szCs w:val="20"/>
        </w:rPr>
        <w:t>VFPs</w:t>
      </w:r>
      <w:proofErr w:type="spellEnd"/>
      <w:r w:rsidRPr="009A1945">
        <w:rPr>
          <w:rFonts w:ascii="Arial" w:eastAsia="Times New Roman" w:hAnsi="Arial" w:cs="Arial"/>
          <w:sz w:val="20"/>
          <w:szCs w:val="20"/>
        </w:rPr>
        <w:t xml:space="preserve"> can be expended.</w:t>
      </w:r>
    </w:p>
    <w:p w14:paraId="2B0AE72B" w14:textId="77777777" w:rsidR="00631E59" w:rsidRDefault="00631E59" w:rsidP="009057E0">
      <w:pPr>
        <w:widowControl w:val="0"/>
        <w:kinsoku w:val="0"/>
        <w:overflowPunct w:val="0"/>
        <w:autoSpaceDE w:val="0"/>
        <w:autoSpaceDN w:val="0"/>
        <w:adjustRightInd w:val="0"/>
        <w:spacing w:before="112" w:after="0" w:line="240" w:lineRule="auto"/>
        <w:ind w:left="125" w:right="28" w:firstLine="293"/>
        <w:jc w:val="both"/>
        <w:rPr>
          <w:rFonts w:ascii="Arial" w:eastAsia="Times New Roman" w:hAnsi="Arial" w:cs="Arial"/>
          <w:sz w:val="20"/>
          <w:szCs w:val="20"/>
        </w:rPr>
      </w:pPr>
      <w:r w:rsidRPr="009A1945">
        <w:rPr>
          <w:rFonts w:ascii="Arial" w:eastAsia="Times New Roman" w:hAnsi="Arial" w:cs="Arial"/>
          <w:b/>
          <w:sz w:val="20"/>
          <w:szCs w:val="20"/>
        </w:rPr>
        <w:t>Expending Mixed FPs</w:t>
      </w:r>
      <w:r w:rsidRPr="009A1945">
        <w:rPr>
          <w:rFonts w:ascii="Arial" w:eastAsia="Times New Roman" w:hAnsi="Arial" w:cs="Arial"/>
          <w:sz w:val="20"/>
          <w:szCs w:val="20"/>
        </w:rPr>
        <w:t xml:space="preserve">. </w:t>
      </w:r>
      <w:proofErr w:type="spellStart"/>
      <w:r w:rsidRPr="009A1945">
        <w:rPr>
          <w:rFonts w:ascii="Arial" w:eastAsia="Times New Roman" w:hAnsi="Arial" w:cs="Arial"/>
          <w:sz w:val="20"/>
          <w:szCs w:val="20"/>
        </w:rPr>
        <w:t>HFPs</w:t>
      </w:r>
      <w:proofErr w:type="spellEnd"/>
      <w:r w:rsidRPr="009A1945">
        <w:rPr>
          <w:rFonts w:ascii="Arial" w:eastAsia="Times New Roman" w:hAnsi="Arial" w:cs="Arial"/>
          <w:sz w:val="20"/>
          <w:szCs w:val="20"/>
        </w:rPr>
        <w:t xml:space="preserve"> and </w:t>
      </w:r>
      <w:proofErr w:type="spellStart"/>
      <w:r w:rsidRPr="009A1945">
        <w:rPr>
          <w:rFonts w:ascii="Arial" w:eastAsia="Times New Roman" w:hAnsi="Arial" w:cs="Arial"/>
          <w:sz w:val="20"/>
          <w:szCs w:val="20"/>
        </w:rPr>
        <w:t>VFPs</w:t>
      </w:r>
      <w:proofErr w:type="spellEnd"/>
      <w:r w:rsidRPr="009A1945">
        <w:rPr>
          <w:rFonts w:ascii="Arial" w:eastAsia="Times New Roman" w:hAnsi="Arial" w:cs="Arial"/>
          <w:sz w:val="20"/>
          <w:szCs w:val="20"/>
        </w:rPr>
        <w:t xml:space="preserve"> may be intermixed and expended in any order so long as any limits for the aircraft's actual climb or dive type chosen are adhered to.</w:t>
      </w:r>
    </w:p>
    <w:p w14:paraId="5C533303" w14:textId="77777777" w:rsidR="00631E59" w:rsidRPr="009A1945" w:rsidRDefault="00631E59" w:rsidP="00450967">
      <w:pPr>
        <w:widowControl w:val="0"/>
        <w:kinsoku w:val="0"/>
        <w:overflowPunct w:val="0"/>
        <w:autoSpaceDE w:val="0"/>
        <w:autoSpaceDN w:val="0"/>
        <w:adjustRightInd w:val="0"/>
        <w:spacing w:before="120" w:after="0" w:line="240" w:lineRule="auto"/>
        <w:ind w:left="158" w:firstLine="288"/>
        <w:jc w:val="both"/>
        <w:rPr>
          <w:rFonts w:ascii="Arial" w:eastAsia="Times New Roman" w:hAnsi="Arial" w:cs="Arial"/>
          <w:sz w:val="20"/>
          <w:szCs w:val="20"/>
        </w:rPr>
      </w:pPr>
      <w:r w:rsidRPr="00712494">
        <w:rPr>
          <w:rFonts w:ascii="Arial" w:eastAsia="Times New Roman" w:hAnsi="Arial" w:cs="Arial"/>
          <w:b/>
          <w:sz w:val="20"/>
          <w:szCs w:val="20"/>
        </w:rPr>
        <w:t>Example Of Altitude Changing Flight:</w:t>
      </w:r>
      <w:r w:rsidRPr="009A1945">
        <w:rPr>
          <w:rFonts w:ascii="Arial" w:eastAsia="Times New Roman" w:hAnsi="Arial" w:cs="Arial"/>
          <w:sz w:val="20"/>
          <w:szCs w:val="20"/>
        </w:rPr>
        <w:t xml:space="preserve"> Assume an aircraft</w:t>
      </w:r>
      <w:r w:rsidR="009A1945">
        <w:rPr>
          <w:rFonts w:ascii="Arial" w:eastAsia="Times New Roman" w:hAnsi="Arial" w:cs="Arial"/>
          <w:sz w:val="20"/>
          <w:szCs w:val="20"/>
        </w:rPr>
        <w:t xml:space="preserve"> </w:t>
      </w:r>
      <w:r w:rsidRPr="009A1945">
        <w:rPr>
          <w:rFonts w:ascii="Arial" w:eastAsia="Times New Roman" w:hAnsi="Arial" w:cs="Arial"/>
          <w:sz w:val="20"/>
          <w:szCs w:val="20"/>
        </w:rPr>
        <w:t xml:space="preserve">with a speed of 7.0 </w:t>
      </w:r>
      <w:r w:rsidR="00BE34C8">
        <w:rPr>
          <w:rFonts w:ascii="Arial" w:eastAsia="Times New Roman" w:hAnsi="Arial" w:cs="Arial"/>
          <w:sz w:val="20"/>
          <w:szCs w:val="20"/>
        </w:rPr>
        <w:t>is</w:t>
      </w:r>
      <w:r w:rsidRPr="009A1945">
        <w:rPr>
          <w:rFonts w:ascii="Arial" w:eastAsia="Times New Roman" w:hAnsi="Arial" w:cs="Arial"/>
          <w:sz w:val="20"/>
          <w:szCs w:val="20"/>
        </w:rPr>
        <w:t xml:space="preserve"> allowed to expand up to two thirds of </w:t>
      </w:r>
      <w:r w:rsidR="00190501">
        <w:rPr>
          <w:rFonts w:ascii="Arial" w:eastAsia="Times New Roman" w:hAnsi="Arial" w:cs="Arial"/>
          <w:sz w:val="20"/>
          <w:szCs w:val="20"/>
        </w:rPr>
        <w:t>i</w:t>
      </w:r>
      <w:r w:rsidRPr="009A1945">
        <w:rPr>
          <w:rFonts w:ascii="Arial" w:eastAsia="Times New Roman" w:hAnsi="Arial" w:cs="Arial"/>
          <w:sz w:val="20"/>
          <w:szCs w:val="20"/>
        </w:rPr>
        <w:t xml:space="preserve">ts FPs as </w:t>
      </w:r>
      <w:proofErr w:type="spellStart"/>
      <w:r w:rsidRPr="009A1945">
        <w:rPr>
          <w:rFonts w:ascii="Arial" w:eastAsia="Times New Roman" w:hAnsi="Arial" w:cs="Arial"/>
          <w:sz w:val="20"/>
          <w:szCs w:val="20"/>
        </w:rPr>
        <w:t>VFPs</w:t>
      </w:r>
      <w:proofErr w:type="spellEnd"/>
      <w:r w:rsidRPr="009A1945">
        <w:rPr>
          <w:rFonts w:ascii="Arial" w:eastAsia="Times New Roman" w:hAnsi="Arial" w:cs="Arial"/>
          <w:sz w:val="20"/>
          <w:szCs w:val="20"/>
        </w:rPr>
        <w:t xml:space="preserve">. The player could have up to five </w:t>
      </w:r>
      <w:proofErr w:type="spellStart"/>
      <w:r w:rsidRPr="009A1945">
        <w:rPr>
          <w:rFonts w:ascii="Arial" w:eastAsia="Times New Roman" w:hAnsi="Arial" w:cs="Arial"/>
          <w:sz w:val="20"/>
          <w:szCs w:val="20"/>
        </w:rPr>
        <w:t>VFPs</w:t>
      </w:r>
      <w:proofErr w:type="spellEnd"/>
      <w:r w:rsidRPr="009A1945">
        <w:rPr>
          <w:rFonts w:ascii="Arial" w:eastAsia="Times New Roman" w:hAnsi="Arial" w:cs="Arial"/>
          <w:sz w:val="20"/>
          <w:szCs w:val="20"/>
        </w:rPr>
        <w:t xml:space="preserve"> and two </w:t>
      </w:r>
      <w:proofErr w:type="spellStart"/>
      <w:r w:rsidRPr="009A1945">
        <w:rPr>
          <w:rFonts w:ascii="Arial" w:eastAsia="Times New Roman" w:hAnsi="Arial" w:cs="Arial"/>
          <w:sz w:val="20"/>
          <w:szCs w:val="20"/>
        </w:rPr>
        <w:t>HFPs</w:t>
      </w:r>
      <w:proofErr w:type="spellEnd"/>
      <w:r w:rsidRPr="009A1945">
        <w:rPr>
          <w:rFonts w:ascii="Arial" w:eastAsia="Times New Roman" w:hAnsi="Arial" w:cs="Arial"/>
          <w:sz w:val="20"/>
          <w:szCs w:val="20"/>
        </w:rPr>
        <w:t xml:space="preserve"> but elects only to use three of its FPs as </w:t>
      </w:r>
      <w:proofErr w:type="spellStart"/>
      <w:r w:rsidRPr="009A1945">
        <w:rPr>
          <w:rFonts w:ascii="Arial" w:eastAsia="Times New Roman" w:hAnsi="Arial" w:cs="Arial"/>
          <w:sz w:val="20"/>
          <w:szCs w:val="20"/>
        </w:rPr>
        <w:t>VFPs</w:t>
      </w:r>
      <w:proofErr w:type="spellEnd"/>
      <w:r w:rsidRPr="009A1945">
        <w:rPr>
          <w:rFonts w:ascii="Arial" w:eastAsia="Times New Roman" w:hAnsi="Arial" w:cs="Arial"/>
          <w:sz w:val="20"/>
          <w:szCs w:val="20"/>
        </w:rPr>
        <w:t xml:space="preserve"> and the rest as </w:t>
      </w:r>
      <w:proofErr w:type="spellStart"/>
      <w:r w:rsidRPr="009A1945">
        <w:rPr>
          <w:rFonts w:ascii="Arial" w:eastAsia="Times New Roman" w:hAnsi="Arial" w:cs="Arial"/>
          <w:sz w:val="20"/>
          <w:szCs w:val="20"/>
        </w:rPr>
        <w:t>HFPs</w:t>
      </w:r>
      <w:proofErr w:type="spellEnd"/>
      <w:r w:rsidRPr="009A1945">
        <w:rPr>
          <w:rFonts w:ascii="Arial" w:eastAsia="Times New Roman" w:hAnsi="Arial" w:cs="Arial"/>
          <w:sz w:val="20"/>
          <w:szCs w:val="20"/>
        </w:rPr>
        <w:t>. He may expand the seven FPs as follows:</w:t>
      </w:r>
    </w:p>
    <w:p w14:paraId="7ED8E47C" w14:textId="77777777" w:rsidR="00631E59" w:rsidRPr="009A1945" w:rsidRDefault="00631E59" w:rsidP="009057E0">
      <w:pPr>
        <w:widowControl w:val="0"/>
        <w:kinsoku w:val="0"/>
        <w:overflowPunct w:val="0"/>
        <w:autoSpaceDE w:val="0"/>
        <w:autoSpaceDN w:val="0"/>
        <w:adjustRightInd w:val="0"/>
        <w:spacing w:before="124" w:after="0" w:line="240" w:lineRule="auto"/>
        <w:ind w:left="161" w:right="36" w:firstLine="286"/>
        <w:jc w:val="both"/>
        <w:rPr>
          <w:rFonts w:ascii="Arial" w:eastAsia="Times New Roman" w:hAnsi="Arial" w:cs="Arial"/>
          <w:sz w:val="20"/>
          <w:szCs w:val="20"/>
        </w:rPr>
      </w:pPr>
      <w:proofErr w:type="spellStart"/>
      <w:r w:rsidRPr="009A1945">
        <w:rPr>
          <w:rFonts w:ascii="Arial" w:eastAsia="Times New Roman" w:hAnsi="Arial" w:cs="Arial"/>
          <w:sz w:val="20"/>
          <w:szCs w:val="20"/>
        </w:rPr>
        <w:lastRenderedPageBreak/>
        <w:t>HHHHVVV</w:t>
      </w:r>
      <w:proofErr w:type="spellEnd"/>
      <w:r w:rsidRPr="009A1945">
        <w:rPr>
          <w:rFonts w:ascii="Arial" w:eastAsia="Times New Roman" w:hAnsi="Arial" w:cs="Arial"/>
          <w:sz w:val="20"/>
          <w:szCs w:val="20"/>
        </w:rPr>
        <w:t xml:space="preserve">, or </w:t>
      </w:r>
      <w:proofErr w:type="spellStart"/>
      <w:r w:rsidRPr="009A1945">
        <w:rPr>
          <w:rFonts w:ascii="Arial" w:eastAsia="Times New Roman" w:hAnsi="Arial" w:cs="Arial"/>
          <w:sz w:val="20"/>
          <w:szCs w:val="20"/>
        </w:rPr>
        <w:t>VVVHHHH</w:t>
      </w:r>
      <w:proofErr w:type="spellEnd"/>
      <w:r w:rsidRPr="009A1945">
        <w:rPr>
          <w:rFonts w:ascii="Arial" w:eastAsia="Times New Roman" w:hAnsi="Arial" w:cs="Arial"/>
          <w:sz w:val="20"/>
          <w:szCs w:val="20"/>
        </w:rPr>
        <w:t xml:space="preserve">, or </w:t>
      </w:r>
      <w:proofErr w:type="spellStart"/>
      <w:r w:rsidRPr="009A1945">
        <w:rPr>
          <w:rFonts w:ascii="Arial" w:eastAsia="Times New Roman" w:hAnsi="Arial" w:cs="Arial"/>
          <w:sz w:val="20"/>
          <w:szCs w:val="20"/>
        </w:rPr>
        <w:t>HHVVHVH</w:t>
      </w:r>
      <w:proofErr w:type="spellEnd"/>
      <w:r w:rsidRPr="009A1945">
        <w:rPr>
          <w:rFonts w:ascii="Arial" w:eastAsia="Times New Roman" w:hAnsi="Arial" w:cs="Arial"/>
          <w:sz w:val="20"/>
          <w:szCs w:val="20"/>
        </w:rPr>
        <w:t>, or in any other order desire</w:t>
      </w:r>
      <w:r w:rsidR="00712494">
        <w:rPr>
          <w:rFonts w:ascii="Arial" w:eastAsia="Times New Roman" w:hAnsi="Arial" w:cs="Arial"/>
          <w:sz w:val="20"/>
          <w:szCs w:val="20"/>
        </w:rPr>
        <w:t>d</w:t>
      </w:r>
      <w:r w:rsidRPr="009A1945">
        <w:rPr>
          <w:rFonts w:ascii="Arial" w:eastAsia="Times New Roman" w:hAnsi="Arial" w:cs="Arial"/>
          <w:sz w:val="20"/>
          <w:szCs w:val="20"/>
        </w:rPr>
        <w:t>.</w:t>
      </w:r>
    </w:p>
    <w:p w14:paraId="61C2668D" w14:textId="77777777" w:rsidR="00631E59" w:rsidRPr="009A1945" w:rsidRDefault="00631E59" w:rsidP="009057E0">
      <w:pPr>
        <w:widowControl w:val="0"/>
        <w:kinsoku w:val="0"/>
        <w:overflowPunct w:val="0"/>
        <w:autoSpaceDE w:val="0"/>
        <w:autoSpaceDN w:val="0"/>
        <w:adjustRightInd w:val="0"/>
        <w:spacing w:before="123" w:after="0" w:line="240" w:lineRule="auto"/>
        <w:ind w:left="154" w:right="36" w:firstLine="293"/>
        <w:jc w:val="both"/>
        <w:rPr>
          <w:rFonts w:ascii="Arial" w:eastAsia="Times New Roman" w:hAnsi="Arial" w:cs="Arial"/>
          <w:sz w:val="20"/>
          <w:szCs w:val="20"/>
        </w:rPr>
      </w:pPr>
      <w:r w:rsidRPr="00724D97">
        <w:rPr>
          <w:rFonts w:ascii="Arial" w:eastAsia="Times New Roman" w:hAnsi="Arial" w:cs="Arial"/>
          <w:b/>
          <w:sz w:val="20"/>
          <w:szCs w:val="20"/>
        </w:rPr>
        <w:t>Note:</w:t>
      </w:r>
      <w:r w:rsidRPr="009A1945">
        <w:rPr>
          <w:rFonts w:ascii="Arial" w:eastAsia="Times New Roman" w:hAnsi="Arial" w:cs="Arial"/>
          <w:sz w:val="20"/>
          <w:szCs w:val="20"/>
        </w:rPr>
        <w:t xml:space="preserve"> No matter how the FPs are mixed, the aircraft will only be moved horizontally four hexes as all other FPs will be used to change altitude.</w:t>
      </w:r>
    </w:p>
    <w:p w14:paraId="79E512A6" w14:textId="649E59E9" w:rsidR="00631E59" w:rsidRPr="009A1945" w:rsidRDefault="00631E59" w:rsidP="009057E0">
      <w:pPr>
        <w:widowControl w:val="0"/>
        <w:kinsoku w:val="0"/>
        <w:overflowPunct w:val="0"/>
        <w:autoSpaceDE w:val="0"/>
        <w:autoSpaceDN w:val="0"/>
        <w:adjustRightInd w:val="0"/>
        <w:spacing w:before="124" w:after="0" w:line="240" w:lineRule="auto"/>
        <w:ind w:left="161" w:right="36" w:firstLine="279"/>
        <w:jc w:val="both"/>
        <w:rPr>
          <w:rFonts w:ascii="Arial" w:eastAsia="Times New Roman" w:hAnsi="Arial" w:cs="Arial"/>
          <w:sz w:val="20"/>
          <w:szCs w:val="20"/>
        </w:rPr>
      </w:pPr>
      <w:r w:rsidRPr="009A1945">
        <w:rPr>
          <w:rFonts w:ascii="Arial" w:eastAsia="Times New Roman" w:hAnsi="Arial" w:cs="Arial"/>
          <w:b/>
          <w:sz w:val="20"/>
          <w:szCs w:val="20"/>
        </w:rPr>
        <w:t>Abnormal Flight</w:t>
      </w:r>
      <w:r w:rsidRPr="009A1945">
        <w:rPr>
          <w:rFonts w:ascii="Arial" w:eastAsia="Times New Roman" w:hAnsi="Arial" w:cs="Arial"/>
          <w:sz w:val="20"/>
          <w:szCs w:val="20"/>
        </w:rPr>
        <w:t xml:space="preserve">. Two other types of flight are possible. These are Stalled and Departed Flight (see </w:t>
      </w:r>
      <w:r w:rsidR="00247431">
        <w:rPr>
          <w:rFonts w:ascii="Arial" w:eastAsia="Times New Roman" w:hAnsi="Arial" w:cs="Arial"/>
          <w:sz w:val="20"/>
          <w:szCs w:val="20"/>
        </w:rPr>
        <w:t>Rule</w:t>
      </w:r>
      <w:r w:rsidRPr="009A1945">
        <w:rPr>
          <w:rFonts w:ascii="Arial" w:eastAsia="Times New Roman" w:hAnsi="Arial" w:cs="Arial"/>
          <w:sz w:val="20"/>
          <w:szCs w:val="20"/>
        </w:rPr>
        <w:t xml:space="preserve"> 6.4). </w:t>
      </w:r>
      <w:r w:rsidR="00C01391">
        <w:rPr>
          <w:rFonts w:ascii="Arial" w:eastAsia="Times New Roman" w:hAnsi="Arial" w:cs="Arial"/>
          <w:sz w:val="20"/>
          <w:szCs w:val="20"/>
        </w:rPr>
        <w:t xml:space="preserve"> </w:t>
      </w:r>
      <w:r w:rsidRPr="009A1945">
        <w:rPr>
          <w:rFonts w:ascii="Arial" w:eastAsia="Times New Roman" w:hAnsi="Arial" w:cs="Arial"/>
          <w:sz w:val="20"/>
          <w:szCs w:val="20"/>
        </w:rPr>
        <w:t>An aircraft in abnormal flight may not select Level, Climbing, or Diving flight until recovered from the abnormal condition.</w:t>
      </w:r>
    </w:p>
    <w:p w14:paraId="64096BEE" w14:textId="77777777" w:rsidR="00631E59" w:rsidRPr="00505F2C" w:rsidRDefault="009A1945" w:rsidP="00450967">
      <w:pPr>
        <w:widowControl w:val="0"/>
        <w:kinsoku w:val="0"/>
        <w:overflowPunct w:val="0"/>
        <w:autoSpaceDE w:val="0"/>
        <w:autoSpaceDN w:val="0"/>
        <w:adjustRightInd w:val="0"/>
        <w:spacing w:before="120" w:after="0" w:line="240" w:lineRule="auto"/>
        <w:ind w:left="90" w:right="108"/>
        <w:jc w:val="center"/>
        <w:rPr>
          <w:rFonts w:ascii="Arial" w:eastAsia="Times New Roman" w:hAnsi="Arial" w:cs="Arial"/>
          <w:b/>
          <w:i/>
          <w:sz w:val="24"/>
          <w:szCs w:val="24"/>
        </w:rPr>
      </w:pPr>
      <w:r w:rsidRPr="00505F2C">
        <w:rPr>
          <w:rFonts w:ascii="Arial" w:eastAsia="Times New Roman" w:hAnsi="Arial" w:cs="Arial"/>
          <w:b/>
          <w:i/>
          <w:iCs/>
          <w:sz w:val="24"/>
          <w:szCs w:val="24"/>
        </w:rPr>
        <w:t>AD</w:t>
      </w:r>
      <w:r w:rsidR="00631E59" w:rsidRPr="00505F2C">
        <w:rPr>
          <w:rFonts w:ascii="Arial" w:eastAsia="Times New Roman" w:hAnsi="Arial" w:cs="Arial"/>
          <w:b/>
          <w:i/>
          <w:iCs/>
          <w:sz w:val="24"/>
          <w:szCs w:val="24"/>
        </w:rPr>
        <w:t>VANCED RULES</w:t>
      </w:r>
    </w:p>
    <w:p w14:paraId="587E6C97" w14:textId="77777777" w:rsidR="00631E59" w:rsidRPr="009A1945" w:rsidRDefault="00631E59" w:rsidP="00CE1E5B">
      <w:pPr>
        <w:widowControl w:val="0"/>
        <w:kinsoku w:val="0"/>
        <w:overflowPunct w:val="0"/>
        <w:autoSpaceDE w:val="0"/>
        <w:autoSpaceDN w:val="0"/>
        <w:adjustRightInd w:val="0"/>
        <w:spacing w:before="120" w:after="0" w:line="240" w:lineRule="auto"/>
        <w:ind w:firstLine="180"/>
        <w:jc w:val="both"/>
        <w:rPr>
          <w:rFonts w:ascii="Arial" w:eastAsia="Times New Roman" w:hAnsi="Arial" w:cs="Arial"/>
          <w:b/>
          <w:i/>
          <w:sz w:val="24"/>
          <w:szCs w:val="24"/>
        </w:rPr>
      </w:pPr>
      <w:r w:rsidRPr="009A1945">
        <w:rPr>
          <w:rFonts w:ascii="Arial" w:eastAsia="Times New Roman" w:hAnsi="Arial" w:cs="Arial"/>
          <w:b/>
          <w:i/>
          <w:sz w:val="24"/>
          <w:szCs w:val="24"/>
        </w:rPr>
        <w:t xml:space="preserve">5.4 - </w:t>
      </w:r>
      <w:r w:rsidRPr="009A1945">
        <w:rPr>
          <w:rFonts w:ascii="Arial" w:eastAsia="Times New Roman" w:hAnsi="Arial" w:cs="Arial"/>
          <w:b/>
          <w:i/>
          <w:iCs/>
          <w:sz w:val="24"/>
          <w:szCs w:val="24"/>
        </w:rPr>
        <w:t>HALF FLIGHT POINTS</w:t>
      </w:r>
    </w:p>
    <w:p w14:paraId="0518C29D" w14:textId="77777777" w:rsidR="00631E59" w:rsidRDefault="00631E59" w:rsidP="00CE1E5B">
      <w:pPr>
        <w:widowControl w:val="0"/>
        <w:kinsoku w:val="0"/>
        <w:overflowPunct w:val="0"/>
        <w:autoSpaceDE w:val="0"/>
        <w:autoSpaceDN w:val="0"/>
        <w:adjustRightInd w:val="0"/>
        <w:spacing w:before="133" w:after="0" w:line="240" w:lineRule="auto"/>
        <w:ind w:right="126" w:firstLine="180"/>
        <w:jc w:val="both"/>
        <w:rPr>
          <w:rFonts w:ascii="Arial" w:eastAsia="Times New Roman" w:hAnsi="Arial" w:cs="Arial"/>
          <w:sz w:val="20"/>
          <w:szCs w:val="20"/>
        </w:rPr>
      </w:pPr>
      <w:r w:rsidRPr="009A1945">
        <w:rPr>
          <w:rFonts w:ascii="Arial" w:eastAsia="Times New Roman" w:hAnsi="Arial" w:cs="Arial"/>
          <w:sz w:val="20"/>
          <w:szCs w:val="20"/>
        </w:rPr>
        <w:t xml:space="preserve">Rather than ignoring left over half flight points, they may </w:t>
      </w:r>
      <w:r w:rsidR="00D0636D" w:rsidRPr="009A1945">
        <w:rPr>
          <w:rFonts w:ascii="Arial" w:eastAsia="Times New Roman" w:hAnsi="Arial" w:cs="Arial"/>
          <w:sz w:val="20"/>
          <w:szCs w:val="20"/>
        </w:rPr>
        <w:t>take</w:t>
      </w:r>
      <w:r w:rsidRPr="009A1945">
        <w:rPr>
          <w:rFonts w:ascii="Arial" w:eastAsia="Times New Roman" w:hAnsi="Arial" w:cs="Arial"/>
          <w:sz w:val="20"/>
          <w:szCs w:val="20"/>
        </w:rPr>
        <w:t xml:space="preserve"> into account as explained below.</w:t>
      </w:r>
    </w:p>
    <w:p w14:paraId="21EEA7C6" w14:textId="77777777" w:rsidR="00631E59" w:rsidRDefault="00631E59" w:rsidP="00CE1E5B">
      <w:pPr>
        <w:widowControl w:val="0"/>
        <w:kinsoku w:val="0"/>
        <w:overflowPunct w:val="0"/>
        <w:autoSpaceDE w:val="0"/>
        <w:autoSpaceDN w:val="0"/>
        <w:adjustRightInd w:val="0"/>
        <w:spacing w:before="120" w:after="0" w:line="240" w:lineRule="auto"/>
        <w:ind w:right="130" w:firstLine="180"/>
        <w:jc w:val="both"/>
        <w:rPr>
          <w:rFonts w:ascii="Arial" w:eastAsia="Times New Roman" w:hAnsi="Arial" w:cs="Arial"/>
          <w:sz w:val="20"/>
          <w:szCs w:val="20"/>
        </w:rPr>
      </w:pPr>
      <w:r w:rsidRPr="009A1945">
        <w:rPr>
          <w:rFonts w:ascii="Arial" w:eastAsia="Times New Roman" w:hAnsi="Arial" w:cs="Arial"/>
          <w:b/>
          <w:sz w:val="20"/>
          <w:szCs w:val="20"/>
        </w:rPr>
        <w:t>Half FPs</w:t>
      </w:r>
      <w:r w:rsidRPr="009A1945">
        <w:rPr>
          <w:rFonts w:ascii="Arial" w:eastAsia="Times New Roman" w:hAnsi="Arial" w:cs="Arial"/>
          <w:sz w:val="20"/>
          <w:szCs w:val="20"/>
        </w:rPr>
        <w:t xml:space="preserve">. Any 0.5 </w:t>
      </w:r>
      <w:proofErr w:type="spellStart"/>
      <w:r w:rsidRPr="009A1945">
        <w:rPr>
          <w:rFonts w:ascii="Arial" w:eastAsia="Times New Roman" w:hAnsi="Arial" w:cs="Arial"/>
          <w:sz w:val="20"/>
          <w:szCs w:val="20"/>
        </w:rPr>
        <w:t>VFP</w:t>
      </w:r>
      <w:proofErr w:type="spellEnd"/>
      <w:r w:rsidRPr="009A1945">
        <w:rPr>
          <w:rFonts w:ascii="Arial" w:eastAsia="Times New Roman" w:hAnsi="Arial" w:cs="Arial"/>
          <w:sz w:val="20"/>
          <w:szCs w:val="20"/>
        </w:rPr>
        <w:t xml:space="preserve"> or 0.5 </w:t>
      </w:r>
      <w:proofErr w:type="spellStart"/>
      <w:r w:rsidRPr="009A1945">
        <w:rPr>
          <w:rFonts w:ascii="Arial" w:eastAsia="Times New Roman" w:hAnsi="Arial" w:cs="Arial"/>
          <w:sz w:val="20"/>
          <w:szCs w:val="20"/>
        </w:rPr>
        <w:t>HFP</w:t>
      </w:r>
      <w:proofErr w:type="spellEnd"/>
      <w:r w:rsidRPr="009A1945">
        <w:rPr>
          <w:rFonts w:ascii="Arial" w:eastAsia="Times New Roman" w:hAnsi="Arial" w:cs="Arial"/>
          <w:sz w:val="20"/>
          <w:szCs w:val="20"/>
        </w:rPr>
        <w:t xml:space="preserve"> not spent during a game turn is carried forward to the next game turn as a generic half FP. This is noted in the 0.5 FP Carry line of the Aircraft Log of the coming game turn. The existence of a carried half FP does not change the aircraft's new start speed for the next turn, but, </w:t>
      </w:r>
      <w:r w:rsidR="00D0636D" w:rsidRPr="009A1945">
        <w:rPr>
          <w:rFonts w:ascii="Arial" w:eastAsia="Times New Roman" w:hAnsi="Arial" w:cs="Arial"/>
          <w:sz w:val="20"/>
          <w:szCs w:val="20"/>
        </w:rPr>
        <w:t>if</w:t>
      </w:r>
      <w:r w:rsidRPr="009A1945">
        <w:rPr>
          <w:rFonts w:ascii="Arial" w:eastAsia="Times New Roman" w:hAnsi="Arial" w:cs="Arial"/>
          <w:sz w:val="20"/>
          <w:szCs w:val="20"/>
        </w:rPr>
        <w:t xml:space="preserve"> the new start speed has a half FP in it, it will marry up with any carried half FP to provide another whole FP.</w:t>
      </w:r>
    </w:p>
    <w:p w14:paraId="5BA72D3F" w14:textId="17D596F4" w:rsidR="00631E59" w:rsidRPr="009A1945" w:rsidRDefault="00631E59" w:rsidP="00CE1E5B">
      <w:pPr>
        <w:widowControl w:val="0"/>
        <w:kinsoku w:val="0"/>
        <w:overflowPunct w:val="0"/>
        <w:autoSpaceDE w:val="0"/>
        <w:autoSpaceDN w:val="0"/>
        <w:adjustRightInd w:val="0"/>
        <w:spacing w:before="120" w:after="0" w:line="240" w:lineRule="auto"/>
        <w:ind w:right="130" w:firstLine="180"/>
        <w:jc w:val="both"/>
        <w:rPr>
          <w:rFonts w:ascii="Arial" w:eastAsia="Times New Roman" w:hAnsi="Arial" w:cs="Arial"/>
          <w:sz w:val="20"/>
          <w:szCs w:val="20"/>
        </w:rPr>
      </w:pPr>
      <w:r w:rsidRPr="009A1945">
        <w:rPr>
          <w:rFonts w:ascii="Arial" w:eastAsia="Times New Roman" w:hAnsi="Arial" w:cs="Arial"/>
          <w:sz w:val="20"/>
          <w:szCs w:val="20"/>
        </w:rPr>
        <w:t xml:space="preserve">For example, an aircraft with a start speed of 6.5 having a carried 0.5 FP in the Carry line of the Aircraft Log has 7.0 FPs to expand that game turn. For all applicable game purposes, its speed is still 6.5. If a 0.5 FP </w:t>
      </w:r>
      <w:r w:rsidR="00363A2E">
        <w:rPr>
          <w:rFonts w:ascii="Arial" w:eastAsia="Times New Roman" w:hAnsi="Arial" w:cs="Arial"/>
          <w:sz w:val="20"/>
          <w:szCs w:val="20"/>
        </w:rPr>
        <w:t>c</w:t>
      </w:r>
      <w:r w:rsidRPr="009A1945">
        <w:rPr>
          <w:rFonts w:ascii="Arial" w:eastAsia="Times New Roman" w:hAnsi="Arial" w:cs="Arial"/>
          <w:sz w:val="20"/>
          <w:szCs w:val="20"/>
        </w:rPr>
        <w:t xml:space="preserve">arry cannot be mated to a half FP in the </w:t>
      </w:r>
      <w:r w:rsidR="00363A2E">
        <w:rPr>
          <w:rFonts w:ascii="Arial" w:eastAsia="Times New Roman" w:hAnsi="Arial" w:cs="Arial"/>
          <w:sz w:val="20"/>
          <w:szCs w:val="20"/>
        </w:rPr>
        <w:t>s</w:t>
      </w:r>
      <w:r w:rsidRPr="009A1945">
        <w:rPr>
          <w:rFonts w:ascii="Arial" w:eastAsia="Times New Roman" w:hAnsi="Arial" w:cs="Arial"/>
          <w:sz w:val="20"/>
          <w:szCs w:val="20"/>
        </w:rPr>
        <w:t>tart speed, it may be carried forward again (and again) until used. When used</w:t>
      </w:r>
      <w:r w:rsidR="001F3A7B">
        <w:rPr>
          <w:rFonts w:ascii="Arial" w:eastAsia="Times New Roman" w:hAnsi="Arial" w:cs="Arial"/>
          <w:sz w:val="20"/>
          <w:szCs w:val="20"/>
        </w:rPr>
        <w:t>,</w:t>
      </w:r>
      <w:r w:rsidRPr="009A1945">
        <w:rPr>
          <w:rFonts w:ascii="Arial" w:eastAsia="Times New Roman" w:hAnsi="Arial" w:cs="Arial"/>
          <w:sz w:val="20"/>
          <w:szCs w:val="20"/>
        </w:rPr>
        <w:t xml:space="preserve"> it is gone.</w:t>
      </w:r>
    </w:p>
    <w:p w14:paraId="377FAD51" w14:textId="77777777" w:rsidR="00631E59" w:rsidRPr="003E06A7" w:rsidRDefault="00631E59" w:rsidP="00CE1E5B">
      <w:pPr>
        <w:widowControl w:val="0"/>
        <w:tabs>
          <w:tab w:val="left" w:pos="463"/>
        </w:tabs>
        <w:kinsoku w:val="0"/>
        <w:overflowPunct w:val="0"/>
        <w:autoSpaceDE w:val="0"/>
        <w:autoSpaceDN w:val="0"/>
        <w:adjustRightInd w:val="0"/>
        <w:spacing w:before="120" w:after="0" w:line="240" w:lineRule="auto"/>
        <w:ind w:right="14"/>
        <w:rPr>
          <w:rFonts w:ascii="Arial" w:eastAsia="Times New Roman" w:hAnsi="Arial" w:cs="Arial"/>
          <w:b/>
          <w:i/>
          <w:sz w:val="24"/>
          <w:szCs w:val="24"/>
        </w:rPr>
      </w:pPr>
      <w:r w:rsidRPr="003E06A7">
        <w:rPr>
          <w:rFonts w:ascii="Arial" w:eastAsia="Times New Roman" w:hAnsi="Arial" w:cs="Arial"/>
          <w:b/>
          <w:i/>
          <w:sz w:val="24"/>
          <w:szCs w:val="24"/>
        </w:rPr>
        <w:t>5.5</w:t>
      </w:r>
      <w:r w:rsidR="003E06A7" w:rsidRPr="003E06A7">
        <w:rPr>
          <w:rFonts w:ascii="Arial" w:eastAsia="Times New Roman" w:hAnsi="Arial" w:cs="Arial"/>
          <w:b/>
          <w:i/>
          <w:sz w:val="24"/>
          <w:szCs w:val="24"/>
        </w:rPr>
        <w:t xml:space="preserve"> </w:t>
      </w:r>
      <w:r w:rsidRPr="003E06A7">
        <w:rPr>
          <w:rFonts w:ascii="Arial" w:eastAsia="Times New Roman" w:hAnsi="Arial" w:cs="Arial"/>
          <w:b/>
          <w:i/>
          <w:sz w:val="24"/>
          <w:szCs w:val="24"/>
        </w:rPr>
        <w:t xml:space="preserve">- </w:t>
      </w:r>
      <w:r w:rsidR="003E06A7" w:rsidRPr="003E06A7">
        <w:rPr>
          <w:rFonts w:ascii="Arial" w:eastAsia="Times New Roman" w:hAnsi="Arial" w:cs="Arial"/>
          <w:b/>
          <w:i/>
          <w:iCs/>
          <w:sz w:val="24"/>
          <w:szCs w:val="24"/>
        </w:rPr>
        <w:t xml:space="preserve">FP EXPENDITURE </w:t>
      </w:r>
      <w:r w:rsidRPr="003E06A7">
        <w:rPr>
          <w:rFonts w:ascii="Arial" w:eastAsia="Times New Roman" w:hAnsi="Arial" w:cs="Arial"/>
          <w:b/>
          <w:i/>
          <w:iCs/>
          <w:sz w:val="24"/>
          <w:szCs w:val="24"/>
        </w:rPr>
        <w:t>RESTRICTIONS</w:t>
      </w:r>
    </w:p>
    <w:p w14:paraId="3828D7B0" w14:textId="77777777" w:rsidR="00631E59" w:rsidRPr="009A1945" w:rsidRDefault="00631E59" w:rsidP="00CE1E5B">
      <w:pPr>
        <w:widowControl w:val="0"/>
        <w:kinsoku w:val="0"/>
        <w:overflowPunct w:val="0"/>
        <w:autoSpaceDE w:val="0"/>
        <w:autoSpaceDN w:val="0"/>
        <w:adjustRightInd w:val="0"/>
        <w:spacing w:before="134" w:after="0" w:line="240" w:lineRule="auto"/>
        <w:ind w:right="126" w:firstLine="180"/>
        <w:jc w:val="both"/>
        <w:rPr>
          <w:rFonts w:ascii="Arial" w:eastAsia="Times New Roman" w:hAnsi="Arial" w:cs="Arial"/>
          <w:sz w:val="20"/>
          <w:szCs w:val="20"/>
        </w:rPr>
      </w:pPr>
      <w:r w:rsidRPr="009A1945">
        <w:rPr>
          <w:rFonts w:ascii="Arial" w:eastAsia="Times New Roman" w:hAnsi="Arial" w:cs="Arial"/>
          <w:sz w:val="20"/>
          <w:szCs w:val="20"/>
        </w:rPr>
        <w:t>To reflect the distance traveled forward while an aircraft is raising or lowering its nose, before any altitude change can occur, use the following restrictions.</w:t>
      </w:r>
    </w:p>
    <w:p w14:paraId="11E75DEC" w14:textId="77777777" w:rsidR="00631E59" w:rsidRDefault="00631E59" w:rsidP="00CE1E5B">
      <w:pPr>
        <w:widowControl w:val="0"/>
        <w:kinsoku w:val="0"/>
        <w:overflowPunct w:val="0"/>
        <w:autoSpaceDE w:val="0"/>
        <w:autoSpaceDN w:val="0"/>
        <w:adjustRightInd w:val="0"/>
        <w:spacing w:before="120" w:after="0" w:line="240" w:lineRule="auto"/>
        <w:ind w:right="126" w:firstLine="180"/>
        <w:jc w:val="both"/>
        <w:rPr>
          <w:rFonts w:ascii="Arial" w:eastAsia="Times New Roman" w:hAnsi="Arial" w:cs="Arial"/>
          <w:sz w:val="20"/>
          <w:szCs w:val="20"/>
        </w:rPr>
      </w:pPr>
      <w:r w:rsidRPr="009A1945">
        <w:rPr>
          <w:rFonts w:ascii="Arial" w:eastAsia="Times New Roman" w:hAnsi="Arial" w:cs="Arial"/>
          <w:b/>
          <w:sz w:val="20"/>
          <w:szCs w:val="20"/>
        </w:rPr>
        <w:t>After Level Flight:</w:t>
      </w:r>
      <w:r w:rsidRPr="009A1945">
        <w:rPr>
          <w:rFonts w:ascii="Arial" w:eastAsia="Times New Roman" w:hAnsi="Arial" w:cs="Arial"/>
          <w:sz w:val="20"/>
          <w:szCs w:val="20"/>
        </w:rPr>
        <w:t xml:space="preserve"> If an aircraft chooses Diving or Climbing flight, and in the previous game turn it used Level flight, the first FP used in the current game turn must be an </w:t>
      </w:r>
      <w:proofErr w:type="spellStart"/>
      <w:r w:rsidRPr="009A1945">
        <w:rPr>
          <w:rFonts w:ascii="Arial" w:eastAsia="Times New Roman" w:hAnsi="Arial" w:cs="Arial"/>
          <w:sz w:val="20"/>
          <w:szCs w:val="20"/>
        </w:rPr>
        <w:t>HFP</w:t>
      </w:r>
      <w:proofErr w:type="spellEnd"/>
      <w:r w:rsidRPr="009A1945">
        <w:rPr>
          <w:rFonts w:ascii="Arial" w:eastAsia="Times New Roman" w:hAnsi="Arial" w:cs="Arial"/>
          <w:sz w:val="20"/>
          <w:szCs w:val="20"/>
        </w:rPr>
        <w:t>. The remaining FPs may be mixed normally.</w:t>
      </w:r>
    </w:p>
    <w:p w14:paraId="740AD82F" w14:textId="77777777" w:rsidR="00631E59" w:rsidRDefault="00631E59" w:rsidP="00CE1E5B">
      <w:pPr>
        <w:widowControl w:val="0"/>
        <w:kinsoku w:val="0"/>
        <w:overflowPunct w:val="0"/>
        <w:autoSpaceDE w:val="0"/>
        <w:autoSpaceDN w:val="0"/>
        <w:adjustRightInd w:val="0"/>
        <w:spacing w:before="120" w:after="0" w:line="240" w:lineRule="auto"/>
        <w:ind w:right="130" w:firstLine="180"/>
        <w:jc w:val="both"/>
        <w:rPr>
          <w:rFonts w:ascii="Arial" w:eastAsia="Times New Roman" w:hAnsi="Arial" w:cs="Arial"/>
          <w:sz w:val="20"/>
          <w:szCs w:val="20"/>
        </w:rPr>
      </w:pPr>
      <w:r w:rsidRPr="009A1945">
        <w:rPr>
          <w:rFonts w:ascii="Arial" w:eastAsia="Times New Roman" w:hAnsi="Arial" w:cs="Arial"/>
          <w:b/>
          <w:sz w:val="20"/>
          <w:szCs w:val="20"/>
        </w:rPr>
        <w:t>After Climbing or Diving:</w:t>
      </w:r>
      <w:r w:rsidRPr="009A1945">
        <w:rPr>
          <w:rFonts w:ascii="Arial" w:eastAsia="Times New Roman" w:hAnsi="Arial" w:cs="Arial"/>
          <w:sz w:val="20"/>
          <w:szCs w:val="20"/>
        </w:rPr>
        <w:t xml:space="preserve"> If an aircraft chooses Diving or Climbing flight, and in the previous game turn it used the opposite (</w:t>
      </w:r>
      <w:r w:rsidRPr="00712494">
        <w:rPr>
          <w:rFonts w:ascii="Arial" w:eastAsia="Times New Roman" w:hAnsi="Arial" w:cs="Arial"/>
          <w:i/>
          <w:sz w:val="20"/>
          <w:szCs w:val="20"/>
        </w:rPr>
        <w:t>i.e.,</w:t>
      </w:r>
      <w:r w:rsidRPr="009A1945">
        <w:rPr>
          <w:rFonts w:ascii="Arial" w:eastAsia="Times New Roman" w:hAnsi="Arial" w:cs="Arial"/>
          <w:sz w:val="20"/>
          <w:szCs w:val="20"/>
        </w:rPr>
        <w:t xml:space="preserve"> last turn = climb, this turn</w:t>
      </w:r>
      <w:r w:rsidR="00712494">
        <w:rPr>
          <w:rFonts w:ascii="Arial" w:eastAsia="Times New Roman" w:hAnsi="Arial" w:cs="Arial"/>
          <w:sz w:val="20"/>
          <w:szCs w:val="20"/>
        </w:rPr>
        <w:t xml:space="preserve"> </w:t>
      </w:r>
      <w:r w:rsidRPr="009A1945">
        <w:rPr>
          <w:rFonts w:ascii="Arial" w:eastAsia="Times New Roman" w:hAnsi="Arial" w:cs="Arial"/>
          <w:sz w:val="20"/>
          <w:szCs w:val="20"/>
        </w:rPr>
        <w:t xml:space="preserve">= dive), then </w:t>
      </w:r>
      <w:proofErr w:type="spellStart"/>
      <w:r w:rsidRPr="009A1945">
        <w:rPr>
          <w:rFonts w:ascii="Arial" w:eastAsia="Times New Roman" w:hAnsi="Arial" w:cs="Arial"/>
          <w:sz w:val="20"/>
          <w:szCs w:val="20"/>
        </w:rPr>
        <w:t>HFPs</w:t>
      </w:r>
      <w:proofErr w:type="spellEnd"/>
      <w:r w:rsidRPr="009A1945">
        <w:rPr>
          <w:rFonts w:ascii="Arial" w:eastAsia="Times New Roman" w:hAnsi="Arial" w:cs="Arial"/>
          <w:sz w:val="20"/>
          <w:szCs w:val="20"/>
        </w:rPr>
        <w:t xml:space="preserve"> equal to at least 1/2 the aircraft's speed (round down) must be expended before any </w:t>
      </w:r>
      <w:proofErr w:type="spellStart"/>
      <w:r w:rsidRPr="009A1945">
        <w:rPr>
          <w:rFonts w:ascii="Arial" w:eastAsia="Times New Roman" w:hAnsi="Arial" w:cs="Arial"/>
          <w:sz w:val="20"/>
          <w:szCs w:val="20"/>
        </w:rPr>
        <w:t>VFPs</w:t>
      </w:r>
      <w:proofErr w:type="spellEnd"/>
      <w:r w:rsidRPr="009A1945">
        <w:rPr>
          <w:rFonts w:ascii="Arial" w:eastAsia="Times New Roman" w:hAnsi="Arial" w:cs="Arial"/>
          <w:sz w:val="20"/>
          <w:szCs w:val="20"/>
        </w:rPr>
        <w:t xml:space="preserve"> can be used (representing distance flown while reversing nose attitude), </w:t>
      </w:r>
      <w:r w:rsidRPr="001F3A7B">
        <w:rPr>
          <w:rFonts w:ascii="Arial" w:eastAsia="Times New Roman" w:hAnsi="Arial" w:cs="Arial"/>
          <w:b/>
          <w:sz w:val="20"/>
          <w:szCs w:val="20"/>
        </w:rPr>
        <w:t>Exception:</w:t>
      </w:r>
      <w:r w:rsidRPr="009A1945">
        <w:rPr>
          <w:rFonts w:ascii="Arial" w:eastAsia="Times New Roman" w:hAnsi="Arial" w:cs="Arial"/>
          <w:sz w:val="20"/>
          <w:szCs w:val="20"/>
        </w:rPr>
        <w:t xml:space="preserve"> </w:t>
      </w:r>
      <w:r w:rsidRPr="00AA6A1A">
        <w:rPr>
          <w:rFonts w:ascii="Arial" w:eastAsia="Times New Roman" w:hAnsi="Arial" w:cs="Arial"/>
          <w:b/>
          <w:bCs/>
          <w:sz w:val="20"/>
          <w:szCs w:val="20"/>
        </w:rPr>
        <w:t>High Pitch Rate</w:t>
      </w:r>
      <w:r w:rsidRPr="009A1945">
        <w:rPr>
          <w:rFonts w:ascii="Arial" w:eastAsia="Times New Roman" w:hAnsi="Arial" w:cs="Arial"/>
          <w:sz w:val="20"/>
          <w:szCs w:val="20"/>
        </w:rPr>
        <w:t xml:space="preserve"> capable aircraft need only expend </w:t>
      </w:r>
      <w:proofErr w:type="spellStart"/>
      <w:r w:rsidRPr="009A1945">
        <w:rPr>
          <w:rFonts w:ascii="Arial" w:eastAsia="Times New Roman" w:hAnsi="Arial" w:cs="Arial"/>
          <w:sz w:val="20"/>
          <w:szCs w:val="20"/>
        </w:rPr>
        <w:t>HFPs</w:t>
      </w:r>
      <w:proofErr w:type="spellEnd"/>
      <w:r w:rsidRPr="009A1945">
        <w:rPr>
          <w:rFonts w:ascii="Arial" w:eastAsia="Times New Roman" w:hAnsi="Arial" w:cs="Arial"/>
          <w:sz w:val="20"/>
          <w:szCs w:val="20"/>
        </w:rPr>
        <w:t xml:space="preserve"> equal to 1/3 their speed (round down) before using </w:t>
      </w:r>
      <w:proofErr w:type="spellStart"/>
      <w:r w:rsidRPr="009A1945">
        <w:rPr>
          <w:rFonts w:ascii="Arial" w:eastAsia="Times New Roman" w:hAnsi="Arial" w:cs="Arial"/>
          <w:sz w:val="20"/>
          <w:szCs w:val="20"/>
        </w:rPr>
        <w:t>VFPs</w:t>
      </w:r>
      <w:proofErr w:type="spellEnd"/>
      <w:r w:rsidRPr="009A1945">
        <w:rPr>
          <w:rFonts w:ascii="Arial" w:eastAsia="Times New Roman" w:hAnsi="Arial" w:cs="Arial"/>
          <w:sz w:val="20"/>
          <w:szCs w:val="20"/>
        </w:rPr>
        <w:t>.</w:t>
      </w:r>
    </w:p>
    <w:p w14:paraId="5F147EC7" w14:textId="77777777" w:rsidR="00631E59" w:rsidRPr="009A1945" w:rsidRDefault="00631E59" w:rsidP="00CE1E5B">
      <w:pPr>
        <w:widowControl w:val="0"/>
        <w:kinsoku w:val="0"/>
        <w:overflowPunct w:val="0"/>
        <w:autoSpaceDE w:val="0"/>
        <w:autoSpaceDN w:val="0"/>
        <w:adjustRightInd w:val="0"/>
        <w:spacing w:before="120" w:after="0" w:line="240" w:lineRule="auto"/>
        <w:ind w:right="130" w:firstLine="180"/>
        <w:jc w:val="both"/>
        <w:rPr>
          <w:rFonts w:ascii="Arial" w:eastAsia="Times New Roman" w:hAnsi="Arial" w:cs="Arial"/>
          <w:sz w:val="20"/>
          <w:szCs w:val="20"/>
        </w:rPr>
      </w:pPr>
      <w:r w:rsidRPr="009A1945">
        <w:rPr>
          <w:rFonts w:ascii="Arial" w:eastAsia="Times New Roman" w:hAnsi="Arial" w:cs="Arial"/>
          <w:b/>
          <w:sz w:val="20"/>
          <w:szCs w:val="20"/>
        </w:rPr>
        <w:t>Same Flight Type:</w:t>
      </w:r>
      <w:r w:rsidRPr="009A1945">
        <w:rPr>
          <w:rFonts w:ascii="Arial" w:eastAsia="Times New Roman" w:hAnsi="Arial" w:cs="Arial"/>
          <w:sz w:val="20"/>
          <w:szCs w:val="20"/>
        </w:rPr>
        <w:t xml:space="preserve"> If an aircraft continues a </w:t>
      </w:r>
      <w:r w:rsidRPr="009A1945">
        <w:rPr>
          <w:rFonts w:ascii="Arial" w:eastAsia="Times New Roman" w:hAnsi="Arial" w:cs="Arial"/>
          <w:sz w:val="20"/>
          <w:szCs w:val="20"/>
        </w:rPr>
        <w:t>climb</w:t>
      </w:r>
      <w:r w:rsidR="002638C6">
        <w:rPr>
          <w:rFonts w:ascii="Arial" w:eastAsia="Times New Roman" w:hAnsi="Arial" w:cs="Arial"/>
          <w:sz w:val="20"/>
          <w:szCs w:val="20"/>
        </w:rPr>
        <w:t>-</w:t>
      </w:r>
      <w:proofErr w:type="spellStart"/>
      <w:r w:rsidRPr="009A1945">
        <w:rPr>
          <w:rFonts w:ascii="Arial" w:eastAsia="Times New Roman" w:hAnsi="Arial" w:cs="Arial"/>
          <w:sz w:val="20"/>
          <w:szCs w:val="20"/>
        </w:rPr>
        <w:t>ing</w:t>
      </w:r>
      <w:proofErr w:type="spellEnd"/>
      <w:r w:rsidRPr="009A1945">
        <w:rPr>
          <w:rFonts w:ascii="Arial" w:eastAsia="Times New Roman" w:hAnsi="Arial" w:cs="Arial"/>
          <w:sz w:val="20"/>
          <w:szCs w:val="20"/>
        </w:rPr>
        <w:t xml:space="preserve"> or diving type of flight from one turn to</w:t>
      </w:r>
      <w:r w:rsidR="00505F2C">
        <w:rPr>
          <w:rFonts w:ascii="Arial" w:eastAsia="Times New Roman" w:hAnsi="Arial" w:cs="Arial"/>
          <w:sz w:val="20"/>
          <w:szCs w:val="20"/>
        </w:rPr>
        <w:t xml:space="preserve"> t</w:t>
      </w:r>
      <w:r w:rsidRPr="009A1945">
        <w:rPr>
          <w:rFonts w:ascii="Arial" w:eastAsia="Times New Roman" w:hAnsi="Arial" w:cs="Arial"/>
          <w:sz w:val="20"/>
          <w:szCs w:val="20"/>
        </w:rPr>
        <w:t xml:space="preserve">he next, then </w:t>
      </w:r>
      <w:r w:rsidR="00190501">
        <w:rPr>
          <w:rFonts w:ascii="Arial" w:eastAsia="Times New Roman" w:hAnsi="Arial" w:cs="Arial"/>
          <w:sz w:val="20"/>
          <w:szCs w:val="20"/>
        </w:rPr>
        <w:t>i</w:t>
      </w:r>
      <w:r w:rsidRPr="009A1945">
        <w:rPr>
          <w:rFonts w:ascii="Arial" w:eastAsia="Times New Roman" w:hAnsi="Arial" w:cs="Arial"/>
          <w:sz w:val="20"/>
          <w:szCs w:val="20"/>
        </w:rPr>
        <w:t xml:space="preserve">ts </w:t>
      </w:r>
      <w:proofErr w:type="spellStart"/>
      <w:r w:rsidRPr="009A1945">
        <w:rPr>
          <w:rFonts w:ascii="Arial" w:eastAsia="Times New Roman" w:hAnsi="Arial" w:cs="Arial"/>
          <w:sz w:val="20"/>
          <w:szCs w:val="20"/>
        </w:rPr>
        <w:t>HFPs</w:t>
      </w:r>
      <w:proofErr w:type="spellEnd"/>
      <w:r w:rsidRPr="009A1945">
        <w:rPr>
          <w:rFonts w:ascii="Arial" w:eastAsia="Times New Roman" w:hAnsi="Arial" w:cs="Arial"/>
          <w:sz w:val="20"/>
          <w:szCs w:val="20"/>
        </w:rPr>
        <w:t xml:space="preserve"> and </w:t>
      </w:r>
      <w:proofErr w:type="spellStart"/>
      <w:r w:rsidRPr="009A1945">
        <w:rPr>
          <w:rFonts w:ascii="Arial" w:eastAsia="Times New Roman" w:hAnsi="Arial" w:cs="Arial"/>
          <w:sz w:val="20"/>
          <w:szCs w:val="20"/>
        </w:rPr>
        <w:t>VFPs</w:t>
      </w:r>
      <w:proofErr w:type="spellEnd"/>
      <w:r w:rsidRPr="009A1945">
        <w:rPr>
          <w:rFonts w:ascii="Arial" w:eastAsia="Times New Roman" w:hAnsi="Arial" w:cs="Arial"/>
          <w:sz w:val="20"/>
          <w:szCs w:val="20"/>
        </w:rPr>
        <w:t xml:space="preserve"> may be expended </w:t>
      </w:r>
      <w:r w:rsidR="00505F2C">
        <w:rPr>
          <w:rFonts w:ascii="Arial" w:eastAsia="Times New Roman" w:hAnsi="Arial" w:cs="Arial"/>
          <w:sz w:val="20"/>
          <w:szCs w:val="20"/>
        </w:rPr>
        <w:t>i</w:t>
      </w:r>
      <w:r w:rsidRPr="009A1945">
        <w:rPr>
          <w:rFonts w:ascii="Arial" w:eastAsia="Times New Roman" w:hAnsi="Arial" w:cs="Arial"/>
          <w:sz w:val="20"/>
          <w:szCs w:val="20"/>
        </w:rPr>
        <w:t>n any order.</w:t>
      </w:r>
    </w:p>
    <w:p w14:paraId="3050944D" w14:textId="77777777" w:rsidR="00631E59" w:rsidRDefault="00631E59" w:rsidP="0013214C">
      <w:pPr>
        <w:widowControl w:val="0"/>
        <w:tabs>
          <w:tab w:val="left" w:pos="463"/>
        </w:tabs>
        <w:kinsoku w:val="0"/>
        <w:overflowPunct w:val="0"/>
        <w:autoSpaceDE w:val="0"/>
        <w:autoSpaceDN w:val="0"/>
        <w:adjustRightInd w:val="0"/>
        <w:spacing w:before="120" w:after="0" w:line="240" w:lineRule="auto"/>
        <w:jc w:val="both"/>
        <w:rPr>
          <w:rFonts w:ascii="Arial" w:eastAsia="Times New Roman" w:hAnsi="Arial" w:cs="Arial"/>
          <w:b/>
          <w:i/>
          <w:iCs/>
          <w:sz w:val="24"/>
          <w:szCs w:val="24"/>
        </w:rPr>
      </w:pPr>
      <w:r w:rsidRPr="00A25E83">
        <w:rPr>
          <w:rFonts w:ascii="Arial" w:eastAsia="Times New Roman" w:hAnsi="Arial" w:cs="Arial"/>
          <w:b/>
          <w:i/>
          <w:sz w:val="24"/>
          <w:szCs w:val="24"/>
        </w:rPr>
        <w:t>5.</w:t>
      </w:r>
      <w:r w:rsidR="0042457F">
        <w:rPr>
          <w:rFonts w:ascii="Arial" w:eastAsia="Times New Roman" w:hAnsi="Arial" w:cs="Arial"/>
          <w:b/>
          <w:i/>
          <w:sz w:val="24"/>
          <w:szCs w:val="24"/>
        </w:rPr>
        <w:t>6</w:t>
      </w:r>
      <w:r w:rsidRPr="00A25E83">
        <w:rPr>
          <w:rFonts w:ascii="Arial" w:eastAsia="Times New Roman" w:hAnsi="Arial" w:cs="Arial"/>
          <w:b/>
          <w:i/>
          <w:sz w:val="24"/>
          <w:szCs w:val="24"/>
        </w:rPr>
        <w:t xml:space="preserve"> - </w:t>
      </w:r>
      <w:r w:rsidRPr="00A25E83">
        <w:rPr>
          <w:rFonts w:ascii="Arial" w:eastAsia="Times New Roman" w:hAnsi="Arial" w:cs="Arial"/>
          <w:b/>
          <w:i/>
          <w:iCs/>
          <w:sz w:val="24"/>
          <w:szCs w:val="24"/>
        </w:rPr>
        <w:t>FORMATION FLYING</w:t>
      </w:r>
    </w:p>
    <w:p w14:paraId="1E56190E" w14:textId="77777777" w:rsidR="00631E59" w:rsidRPr="00BC2469" w:rsidRDefault="00631E59" w:rsidP="002638C6">
      <w:pPr>
        <w:widowControl w:val="0"/>
        <w:kinsoku w:val="0"/>
        <w:overflowPunct w:val="0"/>
        <w:autoSpaceDE w:val="0"/>
        <w:autoSpaceDN w:val="0"/>
        <w:adjustRightInd w:val="0"/>
        <w:spacing w:before="120" w:after="0" w:line="240" w:lineRule="auto"/>
        <w:ind w:right="115" w:firstLine="288"/>
        <w:jc w:val="both"/>
        <w:outlineLvl w:val="0"/>
        <w:rPr>
          <w:rFonts w:ascii="Arial" w:eastAsia="Times New Roman" w:hAnsi="Arial" w:cs="Arial"/>
          <w:sz w:val="20"/>
          <w:szCs w:val="20"/>
        </w:rPr>
      </w:pPr>
      <w:r w:rsidRPr="00BC2469">
        <w:rPr>
          <w:rFonts w:ascii="Arial" w:eastAsia="Times New Roman" w:hAnsi="Arial" w:cs="Arial"/>
          <w:iCs/>
          <w:sz w:val="20"/>
          <w:szCs w:val="20"/>
        </w:rPr>
        <w:t xml:space="preserve">A </w:t>
      </w:r>
      <w:r w:rsidRPr="00BC2469">
        <w:rPr>
          <w:rFonts w:ascii="Arial" w:eastAsia="Times New Roman" w:hAnsi="Arial" w:cs="Arial"/>
          <w:sz w:val="20"/>
          <w:szCs w:val="20"/>
        </w:rPr>
        <w:t xml:space="preserve">formation is in effect when one or more aircraft </w:t>
      </w:r>
      <w:r w:rsidRPr="00BC2469">
        <w:rPr>
          <w:rFonts w:ascii="Arial" w:eastAsia="Times New Roman" w:hAnsi="Arial" w:cs="Arial"/>
          <w:iCs/>
          <w:sz w:val="20"/>
          <w:szCs w:val="20"/>
        </w:rPr>
        <w:t xml:space="preserve">fly </w:t>
      </w:r>
      <w:r w:rsidRPr="00BC2469">
        <w:rPr>
          <w:rFonts w:ascii="Arial" w:eastAsia="Times New Roman" w:hAnsi="Arial" w:cs="Arial"/>
          <w:sz w:val="20"/>
          <w:szCs w:val="20"/>
        </w:rPr>
        <w:t>and/ or operate together as a unit while in close proximity to each other. Formations usually allow for better teamwork.</w:t>
      </w:r>
    </w:p>
    <w:p w14:paraId="680BE1B6" w14:textId="77777777" w:rsidR="00631E59" w:rsidRDefault="00631E59" w:rsidP="0013214C">
      <w:pPr>
        <w:widowControl w:val="0"/>
        <w:kinsoku w:val="0"/>
        <w:overflowPunct w:val="0"/>
        <w:autoSpaceDE w:val="0"/>
        <w:autoSpaceDN w:val="0"/>
        <w:adjustRightInd w:val="0"/>
        <w:spacing w:before="120" w:after="0" w:line="240" w:lineRule="auto"/>
        <w:ind w:left="158" w:right="7" w:firstLine="295"/>
        <w:jc w:val="both"/>
        <w:rPr>
          <w:rFonts w:ascii="Arial" w:eastAsia="Times New Roman" w:hAnsi="Arial" w:cs="Arial"/>
          <w:bCs/>
          <w:sz w:val="20"/>
          <w:szCs w:val="20"/>
        </w:rPr>
      </w:pPr>
      <w:r w:rsidRPr="00BC2469">
        <w:rPr>
          <w:rFonts w:ascii="Arial" w:eastAsia="Times New Roman" w:hAnsi="Arial" w:cs="Arial"/>
          <w:b/>
          <w:sz w:val="20"/>
          <w:szCs w:val="20"/>
        </w:rPr>
        <w:t>Formation Types</w:t>
      </w:r>
      <w:r w:rsidRPr="00BC2469">
        <w:rPr>
          <w:rFonts w:ascii="Arial" w:eastAsia="Times New Roman" w:hAnsi="Arial" w:cs="Arial"/>
          <w:sz w:val="20"/>
          <w:szCs w:val="20"/>
        </w:rPr>
        <w:t xml:space="preserve">. Two types of formations are possible: </w:t>
      </w:r>
      <w:r w:rsidRPr="00BC2469">
        <w:rPr>
          <w:rFonts w:ascii="Arial" w:eastAsia="Times New Roman" w:hAnsi="Arial" w:cs="Arial"/>
          <w:b/>
          <w:sz w:val="20"/>
          <w:szCs w:val="20"/>
        </w:rPr>
        <w:t>Close</w:t>
      </w:r>
      <w:r w:rsidRPr="00BC2469">
        <w:rPr>
          <w:rFonts w:ascii="Arial" w:eastAsia="Times New Roman" w:hAnsi="Arial" w:cs="Arial"/>
          <w:sz w:val="20"/>
          <w:szCs w:val="20"/>
        </w:rPr>
        <w:t xml:space="preserve"> and </w:t>
      </w:r>
      <w:r w:rsidRPr="00BC2469">
        <w:rPr>
          <w:rFonts w:ascii="Arial" w:eastAsia="Times New Roman" w:hAnsi="Arial" w:cs="Arial"/>
          <w:b/>
          <w:sz w:val="20"/>
          <w:szCs w:val="20"/>
        </w:rPr>
        <w:t>Tactical.</w:t>
      </w:r>
      <w:r w:rsidRPr="00BC2469">
        <w:rPr>
          <w:rFonts w:ascii="Arial" w:eastAsia="Times New Roman" w:hAnsi="Arial" w:cs="Arial"/>
          <w:sz w:val="20"/>
          <w:szCs w:val="20"/>
        </w:rPr>
        <w:t xml:space="preserve"> Close formations are designated by stacking aircraft in the same hex. Tactical formations exist </w:t>
      </w:r>
      <w:r w:rsidRPr="00BC2469">
        <w:rPr>
          <w:rFonts w:ascii="Arial" w:eastAsia="Times New Roman" w:hAnsi="Arial" w:cs="Arial"/>
          <w:bCs/>
          <w:sz w:val="20"/>
          <w:szCs w:val="20"/>
        </w:rPr>
        <w:t>whenever certain spacing conditions are met.</w:t>
      </w:r>
    </w:p>
    <w:p w14:paraId="2ADEE2BA" w14:textId="5B07D4EA" w:rsidR="00631E59" w:rsidRDefault="00631E59" w:rsidP="0013214C">
      <w:pPr>
        <w:widowControl w:val="0"/>
        <w:kinsoku w:val="0"/>
        <w:overflowPunct w:val="0"/>
        <w:autoSpaceDE w:val="0"/>
        <w:autoSpaceDN w:val="0"/>
        <w:adjustRightInd w:val="0"/>
        <w:spacing w:before="120" w:after="0" w:line="240" w:lineRule="auto"/>
        <w:ind w:left="158" w:firstLine="317"/>
        <w:jc w:val="both"/>
        <w:rPr>
          <w:rFonts w:ascii="Arial" w:eastAsia="Times New Roman" w:hAnsi="Arial" w:cs="Arial"/>
          <w:sz w:val="20"/>
          <w:szCs w:val="20"/>
        </w:rPr>
      </w:pPr>
      <w:r w:rsidRPr="00BC2469">
        <w:rPr>
          <w:rFonts w:ascii="Arial" w:eastAsia="Times New Roman" w:hAnsi="Arial" w:cs="Arial"/>
          <w:b/>
          <w:sz w:val="20"/>
          <w:szCs w:val="20"/>
        </w:rPr>
        <w:t>Formation Size</w:t>
      </w:r>
      <w:r w:rsidRPr="00BC2469">
        <w:rPr>
          <w:rFonts w:ascii="Arial" w:eastAsia="Times New Roman" w:hAnsi="Arial" w:cs="Arial"/>
          <w:sz w:val="20"/>
          <w:szCs w:val="20"/>
        </w:rPr>
        <w:t>. Formations can be</w:t>
      </w:r>
      <w:r w:rsidR="00BC2469">
        <w:rPr>
          <w:rFonts w:ascii="Arial" w:eastAsia="Times New Roman" w:hAnsi="Arial" w:cs="Arial"/>
          <w:sz w:val="20"/>
          <w:szCs w:val="20"/>
        </w:rPr>
        <w:t xml:space="preserve"> </w:t>
      </w:r>
      <w:r w:rsidR="008B33E3">
        <w:rPr>
          <w:rFonts w:ascii="Arial" w:eastAsia="Times New Roman" w:hAnsi="Arial" w:cs="Arial"/>
          <w:sz w:val="20"/>
          <w:szCs w:val="20"/>
        </w:rPr>
        <w:t xml:space="preserve">of the </w:t>
      </w:r>
      <w:proofErr w:type="spellStart"/>
      <w:r w:rsidRPr="00BC2469">
        <w:rPr>
          <w:rFonts w:ascii="Arial" w:eastAsia="Times New Roman" w:hAnsi="Arial" w:cs="Arial"/>
          <w:sz w:val="20"/>
          <w:szCs w:val="20"/>
        </w:rPr>
        <w:t>fol</w:t>
      </w:r>
      <w:proofErr w:type="spellEnd"/>
      <w:r w:rsidR="008B33E3">
        <w:rPr>
          <w:rFonts w:ascii="Arial" w:eastAsia="Times New Roman" w:hAnsi="Arial" w:cs="Arial"/>
          <w:sz w:val="20"/>
          <w:szCs w:val="20"/>
        </w:rPr>
        <w:t>-</w:t>
      </w:r>
      <w:r w:rsidRPr="00BC2469">
        <w:rPr>
          <w:rFonts w:ascii="Arial" w:eastAsia="Times New Roman" w:hAnsi="Arial" w:cs="Arial"/>
          <w:sz w:val="20"/>
          <w:szCs w:val="20"/>
        </w:rPr>
        <w:t>lowing sizes</w:t>
      </w:r>
      <w:r w:rsidR="002D1210">
        <w:rPr>
          <w:rFonts w:ascii="Arial" w:eastAsia="Times New Roman" w:hAnsi="Arial" w:cs="Arial"/>
          <w:sz w:val="20"/>
          <w:szCs w:val="20"/>
        </w:rPr>
        <w:t>:</w:t>
      </w:r>
    </w:p>
    <w:p w14:paraId="43ACCAB8" w14:textId="77777777" w:rsidR="00631E59" w:rsidRPr="00BC2469" w:rsidRDefault="00631E59" w:rsidP="0013214C">
      <w:pPr>
        <w:widowControl w:val="0"/>
        <w:numPr>
          <w:ilvl w:val="2"/>
          <w:numId w:val="104"/>
        </w:numPr>
        <w:tabs>
          <w:tab w:val="left" w:pos="583"/>
        </w:tabs>
        <w:kinsoku w:val="0"/>
        <w:overflowPunct w:val="0"/>
        <w:autoSpaceDE w:val="0"/>
        <w:autoSpaceDN w:val="0"/>
        <w:adjustRightInd w:val="0"/>
        <w:spacing w:after="0" w:line="240" w:lineRule="auto"/>
        <w:ind w:left="158" w:right="14" w:firstLine="288"/>
        <w:jc w:val="both"/>
        <w:rPr>
          <w:rFonts w:ascii="Arial" w:eastAsia="Times New Roman" w:hAnsi="Arial" w:cs="Arial"/>
          <w:sz w:val="20"/>
          <w:szCs w:val="20"/>
        </w:rPr>
      </w:pPr>
      <w:r w:rsidRPr="00BC2469">
        <w:rPr>
          <w:rFonts w:ascii="Arial" w:eastAsia="Times New Roman" w:hAnsi="Arial" w:cs="Arial"/>
          <w:sz w:val="20"/>
          <w:szCs w:val="20"/>
        </w:rPr>
        <w:t>Section (or Element): Two aircraft; one is the leader and the other is the wingman.</w:t>
      </w:r>
    </w:p>
    <w:p w14:paraId="56E9C3D1" w14:textId="77777777" w:rsidR="00631E59" w:rsidRPr="00BC2469" w:rsidRDefault="00631E59" w:rsidP="0013214C">
      <w:pPr>
        <w:widowControl w:val="0"/>
        <w:numPr>
          <w:ilvl w:val="2"/>
          <w:numId w:val="104"/>
        </w:numPr>
        <w:tabs>
          <w:tab w:val="left" w:pos="626"/>
        </w:tabs>
        <w:kinsoku w:val="0"/>
        <w:overflowPunct w:val="0"/>
        <w:autoSpaceDE w:val="0"/>
        <w:autoSpaceDN w:val="0"/>
        <w:adjustRightInd w:val="0"/>
        <w:spacing w:after="0" w:line="240" w:lineRule="auto"/>
        <w:ind w:left="158" w:right="21" w:firstLine="281"/>
        <w:jc w:val="both"/>
        <w:rPr>
          <w:rFonts w:ascii="Arial" w:eastAsia="Times New Roman" w:hAnsi="Arial" w:cs="Arial"/>
          <w:sz w:val="20"/>
          <w:szCs w:val="20"/>
        </w:rPr>
      </w:pPr>
      <w:r w:rsidRPr="00BC2469">
        <w:rPr>
          <w:rFonts w:ascii="Arial" w:eastAsia="Times New Roman" w:hAnsi="Arial" w:cs="Arial"/>
          <w:sz w:val="20"/>
          <w:szCs w:val="20"/>
        </w:rPr>
        <w:t xml:space="preserve">Division (or Flight): Three or four </w:t>
      </w:r>
      <w:r w:rsidR="00BC2469" w:rsidRPr="00BC2469">
        <w:rPr>
          <w:rFonts w:ascii="Arial" w:eastAsia="Times New Roman" w:hAnsi="Arial" w:cs="Arial"/>
          <w:sz w:val="20"/>
          <w:szCs w:val="20"/>
        </w:rPr>
        <w:t xml:space="preserve">aircraft. </w:t>
      </w:r>
      <w:r w:rsidRPr="00BC2469">
        <w:rPr>
          <w:rFonts w:ascii="Arial" w:eastAsia="Times New Roman" w:hAnsi="Arial" w:cs="Arial"/>
          <w:sz w:val="20"/>
          <w:szCs w:val="20"/>
        </w:rPr>
        <w:t>One is the leader, and the others are wingmen. Alternately</w:t>
      </w:r>
      <w:r w:rsidR="00BC2469">
        <w:rPr>
          <w:rFonts w:ascii="Arial" w:eastAsia="Times New Roman" w:hAnsi="Arial" w:cs="Arial"/>
          <w:sz w:val="20"/>
          <w:szCs w:val="20"/>
        </w:rPr>
        <w:t xml:space="preserve">, </w:t>
      </w:r>
      <w:r w:rsidRPr="00BC2469">
        <w:rPr>
          <w:rFonts w:ascii="Arial" w:eastAsia="Times New Roman" w:hAnsi="Arial" w:cs="Arial"/>
          <w:sz w:val="20"/>
          <w:szCs w:val="20"/>
        </w:rPr>
        <w:t>a division</w:t>
      </w:r>
      <w:r w:rsidR="00BC2469" w:rsidRPr="00BC2469">
        <w:rPr>
          <w:rFonts w:ascii="Arial" w:eastAsia="Times New Roman" w:hAnsi="Arial" w:cs="Arial"/>
          <w:sz w:val="20"/>
          <w:szCs w:val="20"/>
        </w:rPr>
        <w:t xml:space="preserve"> </w:t>
      </w:r>
      <w:r w:rsidRPr="00BC2469">
        <w:rPr>
          <w:rFonts w:ascii="Arial" w:eastAsia="Times New Roman" w:hAnsi="Arial" w:cs="Arial"/>
          <w:iCs/>
          <w:sz w:val="20"/>
          <w:szCs w:val="20"/>
        </w:rPr>
        <w:t xml:space="preserve">may </w:t>
      </w:r>
      <w:r w:rsidRPr="00BC2469">
        <w:rPr>
          <w:rFonts w:ascii="Arial" w:eastAsia="Times New Roman" w:hAnsi="Arial" w:cs="Arial"/>
          <w:sz w:val="20"/>
          <w:szCs w:val="20"/>
        </w:rPr>
        <w:t>consist of two sections.</w:t>
      </w:r>
    </w:p>
    <w:p w14:paraId="610A13FF" w14:textId="77777777" w:rsidR="00631E59" w:rsidRPr="00BC2469" w:rsidRDefault="00631E59" w:rsidP="0013214C">
      <w:pPr>
        <w:widowControl w:val="0"/>
        <w:kinsoku w:val="0"/>
        <w:overflowPunct w:val="0"/>
        <w:autoSpaceDE w:val="0"/>
        <w:autoSpaceDN w:val="0"/>
        <w:adjustRightInd w:val="0"/>
        <w:spacing w:before="120" w:after="0" w:line="240" w:lineRule="auto"/>
        <w:ind w:left="158" w:right="18" w:firstLine="302"/>
        <w:jc w:val="both"/>
        <w:rPr>
          <w:rFonts w:ascii="Arial" w:eastAsia="Times New Roman" w:hAnsi="Arial" w:cs="Arial"/>
          <w:sz w:val="20"/>
          <w:szCs w:val="20"/>
        </w:rPr>
      </w:pPr>
      <w:r w:rsidRPr="00BC2469">
        <w:rPr>
          <w:rFonts w:ascii="Arial" w:eastAsia="Times New Roman" w:hAnsi="Arial" w:cs="Arial"/>
          <w:b/>
          <w:sz w:val="20"/>
          <w:szCs w:val="20"/>
        </w:rPr>
        <w:t>Formation Leaders.</w:t>
      </w:r>
      <w:r w:rsidRPr="00BC2469">
        <w:rPr>
          <w:rFonts w:ascii="Arial" w:eastAsia="Times New Roman" w:hAnsi="Arial" w:cs="Arial"/>
          <w:sz w:val="20"/>
          <w:szCs w:val="20"/>
        </w:rPr>
        <w:t xml:space="preserve"> Each formation must have a designated leader. Leaders are chosen at the start of play or indicated in the scenarios.</w:t>
      </w:r>
      <w:r w:rsidR="00BC2469">
        <w:rPr>
          <w:rFonts w:ascii="Arial" w:eastAsia="Times New Roman" w:hAnsi="Arial" w:cs="Arial"/>
          <w:sz w:val="20"/>
          <w:szCs w:val="20"/>
        </w:rPr>
        <w:t xml:space="preserve">  If </w:t>
      </w:r>
      <w:r w:rsidRPr="00BC2469">
        <w:rPr>
          <w:rFonts w:ascii="Arial" w:eastAsia="Times New Roman" w:hAnsi="Arial" w:cs="Arial"/>
          <w:sz w:val="20"/>
          <w:szCs w:val="20"/>
        </w:rPr>
        <w:t>not defined in the scenarios, one division leader is allowed for each four jets in play, and one section leader for each two jets. A division leader doubles as a section leader. During play, formations may split or form according to the leaders available.</w:t>
      </w:r>
    </w:p>
    <w:p w14:paraId="5AAE0D21" w14:textId="77777777" w:rsidR="00631E59" w:rsidRPr="00BC2469" w:rsidRDefault="00631E59" w:rsidP="0013214C">
      <w:pPr>
        <w:widowControl w:val="0"/>
        <w:kinsoku w:val="0"/>
        <w:overflowPunct w:val="0"/>
        <w:autoSpaceDE w:val="0"/>
        <w:autoSpaceDN w:val="0"/>
        <w:adjustRightInd w:val="0"/>
        <w:spacing w:before="120" w:after="0" w:line="240" w:lineRule="auto"/>
        <w:ind w:left="158" w:right="38" w:firstLine="309"/>
        <w:jc w:val="both"/>
        <w:rPr>
          <w:rFonts w:ascii="Arial" w:eastAsia="Times New Roman" w:hAnsi="Arial" w:cs="Arial"/>
          <w:sz w:val="20"/>
          <w:szCs w:val="20"/>
        </w:rPr>
      </w:pPr>
      <w:r w:rsidRPr="00BC2469">
        <w:rPr>
          <w:rFonts w:ascii="Arial" w:eastAsia="Times New Roman" w:hAnsi="Arial" w:cs="Arial"/>
          <w:b/>
          <w:sz w:val="20"/>
          <w:szCs w:val="20"/>
        </w:rPr>
        <w:t>Loss of Formation Leaders.</w:t>
      </w:r>
      <w:r w:rsidRPr="00BC2469">
        <w:rPr>
          <w:rFonts w:ascii="Arial" w:eastAsia="Times New Roman" w:hAnsi="Arial" w:cs="Arial"/>
          <w:sz w:val="20"/>
          <w:szCs w:val="20"/>
        </w:rPr>
        <w:t xml:space="preserve"> Wingmen always begin play as part of a particular formation. If their original formation leader is lost and no other qualified leader in that formation exists, that formation is dissolved. The former wingmen may join other formations by moving into formation parameters on those leaders. They will not get the initiative benefits but do avoid any penalty for not being in formation.</w:t>
      </w:r>
    </w:p>
    <w:p w14:paraId="623A8F9D" w14:textId="77777777" w:rsidR="00631E59" w:rsidRPr="00BC2469" w:rsidRDefault="00BC2469" w:rsidP="001F01C5">
      <w:pPr>
        <w:widowControl w:val="0"/>
        <w:tabs>
          <w:tab w:val="left" w:pos="662"/>
        </w:tabs>
        <w:kinsoku w:val="0"/>
        <w:overflowPunct w:val="0"/>
        <w:autoSpaceDE w:val="0"/>
        <w:autoSpaceDN w:val="0"/>
        <w:adjustRightInd w:val="0"/>
        <w:spacing w:before="120" w:after="0" w:line="240" w:lineRule="auto"/>
        <w:ind w:left="173"/>
        <w:outlineLvl w:val="7"/>
        <w:rPr>
          <w:rFonts w:ascii="Arial" w:eastAsia="Times New Roman" w:hAnsi="Arial" w:cs="Arial"/>
          <w:b/>
          <w:i/>
          <w:sz w:val="24"/>
          <w:szCs w:val="24"/>
        </w:rPr>
      </w:pPr>
      <w:r>
        <w:rPr>
          <w:rFonts w:ascii="Arial" w:eastAsia="Times New Roman" w:hAnsi="Arial" w:cs="Arial"/>
          <w:b/>
          <w:i/>
          <w:sz w:val="24"/>
          <w:szCs w:val="24"/>
        </w:rPr>
        <w:t xml:space="preserve">5.6.1 </w:t>
      </w:r>
      <w:r w:rsidR="00631E59" w:rsidRPr="00BC2469">
        <w:rPr>
          <w:rFonts w:ascii="Arial" w:eastAsia="Times New Roman" w:hAnsi="Arial" w:cs="Arial"/>
          <w:b/>
          <w:i/>
          <w:sz w:val="24"/>
          <w:szCs w:val="24"/>
        </w:rPr>
        <w:t xml:space="preserve">- </w:t>
      </w:r>
      <w:r w:rsidR="00631E59" w:rsidRPr="00BC2469">
        <w:rPr>
          <w:rFonts w:ascii="Arial" w:eastAsia="Times New Roman" w:hAnsi="Arial" w:cs="Arial"/>
          <w:b/>
          <w:i/>
          <w:iCs/>
          <w:sz w:val="24"/>
          <w:szCs w:val="24"/>
        </w:rPr>
        <w:t>CLOSE FORMATIONS</w:t>
      </w:r>
    </w:p>
    <w:p w14:paraId="7BA47810" w14:textId="77777777" w:rsidR="00631E59" w:rsidRPr="00BC2469" w:rsidRDefault="00631E59" w:rsidP="009057E0">
      <w:pPr>
        <w:widowControl w:val="0"/>
        <w:kinsoku w:val="0"/>
        <w:overflowPunct w:val="0"/>
        <w:autoSpaceDE w:val="0"/>
        <w:autoSpaceDN w:val="0"/>
        <w:adjustRightInd w:val="0"/>
        <w:spacing w:before="107" w:after="0" w:line="240" w:lineRule="auto"/>
        <w:ind w:left="157" w:right="50" w:firstLine="295"/>
        <w:jc w:val="both"/>
        <w:rPr>
          <w:rFonts w:ascii="Arial" w:eastAsia="Times New Roman" w:hAnsi="Arial" w:cs="Arial"/>
          <w:sz w:val="20"/>
          <w:szCs w:val="20"/>
        </w:rPr>
      </w:pPr>
      <w:r w:rsidRPr="00BC2469">
        <w:rPr>
          <w:rFonts w:ascii="Arial" w:eastAsia="Times New Roman" w:hAnsi="Arial" w:cs="Arial"/>
          <w:sz w:val="20"/>
          <w:szCs w:val="20"/>
        </w:rPr>
        <w:t xml:space="preserve">Up to four aircraft </w:t>
      </w:r>
      <w:r w:rsidRPr="00BC2469">
        <w:rPr>
          <w:rFonts w:ascii="Arial" w:eastAsia="Times New Roman" w:hAnsi="Arial" w:cs="Arial"/>
          <w:iCs/>
          <w:sz w:val="20"/>
          <w:szCs w:val="20"/>
        </w:rPr>
        <w:t xml:space="preserve">may </w:t>
      </w:r>
      <w:r w:rsidRPr="00BC2469">
        <w:rPr>
          <w:rFonts w:ascii="Arial" w:eastAsia="Times New Roman" w:hAnsi="Arial" w:cs="Arial"/>
          <w:sz w:val="20"/>
          <w:szCs w:val="20"/>
        </w:rPr>
        <w:t>stack together in the same hex at the same altitude as a close formation. The close formation stack is moved as a single entity when it is the formation leader's time to move. All aircraft in the slack fly exactly as the leader does and must maintain the same speed, altitude and facing as the leader.</w:t>
      </w:r>
    </w:p>
    <w:p w14:paraId="6F9EEB94" w14:textId="77777777" w:rsidR="00631E59" w:rsidRPr="00BC2469" w:rsidRDefault="00631E59" w:rsidP="009057E0">
      <w:pPr>
        <w:widowControl w:val="0"/>
        <w:kinsoku w:val="0"/>
        <w:overflowPunct w:val="0"/>
        <w:autoSpaceDE w:val="0"/>
        <w:autoSpaceDN w:val="0"/>
        <w:adjustRightInd w:val="0"/>
        <w:spacing w:before="89" w:after="0" w:line="240" w:lineRule="auto"/>
        <w:ind w:left="143" w:right="46" w:firstLine="302"/>
        <w:jc w:val="both"/>
        <w:rPr>
          <w:rFonts w:ascii="Arial" w:eastAsia="Times New Roman" w:hAnsi="Arial" w:cs="Arial"/>
          <w:sz w:val="20"/>
          <w:szCs w:val="20"/>
        </w:rPr>
      </w:pPr>
      <w:r w:rsidRPr="00BC2469">
        <w:rPr>
          <w:rFonts w:ascii="Arial" w:eastAsia="Times New Roman" w:hAnsi="Arial" w:cs="Arial"/>
          <w:b/>
          <w:sz w:val="20"/>
          <w:szCs w:val="20"/>
        </w:rPr>
        <w:t>Forming Close Formations</w:t>
      </w:r>
      <w:r w:rsidRPr="00BC2469">
        <w:rPr>
          <w:rFonts w:ascii="Arial" w:eastAsia="Times New Roman" w:hAnsi="Arial" w:cs="Arial"/>
          <w:sz w:val="20"/>
          <w:szCs w:val="20"/>
        </w:rPr>
        <w:t xml:space="preserve">. A close formation </w:t>
      </w:r>
      <w:r w:rsidRPr="00BC2469">
        <w:rPr>
          <w:rFonts w:ascii="Arial" w:eastAsia="Times New Roman" w:hAnsi="Arial" w:cs="Arial"/>
          <w:iCs/>
          <w:sz w:val="20"/>
          <w:szCs w:val="20"/>
        </w:rPr>
        <w:t xml:space="preserve">may </w:t>
      </w:r>
      <w:r w:rsidRPr="00BC2469">
        <w:rPr>
          <w:rFonts w:ascii="Arial" w:eastAsia="Times New Roman" w:hAnsi="Arial" w:cs="Arial"/>
          <w:sz w:val="20"/>
          <w:szCs w:val="20"/>
        </w:rPr>
        <w:t xml:space="preserve">be formed prior to the beginning of a scenario (during set up), or </w:t>
      </w:r>
      <w:r w:rsidR="00190501">
        <w:rPr>
          <w:rFonts w:ascii="Arial" w:eastAsia="Times New Roman" w:hAnsi="Arial" w:cs="Arial"/>
          <w:sz w:val="20"/>
          <w:szCs w:val="20"/>
        </w:rPr>
        <w:t>i</w:t>
      </w:r>
      <w:r w:rsidRPr="00BC2469">
        <w:rPr>
          <w:rFonts w:ascii="Arial" w:eastAsia="Times New Roman" w:hAnsi="Arial" w:cs="Arial"/>
          <w:sz w:val="20"/>
          <w:szCs w:val="20"/>
        </w:rPr>
        <w:t>n the Aircraft Admin Phase of a game turn whenever two, three, or four friendly aircraft end up in the same position with the same exact facing, speed and altitude.</w:t>
      </w:r>
    </w:p>
    <w:p w14:paraId="3EC09104" w14:textId="77777777" w:rsidR="00631E59" w:rsidRPr="00BC2469" w:rsidRDefault="00631E59" w:rsidP="00B76F5B">
      <w:pPr>
        <w:widowControl w:val="0"/>
        <w:kinsoku w:val="0"/>
        <w:overflowPunct w:val="0"/>
        <w:autoSpaceDE w:val="0"/>
        <w:autoSpaceDN w:val="0"/>
        <w:adjustRightInd w:val="0"/>
        <w:spacing w:before="87" w:after="0" w:line="240" w:lineRule="auto"/>
        <w:ind w:left="135" w:right="-18" w:firstLine="288"/>
        <w:jc w:val="both"/>
        <w:rPr>
          <w:rFonts w:ascii="Arial" w:eastAsia="Times New Roman" w:hAnsi="Arial" w:cs="Arial"/>
          <w:sz w:val="20"/>
          <w:szCs w:val="20"/>
        </w:rPr>
      </w:pPr>
      <w:r w:rsidRPr="00BC2469">
        <w:rPr>
          <w:rFonts w:ascii="Arial" w:eastAsia="Times New Roman" w:hAnsi="Arial" w:cs="Arial"/>
          <w:b/>
          <w:sz w:val="20"/>
          <w:szCs w:val="20"/>
        </w:rPr>
        <w:t>Splitting Close Formations.</w:t>
      </w:r>
      <w:r w:rsidRPr="00BC2469">
        <w:rPr>
          <w:rFonts w:ascii="Arial" w:eastAsia="Times New Roman" w:hAnsi="Arial" w:cs="Arial"/>
          <w:sz w:val="20"/>
          <w:szCs w:val="20"/>
        </w:rPr>
        <w:t xml:space="preserve"> A close formation </w:t>
      </w:r>
      <w:r w:rsidRPr="00BC2469">
        <w:rPr>
          <w:rFonts w:ascii="Arial" w:eastAsia="Times New Roman" w:hAnsi="Arial" w:cs="Arial"/>
          <w:iCs/>
          <w:sz w:val="20"/>
          <w:szCs w:val="20"/>
        </w:rPr>
        <w:t xml:space="preserve">may </w:t>
      </w:r>
      <w:r w:rsidRPr="00BC2469">
        <w:rPr>
          <w:rFonts w:ascii="Arial" w:eastAsia="Times New Roman" w:hAnsi="Arial" w:cs="Arial"/>
          <w:sz w:val="20"/>
          <w:szCs w:val="20"/>
        </w:rPr>
        <w:t xml:space="preserve">split up by declaring the intent to detach </w:t>
      </w:r>
      <w:r w:rsidRPr="00BC2469">
        <w:rPr>
          <w:rFonts w:ascii="Arial" w:eastAsia="Times New Roman" w:hAnsi="Arial" w:cs="Arial"/>
          <w:sz w:val="20"/>
          <w:szCs w:val="20"/>
        </w:rPr>
        <w:lastRenderedPageBreak/>
        <w:t xml:space="preserve">airplanes from the slack when </w:t>
      </w:r>
      <w:r w:rsidR="006223D2">
        <w:rPr>
          <w:rFonts w:ascii="Arial" w:eastAsia="Times New Roman" w:hAnsi="Arial" w:cs="Arial"/>
          <w:sz w:val="20"/>
          <w:szCs w:val="20"/>
        </w:rPr>
        <w:t>it</w:t>
      </w:r>
      <w:r w:rsidRPr="00BC2469">
        <w:rPr>
          <w:rFonts w:ascii="Arial" w:eastAsia="Times New Roman" w:hAnsi="Arial" w:cs="Arial"/>
          <w:sz w:val="20"/>
          <w:szCs w:val="20"/>
        </w:rPr>
        <w:t xml:space="preserve"> moves. Aircraft which detach are left in the starting hex while the rest of the formation executes its flight. The detached aircraft are then flown.</w:t>
      </w:r>
    </w:p>
    <w:p w14:paraId="7C8810DB" w14:textId="77777777" w:rsidR="00631E59" w:rsidRPr="00BC2469" w:rsidRDefault="00631E59" w:rsidP="00B76F5B">
      <w:pPr>
        <w:widowControl w:val="0"/>
        <w:kinsoku w:val="0"/>
        <w:overflowPunct w:val="0"/>
        <w:autoSpaceDE w:val="0"/>
        <w:autoSpaceDN w:val="0"/>
        <w:adjustRightInd w:val="0"/>
        <w:spacing w:before="136" w:after="0" w:line="240" w:lineRule="auto"/>
        <w:ind w:left="128" w:right="-18" w:firstLine="295"/>
        <w:jc w:val="both"/>
        <w:rPr>
          <w:rFonts w:ascii="Arial" w:eastAsia="Times New Roman" w:hAnsi="Arial" w:cs="Arial"/>
          <w:sz w:val="20"/>
          <w:szCs w:val="20"/>
        </w:rPr>
      </w:pPr>
      <w:r w:rsidRPr="00BC2469">
        <w:rPr>
          <w:rFonts w:ascii="Arial" w:eastAsia="Times New Roman" w:hAnsi="Arial" w:cs="Arial"/>
          <w:sz w:val="20"/>
          <w:szCs w:val="20"/>
        </w:rPr>
        <w:t>For example, a four</w:t>
      </w:r>
      <w:r w:rsidR="002638C6">
        <w:rPr>
          <w:rFonts w:ascii="Arial" w:eastAsia="Times New Roman" w:hAnsi="Arial" w:cs="Arial"/>
          <w:sz w:val="20"/>
          <w:szCs w:val="20"/>
        </w:rPr>
        <w:t>-</w:t>
      </w:r>
      <w:r w:rsidRPr="00BC2469">
        <w:rPr>
          <w:rFonts w:ascii="Arial" w:eastAsia="Times New Roman" w:hAnsi="Arial" w:cs="Arial"/>
          <w:sz w:val="20"/>
          <w:szCs w:val="20"/>
        </w:rPr>
        <w:t xml:space="preserve">plane division wishes </w:t>
      </w:r>
      <w:r w:rsidR="00A653CD">
        <w:rPr>
          <w:rFonts w:ascii="Arial" w:eastAsia="Times New Roman" w:hAnsi="Arial" w:cs="Arial"/>
          <w:sz w:val="20"/>
          <w:szCs w:val="20"/>
        </w:rPr>
        <w:t>to</w:t>
      </w:r>
      <w:r w:rsidRPr="00BC2469">
        <w:rPr>
          <w:rFonts w:ascii="Arial" w:eastAsia="Times New Roman" w:hAnsi="Arial" w:cs="Arial"/>
          <w:sz w:val="20"/>
          <w:szCs w:val="20"/>
        </w:rPr>
        <w:t xml:space="preserve"> split into two sections. Two airplanes (one being a section leader) detach and are left in place while the original division leader and his remaining wingman move. The two detached aircraft may now move elsewhere as a close formation, or split up individually.</w:t>
      </w:r>
    </w:p>
    <w:p w14:paraId="0AFB8990" w14:textId="0E38C3DB" w:rsidR="00631E59" w:rsidRPr="00BC2469" w:rsidRDefault="00631E59" w:rsidP="00B76F5B">
      <w:pPr>
        <w:widowControl w:val="0"/>
        <w:kinsoku w:val="0"/>
        <w:overflowPunct w:val="0"/>
        <w:autoSpaceDE w:val="0"/>
        <w:autoSpaceDN w:val="0"/>
        <w:adjustRightInd w:val="0"/>
        <w:spacing w:before="100" w:after="0" w:line="240" w:lineRule="auto"/>
        <w:ind w:left="115" w:right="-18" w:firstLine="288"/>
        <w:jc w:val="both"/>
        <w:rPr>
          <w:rFonts w:ascii="Arial" w:eastAsia="Times New Roman" w:hAnsi="Arial" w:cs="Arial"/>
          <w:sz w:val="20"/>
          <w:szCs w:val="20"/>
        </w:rPr>
      </w:pPr>
      <w:r w:rsidRPr="00BC2469">
        <w:rPr>
          <w:rFonts w:ascii="Arial" w:eastAsia="Times New Roman" w:hAnsi="Arial" w:cs="Arial"/>
          <w:sz w:val="20"/>
          <w:szCs w:val="20"/>
        </w:rPr>
        <w:t>A close formation may contain aircraft of differing types or configurations. When an aircraft in the formation is unable to match the leader's moves or speeds, it must detach itself from the formation. Close formations may place restrictions on the activities of wingmen and on the maneuverability of the leader.</w:t>
      </w:r>
    </w:p>
    <w:p w14:paraId="6ED91148" w14:textId="77777777" w:rsidR="00631E59" w:rsidRPr="00B466B0" w:rsidRDefault="00BC2469" w:rsidP="00B76F5B">
      <w:pPr>
        <w:widowControl w:val="0"/>
        <w:tabs>
          <w:tab w:val="left" w:pos="612"/>
        </w:tabs>
        <w:kinsoku w:val="0"/>
        <w:overflowPunct w:val="0"/>
        <w:autoSpaceDE w:val="0"/>
        <w:autoSpaceDN w:val="0"/>
        <w:adjustRightInd w:val="0"/>
        <w:spacing w:before="120" w:after="0" w:line="240" w:lineRule="auto"/>
        <w:ind w:left="173" w:right="-18"/>
        <w:outlineLvl w:val="7"/>
        <w:rPr>
          <w:rFonts w:ascii="Arial" w:eastAsia="Times New Roman" w:hAnsi="Arial" w:cs="Arial"/>
          <w:b/>
          <w:i/>
          <w:iCs/>
          <w:sz w:val="24"/>
          <w:szCs w:val="24"/>
        </w:rPr>
      </w:pPr>
      <w:r w:rsidRPr="00B466B0">
        <w:rPr>
          <w:rFonts w:ascii="Arial" w:eastAsia="Times New Roman" w:hAnsi="Arial" w:cs="Arial"/>
          <w:b/>
          <w:i/>
          <w:iCs/>
          <w:sz w:val="24"/>
          <w:szCs w:val="24"/>
        </w:rPr>
        <w:t>5.6</w:t>
      </w:r>
      <w:r w:rsidR="00B466B0" w:rsidRPr="00B466B0">
        <w:rPr>
          <w:rFonts w:ascii="Arial" w:eastAsia="Times New Roman" w:hAnsi="Arial" w:cs="Arial"/>
          <w:b/>
          <w:i/>
          <w:iCs/>
          <w:sz w:val="24"/>
          <w:szCs w:val="24"/>
        </w:rPr>
        <w:t xml:space="preserve">.2 </w:t>
      </w:r>
      <w:r w:rsidRPr="00B466B0">
        <w:rPr>
          <w:rFonts w:ascii="Arial" w:eastAsia="Times New Roman" w:hAnsi="Arial" w:cs="Arial"/>
          <w:b/>
          <w:i/>
          <w:iCs/>
          <w:sz w:val="24"/>
          <w:szCs w:val="24"/>
        </w:rPr>
        <w:t xml:space="preserve">- </w:t>
      </w:r>
      <w:r w:rsidR="00631E59" w:rsidRPr="00B466B0">
        <w:rPr>
          <w:rFonts w:ascii="Arial" w:eastAsia="Times New Roman" w:hAnsi="Arial" w:cs="Arial"/>
          <w:b/>
          <w:i/>
          <w:iCs/>
          <w:sz w:val="24"/>
          <w:szCs w:val="24"/>
        </w:rPr>
        <w:t>TACTICAL FORMATIONS</w:t>
      </w:r>
    </w:p>
    <w:p w14:paraId="1878EB4C" w14:textId="77777777" w:rsidR="00631E59" w:rsidRPr="00B466B0" w:rsidRDefault="00B466B0" w:rsidP="00B76F5B">
      <w:pPr>
        <w:widowControl w:val="0"/>
        <w:kinsoku w:val="0"/>
        <w:overflowPunct w:val="0"/>
        <w:autoSpaceDE w:val="0"/>
        <w:autoSpaceDN w:val="0"/>
        <w:adjustRightInd w:val="0"/>
        <w:spacing w:before="120" w:after="0" w:line="240" w:lineRule="auto"/>
        <w:ind w:left="90" w:right="-18" w:firstLine="273"/>
        <w:jc w:val="both"/>
        <w:rPr>
          <w:rFonts w:ascii="Arial" w:eastAsia="Times New Roman" w:hAnsi="Arial" w:cs="Arial"/>
          <w:sz w:val="20"/>
          <w:szCs w:val="20"/>
        </w:rPr>
      </w:pPr>
      <w:r w:rsidRPr="00B466B0">
        <w:rPr>
          <w:rFonts w:ascii="Arial" w:eastAsia="Times New Roman" w:hAnsi="Arial" w:cs="Arial"/>
          <w:sz w:val="20"/>
          <w:szCs w:val="20"/>
        </w:rPr>
        <w:t>A</w:t>
      </w:r>
      <w:r w:rsidR="00631E59" w:rsidRPr="00B466B0">
        <w:rPr>
          <w:rFonts w:ascii="Arial" w:eastAsia="Times New Roman" w:hAnsi="Arial" w:cs="Arial"/>
          <w:sz w:val="20"/>
          <w:szCs w:val="20"/>
        </w:rPr>
        <w:t xml:space="preserve"> tactical formation exists anytime a designated formation leader and his wingmen meet the following parameters:</w:t>
      </w:r>
    </w:p>
    <w:p w14:paraId="71E78B10" w14:textId="77777777" w:rsidR="00631E59" w:rsidRPr="00B466B0" w:rsidRDefault="00631E59" w:rsidP="00B76F5B">
      <w:pPr>
        <w:widowControl w:val="0"/>
        <w:numPr>
          <w:ilvl w:val="0"/>
          <w:numId w:val="103"/>
        </w:numPr>
        <w:tabs>
          <w:tab w:val="left" w:pos="590"/>
        </w:tabs>
        <w:kinsoku w:val="0"/>
        <w:overflowPunct w:val="0"/>
        <w:autoSpaceDE w:val="0"/>
        <w:autoSpaceDN w:val="0"/>
        <w:adjustRightInd w:val="0"/>
        <w:spacing w:after="0" w:line="240" w:lineRule="auto"/>
        <w:ind w:left="561" w:right="-18" w:hanging="86"/>
        <w:jc w:val="both"/>
        <w:rPr>
          <w:rFonts w:ascii="Arial" w:eastAsia="Times New Roman" w:hAnsi="Arial" w:cs="Arial"/>
          <w:sz w:val="20"/>
          <w:szCs w:val="20"/>
        </w:rPr>
      </w:pPr>
      <w:r w:rsidRPr="00B466B0">
        <w:rPr>
          <w:rFonts w:ascii="Arial" w:eastAsia="Times New Roman" w:hAnsi="Arial" w:cs="Arial"/>
          <w:sz w:val="20"/>
          <w:szCs w:val="20"/>
        </w:rPr>
        <w:t>When they are within six hexes of each other,</w:t>
      </w:r>
    </w:p>
    <w:p w14:paraId="5ACED774" w14:textId="77777777" w:rsidR="00631E59" w:rsidRPr="00B466B0" w:rsidRDefault="00631E59" w:rsidP="00B76F5B">
      <w:pPr>
        <w:widowControl w:val="0"/>
        <w:numPr>
          <w:ilvl w:val="0"/>
          <w:numId w:val="103"/>
        </w:numPr>
        <w:tabs>
          <w:tab w:val="left" w:pos="590"/>
        </w:tabs>
        <w:kinsoku w:val="0"/>
        <w:overflowPunct w:val="0"/>
        <w:autoSpaceDE w:val="0"/>
        <w:autoSpaceDN w:val="0"/>
        <w:adjustRightInd w:val="0"/>
        <w:spacing w:after="0" w:line="240" w:lineRule="auto"/>
        <w:ind w:left="589" w:right="-18"/>
        <w:jc w:val="both"/>
        <w:rPr>
          <w:rFonts w:ascii="Arial" w:eastAsia="Times New Roman" w:hAnsi="Arial" w:cs="Arial"/>
          <w:sz w:val="20"/>
          <w:szCs w:val="20"/>
        </w:rPr>
      </w:pPr>
      <w:r w:rsidRPr="00B466B0">
        <w:rPr>
          <w:rFonts w:ascii="Arial" w:eastAsia="Times New Roman" w:hAnsi="Arial" w:cs="Arial"/>
          <w:sz w:val="20"/>
          <w:szCs w:val="20"/>
        </w:rPr>
        <w:t>and within three altitude levels of each other,</w:t>
      </w:r>
    </w:p>
    <w:p w14:paraId="4C2C53AF" w14:textId="77777777" w:rsidR="00631E59" w:rsidRPr="00B466B0" w:rsidRDefault="00631E59" w:rsidP="00B76F5B">
      <w:pPr>
        <w:widowControl w:val="0"/>
        <w:numPr>
          <w:ilvl w:val="0"/>
          <w:numId w:val="103"/>
        </w:numPr>
        <w:tabs>
          <w:tab w:val="left" w:pos="583"/>
        </w:tabs>
        <w:kinsoku w:val="0"/>
        <w:overflowPunct w:val="0"/>
        <w:autoSpaceDE w:val="0"/>
        <w:autoSpaceDN w:val="0"/>
        <w:adjustRightInd w:val="0"/>
        <w:spacing w:after="0" w:line="240" w:lineRule="auto"/>
        <w:ind w:right="-18" w:hanging="87"/>
        <w:jc w:val="both"/>
        <w:rPr>
          <w:rFonts w:ascii="Arial" w:eastAsia="Times New Roman" w:hAnsi="Arial" w:cs="Arial"/>
          <w:sz w:val="20"/>
          <w:szCs w:val="20"/>
        </w:rPr>
      </w:pPr>
      <w:r w:rsidRPr="00B466B0">
        <w:rPr>
          <w:rFonts w:ascii="Arial" w:eastAsia="Times New Roman" w:hAnsi="Arial" w:cs="Arial"/>
          <w:sz w:val="20"/>
          <w:szCs w:val="20"/>
        </w:rPr>
        <w:t xml:space="preserve">and the </w:t>
      </w:r>
      <w:r w:rsidR="00D0636D" w:rsidRPr="00B466B0">
        <w:rPr>
          <w:rFonts w:ascii="Arial" w:eastAsia="Times New Roman" w:hAnsi="Arial" w:cs="Arial"/>
          <w:sz w:val="20"/>
          <w:szCs w:val="20"/>
        </w:rPr>
        <w:t>wingmen’s</w:t>
      </w:r>
      <w:r w:rsidRPr="00B466B0">
        <w:rPr>
          <w:rFonts w:ascii="Arial" w:eastAsia="Times New Roman" w:hAnsi="Arial" w:cs="Arial"/>
          <w:sz w:val="20"/>
          <w:szCs w:val="20"/>
        </w:rPr>
        <w:t>' facings are no more than 60</w:t>
      </w:r>
      <w:r w:rsidR="00712494">
        <w:rPr>
          <w:rFonts w:ascii="Arial" w:eastAsia="Times New Roman" w:hAnsi="Arial" w:cs="Arial"/>
          <w:sz w:val="20"/>
          <w:szCs w:val="20"/>
        </w:rPr>
        <w:t>°</w:t>
      </w:r>
      <w:r w:rsidRPr="00B466B0">
        <w:rPr>
          <w:rFonts w:ascii="Arial" w:eastAsia="Times New Roman" w:hAnsi="Arial" w:cs="Arial"/>
          <w:sz w:val="20"/>
          <w:szCs w:val="20"/>
        </w:rPr>
        <w:t xml:space="preserve"> different from the leader's facing (left or right),</w:t>
      </w:r>
    </w:p>
    <w:p w14:paraId="5B93328B" w14:textId="77777777" w:rsidR="00631E59" w:rsidRDefault="00631E59" w:rsidP="00B76F5B">
      <w:pPr>
        <w:widowControl w:val="0"/>
        <w:numPr>
          <w:ilvl w:val="0"/>
          <w:numId w:val="103"/>
        </w:numPr>
        <w:tabs>
          <w:tab w:val="left" w:pos="590"/>
        </w:tabs>
        <w:kinsoku w:val="0"/>
        <w:overflowPunct w:val="0"/>
        <w:autoSpaceDE w:val="0"/>
        <w:autoSpaceDN w:val="0"/>
        <w:adjustRightInd w:val="0"/>
        <w:spacing w:after="0" w:line="240" w:lineRule="auto"/>
        <w:ind w:left="589" w:right="-18"/>
        <w:jc w:val="both"/>
        <w:rPr>
          <w:rFonts w:ascii="Arial" w:eastAsia="Times New Roman" w:hAnsi="Arial" w:cs="Arial"/>
          <w:sz w:val="20"/>
          <w:szCs w:val="20"/>
        </w:rPr>
      </w:pPr>
      <w:r w:rsidRPr="00B466B0">
        <w:rPr>
          <w:rFonts w:ascii="Arial" w:eastAsia="Times New Roman" w:hAnsi="Arial" w:cs="Arial"/>
          <w:sz w:val="20"/>
          <w:szCs w:val="20"/>
        </w:rPr>
        <w:t>and the leader is not in the wingman's blind arc.</w:t>
      </w:r>
    </w:p>
    <w:p w14:paraId="3906F3C2" w14:textId="715096EF" w:rsidR="00631E59" w:rsidRPr="00B466B0" w:rsidRDefault="00631E59" w:rsidP="00B76F5B">
      <w:pPr>
        <w:widowControl w:val="0"/>
        <w:kinsoku w:val="0"/>
        <w:overflowPunct w:val="0"/>
        <w:autoSpaceDE w:val="0"/>
        <w:autoSpaceDN w:val="0"/>
        <w:adjustRightInd w:val="0"/>
        <w:spacing w:before="120" w:after="0" w:line="240" w:lineRule="auto"/>
        <w:ind w:left="90" w:right="-18" w:firstLine="274"/>
        <w:jc w:val="both"/>
        <w:rPr>
          <w:rFonts w:ascii="Arial" w:eastAsia="Times New Roman" w:hAnsi="Arial" w:cs="Arial"/>
          <w:sz w:val="20"/>
          <w:szCs w:val="20"/>
        </w:rPr>
      </w:pPr>
      <w:r w:rsidRPr="00B466B0">
        <w:rPr>
          <w:rFonts w:ascii="Arial" w:eastAsia="Times New Roman" w:hAnsi="Arial" w:cs="Arial"/>
          <w:sz w:val="20"/>
          <w:szCs w:val="20"/>
        </w:rPr>
        <w:t xml:space="preserve">Tactical formations can be formed or broken at any time during play by simply flying the aircraft into or out of these established parameters. A tactical formation </w:t>
      </w:r>
      <w:r w:rsidR="00D0636D" w:rsidRPr="00B466B0">
        <w:rPr>
          <w:rFonts w:ascii="Arial" w:eastAsia="Times New Roman" w:hAnsi="Arial" w:cs="Arial"/>
          <w:sz w:val="20"/>
          <w:szCs w:val="20"/>
        </w:rPr>
        <w:t>cannot</w:t>
      </w:r>
      <w:r w:rsidRPr="00B466B0">
        <w:rPr>
          <w:rFonts w:ascii="Arial" w:eastAsia="Times New Roman" w:hAnsi="Arial" w:cs="Arial"/>
          <w:sz w:val="20"/>
          <w:szCs w:val="20"/>
        </w:rPr>
        <w:t xml:space="preserve"> have more than four aircraft in it. There are no maneuver or combat </w:t>
      </w:r>
      <w:r w:rsidRPr="00B466B0">
        <w:rPr>
          <w:rFonts w:ascii="Arial" w:eastAsia="Times New Roman" w:hAnsi="Arial" w:cs="Arial"/>
          <w:bCs/>
          <w:sz w:val="20"/>
          <w:szCs w:val="20"/>
        </w:rPr>
        <w:t>restrictions in a tactical form</w:t>
      </w:r>
      <w:r w:rsidR="00060286">
        <w:rPr>
          <w:rFonts w:ascii="Arial" w:eastAsia="Times New Roman" w:hAnsi="Arial" w:cs="Arial"/>
          <w:bCs/>
          <w:sz w:val="20"/>
          <w:szCs w:val="20"/>
        </w:rPr>
        <w:t>-</w:t>
      </w:r>
      <w:proofErr w:type="spellStart"/>
      <w:r w:rsidRPr="00B466B0">
        <w:rPr>
          <w:rFonts w:ascii="Arial" w:eastAsia="Times New Roman" w:hAnsi="Arial" w:cs="Arial"/>
          <w:bCs/>
          <w:sz w:val="20"/>
          <w:szCs w:val="20"/>
        </w:rPr>
        <w:t>ation</w:t>
      </w:r>
      <w:proofErr w:type="spellEnd"/>
      <w:r w:rsidRPr="00B466B0">
        <w:rPr>
          <w:rFonts w:ascii="Arial" w:eastAsia="Times New Roman" w:hAnsi="Arial" w:cs="Arial"/>
          <w:bCs/>
          <w:sz w:val="20"/>
          <w:szCs w:val="20"/>
        </w:rPr>
        <w:t>.</w:t>
      </w:r>
    </w:p>
    <w:p w14:paraId="5AC23D94" w14:textId="77777777" w:rsidR="00631E59" w:rsidRPr="00B466B0" w:rsidRDefault="00631E59" w:rsidP="00B76F5B">
      <w:pPr>
        <w:widowControl w:val="0"/>
        <w:kinsoku w:val="0"/>
        <w:overflowPunct w:val="0"/>
        <w:autoSpaceDE w:val="0"/>
        <w:autoSpaceDN w:val="0"/>
        <w:adjustRightInd w:val="0"/>
        <w:spacing w:before="120" w:after="0" w:line="240" w:lineRule="auto"/>
        <w:ind w:left="90" w:right="-18"/>
        <w:jc w:val="center"/>
        <w:rPr>
          <w:rFonts w:ascii="Arial" w:eastAsia="Times New Roman" w:hAnsi="Arial" w:cs="Arial"/>
          <w:b/>
          <w:sz w:val="24"/>
          <w:szCs w:val="24"/>
        </w:rPr>
      </w:pPr>
      <w:r w:rsidRPr="00B466B0">
        <w:rPr>
          <w:rFonts w:ascii="Arial" w:eastAsia="Times New Roman" w:hAnsi="Arial" w:cs="Arial"/>
          <w:b/>
          <w:sz w:val="24"/>
          <w:szCs w:val="24"/>
        </w:rPr>
        <w:t>CHAPTER 6 - CHANGING AIRCRAFT SPEEDS</w:t>
      </w:r>
    </w:p>
    <w:p w14:paraId="68C14A61" w14:textId="77777777" w:rsidR="00631E59" w:rsidRPr="00B466B0" w:rsidRDefault="00631E59" w:rsidP="00B76F5B">
      <w:pPr>
        <w:widowControl w:val="0"/>
        <w:kinsoku w:val="0"/>
        <w:overflowPunct w:val="0"/>
        <w:autoSpaceDE w:val="0"/>
        <w:autoSpaceDN w:val="0"/>
        <w:adjustRightInd w:val="0"/>
        <w:spacing w:before="120" w:after="0" w:line="240" w:lineRule="auto"/>
        <w:ind w:left="90" w:right="-18" w:firstLine="288"/>
        <w:jc w:val="both"/>
        <w:rPr>
          <w:rFonts w:ascii="Arial" w:eastAsia="Times New Roman" w:hAnsi="Arial" w:cs="Arial"/>
          <w:sz w:val="20"/>
          <w:szCs w:val="20"/>
        </w:rPr>
      </w:pPr>
      <w:r w:rsidRPr="00B466B0">
        <w:rPr>
          <w:rFonts w:ascii="Arial" w:eastAsia="Times New Roman" w:hAnsi="Arial" w:cs="Arial"/>
          <w:sz w:val="20"/>
          <w:szCs w:val="20"/>
        </w:rPr>
        <w:t>Aircraft speed can change during play</w:t>
      </w:r>
      <w:r w:rsidR="00DA29CD">
        <w:rPr>
          <w:rFonts w:ascii="Arial" w:eastAsia="Times New Roman" w:hAnsi="Arial" w:cs="Arial"/>
          <w:sz w:val="20"/>
          <w:szCs w:val="20"/>
        </w:rPr>
        <w:t xml:space="preserve"> </w:t>
      </w:r>
      <w:r w:rsidRPr="00B466B0">
        <w:rPr>
          <w:rFonts w:ascii="Arial" w:eastAsia="Times New Roman" w:hAnsi="Arial" w:cs="Arial"/>
          <w:sz w:val="20"/>
          <w:szCs w:val="20"/>
        </w:rPr>
        <w:t>as a result of using various power settings, and as a result of doing climbs, dives, turns and maneuvers. To keep things simple, an aircraft's start speed is used as its speed for an entire game turn. Activities which may affect that speed, are noted in the log as the aircraft moves and any speed changes which result are determined after the aircraft completes its move. The changed speed is logged in the next turn as the aircraft's new start speed.</w:t>
      </w:r>
    </w:p>
    <w:p w14:paraId="5A4F4F7E" w14:textId="77777777" w:rsidR="00631E59" w:rsidRPr="00B466B0" w:rsidRDefault="00B466B0" w:rsidP="00F13326">
      <w:pPr>
        <w:widowControl w:val="0"/>
        <w:tabs>
          <w:tab w:val="left" w:pos="482"/>
        </w:tabs>
        <w:kinsoku w:val="0"/>
        <w:overflowPunct w:val="0"/>
        <w:autoSpaceDE w:val="0"/>
        <w:autoSpaceDN w:val="0"/>
        <w:adjustRightInd w:val="0"/>
        <w:spacing w:before="120" w:after="0" w:line="240" w:lineRule="auto"/>
        <w:ind w:left="158"/>
        <w:rPr>
          <w:rFonts w:ascii="Arial" w:eastAsia="Times New Roman" w:hAnsi="Arial" w:cs="Arial"/>
          <w:b/>
          <w:sz w:val="24"/>
          <w:szCs w:val="24"/>
        </w:rPr>
      </w:pPr>
      <w:r>
        <w:rPr>
          <w:rFonts w:ascii="Arial" w:eastAsia="Times New Roman" w:hAnsi="Arial" w:cs="Arial"/>
          <w:b/>
          <w:sz w:val="24"/>
          <w:szCs w:val="24"/>
        </w:rPr>
        <w:t xml:space="preserve">6.1 </w:t>
      </w:r>
      <w:r w:rsidR="00631E59" w:rsidRPr="00B466B0">
        <w:rPr>
          <w:rFonts w:ascii="Arial" w:eastAsia="Times New Roman" w:hAnsi="Arial" w:cs="Arial"/>
          <w:b/>
          <w:sz w:val="24"/>
          <w:szCs w:val="24"/>
        </w:rPr>
        <w:t>- POWER SET</w:t>
      </w:r>
      <w:r>
        <w:rPr>
          <w:rFonts w:ascii="Arial" w:eastAsia="Times New Roman" w:hAnsi="Arial" w:cs="Arial"/>
          <w:b/>
          <w:sz w:val="24"/>
          <w:szCs w:val="24"/>
        </w:rPr>
        <w:t>T</w:t>
      </w:r>
      <w:r w:rsidR="00631E59" w:rsidRPr="00B466B0">
        <w:rPr>
          <w:rFonts w:ascii="Arial" w:eastAsia="Times New Roman" w:hAnsi="Arial" w:cs="Arial"/>
          <w:b/>
          <w:sz w:val="24"/>
          <w:szCs w:val="24"/>
        </w:rPr>
        <w:t>INGS</w:t>
      </w:r>
    </w:p>
    <w:p w14:paraId="2FA96FF6" w14:textId="77777777" w:rsidR="00631E59" w:rsidRDefault="00631E59" w:rsidP="00B76F5B">
      <w:pPr>
        <w:widowControl w:val="0"/>
        <w:kinsoku w:val="0"/>
        <w:overflowPunct w:val="0"/>
        <w:autoSpaceDE w:val="0"/>
        <w:autoSpaceDN w:val="0"/>
        <w:adjustRightInd w:val="0"/>
        <w:spacing w:before="120" w:after="0" w:line="240" w:lineRule="auto"/>
        <w:ind w:left="144" w:right="-18" w:firstLine="302"/>
        <w:jc w:val="both"/>
        <w:rPr>
          <w:rFonts w:ascii="Arial" w:eastAsia="Times New Roman" w:hAnsi="Arial" w:cs="Arial"/>
          <w:sz w:val="20"/>
          <w:szCs w:val="20"/>
        </w:rPr>
      </w:pPr>
      <w:r w:rsidRPr="00B466B0">
        <w:rPr>
          <w:rFonts w:ascii="Arial" w:eastAsia="Times New Roman" w:hAnsi="Arial" w:cs="Arial"/>
          <w:sz w:val="20"/>
          <w:szCs w:val="20"/>
        </w:rPr>
        <w:t xml:space="preserve">In the game, aircraft engines produce thrust in terms of </w:t>
      </w:r>
      <w:r w:rsidR="008274B7">
        <w:rPr>
          <w:rFonts w:ascii="Arial" w:eastAsia="Times New Roman" w:hAnsi="Arial" w:cs="Arial"/>
          <w:b/>
          <w:sz w:val="20"/>
          <w:szCs w:val="20"/>
        </w:rPr>
        <w:t>Accel</w:t>
      </w:r>
      <w:r w:rsidRPr="00B466B0">
        <w:rPr>
          <w:rFonts w:ascii="Arial" w:eastAsia="Times New Roman" w:hAnsi="Arial" w:cs="Arial"/>
          <w:b/>
          <w:sz w:val="20"/>
          <w:szCs w:val="20"/>
        </w:rPr>
        <w:t xml:space="preserve"> points</w:t>
      </w:r>
      <w:r w:rsidRPr="00B466B0">
        <w:rPr>
          <w:rFonts w:ascii="Arial" w:eastAsia="Times New Roman" w:hAnsi="Arial" w:cs="Arial"/>
          <w:sz w:val="20"/>
          <w:szCs w:val="20"/>
        </w:rPr>
        <w:t xml:space="preserve">; how many depends on the aircraft's chosen power setting and current configuration. At the beginning of each aircraft's move, the player must select one of the four allowed </w:t>
      </w:r>
      <w:r w:rsidRPr="00B466B0">
        <w:rPr>
          <w:rFonts w:ascii="Arial" w:eastAsia="Times New Roman" w:hAnsi="Arial" w:cs="Arial"/>
          <w:sz w:val="20"/>
          <w:szCs w:val="20"/>
        </w:rPr>
        <w:t>power settings. If a new setting is not selected, the setting from the previous turn remains in effect. Note the selected power setting code on the Power line of the Log.</w:t>
      </w:r>
    </w:p>
    <w:p w14:paraId="12390C62" w14:textId="77777777" w:rsidR="00631E59" w:rsidRDefault="00631E59" w:rsidP="005C6571">
      <w:pPr>
        <w:widowControl w:val="0"/>
        <w:kinsoku w:val="0"/>
        <w:overflowPunct w:val="0"/>
        <w:autoSpaceDE w:val="0"/>
        <w:autoSpaceDN w:val="0"/>
        <w:adjustRightInd w:val="0"/>
        <w:spacing w:before="120" w:after="120" w:line="240" w:lineRule="auto"/>
        <w:ind w:left="144" w:right="43" w:firstLine="288"/>
        <w:jc w:val="both"/>
        <w:rPr>
          <w:rFonts w:ascii="Arial" w:eastAsia="Times New Roman" w:hAnsi="Arial" w:cs="Arial"/>
          <w:sz w:val="20"/>
          <w:szCs w:val="20"/>
        </w:rPr>
      </w:pPr>
      <w:r w:rsidRPr="00B466B0">
        <w:rPr>
          <w:rFonts w:ascii="Arial" w:eastAsia="Times New Roman" w:hAnsi="Arial" w:cs="Arial"/>
          <w:b/>
          <w:sz w:val="20"/>
          <w:szCs w:val="20"/>
        </w:rPr>
        <w:t>Power Settings</w:t>
      </w:r>
      <w:r w:rsidRPr="00B466B0">
        <w:rPr>
          <w:rFonts w:ascii="Arial" w:eastAsia="Times New Roman" w:hAnsi="Arial" w:cs="Arial"/>
          <w:sz w:val="20"/>
          <w:szCs w:val="20"/>
        </w:rPr>
        <w:t>. The four power settings are: Idle, Normal, Military, and Afterburner (Codes: I, N, M, and AB).</w:t>
      </w:r>
    </w:p>
    <w:p w14:paraId="319CC12D" w14:textId="77777777" w:rsidR="005C6571" w:rsidRDefault="00631E59" w:rsidP="005C6571">
      <w:pPr>
        <w:widowControl w:val="0"/>
        <w:numPr>
          <w:ilvl w:val="0"/>
          <w:numId w:val="115"/>
        </w:numPr>
        <w:tabs>
          <w:tab w:val="left" w:pos="525"/>
        </w:tabs>
        <w:kinsoku w:val="0"/>
        <w:overflowPunct w:val="0"/>
        <w:autoSpaceDE w:val="0"/>
        <w:autoSpaceDN w:val="0"/>
        <w:adjustRightInd w:val="0"/>
        <w:spacing w:after="0" w:line="240" w:lineRule="auto"/>
        <w:ind w:left="130" w:right="43" w:firstLine="187"/>
        <w:jc w:val="both"/>
        <w:rPr>
          <w:rFonts w:ascii="Arial" w:eastAsia="Times New Roman" w:hAnsi="Arial" w:cs="Arial"/>
          <w:sz w:val="20"/>
          <w:szCs w:val="20"/>
        </w:rPr>
      </w:pPr>
      <w:r w:rsidRPr="00B466B0">
        <w:rPr>
          <w:rFonts w:ascii="Arial" w:eastAsia="Times New Roman" w:hAnsi="Arial" w:cs="Arial"/>
          <w:b/>
          <w:sz w:val="20"/>
          <w:szCs w:val="20"/>
        </w:rPr>
        <w:t>Idle.</w:t>
      </w:r>
      <w:r w:rsidRPr="00B466B0">
        <w:rPr>
          <w:rFonts w:ascii="Arial" w:eastAsia="Times New Roman" w:hAnsi="Arial" w:cs="Arial"/>
          <w:sz w:val="20"/>
          <w:szCs w:val="20"/>
        </w:rPr>
        <w:t xml:space="preserve"> This is the minimum setting that will keep a jet engine functioning; it provides no </w:t>
      </w:r>
      <w:r w:rsidR="008274B7">
        <w:rPr>
          <w:rFonts w:ascii="Arial" w:eastAsia="Times New Roman" w:hAnsi="Arial" w:cs="Arial"/>
          <w:sz w:val="20"/>
          <w:szCs w:val="20"/>
        </w:rPr>
        <w:t>Accel</w:t>
      </w:r>
      <w:r w:rsidRPr="00B466B0">
        <w:rPr>
          <w:rFonts w:ascii="Arial" w:eastAsia="Times New Roman" w:hAnsi="Arial" w:cs="Arial"/>
          <w:sz w:val="20"/>
          <w:szCs w:val="20"/>
        </w:rPr>
        <w:t xml:space="preserve"> points, but on the turn in which Idle power is selected, the aircraft</w:t>
      </w:r>
      <w:r w:rsidR="00651885">
        <w:rPr>
          <w:rFonts w:ascii="Arial" w:eastAsia="Times New Roman" w:hAnsi="Arial" w:cs="Arial"/>
          <w:sz w:val="20"/>
          <w:szCs w:val="20"/>
        </w:rPr>
        <w:t xml:space="preserve"> incurs </w:t>
      </w:r>
      <w:proofErr w:type="spellStart"/>
      <w:r w:rsidR="008274B7">
        <w:rPr>
          <w:rFonts w:ascii="Arial" w:eastAsia="Times New Roman" w:hAnsi="Arial" w:cs="Arial"/>
          <w:sz w:val="20"/>
          <w:szCs w:val="20"/>
        </w:rPr>
        <w:t>Decel</w:t>
      </w:r>
      <w:proofErr w:type="spellEnd"/>
      <w:r w:rsidR="00651885">
        <w:rPr>
          <w:rFonts w:ascii="Arial" w:eastAsia="Times New Roman" w:hAnsi="Arial" w:cs="Arial"/>
          <w:sz w:val="20"/>
          <w:szCs w:val="20"/>
        </w:rPr>
        <w:t xml:space="preserve"> point loss equal to the </w:t>
      </w:r>
      <w:r w:rsidRPr="00B466B0">
        <w:rPr>
          <w:rFonts w:ascii="Arial" w:eastAsia="Times New Roman" w:hAnsi="Arial" w:cs="Arial"/>
          <w:sz w:val="20"/>
          <w:szCs w:val="20"/>
        </w:rPr>
        <w:t xml:space="preserve">amount shown on the </w:t>
      </w:r>
      <w:r w:rsidR="009139EA">
        <w:rPr>
          <w:rFonts w:ascii="Arial" w:eastAsia="Times New Roman" w:hAnsi="Arial" w:cs="Arial"/>
          <w:sz w:val="20"/>
          <w:szCs w:val="20"/>
        </w:rPr>
        <w:t xml:space="preserve">Idle row of the </w:t>
      </w:r>
      <w:r w:rsidRPr="00B466B0">
        <w:rPr>
          <w:rFonts w:ascii="Arial" w:eastAsia="Times New Roman" w:hAnsi="Arial" w:cs="Arial"/>
          <w:sz w:val="20"/>
          <w:szCs w:val="20"/>
        </w:rPr>
        <w:t>power chart</w:t>
      </w:r>
      <w:r w:rsidR="009139EA">
        <w:rPr>
          <w:rFonts w:ascii="Arial" w:eastAsia="Times New Roman" w:hAnsi="Arial" w:cs="Arial"/>
          <w:sz w:val="20"/>
          <w:szCs w:val="20"/>
        </w:rPr>
        <w:t xml:space="preserve"> plus the amount listed for Normal power (if any)</w:t>
      </w:r>
      <w:r w:rsidRPr="00B466B0">
        <w:rPr>
          <w:rFonts w:ascii="Arial" w:eastAsia="Times New Roman" w:hAnsi="Arial" w:cs="Arial"/>
          <w:sz w:val="20"/>
          <w:szCs w:val="20"/>
        </w:rPr>
        <w:t>.</w:t>
      </w:r>
    </w:p>
    <w:p w14:paraId="65ABB050" w14:textId="4656007D" w:rsidR="005C6571" w:rsidRPr="005C6571" w:rsidRDefault="005C6571" w:rsidP="005C6571">
      <w:pPr>
        <w:widowControl w:val="0"/>
        <w:tabs>
          <w:tab w:val="left" w:pos="525"/>
        </w:tabs>
        <w:kinsoku w:val="0"/>
        <w:overflowPunct w:val="0"/>
        <w:autoSpaceDE w:val="0"/>
        <w:autoSpaceDN w:val="0"/>
        <w:adjustRightInd w:val="0"/>
        <w:spacing w:after="0" w:line="240" w:lineRule="auto"/>
        <w:ind w:left="180" w:right="43" w:firstLine="137"/>
        <w:jc w:val="both"/>
        <w:rPr>
          <w:rFonts w:ascii="Arial" w:eastAsia="Times New Roman" w:hAnsi="Arial" w:cs="Arial"/>
          <w:sz w:val="20"/>
          <w:szCs w:val="20"/>
        </w:rPr>
      </w:pPr>
      <w:r w:rsidRPr="005C6571">
        <w:rPr>
          <w:rFonts w:ascii="Arial" w:eastAsia="Times New Roman" w:hAnsi="Arial" w:cs="Arial"/>
          <w:sz w:val="20"/>
          <w:szCs w:val="20"/>
        </w:rPr>
        <w:tab/>
      </w:r>
      <w:r w:rsidRPr="005C6571">
        <w:rPr>
          <w:rFonts w:ascii="Arial" w:eastAsia="Times New Roman" w:hAnsi="Arial" w:cs="Arial"/>
          <w:b/>
          <w:sz w:val="20"/>
          <w:szCs w:val="20"/>
        </w:rPr>
        <w:t>Conversion:</w:t>
      </w:r>
      <w:r w:rsidRPr="005C6571">
        <w:rPr>
          <w:rFonts w:ascii="Arial" w:eastAsia="Times New Roman" w:hAnsi="Arial" w:cs="Arial"/>
          <w:sz w:val="20"/>
          <w:szCs w:val="20"/>
        </w:rPr>
        <w:t xml:space="preserve">  Many ADCs use first edition FP costs instead of </w:t>
      </w:r>
      <w:proofErr w:type="spellStart"/>
      <w:r w:rsidRPr="005C6571">
        <w:rPr>
          <w:rFonts w:ascii="Arial" w:eastAsia="Times New Roman" w:hAnsi="Arial" w:cs="Arial"/>
          <w:sz w:val="20"/>
          <w:szCs w:val="20"/>
        </w:rPr>
        <w:t>Decel</w:t>
      </w:r>
      <w:proofErr w:type="spellEnd"/>
      <w:r w:rsidRPr="005C6571">
        <w:rPr>
          <w:rFonts w:ascii="Arial" w:eastAsia="Times New Roman" w:hAnsi="Arial" w:cs="Arial"/>
          <w:sz w:val="20"/>
          <w:szCs w:val="20"/>
        </w:rPr>
        <w:t xml:space="preserve"> points.  To convert, replace the FPs with the corresponding </w:t>
      </w:r>
      <w:proofErr w:type="spellStart"/>
      <w:r w:rsidRPr="005C6571">
        <w:rPr>
          <w:rFonts w:ascii="Arial" w:eastAsia="Times New Roman" w:hAnsi="Arial" w:cs="Arial"/>
          <w:sz w:val="20"/>
          <w:szCs w:val="20"/>
        </w:rPr>
        <w:t>Decel</w:t>
      </w:r>
      <w:proofErr w:type="spellEnd"/>
      <w:r w:rsidRPr="005C6571">
        <w:rPr>
          <w:rFonts w:ascii="Arial" w:eastAsia="Times New Roman" w:hAnsi="Arial" w:cs="Arial"/>
          <w:sz w:val="20"/>
          <w:szCs w:val="20"/>
        </w:rPr>
        <w:t xml:space="preserve"> effect (</w:t>
      </w:r>
      <w:r w:rsidRPr="00712494">
        <w:rPr>
          <w:rFonts w:ascii="Arial" w:eastAsia="Times New Roman" w:hAnsi="Arial" w:cs="Arial"/>
          <w:i/>
          <w:sz w:val="20"/>
          <w:szCs w:val="20"/>
        </w:rPr>
        <w:t>e.g.,</w:t>
      </w:r>
      <w:r w:rsidRPr="005C6571">
        <w:rPr>
          <w:rFonts w:ascii="Arial" w:eastAsia="Times New Roman" w:hAnsi="Arial" w:cs="Arial"/>
          <w:sz w:val="20"/>
          <w:szCs w:val="20"/>
        </w:rPr>
        <w:t xml:space="preserve"> 0.5 FP </w:t>
      </w:r>
      <w:r>
        <w:rPr>
          <w:rFonts w:ascii="Arial" w:eastAsia="Times New Roman" w:hAnsi="Arial" w:cs="Arial"/>
          <w:sz w:val="20"/>
          <w:szCs w:val="20"/>
        </w:rPr>
        <w:t>Idle</w:t>
      </w:r>
      <w:r w:rsidRPr="005C6571">
        <w:rPr>
          <w:rFonts w:ascii="Arial" w:eastAsia="Times New Roman" w:hAnsi="Arial" w:cs="Arial"/>
          <w:sz w:val="20"/>
          <w:szCs w:val="20"/>
        </w:rPr>
        <w:t xml:space="preserve"> </w:t>
      </w:r>
      <w:r>
        <w:rPr>
          <w:rFonts w:ascii="Arial" w:eastAsia="Times New Roman" w:hAnsi="Arial" w:cs="Arial"/>
          <w:sz w:val="20"/>
          <w:szCs w:val="20"/>
        </w:rPr>
        <w:t>= 1.0 Idle</w:t>
      </w:r>
      <w:r w:rsidRPr="005C6571">
        <w:rPr>
          <w:rFonts w:ascii="Arial" w:eastAsia="Times New Roman" w:hAnsi="Arial" w:cs="Arial"/>
          <w:sz w:val="20"/>
          <w:szCs w:val="20"/>
        </w:rPr>
        <w:t xml:space="preserve"> </w:t>
      </w:r>
      <w:proofErr w:type="spellStart"/>
      <w:r w:rsidR="008274B7">
        <w:rPr>
          <w:rFonts w:ascii="Arial" w:eastAsia="Times New Roman" w:hAnsi="Arial" w:cs="Arial"/>
          <w:sz w:val="20"/>
          <w:szCs w:val="20"/>
        </w:rPr>
        <w:t>Decel</w:t>
      </w:r>
      <w:proofErr w:type="spellEnd"/>
      <w:r w:rsidRPr="005C6571">
        <w:rPr>
          <w:rFonts w:ascii="Arial" w:eastAsia="Times New Roman" w:hAnsi="Arial" w:cs="Arial"/>
          <w:sz w:val="20"/>
          <w:szCs w:val="20"/>
        </w:rPr>
        <w:t xml:space="preserve">; </w:t>
      </w:r>
      <w:proofErr w:type="spellStart"/>
      <w:r w:rsidRPr="005C6571">
        <w:rPr>
          <w:rFonts w:ascii="Arial" w:eastAsia="Times New Roman" w:hAnsi="Arial" w:cs="Arial"/>
          <w:sz w:val="20"/>
          <w:szCs w:val="20"/>
        </w:rPr>
        <w:t>etc</w:t>
      </w:r>
      <w:proofErr w:type="spellEnd"/>
      <w:r w:rsidRPr="005C6571">
        <w:rPr>
          <w:rFonts w:ascii="Arial" w:eastAsia="Times New Roman" w:hAnsi="Arial" w:cs="Arial"/>
          <w:sz w:val="20"/>
          <w:szCs w:val="20"/>
        </w:rPr>
        <w:t>)</w:t>
      </w:r>
      <w:r w:rsidR="0035657D">
        <w:rPr>
          <w:rFonts w:ascii="Arial" w:eastAsia="Times New Roman" w:hAnsi="Arial" w:cs="Arial"/>
          <w:sz w:val="20"/>
          <w:szCs w:val="20"/>
        </w:rPr>
        <w:t>.</w:t>
      </w:r>
      <w:r w:rsidRPr="005C6571">
        <w:rPr>
          <w:rFonts w:ascii="Arial" w:eastAsia="Times New Roman" w:hAnsi="Arial" w:cs="Arial"/>
          <w:sz w:val="20"/>
          <w:szCs w:val="20"/>
        </w:rPr>
        <w:t xml:space="preserve">  </w:t>
      </w:r>
    </w:p>
    <w:p w14:paraId="0697EC85" w14:textId="77777777" w:rsidR="00631E59" w:rsidRPr="00B466B0" w:rsidRDefault="00631E59" w:rsidP="00FD3C8D">
      <w:pPr>
        <w:widowControl w:val="0"/>
        <w:numPr>
          <w:ilvl w:val="2"/>
          <w:numId w:val="102"/>
        </w:numPr>
        <w:tabs>
          <w:tab w:val="left" w:pos="547"/>
        </w:tabs>
        <w:kinsoku w:val="0"/>
        <w:overflowPunct w:val="0"/>
        <w:autoSpaceDE w:val="0"/>
        <w:autoSpaceDN w:val="0"/>
        <w:adjustRightInd w:val="0"/>
        <w:spacing w:before="120" w:after="0" w:line="240" w:lineRule="auto"/>
        <w:ind w:right="36" w:firstLine="296"/>
        <w:jc w:val="both"/>
        <w:rPr>
          <w:rFonts w:ascii="Arial" w:eastAsia="Times New Roman" w:hAnsi="Arial" w:cs="Arial"/>
          <w:sz w:val="20"/>
          <w:szCs w:val="20"/>
        </w:rPr>
      </w:pPr>
      <w:r w:rsidRPr="00B466B0">
        <w:rPr>
          <w:rFonts w:ascii="Arial" w:eastAsia="Times New Roman" w:hAnsi="Arial" w:cs="Arial"/>
          <w:b/>
          <w:sz w:val="20"/>
          <w:szCs w:val="20"/>
        </w:rPr>
        <w:t>Normal</w:t>
      </w:r>
      <w:r w:rsidRPr="00B466B0">
        <w:rPr>
          <w:rFonts w:ascii="Arial" w:eastAsia="Times New Roman" w:hAnsi="Arial" w:cs="Arial"/>
          <w:sz w:val="20"/>
          <w:szCs w:val="20"/>
        </w:rPr>
        <w:t xml:space="preserve">. Normal power is an economic setting used to </w:t>
      </w:r>
      <w:r w:rsidRPr="00B466B0">
        <w:rPr>
          <w:rFonts w:ascii="Arial" w:eastAsia="Times New Roman" w:hAnsi="Arial" w:cs="Arial"/>
          <w:bCs/>
          <w:sz w:val="20"/>
          <w:szCs w:val="20"/>
        </w:rPr>
        <w:t xml:space="preserve">conserve fuel and increase range. Normal power provides </w:t>
      </w:r>
      <w:r w:rsidRPr="00B466B0">
        <w:rPr>
          <w:rFonts w:ascii="Arial" w:eastAsia="Times New Roman" w:hAnsi="Arial" w:cs="Arial"/>
          <w:sz w:val="20"/>
          <w:szCs w:val="20"/>
        </w:rPr>
        <w:t xml:space="preserve">enough thrust to maintain an aircraft's current speed if that speed is equal to or less than its listed cruise speed and no drag producing maneuvers or climbs are performed. No </w:t>
      </w:r>
      <w:r w:rsidR="008274B7">
        <w:rPr>
          <w:rFonts w:ascii="Arial" w:eastAsia="Times New Roman" w:hAnsi="Arial" w:cs="Arial"/>
          <w:sz w:val="20"/>
          <w:szCs w:val="20"/>
        </w:rPr>
        <w:t>Accel</w:t>
      </w:r>
      <w:r w:rsidRPr="00B466B0">
        <w:rPr>
          <w:rFonts w:ascii="Arial" w:eastAsia="Times New Roman" w:hAnsi="Arial" w:cs="Arial"/>
          <w:sz w:val="20"/>
          <w:szCs w:val="20"/>
        </w:rPr>
        <w:t xml:space="preserve"> </w:t>
      </w:r>
      <w:r w:rsidRPr="00B466B0">
        <w:rPr>
          <w:rFonts w:ascii="Arial" w:eastAsia="Times New Roman" w:hAnsi="Arial" w:cs="Arial"/>
          <w:bCs/>
          <w:sz w:val="20"/>
          <w:szCs w:val="20"/>
        </w:rPr>
        <w:t>points are received.</w:t>
      </w:r>
    </w:p>
    <w:p w14:paraId="0D595CAC" w14:textId="77777777" w:rsidR="00631E59" w:rsidRDefault="00631E59" w:rsidP="00FD3C8D">
      <w:pPr>
        <w:widowControl w:val="0"/>
        <w:numPr>
          <w:ilvl w:val="2"/>
          <w:numId w:val="102"/>
        </w:numPr>
        <w:tabs>
          <w:tab w:val="left" w:pos="525"/>
        </w:tabs>
        <w:kinsoku w:val="0"/>
        <w:overflowPunct w:val="0"/>
        <w:autoSpaceDE w:val="0"/>
        <w:autoSpaceDN w:val="0"/>
        <w:adjustRightInd w:val="0"/>
        <w:spacing w:before="120" w:after="0" w:line="240" w:lineRule="auto"/>
        <w:ind w:left="114" w:right="36" w:firstLine="295"/>
        <w:jc w:val="both"/>
        <w:rPr>
          <w:rFonts w:ascii="Arial" w:eastAsia="Times New Roman" w:hAnsi="Arial" w:cs="Arial"/>
          <w:sz w:val="20"/>
          <w:szCs w:val="20"/>
        </w:rPr>
      </w:pPr>
      <w:r w:rsidRPr="00B466B0">
        <w:rPr>
          <w:rFonts w:ascii="Arial" w:eastAsia="Times New Roman" w:hAnsi="Arial" w:cs="Arial"/>
          <w:b/>
          <w:sz w:val="20"/>
          <w:szCs w:val="20"/>
        </w:rPr>
        <w:t>Military.</w:t>
      </w:r>
      <w:r w:rsidRPr="00B466B0">
        <w:rPr>
          <w:rFonts w:ascii="Arial" w:eastAsia="Times New Roman" w:hAnsi="Arial" w:cs="Arial"/>
          <w:sz w:val="20"/>
          <w:szCs w:val="20"/>
        </w:rPr>
        <w:t xml:space="preserve"> Military power is the maximum setting for a jet engine not having an Afterburner. Selecting Military power provides Accel points which can result in increased speed when sufficient points are accumulated. The minimum in </w:t>
      </w:r>
      <w:r w:rsidR="008B33E3">
        <w:rPr>
          <w:rFonts w:ascii="Arial" w:eastAsia="Times New Roman" w:hAnsi="Arial" w:cs="Arial"/>
          <w:sz w:val="20"/>
          <w:szCs w:val="20"/>
        </w:rPr>
        <w:t>A</w:t>
      </w:r>
      <w:r w:rsidRPr="00B466B0">
        <w:rPr>
          <w:rFonts w:ascii="Arial" w:eastAsia="Times New Roman" w:hAnsi="Arial" w:cs="Arial"/>
          <w:sz w:val="20"/>
          <w:szCs w:val="20"/>
        </w:rPr>
        <w:t xml:space="preserve">ccel points that can be taken in Military (unless damaged) is 0.5; the maximum is the value shown on the Power Setting Chart for the aircraft's configuration.  The player may select any value of </w:t>
      </w:r>
      <w:r w:rsidR="008B33E3">
        <w:rPr>
          <w:rFonts w:ascii="Arial" w:eastAsia="Times New Roman" w:hAnsi="Arial" w:cs="Arial"/>
          <w:sz w:val="20"/>
          <w:szCs w:val="20"/>
        </w:rPr>
        <w:t>A</w:t>
      </w:r>
      <w:r w:rsidRPr="00B466B0">
        <w:rPr>
          <w:rFonts w:ascii="Arial" w:eastAsia="Times New Roman" w:hAnsi="Arial" w:cs="Arial"/>
          <w:sz w:val="20"/>
          <w:szCs w:val="20"/>
        </w:rPr>
        <w:t>ccel points within that range. Write the amount in the Accel line of the Log.</w:t>
      </w:r>
    </w:p>
    <w:p w14:paraId="3844E85C" w14:textId="77777777" w:rsidR="00631E59" w:rsidRDefault="00631E59" w:rsidP="00FD3C8D">
      <w:pPr>
        <w:widowControl w:val="0"/>
        <w:numPr>
          <w:ilvl w:val="2"/>
          <w:numId w:val="102"/>
        </w:numPr>
        <w:tabs>
          <w:tab w:val="left" w:pos="540"/>
        </w:tabs>
        <w:kinsoku w:val="0"/>
        <w:overflowPunct w:val="0"/>
        <w:autoSpaceDE w:val="0"/>
        <w:autoSpaceDN w:val="0"/>
        <w:adjustRightInd w:val="0"/>
        <w:spacing w:before="120" w:after="0" w:line="240" w:lineRule="auto"/>
        <w:ind w:left="180" w:right="36" w:firstLine="222"/>
        <w:jc w:val="both"/>
        <w:rPr>
          <w:rFonts w:ascii="Arial" w:eastAsia="Times New Roman" w:hAnsi="Arial" w:cs="Arial"/>
          <w:sz w:val="20"/>
          <w:szCs w:val="20"/>
        </w:rPr>
      </w:pPr>
      <w:r w:rsidRPr="00B466B0">
        <w:rPr>
          <w:rFonts w:ascii="Arial" w:eastAsia="Times New Roman" w:hAnsi="Arial" w:cs="Arial"/>
          <w:b/>
          <w:sz w:val="20"/>
          <w:szCs w:val="20"/>
        </w:rPr>
        <w:t>Afterburner.</w:t>
      </w:r>
      <w:r w:rsidRPr="00B466B0">
        <w:rPr>
          <w:rFonts w:ascii="Arial" w:eastAsia="Times New Roman" w:hAnsi="Arial" w:cs="Arial"/>
          <w:sz w:val="20"/>
          <w:szCs w:val="20"/>
        </w:rPr>
        <w:t xml:space="preserve"> Afterburners provide increased thrust by</w:t>
      </w:r>
      <w:r w:rsidR="00B466B0">
        <w:rPr>
          <w:rFonts w:ascii="Arial" w:eastAsia="Times New Roman" w:hAnsi="Arial" w:cs="Arial"/>
          <w:sz w:val="20"/>
          <w:szCs w:val="20"/>
        </w:rPr>
        <w:t xml:space="preserve"> </w:t>
      </w:r>
      <w:r w:rsidRPr="00B466B0">
        <w:rPr>
          <w:rFonts w:ascii="Arial" w:eastAsia="Times New Roman" w:hAnsi="Arial" w:cs="Arial"/>
          <w:sz w:val="20"/>
          <w:szCs w:val="20"/>
        </w:rPr>
        <w:t xml:space="preserve">dumping extra fuel directly into a jet engine's tailpipe to create a blowtorch effect. This provides extra thrust at a great cost in fuel consumption. Afterburner power provides more </w:t>
      </w:r>
      <w:r w:rsidR="008274B7">
        <w:rPr>
          <w:rFonts w:ascii="Arial" w:eastAsia="Times New Roman" w:hAnsi="Arial" w:cs="Arial"/>
          <w:sz w:val="20"/>
          <w:szCs w:val="20"/>
        </w:rPr>
        <w:t>Accel</w:t>
      </w:r>
      <w:r w:rsidRPr="00B466B0">
        <w:rPr>
          <w:rFonts w:ascii="Arial" w:eastAsia="Times New Roman" w:hAnsi="Arial" w:cs="Arial"/>
          <w:sz w:val="20"/>
          <w:szCs w:val="20"/>
        </w:rPr>
        <w:t xml:space="preserve"> points than Military. The minimum Ac</w:t>
      </w:r>
      <w:r w:rsidR="009057E0">
        <w:rPr>
          <w:rFonts w:ascii="Arial" w:eastAsia="Times New Roman" w:hAnsi="Arial" w:cs="Arial"/>
          <w:sz w:val="20"/>
          <w:szCs w:val="20"/>
        </w:rPr>
        <w:t>c</w:t>
      </w:r>
      <w:r w:rsidR="00D0636D">
        <w:rPr>
          <w:rFonts w:ascii="Arial" w:eastAsia="Times New Roman" w:hAnsi="Arial" w:cs="Arial"/>
          <w:sz w:val="20"/>
          <w:szCs w:val="20"/>
        </w:rPr>
        <w:t>e</w:t>
      </w:r>
      <w:r w:rsidR="009057E0">
        <w:rPr>
          <w:rFonts w:ascii="Arial" w:eastAsia="Times New Roman" w:hAnsi="Arial" w:cs="Arial"/>
          <w:sz w:val="20"/>
          <w:szCs w:val="20"/>
        </w:rPr>
        <w:t xml:space="preserve">l </w:t>
      </w:r>
      <w:r w:rsidRPr="00B466B0">
        <w:rPr>
          <w:rFonts w:ascii="Arial" w:eastAsia="Times New Roman" w:hAnsi="Arial" w:cs="Arial"/>
          <w:sz w:val="20"/>
          <w:szCs w:val="20"/>
        </w:rPr>
        <w:t xml:space="preserve">points a player </w:t>
      </w:r>
      <w:r w:rsidRPr="00B466B0">
        <w:rPr>
          <w:rFonts w:ascii="Arial" w:eastAsia="Times New Roman" w:hAnsi="Arial" w:cs="Arial"/>
          <w:iCs/>
          <w:sz w:val="20"/>
          <w:szCs w:val="20"/>
        </w:rPr>
        <w:t xml:space="preserve">may </w:t>
      </w:r>
      <w:r w:rsidRPr="00B466B0">
        <w:rPr>
          <w:rFonts w:ascii="Arial" w:eastAsia="Times New Roman" w:hAnsi="Arial" w:cs="Arial"/>
          <w:sz w:val="20"/>
          <w:szCs w:val="20"/>
        </w:rPr>
        <w:t xml:space="preserve">take while in AB is maximum Military power plus 0.5; the maximum allowed is the value shown on the Power Setting Chart. The player </w:t>
      </w:r>
      <w:r w:rsidRPr="00B466B0">
        <w:rPr>
          <w:rFonts w:ascii="Arial" w:eastAsia="Times New Roman" w:hAnsi="Arial" w:cs="Arial"/>
          <w:iCs/>
          <w:sz w:val="20"/>
          <w:szCs w:val="20"/>
        </w:rPr>
        <w:t xml:space="preserve">may </w:t>
      </w:r>
      <w:r w:rsidRPr="00B466B0">
        <w:rPr>
          <w:rFonts w:ascii="Arial" w:eastAsia="Times New Roman" w:hAnsi="Arial" w:cs="Arial"/>
          <w:sz w:val="20"/>
          <w:szCs w:val="20"/>
        </w:rPr>
        <w:t xml:space="preserve">select </w:t>
      </w:r>
      <w:r w:rsidRPr="00B466B0">
        <w:rPr>
          <w:rFonts w:ascii="Arial" w:eastAsia="Times New Roman" w:hAnsi="Arial" w:cs="Arial"/>
          <w:iCs/>
          <w:sz w:val="20"/>
          <w:szCs w:val="20"/>
        </w:rPr>
        <w:t xml:space="preserve">any </w:t>
      </w:r>
      <w:r w:rsidRPr="00B466B0">
        <w:rPr>
          <w:rFonts w:ascii="Arial" w:eastAsia="Times New Roman" w:hAnsi="Arial" w:cs="Arial"/>
          <w:sz w:val="20"/>
          <w:szCs w:val="20"/>
        </w:rPr>
        <w:t xml:space="preserve">value of </w:t>
      </w:r>
      <w:r w:rsidR="008274B7">
        <w:rPr>
          <w:rFonts w:ascii="Arial" w:eastAsia="Times New Roman" w:hAnsi="Arial" w:cs="Arial"/>
          <w:sz w:val="20"/>
          <w:szCs w:val="20"/>
        </w:rPr>
        <w:t>Accel</w:t>
      </w:r>
      <w:r w:rsidRPr="00B466B0">
        <w:rPr>
          <w:rFonts w:ascii="Arial" w:eastAsia="Times New Roman" w:hAnsi="Arial" w:cs="Arial"/>
          <w:sz w:val="20"/>
          <w:szCs w:val="20"/>
        </w:rPr>
        <w:t xml:space="preserve"> points within that range. Aircraft not equipped with an afterburner have dashes instead of numbers.</w:t>
      </w:r>
    </w:p>
    <w:p w14:paraId="4692DBE7" w14:textId="77777777" w:rsidR="00631E59" w:rsidRDefault="00631E59" w:rsidP="0058283A">
      <w:pPr>
        <w:widowControl w:val="0"/>
        <w:kinsoku w:val="0"/>
        <w:overflowPunct w:val="0"/>
        <w:autoSpaceDE w:val="0"/>
        <w:autoSpaceDN w:val="0"/>
        <w:adjustRightInd w:val="0"/>
        <w:spacing w:before="120" w:after="0" w:line="240" w:lineRule="auto"/>
        <w:ind w:left="180" w:right="36" w:firstLine="222"/>
        <w:jc w:val="both"/>
        <w:rPr>
          <w:rFonts w:ascii="Arial" w:eastAsia="Times New Roman" w:hAnsi="Arial" w:cs="Arial"/>
          <w:sz w:val="20"/>
          <w:szCs w:val="20"/>
        </w:rPr>
      </w:pPr>
      <w:r w:rsidRPr="00B466B0">
        <w:rPr>
          <w:rFonts w:ascii="Arial" w:eastAsia="Times New Roman" w:hAnsi="Arial" w:cs="Arial"/>
          <w:b/>
          <w:sz w:val="20"/>
          <w:szCs w:val="20"/>
        </w:rPr>
        <w:t>Rapid Power Response.</w:t>
      </w:r>
      <w:r w:rsidRPr="00B466B0">
        <w:rPr>
          <w:rFonts w:ascii="Arial" w:eastAsia="Times New Roman" w:hAnsi="Arial" w:cs="Arial"/>
          <w:sz w:val="20"/>
          <w:szCs w:val="20"/>
        </w:rPr>
        <w:t xml:space="preserve"> An aircraft is normally limited in its ability to increase its power setting from turn to turn. Normal aircraft </w:t>
      </w:r>
      <w:r w:rsidRPr="00B466B0">
        <w:rPr>
          <w:rFonts w:ascii="Arial" w:eastAsia="Times New Roman" w:hAnsi="Arial" w:cs="Arial"/>
          <w:iCs/>
          <w:sz w:val="20"/>
          <w:szCs w:val="20"/>
        </w:rPr>
        <w:t xml:space="preserve">may </w:t>
      </w:r>
      <w:r w:rsidRPr="00B466B0">
        <w:rPr>
          <w:rFonts w:ascii="Arial" w:eastAsia="Times New Roman" w:hAnsi="Arial" w:cs="Arial"/>
          <w:sz w:val="20"/>
          <w:szCs w:val="20"/>
        </w:rPr>
        <w:t xml:space="preserve">safely increase power </w:t>
      </w:r>
      <w:r w:rsidRPr="00B466B0">
        <w:rPr>
          <w:rFonts w:ascii="Arial" w:eastAsia="Times New Roman" w:hAnsi="Arial" w:cs="Arial"/>
          <w:iCs/>
          <w:sz w:val="20"/>
          <w:szCs w:val="20"/>
        </w:rPr>
        <w:t xml:space="preserve">by </w:t>
      </w:r>
      <w:r w:rsidRPr="00B466B0">
        <w:rPr>
          <w:rFonts w:ascii="Arial" w:eastAsia="Times New Roman" w:hAnsi="Arial" w:cs="Arial"/>
          <w:sz w:val="20"/>
          <w:szCs w:val="20"/>
        </w:rPr>
        <w:t xml:space="preserve">one or two levels per game turn. For example, power </w:t>
      </w:r>
      <w:r w:rsidRPr="00B466B0">
        <w:rPr>
          <w:rFonts w:ascii="Arial" w:eastAsia="Times New Roman" w:hAnsi="Arial" w:cs="Arial"/>
          <w:iCs/>
          <w:sz w:val="20"/>
          <w:szCs w:val="20"/>
        </w:rPr>
        <w:t xml:space="preserve">may </w:t>
      </w:r>
      <w:r w:rsidRPr="00B466B0">
        <w:rPr>
          <w:rFonts w:ascii="Arial" w:eastAsia="Times New Roman" w:hAnsi="Arial" w:cs="Arial"/>
          <w:sz w:val="20"/>
          <w:szCs w:val="20"/>
        </w:rPr>
        <w:t xml:space="preserve">be </w:t>
      </w:r>
      <w:r w:rsidR="00190501">
        <w:rPr>
          <w:rFonts w:ascii="Arial" w:eastAsia="Times New Roman" w:hAnsi="Arial" w:cs="Arial"/>
          <w:sz w:val="20"/>
          <w:szCs w:val="20"/>
        </w:rPr>
        <w:t>i</w:t>
      </w:r>
      <w:r w:rsidRPr="00B466B0">
        <w:rPr>
          <w:rFonts w:ascii="Arial" w:eastAsia="Times New Roman" w:hAnsi="Arial" w:cs="Arial"/>
          <w:sz w:val="20"/>
          <w:szCs w:val="20"/>
        </w:rPr>
        <w:t xml:space="preserve">ncreased from Idle to Military, but not from Idle to Afterburner. Aircraft </w:t>
      </w:r>
      <w:r w:rsidRPr="00B466B0">
        <w:rPr>
          <w:rFonts w:ascii="Arial" w:eastAsia="Times New Roman" w:hAnsi="Arial" w:cs="Arial"/>
          <w:iCs/>
          <w:sz w:val="20"/>
          <w:szCs w:val="20"/>
        </w:rPr>
        <w:t xml:space="preserve">may </w:t>
      </w:r>
      <w:r w:rsidRPr="00B466B0">
        <w:rPr>
          <w:rFonts w:ascii="Arial" w:eastAsia="Times New Roman" w:hAnsi="Arial" w:cs="Arial"/>
          <w:sz w:val="20"/>
          <w:szCs w:val="20"/>
        </w:rPr>
        <w:t xml:space="preserve">decrease their power setting without limit. Aircraft noted as being </w:t>
      </w:r>
      <w:r w:rsidRPr="00B466B0">
        <w:rPr>
          <w:rFonts w:ascii="Arial" w:eastAsia="Times New Roman" w:hAnsi="Arial" w:cs="Arial"/>
          <w:b/>
          <w:sz w:val="20"/>
          <w:szCs w:val="20"/>
        </w:rPr>
        <w:t>Rapid Power Response</w:t>
      </w:r>
      <w:r w:rsidRPr="00B466B0">
        <w:rPr>
          <w:rFonts w:ascii="Arial" w:eastAsia="Times New Roman" w:hAnsi="Arial" w:cs="Arial"/>
          <w:sz w:val="20"/>
          <w:szCs w:val="20"/>
        </w:rPr>
        <w:t xml:space="preserve"> </w:t>
      </w:r>
      <w:r w:rsidRPr="00B466B0">
        <w:rPr>
          <w:rFonts w:ascii="Arial" w:eastAsia="Times New Roman" w:hAnsi="Arial" w:cs="Arial"/>
          <w:sz w:val="20"/>
          <w:szCs w:val="20"/>
        </w:rPr>
        <w:lastRenderedPageBreak/>
        <w:t xml:space="preserve">capable on their ADC are unrestricted and </w:t>
      </w:r>
      <w:r w:rsidRPr="00B466B0">
        <w:rPr>
          <w:rFonts w:ascii="Arial" w:eastAsia="Times New Roman" w:hAnsi="Arial" w:cs="Arial"/>
          <w:iCs/>
          <w:sz w:val="20"/>
          <w:szCs w:val="20"/>
        </w:rPr>
        <w:t xml:space="preserve">may </w:t>
      </w:r>
      <w:r w:rsidRPr="00B466B0">
        <w:rPr>
          <w:rFonts w:ascii="Arial" w:eastAsia="Times New Roman" w:hAnsi="Arial" w:cs="Arial"/>
          <w:sz w:val="20"/>
          <w:szCs w:val="20"/>
        </w:rPr>
        <w:t xml:space="preserve">increase power </w:t>
      </w:r>
      <w:r w:rsidRPr="00B466B0">
        <w:rPr>
          <w:rFonts w:ascii="Arial" w:eastAsia="Times New Roman" w:hAnsi="Arial" w:cs="Arial"/>
          <w:iCs/>
          <w:sz w:val="20"/>
          <w:szCs w:val="20"/>
        </w:rPr>
        <w:t xml:space="preserve">any </w:t>
      </w:r>
      <w:r w:rsidRPr="00B466B0">
        <w:rPr>
          <w:rFonts w:ascii="Arial" w:eastAsia="Times New Roman" w:hAnsi="Arial" w:cs="Arial"/>
          <w:sz w:val="20"/>
          <w:szCs w:val="20"/>
        </w:rPr>
        <w:t xml:space="preserve">amount each turn. Normal aircraft </w:t>
      </w:r>
      <w:r w:rsidRPr="00B466B0">
        <w:rPr>
          <w:rFonts w:ascii="Arial" w:eastAsia="Times New Roman" w:hAnsi="Arial" w:cs="Arial"/>
          <w:iCs/>
          <w:sz w:val="20"/>
          <w:szCs w:val="20"/>
        </w:rPr>
        <w:t xml:space="preserve">may </w:t>
      </w:r>
      <w:r w:rsidRPr="00B466B0">
        <w:rPr>
          <w:rFonts w:ascii="Arial" w:eastAsia="Times New Roman" w:hAnsi="Arial" w:cs="Arial"/>
          <w:sz w:val="20"/>
          <w:szCs w:val="20"/>
        </w:rPr>
        <w:t xml:space="preserve">increase power from Idle to Afterburner at the risk of flaming out (see </w:t>
      </w:r>
      <w:r w:rsidR="00860461">
        <w:rPr>
          <w:rFonts w:ascii="Arial" w:eastAsia="Times New Roman" w:hAnsi="Arial" w:cs="Arial"/>
          <w:sz w:val="20"/>
          <w:szCs w:val="20"/>
        </w:rPr>
        <w:t xml:space="preserve">Rule </w:t>
      </w:r>
      <w:r w:rsidRPr="00B466B0">
        <w:rPr>
          <w:rFonts w:ascii="Arial" w:eastAsia="Times New Roman" w:hAnsi="Arial" w:cs="Arial"/>
          <w:sz w:val="20"/>
          <w:szCs w:val="20"/>
        </w:rPr>
        <w:t>6.7).</w:t>
      </w:r>
    </w:p>
    <w:p w14:paraId="0B0AF587" w14:textId="1AC45235" w:rsidR="00631E59" w:rsidRDefault="00631E59" w:rsidP="0058283A">
      <w:pPr>
        <w:widowControl w:val="0"/>
        <w:kinsoku w:val="0"/>
        <w:overflowPunct w:val="0"/>
        <w:autoSpaceDE w:val="0"/>
        <w:autoSpaceDN w:val="0"/>
        <w:adjustRightInd w:val="0"/>
        <w:spacing w:before="120" w:after="0" w:line="240" w:lineRule="auto"/>
        <w:ind w:left="180" w:right="37" w:firstLine="222"/>
        <w:jc w:val="both"/>
        <w:rPr>
          <w:rFonts w:ascii="Arial" w:eastAsia="Times New Roman" w:hAnsi="Arial" w:cs="Arial"/>
          <w:sz w:val="20"/>
          <w:szCs w:val="20"/>
        </w:rPr>
      </w:pPr>
      <w:proofErr w:type="spellStart"/>
      <w:r w:rsidRPr="00B466B0">
        <w:rPr>
          <w:rFonts w:ascii="Arial" w:eastAsia="Times New Roman" w:hAnsi="Arial" w:cs="Arial"/>
          <w:b/>
          <w:sz w:val="20"/>
          <w:szCs w:val="20"/>
        </w:rPr>
        <w:t>Decel</w:t>
      </w:r>
      <w:proofErr w:type="spellEnd"/>
      <w:r w:rsidRPr="00B466B0">
        <w:rPr>
          <w:rFonts w:ascii="Arial" w:eastAsia="Times New Roman" w:hAnsi="Arial" w:cs="Arial"/>
          <w:b/>
          <w:sz w:val="20"/>
          <w:szCs w:val="20"/>
        </w:rPr>
        <w:t xml:space="preserve"> Point Penalty for Insufficient Power</w:t>
      </w:r>
      <w:r w:rsidRPr="00B466B0">
        <w:rPr>
          <w:rFonts w:ascii="Arial" w:eastAsia="Times New Roman" w:hAnsi="Arial" w:cs="Arial"/>
          <w:sz w:val="20"/>
          <w:szCs w:val="20"/>
        </w:rPr>
        <w:t xml:space="preserve">. If an aircraft selects Idle or Normal power, and its speed is greater than its listed Cruise speed, it incurs one </w:t>
      </w:r>
      <w:proofErr w:type="spellStart"/>
      <w:r w:rsidR="008274B7">
        <w:rPr>
          <w:rFonts w:ascii="Arial" w:eastAsia="Times New Roman" w:hAnsi="Arial" w:cs="Arial"/>
          <w:sz w:val="20"/>
          <w:szCs w:val="20"/>
        </w:rPr>
        <w:t>Decel</w:t>
      </w:r>
      <w:proofErr w:type="spellEnd"/>
      <w:r w:rsidRPr="00B466B0">
        <w:rPr>
          <w:rFonts w:ascii="Arial" w:eastAsia="Times New Roman" w:hAnsi="Arial" w:cs="Arial"/>
          <w:sz w:val="20"/>
          <w:szCs w:val="20"/>
        </w:rPr>
        <w:t xml:space="preserve"> point in addition to any others received that turn.</w:t>
      </w:r>
    </w:p>
    <w:p w14:paraId="7892808F" w14:textId="77777777" w:rsidR="00E41D90" w:rsidRDefault="00E41D90" w:rsidP="0058283A">
      <w:pPr>
        <w:widowControl w:val="0"/>
        <w:kinsoku w:val="0"/>
        <w:overflowPunct w:val="0"/>
        <w:autoSpaceDE w:val="0"/>
        <w:autoSpaceDN w:val="0"/>
        <w:adjustRightInd w:val="0"/>
        <w:spacing w:before="120" w:after="0" w:line="240" w:lineRule="auto"/>
        <w:ind w:left="180" w:right="37" w:firstLine="222"/>
        <w:jc w:val="both"/>
        <w:rPr>
          <w:rFonts w:ascii="Arial" w:eastAsia="Times New Roman" w:hAnsi="Arial" w:cs="Arial"/>
          <w:sz w:val="20"/>
          <w:szCs w:val="20"/>
        </w:rPr>
      </w:pPr>
    </w:p>
    <w:p w14:paraId="3E79EFE5" w14:textId="77777777" w:rsidR="00631E59" w:rsidRDefault="003E06A7" w:rsidP="003E06A7">
      <w:pPr>
        <w:widowControl w:val="0"/>
        <w:kinsoku w:val="0"/>
        <w:overflowPunct w:val="0"/>
        <w:autoSpaceDE w:val="0"/>
        <w:autoSpaceDN w:val="0"/>
        <w:adjustRightInd w:val="0"/>
        <w:spacing w:before="120" w:after="0" w:line="240" w:lineRule="auto"/>
        <w:ind w:right="18"/>
        <w:jc w:val="both"/>
        <w:rPr>
          <w:rFonts w:ascii="Arial" w:eastAsia="Times New Roman" w:hAnsi="Arial" w:cs="Arial"/>
          <w:b/>
          <w:sz w:val="24"/>
          <w:szCs w:val="24"/>
        </w:rPr>
      </w:pPr>
      <w:r>
        <w:rPr>
          <w:rFonts w:ascii="Arial" w:eastAsia="Times New Roman" w:hAnsi="Arial" w:cs="Arial"/>
          <w:b/>
          <w:sz w:val="24"/>
          <w:szCs w:val="24"/>
        </w:rPr>
        <w:t>6.2</w:t>
      </w:r>
      <w:r w:rsidR="008338EF">
        <w:rPr>
          <w:rFonts w:ascii="Arial" w:eastAsia="Times New Roman" w:hAnsi="Arial" w:cs="Arial"/>
          <w:b/>
          <w:sz w:val="24"/>
          <w:szCs w:val="24"/>
        </w:rPr>
        <w:t xml:space="preserve"> </w:t>
      </w:r>
      <w:r w:rsidR="00631E59" w:rsidRPr="00B466B0">
        <w:rPr>
          <w:rFonts w:ascii="Arial" w:eastAsia="Times New Roman" w:hAnsi="Arial" w:cs="Arial"/>
          <w:b/>
          <w:sz w:val="24"/>
          <w:szCs w:val="24"/>
        </w:rPr>
        <w:t>- ACCELERATION &amp; DECELERATION POINTS</w:t>
      </w:r>
    </w:p>
    <w:p w14:paraId="66F4F257" w14:textId="77777777" w:rsidR="00631E59" w:rsidRDefault="00631E59" w:rsidP="00932E60">
      <w:pPr>
        <w:widowControl w:val="0"/>
        <w:kinsoku w:val="0"/>
        <w:overflowPunct w:val="0"/>
        <w:autoSpaceDE w:val="0"/>
        <w:autoSpaceDN w:val="0"/>
        <w:adjustRightInd w:val="0"/>
        <w:spacing w:before="120" w:after="0" w:line="240" w:lineRule="auto"/>
        <w:ind w:right="58" w:firstLine="274"/>
        <w:jc w:val="both"/>
        <w:rPr>
          <w:rFonts w:ascii="Arial" w:eastAsia="Times New Roman" w:hAnsi="Arial" w:cs="Arial"/>
          <w:sz w:val="20"/>
          <w:szCs w:val="20"/>
        </w:rPr>
      </w:pPr>
      <w:r w:rsidRPr="00B466B0">
        <w:rPr>
          <w:rFonts w:ascii="Arial" w:eastAsia="Times New Roman" w:hAnsi="Arial" w:cs="Arial"/>
          <w:sz w:val="20"/>
          <w:szCs w:val="20"/>
        </w:rPr>
        <w:t xml:space="preserve">Aircraft speed will increase or decrease as a result of the </w:t>
      </w:r>
      <w:r w:rsidR="008274B7">
        <w:rPr>
          <w:rFonts w:ascii="Arial" w:eastAsia="Times New Roman" w:hAnsi="Arial" w:cs="Arial"/>
          <w:sz w:val="20"/>
          <w:szCs w:val="20"/>
        </w:rPr>
        <w:t>Accel</w:t>
      </w:r>
      <w:r w:rsidRPr="00B466B0">
        <w:rPr>
          <w:rFonts w:ascii="Arial" w:eastAsia="Times New Roman" w:hAnsi="Arial" w:cs="Arial"/>
          <w:sz w:val="20"/>
          <w:szCs w:val="20"/>
        </w:rPr>
        <w:t xml:space="preserve"> points and </w:t>
      </w:r>
      <w:proofErr w:type="spellStart"/>
      <w:r w:rsidR="008274B7">
        <w:rPr>
          <w:rFonts w:ascii="Arial" w:eastAsia="Times New Roman" w:hAnsi="Arial" w:cs="Arial"/>
          <w:sz w:val="20"/>
          <w:szCs w:val="20"/>
        </w:rPr>
        <w:t>Decel</w:t>
      </w:r>
      <w:proofErr w:type="spellEnd"/>
      <w:r w:rsidRPr="00B466B0">
        <w:rPr>
          <w:rFonts w:ascii="Arial" w:eastAsia="Times New Roman" w:hAnsi="Arial" w:cs="Arial"/>
          <w:sz w:val="20"/>
          <w:szCs w:val="20"/>
        </w:rPr>
        <w:t xml:space="preserve"> points it accumulates in a game-turn.</w:t>
      </w:r>
    </w:p>
    <w:p w14:paraId="5E01DEC0" w14:textId="77777777" w:rsidR="00631E59" w:rsidRDefault="00631E59" w:rsidP="00932E60">
      <w:pPr>
        <w:widowControl w:val="0"/>
        <w:kinsoku w:val="0"/>
        <w:overflowPunct w:val="0"/>
        <w:autoSpaceDE w:val="0"/>
        <w:autoSpaceDN w:val="0"/>
        <w:adjustRightInd w:val="0"/>
        <w:spacing w:before="120" w:after="0" w:line="240" w:lineRule="auto"/>
        <w:ind w:right="36" w:firstLine="272"/>
        <w:jc w:val="both"/>
        <w:rPr>
          <w:rFonts w:ascii="Arial" w:eastAsia="Times New Roman" w:hAnsi="Arial" w:cs="Arial"/>
          <w:sz w:val="20"/>
          <w:szCs w:val="20"/>
        </w:rPr>
      </w:pPr>
      <w:r w:rsidRPr="00B466B0">
        <w:rPr>
          <w:rFonts w:ascii="Arial" w:eastAsia="Times New Roman" w:hAnsi="Arial" w:cs="Arial"/>
          <w:b/>
          <w:sz w:val="20"/>
          <w:szCs w:val="20"/>
        </w:rPr>
        <w:t>Acce</w:t>
      </w:r>
      <w:r w:rsidR="00190501">
        <w:rPr>
          <w:rFonts w:ascii="Arial" w:eastAsia="Times New Roman" w:hAnsi="Arial" w:cs="Arial"/>
          <w:b/>
          <w:sz w:val="20"/>
          <w:szCs w:val="20"/>
        </w:rPr>
        <w:t>l</w:t>
      </w:r>
      <w:r w:rsidRPr="00B466B0">
        <w:rPr>
          <w:rFonts w:ascii="Arial" w:eastAsia="Times New Roman" w:hAnsi="Arial" w:cs="Arial"/>
          <w:b/>
          <w:sz w:val="20"/>
          <w:szCs w:val="20"/>
        </w:rPr>
        <w:t xml:space="preserve"> Points.</w:t>
      </w:r>
      <w:r w:rsidRPr="00B466B0">
        <w:rPr>
          <w:rFonts w:ascii="Arial" w:eastAsia="Times New Roman" w:hAnsi="Arial" w:cs="Arial"/>
          <w:sz w:val="20"/>
          <w:szCs w:val="20"/>
        </w:rPr>
        <w:t xml:space="preserve"> Accel points represent the energy gain from high power settings and/or from diving flight. Accel points gained will cancel an equal number of any </w:t>
      </w:r>
      <w:proofErr w:type="spellStart"/>
      <w:r w:rsidR="008274B7">
        <w:rPr>
          <w:rFonts w:ascii="Arial" w:eastAsia="Times New Roman" w:hAnsi="Arial" w:cs="Arial"/>
          <w:sz w:val="20"/>
          <w:szCs w:val="20"/>
        </w:rPr>
        <w:t>Decel</w:t>
      </w:r>
      <w:proofErr w:type="spellEnd"/>
      <w:r w:rsidRPr="00B466B0">
        <w:rPr>
          <w:rFonts w:ascii="Arial" w:eastAsia="Times New Roman" w:hAnsi="Arial" w:cs="Arial"/>
          <w:sz w:val="20"/>
          <w:szCs w:val="20"/>
        </w:rPr>
        <w:t xml:space="preserve"> points gained.</w:t>
      </w:r>
    </w:p>
    <w:p w14:paraId="08CB6237" w14:textId="77777777" w:rsidR="00631E59" w:rsidRDefault="00631E59" w:rsidP="00932E60">
      <w:pPr>
        <w:widowControl w:val="0"/>
        <w:kinsoku w:val="0"/>
        <w:overflowPunct w:val="0"/>
        <w:autoSpaceDE w:val="0"/>
        <w:autoSpaceDN w:val="0"/>
        <w:adjustRightInd w:val="0"/>
        <w:spacing w:before="120" w:after="0" w:line="240" w:lineRule="auto"/>
        <w:ind w:right="52" w:firstLine="294"/>
        <w:jc w:val="both"/>
        <w:rPr>
          <w:rFonts w:ascii="Arial" w:eastAsia="Times New Roman" w:hAnsi="Arial" w:cs="Arial"/>
          <w:sz w:val="20"/>
          <w:szCs w:val="20"/>
        </w:rPr>
      </w:pPr>
      <w:proofErr w:type="spellStart"/>
      <w:r w:rsidRPr="00B466B0">
        <w:rPr>
          <w:rFonts w:ascii="Arial" w:eastAsia="Times New Roman" w:hAnsi="Arial" w:cs="Arial"/>
          <w:b/>
          <w:sz w:val="20"/>
          <w:szCs w:val="20"/>
        </w:rPr>
        <w:t>Decel</w:t>
      </w:r>
      <w:proofErr w:type="spellEnd"/>
      <w:r w:rsidRPr="00B466B0">
        <w:rPr>
          <w:rFonts w:ascii="Arial" w:eastAsia="Times New Roman" w:hAnsi="Arial" w:cs="Arial"/>
          <w:b/>
          <w:sz w:val="20"/>
          <w:szCs w:val="20"/>
        </w:rPr>
        <w:t xml:space="preserve"> Points</w:t>
      </w:r>
      <w:r w:rsidRPr="00B466B0">
        <w:rPr>
          <w:rFonts w:ascii="Arial" w:eastAsia="Times New Roman" w:hAnsi="Arial" w:cs="Arial"/>
          <w:sz w:val="20"/>
          <w:szCs w:val="20"/>
        </w:rPr>
        <w:t xml:space="preserve">. </w:t>
      </w:r>
      <w:proofErr w:type="spellStart"/>
      <w:r w:rsidRPr="00B466B0">
        <w:rPr>
          <w:rFonts w:ascii="Arial" w:eastAsia="Times New Roman" w:hAnsi="Arial" w:cs="Arial"/>
          <w:sz w:val="20"/>
          <w:szCs w:val="20"/>
        </w:rPr>
        <w:t>Decel</w:t>
      </w:r>
      <w:proofErr w:type="spellEnd"/>
      <w:r w:rsidRPr="00B466B0">
        <w:rPr>
          <w:rFonts w:ascii="Arial" w:eastAsia="Times New Roman" w:hAnsi="Arial" w:cs="Arial"/>
          <w:sz w:val="20"/>
          <w:szCs w:val="20"/>
        </w:rPr>
        <w:t xml:space="preserve"> points represent the energy lost due to using low power settings, aircraft maneuvering, and/or climbing flight. The advanced rules discuss additional sources of </w:t>
      </w:r>
      <w:proofErr w:type="spellStart"/>
      <w:r w:rsidR="008274B7">
        <w:rPr>
          <w:rFonts w:ascii="Arial" w:eastAsia="Times New Roman" w:hAnsi="Arial" w:cs="Arial"/>
          <w:sz w:val="20"/>
          <w:szCs w:val="20"/>
        </w:rPr>
        <w:t>Decel</w:t>
      </w:r>
      <w:proofErr w:type="spellEnd"/>
      <w:r w:rsidRPr="00B466B0">
        <w:rPr>
          <w:rFonts w:ascii="Arial" w:eastAsia="Times New Roman" w:hAnsi="Arial" w:cs="Arial"/>
          <w:sz w:val="20"/>
          <w:szCs w:val="20"/>
        </w:rPr>
        <w:t xml:space="preserve"> points. </w:t>
      </w:r>
      <w:proofErr w:type="spellStart"/>
      <w:r w:rsidRPr="00B466B0">
        <w:rPr>
          <w:rFonts w:ascii="Arial" w:eastAsia="Times New Roman" w:hAnsi="Arial" w:cs="Arial"/>
          <w:sz w:val="20"/>
          <w:szCs w:val="20"/>
        </w:rPr>
        <w:t>Decel</w:t>
      </w:r>
      <w:proofErr w:type="spellEnd"/>
      <w:r w:rsidRPr="00B466B0">
        <w:rPr>
          <w:rFonts w:ascii="Arial" w:eastAsia="Times New Roman" w:hAnsi="Arial" w:cs="Arial"/>
          <w:sz w:val="20"/>
          <w:szCs w:val="20"/>
        </w:rPr>
        <w:t xml:space="preserve"> points will cancel an equal number of any </w:t>
      </w:r>
      <w:r w:rsidR="008274B7">
        <w:rPr>
          <w:rFonts w:ascii="Arial" w:eastAsia="Times New Roman" w:hAnsi="Arial" w:cs="Arial"/>
          <w:sz w:val="20"/>
          <w:szCs w:val="20"/>
        </w:rPr>
        <w:t>Accel</w:t>
      </w:r>
      <w:r w:rsidRPr="00B466B0">
        <w:rPr>
          <w:rFonts w:ascii="Arial" w:eastAsia="Times New Roman" w:hAnsi="Arial" w:cs="Arial"/>
          <w:sz w:val="20"/>
          <w:szCs w:val="20"/>
        </w:rPr>
        <w:t xml:space="preserve"> points gained.</w:t>
      </w:r>
    </w:p>
    <w:p w14:paraId="7D83921F" w14:textId="77777777" w:rsidR="00631E59" w:rsidRDefault="00631E59" w:rsidP="00932E60">
      <w:pPr>
        <w:widowControl w:val="0"/>
        <w:kinsoku w:val="0"/>
        <w:overflowPunct w:val="0"/>
        <w:autoSpaceDE w:val="0"/>
        <w:autoSpaceDN w:val="0"/>
        <w:adjustRightInd w:val="0"/>
        <w:spacing w:before="120" w:after="0" w:line="240" w:lineRule="auto"/>
        <w:ind w:right="49" w:firstLine="287"/>
        <w:jc w:val="both"/>
        <w:rPr>
          <w:rFonts w:ascii="Arial" w:eastAsia="Times New Roman" w:hAnsi="Arial" w:cs="Arial"/>
          <w:sz w:val="20"/>
          <w:szCs w:val="20"/>
        </w:rPr>
      </w:pPr>
      <w:r w:rsidRPr="00B466B0">
        <w:rPr>
          <w:rFonts w:ascii="Arial" w:eastAsia="Times New Roman" w:hAnsi="Arial" w:cs="Arial"/>
          <w:b/>
          <w:sz w:val="20"/>
          <w:szCs w:val="20"/>
        </w:rPr>
        <w:t>Speed Change Determination Procedure</w:t>
      </w:r>
      <w:r w:rsidRPr="00B466B0">
        <w:rPr>
          <w:rFonts w:ascii="Arial" w:eastAsia="Times New Roman" w:hAnsi="Arial" w:cs="Arial"/>
          <w:sz w:val="20"/>
          <w:szCs w:val="20"/>
        </w:rPr>
        <w:t xml:space="preserve">. When an aircraft completes its move, it </w:t>
      </w:r>
      <w:r w:rsidRPr="00B466B0">
        <w:rPr>
          <w:rFonts w:ascii="Arial" w:eastAsia="Times New Roman" w:hAnsi="Arial" w:cs="Arial"/>
          <w:iCs/>
          <w:sz w:val="20"/>
          <w:szCs w:val="20"/>
        </w:rPr>
        <w:t xml:space="preserve">may </w:t>
      </w:r>
      <w:r w:rsidRPr="00B466B0">
        <w:rPr>
          <w:rFonts w:ascii="Arial" w:eastAsia="Times New Roman" w:hAnsi="Arial" w:cs="Arial"/>
          <w:sz w:val="20"/>
          <w:szCs w:val="20"/>
        </w:rPr>
        <w:t xml:space="preserve">have received both </w:t>
      </w:r>
      <w:r w:rsidR="008274B7">
        <w:rPr>
          <w:rFonts w:ascii="Arial" w:eastAsia="Times New Roman" w:hAnsi="Arial" w:cs="Arial"/>
          <w:sz w:val="20"/>
          <w:szCs w:val="20"/>
        </w:rPr>
        <w:t>Accel</w:t>
      </w:r>
      <w:r w:rsidRPr="00B466B0">
        <w:rPr>
          <w:rFonts w:ascii="Arial" w:eastAsia="Times New Roman" w:hAnsi="Arial" w:cs="Arial"/>
          <w:sz w:val="20"/>
          <w:szCs w:val="20"/>
        </w:rPr>
        <w:t xml:space="preserve"> and </w:t>
      </w:r>
      <w:proofErr w:type="spellStart"/>
      <w:r w:rsidR="008274B7">
        <w:rPr>
          <w:rFonts w:ascii="Arial" w:eastAsia="Times New Roman" w:hAnsi="Arial" w:cs="Arial"/>
          <w:sz w:val="20"/>
          <w:szCs w:val="20"/>
        </w:rPr>
        <w:t>Decel</w:t>
      </w:r>
      <w:proofErr w:type="spellEnd"/>
      <w:r w:rsidRPr="00B466B0">
        <w:rPr>
          <w:rFonts w:ascii="Arial" w:eastAsia="Times New Roman" w:hAnsi="Arial" w:cs="Arial"/>
          <w:sz w:val="20"/>
          <w:szCs w:val="20"/>
        </w:rPr>
        <w:t xml:space="preserve"> points. Note the totals of each, then subtract any </w:t>
      </w:r>
      <w:proofErr w:type="spellStart"/>
      <w:r w:rsidR="008274B7">
        <w:rPr>
          <w:rFonts w:ascii="Arial" w:eastAsia="Times New Roman" w:hAnsi="Arial" w:cs="Arial"/>
          <w:sz w:val="20"/>
          <w:szCs w:val="20"/>
        </w:rPr>
        <w:t>Decel</w:t>
      </w:r>
      <w:proofErr w:type="spellEnd"/>
      <w:r w:rsidRPr="00B466B0">
        <w:rPr>
          <w:rFonts w:ascii="Arial" w:eastAsia="Times New Roman" w:hAnsi="Arial" w:cs="Arial"/>
          <w:sz w:val="20"/>
          <w:szCs w:val="20"/>
        </w:rPr>
        <w:t xml:space="preserve"> points from </w:t>
      </w:r>
      <w:r w:rsidR="008274B7">
        <w:rPr>
          <w:rFonts w:ascii="Arial" w:eastAsia="Times New Roman" w:hAnsi="Arial" w:cs="Arial"/>
          <w:sz w:val="20"/>
          <w:szCs w:val="20"/>
        </w:rPr>
        <w:t>Accel</w:t>
      </w:r>
      <w:r w:rsidRPr="00B466B0">
        <w:rPr>
          <w:rFonts w:ascii="Arial" w:eastAsia="Times New Roman" w:hAnsi="Arial" w:cs="Arial"/>
          <w:sz w:val="20"/>
          <w:szCs w:val="20"/>
        </w:rPr>
        <w:t xml:space="preserve"> points. If the result is 0.0, there is no change in aircraft speed for the turn and </w:t>
      </w:r>
      <w:r w:rsidRPr="00B466B0">
        <w:rPr>
          <w:rFonts w:ascii="Arial" w:eastAsia="Times New Roman" w:hAnsi="Arial" w:cs="Arial"/>
          <w:iCs/>
          <w:sz w:val="20"/>
          <w:szCs w:val="20"/>
        </w:rPr>
        <w:t xml:space="preserve">you </w:t>
      </w:r>
      <w:r w:rsidRPr="00B466B0">
        <w:rPr>
          <w:rFonts w:ascii="Arial" w:eastAsia="Times New Roman" w:hAnsi="Arial" w:cs="Arial"/>
          <w:sz w:val="20"/>
          <w:szCs w:val="20"/>
        </w:rPr>
        <w:t xml:space="preserve">can ignore all following steps. If the result is positive, the aircraft </w:t>
      </w:r>
      <w:r w:rsidRPr="00B466B0">
        <w:rPr>
          <w:rFonts w:ascii="Arial" w:eastAsia="Times New Roman" w:hAnsi="Arial" w:cs="Arial"/>
          <w:iCs/>
          <w:sz w:val="20"/>
          <w:szCs w:val="20"/>
        </w:rPr>
        <w:t xml:space="preserve">may </w:t>
      </w:r>
      <w:r w:rsidRPr="00B466B0">
        <w:rPr>
          <w:rFonts w:ascii="Arial" w:eastAsia="Times New Roman" w:hAnsi="Arial" w:cs="Arial"/>
          <w:sz w:val="20"/>
          <w:szCs w:val="20"/>
        </w:rPr>
        <w:t>gain speed (accelerate). If the result is negative, the aircraft may lose speed (decelerate).</w:t>
      </w:r>
    </w:p>
    <w:p w14:paraId="3B89ADAB" w14:textId="3484D72F" w:rsidR="00631E59" w:rsidRDefault="00631E59" w:rsidP="00932E60">
      <w:pPr>
        <w:widowControl w:val="0"/>
        <w:numPr>
          <w:ilvl w:val="0"/>
          <w:numId w:val="115"/>
        </w:numPr>
        <w:tabs>
          <w:tab w:val="left" w:pos="540"/>
        </w:tabs>
        <w:kinsoku w:val="0"/>
        <w:overflowPunct w:val="0"/>
        <w:autoSpaceDE w:val="0"/>
        <w:autoSpaceDN w:val="0"/>
        <w:adjustRightInd w:val="0"/>
        <w:spacing w:before="120" w:after="0" w:line="240" w:lineRule="auto"/>
        <w:ind w:left="0" w:right="52" w:firstLine="270"/>
        <w:jc w:val="both"/>
        <w:rPr>
          <w:rFonts w:ascii="Arial" w:eastAsia="Times New Roman" w:hAnsi="Arial" w:cs="Arial"/>
          <w:sz w:val="20"/>
          <w:szCs w:val="20"/>
        </w:rPr>
      </w:pPr>
      <w:r w:rsidRPr="00B466B0">
        <w:rPr>
          <w:rFonts w:ascii="Arial" w:eastAsia="Times New Roman" w:hAnsi="Arial" w:cs="Arial"/>
          <w:b/>
          <w:sz w:val="20"/>
          <w:szCs w:val="20"/>
        </w:rPr>
        <w:t>Speed Gain</w:t>
      </w:r>
      <w:r w:rsidRPr="00B466B0">
        <w:rPr>
          <w:rFonts w:ascii="Arial" w:eastAsia="Times New Roman" w:hAnsi="Arial" w:cs="Arial"/>
          <w:sz w:val="20"/>
          <w:szCs w:val="20"/>
        </w:rPr>
        <w:t xml:space="preserve">. Add 0.5 to the aircraft's current speed for each 2.0 </w:t>
      </w:r>
      <w:r w:rsidR="008274B7">
        <w:rPr>
          <w:rFonts w:ascii="Arial" w:eastAsia="Times New Roman" w:hAnsi="Arial" w:cs="Arial"/>
          <w:sz w:val="20"/>
          <w:szCs w:val="20"/>
        </w:rPr>
        <w:t>Accel</w:t>
      </w:r>
      <w:r w:rsidRPr="00B466B0">
        <w:rPr>
          <w:rFonts w:ascii="Arial" w:eastAsia="Times New Roman" w:hAnsi="Arial" w:cs="Arial"/>
          <w:sz w:val="20"/>
          <w:szCs w:val="20"/>
        </w:rPr>
        <w:t xml:space="preserve"> points left after subtracting </w:t>
      </w:r>
      <w:proofErr w:type="spellStart"/>
      <w:r w:rsidR="008274B7">
        <w:rPr>
          <w:rFonts w:ascii="Arial" w:eastAsia="Times New Roman" w:hAnsi="Arial" w:cs="Arial"/>
          <w:sz w:val="20"/>
          <w:szCs w:val="20"/>
        </w:rPr>
        <w:t>Decel</w:t>
      </w:r>
      <w:proofErr w:type="spellEnd"/>
      <w:r w:rsidRPr="00B466B0">
        <w:rPr>
          <w:rFonts w:ascii="Arial" w:eastAsia="Times New Roman" w:hAnsi="Arial" w:cs="Arial"/>
          <w:sz w:val="20"/>
          <w:szCs w:val="20"/>
        </w:rPr>
        <w:t xml:space="preserve">. </w:t>
      </w:r>
      <w:r w:rsidR="00EA34A0">
        <w:rPr>
          <w:rFonts w:ascii="Arial" w:eastAsia="Times New Roman" w:hAnsi="Arial" w:cs="Arial"/>
          <w:sz w:val="20"/>
          <w:szCs w:val="20"/>
        </w:rPr>
        <w:t xml:space="preserve"> </w:t>
      </w:r>
      <w:r w:rsidRPr="00B466B0">
        <w:rPr>
          <w:rFonts w:ascii="Arial" w:eastAsia="Times New Roman" w:hAnsi="Arial" w:cs="Arial"/>
          <w:sz w:val="20"/>
          <w:szCs w:val="20"/>
        </w:rPr>
        <w:t xml:space="preserve">Any unused </w:t>
      </w:r>
      <w:r w:rsidR="008274B7">
        <w:rPr>
          <w:rFonts w:ascii="Arial" w:eastAsia="Times New Roman" w:hAnsi="Arial" w:cs="Arial"/>
          <w:sz w:val="20"/>
          <w:szCs w:val="20"/>
        </w:rPr>
        <w:t>Accel</w:t>
      </w:r>
      <w:r w:rsidRPr="00B466B0">
        <w:rPr>
          <w:rFonts w:ascii="Arial" w:eastAsia="Times New Roman" w:hAnsi="Arial" w:cs="Arial"/>
          <w:sz w:val="20"/>
          <w:szCs w:val="20"/>
        </w:rPr>
        <w:t xml:space="preserve"> points (up to 1.5) are carried forward to the next game turn and will be added to any </w:t>
      </w:r>
      <w:r w:rsidR="008274B7">
        <w:rPr>
          <w:rFonts w:ascii="Arial" w:eastAsia="Times New Roman" w:hAnsi="Arial" w:cs="Arial"/>
          <w:sz w:val="20"/>
          <w:szCs w:val="20"/>
        </w:rPr>
        <w:t>Accel</w:t>
      </w:r>
      <w:r w:rsidRPr="00B466B0">
        <w:rPr>
          <w:rFonts w:ascii="Arial" w:eastAsia="Times New Roman" w:hAnsi="Arial" w:cs="Arial"/>
          <w:sz w:val="20"/>
          <w:szCs w:val="20"/>
        </w:rPr>
        <w:t xml:space="preserve"> points received in that turn.</w:t>
      </w:r>
    </w:p>
    <w:p w14:paraId="2BD83D15" w14:textId="58E92757" w:rsidR="00631E59" w:rsidRDefault="00631E59" w:rsidP="00932E60">
      <w:pPr>
        <w:widowControl w:val="0"/>
        <w:kinsoku w:val="0"/>
        <w:overflowPunct w:val="0"/>
        <w:autoSpaceDE w:val="0"/>
        <w:autoSpaceDN w:val="0"/>
        <w:adjustRightInd w:val="0"/>
        <w:spacing w:before="120" w:after="0" w:line="240" w:lineRule="auto"/>
        <w:ind w:right="58" w:firstLine="288"/>
        <w:jc w:val="both"/>
        <w:rPr>
          <w:rFonts w:ascii="Arial" w:eastAsia="Times New Roman" w:hAnsi="Arial" w:cs="Arial"/>
          <w:sz w:val="20"/>
          <w:szCs w:val="20"/>
        </w:rPr>
      </w:pPr>
      <w:r w:rsidRPr="00860461">
        <w:rPr>
          <w:rFonts w:ascii="Arial" w:eastAsia="Times New Roman" w:hAnsi="Arial" w:cs="Arial"/>
          <w:b/>
          <w:sz w:val="20"/>
          <w:szCs w:val="20"/>
        </w:rPr>
        <w:t>Example:</w:t>
      </w:r>
      <w:r w:rsidRPr="00B466B0">
        <w:rPr>
          <w:rFonts w:ascii="Arial" w:eastAsia="Times New Roman" w:hAnsi="Arial" w:cs="Arial"/>
          <w:sz w:val="20"/>
          <w:szCs w:val="20"/>
        </w:rPr>
        <w:t xml:space="preserve"> </w:t>
      </w:r>
      <w:r w:rsidR="0096138B">
        <w:rPr>
          <w:rFonts w:ascii="Arial" w:eastAsia="Times New Roman" w:hAnsi="Arial" w:cs="Arial"/>
          <w:sz w:val="20"/>
          <w:szCs w:val="20"/>
        </w:rPr>
        <w:t>A</w:t>
      </w:r>
      <w:r w:rsidRPr="00B466B0">
        <w:rPr>
          <w:rFonts w:ascii="Arial" w:eastAsia="Times New Roman" w:hAnsi="Arial" w:cs="Arial"/>
          <w:sz w:val="20"/>
          <w:szCs w:val="20"/>
        </w:rPr>
        <w:t xml:space="preserve">n aircraft accumulating 6.0 </w:t>
      </w:r>
      <w:r w:rsidR="008274B7">
        <w:rPr>
          <w:rFonts w:ascii="Arial" w:eastAsia="Times New Roman" w:hAnsi="Arial" w:cs="Arial"/>
          <w:sz w:val="20"/>
          <w:szCs w:val="20"/>
        </w:rPr>
        <w:t>Accel</w:t>
      </w:r>
      <w:r w:rsidRPr="00B466B0">
        <w:rPr>
          <w:rFonts w:ascii="Arial" w:eastAsia="Times New Roman" w:hAnsi="Arial" w:cs="Arial"/>
          <w:sz w:val="20"/>
          <w:szCs w:val="20"/>
        </w:rPr>
        <w:t xml:space="preserve"> points and 3.0 </w:t>
      </w:r>
      <w:proofErr w:type="spellStart"/>
      <w:r w:rsidR="008274B7">
        <w:rPr>
          <w:rFonts w:ascii="Arial" w:eastAsia="Times New Roman" w:hAnsi="Arial" w:cs="Arial"/>
          <w:sz w:val="20"/>
          <w:szCs w:val="20"/>
        </w:rPr>
        <w:t>Decel</w:t>
      </w:r>
      <w:proofErr w:type="spellEnd"/>
      <w:r w:rsidRPr="00B466B0">
        <w:rPr>
          <w:rFonts w:ascii="Arial" w:eastAsia="Times New Roman" w:hAnsi="Arial" w:cs="Arial"/>
          <w:sz w:val="20"/>
          <w:szCs w:val="20"/>
        </w:rPr>
        <w:t xml:space="preserve"> has a net </w:t>
      </w:r>
      <w:r w:rsidR="008274B7">
        <w:rPr>
          <w:rFonts w:ascii="Arial" w:eastAsia="Times New Roman" w:hAnsi="Arial" w:cs="Arial"/>
          <w:sz w:val="20"/>
          <w:szCs w:val="20"/>
        </w:rPr>
        <w:t>Accel</w:t>
      </w:r>
      <w:r w:rsidRPr="00B466B0">
        <w:rPr>
          <w:rFonts w:ascii="Arial" w:eastAsia="Times New Roman" w:hAnsi="Arial" w:cs="Arial"/>
          <w:sz w:val="20"/>
          <w:szCs w:val="20"/>
        </w:rPr>
        <w:t xml:space="preserve"> of 3.0. Two of those </w:t>
      </w:r>
      <w:r w:rsidR="008274B7">
        <w:rPr>
          <w:rFonts w:ascii="Arial" w:eastAsia="Times New Roman" w:hAnsi="Arial" w:cs="Arial"/>
          <w:sz w:val="20"/>
          <w:szCs w:val="20"/>
        </w:rPr>
        <w:t>Accel</w:t>
      </w:r>
      <w:r w:rsidRPr="00B466B0">
        <w:rPr>
          <w:rFonts w:ascii="Arial" w:eastAsia="Times New Roman" w:hAnsi="Arial" w:cs="Arial"/>
          <w:sz w:val="20"/>
          <w:szCs w:val="20"/>
        </w:rPr>
        <w:t xml:space="preserve"> are used to increase its speed </w:t>
      </w:r>
      <w:r w:rsidRPr="00B466B0">
        <w:rPr>
          <w:rFonts w:ascii="Arial" w:eastAsia="Times New Roman" w:hAnsi="Arial" w:cs="Arial"/>
          <w:iCs/>
          <w:sz w:val="20"/>
          <w:szCs w:val="20"/>
        </w:rPr>
        <w:t xml:space="preserve">by </w:t>
      </w:r>
      <w:r w:rsidRPr="00B466B0">
        <w:rPr>
          <w:rFonts w:ascii="Arial" w:eastAsia="Times New Roman" w:hAnsi="Arial" w:cs="Arial"/>
          <w:sz w:val="20"/>
          <w:szCs w:val="20"/>
        </w:rPr>
        <w:t>0.5 and the rest is carried to the next turn.</w:t>
      </w:r>
    </w:p>
    <w:p w14:paraId="21AC1ECE" w14:textId="77777777" w:rsidR="00631E59" w:rsidRDefault="00631E59" w:rsidP="00932E60">
      <w:pPr>
        <w:widowControl w:val="0"/>
        <w:numPr>
          <w:ilvl w:val="0"/>
          <w:numId w:val="13"/>
        </w:numPr>
        <w:tabs>
          <w:tab w:val="left" w:pos="538"/>
        </w:tabs>
        <w:kinsoku w:val="0"/>
        <w:overflowPunct w:val="0"/>
        <w:autoSpaceDE w:val="0"/>
        <w:autoSpaceDN w:val="0"/>
        <w:adjustRightInd w:val="0"/>
        <w:spacing w:before="120" w:after="0" w:line="240" w:lineRule="auto"/>
        <w:ind w:left="0" w:right="58" w:firstLine="288"/>
        <w:jc w:val="both"/>
        <w:rPr>
          <w:rFonts w:ascii="Arial" w:eastAsia="Times New Roman" w:hAnsi="Arial" w:cs="Arial"/>
          <w:sz w:val="20"/>
          <w:szCs w:val="20"/>
        </w:rPr>
      </w:pPr>
      <w:r w:rsidRPr="00B466B0">
        <w:rPr>
          <w:rFonts w:ascii="Arial" w:eastAsia="Times New Roman" w:hAnsi="Arial" w:cs="Arial"/>
          <w:b/>
          <w:sz w:val="20"/>
          <w:szCs w:val="20"/>
        </w:rPr>
        <w:t>Speed Loss</w:t>
      </w:r>
      <w:r w:rsidRPr="00B466B0">
        <w:rPr>
          <w:rFonts w:ascii="Arial" w:eastAsia="Times New Roman" w:hAnsi="Arial" w:cs="Arial"/>
          <w:sz w:val="20"/>
          <w:szCs w:val="20"/>
        </w:rPr>
        <w:t xml:space="preserve">. Subtract 0.5 from the </w:t>
      </w:r>
      <w:r w:rsidRPr="009057E0">
        <w:rPr>
          <w:rFonts w:ascii="Arial" w:eastAsia="Times New Roman" w:hAnsi="Arial" w:cs="Arial"/>
          <w:sz w:val="20"/>
          <w:szCs w:val="20"/>
        </w:rPr>
        <w:t xml:space="preserve">aircraft's current speed for each 2.0 </w:t>
      </w:r>
      <w:proofErr w:type="spellStart"/>
      <w:r w:rsidR="008274B7">
        <w:rPr>
          <w:rFonts w:ascii="Arial" w:eastAsia="Times New Roman" w:hAnsi="Arial" w:cs="Arial"/>
          <w:sz w:val="20"/>
          <w:szCs w:val="20"/>
        </w:rPr>
        <w:t>Decel</w:t>
      </w:r>
      <w:proofErr w:type="spellEnd"/>
      <w:r w:rsidRPr="009057E0">
        <w:rPr>
          <w:rFonts w:ascii="Arial" w:eastAsia="Times New Roman" w:hAnsi="Arial" w:cs="Arial"/>
          <w:sz w:val="20"/>
          <w:szCs w:val="20"/>
        </w:rPr>
        <w:t xml:space="preserve"> points left. Any unused </w:t>
      </w:r>
      <w:proofErr w:type="spellStart"/>
      <w:r w:rsidR="008274B7">
        <w:rPr>
          <w:rFonts w:ascii="Arial" w:eastAsia="Times New Roman" w:hAnsi="Arial" w:cs="Arial"/>
          <w:sz w:val="20"/>
          <w:szCs w:val="20"/>
        </w:rPr>
        <w:t>Decel</w:t>
      </w:r>
      <w:proofErr w:type="spellEnd"/>
      <w:r w:rsidRPr="009057E0">
        <w:rPr>
          <w:rFonts w:ascii="Arial" w:eastAsia="Times New Roman" w:hAnsi="Arial" w:cs="Arial"/>
          <w:sz w:val="20"/>
          <w:szCs w:val="20"/>
        </w:rPr>
        <w:t xml:space="preserve"> points (up to 1.5) are carried forward to the next game turn and will be added to any </w:t>
      </w:r>
      <w:proofErr w:type="spellStart"/>
      <w:r w:rsidR="008274B7">
        <w:rPr>
          <w:rFonts w:ascii="Arial" w:eastAsia="Times New Roman" w:hAnsi="Arial" w:cs="Arial"/>
          <w:sz w:val="20"/>
          <w:szCs w:val="20"/>
        </w:rPr>
        <w:t>Decel</w:t>
      </w:r>
      <w:proofErr w:type="spellEnd"/>
      <w:r w:rsidRPr="009057E0">
        <w:rPr>
          <w:rFonts w:ascii="Arial" w:eastAsia="Times New Roman" w:hAnsi="Arial" w:cs="Arial"/>
          <w:sz w:val="20"/>
          <w:szCs w:val="20"/>
        </w:rPr>
        <w:t xml:space="preserve"> points received in that turn.</w:t>
      </w:r>
    </w:p>
    <w:p w14:paraId="632685F2" w14:textId="77777777" w:rsidR="00631E59" w:rsidRDefault="00631E59" w:rsidP="00932E60">
      <w:pPr>
        <w:widowControl w:val="0"/>
        <w:kinsoku w:val="0"/>
        <w:overflowPunct w:val="0"/>
        <w:autoSpaceDE w:val="0"/>
        <w:autoSpaceDN w:val="0"/>
        <w:adjustRightInd w:val="0"/>
        <w:spacing w:before="120" w:after="0" w:line="240" w:lineRule="auto"/>
        <w:ind w:right="58" w:firstLine="360"/>
        <w:jc w:val="both"/>
        <w:rPr>
          <w:rFonts w:ascii="Arial" w:eastAsia="Times New Roman" w:hAnsi="Arial" w:cs="Arial"/>
          <w:sz w:val="20"/>
          <w:szCs w:val="20"/>
        </w:rPr>
      </w:pPr>
      <w:r w:rsidRPr="00D446ED">
        <w:rPr>
          <w:rFonts w:ascii="Arial" w:eastAsia="Times New Roman" w:hAnsi="Arial" w:cs="Arial"/>
          <w:b/>
          <w:sz w:val="20"/>
          <w:szCs w:val="20"/>
        </w:rPr>
        <w:t>Example:</w:t>
      </w:r>
      <w:r w:rsidRPr="009057E0">
        <w:rPr>
          <w:rFonts w:ascii="Arial" w:eastAsia="Times New Roman" w:hAnsi="Arial" w:cs="Arial"/>
          <w:sz w:val="20"/>
          <w:szCs w:val="20"/>
        </w:rPr>
        <w:t xml:space="preserve"> </w:t>
      </w:r>
      <w:r w:rsidR="0094513C">
        <w:rPr>
          <w:rFonts w:ascii="Arial" w:eastAsia="Times New Roman" w:hAnsi="Arial" w:cs="Arial"/>
          <w:sz w:val="20"/>
          <w:szCs w:val="20"/>
        </w:rPr>
        <w:t>A</w:t>
      </w:r>
      <w:r w:rsidRPr="009057E0">
        <w:rPr>
          <w:rFonts w:ascii="Arial" w:eastAsia="Times New Roman" w:hAnsi="Arial" w:cs="Arial"/>
          <w:sz w:val="20"/>
          <w:szCs w:val="20"/>
        </w:rPr>
        <w:t xml:space="preserve">n aircraft accumulating 2.5 </w:t>
      </w:r>
      <w:r w:rsidR="008274B7">
        <w:rPr>
          <w:rFonts w:ascii="Arial" w:eastAsia="Times New Roman" w:hAnsi="Arial" w:cs="Arial"/>
          <w:sz w:val="20"/>
          <w:szCs w:val="20"/>
        </w:rPr>
        <w:t>Accel</w:t>
      </w:r>
      <w:r w:rsidRPr="009057E0">
        <w:rPr>
          <w:rFonts w:ascii="Arial" w:eastAsia="Times New Roman" w:hAnsi="Arial" w:cs="Arial"/>
          <w:sz w:val="20"/>
          <w:szCs w:val="20"/>
        </w:rPr>
        <w:t xml:space="preserve"> and 5.0 </w:t>
      </w:r>
      <w:proofErr w:type="spellStart"/>
      <w:r w:rsidR="008274B7">
        <w:rPr>
          <w:rFonts w:ascii="Arial" w:eastAsia="Times New Roman" w:hAnsi="Arial" w:cs="Arial"/>
          <w:sz w:val="20"/>
          <w:szCs w:val="20"/>
        </w:rPr>
        <w:t>Decel</w:t>
      </w:r>
      <w:proofErr w:type="spellEnd"/>
      <w:r w:rsidRPr="009057E0">
        <w:rPr>
          <w:rFonts w:ascii="Arial" w:eastAsia="Times New Roman" w:hAnsi="Arial" w:cs="Arial"/>
          <w:sz w:val="20"/>
          <w:szCs w:val="20"/>
        </w:rPr>
        <w:t xml:space="preserve"> has a net </w:t>
      </w:r>
      <w:r w:rsidR="008274B7">
        <w:rPr>
          <w:rFonts w:ascii="Arial" w:eastAsia="Times New Roman" w:hAnsi="Arial" w:cs="Arial"/>
          <w:sz w:val="20"/>
          <w:szCs w:val="20"/>
        </w:rPr>
        <w:t>Accel</w:t>
      </w:r>
      <w:r w:rsidRPr="009057E0">
        <w:rPr>
          <w:rFonts w:ascii="Arial" w:eastAsia="Times New Roman" w:hAnsi="Arial" w:cs="Arial"/>
          <w:sz w:val="20"/>
          <w:szCs w:val="20"/>
        </w:rPr>
        <w:t xml:space="preserve"> of -2.5, or in other terms has 2.5 </w:t>
      </w:r>
      <w:proofErr w:type="spellStart"/>
      <w:r w:rsidR="008274B7">
        <w:rPr>
          <w:rFonts w:ascii="Arial" w:eastAsia="Times New Roman" w:hAnsi="Arial" w:cs="Arial"/>
          <w:sz w:val="20"/>
          <w:szCs w:val="20"/>
        </w:rPr>
        <w:t>Decel</w:t>
      </w:r>
      <w:proofErr w:type="spellEnd"/>
      <w:r w:rsidRPr="009057E0">
        <w:rPr>
          <w:rFonts w:ascii="Arial" w:eastAsia="Times New Roman" w:hAnsi="Arial" w:cs="Arial"/>
          <w:sz w:val="20"/>
          <w:szCs w:val="20"/>
        </w:rPr>
        <w:t xml:space="preserve"> left over. Two of those </w:t>
      </w:r>
      <w:proofErr w:type="spellStart"/>
      <w:r w:rsidR="008274B7">
        <w:rPr>
          <w:rFonts w:ascii="Arial" w:eastAsia="Times New Roman" w:hAnsi="Arial" w:cs="Arial"/>
          <w:sz w:val="20"/>
          <w:szCs w:val="20"/>
        </w:rPr>
        <w:t>Decel</w:t>
      </w:r>
      <w:proofErr w:type="spellEnd"/>
      <w:r w:rsidRPr="009057E0">
        <w:rPr>
          <w:rFonts w:ascii="Arial" w:eastAsia="Times New Roman" w:hAnsi="Arial" w:cs="Arial"/>
          <w:sz w:val="20"/>
          <w:szCs w:val="20"/>
        </w:rPr>
        <w:t xml:space="preserve"> </w:t>
      </w:r>
      <w:r w:rsidRPr="009057E0">
        <w:rPr>
          <w:rFonts w:ascii="Arial" w:eastAsia="Times New Roman" w:hAnsi="Arial" w:cs="Arial"/>
          <w:sz w:val="20"/>
          <w:szCs w:val="20"/>
        </w:rPr>
        <w:t>are use</w:t>
      </w:r>
      <w:r w:rsidR="00BE105A">
        <w:rPr>
          <w:rFonts w:ascii="Arial" w:eastAsia="Times New Roman" w:hAnsi="Arial" w:cs="Arial"/>
          <w:sz w:val="20"/>
          <w:szCs w:val="20"/>
        </w:rPr>
        <w:t xml:space="preserve">d to reduce its speed by 0.5.  </w:t>
      </w:r>
      <w:r w:rsidRPr="009057E0">
        <w:rPr>
          <w:rFonts w:ascii="Arial" w:eastAsia="Times New Roman" w:hAnsi="Arial" w:cs="Arial"/>
          <w:sz w:val="20"/>
          <w:szCs w:val="20"/>
        </w:rPr>
        <w:t>The</w:t>
      </w:r>
      <w:r w:rsidR="009057E0" w:rsidRPr="009057E0">
        <w:rPr>
          <w:rFonts w:ascii="Arial" w:eastAsia="Times New Roman" w:hAnsi="Arial" w:cs="Arial"/>
          <w:sz w:val="20"/>
          <w:szCs w:val="20"/>
        </w:rPr>
        <w:t xml:space="preserve"> </w:t>
      </w:r>
      <w:r w:rsidRPr="009057E0">
        <w:rPr>
          <w:rFonts w:ascii="Arial" w:eastAsia="Times New Roman" w:hAnsi="Arial" w:cs="Arial"/>
          <w:sz w:val="20"/>
          <w:szCs w:val="20"/>
        </w:rPr>
        <w:t xml:space="preserve">remaining 0.5 </w:t>
      </w:r>
      <w:proofErr w:type="spellStart"/>
      <w:r w:rsidR="008274B7">
        <w:rPr>
          <w:rFonts w:ascii="Arial" w:eastAsia="Times New Roman" w:hAnsi="Arial" w:cs="Arial"/>
          <w:sz w:val="20"/>
          <w:szCs w:val="20"/>
        </w:rPr>
        <w:t>Decel</w:t>
      </w:r>
      <w:proofErr w:type="spellEnd"/>
      <w:r w:rsidRPr="009057E0">
        <w:rPr>
          <w:rFonts w:ascii="Arial" w:eastAsia="Times New Roman" w:hAnsi="Arial" w:cs="Arial"/>
          <w:sz w:val="20"/>
          <w:szCs w:val="20"/>
        </w:rPr>
        <w:t xml:space="preserve"> is carried to the next game turn.</w:t>
      </w:r>
    </w:p>
    <w:p w14:paraId="57ED8F32" w14:textId="77777777" w:rsidR="00631E59" w:rsidRPr="009057E0" w:rsidRDefault="00631E59" w:rsidP="00932E60">
      <w:pPr>
        <w:widowControl w:val="0"/>
        <w:kinsoku w:val="0"/>
        <w:overflowPunct w:val="0"/>
        <w:autoSpaceDE w:val="0"/>
        <w:autoSpaceDN w:val="0"/>
        <w:adjustRightInd w:val="0"/>
        <w:spacing w:before="120" w:after="0" w:line="240" w:lineRule="auto"/>
        <w:ind w:right="58" w:firstLine="288"/>
        <w:jc w:val="both"/>
        <w:rPr>
          <w:rFonts w:ascii="Arial" w:eastAsia="Times New Roman" w:hAnsi="Arial" w:cs="Arial"/>
          <w:sz w:val="20"/>
          <w:szCs w:val="20"/>
        </w:rPr>
      </w:pPr>
      <w:r w:rsidRPr="009057E0">
        <w:rPr>
          <w:rFonts w:ascii="Arial" w:eastAsia="Times New Roman" w:hAnsi="Arial" w:cs="Arial"/>
          <w:b/>
          <w:sz w:val="20"/>
          <w:szCs w:val="20"/>
        </w:rPr>
        <w:t>Maximum Deceleration</w:t>
      </w:r>
      <w:r w:rsidRPr="009057E0">
        <w:rPr>
          <w:rFonts w:ascii="Arial" w:eastAsia="Times New Roman" w:hAnsi="Arial" w:cs="Arial"/>
          <w:sz w:val="20"/>
          <w:szCs w:val="20"/>
        </w:rPr>
        <w:t xml:space="preserve">. Regardless of the number of </w:t>
      </w:r>
      <w:proofErr w:type="spellStart"/>
      <w:r w:rsidR="008274B7">
        <w:rPr>
          <w:rFonts w:ascii="Arial" w:eastAsia="Times New Roman" w:hAnsi="Arial" w:cs="Arial"/>
          <w:sz w:val="20"/>
          <w:szCs w:val="20"/>
        </w:rPr>
        <w:t>Decel</w:t>
      </w:r>
      <w:proofErr w:type="spellEnd"/>
      <w:r w:rsidRPr="009057E0">
        <w:rPr>
          <w:rFonts w:ascii="Arial" w:eastAsia="Times New Roman" w:hAnsi="Arial" w:cs="Arial"/>
          <w:sz w:val="20"/>
          <w:szCs w:val="20"/>
        </w:rPr>
        <w:t xml:space="preserve"> points accumulated in a turn, no aircraft can end up with a start speed of less than 0.0. When an aircraft's speed reaches 0.0, all remaining </w:t>
      </w:r>
      <w:proofErr w:type="spellStart"/>
      <w:r w:rsidR="008274B7">
        <w:rPr>
          <w:rFonts w:ascii="Arial" w:eastAsia="Times New Roman" w:hAnsi="Arial" w:cs="Arial"/>
          <w:sz w:val="20"/>
          <w:szCs w:val="20"/>
        </w:rPr>
        <w:t>Decel</w:t>
      </w:r>
      <w:proofErr w:type="spellEnd"/>
      <w:r w:rsidR="009057E0">
        <w:rPr>
          <w:rFonts w:ascii="Arial" w:eastAsia="Times New Roman" w:hAnsi="Arial" w:cs="Arial"/>
          <w:sz w:val="20"/>
          <w:szCs w:val="20"/>
        </w:rPr>
        <w:t xml:space="preserve"> </w:t>
      </w:r>
      <w:r w:rsidRPr="009057E0">
        <w:rPr>
          <w:rFonts w:ascii="Arial" w:eastAsia="Times New Roman" w:hAnsi="Arial" w:cs="Arial"/>
          <w:sz w:val="20"/>
          <w:szCs w:val="20"/>
        </w:rPr>
        <w:t>points are</w:t>
      </w:r>
      <w:r w:rsidR="0058283A">
        <w:rPr>
          <w:rFonts w:ascii="Arial" w:eastAsia="Times New Roman" w:hAnsi="Arial" w:cs="Arial"/>
          <w:sz w:val="20"/>
          <w:szCs w:val="20"/>
        </w:rPr>
        <w:t xml:space="preserve"> </w:t>
      </w:r>
      <w:r w:rsidRPr="009057E0">
        <w:rPr>
          <w:rFonts w:ascii="Arial" w:eastAsia="Times New Roman" w:hAnsi="Arial" w:cs="Arial"/>
          <w:sz w:val="20"/>
          <w:szCs w:val="20"/>
        </w:rPr>
        <w:t>ignored and considered lost.</w:t>
      </w:r>
    </w:p>
    <w:p w14:paraId="4F9B5BC9" w14:textId="1B5DFBCC" w:rsidR="00631E59" w:rsidRPr="009057E0" w:rsidRDefault="00631E59" w:rsidP="00932E60">
      <w:pPr>
        <w:widowControl w:val="0"/>
        <w:kinsoku w:val="0"/>
        <w:overflowPunct w:val="0"/>
        <w:autoSpaceDE w:val="0"/>
        <w:autoSpaceDN w:val="0"/>
        <w:adjustRightInd w:val="0"/>
        <w:spacing w:before="120" w:after="0" w:line="240" w:lineRule="auto"/>
        <w:ind w:right="58" w:firstLine="288"/>
        <w:jc w:val="both"/>
        <w:rPr>
          <w:rFonts w:ascii="Arial" w:eastAsia="Times New Roman" w:hAnsi="Arial" w:cs="Arial"/>
          <w:sz w:val="20"/>
          <w:szCs w:val="20"/>
        </w:rPr>
      </w:pPr>
      <w:r w:rsidRPr="009057E0">
        <w:rPr>
          <w:rFonts w:ascii="Arial" w:eastAsia="Times New Roman" w:hAnsi="Arial" w:cs="Arial"/>
          <w:b/>
          <w:sz w:val="20"/>
          <w:szCs w:val="20"/>
        </w:rPr>
        <w:t>New Start Speed</w:t>
      </w:r>
      <w:r w:rsidRPr="009057E0">
        <w:rPr>
          <w:rFonts w:ascii="Arial" w:eastAsia="Times New Roman" w:hAnsi="Arial" w:cs="Arial"/>
          <w:sz w:val="20"/>
          <w:szCs w:val="20"/>
        </w:rPr>
        <w:t xml:space="preserve">. The sum of the aircraft's current speed plus any speed gain or loss at the end of its flight becomes the aircraft's start speed for the next game turn. Accel and </w:t>
      </w:r>
      <w:proofErr w:type="spellStart"/>
      <w:r w:rsidR="008274B7">
        <w:rPr>
          <w:rFonts w:ascii="Arial" w:eastAsia="Times New Roman" w:hAnsi="Arial" w:cs="Arial"/>
          <w:sz w:val="20"/>
          <w:szCs w:val="20"/>
        </w:rPr>
        <w:t>Decel</w:t>
      </w:r>
      <w:proofErr w:type="spellEnd"/>
      <w:r w:rsidRPr="009057E0">
        <w:rPr>
          <w:rFonts w:ascii="Arial" w:eastAsia="Times New Roman" w:hAnsi="Arial" w:cs="Arial"/>
          <w:sz w:val="20"/>
          <w:szCs w:val="20"/>
        </w:rPr>
        <w:t xml:space="preserve"> points are almost always received in steps of 0.5 points. If the aircraft is damaged</w:t>
      </w:r>
      <w:r w:rsidR="00EA34A0">
        <w:rPr>
          <w:rFonts w:ascii="Arial" w:eastAsia="Times New Roman" w:hAnsi="Arial" w:cs="Arial"/>
          <w:sz w:val="20"/>
          <w:szCs w:val="20"/>
        </w:rPr>
        <w:t>.</w:t>
      </w:r>
      <w:r w:rsidRPr="009057E0">
        <w:rPr>
          <w:rFonts w:ascii="Arial" w:eastAsia="Times New Roman" w:hAnsi="Arial" w:cs="Arial"/>
          <w:sz w:val="20"/>
          <w:szCs w:val="20"/>
        </w:rPr>
        <w:t xml:space="preserve"> Power setting points </w:t>
      </w:r>
      <w:r w:rsidRPr="009057E0">
        <w:rPr>
          <w:rFonts w:ascii="Arial" w:eastAsia="Times New Roman" w:hAnsi="Arial" w:cs="Arial"/>
          <w:iCs/>
          <w:sz w:val="20"/>
          <w:szCs w:val="20"/>
        </w:rPr>
        <w:t xml:space="preserve">may </w:t>
      </w:r>
      <w:r w:rsidRPr="009057E0">
        <w:rPr>
          <w:rFonts w:ascii="Arial" w:eastAsia="Times New Roman" w:hAnsi="Arial" w:cs="Arial"/>
          <w:sz w:val="20"/>
          <w:szCs w:val="20"/>
        </w:rPr>
        <w:t xml:space="preserve">be halved, and consequently they may produce fractional steps of </w:t>
      </w:r>
      <w:r w:rsidR="008274B7">
        <w:rPr>
          <w:rFonts w:ascii="Arial" w:eastAsia="Times New Roman" w:hAnsi="Arial" w:cs="Arial"/>
          <w:sz w:val="20"/>
          <w:szCs w:val="20"/>
        </w:rPr>
        <w:t>Accel</w:t>
      </w:r>
      <w:r w:rsidRPr="009057E0">
        <w:rPr>
          <w:rFonts w:ascii="Arial" w:eastAsia="Times New Roman" w:hAnsi="Arial" w:cs="Arial"/>
          <w:sz w:val="20"/>
          <w:szCs w:val="20"/>
        </w:rPr>
        <w:t xml:space="preserve"> or </w:t>
      </w:r>
      <w:proofErr w:type="spellStart"/>
      <w:r w:rsidR="008274B7">
        <w:rPr>
          <w:rFonts w:ascii="Arial" w:eastAsia="Times New Roman" w:hAnsi="Arial" w:cs="Arial"/>
          <w:sz w:val="20"/>
          <w:szCs w:val="20"/>
        </w:rPr>
        <w:t>Decel</w:t>
      </w:r>
      <w:proofErr w:type="spellEnd"/>
      <w:r w:rsidRPr="009057E0">
        <w:rPr>
          <w:rFonts w:ascii="Arial" w:eastAsia="Times New Roman" w:hAnsi="Arial" w:cs="Arial"/>
          <w:sz w:val="20"/>
          <w:szCs w:val="20"/>
        </w:rPr>
        <w:t xml:space="preserve"> points. In order to keep the math simple, no fraction o</w:t>
      </w:r>
      <w:r w:rsidR="0096138B">
        <w:rPr>
          <w:rFonts w:ascii="Arial" w:eastAsia="Times New Roman" w:hAnsi="Arial" w:cs="Arial"/>
          <w:sz w:val="20"/>
          <w:szCs w:val="20"/>
        </w:rPr>
        <w:t>f</w:t>
      </w:r>
      <w:r w:rsidRPr="009057E0">
        <w:rPr>
          <w:rFonts w:ascii="Arial" w:eastAsia="Times New Roman" w:hAnsi="Arial" w:cs="Arial"/>
          <w:sz w:val="20"/>
          <w:szCs w:val="20"/>
        </w:rPr>
        <w:t xml:space="preserve"> less than 0.25 is ever used in play.</w:t>
      </w:r>
    </w:p>
    <w:p w14:paraId="161D1A12" w14:textId="77777777" w:rsidR="00631E59" w:rsidRDefault="00631E59" w:rsidP="00E91C90">
      <w:pPr>
        <w:widowControl w:val="0"/>
        <w:kinsoku w:val="0"/>
        <w:overflowPunct w:val="0"/>
        <w:autoSpaceDE w:val="0"/>
        <w:autoSpaceDN w:val="0"/>
        <w:adjustRightInd w:val="0"/>
        <w:spacing w:before="120" w:after="0" w:line="240" w:lineRule="auto"/>
        <w:ind w:right="36" w:firstLine="288"/>
        <w:jc w:val="both"/>
        <w:rPr>
          <w:rFonts w:ascii="Arial" w:eastAsia="Times New Roman" w:hAnsi="Arial" w:cs="Arial"/>
          <w:sz w:val="20"/>
          <w:szCs w:val="20"/>
        </w:rPr>
      </w:pPr>
      <w:r w:rsidRPr="009057E0">
        <w:rPr>
          <w:rFonts w:ascii="Arial" w:eastAsia="Times New Roman" w:hAnsi="Arial" w:cs="Arial"/>
          <w:b/>
          <w:sz w:val="20"/>
          <w:szCs w:val="20"/>
        </w:rPr>
        <w:t>Rapid Accel Aircraft</w:t>
      </w:r>
      <w:r w:rsidRPr="009057E0">
        <w:rPr>
          <w:rFonts w:ascii="Arial" w:eastAsia="Times New Roman" w:hAnsi="Arial" w:cs="Arial"/>
          <w:sz w:val="20"/>
          <w:szCs w:val="20"/>
        </w:rPr>
        <w:t>. An aircraft noted on its ADC as being Rapid Accel capable is considered to be an exceptionally clean design which speeds up quicker than normal. This kind of aircraft receives a speed increase of 0.5 FP for each</w:t>
      </w:r>
      <w:r w:rsidR="0094513C">
        <w:rPr>
          <w:rFonts w:ascii="Arial" w:eastAsia="Times New Roman" w:hAnsi="Arial" w:cs="Arial"/>
          <w:sz w:val="20"/>
          <w:szCs w:val="20"/>
        </w:rPr>
        <w:t xml:space="preserve"> </w:t>
      </w:r>
      <w:r w:rsidRPr="009057E0">
        <w:rPr>
          <w:rFonts w:ascii="Arial" w:eastAsia="Times New Roman" w:hAnsi="Arial" w:cs="Arial"/>
          <w:sz w:val="20"/>
          <w:szCs w:val="20"/>
        </w:rPr>
        <w:t xml:space="preserve">1.5 </w:t>
      </w:r>
      <w:r w:rsidR="008274B7">
        <w:rPr>
          <w:rFonts w:ascii="Arial" w:eastAsia="Times New Roman" w:hAnsi="Arial" w:cs="Arial"/>
          <w:sz w:val="20"/>
          <w:szCs w:val="20"/>
        </w:rPr>
        <w:t>Accel</w:t>
      </w:r>
      <w:r w:rsidRPr="009057E0">
        <w:rPr>
          <w:rFonts w:ascii="Arial" w:eastAsia="Times New Roman" w:hAnsi="Arial" w:cs="Arial"/>
          <w:sz w:val="20"/>
          <w:szCs w:val="20"/>
        </w:rPr>
        <w:t xml:space="preserve"> points instead of each 2.0. It decelerates normally.</w:t>
      </w:r>
    </w:p>
    <w:p w14:paraId="757DD52A" w14:textId="1B8ED983" w:rsidR="00631E59" w:rsidRDefault="00631E59" w:rsidP="00E91C90">
      <w:pPr>
        <w:widowControl w:val="0"/>
        <w:kinsoku w:val="0"/>
        <w:overflowPunct w:val="0"/>
        <w:autoSpaceDE w:val="0"/>
        <w:autoSpaceDN w:val="0"/>
        <w:adjustRightInd w:val="0"/>
        <w:spacing w:before="120" w:after="0" w:line="240" w:lineRule="auto"/>
        <w:ind w:right="43" w:firstLine="274"/>
        <w:jc w:val="both"/>
        <w:rPr>
          <w:rFonts w:ascii="Arial" w:eastAsia="Times New Roman" w:hAnsi="Arial" w:cs="Arial"/>
          <w:sz w:val="20"/>
          <w:szCs w:val="20"/>
        </w:rPr>
      </w:pPr>
      <w:r w:rsidRPr="00D446ED">
        <w:rPr>
          <w:rFonts w:ascii="Arial" w:eastAsia="Times New Roman" w:hAnsi="Arial" w:cs="Arial"/>
          <w:b/>
          <w:sz w:val="20"/>
          <w:szCs w:val="20"/>
        </w:rPr>
        <w:t>Example:</w:t>
      </w:r>
      <w:r w:rsidRPr="009057E0">
        <w:rPr>
          <w:rFonts w:ascii="Arial" w:eastAsia="Times New Roman" w:hAnsi="Arial" w:cs="Arial"/>
          <w:sz w:val="20"/>
          <w:szCs w:val="20"/>
        </w:rPr>
        <w:t xml:space="preserve"> A </w:t>
      </w:r>
      <w:r w:rsidR="00C524F5">
        <w:rPr>
          <w:rFonts w:ascii="Arial" w:eastAsia="Times New Roman" w:hAnsi="Arial" w:cs="Arial"/>
          <w:sz w:val="20"/>
          <w:szCs w:val="20"/>
        </w:rPr>
        <w:t>R</w:t>
      </w:r>
      <w:r w:rsidRPr="009057E0">
        <w:rPr>
          <w:rFonts w:ascii="Arial" w:eastAsia="Times New Roman" w:hAnsi="Arial" w:cs="Arial"/>
          <w:sz w:val="20"/>
          <w:szCs w:val="20"/>
        </w:rPr>
        <w:t xml:space="preserve">apid </w:t>
      </w:r>
      <w:r w:rsidR="008274B7">
        <w:rPr>
          <w:rFonts w:ascii="Arial" w:eastAsia="Times New Roman" w:hAnsi="Arial" w:cs="Arial"/>
          <w:sz w:val="20"/>
          <w:szCs w:val="20"/>
        </w:rPr>
        <w:t>Accel</w:t>
      </w:r>
      <w:r w:rsidRPr="009057E0">
        <w:rPr>
          <w:rFonts w:ascii="Arial" w:eastAsia="Times New Roman" w:hAnsi="Arial" w:cs="Arial"/>
          <w:sz w:val="20"/>
          <w:szCs w:val="20"/>
        </w:rPr>
        <w:t xml:space="preserve"> aircraft gaining 6.0 </w:t>
      </w:r>
      <w:r w:rsidR="008274B7">
        <w:rPr>
          <w:rFonts w:ascii="Arial" w:eastAsia="Times New Roman" w:hAnsi="Arial" w:cs="Arial"/>
          <w:sz w:val="20"/>
          <w:szCs w:val="20"/>
        </w:rPr>
        <w:t>Accel</w:t>
      </w:r>
      <w:r w:rsidRPr="009057E0">
        <w:rPr>
          <w:rFonts w:ascii="Arial" w:eastAsia="Times New Roman" w:hAnsi="Arial" w:cs="Arial"/>
          <w:sz w:val="20"/>
          <w:szCs w:val="20"/>
        </w:rPr>
        <w:t xml:space="preserve"> points and 2.0 </w:t>
      </w:r>
      <w:proofErr w:type="spellStart"/>
      <w:r w:rsidR="008274B7">
        <w:rPr>
          <w:rFonts w:ascii="Arial" w:eastAsia="Times New Roman" w:hAnsi="Arial" w:cs="Arial"/>
          <w:sz w:val="20"/>
          <w:szCs w:val="20"/>
        </w:rPr>
        <w:t>Decel</w:t>
      </w:r>
      <w:proofErr w:type="spellEnd"/>
      <w:r w:rsidRPr="009057E0">
        <w:rPr>
          <w:rFonts w:ascii="Arial" w:eastAsia="Times New Roman" w:hAnsi="Arial" w:cs="Arial"/>
          <w:sz w:val="20"/>
          <w:szCs w:val="20"/>
        </w:rPr>
        <w:t xml:space="preserve"> points in a turn, would gain 1.0 of speed. Its net </w:t>
      </w:r>
      <w:r w:rsidR="008274B7">
        <w:rPr>
          <w:rFonts w:ascii="Arial" w:eastAsia="Times New Roman" w:hAnsi="Arial" w:cs="Arial"/>
          <w:sz w:val="20"/>
          <w:szCs w:val="20"/>
        </w:rPr>
        <w:t>Accel</w:t>
      </w:r>
      <w:r w:rsidRPr="009057E0">
        <w:rPr>
          <w:rFonts w:ascii="Arial" w:eastAsia="Times New Roman" w:hAnsi="Arial" w:cs="Arial"/>
          <w:sz w:val="20"/>
          <w:szCs w:val="20"/>
        </w:rPr>
        <w:t xml:space="preserve"> is 4.0 (6.0 - 2.0). Each 1.5 of </w:t>
      </w:r>
      <w:r w:rsidR="008274B7">
        <w:rPr>
          <w:rFonts w:ascii="Arial" w:eastAsia="Times New Roman" w:hAnsi="Arial" w:cs="Arial"/>
          <w:sz w:val="20"/>
          <w:szCs w:val="20"/>
        </w:rPr>
        <w:t>Accel</w:t>
      </w:r>
      <w:r w:rsidRPr="009057E0">
        <w:rPr>
          <w:rFonts w:ascii="Arial" w:eastAsia="Times New Roman" w:hAnsi="Arial" w:cs="Arial"/>
          <w:sz w:val="20"/>
          <w:szCs w:val="20"/>
        </w:rPr>
        <w:t xml:space="preserve"> gains 0.5 speed so 3.0 </w:t>
      </w:r>
      <w:r w:rsidR="008274B7">
        <w:rPr>
          <w:rFonts w:ascii="Arial" w:eastAsia="Times New Roman" w:hAnsi="Arial" w:cs="Arial"/>
          <w:sz w:val="20"/>
          <w:szCs w:val="20"/>
        </w:rPr>
        <w:t>Accel</w:t>
      </w:r>
      <w:r w:rsidRPr="009057E0">
        <w:rPr>
          <w:rFonts w:ascii="Arial" w:eastAsia="Times New Roman" w:hAnsi="Arial" w:cs="Arial"/>
          <w:sz w:val="20"/>
          <w:szCs w:val="20"/>
        </w:rPr>
        <w:t xml:space="preserve"> is good for the 1.0 speed increase and the left over 1.0 </w:t>
      </w:r>
      <w:r w:rsidR="008274B7">
        <w:rPr>
          <w:rFonts w:ascii="Arial" w:eastAsia="Times New Roman" w:hAnsi="Arial" w:cs="Arial"/>
          <w:sz w:val="20"/>
          <w:szCs w:val="20"/>
        </w:rPr>
        <w:t>Accel</w:t>
      </w:r>
      <w:r w:rsidRPr="009057E0">
        <w:rPr>
          <w:rFonts w:ascii="Arial" w:eastAsia="Times New Roman" w:hAnsi="Arial" w:cs="Arial"/>
          <w:sz w:val="20"/>
          <w:szCs w:val="20"/>
        </w:rPr>
        <w:t xml:space="preserve"> would be carried to the next game turn.</w:t>
      </w:r>
    </w:p>
    <w:p w14:paraId="7767A809" w14:textId="77777777" w:rsidR="00631E59" w:rsidRPr="009057E0" w:rsidRDefault="00631E59" w:rsidP="00E91C90">
      <w:pPr>
        <w:widowControl w:val="0"/>
        <w:kinsoku w:val="0"/>
        <w:overflowPunct w:val="0"/>
        <w:autoSpaceDE w:val="0"/>
        <w:autoSpaceDN w:val="0"/>
        <w:adjustRightInd w:val="0"/>
        <w:spacing w:before="120" w:after="0" w:line="240" w:lineRule="auto"/>
        <w:ind w:right="43" w:firstLine="187"/>
        <w:jc w:val="both"/>
        <w:rPr>
          <w:rFonts w:ascii="Arial" w:eastAsia="Times New Roman" w:hAnsi="Arial" w:cs="Arial"/>
          <w:sz w:val="20"/>
          <w:szCs w:val="20"/>
        </w:rPr>
      </w:pPr>
      <w:r w:rsidRPr="00860461">
        <w:rPr>
          <w:rFonts w:ascii="Arial" w:eastAsia="Times New Roman" w:hAnsi="Arial" w:cs="Arial"/>
          <w:b/>
          <w:sz w:val="20"/>
          <w:szCs w:val="20"/>
        </w:rPr>
        <w:t>Reminder</w:t>
      </w:r>
      <w:r w:rsidR="0094513C" w:rsidRPr="00860461">
        <w:rPr>
          <w:rFonts w:ascii="Arial" w:eastAsia="Times New Roman" w:hAnsi="Arial" w:cs="Arial"/>
          <w:b/>
          <w:sz w:val="20"/>
          <w:szCs w:val="20"/>
        </w:rPr>
        <w:t>:</w:t>
      </w:r>
      <w:r w:rsidR="0094513C">
        <w:rPr>
          <w:rFonts w:ascii="Arial" w:eastAsia="Times New Roman" w:hAnsi="Arial" w:cs="Arial"/>
          <w:sz w:val="20"/>
          <w:szCs w:val="20"/>
        </w:rPr>
        <w:t xml:space="preserve">  </w:t>
      </w:r>
      <w:r w:rsidRPr="009057E0">
        <w:rPr>
          <w:rFonts w:ascii="Arial" w:eastAsia="Times New Roman" w:hAnsi="Arial" w:cs="Arial"/>
          <w:sz w:val="20"/>
          <w:szCs w:val="20"/>
        </w:rPr>
        <w:t xml:space="preserve">Do not confuse </w:t>
      </w:r>
      <w:r w:rsidR="008274B7">
        <w:rPr>
          <w:rFonts w:ascii="Arial" w:eastAsia="Times New Roman" w:hAnsi="Arial" w:cs="Arial"/>
          <w:sz w:val="20"/>
          <w:szCs w:val="20"/>
        </w:rPr>
        <w:t>Accel</w:t>
      </w:r>
      <w:r w:rsidRPr="009057E0">
        <w:rPr>
          <w:rFonts w:ascii="Arial" w:eastAsia="Times New Roman" w:hAnsi="Arial" w:cs="Arial"/>
          <w:sz w:val="20"/>
          <w:szCs w:val="20"/>
        </w:rPr>
        <w:t xml:space="preserve"> and </w:t>
      </w:r>
      <w:proofErr w:type="spellStart"/>
      <w:r w:rsidR="008274B7">
        <w:rPr>
          <w:rFonts w:ascii="Arial" w:eastAsia="Times New Roman" w:hAnsi="Arial" w:cs="Arial"/>
          <w:sz w:val="20"/>
          <w:szCs w:val="20"/>
        </w:rPr>
        <w:t>Decel</w:t>
      </w:r>
      <w:proofErr w:type="spellEnd"/>
      <w:r w:rsidRPr="009057E0">
        <w:rPr>
          <w:rFonts w:ascii="Arial" w:eastAsia="Times New Roman" w:hAnsi="Arial" w:cs="Arial"/>
          <w:sz w:val="20"/>
          <w:szCs w:val="20"/>
        </w:rPr>
        <w:t xml:space="preserve"> points with flight points. They are separate things.</w:t>
      </w:r>
    </w:p>
    <w:p w14:paraId="5EA6642B" w14:textId="77777777" w:rsidR="00631E59" w:rsidRPr="009057E0" w:rsidRDefault="009057E0" w:rsidP="00E91C90">
      <w:pPr>
        <w:widowControl w:val="0"/>
        <w:tabs>
          <w:tab w:val="left" w:pos="452"/>
        </w:tabs>
        <w:kinsoku w:val="0"/>
        <w:overflowPunct w:val="0"/>
        <w:autoSpaceDE w:val="0"/>
        <w:autoSpaceDN w:val="0"/>
        <w:adjustRightInd w:val="0"/>
        <w:spacing w:before="120" w:after="0" w:line="240" w:lineRule="auto"/>
        <w:ind w:right="43"/>
        <w:jc w:val="both"/>
        <w:rPr>
          <w:rFonts w:ascii="Arial" w:eastAsia="Times New Roman" w:hAnsi="Arial" w:cs="Arial"/>
          <w:b/>
          <w:sz w:val="24"/>
          <w:szCs w:val="24"/>
        </w:rPr>
      </w:pPr>
      <w:r w:rsidRPr="009057E0">
        <w:rPr>
          <w:rFonts w:ascii="Arial" w:eastAsia="Times New Roman" w:hAnsi="Arial" w:cs="Arial"/>
          <w:b/>
          <w:sz w:val="24"/>
          <w:szCs w:val="24"/>
        </w:rPr>
        <w:t xml:space="preserve">6.3 </w:t>
      </w:r>
      <w:r w:rsidR="00631E59" w:rsidRPr="009057E0">
        <w:rPr>
          <w:rFonts w:ascii="Arial" w:eastAsia="Times New Roman" w:hAnsi="Arial" w:cs="Arial"/>
          <w:b/>
          <w:sz w:val="24"/>
          <w:szCs w:val="24"/>
        </w:rPr>
        <w:t>- SPEED LIMITS</w:t>
      </w:r>
    </w:p>
    <w:p w14:paraId="305DAC0D" w14:textId="77777777" w:rsidR="00631E59" w:rsidRPr="009057E0" w:rsidRDefault="00631E59" w:rsidP="00E91C90">
      <w:pPr>
        <w:widowControl w:val="0"/>
        <w:kinsoku w:val="0"/>
        <w:overflowPunct w:val="0"/>
        <w:autoSpaceDE w:val="0"/>
        <w:autoSpaceDN w:val="0"/>
        <w:adjustRightInd w:val="0"/>
        <w:spacing w:before="120" w:after="0" w:line="240" w:lineRule="auto"/>
        <w:ind w:right="43" w:firstLine="274"/>
        <w:jc w:val="both"/>
        <w:rPr>
          <w:rFonts w:ascii="Arial" w:eastAsia="Times New Roman" w:hAnsi="Arial" w:cs="Arial"/>
          <w:sz w:val="20"/>
          <w:szCs w:val="20"/>
        </w:rPr>
      </w:pPr>
      <w:r w:rsidRPr="009057E0">
        <w:rPr>
          <w:rFonts w:ascii="Arial" w:eastAsia="Times New Roman" w:hAnsi="Arial" w:cs="Arial"/>
          <w:sz w:val="20"/>
          <w:szCs w:val="20"/>
        </w:rPr>
        <w:t xml:space="preserve">Aircraft are restricted in the minimum and maximum speeds they </w:t>
      </w:r>
      <w:r w:rsidRPr="009057E0">
        <w:rPr>
          <w:rFonts w:ascii="Arial" w:eastAsia="Times New Roman" w:hAnsi="Arial" w:cs="Arial"/>
          <w:iCs/>
          <w:sz w:val="20"/>
          <w:szCs w:val="20"/>
        </w:rPr>
        <w:t xml:space="preserve">may </w:t>
      </w:r>
      <w:r w:rsidRPr="009057E0">
        <w:rPr>
          <w:rFonts w:ascii="Arial" w:eastAsia="Times New Roman" w:hAnsi="Arial" w:cs="Arial"/>
          <w:sz w:val="20"/>
          <w:szCs w:val="20"/>
        </w:rPr>
        <w:t>use.</w:t>
      </w:r>
    </w:p>
    <w:p w14:paraId="149E2DD1" w14:textId="77777777" w:rsidR="00631E59" w:rsidRPr="009057E0" w:rsidRDefault="00631E59" w:rsidP="00E91C90">
      <w:pPr>
        <w:widowControl w:val="0"/>
        <w:kinsoku w:val="0"/>
        <w:overflowPunct w:val="0"/>
        <w:autoSpaceDE w:val="0"/>
        <w:autoSpaceDN w:val="0"/>
        <w:adjustRightInd w:val="0"/>
        <w:spacing w:before="120" w:after="0" w:line="240" w:lineRule="auto"/>
        <w:ind w:right="36" w:firstLine="294"/>
        <w:jc w:val="both"/>
        <w:rPr>
          <w:rFonts w:ascii="Arial" w:eastAsia="Times New Roman" w:hAnsi="Arial" w:cs="Arial"/>
          <w:sz w:val="20"/>
          <w:szCs w:val="20"/>
        </w:rPr>
      </w:pPr>
      <w:r w:rsidRPr="009057E0">
        <w:rPr>
          <w:rFonts w:ascii="Arial" w:eastAsia="Times New Roman" w:hAnsi="Arial" w:cs="Arial"/>
          <w:b/>
          <w:sz w:val="20"/>
          <w:szCs w:val="20"/>
        </w:rPr>
        <w:t>Minimum Allowed Speed.</w:t>
      </w:r>
      <w:r w:rsidRPr="009057E0">
        <w:rPr>
          <w:rFonts w:ascii="Arial" w:eastAsia="Times New Roman" w:hAnsi="Arial" w:cs="Arial"/>
          <w:sz w:val="20"/>
          <w:szCs w:val="20"/>
        </w:rPr>
        <w:t xml:space="preserve"> An aircraft must maintain a minimum speed or it will stall. The </w:t>
      </w:r>
      <w:r w:rsidRPr="00942E08">
        <w:rPr>
          <w:rFonts w:ascii="Arial" w:eastAsia="Times New Roman" w:hAnsi="Arial" w:cs="Arial"/>
          <w:b/>
          <w:sz w:val="20"/>
          <w:szCs w:val="20"/>
        </w:rPr>
        <w:t>Minimum-Maximum Velocity Chart (</w:t>
      </w:r>
      <w:proofErr w:type="spellStart"/>
      <w:r w:rsidRPr="00942E08">
        <w:rPr>
          <w:rFonts w:ascii="Arial" w:eastAsia="Times New Roman" w:hAnsi="Arial" w:cs="Arial"/>
          <w:b/>
          <w:sz w:val="20"/>
          <w:szCs w:val="20"/>
        </w:rPr>
        <w:t>MMVC</w:t>
      </w:r>
      <w:proofErr w:type="spellEnd"/>
      <w:r w:rsidRPr="00942E08">
        <w:rPr>
          <w:rFonts w:ascii="Arial" w:eastAsia="Times New Roman" w:hAnsi="Arial" w:cs="Arial"/>
          <w:b/>
          <w:sz w:val="20"/>
          <w:szCs w:val="20"/>
        </w:rPr>
        <w:t>)</w:t>
      </w:r>
      <w:r w:rsidRPr="009057E0">
        <w:rPr>
          <w:rFonts w:ascii="Arial" w:eastAsia="Times New Roman" w:hAnsi="Arial" w:cs="Arial"/>
          <w:sz w:val="20"/>
          <w:szCs w:val="20"/>
        </w:rPr>
        <w:t xml:space="preserve"> of the ADC shows the minimum allowed speeds in each altitude band for each aircraft configuration. This minimum speed is the smaller of the two numbers listed. An aircraft with a start speed below this minimum is stalled, and must check to see if it enters departed flight. Whether stalled or departed, it will use the abnormal flight procedures (see </w:t>
      </w:r>
      <w:r w:rsidR="00DA29CD">
        <w:rPr>
          <w:rFonts w:ascii="Arial" w:eastAsia="Times New Roman" w:hAnsi="Arial" w:cs="Arial"/>
          <w:sz w:val="20"/>
          <w:szCs w:val="20"/>
        </w:rPr>
        <w:t xml:space="preserve">Rule </w:t>
      </w:r>
      <w:r w:rsidRPr="009057E0">
        <w:rPr>
          <w:rFonts w:ascii="Arial" w:eastAsia="Times New Roman" w:hAnsi="Arial" w:cs="Arial"/>
          <w:sz w:val="20"/>
          <w:szCs w:val="20"/>
        </w:rPr>
        <w:t>6.4) instead of regular flight.</w:t>
      </w:r>
    </w:p>
    <w:p w14:paraId="13505C28" w14:textId="1011B2BA" w:rsidR="00631E59" w:rsidRPr="009057E0" w:rsidRDefault="00631E59" w:rsidP="00E91C90">
      <w:pPr>
        <w:widowControl w:val="0"/>
        <w:kinsoku w:val="0"/>
        <w:overflowPunct w:val="0"/>
        <w:autoSpaceDE w:val="0"/>
        <w:autoSpaceDN w:val="0"/>
        <w:adjustRightInd w:val="0"/>
        <w:spacing w:before="120" w:after="0" w:line="240" w:lineRule="auto"/>
        <w:ind w:right="36" w:firstLine="280"/>
        <w:jc w:val="both"/>
        <w:rPr>
          <w:rFonts w:ascii="Arial" w:eastAsia="Times New Roman" w:hAnsi="Arial" w:cs="Arial"/>
          <w:sz w:val="20"/>
          <w:szCs w:val="20"/>
        </w:rPr>
      </w:pPr>
      <w:r w:rsidRPr="009057E0">
        <w:rPr>
          <w:rFonts w:ascii="Arial" w:eastAsia="Times New Roman" w:hAnsi="Arial" w:cs="Arial"/>
          <w:b/>
          <w:sz w:val="20"/>
          <w:szCs w:val="20"/>
        </w:rPr>
        <w:t>Maximum Allowed Speed</w:t>
      </w:r>
      <w:r w:rsidRPr="009057E0">
        <w:rPr>
          <w:rFonts w:ascii="Arial" w:eastAsia="Times New Roman" w:hAnsi="Arial" w:cs="Arial"/>
          <w:sz w:val="20"/>
          <w:szCs w:val="20"/>
        </w:rPr>
        <w:t>. The Minimum-Maximum Velocity Chart shows the maximum allowed speed for the aircraft by altitude band and con</w:t>
      </w:r>
      <w:r w:rsidR="004168C6">
        <w:rPr>
          <w:rFonts w:ascii="Arial" w:eastAsia="Times New Roman" w:hAnsi="Arial" w:cs="Arial"/>
          <w:sz w:val="20"/>
          <w:szCs w:val="20"/>
        </w:rPr>
        <w:t>-</w:t>
      </w:r>
      <w:r w:rsidRPr="009057E0">
        <w:rPr>
          <w:rFonts w:ascii="Arial" w:eastAsia="Times New Roman" w:hAnsi="Arial" w:cs="Arial"/>
          <w:sz w:val="20"/>
          <w:szCs w:val="20"/>
        </w:rPr>
        <w:t>figuration for level or climbing flight. The Dive Speed column indicates the maximum speed allowed (regardless of configuration) after diving.</w:t>
      </w:r>
    </w:p>
    <w:p w14:paraId="0CEC2AF9" w14:textId="77777777" w:rsidR="00631E59" w:rsidRPr="009057E0" w:rsidRDefault="00631E59" w:rsidP="00E91C90">
      <w:pPr>
        <w:widowControl w:val="0"/>
        <w:kinsoku w:val="0"/>
        <w:overflowPunct w:val="0"/>
        <w:autoSpaceDE w:val="0"/>
        <w:autoSpaceDN w:val="0"/>
        <w:adjustRightInd w:val="0"/>
        <w:spacing w:before="120" w:after="0" w:line="240" w:lineRule="auto"/>
        <w:ind w:right="43" w:firstLine="294"/>
        <w:jc w:val="both"/>
        <w:rPr>
          <w:rFonts w:ascii="Arial" w:eastAsia="Times New Roman" w:hAnsi="Arial" w:cs="Arial"/>
          <w:sz w:val="20"/>
          <w:szCs w:val="20"/>
        </w:rPr>
      </w:pPr>
      <w:r w:rsidRPr="009057E0">
        <w:rPr>
          <w:rFonts w:ascii="Arial" w:eastAsia="Times New Roman" w:hAnsi="Arial" w:cs="Arial"/>
          <w:b/>
          <w:sz w:val="20"/>
          <w:szCs w:val="20"/>
        </w:rPr>
        <w:t>Acceleration Limits.</w:t>
      </w:r>
      <w:r w:rsidRPr="009057E0">
        <w:rPr>
          <w:rFonts w:ascii="Arial" w:eastAsia="Times New Roman" w:hAnsi="Arial" w:cs="Arial"/>
          <w:sz w:val="20"/>
          <w:szCs w:val="20"/>
        </w:rPr>
        <w:t xml:space="preserve"> If an aircraft is in level or </w:t>
      </w:r>
      <w:r w:rsidRPr="009057E0">
        <w:rPr>
          <w:rFonts w:ascii="Arial" w:eastAsia="Times New Roman" w:hAnsi="Arial" w:cs="Arial"/>
          <w:sz w:val="20"/>
          <w:szCs w:val="20"/>
        </w:rPr>
        <w:lastRenderedPageBreak/>
        <w:t xml:space="preserve">climbing flight, </w:t>
      </w:r>
      <w:r w:rsidR="008274B7">
        <w:rPr>
          <w:rFonts w:ascii="Arial" w:eastAsia="Times New Roman" w:hAnsi="Arial" w:cs="Arial"/>
          <w:sz w:val="20"/>
          <w:szCs w:val="20"/>
        </w:rPr>
        <w:t>Accel</w:t>
      </w:r>
      <w:r w:rsidRPr="009057E0">
        <w:rPr>
          <w:rFonts w:ascii="Arial" w:eastAsia="Times New Roman" w:hAnsi="Arial" w:cs="Arial"/>
          <w:sz w:val="20"/>
          <w:szCs w:val="20"/>
        </w:rPr>
        <w:t xml:space="preserve"> points that would push it beyond its maximum speed on the </w:t>
      </w:r>
      <w:proofErr w:type="spellStart"/>
      <w:r w:rsidRPr="009057E0">
        <w:rPr>
          <w:rFonts w:ascii="Arial" w:eastAsia="Times New Roman" w:hAnsi="Arial" w:cs="Arial"/>
          <w:sz w:val="20"/>
          <w:szCs w:val="20"/>
        </w:rPr>
        <w:t>MMVC</w:t>
      </w:r>
      <w:proofErr w:type="spellEnd"/>
      <w:r w:rsidRPr="009057E0">
        <w:rPr>
          <w:rFonts w:ascii="Arial" w:eastAsia="Times New Roman" w:hAnsi="Arial" w:cs="Arial"/>
          <w:sz w:val="20"/>
          <w:szCs w:val="20"/>
        </w:rPr>
        <w:t xml:space="preserve"> (for the altitude band in which it ends its flight) are unusable and ignored. If an aircraft in level or climbing flight is at its maximum speed, up to 1.5 </w:t>
      </w:r>
      <w:r w:rsidR="008274B7">
        <w:rPr>
          <w:rFonts w:ascii="Arial" w:eastAsia="Times New Roman" w:hAnsi="Arial" w:cs="Arial"/>
          <w:sz w:val="20"/>
          <w:szCs w:val="20"/>
        </w:rPr>
        <w:t>Accel</w:t>
      </w:r>
      <w:r w:rsidRPr="009057E0">
        <w:rPr>
          <w:rFonts w:ascii="Arial" w:eastAsia="Times New Roman" w:hAnsi="Arial" w:cs="Arial"/>
          <w:sz w:val="20"/>
          <w:szCs w:val="20"/>
        </w:rPr>
        <w:t xml:space="preserve"> points may be carried forward; excess </w:t>
      </w:r>
      <w:r w:rsidR="008274B7">
        <w:rPr>
          <w:rFonts w:ascii="Arial" w:eastAsia="Times New Roman" w:hAnsi="Arial" w:cs="Arial"/>
          <w:sz w:val="20"/>
          <w:szCs w:val="20"/>
        </w:rPr>
        <w:t>Accel</w:t>
      </w:r>
      <w:r w:rsidRPr="009057E0">
        <w:rPr>
          <w:rFonts w:ascii="Arial" w:eastAsia="Times New Roman" w:hAnsi="Arial" w:cs="Arial"/>
          <w:sz w:val="20"/>
          <w:szCs w:val="20"/>
        </w:rPr>
        <w:t xml:space="preserve"> are lost (because they would accelerate the aircraft beyond its maximum speed).</w:t>
      </w:r>
    </w:p>
    <w:p w14:paraId="5B394E06" w14:textId="0B7AD8DA" w:rsidR="00631E59" w:rsidRPr="009057E0" w:rsidRDefault="00631E59" w:rsidP="00E91C90">
      <w:pPr>
        <w:widowControl w:val="0"/>
        <w:kinsoku w:val="0"/>
        <w:overflowPunct w:val="0"/>
        <w:autoSpaceDE w:val="0"/>
        <w:autoSpaceDN w:val="0"/>
        <w:adjustRightInd w:val="0"/>
        <w:spacing w:before="120" w:after="0" w:line="240" w:lineRule="auto"/>
        <w:ind w:right="43" w:firstLine="270"/>
        <w:jc w:val="both"/>
        <w:rPr>
          <w:rFonts w:ascii="Arial" w:eastAsia="Times New Roman" w:hAnsi="Arial" w:cs="Arial"/>
          <w:sz w:val="20"/>
          <w:szCs w:val="20"/>
        </w:rPr>
      </w:pPr>
      <w:r w:rsidRPr="009057E0">
        <w:rPr>
          <w:rFonts w:ascii="Arial" w:eastAsia="Times New Roman" w:hAnsi="Arial" w:cs="Arial"/>
          <w:sz w:val="20"/>
          <w:szCs w:val="20"/>
        </w:rPr>
        <w:t>If an aircraft is in diving flight</w:t>
      </w:r>
      <w:r w:rsidR="00860461">
        <w:rPr>
          <w:rFonts w:ascii="Arial" w:eastAsia="Times New Roman" w:hAnsi="Arial" w:cs="Arial"/>
          <w:sz w:val="20"/>
          <w:szCs w:val="20"/>
        </w:rPr>
        <w:t>, i</w:t>
      </w:r>
      <w:r w:rsidRPr="009057E0">
        <w:rPr>
          <w:rFonts w:ascii="Arial" w:eastAsia="Times New Roman" w:hAnsi="Arial" w:cs="Arial"/>
          <w:sz w:val="20"/>
          <w:szCs w:val="20"/>
        </w:rPr>
        <w:t xml:space="preserve">t </w:t>
      </w:r>
      <w:r w:rsidRPr="009057E0">
        <w:rPr>
          <w:rFonts w:ascii="Arial" w:eastAsia="Times New Roman" w:hAnsi="Arial" w:cs="Arial"/>
          <w:iCs/>
          <w:sz w:val="20"/>
          <w:szCs w:val="20"/>
        </w:rPr>
        <w:t xml:space="preserve">may </w:t>
      </w:r>
      <w:r w:rsidRPr="009057E0">
        <w:rPr>
          <w:rFonts w:ascii="Arial" w:eastAsia="Times New Roman" w:hAnsi="Arial" w:cs="Arial"/>
          <w:sz w:val="20"/>
          <w:szCs w:val="20"/>
        </w:rPr>
        <w:t xml:space="preserve">use </w:t>
      </w:r>
      <w:r w:rsidR="008274B7">
        <w:rPr>
          <w:rFonts w:ascii="Arial" w:eastAsia="Times New Roman" w:hAnsi="Arial" w:cs="Arial"/>
          <w:sz w:val="20"/>
          <w:szCs w:val="20"/>
        </w:rPr>
        <w:t>Accel</w:t>
      </w:r>
      <w:r w:rsidRPr="009057E0">
        <w:rPr>
          <w:rFonts w:ascii="Arial" w:eastAsia="Times New Roman" w:hAnsi="Arial" w:cs="Arial"/>
          <w:sz w:val="20"/>
          <w:szCs w:val="20"/>
        </w:rPr>
        <w:t xml:space="preserve"> points to accelerate </w:t>
      </w:r>
      <w:r w:rsidRPr="009057E0">
        <w:rPr>
          <w:rFonts w:ascii="Arial" w:eastAsia="Times New Roman" w:hAnsi="Arial" w:cs="Arial"/>
          <w:iCs/>
          <w:sz w:val="20"/>
          <w:szCs w:val="20"/>
        </w:rPr>
        <w:t xml:space="preserve">beyond </w:t>
      </w:r>
      <w:r w:rsidRPr="009057E0">
        <w:rPr>
          <w:rFonts w:ascii="Arial" w:eastAsia="Times New Roman" w:hAnsi="Arial" w:cs="Arial"/>
          <w:sz w:val="20"/>
          <w:szCs w:val="20"/>
        </w:rPr>
        <w:t xml:space="preserve">the maximum speed on the </w:t>
      </w:r>
      <w:proofErr w:type="spellStart"/>
      <w:r w:rsidRPr="009057E0">
        <w:rPr>
          <w:rFonts w:ascii="Arial" w:eastAsia="Times New Roman" w:hAnsi="Arial" w:cs="Arial"/>
          <w:sz w:val="20"/>
          <w:szCs w:val="20"/>
        </w:rPr>
        <w:t>MMVC</w:t>
      </w:r>
      <w:proofErr w:type="spellEnd"/>
      <w:r w:rsidRPr="009057E0">
        <w:rPr>
          <w:rFonts w:ascii="Arial" w:eastAsia="Times New Roman" w:hAnsi="Arial" w:cs="Arial"/>
          <w:sz w:val="20"/>
          <w:szCs w:val="20"/>
        </w:rPr>
        <w:t xml:space="preserve"> up to the indicated dive speed (for the altitude band in which it ends its flight); configuration has no effect on dive speed. If an aircraft in diving flight is at its dive speed, up to 1.5 </w:t>
      </w:r>
      <w:r w:rsidR="008274B7">
        <w:rPr>
          <w:rFonts w:ascii="Arial" w:eastAsia="Times New Roman" w:hAnsi="Arial" w:cs="Arial"/>
          <w:sz w:val="20"/>
          <w:szCs w:val="20"/>
        </w:rPr>
        <w:t>Accel</w:t>
      </w:r>
      <w:r w:rsidRPr="009057E0">
        <w:rPr>
          <w:rFonts w:ascii="Arial" w:eastAsia="Times New Roman" w:hAnsi="Arial" w:cs="Arial"/>
          <w:sz w:val="20"/>
          <w:szCs w:val="20"/>
        </w:rPr>
        <w:t xml:space="preserve"> points may be carried forward; excess </w:t>
      </w:r>
      <w:r w:rsidR="008274B7">
        <w:rPr>
          <w:rFonts w:ascii="Arial" w:eastAsia="Times New Roman" w:hAnsi="Arial" w:cs="Arial"/>
          <w:sz w:val="20"/>
          <w:szCs w:val="20"/>
        </w:rPr>
        <w:t>Accel</w:t>
      </w:r>
      <w:r w:rsidRPr="009057E0">
        <w:rPr>
          <w:rFonts w:ascii="Arial" w:eastAsia="Times New Roman" w:hAnsi="Arial" w:cs="Arial"/>
          <w:sz w:val="20"/>
          <w:szCs w:val="20"/>
        </w:rPr>
        <w:t xml:space="preserve"> points are lost</w:t>
      </w:r>
      <w:r w:rsidR="00C364AC">
        <w:rPr>
          <w:rFonts w:ascii="Arial" w:eastAsia="Times New Roman" w:hAnsi="Arial" w:cs="Arial"/>
          <w:sz w:val="20"/>
          <w:szCs w:val="20"/>
        </w:rPr>
        <w:t xml:space="preserve"> (because they would accelerate the aircraft beyond its dive speed.)</w:t>
      </w:r>
    </w:p>
    <w:p w14:paraId="40732587" w14:textId="77777777" w:rsidR="00631E59" w:rsidRPr="00C364AC" w:rsidRDefault="00631E59" w:rsidP="00E91C90">
      <w:pPr>
        <w:widowControl w:val="0"/>
        <w:kinsoku w:val="0"/>
        <w:overflowPunct w:val="0"/>
        <w:autoSpaceDE w:val="0"/>
        <w:autoSpaceDN w:val="0"/>
        <w:adjustRightInd w:val="0"/>
        <w:spacing w:before="134" w:after="0" w:line="240" w:lineRule="auto"/>
        <w:ind w:right="43" w:firstLine="293"/>
        <w:jc w:val="both"/>
        <w:rPr>
          <w:rFonts w:ascii="Arial" w:eastAsia="Times New Roman" w:hAnsi="Arial" w:cs="Arial"/>
          <w:sz w:val="20"/>
          <w:szCs w:val="20"/>
        </w:rPr>
      </w:pPr>
      <w:r w:rsidRPr="00C364AC">
        <w:rPr>
          <w:rFonts w:ascii="Arial" w:eastAsia="Times New Roman" w:hAnsi="Arial" w:cs="Arial"/>
          <w:b/>
          <w:sz w:val="20"/>
          <w:szCs w:val="20"/>
        </w:rPr>
        <w:t>Exceeding Level and Climbing Speed Limits</w:t>
      </w:r>
      <w:r w:rsidRPr="00C364AC">
        <w:rPr>
          <w:rFonts w:ascii="Arial" w:eastAsia="Times New Roman" w:hAnsi="Arial" w:cs="Arial"/>
          <w:sz w:val="20"/>
          <w:szCs w:val="20"/>
        </w:rPr>
        <w:t>. An aircraft choosing level or climbing flight</w:t>
      </w:r>
      <w:r w:rsidR="00070D1B">
        <w:rPr>
          <w:rFonts w:ascii="Arial" w:eastAsia="Times New Roman" w:hAnsi="Arial" w:cs="Arial"/>
          <w:sz w:val="20"/>
          <w:szCs w:val="20"/>
        </w:rPr>
        <w:t xml:space="preserve"> </w:t>
      </w:r>
      <w:r w:rsidRPr="00C364AC">
        <w:rPr>
          <w:rFonts w:ascii="Arial" w:eastAsia="Times New Roman" w:hAnsi="Arial" w:cs="Arial"/>
          <w:sz w:val="20"/>
          <w:szCs w:val="20"/>
        </w:rPr>
        <w:t>may, if the previous turn involved diving, have a start speed greater than i</w:t>
      </w:r>
      <w:r w:rsidR="00D0636D">
        <w:rPr>
          <w:rFonts w:ascii="Arial" w:eastAsia="Times New Roman" w:hAnsi="Arial" w:cs="Arial"/>
          <w:sz w:val="20"/>
          <w:szCs w:val="20"/>
        </w:rPr>
        <w:t xml:space="preserve">ts maximum speed on the </w:t>
      </w:r>
      <w:proofErr w:type="spellStart"/>
      <w:r w:rsidR="00D0636D">
        <w:rPr>
          <w:rFonts w:ascii="Arial" w:eastAsia="Times New Roman" w:hAnsi="Arial" w:cs="Arial"/>
          <w:sz w:val="20"/>
          <w:szCs w:val="20"/>
        </w:rPr>
        <w:t>MMVC</w:t>
      </w:r>
      <w:proofErr w:type="spellEnd"/>
      <w:r w:rsidR="00D0636D">
        <w:rPr>
          <w:rFonts w:ascii="Arial" w:eastAsia="Times New Roman" w:hAnsi="Arial" w:cs="Arial"/>
          <w:sz w:val="20"/>
          <w:szCs w:val="20"/>
        </w:rPr>
        <w:t>. If</w:t>
      </w:r>
      <w:r w:rsidRPr="00C364AC">
        <w:rPr>
          <w:rFonts w:ascii="Arial" w:eastAsia="Times New Roman" w:hAnsi="Arial" w:cs="Arial"/>
          <w:sz w:val="20"/>
          <w:szCs w:val="20"/>
        </w:rPr>
        <w:t xml:space="preserve"> a</w:t>
      </w:r>
      <w:r w:rsidR="00D0636D">
        <w:rPr>
          <w:rFonts w:ascii="Arial" w:eastAsia="Times New Roman" w:hAnsi="Arial" w:cs="Arial"/>
          <w:sz w:val="20"/>
          <w:szCs w:val="20"/>
        </w:rPr>
        <w:t>t</w:t>
      </w:r>
      <w:r w:rsidRPr="00C364AC">
        <w:rPr>
          <w:rFonts w:ascii="Arial" w:eastAsia="Times New Roman" w:hAnsi="Arial" w:cs="Arial"/>
          <w:sz w:val="20"/>
          <w:szCs w:val="20"/>
        </w:rPr>
        <w:t xml:space="preserve"> the end of the non-diving turn, after </w:t>
      </w:r>
      <w:r w:rsidR="008274B7">
        <w:rPr>
          <w:rFonts w:ascii="Arial" w:eastAsia="Times New Roman" w:hAnsi="Arial" w:cs="Arial"/>
          <w:sz w:val="20"/>
          <w:szCs w:val="20"/>
        </w:rPr>
        <w:t>Accel</w:t>
      </w:r>
      <w:r w:rsidR="00C364AC">
        <w:rPr>
          <w:rFonts w:ascii="Arial" w:eastAsia="Times New Roman" w:hAnsi="Arial" w:cs="Arial"/>
          <w:sz w:val="20"/>
          <w:szCs w:val="20"/>
        </w:rPr>
        <w:t>/</w:t>
      </w:r>
      <w:proofErr w:type="spellStart"/>
      <w:r w:rsidR="008274B7">
        <w:rPr>
          <w:rFonts w:ascii="Arial" w:eastAsia="Times New Roman" w:hAnsi="Arial" w:cs="Arial"/>
          <w:sz w:val="20"/>
          <w:szCs w:val="20"/>
        </w:rPr>
        <w:t>Decel</w:t>
      </w:r>
      <w:proofErr w:type="spellEnd"/>
      <w:r w:rsidRPr="00C364AC">
        <w:rPr>
          <w:rFonts w:ascii="Arial" w:eastAsia="Times New Roman" w:hAnsi="Arial" w:cs="Arial"/>
          <w:sz w:val="20"/>
          <w:szCs w:val="20"/>
        </w:rPr>
        <w:t xml:space="preserve"> effects are determined, the speed still exceeds maximum allowed, a speed </w:t>
      </w:r>
      <w:proofErr w:type="spellStart"/>
      <w:r w:rsidRPr="00C364AC">
        <w:rPr>
          <w:rFonts w:ascii="Arial" w:eastAsia="Times New Roman" w:hAnsi="Arial" w:cs="Arial"/>
          <w:sz w:val="20"/>
          <w:szCs w:val="20"/>
        </w:rPr>
        <w:t>fadeback</w:t>
      </w:r>
      <w:proofErr w:type="spellEnd"/>
      <w:r w:rsidRPr="00C364AC">
        <w:rPr>
          <w:rFonts w:ascii="Arial" w:eastAsia="Times New Roman" w:hAnsi="Arial" w:cs="Arial"/>
          <w:sz w:val="20"/>
          <w:szCs w:val="20"/>
        </w:rPr>
        <w:t xml:space="preserve"> is performed.</w:t>
      </w:r>
    </w:p>
    <w:p w14:paraId="1C7394B8" w14:textId="60AA8AD4" w:rsidR="00631E59" w:rsidRPr="00C364AC" w:rsidRDefault="00631E59" w:rsidP="00E91C90">
      <w:pPr>
        <w:widowControl w:val="0"/>
        <w:kinsoku w:val="0"/>
        <w:overflowPunct w:val="0"/>
        <w:autoSpaceDE w:val="0"/>
        <w:autoSpaceDN w:val="0"/>
        <w:adjustRightInd w:val="0"/>
        <w:spacing w:before="127" w:after="0" w:line="240" w:lineRule="auto"/>
        <w:ind w:right="43" w:firstLine="278"/>
        <w:jc w:val="both"/>
        <w:rPr>
          <w:rFonts w:ascii="Arial" w:eastAsia="Times New Roman" w:hAnsi="Arial" w:cs="Arial"/>
          <w:sz w:val="20"/>
          <w:szCs w:val="20"/>
        </w:rPr>
      </w:pPr>
      <w:r w:rsidRPr="00C364AC">
        <w:rPr>
          <w:rFonts w:ascii="Arial" w:eastAsia="Times New Roman" w:hAnsi="Arial" w:cs="Arial"/>
          <w:b/>
          <w:sz w:val="20"/>
          <w:szCs w:val="20"/>
        </w:rPr>
        <w:t xml:space="preserve">Speed </w:t>
      </w:r>
      <w:proofErr w:type="spellStart"/>
      <w:r w:rsidRPr="00C364AC">
        <w:rPr>
          <w:rFonts w:ascii="Arial" w:eastAsia="Times New Roman" w:hAnsi="Arial" w:cs="Arial"/>
          <w:b/>
          <w:sz w:val="20"/>
          <w:szCs w:val="20"/>
        </w:rPr>
        <w:t>Fadeback</w:t>
      </w:r>
      <w:proofErr w:type="spellEnd"/>
      <w:r w:rsidRPr="00C364AC">
        <w:rPr>
          <w:rFonts w:ascii="Arial" w:eastAsia="Times New Roman" w:hAnsi="Arial" w:cs="Arial"/>
          <w:sz w:val="20"/>
          <w:szCs w:val="20"/>
        </w:rPr>
        <w:t>. If a new start speed is deter</w:t>
      </w:r>
      <w:r w:rsidR="006A5A1A">
        <w:rPr>
          <w:rFonts w:ascii="Arial" w:eastAsia="Times New Roman" w:hAnsi="Arial" w:cs="Arial"/>
          <w:sz w:val="20"/>
          <w:szCs w:val="20"/>
        </w:rPr>
        <w:t>-</w:t>
      </w:r>
      <w:r w:rsidRPr="00C364AC">
        <w:rPr>
          <w:rFonts w:ascii="Arial" w:eastAsia="Times New Roman" w:hAnsi="Arial" w:cs="Arial"/>
          <w:sz w:val="20"/>
          <w:szCs w:val="20"/>
        </w:rPr>
        <w:t>mined to still be illegal, it must be reduced a further 1.0 or to the aircraft's maximum speed, whichever is greater.</w:t>
      </w:r>
    </w:p>
    <w:p w14:paraId="191D272B" w14:textId="658F1BFC" w:rsidR="00631E59" w:rsidRPr="00C364AC" w:rsidRDefault="00631E59" w:rsidP="00E91C90">
      <w:pPr>
        <w:widowControl w:val="0"/>
        <w:kinsoku w:val="0"/>
        <w:overflowPunct w:val="0"/>
        <w:autoSpaceDE w:val="0"/>
        <w:autoSpaceDN w:val="0"/>
        <w:adjustRightInd w:val="0"/>
        <w:spacing w:before="118" w:after="0" w:line="240" w:lineRule="auto"/>
        <w:ind w:right="43" w:firstLine="368"/>
        <w:jc w:val="both"/>
        <w:rPr>
          <w:rFonts w:ascii="Arial" w:eastAsia="Times New Roman" w:hAnsi="Arial" w:cs="Arial"/>
          <w:sz w:val="20"/>
          <w:szCs w:val="20"/>
        </w:rPr>
      </w:pPr>
      <w:proofErr w:type="spellStart"/>
      <w:r w:rsidRPr="00432179">
        <w:rPr>
          <w:rFonts w:ascii="Arial" w:eastAsia="Times New Roman" w:hAnsi="Arial" w:cs="Arial"/>
          <w:b/>
          <w:sz w:val="20"/>
          <w:szCs w:val="20"/>
        </w:rPr>
        <w:t>Fadeback</w:t>
      </w:r>
      <w:proofErr w:type="spellEnd"/>
      <w:r w:rsidRPr="00432179">
        <w:rPr>
          <w:rFonts w:ascii="Arial" w:eastAsia="Times New Roman" w:hAnsi="Arial" w:cs="Arial"/>
          <w:b/>
          <w:sz w:val="20"/>
          <w:szCs w:val="20"/>
        </w:rPr>
        <w:t xml:space="preserve"> Example:</w:t>
      </w:r>
      <w:r w:rsidRPr="00C364AC">
        <w:rPr>
          <w:rFonts w:ascii="Arial" w:eastAsia="Times New Roman" w:hAnsi="Arial" w:cs="Arial"/>
          <w:sz w:val="20"/>
          <w:szCs w:val="20"/>
        </w:rPr>
        <w:t xml:space="preserve"> </w:t>
      </w:r>
      <w:r w:rsidR="00D543CA">
        <w:rPr>
          <w:rFonts w:ascii="Arial" w:eastAsia="Times New Roman" w:hAnsi="Arial" w:cs="Arial"/>
          <w:sz w:val="20"/>
          <w:szCs w:val="20"/>
        </w:rPr>
        <w:t>An</w:t>
      </w:r>
      <w:r w:rsidRPr="00C364AC">
        <w:rPr>
          <w:rFonts w:ascii="Arial" w:eastAsia="Times New Roman" w:hAnsi="Arial" w:cs="Arial"/>
          <w:sz w:val="20"/>
          <w:szCs w:val="20"/>
        </w:rPr>
        <w:t xml:space="preserve"> aircraft which dove on the previous turn has a start speed of 12.0 which is in its allowed dive speed range. It chooses level flight, where its maximum allowed speed is 9.0, and maneuvers such that its power </w:t>
      </w:r>
      <w:r w:rsidR="008274B7">
        <w:rPr>
          <w:rFonts w:ascii="Arial" w:eastAsia="Times New Roman" w:hAnsi="Arial" w:cs="Arial"/>
          <w:sz w:val="20"/>
          <w:szCs w:val="20"/>
        </w:rPr>
        <w:t>Accel</w:t>
      </w:r>
      <w:r w:rsidRPr="00C364AC">
        <w:rPr>
          <w:rFonts w:ascii="Arial" w:eastAsia="Times New Roman" w:hAnsi="Arial" w:cs="Arial"/>
          <w:sz w:val="20"/>
          <w:szCs w:val="20"/>
        </w:rPr>
        <w:t xml:space="preserve"> nearly balances </w:t>
      </w:r>
      <w:proofErr w:type="spellStart"/>
      <w:r w:rsidR="008274B7">
        <w:rPr>
          <w:rFonts w:ascii="Arial" w:eastAsia="Times New Roman" w:hAnsi="Arial" w:cs="Arial"/>
          <w:sz w:val="20"/>
          <w:szCs w:val="20"/>
        </w:rPr>
        <w:t>Decel</w:t>
      </w:r>
      <w:proofErr w:type="spellEnd"/>
      <w:r w:rsidRPr="00C364AC">
        <w:rPr>
          <w:rFonts w:ascii="Arial" w:eastAsia="Times New Roman" w:hAnsi="Arial" w:cs="Arial"/>
          <w:sz w:val="20"/>
          <w:szCs w:val="20"/>
        </w:rPr>
        <w:t xml:space="preserve">. At the end of its move it loses 0.5 speed due to </w:t>
      </w:r>
      <w:proofErr w:type="spellStart"/>
      <w:r w:rsidR="008274B7">
        <w:rPr>
          <w:rFonts w:ascii="Arial" w:eastAsia="Times New Roman" w:hAnsi="Arial" w:cs="Arial"/>
          <w:sz w:val="20"/>
          <w:szCs w:val="20"/>
        </w:rPr>
        <w:t>Decel</w:t>
      </w:r>
      <w:proofErr w:type="spellEnd"/>
      <w:r w:rsidRPr="00C364AC">
        <w:rPr>
          <w:rFonts w:ascii="Arial" w:eastAsia="Times New Roman" w:hAnsi="Arial" w:cs="Arial"/>
          <w:sz w:val="20"/>
          <w:szCs w:val="20"/>
        </w:rPr>
        <w:t xml:space="preserve">. Its new start speed is 11.5, still greater than its maximum level so a </w:t>
      </w:r>
      <w:proofErr w:type="spellStart"/>
      <w:r w:rsidRPr="00C364AC">
        <w:rPr>
          <w:rFonts w:ascii="Arial" w:eastAsia="Times New Roman" w:hAnsi="Arial" w:cs="Arial"/>
          <w:sz w:val="20"/>
          <w:szCs w:val="20"/>
        </w:rPr>
        <w:t>fadeback</w:t>
      </w:r>
      <w:proofErr w:type="spellEnd"/>
      <w:r w:rsidRPr="00C364AC">
        <w:rPr>
          <w:rFonts w:ascii="Arial" w:eastAsia="Times New Roman" w:hAnsi="Arial" w:cs="Arial"/>
          <w:sz w:val="20"/>
          <w:szCs w:val="20"/>
        </w:rPr>
        <w:t xml:space="preserve"> penalty appli</w:t>
      </w:r>
      <w:r w:rsidR="00D543CA">
        <w:rPr>
          <w:rFonts w:ascii="Arial" w:eastAsia="Times New Roman" w:hAnsi="Arial" w:cs="Arial"/>
          <w:sz w:val="20"/>
          <w:szCs w:val="20"/>
        </w:rPr>
        <w:t>es</w:t>
      </w:r>
      <w:r w:rsidRPr="00C364AC">
        <w:rPr>
          <w:rFonts w:ascii="Arial" w:eastAsia="Times New Roman" w:hAnsi="Arial" w:cs="Arial"/>
          <w:sz w:val="20"/>
          <w:szCs w:val="20"/>
        </w:rPr>
        <w:t xml:space="preserve"> re</w:t>
      </w:r>
      <w:r w:rsidR="00E37B0D">
        <w:rPr>
          <w:rFonts w:ascii="Arial" w:eastAsia="Times New Roman" w:hAnsi="Arial" w:cs="Arial"/>
          <w:sz w:val="20"/>
          <w:szCs w:val="20"/>
        </w:rPr>
        <w:t>-</w:t>
      </w:r>
      <w:proofErr w:type="spellStart"/>
      <w:r w:rsidRPr="00C364AC">
        <w:rPr>
          <w:rFonts w:ascii="Arial" w:eastAsia="Times New Roman" w:hAnsi="Arial" w:cs="Arial"/>
          <w:sz w:val="20"/>
          <w:szCs w:val="20"/>
        </w:rPr>
        <w:t>duci</w:t>
      </w:r>
      <w:r w:rsidR="00D543CA">
        <w:rPr>
          <w:rFonts w:ascii="Arial" w:eastAsia="Times New Roman" w:hAnsi="Arial" w:cs="Arial"/>
          <w:sz w:val="20"/>
          <w:szCs w:val="20"/>
        </w:rPr>
        <w:t>ng</w:t>
      </w:r>
      <w:proofErr w:type="spellEnd"/>
      <w:r w:rsidR="00D543CA">
        <w:rPr>
          <w:rFonts w:ascii="Arial" w:eastAsia="Times New Roman" w:hAnsi="Arial" w:cs="Arial"/>
          <w:sz w:val="20"/>
          <w:szCs w:val="20"/>
        </w:rPr>
        <w:t xml:space="preserve"> its new start speed to 10.5. </w:t>
      </w:r>
      <w:r w:rsidRPr="00C364AC">
        <w:rPr>
          <w:rFonts w:ascii="Arial" w:eastAsia="Times New Roman" w:hAnsi="Arial" w:cs="Arial"/>
          <w:sz w:val="20"/>
          <w:szCs w:val="20"/>
        </w:rPr>
        <w:t xml:space="preserve">In the new turn it stays level accumulating only enough </w:t>
      </w:r>
      <w:proofErr w:type="spellStart"/>
      <w:r w:rsidR="008274B7">
        <w:rPr>
          <w:rFonts w:ascii="Arial" w:eastAsia="Times New Roman" w:hAnsi="Arial" w:cs="Arial"/>
          <w:sz w:val="20"/>
          <w:szCs w:val="20"/>
        </w:rPr>
        <w:t>Decel</w:t>
      </w:r>
      <w:proofErr w:type="spellEnd"/>
      <w:r w:rsidRPr="00C364AC">
        <w:rPr>
          <w:rFonts w:ascii="Arial" w:eastAsia="Times New Roman" w:hAnsi="Arial" w:cs="Arial"/>
          <w:sz w:val="20"/>
          <w:szCs w:val="20"/>
        </w:rPr>
        <w:t xml:space="preserve"> to lose 1.0 speed. The subsequent start speed is 9.5, still above the limit of 9.0, so a </w:t>
      </w:r>
      <w:proofErr w:type="spellStart"/>
      <w:r w:rsidRPr="00C364AC">
        <w:rPr>
          <w:rFonts w:ascii="Arial" w:eastAsia="Times New Roman" w:hAnsi="Arial" w:cs="Arial"/>
          <w:sz w:val="20"/>
          <w:szCs w:val="20"/>
        </w:rPr>
        <w:t>fadeback</w:t>
      </w:r>
      <w:proofErr w:type="spellEnd"/>
      <w:r w:rsidRPr="00C364AC">
        <w:rPr>
          <w:rFonts w:ascii="Arial" w:eastAsia="Times New Roman" w:hAnsi="Arial" w:cs="Arial"/>
          <w:sz w:val="20"/>
          <w:szCs w:val="20"/>
        </w:rPr>
        <w:t xml:space="preserve"> app</w:t>
      </w:r>
      <w:r w:rsidR="00D543CA">
        <w:rPr>
          <w:rFonts w:ascii="Arial" w:eastAsia="Times New Roman" w:hAnsi="Arial" w:cs="Arial"/>
          <w:sz w:val="20"/>
          <w:szCs w:val="20"/>
        </w:rPr>
        <w:t>lies</w:t>
      </w:r>
      <w:r w:rsidR="00357D3B">
        <w:rPr>
          <w:rFonts w:ascii="Arial" w:eastAsia="Times New Roman" w:hAnsi="Arial" w:cs="Arial"/>
          <w:sz w:val="20"/>
          <w:szCs w:val="20"/>
        </w:rPr>
        <w:t>,</w:t>
      </w:r>
      <w:r w:rsidR="00D543CA">
        <w:rPr>
          <w:rFonts w:ascii="Arial" w:eastAsia="Times New Roman" w:hAnsi="Arial" w:cs="Arial"/>
          <w:sz w:val="20"/>
          <w:szCs w:val="20"/>
        </w:rPr>
        <w:t xml:space="preserve"> </w:t>
      </w:r>
      <w:r w:rsidRPr="00C364AC">
        <w:rPr>
          <w:rFonts w:ascii="Arial" w:eastAsia="Times New Roman" w:hAnsi="Arial" w:cs="Arial"/>
          <w:sz w:val="20"/>
          <w:szCs w:val="20"/>
        </w:rPr>
        <w:t>again reducing speed to 9.0.</w:t>
      </w:r>
    </w:p>
    <w:p w14:paraId="0E746BAC" w14:textId="77777777" w:rsidR="00631E59" w:rsidRPr="00C364AC" w:rsidRDefault="00631E59" w:rsidP="00E91C90">
      <w:pPr>
        <w:widowControl w:val="0"/>
        <w:kinsoku w:val="0"/>
        <w:overflowPunct w:val="0"/>
        <w:autoSpaceDE w:val="0"/>
        <w:autoSpaceDN w:val="0"/>
        <w:adjustRightInd w:val="0"/>
        <w:spacing w:before="79" w:after="0" w:line="240" w:lineRule="auto"/>
        <w:ind w:right="21" w:firstLine="293"/>
        <w:jc w:val="both"/>
        <w:rPr>
          <w:rFonts w:ascii="Arial" w:eastAsia="Times New Roman" w:hAnsi="Arial" w:cs="Arial"/>
          <w:sz w:val="20"/>
          <w:szCs w:val="20"/>
        </w:rPr>
      </w:pPr>
      <w:r w:rsidRPr="00C364AC">
        <w:rPr>
          <w:rFonts w:ascii="Arial" w:eastAsia="Times New Roman" w:hAnsi="Arial" w:cs="Arial"/>
          <w:b/>
          <w:sz w:val="20"/>
          <w:szCs w:val="20"/>
        </w:rPr>
        <w:t>Diving Speed Limits.</w:t>
      </w:r>
      <w:r w:rsidRPr="00C364AC">
        <w:rPr>
          <w:rFonts w:ascii="Arial" w:eastAsia="Times New Roman" w:hAnsi="Arial" w:cs="Arial"/>
          <w:sz w:val="20"/>
          <w:szCs w:val="20"/>
        </w:rPr>
        <w:t xml:space="preserve"> An aircraft in diving flight </w:t>
      </w:r>
      <w:r w:rsidRPr="00C364AC">
        <w:rPr>
          <w:rFonts w:ascii="Arial" w:eastAsia="Times New Roman" w:hAnsi="Arial" w:cs="Arial"/>
          <w:iCs/>
          <w:sz w:val="20"/>
          <w:szCs w:val="20"/>
        </w:rPr>
        <w:t xml:space="preserve">may </w:t>
      </w:r>
      <w:r w:rsidRPr="00C364AC">
        <w:rPr>
          <w:rFonts w:ascii="Arial" w:eastAsia="Times New Roman" w:hAnsi="Arial" w:cs="Arial"/>
          <w:sz w:val="20"/>
          <w:szCs w:val="20"/>
        </w:rPr>
        <w:t xml:space="preserve">never have a start speed greater than its dive speed on the </w:t>
      </w:r>
      <w:proofErr w:type="spellStart"/>
      <w:r w:rsidRPr="00C364AC">
        <w:rPr>
          <w:rFonts w:ascii="Arial" w:eastAsia="Times New Roman" w:hAnsi="Arial" w:cs="Arial"/>
          <w:sz w:val="20"/>
          <w:szCs w:val="20"/>
        </w:rPr>
        <w:t>MMVC</w:t>
      </w:r>
      <w:proofErr w:type="spellEnd"/>
      <w:r w:rsidRPr="00C364AC">
        <w:rPr>
          <w:rFonts w:ascii="Arial" w:eastAsia="Times New Roman" w:hAnsi="Arial" w:cs="Arial"/>
          <w:sz w:val="20"/>
          <w:szCs w:val="20"/>
        </w:rPr>
        <w:t>. If (a</w:t>
      </w:r>
      <w:r w:rsidR="00860461">
        <w:rPr>
          <w:rFonts w:ascii="Arial" w:eastAsia="Times New Roman" w:hAnsi="Arial" w:cs="Arial"/>
          <w:sz w:val="20"/>
          <w:szCs w:val="20"/>
        </w:rPr>
        <w:t>t</w:t>
      </w:r>
      <w:r w:rsidRPr="00C364AC">
        <w:rPr>
          <w:rFonts w:ascii="Arial" w:eastAsia="Times New Roman" w:hAnsi="Arial" w:cs="Arial"/>
          <w:sz w:val="20"/>
          <w:szCs w:val="20"/>
        </w:rPr>
        <w:t xml:space="preserve"> the end of its move) its new start speed would be higher than its allowed dive speed, its start speed is automatically reduced </w:t>
      </w:r>
      <w:r w:rsidR="00A653CD">
        <w:rPr>
          <w:rFonts w:ascii="Arial" w:eastAsia="Times New Roman" w:hAnsi="Arial" w:cs="Arial"/>
          <w:sz w:val="20"/>
          <w:szCs w:val="20"/>
        </w:rPr>
        <w:t>to</w:t>
      </w:r>
      <w:r w:rsidRPr="00C364AC">
        <w:rPr>
          <w:rFonts w:ascii="Arial" w:eastAsia="Times New Roman" w:hAnsi="Arial" w:cs="Arial"/>
          <w:sz w:val="20"/>
          <w:szCs w:val="20"/>
        </w:rPr>
        <w:t xml:space="preserve"> maximum dive speed. This usually occurs when an aircraft enters a new altitude band having a lesser dive speed.</w:t>
      </w:r>
    </w:p>
    <w:p w14:paraId="2353712A" w14:textId="77777777" w:rsidR="00631E59" w:rsidRPr="0072510C" w:rsidRDefault="005B139C" w:rsidP="00E91C90">
      <w:pPr>
        <w:widowControl w:val="0"/>
        <w:tabs>
          <w:tab w:val="left" w:pos="466"/>
        </w:tabs>
        <w:kinsoku w:val="0"/>
        <w:overflowPunct w:val="0"/>
        <w:autoSpaceDE w:val="0"/>
        <w:autoSpaceDN w:val="0"/>
        <w:adjustRightInd w:val="0"/>
        <w:spacing w:before="120" w:after="0" w:line="240" w:lineRule="auto"/>
        <w:jc w:val="both"/>
        <w:rPr>
          <w:rFonts w:ascii="Arial" w:eastAsia="Times New Roman" w:hAnsi="Arial" w:cs="Arial"/>
          <w:b/>
          <w:sz w:val="24"/>
          <w:szCs w:val="24"/>
        </w:rPr>
      </w:pPr>
      <w:r w:rsidRPr="0072510C">
        <w:rPr>
          <w:rFonts w:ascii="Arial" w:eastAsia="Times New Roman" w:hAnsi="Arial" w:cs="Arial"/>
          <w:b/>
          <w:sz w:val="24"/>
          <w:szCs w:val="24"/>
        </w:rPr>
        <w:t xml:space="preserve">6.4 </w:t>
      </w:r>
      <w:r w:rsidR="00631E59" w:rsidRPr="0072510C">
        <w:rPr>
          <w:rFonts w:ascii="Arial" w:eastAsia="Times New Roman" w:hAnsi="Arial" w:cs="Arial"/>
          <w:b/>
          <w:sz w:val="24"/>
          <w:szCs w:val="24"/>
        </w:rPr>
        <w:t>- ABNORMAL FLIGHT</w:t>
      </w:r>
      <w:r w:rsidRPr="0072510C">
        <w:rPr>
          <w:rFonts w:ascii="Arial" w:eastAsia="Times New Roman" w:hAnsi="Arial" w:cs="Arial"/>
          <w:b/>
          <w:sz w:val="24"/>
          <w:szCs w:val="24"/>
        </w:rPr>
        <w:t xml:space="preserve"> </w:t>
      </w:r>
      <w:r w:rsidR="00631E59" w:rsidRPr="0072510C">
        <w:rPr>
          <w:rFonts w:ascii="Arial" w:eastAsia="Times New Roman" w:hAnsi="Arial" w:cs="Arial"/>
          <w:b/>
          <w:sz w:val="24"/>
          <w:szCs w:val="24"/>
        </w:rPr>
        <w:t>(STALLS AND DEPARTURES)</w:t>
      </w:r>
    </w:p>
    <w:p w14:paraId="53291D44" w14:textId="77777777" w:rsidR="00631E59" w:rsidRPr="00C364AC" w:rsidRDefault="00631E59" w:rsidP="00E91C90">
      <w:pPr>
        <w:widowControl w:val="0"/>
        <w:kinsoku w:val="0"/>
        <w:overflowPunct w:val="0"/>
        <w:autoSpaceDE w:val="0"/>
        <w:autoSpaceDN w:val="0"/>
        <w:adjustRightInd w:val="0"/>
        <w:spacing w:before="120" w:after="0" w:line="240" w:lineRule="auto"/>
        <w:ind w:right="29" w:firstLine="288"/>
        <w:jc w:val="both"/>
        <w:rPr>
          <w:rFonts w:ascii="Arial" w:eastAsia="Times New Roman" w:hAnsi="Arial" w:cs="Arial"/>
          <w:sz w:val="20"/>
          <w:szCs w:val="20"/>
        </w:rPr>
      </w:pPr>
      <w:r w:rsidRPr="00C364AC">
        <w:rPr>
          <w:rFonts w:ascii="Arial" w:eastAsia="Times New Roman" w:hAnsi="Arial" w:cs="Arial"/>
          <w:sz w:val="20"/>
          <w:szCs w:val="20"/>
        </w:rPr>
        <w:t>An aircraft which does not maintain sufficient speed stalls. A stalled aircraft rapidly loses altitude, but remains under minimal control</w:t>
      </w:r>
      <w:r w:rsidR="00D90251">
        <w:rPr>
          <w:rFonts w:ascii="Arial" w:eastAsia="Times New Roman" w:hAnsi="Arial" w:cs="Arial"/>
          <w:sz w:val="20"/>
          <w:szCs w:val="20"/>
        </w:rPr>
        <w:t>.</w:t>
      </w:r>
      <w:r w:rsidRPr="00C364AC">
        <w:rPr>
          <w:rFonts w:ascii="Arial" w:eastAsia="Times New Roman" w:hAnsi="Arial" w:cs="Arial"/>
          <w:sz w:val="20"/>
          <w:szCs w:val="20"/>
        </w:rPr>
        <w:t xml:space="preserve"> A stalled aircraft </w:t>
      </w:r>
      <w:r w:rsidRPr="00C364AC">
        <w:rPr>
          <w:rFonts w:ascii="Arial" w:eastAsia="Times New Roman" w:hAnsi="Arial" w:cs="Arial"/>
          <w:sz w:val="20"/>
          <w:szCs w:val="20"/>
        </w:rPr>
        <w:t>has a chance of going out of control meaning it departs controlled flight. If it does, it enters departed flight and tumbles or spins uncontrollably earthward until it crashes or the pilot regains control.</w:t>
      </w:r>
    </w:p>
    <w:p w14:paraId="6B549EB4" w14:textId="3E316EC9" w:rsidR="00631E59" w:rsidRPr="00C364AC" w:rsidRDefault="00631E59" w:rsidP="00E91C90">
      <w:pPr>
        <w:widowControl w:val="0"/>
        <w:kinsoku w:val="0"/>
        <w:overflowPunct w:val="0"/>
        <w:autoSpaceDE w:val="0"/>
        <w:autoSpaceDN w:val="0"/>
        <w:adjustRightInd w:val="0"/>
        <w:spacing w:before="120" w:after="0" w:line="240" w:lineRule="auto"/>
        <w:ind w:right="43" w:firstLine="288"/>
        <w:jc w:val="both"/>
        <w:rPr>
          <w:rFonts w:ascii="Arial" w:eastAsia="Times New Roman" w:hAnsi="Arial" w:cs="Arial"/>
          <w:sz w:val="20"/>
          <w:szCs w:val="20"/>
        </w:rPr>
      </w:pPr>
      <w:r w:rsidRPr="00C364AC">
        <w:rPr>
          <w:rFonts w:ascii="Arial" w:eastAsia="Times New Roman" w:hAnsi="Arial" w:cs="Arial"/>
          <w:b/>
          <w:sz w:val="20"/>
          <w:szCs w:val="20"/>
        </w:rPr>
        <w:t>Check for Departed Flight</w:t>
      </w:r>
      <w:r w:rsidRPr="00C364AC">
        <w:rPr>
          <w:rFonts w:ascii="Arial" w:eastAsia="Times New Roman" w:hAnsi="Arial" w:cs="Arial"/>
          <w:sz w:val="20"/>
          <w:szCs w:val="20"/>
        </w:rPr>
        <w:t>. If the Start speed for an aircraft is less than its minimum allowed speed at the beginning of a turn, the aircraft is stalled. All stalled aircraft must check to see if they depart from con</w:t>
      </w:r>
      <w:r w:rsidR="00E37B0D">
        <w:rPr>
          <w:rFonts w:ascii="Arial" w:eastAsia="Times New Roman" w:hAnsi="Arial" w:cs="Arial"/>
          <w:sz w:val="20"/>
          <w:szCs w:val="20"/>
        </w:rPr>
        <w:t>-</w:t>
      </w:r>
      <w:r w:rsidRPr="00C364AC">
        <w:rPr>
          <w:rFonts w:ascii="Arial" w:eastAsia="Times New Roman" w:hAnsi="Arial" w:cs="Arial"/>
          <w:sz w:val="20"/>
          <w:szCs w:val="20"/>
        </w:rPr>
        <w:t>trolled flight. During the Stalled Aircraft Phase, roll the die once for each stalled aircraft and apply any appropriate modifiers (see play aid tables). If the result is 5 or less, the aircraft enters Departed Flight; otherwise, it remains in Stalled Flight.</w:t>
      </w:r>
    </w:p>
    <w:p w14:paraId="285959E6" w14:textId="77777777" w:rsidR="00631E59" w:rsidRPr="005B139C" w:rsidRDefault="00631E59" w:rsidP="0018211E">
      <w:pPr>
        <w:widowControl w:val="0"/>
        <w:kinsoku w:val="0"/>
        <w:overflowPunct w:val="0"/>
        <w:autoSpaceDE w:val="0"/>
        <w:autoSpaceDN w:val="0"/>
        <w:adjustRightInd w:val="0"/>
        <w:spacing w:before="120" w:after="0" w:line="240" w:lineRule="auto"/>
        <w:ind w:left="108" w:right="50" w:firstLine="300"/>
        <w:jc w:val="both"/>
        <w:rPr>
          <w:rFonts w:ascii="Arial" w:eastAsia="Times New Roman" w:hAnsi="Arial" w:cs="Arial"/>
          <w:sz w:val="20"/>
          <w:szCs w:val="20"/>
        </w:rPr>
      </w:pPr>
      <w:r w:rsidRPr="00C364AC">
        <w:rPr>
          <w:rFonts w:ascii="Arial" w:eastAsia="Times New Roman" w:hAnsi="Arial" w:cs="Arial"/>
          <w:b/>
          <w:sz w:val="20"/>
          <w:szCs w:val="20"/>
        </w:rPr>
        <w:t>Stalled Flight Procedure.</w:t>
      </w:r>
      <w:r w:rsidRPr="00C364AC">
        <w:rPr>
          <w:rFonts w:ascii="Arial" w:eastAsia="Times New Roman" w:hAnsi="Arial" w:cs="Arial"/>
          <w:sz w:val="20"/>
          <w:szCs w:val="20"/>
        </w:rPr>
        <w:t xml:space="preserve"> Aircraft in stalled flight may no</w:t>
      </w:r>
      <w:r w:rsidRPr="005B139C">
        <w:rPr>
          <w:rFonts w:ascii="Arial" w:eastAsia="Times New Roman" w:hAnsi="Arial" w:cs="Arial"/>
          <w:sz w:val="20"/>
          <w:szCs w:val="20"/>
        </w:rPr>
        <w:t xml:space="preserve">t change map location or facing. An aircraft in stalled flight loses altitude levels equal to its start speed FPs plus one for each turn it remains stalled (round 0.5 up). The aircraft receives 0.5 </w:t>
      </w:r>
      <w:r w:rsidR="00EF7F01">
        <w:rPr>
          <w:rFonts w:ascii="Arial" w:eastAsia="Times New Roman" w:hAnsi="Arial" w:cs="Arial"/>
          <w:sz w:val="20"/>
          <w:szCs w:val="20"/>
        </w:rPr>
        <w:t>A</w:t>
      </w:r>
      <w:r w:rsidRPr="005B139C">
        <w:rPr>
          <w:rFonts w:ascii="Arial" w:eastAsia="Times New Roman" w:hAnsi="Arial" w:cs="Arial"/>
          <w:sz w:val="20"/>
          <w:szCs w:val="20"/>
        </w:rPr>
        <w:t>ccel points per altitude level lost on the first game turn of the stall (in subsequent game turns, it receives 1.0 Accel points per altitude level lost). Accel points may also be received from the aircraft power setting.</w:t>
      </w:r>
    </w:p>
    <w:p w14:paraId="06DAA5CC" w14:textId="77777777" w:rsidR="00631E59" w:rsidRPr="005B139C" w:rsidRDefault="00631E59" w:rsidP="0018211E">
      <w:pPr>
        <w:widowControl w:val="0"/>
        <w:kinsoku w:val="0"/>
        <w:overflowPunct w:val="0"/>
        <w:autoSpaceDE w:val="0"/>
        <w:autoSpaceDN w:val="0"/>
        <w:adjustRightInd w:val="0"/>
        <w:spacing w:before="120" w:after="0" w:line="240" w:lineRule="auto"/>
        <w:ind w:left="101" w:firstLine="302"/>
        <w:jc w:val="both"/>
        <w:rPr>
          <w:rFonts w:ascii="Arial" w:eastAsia="Times New Roman" w:hAnsi="Arial" w:cs="Arial"/>
          <w:sz w:val="20"/>
          <w:szCs w:val="20"/>
        </w:rPr>
      </w:pPr>
      <w:r w:rsidRPr="005B139C">
        <w:rPr>
          <w:rFonts w:ascii="Arial" w:eastAsia="Times New Roman" w:hAnsi="Arial" w:cs="Arial"/>
          <w:b/>
          <w:sz w:val="20"/>
          <w:szCs w:val="20"/>
        </w:rPr>
        <w:t>Ending A Stall</w:t>
      </w:r>
      <w:r w:rsidRPr="005B139C">
        <w:rPr>
          <w:rFonts w:ascii="Arial" w:eastAsia="Times New Roman" w:hAnsi="Arial" w:cs="Arial"/>
          <w:sz w:val="20"/>
          <w:szCs w:val="20"/>
        </w:rPr>
        <w:t>. An aircraft will exit stalled flight at the beginning of the first turn in which its start speed is no longer</w:t>
      </w:r>
      <w:r w:rsidR="00860461">
        <w:rPr>
          <w:rFonts w:ascii="Arial" w:eastAsia="Times New Roman" w:hAnsi="Arial" w:cs="Arial"/>
          <w:sz w:val="20"/>
          <w:szCs w:val="20"/>
        </w:rPr>
        <w:t xml:space="preserve"> </w:t>
      </w:r>
      <w:r w:rsidRPr="005B139C">
        <w:rPr>
          <w:rFonts w:ascii="Arial" w:eastAsia="Times New Roman" w:hAnsi="Arial" w:cs="Arial"/>
          <w:sz w:val="20"/>
          <w:szCs w:val="20"/>
        </w:rPr>
        <w:t xml:space="preserve">less than its current minimum speed (which may have changed from the original stall speed due to altitude loss, or configuration change). Upon exiting the stall, the aircraft </w:t>
      </w:r>
      <w:r w:rsidRPr="005B139C">
        <w:rPr>
          <w:rFonts w:ascii="Arial" w:eastAsia="Times New Roman" w:hAnsi="Arial" w:cs="Arial"/>
          <w:iCs/>
          <w:sz w:val="20"/>
          <w:szCs w:val="20"/>
        </w:rPr>
        <w:t xml:space="preserve">may </w:t>
      </w:r>
      <w:r w:rsidRPr="005B139C">
        <w:rPr>
          <w:rFonts w:ascii="Arial" w:eastAsia="Times New Roman" w:hAnsi="Arial" w:cs="Arial"/>
          <w:sz w:val="20"/>
          <w:szCs w:val="20"/>
        </w:rPr>
        <w:t>only perform level flight or diving flight. It may go directly into a</w:t>
      </w:r>
      <w:r w:rsidR="00D90251">
        <w:rPr>
          <w:rFonts w:ascii="Arial" w:eastAsia="Times New Roman" w:hAnsi="Arial" w:cs="Arial"/>
          <w:sz w:val="20"/>
          <w:szCs w:val="20"/>
        </w:rPr>
        <w:t xml:space="preserve"> </w:t>
      </w:r>
      <w:r w:rsidRPr="005B139C">
        <w:rPr>
          <w:rFonts w:ascii="Arial" w:eastAsia="Times New Roman" w:hAnsi="Arial" w:cs="Arial"/>
          <w:sz w:val="20"/>
          <w:szCs w:val="20"/>
        </w:rPr>
        <w:t>vertical dive if desired.</w:t>
      </w:r>
    </w:p>
    <w:p w14:paraId="0D174367" w14:textId="0973DF80" w:rsidR="00631E59" w:rsidRPr="005B139C" w:rsidRDefault="00631E59" w:rsidP="0018211E">
      <w:pPr>
        <w:widowControl w:val="0"/>
        <w:kinsoku w:val="0"/>
        <w:overflowPunct w:val="0"/>
        <w:autoSpaceDE w:val="0"/>
        <w:autoSpaceDN w:val="0"/>
        <w:adjustRightInd w:val="0"/>
        <w:spacing w:before="120" w:after="0" w:line="240" w:lineRule="auto"/>
        <w:ind w:left="151" w:firstLine="293"/>
        <w:jc w:val="both"/>
        <w:rPr>
          <w:rFonts w:ascii="Arial" w:eastAsia="Times New Roman" w:hAnsi="Arial" w:cs="Arial"/>
          <w:sz w:val="20"/>
          <w:szCs w:val="20"/>
        </w:rPr>
      </w:pPr>
      <w:r w:rsidRPr="005B139C">
        <w:rPr>
          <w:rFonts w:ascii="Arial" w:eastAsia="Times New Roman" w:hAnsi="Arial" w:cs="Arial"/>
          <w:b/>
          <w:sz w:val="20"/>
          <w:szCs w:val="20"/>
        </w:rPr>
        <w:t>Configuration Effects</w:t>
      </w:r>
      <w:r w:rsidRPr="005B139C">
        <w:rPr>
          <w:rFonts w:ascii="Arial" w:eastAsia="Times New Roman" w:hAnsi="Arial" w:cs="Arial"/>
          <w:sz w:val="20"/>
          <w:szCs w:val="20"/>
        </w:rPr>
        <w:t xml:space="preserve">. Configuration has an effect on stall speed. An aircraft may jettison external stores </w:t>
      </w:r>
      <w:r w:rsidR="00EF7F01">
        <w:rPr>
          <w:rFonts w:ascii="Arial" w:eastAsia="Times New Roman" w:hAnsi="Arial" w:cs="Arial"/>
          <w:sz w:val="20"/>
          <w:szCs w:val="20"/>
        </w:rPr>
        <w:t>i</w:t>
      </w:r>
      <w:r w:rsidRPr="005B139C">
        <w:rPr>
          <w:rFonts w:ascii="Arial" w:eastAsia="Times New Roman" w:hAnsi="Arial" w:cs="Arial"/>
          <w:sz w:val="20"/>
          <w:szCs w:val="20"/>
        </w:rPr>
        <w:t>n order to reduce its configuration from DT to 1/2 or CL, or from 1/2 to CL. This change in config</w:t>
      </w:r>
      <w:r w:rsidR="00E37B0D">
        <w:rPr>
          <w:rFonts w:ascii="Arial" w:eastAsia="Times New Roman" w:hAnsi="Arial" w:cs="Arial"/>
          <w:sz w:val="20"/>
          <w:szCs w:val="20"/>
        </w:rPr>
        <w:t>-</w:t>
      </w:r>
      <w:proofErr w:type="spellStart"/>
      <w:r w:rsidRPr="005B139C">
        <w:rPr>
          <w:rFonts w:ascii="Arial" w:eastAsia="Times New Roman" w:hAnsi="Arial" w:cs="Arial"/>
          <w:sz w:val="20"/>
          <w:szCs w:val="20"/>
        </w:rPr>
        <w:t>uration</w:t>
      </w:r>
      <w:proofErr w:type="spellEnd"/>
      <w:r w:rsidRPr="005B139C">
        <w:rPr>
          <w:rFonts w:ascii="Arial" w:eastAsia="Times New Roman" w:hAnsi="Arial" w:cs="Arial"/>
          <w:sz w:val="20"/>
          <w:szCs w:val="20"/>
        </w:rPr>
        <w:t xml:space="preserve"> may change the aircraft's stall speed helping it to recover sooner.</w:t>
      </w:r>
    </w:p>
    <w:p w14:paraId="5081740C" w14:textId="77777777" w:rsidR="00631E59" w:rsidRPr="005B139C" w:rsidRDefault="00631E59" w:rsidP="0018211E">
      <w:pPr>
        <w:widowControl w:val="0"/>
        <w:kinsoku w:val="0"/>
        <w:overflowPunct w:val="0"/>
        <w:autoSpaceDE w:val="0"/>
        <w:autoSpaceDN w:val="0"/>
        <w:adjustRightInd w:val="0"/>
        <w:spacing w:before="120" w:after="0" w:line="240" w:lineRule="auto"/>
        <w:ind w:left="158" w:firstLine="286"/>
        <w:jc w:val="both"/>
        <w:rPr>
          <w:rFonts w:ascii="Arial" w:eastAsia="Times New Roman" w:hAnsi="Arial" w:cs="Arial"/>
          <w:sz w:val="20"/>
          <w:szCs w:val="20"/>
        </w:rPr>
      </w:pPr>
      <w:r w:rsidRPr="005B139C">
        <w:rPr>
          <w:rFonts w:ascii="Arial" w:eastAsia="Times New Roman" w:hAnsi="Arial" w:cs="Arial"/>
          <w:b/>
          <w:sz w:val="20"/>
          <w:szCs w:val="20"/>
        </w:rPr>
        <w:t>Departed Flight Procedure</w:t>
      </w:r>
      <w:r w:rsidRPr="005B139C">
        <w:rPr>
          <w:rFonts w:ascii="Arial" w:eastAsia="Times New Roman" w:hAnsi="Arial" w:cs="Arial"/>
          <w:sz w:val="20"/>
          <w:szCs w:val="20"/>
        </w:rPr>
        <w:t xml:space="preserve">. An aircraft </w:t>
      </w:r>
      <w:r w:rsidR="00860461">
        <w:rPr>
          <w:rFonts w:ascii="Arial" w:eastAsia="Times New Roman" w:hAnsi="Arial" w:cs="Arial"/>
          <w:sz w:val="20"/>
          <w:szCs w:val="20"/>
        </w:rPr>
        <w:t>i</w:t>
      </w:r>
      <w:r w:rsidRPr="005B139C">
        <w:rPr>
          <w:rFonts w:ascii="Arial" w:eastAsia="Times New Roman" w:hAnsi="Arial" w:cs="Arial"/>
          <w:sz w:val="20"/>
          <w:szCs w:val="20"/>
        </w:rPr>
        <w:t>n Departed Flight remains in Departed Flight until it executes a successful recovery. While departed, the aircraft's facing randomly changes as follows:</w:t>
      </w:r>
    </w:p>
    <w:p w14:paraId="114DE1F4" w14:textId="77777777" w:rsidR="00631E59" w:rsidRPr="005B139C" w:rsidRDefault="00631E59" w:rsidP="00FD3C8D">
      <w:pPr>
        <w:widowControl w:val="0"/>
        <w:numPr>
          <w:ilvl w:val="2"/>
          <w:numId w:val="101"/>
        </w:numPr>
        <w:tabs>
          <w:tab w:val="left" w:pos="538"/>
        </w:tabs>
        <w:kinsoku w:val="0"/>
        <w:overflowPunct w:val="0"/>
        <w:autoSpaceDE w:val="0"/>
        <w:autoSpaceDN w:val="0"/>
        <w:adjustRightInd w:val="0"/>
        <w:spacing w:after="0" w:line="240" w:lineRule="auto"/>
        <w:ind w:firstLine="286"/>
        <w:jc w:val="both"/>
        <w:rPr>
          <w:rFonts w:ascii="Arial" w:eastAsia="Times New Roman" w:hAnsi="Arial" w:cs="Arial"/>
          <w:sz w:val="20"/>
          <w:szCs w:val="20"/>
        </w:rPr>
      </w:pPr>
      <w:r w:rsidRPr="005B139C">
        <w:rPr>
          <w:rFonts w:ascii="Arial" w:eastAsia="Times New Roman" w:hAnsi="Arial" w:cs="Arial"/>
          <w:sz w:val="20"/>
          <w:szCs w:val="20"/>
        </w:rPr>
        <w:t>Roll the die once to determine direction of facing change. Odd results change the facing left; even results change the facing right.</w:t>
      </w:r>
    </w:p>
    <w:p w14:paraId="73E20F33" w14:textId="58311922" w:rsidR="00631E59" w:rsidRPr="005B139C" w:rsidRDefault="00631E59" w:rsidP="00FD3C8D">
      <w:pPr>
        <w:widowControl w:val="0"/>
        <w:numPr>
          <w:ilvl w:val="2"/>
          <w:numId w:val="101"/>
        </w:numPr>
        <w:tabs>
          <w:tab w:val="left" w:pos="573"/>
        </w:tabs>
        <w:kinsoku w:val="0"/>
        <w:overflowPunct w:val="0"/>
        <w:autoSpaceDE w:val="0"/>
        <w:autoSpaceDN w:val="0"/>
        <w:adjustRightInd w:val="0"/>
        <w:spacing w:after="0" w:line="240" w:lineRule="auto"/>
        <w:ind w:left="136" w:firstLine="301"/>
        <w:jc w:val="both"/>
        <w:rPr>
          <w:rFonts w:ascii="Arial" w:eastAsia="Times New Roman" w:hAnsi="Arial" w:cs="Arial"/>
          <w:sz w:val="20"/>
          <w:szCs w:val="20"/>
        </w:rPr>
      </w:pPr>
      <w:r w:rsidRPr="005B139C">
        <w:rPr>
          <w:rFonts w:ascii="Arial" w:eastAsia="Times New Roman" w:hAnsi="Arial" w:cs="Arial"/>
          <w:sz w:val="20"/>
          <w:szCs w:val="20"/>
        </w:rPr>
        <w:t>Roll the die again</w:t>
      </w:r>
      <w:r w:rsidR="0096138B">
        <w:rPr>
          <w:rFonts w:ascii="Arial" w:eastAsia="Times New Roman" w:hAnsi="Arial" w:cs="Arial"/>
          <w:sz w:val="20"/>
          <w:szCs w:val="20"/>
        </w:rPr>
        <w:t>;</w:t>
      </w:r>
      <w:r w:rsidRPr="005B139C">
        <w:rPr>
          <w:rFonts w:ascii="Arial" w:eastAsia="Times New Roman" w:hAnsi="Arial" w:cs="Arial"/>
          <w:sz w:val="20"/>
          <w:szCs w:val="20"/>
        </w:rPr>
        <w:t xml:space="preserve"> the result is the number of facing changes in the designated direction. If the aircraft is on a hexside, shift it to the adjacent hex in the direction of its facing changes even </w:t>
      </w:r>
      <w:r w:rsidR="00190501">
        <w:rPr>
          <w:rFonts w:ascii="Arial" w:eastAsia="Times New Roman" w:hAnsi="Arial" w:cs="Arial"/>
          <w:sz w:val="20"/>
          <w:szCs w:val="20"/>
        </w:rPr>
        <w:t xml:space="preserve">if </w:t>
      </w:r>
      <w:r w:rsidRPr="005B139C">
        <w:rPr>
          <w:rFonts w:ascii="Arial" w:eastAsia="Times New Roman" w:hAnsi="Arial" w:cs="Arial"/>
          <w:sz w:val="20"/>
          <w:szCs w:val="20"/>
        </w:rPr>
        <w:t>it reverses direction. Departed aircraft do not otherwise change their map location.</w:t>
      </w:r>
    </w:p>
    <w:p w14:paraId="426E1542" w14:textId="77777777" w:rsidR="00631E59" w:rsidRPr="005B139C" w:rsidRDefault="00631E59" w:rsidP="00FD3C8D">
      <w:pPr>
        <w:widowControl w:val="0"/>
        <w:numPr>
          <w:ilvl w:val="2"/>
          <w:numId w:val="101"/>
        </w:numPr>
        <w:tabs>
          <w:tab w:val="left" w:pos="523"/>
        </w:tabs>
        <w:kinsoku w:val="0"/>
        <w:overflowPunct w:val="0"/>
        <w:autoSpaceDE w:val="0"/>
        <w:autoSpaceDN w:val="0"/>
        <w:adjustRightInd w:val="0"/>
        <w:spacing w:after="0" w:line="240" w:lineRule="auto"/>
        <w:ind w:left="144" w:firstLine="286"/>
        <w:jc w:val="both"/>
        <w:rPr>
          <w:rFonts w:ascii="Arial" w:eastAsia="Times New Roman" w:hAnsi="Arial" w:cs="Arial"/>
          <w:sz w:val="20"/>
          <w:szCs w:val="20"/>
        </w:rPr>
      </w:pPr>
      <w:r w:rsidRPr="005B139C">
        <w:rPr>
          <w:rFonts w:ascii="Arial" w:eastAsia="Times New Roman" w:hAnsi="Arial" w:cs="Arial"/>
          <w:sz w:val="20"/>
          <w:szCs w:val="20"/>
        </w:rPr>
        <w:t>An aircraft in departed flight loses altitude levels equal to its start speed FPs plus two for each turn of departed flight (round 0.5 up).</w:t>
      </w:r>
    </w:p>
    <w:p w14:paraId="14325707" w14:textId="77777777" w:rsidR="00631E59" w:rsidRPr="005B139C" w:rsidRDefault="00631E59" w:rsidP="00EF7F01">
      <w:pPr>
        <w:widowControl w:val="0"/>
        <w:kinsoku w:val="0"/>
        <w:overflowPunct w:val="0"/>
        <w:autoSpaceDE w:val="0"/>
        <w:autoSpaceDN w:val="0"/>
        <w:adjustRightInd w:val="0"/>
        <w:spacing w:before="115" w:after="0" w:line="240" w:lineRule="auto"/>
        <w:ind w:left="136" w:firstLine="286"/>
        <w:jc w:val="both"/>
        <w:rPr>
          <w:rFonts w:ascii="Arial" w:eastAsia="Times New Roman" w:hAnsi="Arial" w:cs="Arial"/>
          <w:sz w:val="20"/>
          <w:szCs w:val="20"/>
        </w:rPr>
      </w:pPr>
      <w:r w:rsidRPr="005B139C">
        <w:rPr>
          <w:rFonts w:ascii="Arial" w:eastAsia="Times New Roman" w:hAnsi="Arial" w:cs="Arial"/>
          <w:sz w:val="20"/>
          <w:szCs w:val="20"/>
        </w:rPr>
        <w:t xml:space="preserve">Aircraft speed cannot be changed while in departed flight and all </w:t>
      </w:r>
      <w:r w:rsidR="008274B7">
        <w:rPr>
          <w:rFonts w:ascii="Arial" w:eastAsia="Times New Roman" w:hAnsi="Arial" w:cs="Arial"/>
          <w:sz w:val="20"/>
          <w:szCs w:val="20"/>
        </w:rPr>
        <w:t>Accel</w:t>
      </w:r>
      <w:r w:rsidRPr="005B139C">
        <w:rPr>
          <w:rFonts w:ascii="Arial" w:eastAsia="Times New Roman" w:hAnsi="Arial" w:cs="Arial"/>
          <w:sz w:val="20"/>
          <w:szCs w:val="20"/>
        </w:rPr>
        <w:t>/</w:t>
      </w:r>
      <w:proofErr w:type="spellStart"/>
      <w:r w:rsidR="008274B7">
        <w:rPr>
          <w:rFonts w:ascii="Arial" w:eastAsia="Times New Roman" w:hAnsi="Arial" w:cs="Arial"/>
          <w:sz w:val="20"/>
          <w:szCs w:val="20"/>
        </w:rPr>
        <w:t>Decel</w:t>
      </w:r>
      <w:proofErr w:type="spellEnd"/>
      <w:r w:rsidRPr="005B139C">
        <w:rPr>
          <w:rFonts w:ascii="Arial" w:eastAsia="Times New Roman" w:hAnsi="Arial" w:cs="Arial"/>
          <w:sz w:val="20"/>
          <w:szCs w:val="20"/>
        </w:rPr>
        <w:t xml:space="preserve"> points are </w:t>
      </w:r>
      <w:r w:rsidRPr="005B139C">
        <w:rPr>
          <w:rFonts w:ascii="Arial" w:eastAsia="Times New Roman" w:hAnsi="Arial" w:cs="Arial"/>
          <w:sz w:val="20"/>
          <w:szCs w:val="20"/>
        </w:rPr>
        <w:lastRenderedPageBreak/>
        <w:t>ignored. Power setting does not aid recovery or affect speed. Aircraft that enter departed flight with a power selling of A/B or military risk flame-out.</w:t>
      </w:r>
    </w:p>
    <w:p w14:paraId="6A41570C" w14:textId="77777777" w:rsidR="00631E59" w:rsidRPr="005B139C" w:rsidRDefault="00631E59" w:rsidP="00D239FB">
      <w:pPr>
        <w:widowControl w:val="0"/>
        <w:kinsoku w:val="0"/>
        <w:overflowPunct w:val="0"/>
        <w:autoSpaceDE w:val="0"/>
        <w:autoSpaceDN w:val="0"/>
        <w:adjustRightInd w:val="0"/>
        <w:spacing w:before="124" w:after="0" w:line="240" w:lineRule="auto"/>
        <w:ind w:left="136" w:firstLine="286"/>
        <w:jc w:val="both"/>
        <w:rPr>
          <w:rFonts w:ascii="Arial" w:eastAsia="Times New Roman" w:hAnsi="Arial" w:cs="Arial"/>
          <w:sz w:val="20"/>
          <w:szCs w:val="20"/>
        </w:rPr>
      </w:pPr>
      <w:r w:rsidRPr="005B139C">
        <w:rPr>
          <w:rFonts w:ascii="Arial" w:eastAsia="Times New Roman" w:hAnsi="Arial" w:cs="Arial"/>
          <w:b/>
          <w:sz w:val="20"/>
          <w:szCs w:val="20"/>
        </w:rPr>
        <w:t>Recovering From Departed Flight</w:t>
      </w:r>
      <w:r w:rsidRPr="005B139C">
        <w:rPr>
          <w:rFonts w:ascii="Arial" w:eastAsia="Times New Roman" w:hAnsi="Arial" w:cs="Arial"/>
          <w:sz w:val="20"/>
          <w:szCs w:val="20"/>
        </w:rPr>
        <w:t>. During the Stalled Aircraft phase of each turn, each departed aircraft checks to see if it recovers from departed flight. Roll a die and apply any appropriate modifiers. If the result is 6 or less, the aircraft recovers; otherwise, i</w:t>
      </w:r>
      <w:r w:rsidR="006223D2">
        <w:rPr>
          <w:rFonts w:ascii="Arial" w:eastAsia="Times New Roman" w:hAnsi="Arial" w:cs="Arial"/>
          <w:sz w:val="20"/>
          <w:szCs w:val="20"/>
        </w:rPr>
        <w:t>t</w:t>
      </w:r>
      <w:r w:rsidRPr="005B139C">
        <w:rPr>
          <w:rFonts w:ascii="Arial" w:eastAsia="Times New Roman" w:hAnsi="Arial" w:cs="Arial"/>
          <w:sz w:val="20"/>
          <w:szCs w:val="20"/>
        </w:rPr>
        <w:t xml:space="preserve"> remains in departed flight.</w:t>
      </w:r>
    </w:p>
    <w:p w14:paraId="67B54757" w14:textId="77777777" w:rsidR="00631E59" w:rsidRPr="005B139C" w:rsidRDefault="00631E59" w:rsidP="00D239FB">
      <w:pPr>
        <w:widowControl w:val="0"/>
        <w:kinsoku w:val="0"/>
        <w:overflowPunct w:val="0"/>
        <w:autoSpaceDE w:val="0"/>
        <w:autoSpaceDN w:val="0"/>
        <w:adjustRightInd w:val="0"/>
        <w:spacing w:before="126" w:after="0" w:line="240" w:lineRule="auto"/>
        <w:ind w:left="136" w:firstLine="300"/>
        <w:jc w:val="both"/>
        <w:rPr>
          <w:rFonts w:ascii="Arial" w:eastAsia="Times New Roman" w:hAnsi="Arial" w:cs="Arial"/>
          <w:sz w:val="20"/>
          <w:szCs w:val="20"/>
        </w:rPr>
      </w:pPr>
      <w:r w:rsidRPr="005B139C">
        <w:rPr>
          <w:rFonts w:ascii="Arial" w:eastAsia="Times New Roman" w:hAnsi="Arial" w:cs="Arial"/>
          <w:sz w:val="20"/>
          <w:szCs w:val="20"/>
        </w:rPr>
        <w:t>If the aircraft recovers, i</w:t>
      </w:r>
      <w:r w:rsidR="00EF7F01">
        <w:rPr>
          <w:rFonts w:ascii="Arial" w:eastAsia="Times New Roman" w:hAnsi="Arial" w:cs="Arial"/>
          <w:sz w:val="20"/>
          <w:szCs w:val="20"/>
        </w:rPr>
        <w:t>t</w:t>
      </w:r>
      <w:r w:rsidRPr="005B139C">
        <w:rPr>
          <w:rFonts w:ascii="Arial" w:eastAsia="Times New Roman" w:hAnsi="Arial" w:cs="Arial"/>
          <w:sz w:val="20"/>
          <w:szCs w:val="20"/>
        </w:rPr>
        <w:t xml:space="preserve"> may resume normal flight. Start speed is automatically minimum speed (from the </w:t>
      </w:r>
      <w:proofErr w:type="spellStart"/>
      <w:r w:rsidRPr="005B139C">
        <w:rPr>
          <w:rFonts w:ascii="Arial" w:eastAsia="Times New Roman" w:hAnsi="Arial" w:cs="Arial"/>
          <w:sz w:val="20"/>
          <w:szCs w:val="20"/>
        </w:rPr>
        <w:t>MMVC</w:t>
      </w:r>
      <w:proofErr w:type="spellEnd"/>
      <w:r w:rsidRPr="005B139C">
        <w:rPr>
          <w:rFonts w:ascii="Arial" w:eastAsia="Times New Roman" w:hAnsi="Arial" w:cs="Arial"/>
          <w:sz w:val="20"/>
          <w:szCs w:val="20"/>
        </w:rPr>
        <w:t xml:space="preserve">) or the speed at which it departed (whichever is greater). On the turn of recovery, an aircraft may only choose diving flight (vertical dives are allowed). </w:t>
      </w:r>
      <w:r w:rsidRPr="00CC6A98">
        <w:rPr>
          <w:rFonts w:ascii="Arial" w:eastAsia="Times New Roman" w:hAnsi="Arial" w:cs="Arial"/>
          <w:b/>
          <w:sz w:val="20"/>
          <w:szCs w:val="20"/>
        </w:rPr>
        <w:t>Exception</w:t>
      </w:r>
      <w:r w:rsidRPr="005B139C">
        <w:rPr>
          <w:rFonts w:ascii="Arial" w:eastAsia="Times New Roman" w:hAnsi="Arial" w:cs="Arial"/>
          <w:sz w:val="20"/>
          <w:szCs w:val="20"/>
        </w:rPr>
        <w:t xml:space="preserve">; a </w:t>
      </w:r>
      <w:r w:rsidRPr="00CC6A98">
        <w:rPr>
          <w:rFonts w:ascii="Arial" w:eastAsia="Times New Roman" w:hAnsi="Arial" w:cs="Arial"/>
          <w:b/>
          <w:sz w:val="20"/>
          <w:szCs w:val="20"/>
        </w:rPr>
        <w:t>High Pitch Rate</w:t>
      </w:r>
      <w:r w:rsidRPr="005B139C">
        <w:rPr>
          <w:rFonts w:ascii="Arial" w:eastAsia="Times New Roman" w:hAnsi="Arial" w:cs="Arial"/>
          <w:sz w:val="20"/>
          <w:szCs w:val="20"/>
        </w:rPr>
        <w:t xml:space="preserve"> capable aircraft may choose level flight.</w:t>
      </w:r>
    </w:p>
    <w:p w14:paraId="307EC899" w14:textId="77777777" w:rsidR="00631E59" w:rsidRPr="00D90251" w:rsidRDefault="00631E59" w:rsidP="00911AA5">
      <w:pPr>
        <w:widowControl w:val="0"/>
        <w:kinsoku w:val="0"/>
        <w:overflowPunct w:val="0"/>
        <w:autoSpaceDE w:val="0"/>
        <w:autoSpaceDN w:val="0"/>
        <w:adjustRightInd w:val="0"/>
        <w:spacing w:before="240" w:after="0" w:line="240" w:lineRule="auto"/>
        <w:ind w:right="43"/>
        <w:jc w:val="center"/>
        <w:rPr>
          <w:rFonts w:ascii="Arial" w:eastAsia="Times New Roman" w:hAnsi="Arial" w:cs="Arial"/>
          <w:b/>
          <w:i/>
          <w:sz w:val="24"/>
          <w:szCs w:val="24"/>
        </w:rPr>
      </w:pPr>
      <w:r w:rsidRPr="00D90251">
        <w:rPr>
          <w:rFonts w:ascii="Arial" w:eastAsia="Times New Roman" w:hAnsi="Arial" w:cs="Arial"/>
          <w:b/>
          <w:i/>
          <w:iCs/>
          <w:sz w:val="24"/>
          <w:szCs w:val="24"/>
        </w:rPr>
        <w:t>ADVANCED RULES</w:t>
      </w:r>
    </w:p>
    <w:p w14:paraId="0AE24FF4" w14:textId="77777777" w:rsidR="00631E59" w:rsidRPr="00D90251" w:rsidRDefault="00D90251" w:rsidP="00E91C90">
      <w:pPr>
        <w:widowControl w:val="0"/>
        <w:tabs>
          <w:tab w:val="left" w:pos="445"/>
        </w:tabs>
        <w:kinsoku w:val="0"/>
        <w:overflowPunct w:val="0"/>
        <w:autoSpaceDE w:val="0"/>
        <w:autoSpaceDN w:val="0"/>
        <w:adjustRightInd w:val="0"/>
        <w:spacing w:before="120" w:after="0" w:line="240" w:lineRule="auto"/>
        <w:ind w:left="90"/>
        <w:rPr>
          <w:rFonts w:ascii="Arial" w:eastAsia="Times New Roman" w:hAnsi="Arial" w:cs="Arial"/>
          <w:b/>
          <w:i/>
          <w:sz w:val="24"/>
          <w:szCs w:val="24"/>
        </w:rPr>
      </w:pPr>
      <w:r w:rsidRPr="00D90251">
        <w:rPr>
          <w:rFonts w:ascii="Arial" w:eastAsia="Times New Roman" w:hAnsi="Arial" w:cs="Arial"/>
          <w:b/>
          <w:i/>
          <w:sz w:val="24"/>
          <w:szCs w:val="24"/>
        </w:rPr>
        <w:t xml:space="preserve">6.5 </w:t>
      </w:r>
      <w:r w:rsidR="00631E59" w:rsidRPr="00D90251">
        <w:rPr>
          <w:rFonts w:ascii="Arial" w:eastAsia="Times New Roman" w:hAnsi="Arial" w:cs="Arial"/>
          <w:b/>
          <w:i/>
          <w:sz w:val="24"/>
          <w:szCs w:val="24"/>
        </w:rPr>
        <w:t>-</w:t>
      </w:r>
      <w:r w:rsidRPr="00D90251">
        <w:rPr>
          <w:rFonts w:ascii="Arial" w:eastAsia="Times New Roman" w:hAnsi="Arial" w:cs="Arial"/>
          <w:b/>
          <w:i/>
          <w:sz w:val="24"/>
          <w:szCs w:val="24"/>
        </w:rPr>
        <w:t xml:space="preserve"> </w:t>
      </w:r>
      <w:proofErr w:type="spellStart"/>
      <w:r w:rsidR="00631E59" w:rsidRPr="00D90251">
        <w:rPr>
          <w:rFonts w:ascii="Arial" w:eastAsia="Times New Roman" w:hAnsi="Arial" w:cs="Arial"/>
          <w:b/>
          <w:i/>
          <w:iCs/>
          <w:sz w:val="24"/>
          <w:szCs w:val="24"/>
        </w:rPr>
        <w:t>SPEEDBRAKES</w:t>
      </w:r>
      <w:proofErr w:type="spellEnd"/>
    </w:p>
    <w:p w14:paraId="27220A3A" w14:textId="77777777" w:rsidR="00631E59" w:rsidRPr="005B139C" w:rsidRDefault="00631E59" w:rsidP="0013214C">
      <w:pPr>
        <w:widowControl w:val="0"/>
        <w:kinsoku w:val="0"/>
        <w:overflowPunct w:val="0"/>
        <w:autoSpaceDE w:val="0"/>
        <w:autoSpaceDN w:val="0"/>
        <w:adjustRightInd w:val="0"/>
        <w:spacing w:before="144" w:after="0" w:line="240" w:lineRule="auto"/>
        <w:ind w:left="108" w:right="-18" w:firstLine="293"/>
        <w:jc w:val="both"/>
        <w:rPr>
          <w:rFonts w:ascii="Arial" w:eastAsia="Times New Roman" w:hAnsi="Arial" w:cs="Arial"/>
          <w:sz w:val="20"/>
          <w:szCs w:val="20"/>
        </w:rPr>
      </w:pPr>
      <w:r w:rsidRPr="005B139C">
        <w:rPr>
          <w:rFonts w:ascii="Arial" w:eastAsia="Times New Roman" w:hAnsi="Arial" w:cs="Arial"/>
          <w:sz w:val="20"/>
          <w:szCs w:val="20"/>
        </w:rPr>
        <w:t xml:space="preserve">Most jet aircraft are equipped with </w:t>
      </w:r>
      <w:proofErr w:type="spellStart"/>
      <w:r w:rsidRPr="005B139C">
        <w:rPr>
          <w:rFonts w:ascii="Arial" w:eastAsia="Times New Roman" w:hAnsi="Arial" w:cs="Arial"/>
          <w:sz w:val="20"/>
          <w:szCs w:val="20"/>
        </w:rPr>
        <w:t>speedbrakes</w:t>
      </w:r>
      <w:proofErr w:type="spellEnd"/>
      <w:r w:rsidRPr="005B139C">
        <w:rPr>
          <w:rFonts w:ascii="Arial" w:eastAsia="Times New Roman" w:hAnsi="Arial" w:cs="Arial"/>
          <w:sz w:val="20"/>
          <w:szCs w:val="20"/>
        </w:rPr>
        <w:t xml:space="preserve">. </w:t>
      </w:r>
      <w:proofErr w:type="spellStart"/>
      <w:r w:rsidRPr="005B139C">
        <w:rPr>
          <w:rFonts w:ascii="Arial" w:eastAsia="Times New Roman" w:hAnsi="Arial" w:cs="Arial"/>
          <w:sz w:val="20"/>
          <w:szCs w:val="20"/>
        </w:rPr>
        <w:t>Speedbrakes</w:t>
      </w:r>
      <w:proofErr w:type="spellEnd"/>
      <w:r w:rsidRPr="005B139C">
        <w:rPr>
          <w:rFonts w:ascii="Arial" w:eastAsia="Times New Roman" w:hAnsi="Arial" w:cs="Arial"/>
          <w:sz w:val="20"/>
          <w:szCs w:val="20"/>
        </w:rPr>
        <w:t xml:space="preserve"> may be applied once per game turn, at any point in an aircraft's flight, to burn off energy.  </w:t>
      </w:r>
      <w:proofErr w:type="spellStart"/>
      <w:r w:rsidRPr="005B139C">
        <w:rPr>
          <w:rFonts w:ascii="Arial" w:eastAsia="Times New Roman" w:hAnsi="Arial" w:cs="Arial"/>
          <w:sz w:val="20"/>
          <w:szCs w:val="20"/>
        </w:rPr>
        <w:t>Speedbrakes</w:t>
      </w:r>
      <w:proofErr w:type="spellEnd"/>
      <w:r w:rsidRPr="005B139C">
        <w:rPr>
          <w:rFonts w:ascii="Arial" w:eastAsia="Times New Roman" w:hAnsi="Arial" w:cs="Arial"/>
          <w:sz w:val="20"/>
          <w:szCs w:val="20"/>
        </w:rPr>
        <w:t xml:space="preserve"> (when applied) incur </w:t>
      </w:r>
      <w:proofErr w:type="spellStart"/>
      <w:r w:rsidR="008274B7">
        <w:rPr>
          <w:rFonts w:ascii="Arial" w:eastAsia="Times New Roman" w:hAnsi="Arial" w:cs="Arial"/>
          <w:sz w:val="20"/>
          <w:szCs w:val="20"/>
        </w:rPr>
        <w:t>Decel</w:t>
      </w:r>
      <w:proofErr w:type="spellEnd"/>
      <w:r w:rsidRPr="005B139C">
        <w:rPr>
          <w:rFonts w:ascii="Arial" w:eastAsia="Times New Roman" w:hAnsi="Arial" w:cs="Arial"/>
          <w:sz w:val="20"/>
          <w:szCs w:val="20"/>
        </w:rPr>
        <w:t xml:space="preserve"> points up to the amount listed on the </w:t>
      </w:r>
      <w:proofErr w:type="spellStart"/>
      <w:r w:rsidRPr="005B139C">
        <w:rPr>
          <w:rFonts w:ascii="Arial" w:eastAsia="Times New Roman" w:hAnsi="Arial" w:cs="Arial"/>
          <w:sz w:val="20"/>
          <w:szCs w:val="20"/>
        </w:rPr>
        <w:t>speedbrake</w:t>
      </w:r>
      <w:proofErr w:type="spellEnd"/>
      <w:r w:rsidRPr="005B139C">
        <w:rPr>
          <w:rFonts w:ascii="Arial" w:eastAsia="Times New Roman" w:hAnsi="Arial" w:cs="Arial"/>
          <w:sz w:val="20"/>
          <w:szCs w:val="20"/>
        </w:rPr>
        <w:t xml:space="preserve"> (</w:t>
      </w:r>
      <w:proofErr w:type="spellStart"/>
      <w:r w:rsidRPr="005B139C">
        <w:rPr>
          <w:rFonts w:ascii="Arial" w:eastAsia="Times New Roman" w:hAnsi="Arial" w:cs="Arial"/>
          <w:sz w:val="20"/>
          <w:szCs w:val="20"/>
        </w:rPr>
        <w:t>SPBR</w:t>
      </w:r>
      <w:proofErr w:type="spellEnd"/>
      <w:r w:rsidRPr="005B139C">
        <w:rPr>
          <w:rFonts w:ascii="Arial" w:eastAsia="Times New Roman" w:hAnsi="Arial" w:cs="Arial"/>
          <w:sz w:val="20"/>
          <w:szCs w:val="20"/>
        </w:rPr>
        <w:t xml:space="preserve">) row of the power chart of the ADC.  </w:t>
      </w:r>
    </w:p>
    <w:p w14:paraId="5FEF0A97" w14:textId="7DD2FC31" w:rsidR="00631E59" w:rsidRPr="005B139C" w:rsidRDefault="00631E59" w:rsidP="0013214C">
      <w:pPr>
        <w:widowControl w:val="0"/>
        <w:kinsoku w:val="0"/>
        <w:overflowPunct w:val="0"/>
        <w:autoSpaceDE w:val="0"/>
        <w:autoSpaceDN w:val="0"/>
        <w:adjustRightInd w:val="0"/>
        <w:spacing w:before="123" w:after="0" w:line="240" w:lineRule="auto"/>
        <w:ind w:left="101" w:right="-18" w:firstLine="371"/>
        <w:jc w:val="both"/>
        <w:rPr>
          <w:rFonts w:ascii="Arial" w:eastAsia="Times New Roman" w:hAnsi="Arial" w:cs="Arial"/>
          <w:sz w:val="20"/>
          <w:szCs w:val="20"/>
        </w:rPr>
      </w:pPr>
      <w:r w:rsidRPr="005B139C">
        <w:rPr>
          <w:rFonts w:ascii="Arial" w:eastAsia="Times New Roman" w:hAnsi="Arial" w:cs="Arial"/>
          <w:sz w:val="20"/>
          <w:szCs w:val="20"/>
        </w:rPr>
        <w:t xml:space="preserve">The loss in acceleration from </w:t>
      </w:r>
      <w:proofErr w:type="spellStart"/>
      <w:r w:rsidRPr="005B139C">
        <w:rPr>
          <w:rFonts w:ascii="Arial" w:eastAsia="Times New Roman" w:hAnsi="Arial" w:cs="Arial"/>
          <w:sz w:val="20"/>
          <w:szCs w:val="20"/>
        </w:rPr>
        <w:t>speedbrakes</w:t>
      </w:r>
      <w:proofErr w:type="spellEnd"/>
      <w:r w:rsidRPr="005B139C">
        <w:rPr>
          <w:rFonts w:ascii="Arial" w:eastAsia="Times New Roman" w:hAnsi="Arial" w:cs="Arial"/>
          <w:sz w:val="20"/>
          <w:szCs w:val="20"/>
        </w:rPr>
        <w:t xml:space="preserve"> is in addition to any other </w:t>
      </w:r>
      <w:proofErr w:type="spellStart"/>
      <w:r w:rsidR="008274B7">
        <w:rPr>
          <w:rFonts w:ascii="Arial" w:eastAsia="Times New Roman" w:hAnsi="Arial" w:cs="Arial"/>
          <w:sz w:val="20"/>
          <w:szCs w:val="20"/>
        </w:rPr>
        <w:t>Decel</w:t>
      </w:r>
      <w:proofErr w:type="spellEnd"/>
      <w:r w:rsidRPr="005B139C">
        <w:rPr>
          <w:rFonts w:ascii="Arial" w:eastAsia="Times New Roman" w:hAnsi="Arial" w:cs="Arial"/>
          <w:sz w:val="20"/>
          <w:szCs w:val="20"/>
        </w:rPr>
        <w:t xml:space="preserve"> points incurred in aircraft movement. The accumulated </w:t>
      </w:r>
      <w:proofErr w:type="spellStart"/>
      <w:r w:rsidR="003759E4">
        <w:rPr>
          <w:rFonts w:ascii="Arial" w:eastAsia="Times New Roman" w:hAnsi="Arial" w:cs="Arial"/>
          <w:sz w:val="20"/>
          <w:szCs w:val="20"/>
        </w:rPr>
        <w:t>Decel</w:t>
      </w:r>
      <w:proofErr w:type="spellEnd"/>
      <w:r w:rsidR="003759E4">
        <w:rPr>
          <w:rFonts w:ascii="Arial" w:eastAsia="Times New Roman" w:hAnsi="Arial" w:cs="Arial"/>
          <w:sz w:val="20"/>
          <w:szCs w:val="20"/>
        </w:rPr>
        <w:t xml:space="preserve"> </w:t>
      </w:r>
      <w:r w:rsidRPr="005B139C">
        <w:rPr>
          <w:rFonts w:ascii="Arial" w:eastAsia="Times New Roman" w:hAnsi="Arial" w:cs="Arial"/>
          <w:sz w:val="20"/>
          <w:szCs w:val="20"/>
        </w:rPr>
        <w:t xml:space="preserve">reduction </w:t>
      </w:r>
      <w:r w:rsidR="003759E4">
        <w:rPr>
          <w:rFonts w:ascii="Arial" w:eastAsia="Times New Roman" w:hAnsi="Arial" w:cs="Arial"/>
          <w:sz w:val="20"/>
          <w:szCs w:val="20"/>
        </w:rPr>
        <w:t>is applied as a loss in FPs (</w:t>
      </w:r>
      <w:proofErr w:type="spellStart"/>
      <w:r w:rsidRPr="005B139C">
        <w:rPr>
          <w:rFonts w:ascii="Arial" w:eastAsia="Times New Roman" w:hAnsi="Arial" w:cs="Arial"/>
          <w:sz w:val="20"/>
          <w:szCs w:val="20"/>
        </w:rPr>
        <w:t>HFP</w:t>
      </w:r>
      <w:proofErr w:type="spellEnd"/>
      <w:r w:rsidRPr="005B139C">
        <w:rPr>
          <w:rFonts w:ascii="Arial" w:eastAsia="Times New Roman" w:hAnsi="Arial" w:cs="Arial"/>
          <w:sz w:val="20"/>
          <w:szCs w:val="20"/>
        </w:rPr>
        <w:t xml:space="preserve"> or </w:t>
      </w:r>
      <w:proofErr w:type="spellStart"/>
      <w:r w:rsidRPr="005B139C">
        <w:rPr>
          <w:rFonts w:ascii="Arial" w:eastAsia="Times New Roman" w:hAnsi="Arial" w:cs="Arial"/>
          <w:sz w:val="20"/>
          <w:szCs w:val="20"/>
        </w:rPr>
        <w:t>VFP</w:t>
      </w:r>
      <w:proofErr w:type="spellEnd"/>
      <w:r w:rsidR="003759E4">
        <w:rPr>
          <w:rFonts w:ascii="Arial" w:eastAsia="Times New Roman" w:hAnsi="Arial" w:cs="Arial"/>
          <w:sz w:val="20"/>
          <w:szCs w:val="20"/>
        </w:rPr>
        <w:t>).</w:t>
      </w:r>
    </w:p>
    <w:p w14:paraId="7DD25166" w14:textId="77777777" w:rsidR="00427C0C" w:rsidRDefault="00427C0C" w:rsidP="0013214C">
      <w:pPr>
        <w:widowControl w:val="0"/>
        <w:kinsoku w:val="0"/>
        <w:overflowPunct w:val="0"/>
        <w:autoSpaceDE w:val="0"/>
        <w:autoSpaceDN w:val="0"/>
        <w:adjustRightInd w:val="0"/>
        <w:spacing w:after="0" w:line="240" w:lineRule="auto"/>
        <w:ind w:left="101" w:right="-18" w:firstLine="293"/>
        <w:jc w:val="both"/>
        <w:rPr>
          <w:rFonts w:ascii="Arial" w:eastAsia="Times New Roman" w:hAnsi="Arial" w:cs="Arial"/>
          <w:b/>
          <w:sz w:val="20"/>
          <w:szCs w:val="20"/>
        </w:rPr>
      </w:pPr>
    </w:p>
    <w:p w14:paraId="01A462E5" w14:textId="1ECB719D" w:rsidR="00631E59" w:rsidRPr="005B139C" w:rsidRDefault="005C6571" w:rsidP="0013214C">
      <w:pPr>
        <w:widowControl w:val="0"/>
        <w:kinsoku w:val="0"/>
        <w:overflowPunct w:val="0"/>
        <w:autoSpaceDE w:val="0"/>
        <w:autoSpaceDN w:val="0"/>
        <w:adjustRightInd w:val="0"/>
        <w:spacing w:after="0" w:line="240" w:lineRule="auto"/>
        <w:ind w:left="101" w:right="-18" w:firstLine="293"/>
        <w:jc w:val="both"/>
        <w:rPr>
          <w:rFonts w:ascii="Arial" w:eastAsia="Times New Roman" w:hAnsi="Arial" w:cs="Arial"/>
          <w:sz w:val="20"/>
          <w:szCs w:val="20"/>
        </w:rPr>
      </w:pPr>
      <w:proofErr w:type="spellStart"/>
      <w:r>
        <w:rPr>
          <w:rFonts w:ascii="Arial" w:eastAsia="Times New Roman" w:hAnsi="Arial" w:cs="Arial"/>
          <w:b/>
          <w:sz w:val="20"/>
          <w:szCs w:val="20"/>
        </w:rPr>
        <w:t>Decel</w:t>
      </w:r>
      <w:proofErr w:type="spellEnd"/>
      <w:r>
        <w:rPr>
          <w:rFonts w:ascii="Arial" w:eastAsia="Times New Roman" w:hAnsi="Arial" w:cs="Arial"/>
          <w:b/>
          <w:sz w:val="20"/>
          <w:szCs w:val="20"/>
        </w:rPr>
        <w:t xml:space="preserve"> </w:t>
      </w:r>
      <w:r w:rsidR="00631E59" w:rsidRPr="005B139C">
        <w:rPr>
          <w:rFonts w:ascii="Arial" w:eastAsia="Times New Roman" w:hAnsi="Arial" w:cs="Arial"/>
          <w:b/>
          <w:sz w:val="20"/>
          <w:szCs w:val="20"/>
        </w:rPr>
        <w:t xml:space="preserve">Penalty for </w:t>
      </w:r>
      <w:proofErr w:type="spellStart"/>
      <w:r w:rsidR="00631E59" w:rsidRPr="005B139C">
        <w:rPr>
          <w:rFonts w:ascii="Arial" w:eastAsia="Times New Roman" w:hAnsi="Arial" w:cs="Arial"/>
          <w:b/>
          <w:sz w:val="20"/>
          <w:szCs w:val="20"/>
        </w:rPr>
        <w:t>Speedbrake</w:t>
      </w:r>
      <w:proofErr w:type="spellEnd"/>
      <w:r w:rsidR="00631E59" w:rsidRPr="005B139C">
        <w:rPr>
          <w:rFonts w:ascii="Arial" w:eastAsia="Times New Roman" w:hAnsi="Arial" w:cs="Arial"/>
          <w:b/>
          <w:sz w:val="20"/>
          <w:szCs w:val="20"/>
        </w:rPr>
        <w:t xml:space="preserve"> Use</w:t>
      </w:r>
      <w:r w:rsidR="00631E59" w:rsidRPr="005B139C">
        <w:rPr>
          <w:rFonts w:ascii="Arial" w:eastAsia="Times New Roman" w:hAnsi="Arial" w:cs="Arial"/>
          <w:sz w:val="20"/>
          <w:szCs w:val="20"/>
        </w:rPr>
        <w:t xml:space="preserve">. The aircraft applies the </w:t>
      </w:r>
      <w:proofErr w:type="spellStart"/>
      <w:r w:rsidR="008274B7">
        <w:rPr>
          <w:rFonts w:ascii="Arial" w:eastAsia="Times New Roman" w:hAnsi="Arial" w:cs="Arial"/>
          <w:sz w:val="20"/>
          <w:szCs w:val="20"/>
        </w:rPr>
        <w:t>Decel</w:t>
      </w:r>
      <w:proofErr w:type="spellEnd"/>
      <w:r w:rsidR="00631E59" w:rsidRPr="005B139C">
        <w:rPr>
          <w:rFonts w:ascii="Arial" w:eastAsia="Times New Roman" w:hAnsi="Arial" w:cs="Arial"/>
          <w:sz w:val="20"/>
          <w:szCs w:val="20"/>
        </w:rPr>
        <w:t xml:space="preserve"> point normally according to the ADC ratings.</w:t>
      </w:r>
    </w:p>
    <w:p w14:paraId="1A72A75D" w14:textId="77777777" w:rsidR="00D90251" w:rsidRPr="00A6553A" w:rsidRDefault="00A6553A" w:rsidP="0013214C">
      <w:pPr>
        <w:widowControl w:val="0"/>
        <w:tabs>
          <w:tab w:val="left" w:pos="531"/>
        </w:tabs>
        <w:kinsoku w:val="0"/>
        <w:overflowPunct w:val="0"/>
        <w:autoSpaceDE w:val="0"/>
        <w:autoSpaceDN w:val="0"/>
        <w:adjustRightInd w:val="0"/>
        <w:spacing w:before="120" w:after="0" w:line="240" w:lineRule="auto"/>
        <w:ind w:left="129"/>
        <w:jc w:val="both"/>
        <w:rPr>
          <w:rFonts w:ascii="Arial" w:eastAsia="Times New Roman" w:hAnsi="Arial" w:cs="Arial"/>
          <w:sz w:val="20"/>
          <w:szCs w:val="20"/>
        </w:rPr>
      </w:pPr>
      <w:r>
        <w:rPr>
          <w:rFonts w:ascii="Arial" w:eastAsia="Times New Roman" w:hAnsi="Arial" w:cs="Arial"/>
          <w:b/>
          <w:sz w:val="20"/>
          <w:szCs w:val="20"/>
        </w:rPr>
        <w:tab/>
        <w:t xml:space="preserve">Conversion:  </w:t>
      </w:r>
      <w:r>
        <w:rPr>
          <w:rFonts w:ascii="Arial" w:eastAsia="Times New Roman" w:hAnsi="Arial" w:cs="Arial"/>
          <w:sz w:val="20"/>
          <w:szCs w:val="20"/>
        </w:rPr>
        <w:t>M</w:t>
      </w:r>
      <w:r w:rsidR="005C6571">
        <w:rPr>
          <w:rFonts w:ascii="Arial" w:eastAsia="Times New Roman" w:hAnsi="Arial" w:cs="Arial"/>
          <w:sz w:val="20"/>
          <w:szCs w:val="20"/>
        </w:rPr>
        <w:t xml:space="preserve">any </w:t>
      </w:r>
      <w:r>
        <w:rPr>
          <w:rFonts w:ascii="Arial" w:eastAsia="Times New Roman" w:hAnsi="Arial" w:cs="Arial"/>
          <w:sz w:val="20"/>
          <w:szCs w:val="20"/>
        </w:rPr>
        <w:t xml:space="preserve">ADCs use first edition FP costs instead of </w:t>
      </w:r>
      <w:proofErr w:type="spellStart"/>
      <w:r>
        <w:rPr>
          <w:rFonts w:ascii="Arial" w:eastAsia="Times New Roman" w:hAnsi="Arial" w:cs="Arial"/>
          <w:sz w:val="20"/>
          <w:szCs w:val="20"/>
        </w:rPr>
        <w:t>Decel</w:t>
      </w:r>
      <w:proofErr w:type="spellEnd"/>
      <w:r>
        <w:rPr>
          <w:rFonts w:ascii="Arial" w:eastAsia="Times New Roman" w:hAnsi="Arial" w:cs="Arial"/>
          <w:sz w:val="20"/>
          <w:szCs w:val="20"/>
        </w:rPr>
        <w:t xml:space="preserve"> points.  To convert, replace the FPs with the corresponding </w:t>
      </w:r>
      <w:proofErr w:type="spellStart"/>
      <w:r>
        <w:rPr>
          <w:rFonts w:ascii="Arial" w:eastAsia="Times New Roman" w:hAnsi="Arial" w:cs="Arial"/>
          <w:sz w:val="20"/>
          <w:szCs w:val="20"/>
        </w:rPr>
        <w:t>Decel</w:t>
      </w:r>
      <w:proofErr w:type="spellEnd"/>
      <w:r>
        <w:rPr>
          <w:rFonts w:ascii="Arial" w:eastAsia="Times New Roman" w:hAnsi="Arial" w:cs="Arial"/>
          <w:sz w:val="20"/>
          <w:szCs w:val="20"/>
        </w:rPr>
        <w:t xml:space="preserve"> effect (</w:t>
      </w:r>
      <w:r w:rsidRPr="005C791F">
        <w:rPr>
          <w:rFonts w:ascii="Arial" w:eastAsia="Times New Roman" w:hAnsi="Arial" w:cs="Arial"/>
          <w:i/>
          <w:iCs/>
          <w:sz w:val="20"/>
          <w:szCs w:val="20"/>
        </w:rPr>
        <w:t>e.g.</w:t>
      </w:r>
      <w:r w:rsidR="00E301D1" w:rsidRPr="005C791F">
        <w:rPr>
          <w:rFonts w:ascii="Arial" w:eastAsia="Times New Roman" w:hAnsi="Arial" w:cs="Arial"/>
          <w:i/>
          <w:iCs/>
          <w:sz w:val="20"/>
          <w:szCs w:val="20"/>
        </w:rPr>
        <w:t>,</w:t>
      </w:r>
      <w:r>
        <w:rPr>
          <w:rFonts w:ascii="Arial" w:eastAsia="Times New Roman" w:hAnsi="Arial" w:cs="Arial"/>
          <w:sz w:val="20"/>
          <w:szCs w:val="20"/>
        </w:rPr>
        <w:t xml:space="preserve"> 0.5 FP </w:t>
      </w:r>
      <w:proofErr w:type="spellStart"/>
      <w:r w:rsidR="00E301D1">
        <w:rPr>
          <w:rFonts w:ascii="Arial" w:eastAsia="Times New Roman" w:hAnsi="Arial" w:cs="Arial"/>
          <w:sz w:val="20"/>
          <w:szCs w:val="20"/>
        </w:rPr>
        <w:t>spdbrk</w:t>
      </w:r>
      <w:proofErr w:type="spellEnd"/>
      <w:r w:rsidR="00E301D1">
        <w:rPr>
          <w:rFonts w:ascii="Arial" w:eastAsia="Times New Roman" w:hAnsi="Arial" w:cs="Arial"/>
          <w:sz w:val="20"/>
          <w:szCs w:val="20"/>
        </w:rPr>
        <w:t xml:space="preserve"> </w:t>
      </w:r>
      <w:r w:rsidR="00B555C3">
        <w:rPr>
          <w:rFonts w:ascii="Arial" w:eastAsia="Times New Roman" w:hAnsi="Arial" w:cs="Arial"/>
          <w:sz w:val="20"/>
          <w:szCs w:val="20"/>
        </w:rPr>
        <w:t>= 1.0</w:t>
      </w:r>
      <w:r>
        <w:rPr>
          <w:rFonts w:ascii="Arial" w:eastAsia="Times New Roman" w:hAnsi="Arial" w:cs="Arial"/>
          <w:sz w:val="20"/>
          <w:szCs w:val="20"/>
        </w:rPr>
        <w:t xml:space="preserve"> </w:t>
      </w:r>
      <w:proofErr w:type="spellStart"/>
      <w:r w:rsidR="00E301D1">
        <w:rPr>
          <w:rFonts w:ascii="Arial" w:eastAsia="Times New Roman" w:hAnsi="Arial" w:cs="Arial"/>
          <w:sz w:val="20"/>
          <w:szCs w:val="20"/>
        </w:rPr>
        <w:t>spdbrk</w:t>
      </w:r>
      <w:proofErr w:type="spellEnd"/>
      <w:r w:rsidR="00E301D1">
        <w:rPr>
          <w:rFonts w:ascii="Arial" w:eastAsia="Times New Roman" w:hAnsi="Arial" w:cs="Arial"/>
          <w:sz w:val="20"/>
          <w:szCs w:val="20"/>
        </w:rPr>
        <w:t xml:space="preserve"> </w:t>
      </w:r>
      <w:proofErr w:type="spellStart"/>
      <w:r w:rsidR="008274B7">
        <w:rPr>
          <w:rFonts w:ascii="Arial" w:eastAsia="Times New Roman" w:hAnsi="Arial" w:cs="Arial"/>
          <w:sz w:val="20"/>
          <w:szCs w:val="20"/>
        </w:rPr>
        <w:t>Decel</w:t>
      </w:r>
      <w:proofErr w:type="spellEnd"/>
      <w:r>
        <w:rPr>
          <w:rFonts w:ascii="Arial" w:eastAsia="Times New Roman" w:hAnsi="Arial" w:cs="Arial"/>
          <w:sz w:val="20"/>
          <w:szCs w:val="20"/>
        </w:rPr>
        <w:t>;</w:t>
      </w:r>
      <w:r w:rsidR="00D543CA">
        <w:rPr>
          <w:rFonts w:ascii="Arial" w:eastAsia="Times New Roman" w:hAnsi="Arial" w:cs="Arial"/>
          <w:sz w:val="20"/>
          <w:szCs w:val="20"/>
        </w:rPr>
        <w:t xml:space="preserve"> </w:t>
      </w:r>
      <w:proofErr w:type="spellStart"/>
      <w:r w:rsidR="00D543CA">
        <w:rPr>
          <w:rFonts w:ascii="Arial" w:eastAsia="Times New Roman" w:hAnsi="Arial" w:cs="Arial"/>
          <w:sz w:val="20"/>
          <w:szCs w:val="20"/>
        </w:rPr>
        <w:t>etc</w:t>
      </w:r>
      <w:proofErr w:type="spellEnd"/>
      <w:r>
        <w:rPr>
          <w:rFonts w:ascii="Arial" w:eastAsia="Times New Roman" w:hAnsi="Arial" w:cs="Arial"/>
          <w:sz w:val="20"/>
          <w:szCs w:val="20"/>
        </w:rPr>
        <w:t xml:space="preserve">)  </w:t>
      </w:r>
    </w:p>
    <w:p w14:paraId="3B8B48CB" w14:textId="77777777" w:rsidR="00631E59" w:rsidRPr="00D90251" w:rsidRDefault="00D90251" w:rsidP="00E91C90">
      <w:pPr>
        <w:widowControl w:val="0"/>
        <w:tabs>
          <w:tab w:val="left" w:pos="531"/>
        </w:tabs>
        <w:kinsoku w:val="0"/>
        <w:overflowPunct w:val="0"/>
        <w:autoSpaceDE w:val="0"/>
        <w:autoSpaceDN w:val="0"/>
        <w:adjustRightInd w:val="0"/>
        <w:spacing w:before="120" w:after="0" w:line="240" w:lineRule="auto"/>
        <w:ind w:left="90"/>
        <w:rPr>
          <w:rFonts w:ascii="Arial" w:eastAsia="Times New Roman" w:hAnsi="Arial" w:cs="Arial"/>
          <w:b/>
          <w:i/>
          <w:sz w:val="24"/>
          <w:szCs w:val="24"/>
        </w:rPr>
      </w:pPr>
      <w:r w:rsidRPr="00D90251">
        <w:rPr>
          <w:rFonts w:ascii="Arial" w:eastAsia="Times New Roman" w:hAnsi="Arial" w:cs="Arial"/>
          <w:b/>
          <w:i/>
          <w:sz w:val="24"/>
          <w:szCs w:val="24"/>
        </w:rPr>
        <w:t xml:space="preserve">6.6 </w:t>
      </w:r>
      <w:r w:rsidR="00631E59" w:rsidRPr="00D90251">
        <w:rPr>
          <w:rFonts w:ascii="Arial" w:eastAsia="Times New Roman" w:hAnsi="Arial" w:cs="Arial"/>
          <w:b/>
          <w:i/>
          <w:sz w:val="24"/>
          <w:szCs w:val="24"/>
        </w:rPr>
        <w:t xml:space="preserve">- </w:t>
      </w:r>
      <w:r w:rsidR="00631E59" w:rsidRPr="00D90251">
        <w:rPr>
          <w:rFonts w:ascii="Arial" w:eastAsia="Times New Roman" w:hAnsi="Arial" w:cs="Arial"/>
          <w:b/>
          <w:i/>
          <w:iCs/>
          <w:sz w:val="24"/>
          <w:szCs w:val="24"/>
        </w:rPr>
        <w:t>SUPERSONIC SPEED EFFECTS</w:t>
      </w:r>
    </w:p>
    <w:p w14:paraId="697466F4" w14:textId="77777777" w:rsidR="00631E59" w:rsidRPr="00114956" w:rsidRDefault="00631E59" w:rsidP="00D239FB">
      <w:pPr>
        <w:widowControl w:val="0"/>
        <w:kinsoku w:val="0"/>
        <w:overflowPunct w:val="0"/>
        <w:autoSpaceDE w:val="0"/>
        <w:autoSpaceDN w:val="0"/>
        <w:adjustRightInd w:val="0"/>
        <w:spacing w:before="120" w:after="0" w:line="240" w:lineRule="auto"/>
        <w:ind w:left="90" w:firstLine="288"/>
        <w:jc w:val="both"/>
        <w:rPr>
          <w:rFonts w:ascii="Arial" w:eastAsia="Times New Roman" w:hAnsi="Arial" w:cs="Arial"/>
          <w:sz w:val="20"/>
          <w:szCs w:val="20"/>
        </w:rPr>
      </w:pPr>
      <w:r w:rsidRPr="00114956">
        <w:rPr>
          <w:rFonts w:ascii="Arial" w:eastAsia="Times New Roman" w:hAnsi="Arial" w:cs="Arial"/>
          <w:sz w:val="20"/>
          <w:szCs w:val="20"/>
        </w:rPr>
        <w:t>Aircraft flying at speeds</w:t>
      </w:r>
      <w:r w:rsidR="001E753F">
        <w:rPr>
          <w:rFonts w:ascii="Arial" w:eastAsia="Times New Roman" w:hAnsi="Arial" w:cs="Arial"/>
          <w:sz w:val="20"/>
          <w:szCs w:val="20"/>
        </w:rPr>
        <w:t xml:space="preserve"> </w:t>
      </w:r>
      <w:r w:rsidRPr="00114956">
        <w:rPr>
          <w:rFonts w:ascii="Arial" w:eastAsia="Times New Roman" w:hAnsi="Arial" w:cs="Arial"/>
          <w:sz w:val="20"/>
          <w:szCs w:val="20"/>
        </w:rPr>
        <w:t>approaching or exceed</w:t>
      </w:r>
      <w:r w:rsidR="001E753F">
        <w:rPr>
          <w:rFonts w:ascii="Arial" w:eastAsia="Times New Roman" w:hAnsi="Arial" w:cs="Arial"/>
          <w:sz w:val="20"/>
          <w:szCs w:val="20"/>
        </w:rPr>
        <w:t>-</w:t>
      </w:r>
      <w:proofErr w:type="spellStart"/>
      <w:r w:rsidRPr="00114956">
        <w:rPr>
          <w:rFonts w:ascii="Arial" w:eastAsia="Times New Roman" w:hAnsi="Arial" w:cs="Arial"/>
          <w:sz w:val="20"/>
          <w:szCs w:val="20"/>
        </w:rPr>
        <w:t>ing</w:t>
      </w:r>
      <w:proofErr w:type="spellEnd"/>
      <w:r w:rsidRPr="00114956">
        <w:rPr>
          <w:rFonts w:ascii="Arial" w:eastAsia="Times New Roman" w:hAnsi="Arial" w:cs="Arial"/>
          <w:sz w:val="20"/>
          <w:szCs w:val="20"/>
        </w:rPr>
        <w:t xml:space="preserve"> the speed of sound are affected by the buildup of sonic shock </w:t>
      </w:r>
      <w:r w:rsidRPr="00114956">
        <w:rPr>
          <w:rFonts w:ascii="Arial" w:eastAsia="Times New Roman" w:hAnsi="Arial" w:cs="Arial"/>
          <w:bCs/>
          <w:sz w:val="20"/>
          <w:szCs w:val="20"/>
        </w:rPr>
        <w:t xml:space="preserve">waves and may receive </w:t>
      </w:r>
      <w:proofErr w:type="spellStart"/>
      <w:r w:rsidR="008274B7">
        <w:rPr>
          <w:rFonts w:ascii="Arial" w:eastAsia="Times New Roman" w:hAnsi="Arial" w:cs="Arial"/>
          <w:bCs/>
          <w:sz w:val="20"/>
          <w:szCs w:val="20"/>
        </w:rPr>
        <w:t>Decel</w:t>
      </w:r>
      <w:proofErr w:type="spellEnd"/>
      <w:r w:rsidRPr="00114956">
        <w:rPr>
          <w:rFonts w:ascii="Arial" w:eastAsia="Times New Roman" w:hAnsi="Arial" w:cs="Arial"/>
          <w:bCs/>
          <w:sz w:val="20"/>
          <w:szCs w:val="20"/>
        </w:rPr>
        <w:t xml:space="preserve"> penalties and restrictions as </w:t>
      </w:r>
      <w:r w:rsidRPr="00114956">
        <w:rPr>
          <w:rFonts w:ascii="Arial" w:eastAsia="Times New Roman" w:hAnsi="Arial" w:cs="Arial"/>
          <w:sz w:val="20"/>
          <w:szCs w:val="20"/>
        </w:rPr>
        <w:t>outlined below.</w:t>
      </w:r>
    </w:p>
    <w:p w14:paraId="319E80A6" w14:textId="77BF2BA7" w:rsidR="00631E59" w:rsidRPr="00114956" w:rsidRDefault="00631E59" w:rsidP="00D239FB">
      <w:pPr>
        <w:widowControl w:val="0"/>
        <w:kinsoku w:val="0"/>
        <w:overflowPunct w:val="0"/>
        <w:autoSpaceDE w:val="0"/>
        <w:autoSpaceDN w:val="0"/>
        <w:adjustRightInd w:val="0"/>
        <w:spacing w:before="124" w:after="0" w:line="240" w:lineRule="auto"/>
        <w:ind w:left="90" w:firstLine="293"/>
        <w:jc w:val="both"/>
        <w:rPr>
          <w:rFonts w:ascii="Arial" w:eastAsia="Times New Roman" w:hAnsi="Arial" w:cs="Arial"/>
          <w:sz w:val="20"/>
          <w:szCs w:val="20"/>
        </w:rPr>
      </w:pPr>
      <w:r w:rsidRPr="00114956">
        <w:rPr>
          <w:rFonts w:ascii="Arial" w:eastAsia="Times New Roman" w:hAnsi="Arial" w:cs="Arial"/>
          <w:b/>
          <w:sz w:val="20"/>
          <w:szCs w:val="20"/>
        </w:rPr>
        <w:t>The Speed Of Sound</w:t>
      </w:r>
      <w:r w:rsidRPr="00114956">
        <w:rPr>
          <w:rFonts w:ascii="Arial" w:eastAsia="Times New Roman" w:hAnsi="Arial" w:cs="Arial"/>
          <w:sz w:val="20"/>
          <w:szCs w:val="20"/>
        </w:rPr>
        <w:t>. The speed o</w:t>
      </w:r>
      <w:r w:rsidR="00EF7F01">
        <w:rPr>
          <w:rFonts w:ascii="Arial" w:eastAsia="Times New Roman" w:hAnsi="Arial" w:cs="Arial"/>
          <w:sz w:val="20"/>
          <w:szCs w:val="20"/>
        </w:rPr>
        <w:t xml:space="preserve">f </w:t>
      </w:r>
      <w:r w:rsidRPr="00114956">
        <w:rPr>
          <w:rFonts w:ascii="Arial" w:eastAsia="Times New Roman" w:hAnsi="Arial" w:cs="Arial"/>
          <w:sz w:val="20"/>
          <w:szCs w:val="20"/>
        </w:rPr>
        <w:t>sound is re</w:t>
      </w:r>
      <w:r w:rsidR="00114956">
        <w:rPr>
          <w:rFonts w:ascii="Arial" w:eastAsia="Times New Roman" w:hAnsi="Arial" w:cs="Arial"/>
          <w:sz w:val="20"/>
          <w:szCs w:val="20"/>
        </w:rPr>
        <w:t>fe</w:t>
      </w:r>
      <w:r w:rsidRPr="00114956">
        <w:rPr>
          <w:rFonts w:ascii="Arial" w:eastAsia="Times New Roman" w:hAnsi="Arial" w:cs="Arial"/>
          <w:sz w:val="20"/>
          <w:szCs w:val="20"/>
        </w:rPr>
        <w:t>rred to as Mach 1.0 (M1). Speeds just under the speed of sound are termed Transonic speeds. Speeds equal to or greater than M1 are termed Supersonic speeds. The actual game speeds that are considered Transonic or M1 vary by Altitude Band (The speed of sound decreases as air temperature decreases with increased altitude). These speeds are summarized in the Transonic/Supersonic Speed Reference Table.</w:t>
      </w:r>
    </w:p>
    <w:p w14:paraId="28BA2A43" w14:textId="740AF08D" w:rsidR="00631E59" w:rsidRDefault="00631E59" w:rsidP="00044C4E">
      <w:pPr>
        <w:widowControl w:val="0"/>
        <w:kinsoku w:val="0"/>
        <w:overflowPunct w:val="0"/>
        <w:autoSpaceDE w:val="0"/>
        <w:autoSpaceDN w:val="0"/>
        <w:adjustRightInd w:val="0"/>
        <w:spacing w:before="120" w:after="0" w:line="240" w:lineRule="auto"/>
        <w:ind w:left="86" w:firstLine="288"/>
        <w:jc w:val="both"/>
        <w:rPr>
          <w:rFonts w:ascii="Arial" w:eastAsia="Times New Roman" w:hAnsi="Arial" w:cs="Arial"/>
          <w:sz w:val="20"/>
          <w:szCs w:val="20"/>
        </w:rPr>
      </w:pPr>
      <w:r w:rsidRPr="00114956">
        <w:rPr>
          <w:rFonts w:ascii="Arial" w:eastAsia="Times New Roman" w:hAnsi="Arial" w:cs="Arial"/>
          <w:b/>
          <w:sz w:val="20"/>
          <w:szCs w:val="20"/>
        </w:rPr>
        <w:t>Transonic Speeds</w:t>
      </w:r>
      <w:r w:rsidRPr="00114956">
        <w:rPr>
          <w:rFonts w:ascii="Arial" w:eastAsia="Times New Roman" w:hAnsi="Arial" w:cs="Arial"/>
          <w:sz w:val="20"/>
          <w:szCs w:val="20"/>
        </w:rPr>
        <w:t xml:space="preserve">. An aircraft with a start speed 1.0 less than M1 </w:t>
      </w:r>
      <w:r w:rsidR="00B555C3" w:rsidRPr="00114956">
        <w:rPr>
          <w:rFonts w:ascii="Arial" w:eastAsia="Times New Roman" w:hAnsi="Arial" w:cs="Arial"/>
          <w:sz w:val="20"/>
          <w:szCs w:val="20"/>
        </w:rPr>
        <w:t>is</w:t>
      </w:r>
      <w:r w:rsidRPr="00114956">
        <w:rPr>
          <w:rFonts w:ascii="Arial" w:eastAsia="Times New Roman" w:hAnsi="Arial" w:cs="Arial"/>
          <w:sz w:val="20"/>
          <w:szCs w:val="20"/>
        </w:rPr>
        <w:t xml:space="preserve"> considered to be at Low Transonic speed. Aircraft with a start speed 0.5 less than M1 are considered to be at High Transonic speed. Aircraft</w:t>
      </w:r>
      <w:r w:rsidR="00E91C90">
        <w:rPr>
          <w:rFonts w:ascii="Arial" w:eastAsia="Times New Roman" w:hAnsi="Arial" w:cs="Arial"/>
          <w:sz w:val="20"/>
          <w:szCs w:val="20"/>
        </w:rPr>
        <w:t xml:space="preserve"> </w:t>
      </w:r>
      <w:r w:rsidRPr="00114956">
        <w:rPr>
          <w:rFonts w:ascii="Arial" w:eastAsia="Times New Roman" w:hAnsi="Arial" w:cs="Arial"/>
          <w:sz w:val="20"/>
          <w:szCs w:val="20"/>
        </w:rPr>
        <w:t xml:space="preserve">flying at Low Transonic speed, High Transonic speed, or at exactly M1 receive Transonic </w:t>
      </w:r>
      <w:proofErr w:type="spellStart"/>
      <w:r w:rsidR="00174630">
        <w:rPr>
          <w:rFonts w:ascii="Arial" w:eastAsia="Times New Roman" w:hAnsi="Arial" w:cs="Arial"/>
          <w:sz w:val="20"/>
          <w:szCs w:val="20"/>
        </w:rPr>
        <w:t>Decel</w:t>
      </w:r>
      <w:proofErr w:type="spellEnd"/>
      <w:r w:rsidRPr="00114956">
        <w:rPr>
          <w:rFonts w:ascii="Arial" w:eastAsia="Times New Roman" w:hAnsi="Arial" w:cs="Arial"/>
          <w:sz w:val="20"/>
          <w:szCs w:val="20"/>
        </w:rPr>
        <w:t xml:space="preserve"> point penalties. These are listed in the Transonic Drag Table and vary depending on whether the aircraft is a design which suffers from </w:t>
      </w:r>
      <w:r w:rsidRPr="00114956">
        <w:rPr>
          <w:rFonts w:ascii="Arial" w:eastAsia="Times New Roman" w:hAnsi="Arial" w:cs="Arial"/>
          <w:b/>
          <w:sz w:val="20"/>
          <w:szCs w:val="20"/>
        </w:rPr>
        <w:t>High Transonic Drag (</w:t>
      </w:r>
      <w:proofErr w:type="spellStart"/>
      <w:r w:rsidRPr="00114956">
        <w:rPr>
          <w:rFonts w:ascii="Arial" w:eastAsia="Times New Roman" w:hAnsi="Arial" w:cs="Arial"/>
          <w:b/>
          <w:sz w:val="20"/>
          <w:szCs w:val="20"/>
        </w:rPr>
        <w:t>HTD</w:t>
      </w:r>
      <w:proofErr w:type="spellEnd"/>
      <w:r w:rsidRPr="00114956">
        <w:rPr>
          <w:rFonts w:ascii="Arial" w:eastAsia="Times New Roman" w:hAnsi="Arial" w:cs="Arial"/>
          <w:b/>
          <w:sz w:val="20"/>
          <w:szCs w:val="20"/>
        </w:rPr>
        <w:t>)</w:t>
      </w:r>
      <w:r w:rsidRPr="00114956">
        <w:rPr>
          <w:rFonts w:ascii="Arial" w:eastAsia="Times New Roman" w:hAnsi="Arial" w:cs="Arial"/>
          <w:sz w:val="20"/>
          <w:szCs w:val="20"/>
        </w:rPr>
        <w:t xml:space="preserve"> or benefits from</w:t>
      </w:r>
      <w:r w:rsidRPr="00114956">
        <w:rPr>
          <w:rFonts w:ascii="Arial" w:eastAsia="Times New Roman" w:hAnsi="Arial" w:cs="Arial"/>
          <w:b/>
          <w:sz w:val="20"/>
          <w:szCs w:val="20"/>
        </w:rPr>
        <w:t xml:space="preserve"> Low</w:t>
      </w:r>
      <w:r w:rsidRPr="00114956">
        <w:rPr>
          <w:rFonts w:ascii="Arial" w:eastAsia="Times New Roman" w:hAnsi="Arial" w:cs="Arial"/>
          <w:sz w:val="20"/>
          <w:szCs w:val="20"/>
        </w:rPr>
        <w:t xml:space="preserve"> </w:t>
      </w:r>
      <w:r w:rsidRPr="00114956">
        <w:rPr>
          <w:rFonts w:ascii="Arial" w:eastAsia="Times New Roman" w:hAnsi="Arial" w:cs="Arial"/>
          <w:b/>
          <w:sz w:val="20"/>
          <w:szCs w:val="20"/>
        </w:rPr>
        <w:t>Transonic Drag</w:t>
      </w:r>
      <w:r w:rsidRPr="00114956">
        <w:rPr>
          <w:rFonts w:ascii="Arial" w:eastAsia="Times New Roman" w:hAnsi="Arial" w:cs="Arial"/>
          <w:sz w:val="20"/>
          <w:szCs w:val="20"/>
        </w:rPr>
        <w:t xml:space="preserve"> </w:t>
      </w:r>
      <w:r w:rsidRPr="00114956">
        <w:rPr>
          <w:rFonts w:ascii="Arial" w:eastAsia="Times New Roman" w:hAnsi="Arial" w:cs="Arial"/>
          <w:b/>
          <w:bCs/>
          <w:sz w:val="20"/>
          <w:szCs w:val="20"/>
        </w:rPr>
        <w:t xml:space="preserve">(LTD) </w:t>
      </w:r>
      <w:r w:rsidRPr="00114956">
        <w:rPr>
          <w:rFonts w:ascii="Arial" w:eastAsia="Times New Roman" w:hAnsi="Arial" w:cs="Arial"/>
          <w:sz w:val="20"/>
          <w:szCs w:val="20"/>
        </w:rPr>
        <w:t xml:space="preserve">or is average (normal). The ADC will note if an aircraft is an </w:t>
      </w:r>
      <w:proofErr w:type="spellStart"/>
      <w:r w:rsidRPr="00114956">
        <w:rPr>
          <w:rFonts w:ascii="Arial" w:eastAsia="Times New Roman" w:hAnsi="Arial" w:cs="Arial"/>
          <w:sz w:val="20"/>
          <w:szCs w:val="20"/>
        </w:rPr>
        <w:t>HTD</w:t>
      </w:r>
      <w:proofErr w:type="spellEnd"/>
      <w:r w:rsidRPr="00114956">
        <w:rPr>
          <w:rFonts w:ascii="Arial" w:eastAsia="Times New Roman" w:hAnsi="Arial" w:cs="Arial"/>
          <w:sz w:val="20"/>
          <w:szCs w:val="20"/>
        </w:rPr>
        <w:t xml:space="preserve"> or LTD design.</w:t>
      </w:r>
    </w:p>
    <w:p w14:paraId="08F40A89" w14:textId="77777777" w:rsidR="00631E59" w:rsidRPr="00114956" w:rsidRDefault="00631E59" w:rsidP="00044C4E">
      <w:pPr>
        <w:widowControl w:val="0"/>
        <w:kinsoku w:val="0"/>
        <w:overflowPunct w:val="0"/>
        <w:autoSpaceDE w:val="0"/>
        <w:autoSpaceDN w:val="0"/>
        <w:adjustRightInd w:val="0"/>
        <w:spacing w:before="120" w:after="0" w:line="240" w:lineRule="auto"/>
        <w:ind w:left="86" w:right="14" w:firstLine="288"/>
        <w:jc w:val="both"/>
        <w:rPr>
          <w:rFonts w:ascii="Arial" w:eastAsia="Times New Roman" w:hAnsi="Arial" w:cs="Arial"/>
          <w:sz w:val="20"/>
          <w:szCs w:val="20"/>
        </w:rPr>
      </w:pPr>
      <w:r w:rsidRPr="008E23C6">
        <w:rPr>
          <w:rFonts w:ascii="Arial" w:eastAsia="Times New Roman" w:hAnsi="Arial" w:cs="Arial"/>
          <w:b/>
          <w:sz w:val="20"/>
          <w:szCs w:val="20"/>
        </w:rPr>
        <w:t>Supersonic Speeds</w:t>
      </w:r>
      <w:r w:rsidRPr="00114956">
        <w:rPr>
          <w:rFonts w:ascii="Arial" w:eastAsia="Times New Roman" w:hAnsi="Arial" w:cs="Arial"/>
          <w:sz w:val="20"/>
          <w:szCs w:val="20"/>
        </w:rPr>
        <w:t>. An aircraft flying at M1 or faster is in supersonic flight and is subject to the following effects:</w:t>
      </w:r>
    </w:p>
    <w:p w14:paraId="1544D41B" w14:textId="6DEAC8BF" w:rsidR="00631E59" w:rsidRPr="00114956" w:rsidRDefault="00631E59" w:rsidP="005C791F">
      <w:pPr>
        <w:widowControl w:val="0"/>
        <w:numPr>
          <w:ilvl w:val="0"/>
          <w:numId w:val="100"/>
        </w:numPr>
        <w:tabs>
          <w:tab w:val="left" w:pos="540"/>
        </w:tabs>
        <w:kinsoku w:val="0"/>
        <w:overflowPunct w:val="0"/>
        <w:autoSpaceDE w:val="0"/>
        <w:autoSpaceDN w:val="0"/>
        <w:adjustRightInd w:val="0"/>
        <w:spacing w:after="0" w:line="240" w:lineRule="auto"/>
        <w:ind w:left="86" w:firstLine="272"/>
        <w:jc w:val="both"/>
        <w:rPr>
          <w:rFonts w:ascii="Arial" w:eastAsia="Times New Roman" w:hAnsi="Arial" w:cs="Arial"/>
          <w:sz w:val="20"/>
          <w:szCs w:val="20"/>
        </w:rPr>
      </w:pPr>
      <w:r w:rsidRPr="00114956">
        <w:rPr>
          <w:rFonts w:ascii="Arial" w:eastAsia="Times New Roman" w:hAnsi="Arial" w:cs="Arial"/>
          <w:sz w:val="20"/>
          <w:szCs w:val="20"/>
        </w:rPr>
        <w:t xml:space="preserve">An aircraft selecting Idle power </w:t>
      </w:r>
      <w:r w:rsidR="009139EA">
        <w:rPr>
          <w:rFonts w:ascii="Arial" w:eastAsia="Times New Roman" w:hAnsi="Arial" w:cs="Arial"/>
          <w:sz w:val="20"/>
          <w:szCs w:val="20"/>
        </w:rPr>
        <w:t xml:space="preserve">incurs 1.0 </w:t>
      </w:r>
      <w:proofErr w:type="spellStart"/>
      <w:r w:rsidR="008274B7">
        <w:rPr>
          <w:rFonts w:ascii="Arial" w:eastAsia="Times New Roman" w:hAnsi="Arial" w:cs="Arial"/>
          <w:sz w:val="20"/>
          <w:szCs w:val="20"/>
        </w:rPr>
        <w:t>Decel</w:t>
      </w:r>
      <w:proofErr w:type="spellEnd"/>
      <w:r w:rsidR="009139EA">
        <w:rPr>
          <w:rFonts w:ascii="Arial" w:eastAsia="Times New Roman" w:hAnsi="Arial" w:cs="Arial"/>
          <w:sz w:val="20"/>
          <w:szCs w:val="20"/>
        </w:rPr>
        <w:t xml:space="preserve"> point o</w:t>
      </w:r>
      <w:r w:rsidRPr="00114956">
        <w:rPr>
          <w:rFonts w:ascii="Arial" w:eastAsia="Times New Roman" w:hAnsi="Arial" w:cs="Arial"/>
          <w:sz w:val="20"/>
          <w:szCs w:val="20"/>
        </w:rPr>
        <w:t xml:space="preserve">ver that listed on the Power Setting Chart.  In addition, it suffers </w:t>
      </w:r>
      <w:proofErr w:type="spellStart"/>
      <w:r w:rsidR="008274B7">
        <w:rPr>
          <w:rFonts w:ascii="Arial" w:eastAsia="Times New Roman" w:hAnsi="Arial" w:cs="Arial"/>
          <w:sz w:val="20"/>
          <w:szCs w:val="20"/>
        </w:rPr>
        <w:t>Decel</w:t>
      </w:r>
      <w:proofErr w:type="spellEnd"/>
      <w:r w:rsidRPr="00114956">
        <w:rPr>
          <w:rFonts w:ascii="Arial" w:eastAsia="Times New Roman" w:hAnsi="Arial" w:cs="Arial"/>
          <w:sz w:val="20"/>
          <w:szCs w:val="20"/>
        </w:rPr>
        <w:t xml:space="preserve"> penalties as if it were in Normal power</w:t>
      </w:r>
      <w:r w:rsidR="00454E2F">
        <w:rPr>
          <w:rFonts w:ascii="Arial" w:eastAsia="Times New Roman" w:hAnsi="Arial" w:cs="Arial"/>
          <w:sz w:val="20"/>
          <w:szCs w:val="20"/>
        </w:rPr>
        <w:t xml:space="preserve"> and suffers a flame-out</w:t>
      </w:r>
      <w:r w:rsidRPr="00114956">
        <w:rPr>
          <w:rFonts w:ascii="Arial" w:eastAsia="Times New Roman" w:hAnsi="Arial" w:cs="Arial"/>
          <w:sz w:val="20"/>
          <w:szCs w:val="20"/>
        </w:rPr>
        <w:t>.</w:t>
      </w:r>
    </w:p>
    <w:p w14:paraId="0C89DB57" w14:textId="2EF5C1D2" w:rsidR="00631E59" w:rsidRPr="00114956" w:rsidRDefault="00631E59" w:rsidP="005C791F">
      <w:pPr>
        <w:widowControl w:val="0"/>
        <w:numPr>
          <w:ilvl w:val="0"/>
          <w:numId w:val="100"/>
        </w:numPr>
        <w:tabs>
          <w:tab w:val="left" w:pos="540"/>
        </w:tabs>
        <w:kinsoku w:val="0"/>
        <w:overflowPunct w:val="0"/>
        <w:autoSpaceDE w:val="0"/>
        <w:autoSpaceDN w:val="0"/>
        <w:adjustRightInd w:val="0"/>
        <w:spacing w:after="0" w:line="240" w:lineRule="auto"/>
        <w:ind w:left="86" w:right="38" w:firstLine="293"/>
        <w:jc w:val="both"/>
        <w:rPr>
          <w:rFonts w:ascii="Arial" w:eastAsia="Times New Roman" w:hAnsi="Arial" w:cs="Arial"/>
          <w:sz w:val="20"/>
          <w:szCs w:val="20"/>
        </w:rPr>
      </w:pPr>
      <w:r w:rsidRPr="00114956">
        <w:rPr>
          <w:rFonts w:ascii="Arial" w:eastAsia="Times New Roman" w:hAnsi="Arial" w:cs="Arial"/>
          <w:sz w:val="20"/>
          <w:szCs w:val="20"/>
        </w:rPr>
        <w:t xml:space="preserve">An aircraft in Normal power receives 2.0 </w:t>
      </w:r>
      <w:proofErr w:type="spellStart"/>
      <w:r w:rsidR="008274B7">
        <w:rPr>
          <w:rFonts w:ascii="Arial" w:eastAsia="Times New Roman" w:hAnsi="Arial" w:cs="Arial"/>
          <w:sz w:val="20"/>
          <w:szCs w:val="20"/>
        </w:rPr>
        <w:t>Decel</w:t>
      </w:r>
      <w:proofErr w:type="spellEnd"/>
      <w:r w:rsidRPr="00114956">
        <w:rPr>
          <w:rFonts w:ascii="Arial" w:eastAsia="Times New Roman" w:hAnsi="Arial" w:cs="Arial"/>
          <w:sz w:val="20"/>
          <w:szCs w:val="20"/>
        </w:rPr>
        <w:t xml:space="preserve"> per 0.5 FP of speed over High Transonic. In addition, the aircraft gets 1.0 </w:t>
      </w:r>
      <w:proofErr w:type="spellStart"/>
      <w:r w:rsidR="008274B7">
        <w:rPr>
          <w:rFonts w:ascii="Arial" w:eastAsia="Times New Roman" w:hAnsi="Arial" w:cs="Arial"/>
          <w:sz w:val="20"/>
          <w:szCs w:val="20"/>
        </w:rPr>
        <w:t>Decel</w:t>
      </w:r>
      <w:proofErr w:type="spellEnd"/>
      <w:r w:rsidRPr="00114956">
        <w:rPr>
          <w:rFonts w:ascii="Arial" w:eastAsia="Times New Roman" w:hAnsi="Arial" w:cs="Arial"/>
          <w:sz w:val="20"/>
          <w:szCs w:val="20"/>
        </w:rPr>
        <w:t xml:space="preserve"> for flying at greater than cruise speed.</w:t>
      </w:r>
      <w:r w:rsidR="00454E2F">
        <w:rPr>
          <w:rFonts w:ascii="Arial" w:eastAsia="Times New Roman" w:hAnsi="Arial" w:cs="Arial"/>
          <w:sz w:val="20"/>
          <w:szCs w:val="20"/>
        </w:rPr>
        <w:t xml:space="preserve">  Selecting Normal power also causes a flame-out.</w:t>
      </w:r>
    </w:p>
    <w:p w14:paraId="1FB04FAE" w14:textId="77777777" w:rsidR="00631E59" w:rsidRPr="00114956" w:rsidRDefault="00631E59" w:rsidP="005C791F">
      <w:pPr>
        <w:widowControl w:val="0"/>
        <w:numPr>
          <w:ilvl w:val="0"/>
          <w:numId w:val="100"/>
        </w:numPr>
        <w:tabs>
          <w:tab w:val="left" w:pos="540"/>
        </w:tabs>
        <w:kinsoku w:val="0"/>
        <w:overflowPunct w:val="0"/>
        <w:autoSpaceDE w:val="0"/>
        <w:autoSpaceDN w:val="0"/>
        <w:adjustRightInd w:val="0"/>
        <w:spacing w:after="0" w:line="240" w:lineRule="auto"/>
        <w:ind w:left="86" w:firstLine="272"/>
        <w:jc w:val="both"/>
        <w:rPr>
          <w:rFonts w:ascii="Arial" w:eastAsia="Times New Roman" w:hAnsi="Arial" w:cs="Arial"/>
          <w:sz w:val="20"/>
          <w:szCs w:val="20"/>
        </w:rPr>
      </w:pPr>
      <w:r w:rsidRPr="00114956">
        <w:rPr>
          <w:rFonts w:ascii="Arial" w:eastAsia="Times New Roman" w:hAnsi="Arial" w:cs="Arial"/>
          <w:sz w:val="20"/>
          <w:szCs w:val="20"/>
        </w:rPr>
        <w:t xml:space="preserve">An aircraft in Military power receives 1.5 </w:t>
      </w:r>
      <w:proofErr w:type="spellStart"/>
      <w:r w:rsidR="008274B7">
        <w:rPr>
          <w:rFonts w:ascii="Arial" w:eastAsia="Times New Roman" w:hAnsi="Arial" w:cs="Arial"/>
          <w:sz w:val="20"/>
          <w:szCs w:val="20"/>
        </w:rPr>
        <w:t>Decel</w:t>
      </w:r>
      <w:proofErr w:type="spellEnd"/>
      <w:r w:rsidRPr="00114956">
        <w:rPr>
          <w:rFonts w:ascii="Arial" w:eastAsia="Times New Roman" w:hAnsi="Arial" w:cs="Arial"/>
          <w:sz w:val="20"/>
          <w:szCs w:val="20"/>
        </w:rPr>
        <w:t xml:space="preserve"> per 0.5 FP of speed over High Transonic.</w:t>
      </w:r>
    </w:p>
    <w:p w14:paraId="49ED8D18" w14:textId="77777777" w:rsidR="00631E59" w:rsidRDefault="00631E59" w:rsidP="005C791F">
      <w:pPr>
        <w:widowControl w:val="0"/>
        <w:numPr>
          <w:ilvl w:val="0"/>
          <w:numId w:val="100"/>
        </w:numPr>
        <w:tabs>
          <w:tab w:val="left" w:pos="540"/>
        </w:tabs>
        <w:kinsoku w:val="0"/>
        <w:overflowPunct w:val="0"/>
        <w:autoSpaceDE w:val="0"/>
        <w:autoSpaceDN w:val="0"/>
        <w:adjustRightInd w:val="0"/>
        <w:spacing w:after="0" w:line="240" w:lineRule="auto"/>
        <w:ind w:left="86" w:firstLine="272"/>
        <w:jc w:val="both"/>
        <w:rPr>
          <w:rFonts w:ascii="Arial" w:eastAsia="Times New Roman" w:hAnsi="Arial" w:cs="Arial"/>
          <w:sz w:val="20"/>
          <w:szCs w:val="20"/>
        </w:rPr>
      </w:pPr>
      <w:r w:rsidRPr="00114956">
        <w:rPr>
          <w:rFonts w:ascii="Arial" w:eastAsia="Times New Roman" w:hAnsi="Arial" w:cs="Arial"/>
          <w:sz w:val="20"/>
          <w:szCs w:val="20"/>
        </w:rPr>
        <w:t>An aircraft in Afterburner power is not penalized as for other power settings.</w:t>
      </w:r>
    </w:p>
    <w:p w14:paraId="394AA51D" w14:textId="77777777" w:rsidR="00266DFC" w:rsidRPr="00114956" w:rsidRDefault="00266DFC" w:rsidP="005C791F">
      <w:pPr>
        <w:widowControl w:val="0"/>
        <w:numPr>
          <w:ilvl w:val="0"/>
          <w:numId w:val="100"/>
        </w:numPr>
        <w:tabs>
          <w:tab w:val="left" w:pos="540"/>
        </w:tabs>
        <w:kinsoku w:val="0"/>
        <w:overflowPunct w:val="0"/>
        <w:autoSpaceDE w:val="0"/>
        <w:autoSpaceDN w:val="0"/>
        <w:adjustRightInd w:val="0"/>
        <w:spacing w:after="0" w:line="240" w:lineRule="auto"/>
        <w:ind w:left="86" w:right="59" w:firstLine="279"/>
        <w:jc w:val="both"/>
        <w:rPr>
          <w:rFonts w:ascii="Arial" w:eastAsia="Times New Roman" w:hAnsi="Arial" w:cs="Arial"/>
          <w:sz w:val="20"/>
          <w:szCs w:val="20"/>
        </w:rPr>
      </w:pPr>
      <w:r w:rsidRPr="00114956">
        <w:rPr>
          <w:rFonts w:ascii="Arial" w:eastAsia="Times New Roman" w:hAnsi="Arial" w:cs="Arial"/>
          <w:sz w:val="20"/>
          <w:szCs w:val="20"/>
        </w:rPr>
        <w:t xml:space="preserve">An aircraft which uses </w:t>
      </w:r>
      <w:r w:rsidR="00B555C3" w:rsidRPr="00114956">
        <w:rPr>
          <w:rFonts w:ascii="Arial" w:eastAsia="Times New Roman" w:hAnsi="Arial" w:cs="Arial"/>
          <w:sz w:val="20"/>
          <w:szCs w:val="20"/>
        </w:rPr>
        <w:t>Speed Brakes</w:t>
      </w:r>
      <w:r w:rsidRPr="00114956">
        <w:rPr>
          <w:rFonts w:ascii="Arial" w:eastAsia="Times New Roman" w:hAnsi="Arial" w:cs="Arial"/>
          <w:sz w:val="20"/>
          <w:szCs w:val="20"/>
        </w:rPr>
        <w:t xml:space="preserve"> may lose up to 2.0 </w:t>
      </w:r>
      <w:proofErr w:type="spellStart"/>
      <w:r w:rsidR="008274B7">
        <w:rPr>
          <w:rFonts w:ascii="Arial" w:eastAsia="Times New Roman" w:hAnsi="Arial" w:cs="Arial"/>
          <w:sz w:val="20"/>
          <w:szCs w:val="20"/>
        </w:rPr>
        <w:t>Decel</w:t>
      </w:r>
      <w:proofErr w:type="spellEnd"/>
      <w:r w:rsidRPr="00114956">
        <w:rPr>
          <w:rFonts w:ascii="Arial" w:eastAsia="Times New Roman" w:hAnsi="Arial" w:cs="Arial"/>
          <w:sz w:val="20"/>
          <w:szCs w:val="20"/>
        </w:rPr>
        <w:t xml:space="preserve"> over the amount listed in the power chart.</w:t>
      </w:r>
    </w:p>
    <w:p w14:paraId="7FAD29BD" w14:textId="77777777" w:rsidR="00266DFC" w:rsidRPr="00114956" w:rsidRDefault="00266DFC" w:rsidP="005C791F">
      <w:pPr>
        <w:widowControl w:val="0"/>
        <w:numPr>
          <w:ilvl w:val="0"/>
          <w:numId w:val="100"/>
        </w:numPr>
        <w:tabs>
          <w:tab w:val="left" w:pos="540"/>
        </w:tabs>
        <w:kinsoku w:val="0"/>
        <w:overflowPunct w:val="0"/>
        <w:autoSpaceDE w:val="0"/>
        <w:autoSpaceDN w:val="0"/>
        <w:adjustRightInd w:val="0"/>
        <w:spacing w:after="0" w:line="240" w:lineRule="auto"/>
        <w:ind w:left="86" w:right="66" w:firstLine="286"/>
        <w:jc w:val="both"/>
        <w:rPr>
          <w:rFonts w:ascii="Arial" w:eastAsia="Times New Roman" w:hAnsi="Arial" w:cs="Arial"/>
          <w:sz w:val="20"/>
          <w:szCs w:val="20"/>
        </w:rPr>
      </w:pPr>
      <w:r w:rsidRPr="00114956">
        <w:rPr>
          <w:rFonts w:ascii="Arial" w:eastAsia="Times New Roman" w:hAnsi="Arial" w:cs="Arial"/>
          <w:sz w:val="20"/>
          <w:szCs w:val="20"/>
        </w:rPr>
        <w:t xml:space="preserve">An aircraft which turns (even at the </w:t>
      </w:r>
      <w:proofErr w:type="spellStart"/>
      <w:r w:rsidRPr="00114956">
        <w:rPr>
          <w:rFonts w:ascii="Arial" w:eastAsia="Times New Roman" w:hAnsi="Arial" w:cs="Arial"/>
          <w:sz w:val="20"/>
          <w:szCs w:val="20"/>
        </w:rPr>
        <w:t>EZ</w:t>
      </w:r>
      <w:proofErr w:type="spellEnd"/>
      <w:r w:rsidRPr="00114956">
        <w:rPr>
          <w:rFonts w:ascii="Arial" w:eastAsia="Times New Roman" w:hAnsi="Arial" w:cs="Arial"/>
          <w:sz w:val="20"/>
          <w:szCs w:val="20"/>
        </w:rPr>
        <w:t xml:space="preserve"> rate) while supersonic incurs 1.0 additional </w:t>
      </w:r>
      <w:proofErr w:type="spellStart"/>
      <w:r w:rsidR="008274B7">
        <w:rPr>
          <w:rFonts w:ascii="Arial" w:eastAsia="Times New Roman" w:hAnsi="Arial" w:cs="Arial"/>
          <w:sz w:val="20"/>
          <w:szCs w:val="20"/>
        </w:rPr>
        <w:t>Decel</w:t>
      </w:r>
      <w:proofErr w:type="spellEnd"/>
      <w:r w:rsidRPr="00114956">
        <w:rPr>
          <w:rFonts w:ascii="Arial" w:eastAsia="Times New Roman" w:hAnsi="Arial" w:cs="Arial"/>
          <w:sz w:val="20"/>
          <w:szCs w:val="20"/>
        </w:rPr>
        <w:t xml:space="preserve"> point for the game turn.</w:t>
      </w:r>
    </w:p>
    <w:p w14:paraId="3127408E" w14:textId="48BF114B" w:rsidR="00266DFC" w:rsidRPr="00114956" w:rsidRDefault="00266DFC" w:rsidP="005C791F">
      <w:pPr>
        <w:widowControl w:val="0"/>
        <w:numPr>
          <w:ilvl w:val="0"/>
          <w:numId w:val="100"/>
        </w:numPr>
        <w:tabs>
          <w:tab w:val="left" w:pos="540"/>
        </w:tabs>
        <w:kinsoku w:val="0"/>
        <w:overflowPunct w:val="0"/>
        <w:autoSpaceDE w:val="0"/>
        <w:autoSpaceDN w:val="0"/>
        <w:adjustRightInd w:val="0"/>
        <w:spacing w:after="0" w:line="240" w:lineRule="auto"/>
        <w:ind w:left="86" w:right="66" w:firstLine="286"/>
        <w:jc w:val="both"/>
        <w:rPr>
          <w:rFonts w:ascii="Arial" w:eastAsia="Times New Roman" w:hAnsi="Arial" w:cs="Arial"/>
          <w:sz w:val="20"/>
          <w:szCs w:val="20"/>
        </w:rPr>
      </w:pPr>
      <w:r w:rsidRPr="00114956">
        <w:rPr>
          <w:rFonts w:ascii="Arial" w:eastAsia="Times New Roman" w:hAnsi="Arial" w:cs="Arial"/>
          <w:sz w:val="20"/>
          <w:szCs w:val="20"/>
        </w:rPr>
        <w:t xml:space="preserve">An aircraft which performs rolling maneuvers while supersonic incurs 1.0 additional </w:t>
      </w:r>
      <w:proofErr w:type="spellStart"/>
      <w:r w:rsidR="008274B7">
        <w:rPr>
          <w:rFonts w:ascii="Arial" w:eastAsia="Times New Roman" w:hAnsi="Arial" w:cs="Arial"/>
          <w:sz w:val="20"/>
          <w:szCs w:val="20"/>
        </w:rPr>
        <w:t>Decel</w:t>
      </w:r>
      <w:proofErr w:type="spellEnd"/>
      <w:r w:rsidRPr="00114956">
        <w:rPr>
          <w:rFonts w:ascii="Arial" w:eastAsia="Times New Roman" w:hAnsi="Arial" w:cs="Arial"/>
          <w:sz w:val="20"/>
          <w:szCs w:val="20"/>
        </w:rPr>
        <w:t xml:space="preserve"> point for the game turn.</w:t>
      </w:r>
    </w:p>
    <w:p w14:paraId="49E45C08" w14:textId="651ED6E4" w:rsidR="00266DFC" w:rsidRDefault="00266DFC" w:rsidP="005C791F">
      <w:pPr>
        <w:widowControl w:val="0"/>
        <w:numPr>
          <w:ilvl w:val="0"/>
          <w:numId w:val="100"/>
        </w:numPr>
        <w:tabs>
          <w:tab w:val="left" w:pos="540"/>
        </w:tabs>
        <w:kinsoku w:val="0"/>
        <w:overflowPunct w:val="0"/>
        <w:autoSpaceDE w:val="0"/>
        <w:autoSpaceDN w:val="0"/>
        <w:adjustRightInd w:val="0"/>
        <w:spacing w:after="0" w:line="240" w:lineRule="auto"/>
        <w:ind w:left="86" w:firstLine="272"/>
        <w:jc w:val="both"/>
        <w:rPr>
          <w:rFonts w:ascii="Arial" w:eastAsia="Times New Roman" w:hAnsi="Arial" w:cs="Arial"/>
          <w:sz w:val="20"/>
          <w:szCs w:val="20"/>
        </w:rPr>
      </w:pPr>
      <w:r w:rsidRPr="00114956">
        <w:rPr>
          <w:rFonts w:ascii="Arial" w:eastAsia="Times New Roman" w:hAnsi="Arial" w:cs="Arial"/>
          <w:sz w:val="20"/>
          <w:szCs w:val="20"/>
        </w:rPr>
        <w:t>Aircraft at supersonic speed require</w:t>
      </w:r>
      <w:r w:rsidR="007D4225">
        <w:rPr>
          <w:rFonts w:ascii="Arial" w:eastAsia="Times New Roman" w:hAnsi="Arial" w:cs="Arial"/>
          <w:sz w:val="20"/>
          <w:szCs w:val="20"/>
        </w:rPr>
        <w:t>s</w:t>
      </w:r>
      <w:r w:rsidRPr="00114956">
        <w:rPr>
          <w:rFonts w:ascii="Arial" w:eastAsia="Times New Roman" w:hAnsi="Arial" w:cs="Arial"/>
          <w:sz w:val="20"/>
          <w:szCs w:val="20"/>
        </w:rPr>
        <w:t xml:space="preserve"> 3 </w:t>
      </w:r>
      <w:r w:rsidR="008274B7">
        <w:rPr>
          <w:rFonts w:ascii="Arial" w:eastAsia="Times New Roman" w:hAnsi="Arial" w:cs="Arial"/>
          <w:sz w:val="20"/>
          <w:szCs w:val="20"/>
        </w:rPr>
        <w:t>Accel</w:t>
      </w:r>
      <w:r w:rsidRPr="00114956">
        <w:rPr>
          <w:rFonts w:ascii="Arial" w:eastAsia="Times New Roman" w:hAnsi="Arial" w:cs="Arial"/>
          <w:sz w:val="20"/>
          <w:szCs w:val="20"/>
        </w:rPr>
        <w:t xml:space="preserve"> points per 0.5 speed gain unless they are Rapid Accel in which case the aircraft requires 2.0 </w:t>
      </w:r>
      <w:r w:rsidR="008274B7">
        <w:rPr>
          <w:rFonts w:ascii="Arial" w:eastAsia="Times New Roman" w:hAnsi="Arial" w:cs="Arial"/>
          <w:sz w:val="20"/>
          <w:szCs w:val="20"/>
        </w:rPr>
        <w:t>Accel</w:t>
      </w:r>
      <w:r w:rsidRPr="00114956">
        <w:rPr>
          <w:rFonts w:ascii="Arial" w:eastAsia="Times New Roman" w:hAnsi="Arial" w:cs="Arial"/>
          <w:sz w:val="20"/>
          <w:szCs w:val="20"/>
        </w:rPr>
        <w:t xml:space="preserve"> per 0.5 speed gain.</w:t>
      </w:r>
    </w:p>
    <w:p w14:paraId="58AB6D94" w14:textId="0175E41F" w:rsidR="00114956" w:rsidRDefault="00114956" w:rsidP="00267E6F">
      <w:pPr>
        <w:widowControl w:val="0"/>
        <w:tabs>
          <w:tab w:val="left" w:pos="552"/>
        </w:tabs>
        <w:kinsoku w:val="0"/>
        <w:overflowPunct w:val="0"/>
        <w:autoSpaceDE w:val="0"/>
        <w:autoSpaceDN w:val="0"/>
        <w:adjustRightInd w:val="0"/>
        <w:spacing w:before="80" w:after="0" w:line="240" w:lineRule="auto"/>
        <w:ind w:left="90" w:firstLine="270"/>
        <w:jc w:val="both"/>
        <w:rPr>
          <w:rFonts w:ascii="Arial" w:eastAsia="Times New Roman" w:hAnsi="Arial" w:cs="Arial"/>
          <w:sz w:val="20"/>
          <w:szCs w:val="20"/>
        </w:rPr>
      </w:pPr>
      <w:r>
        <w:rPr>
          <w:rFonts w:ascii="Arial" w:eastAsia="Times New Roman" w:hAnsi="Arial" w:cs="Arial"/>
          <w:b/>
          <w:sz w:val="20"/>
          <w:szCs w:val="20"/>
        </w:rPr>
        <w:t>Poor Supersonic Maneuvering Aircraft (</w:t>
      </w:r>
      <w:proofErr w:type="spellStart"/>
      <w:r>
        <w:rPr>
          <w:rFonts w:ascii="Arial" w:eastAsia="Times New Roman" w:hAnsi="Arial" w:cs="Arial"/>
          <w:b/>
          <w:sz w:val="20"/>
          <w:szCs w:val="20"/>
        </w:rPr>
        <w:t>PSSM</w:t>
      </w:r>
      <w:proofErr w:type="spellEnd"/>
      <w:r>
        <w:rPr>
          <w:rFonts w:ascii="Arial" w:eastAsia="Times New Roman" w:hAnsi="Arial" w:cs="Arial"/>
          <w:b/>
          <w:sz w:val="20"/>
          <w:szCs w:val="20"/>
        </w:rPr>
        <w:t xml:space="preserve">).  </w:t>
      </w:r>
      <w:r>
        <w:rPr>
          <w:rFonts w:ascii="Arial" w:eastAsia="Times New Roman" w:hAnsi="Arial" w:cs="Arial"/>
          <w:sz w:val="20"/>
          <w:szCs w:val="20"/>
        </w:rPr>
        <w:t xml:space="preserve">Some aircraft, usually early delta-wing designs without tails or canards, maneuver </w:t>
      </w:r>
      <w:r w:rsidR="00D23659">
        <w:rPr>
          <w:rFonts w:ascii="Arial" w:eastAsia="Times New Roman" w:hAnsi="Arial" w:cs="Arial"/>
          <w:sz w:val="20"/>
          <w:szCs w:val="20"/>
        </w:rPr>
        <w:t>poorly when at supersonic speeds due to shifts in their aerodynamic center of lift.  Such aircraft are noted on their ADC.</w:t>
      </w:r>
      <w:r w:rsidR="007D4225">
        <w:rPr>
          <w:rFonts w:ascii="Arial" w:eastAsia="Times New Roman" w:hAnsi="Arial" w:cs="Arial"/>
          <w:sz w:val="20"/>
          <w:szCs w:val="20"/>
        </w:rPr>
        <w:t xml:space="preserve"> </w:t>
      </w:r>
      <w:r w:rsidR="00D23659">
        <w:rPr>
          <w:rFonts w:ascii="Arial" w:eastAsia="Times New Roman" w:hAnsi="Arial" w:cs="Arial"/>
          <w:sz w:val="20"/>
          <w:szCs w:val="20"/>
        </w:rPr>
        <w:t>They are penalized as follows when Supersonic:</w:t>
      </w:r>
    </w:p>
    <w:p w14:paraId="4397BC54" w14:textId="77777777" w:rsidR="00D23659" w:rsidRPr="00D23659" w:rsidRDefault="00D23659" w:rsidP="00267E6F">
      <w:pPr>
        <w:pStyle w:val="ListParagraph"/>
        <w:widowControl w:val="0"/>
        <w:numPr>
          <w:ilvl w:val="0"/>
          <w:numId w:val="117"/>
        </w:numPr>
        <w:tabs>
          <w:tab w:val="left" w:pos="552"/>
          <w:tab w:val="left" w:pos="630"/>
        </w:tabs>
        <w:kinsoku w:val="0"/>
        <w:overflowPunct w:val="0"/>
        <w:autoSpaceDE w:val="0"/>
        <w:autoSpaceDN w:val="0"/>
        <w:adjustRightInd w:val="0"/>
        <w:spacing w:after="0" w:line="240" w:lineRule="auto"/>
        <w:ind w:left="90" w:firstLine="270"/>
        <w:contextualSpacing w:val="0"/>
        <w:jc w:val="both"/>
        <w:rPr>
          <w:rFonts w:ascii="Arial" w:eastAsia="Times New Roman" w:hAnsi="Arial" w:cs="Arial"/>
          <w:sz w:val="20"/>
          <w:szCs w:val="20"/>
        </w:rPr>
      </w:pPr>
      <w:r>
        <w:rPr>
          <w:rFonts w:ascii="Arial" w:eastAsia="Times New Roman" w:hAnsi="Arial" w:cs="Arial"/>
          <w:sz w:val="20"/>
          <w:szCs w:val="20"/>
        </w:rPr>
        <w:t xml:space="preserve">The maximum allowed Turn-Rate of a </w:t>
      </w:r>
      <w:proofErr w:type="spellStart"/>
      <w:r>
        <w:rPr>
          <w:rFonts w:ascii="Arial" w:eastAsia="Times New Roman" w:hAnsi="Arial" w:cs="Arial"/>
          <w:sz w:val="20"/>
          <w:szCs w:val="20"/>
        </w:rPr>
        <w:t>PSSM</w:t>
      </w:r>
      <w:proofErr w:type="spellEnd"/>
      <w:r>
        <w:rPr>
          <w:rFonts w:ascii="Arial" w:eastAsia="Times New Roman" w:hAnsi="Arial" w:cs="Arial"/>
          <w:sz w:val="20"/>
          <w:szCs w:val="20"/>
        </w:rPr>
        <w:t xml:space="preserve"> aircraft is reduced by one level when at supersonic speeds (but never to less than HT).</w:t>
      </w:r>
    </w:p>
    <w:p w14:paraId="2F20BC22" w14:textId="77777777" w:rsidR="00D23659" w:rsidRDefault="00D23659" w:rsidP="00267E6F">
      <w:pPr>
        <w:pStyle w:val="ListParagraph"/>
        <w:widowControl w:val="0"/>
        <w:numPr>
          <w:ilvl w:val="0"/>
          <w:numId w:val="117"/>
        </w:numPr>
        <w:tabs>
          <w:tab w:val="left" w:pos="552"/>
          <w:tab w:val="left" w:pos="630"/>
        </w:tabs>
        <w:kinsoku w:val="0"/>
        <w:overflowPunct w:val="0"/>
        <w:autoSpaceDE w:val="0"/>
        <w:autoSpaceDN w:val="0"/>
        <w:adjustRightInd w:val="0"/>
        <w:spacing w:after="0" w:line="240" w:lineRule="auto"/>
        <w:ind w:left="90" w:firstLine="270"/>
        <w:contextualSpacing w:val="0"/>
        <w:jc w:val="both"/>
        <w:rPr>
          <w:rFonts w:ascii="Arial" w:eastAsia="Times New Roman" w:hAnsi="Arial" w:cs="Arial"/>
          <w:sz w:val="20"/>
          <w:szCs w:val="20"/>
        </w:rPr>
      </w:pPr>
      <w:r>
        <w:rPr>
          <w:rFonts w:ascii="Arial" w:eastAsia="Times New Roman" w:hAnsi="Arial" w:cs="Arial"/>
          <w:sz w:val="20"/>
          <w:szCs w:val="20"/>
        </w:rPr>
        <w:t xml:space="preserve">A </w:t>
      </w:r>
      <w:proofErr w:type="spellStart"/>
      <w:r>
        <w:rPr>
          <w:rFonts w:ascii="Arial" w:eastAsia="Times New Roman" w:hAnsi="Arial" w:cs="Arial"/>
          <w:sz w:val="20"/>
          <w:szCs w:val="20"/>
        </w:rPr>
        <w:t>PSSM</w:t>
      </w:r>
      <w:proofErr w:type="spellEnd"/>
      <w:r>
        <w:rPr>
          <w:rFonts w:ascii="Arial" w:eastAsia="Times New Roman" w:hAnsi="Arial" w:cs="Arial"/>
          <w:sz w:val="20"/>
          <w:szCs w:val="20"/>
        </w:rPr>
        <w:t xml:space="preserve"> aircraft which turns at supersonic speeds (even at the </w:t>
      </w:r>
      <w:proofErr w:type="spellStart"/>
      <w:r>
        <w:rPr>
          <w:rFonts w:ascii="Arial" w:eastAsia="Times New Roman" w:hAnsi="Arial" w:cs="Arial"/>
          <w:sz w:val="20"/>
          <w:szCs w:val="20"/>
        </w:rPr>
        <w:t>EZ</w:t>
      </w:r>
      <w:proofErr w:type="spellEnd"/>
      <w:r>
        <w:rPr>
          <w:rFonts w:ascii="Arial" w:eastAsia="Times New Roman" w:hAnsi="Arial" w:cs="Arial"/>
          <w:sz w:val="20"/>
          <w:szCs w:val="20"/>
        </w:rPr>
        <w:t xml:space="preserve"> rate) incurs 2.0 additional </w:t>
      </w:r>
      <w:proofErr w:type="spellStart"/>
      <w:r w:rsidR="008274B7">
        <w:rPr>
          <w:rFonts w:ascii="Arial" w:eastAsia="Times New Roman" w:hAnsi="Arial" w:cs="Arial"/>
          <w:sz w:val="20"/>
          <w:szCs w:val="20"/>
        </w:rPr>
        <w:t>Decel</w:t>
      </w:r>
      <w:proofErr w:type="spellEnd"/>
      <w:r>
        <w:rPr>
          <w:rFonts w:ascii="Arial" w:eastAsia="Times New Roman" w:hAnsi="Arial" w:cs="Arial"/>
          <w:sz w:val="20"/>
          <w:szCs w:val="20"/>
        </w:rPr>
        <w:t xml:space="preserve"> points instead of 1.0 (3.0 total).</w:t>
      </w:r>
    </w:p>
    <w:p w14:paraId="19870F5B" w14:textId="7BFCF093" w:rsidR="00D74E05" w:rsidRPr="006A6C6E" w:rsidRDefault="008E23C6" w:rsidP="00FC60FC">
      <w:pPr>
        <w:pStyle w:val="ListParagraph"/>
        <w:widowControl w:val="0"/>
        <w:numPr>
          <w:ilvl w:val="0"/>
          <w:numId w:val="117"/>
        </w:numPr>
        <w:tabs>
          <w:tab w:val="left" w:pos="552"/>
          <w:tab w:val="left" w:pos="630"/>
        </w:tabs>
        <w:kinsoku w:val="0"/>
        <w:overflowPunct w:val="0"/>
        <w:autoSpaceDE w:val="0"/>
        <w:autoSpaceDN w:val="0"/>
        <w:adjustRightInd w:val="0"/>
        <w:spacing w:after="0" w:line="240" w:lineRule="auto"/>
        <w:ind w:left="86" w:firstLine="274"/>
        <w:contextualSpacing w:val="0"/>
        <w:jc w:val="both"/>
        <w:rPr>
          <w:rFonts w:ascii="Arial" w:eastAsia="Times New Roman" w:hAnsi="Arial" w:cs="Arial"/>
          <w:b/>
          <w:sz w:val="20"/>
          <w:szCs w:val="20"/>
        </w:rPr>
      </w:pPr>
      <w:r w:rsidRPr="00544443">
        <w:rPr>
          <w:rFonts w:ascii="Arial" w:eastAsia="Times New Roman" w:hAnsi="Arial" w:cs="Arial"/>
          <w:sz w:val="20"/>
          <w:szCs w:val="20"/>
        </w:rPr>
        <w:t xml:space="preserve">A </w:t>
      </w:r>
      <w:proofErr w:type="spellStart"/>
      <w:r w:rsidRPr="00544443">
        <w:rPr>
          <w:rFonts w:ascii="Arial" w:eastAsia="Times New Roman" w:hAnsi="Arial" w:cs="Arial"/>
          <w:sz w:val="20"/>
          <w:szCs w:val="20"/>
        </w:rPr>
        <w:t>PSSM</w:t>
      </w:r>
      <w:proofErr w:type="spellEnd"/>
      <w:r w:rsidRPr="00544443">
        <w:rPr>
          <w:rFonts w:ascii="Arial" w:eastAsia="Times New Roman" w:hAnsi="Arial" w:cs="Arial"/>
          <w:sz w:val="20"/>
          <w:szCs w:val="20"/>
        </w:rPr>
        <w:t xml:space="preserve"> aircraft performing a roll maneuver </w:t>
      </w:r>
      <w:r w:rsidR="00E91C90" w:rsidRPr="00544443">
        <w:rPr>
          <w:rFonts w:ascii="Arial" w:eastAsia="Times New Roman" w:hAnsi="Arial" w:cs="Arial"/>
          <w:sz w:val="20"/>
          <w:szCs w:val="20"/>
        </w:rPr>
        <w:t xml:space="preserve">at supersonic speed </w:t>
      </w:r>
      <w:r w:rsidRPr="00544443">
        <w:rPr>
          <w:rFonts w:ascii="Arial" w:eastAsia="Times New Roman" w:hAnsi="Arial" w:cs="Arial"/>
          <w:sz w:val="20"/>
          <w:szCs w:val="20"/>
        </w:rPr>
        <w:t xml:space="preserve">incurs 2.0 additional </w:t>
      </w:r>
      <w:proofErr w:type="spellStart"/>
      <w:r w:rsidR="008274B7" w:rsidRPr="00544443">
        <w:rPr>
          <w:rFonts w:ascii="Arial" w:eastAsia="Times New Roman" w:hAnsi="Arial" w:cs="Arial"/>
          <w:sz w:val="20"/>
          <w:szCs w:val="20"/>
        </w:rPr>
        <w:t>Decel</w:t>
      </w:r>
      <w:proofErr w:type="spellEnd"/>
      <w:r w:rsidRPr="00544443">
        <w:rPr>
          <w:rFonts w:ascii="Arial" w:eastAsia="Times New Roman" w:hAnsi="Arial" w:cs="Arial"/>
          <w:sz w:val="20"/>
          <w:szCs w:val="20"/>
        </w:rPr>
        <w:t xml:space="preserve"> points </w:t>
      </w:r>
      <w:r w:rsidRPr="00544443">
        <w:rPr>
          <w:rFonts w:ascii="Arial" w:eastAsia="Times New Roman" w:hAnsi="Arial" w:cs="Arial"/>
          <w:sz w:val="20"/>
          <w:szCs w:val="20"/>
        </w:rPr>
        <w:lastRenderedPageBreak/>
        <w:t>per roll executed instead of 1.0 (3.0 total).</w:t>
      </w:r>
    </w:p>
    <w:p w14:paraId="05A961A8" w14:textId="0D8DF1EF" w:rsidR="00631E59" w:rsidRPr="00114956" w:rsidRDefault="00631E59" w:rsidP="00267E6F">
      <w:pPr>
        <w:widowControl w:val="0"/>
        <w:tabs>
          <w:tab w:val="left" w:pos="552"/>
        </w:tabs>
        <w:kinsoku w:val="0"/>
        <w:overflowPunct w:val="0"/>
        <w:autoSpaceDE w:val="0"/>
        <w:autoSpaceDN w:val="0"/>
        <w:adjustRightInd w:val="0"/>
        <w:spacing w:before="120" w:after="0" w:line="240" w:lineRule="auto"/>
        <w:ind w:left="90" w:firstLine="270"/>
        <w:jc w:val="both"/>
        <w:rPr>
          <w:rFonts w:ascii="Arial" w:eastAsia="Times New Roman" w:hAnsi="Arial" w:cs="Arial"/>
          <w:sz w:val="20"/>
          <w:szCs w:val="20"/>
        </w:rPr>
      </w:pPr>
      <w:r w:rsidRPr="008E23C6">
        <w:rPr>
          <w:rFonts w:ascii="Arial" w:eastAsia="Times New Roman" w:hAnsi="Arial" w:cs="Arial"/>
          <w:b/>
          <w:sz w:val="20"/>
          <w:szCs w:val="20"/>
        </w:rPr>
        <w:t>Good Supersonic Maneuvering Aircraft (</w:t>
      </w:r>
      <w:proofErr w:type="spellStart"/>
      <w:r w:rsidRPr="008E23C6">
        <w:rPr>
          <w:rFonts w:ascii="Arial" w:eastAsia="Times New Roman" w:hAnsi="Arial" w:cs="Arial"/>
          <w:b/>
          <w:sz w:val="20"/>
          <w:szCs w:val="20"/>
        </w:rPr>
        <w:t>GSSM</w:t>
      </w:r>
      <w:proofErr w:type="spellEnd"/>
      <w:r w:rsidRPr="008E23C6">
        <w:rPr>
          <w:rFonts w:ascii="Arial" w:eastAsia="Times New Roman" w:hAnsi="Arial" w:cs="Arial"/>
          <w:b/>
          <w:sz w:val="20"/>
          <w:szCs w:val="20"/>
        </w:rPr>
        <w:t>).</w:t>
      </w:r>
      <w:r w:rsidRPr="00114956">
        <w:rPr>
          <w:rFonts w:ascii="Arial" w:eastAsia="Times New Roman" w:hAnsi="Arial" w:cs="Arial"/>
          <w:sz w:val="20"/>
          <w:szCs w:val="20"/>
        </w:rPr>
        <w:t xml:space="preserve"> </w:t>
      </w:r>
      <w:r w:rsidR="006C146F">
        <w:rPr>
          <w:rFonts w:ascii="Arial" w:eastAsia="Times New Roman" w:hAnsi="Arial" w:cs="Arial"/>
          <w:sz w:val="20"/>
          <w:szCs w:val="20"/>
        </w:rPr>
        <w:t xml:space="preserve"> </w:t>
      </w:r>
      <w:r w:rsidRPr="00114956">
        <w:rPr>
          <w:rFonts w:ascii="Arial" w:eastAsia="Times New Roman" w:hAnsi="Arial" w:cs="Arial"/>
          <w:sz w:val="20"/>
          <w:szCs w:val="20"/>
        </w:rPr>
        <w:t xml:space="preserve">An aircraft noted as being a </w:t>
      </w:r>
      <w:proofErr w:type="spellStart"/>
      <w:r w:rsidRPr="00114956">
        <w:rPr>
          <w:rFonts w:ascii="Arial" w:eastAsia="Times New Roman" w:hAnsi="Arial" w:cs="Arial"/>
          <w:sz w:val="20"/>
          <w:szCs w:val="20"/>
        </w:rPr>
        <w:t>GSSM</w:t>
      </w:r>
      <w:proofErr w:type="spellEnd"/>
      <w:r w:rsidRPr="00114956">
        <w:rPr>
          <w:rFonts w:ascii="Arial" w:eastAsia="Times New Roman" w:hAnsi="Arial" w:cs="Arial"/>
          <w:sz w:val="20"/>
          <w:szCs w:val="20"/>
        </w:rPr>
        <w:t xml:space="preserve"> aircraft maneuvers well at Supersonic speeds. They receive the following benefits:</w:t>
      </w:r>
    </w:p>
    <w:p w14:paraId="4E1410C5" w14:textId="77777777" w:rsidR="00631E59" w:rsidRPr="00114956" w:rsidRDefault="00631E59" w:rsidP="00267E6F">
      <w:pPr>
        <w:widowControl w:val="0"/>
        <w:numPr>
          <w:ilvl w:val="0"/>
          <w:numId w:val="100"/>
        </w:numPr>
        <w:tabs>
          <w:tab w:val="left" w:pos="630"/>
        </w:tabs>
        <w:kinsoku w:val="0"/>
        <w:overflowPunct w:val="0"/>
        <w:autoSpaceDE w:val="0"/>
        <w:autoSpaceDN w:val="0"/>
        <w:adjustRightInd w:val="0"/>
        <w:spacing w:after="0" w:line="240" w:lineRule="auto"/>
        <w:ind w:firstLine="286"/>
        <w:jc w:val="both"/>
        <w:rPr>
          <w:rFonts w:ascii="Arial" w:eastAsia="Times New Roman" w:hAnsi="Arial" w:cs="Arial"/>
          <w:sz w:val="20"/>
          <w:szCs w:val="20"/>
        </w:rPr>
      </w:pPr>
      <w:proofErr w:type="spellStart"/>
      <w:r w:rsidRPr="00114956">
        <w:rPr>
          <w:rFonts w:ascii="Arial" w:eastAsia="Times New Roman" w:hAnsi="Arial" w:cs="Arial"/>
          <w:sz w:val="20"/>
          <w:szCs w:val="20"/>
        </w:rPr>
        <w:t>GSSM</w:t>
      </w:r>
      <w:proofErr w:type="spellEnd"/>
      <w:r w:rsidRPr="00114956">
        <w:rPr>
          <w:rFonts w:ascii="Arial" w:eastAsia="Times New Roman" w:hAnsi="Arial" w:cs="Arial"/>
          <w:sz w:val="20"/>
          <w:szCs w:val="20"/>
        </w:rPr>
        <w:t xml:space="preserve"> aircraft do not incur the</w:t>
      </w:r>
      <w:r w:rsidR="00AC2BDF">
        <w:rPr>
          <w:rFonts w:ascii="Arial" w:eastAsia="Times New Roman" w:hAnsi="Arial" w:cs="Arial"/>
          <w:sz w:val="20"/>
          <w:szCs w:val="20"/>
        </w:rPr>
        <w:t xml:space="preserve"> </w:t>
      </w:r>
      <w:proofErr w:type="spellStart"/>
      <w:r w:rsidR="008274B7">
        <w:rPr>
          <w:rFonts w:ascii="Arial" w:eastAsia="Times New Roman" w:hAnsi="Arial" w:cs="Arial"/>
          <w:sz w:val="20"/>
          <w:szCs w:val="20"/>
        </w:rPr>
        <w:t>D</w:t>
      </w:r>
      <w:r w:rsidR="00174630">
        <w:rPr>
          <w:rFonts w:ascii="Arial" w:eastAsia="Times New Roman" w:hAnsi="Arial" w:cs="Arial"/>
          <w:sz w:val="20"/>
          <w:szCs w:val="20"/>
        </w:rPr>
        <w:t>ecel</w:t>
      </w:r>
      <w:proofErr w:type="spellEnd"/>
      <w:r w:rsidRPr="00114956">
        <w:rPr>
          <w:rFonts w:ascii="Arial" w:eastAsia="Times New Roman" w:hAnsi="Arial" w:cs="Arial"/>
          <w:sz w:val="20"/>
          <w:szCs w:val="20"/>
        </w:rPr>
        <w:t xml:space="preserve"> point penalty for turning while at supersonic speeds.</w:t>
      </w:r>
    </w:p>
    <w:p w14:paraId="72D42BE2" w14:textId="77777777" w:rsidR="00631E59" w:rsidRPr="00114956" w:rsidRDefault="00631E59" w:rsidP="00267E6F">
      <w:pPr>
        <w:widowControl w:val="0"/>
        <w:numPr>
          <w:ilvl w:val="0"/>
          <w:numId w:val="100"/>
        </w:numPr>
        <w:tabs>
          <w:tab w:val="left" w:pos="630"/>
        </w:tabs>
        <w:kinsoku w:val="0"/>
        <w:overflowPunct w:val="0"/>
        <w:autoSpaceDE w:val="0"/>
        <w:autoSpaceDN w:val="0"/>
        <w:adjustRightInd w:val="0"/>
        <w:spacing w:after="0" w:line="240" w:lineRule="auto"/>
        <w:ind w:firstLine="286"/>
        <w:jc w:val="both"/>
        <w:rPr>
          <w:rFonts w:ascii="Arial" w:eastAsia="Times New Roman" w:hAnsi="Arial" w:cs="Arial"/>
          <w:sz w:val="20"/>
          <w:szCs w:val="20"/>
        </w:rPr>
      </w:pPr>
      <w:proofErr w:type="spellStart"/>
      <w:r w:rsidRPr="00114956">
        <w:rPr>
          <w:rFonts w:ascii="Arial" w:eastAsia="Times New Roman" w:hAnsi="Arial" w:cs="Arial"/>
          <w:sz w:val="20"/>
          <w:szCs w:val="20"/>
        </w:rPr>
        <w:t>GSSM</w:t>
      </w:r>
      <w:proofErr w:type="spellEnd"/>
      <w:r w:rsidRPr="00114956">
        <w:rPr>
          <w:rFonts w:ascii="Arial" w:eastAsia="Times New Roman" w:hAnsi="Arial" w:cs="Arial"/>
          <w:sz w:val="20"/>
          <w:szCs w:val="20"/>
        </w:rPr>
        <w:t xml:space="preserve"> aircraft are not subject to the </w:t>
      </w:r>
      <w:proofErr w:type="spellStart"/>
      <w:r w:rsidR="008274B7">
        <w:rPr>
          <w:rFonts w:ascii="Arial" w:eastAsia="Times New Roman" w:hAnsi="Arial" w:cs="Arial"/>
          <w:sz w:val="20"/>
          <w:szCs w:val="20"/>
        </w:rPr>
        <w:t>D</w:t>
      </w:r>
      <w:r w:rsidR="00174630">
        <w:rPr>
          <w:rFonts w:ascii="Arial" w:eastAsia="Times New Roman" w:hAnsi="Arial" w:cs="Arial"/>
          <w:sz w:val="20"/>
          <w:szCs w:val="20"/>
        </w:rPr>
        <w:t>ecel</w:t>
      </w:r>
      <w:proofErr w:type="spellEnd"/>
      <w:r w:rsidRPr="00114956">
        <w:rPr>
          <w:rFonts w:ascii="Arial" w:eastAsia="Times New Roman" w:hAnsi="Arial" w:cs="Arial"/>
          <w:sz w:val="20"/>
          <w:szCs w:val="20"/>
        </w:rPr>
        <w:t xml:space="preserve"> point penalty for doing rolling maneuvers while supersonic.</w:t>
      </w:r>
    </w:p>
    <w:p w14:paraId="50A46088" w14:textId="51B84B9F" w:rsidR="00631E59" w:rsidRDefault="00631E59" w:rsidP="00267E6F">
      <w:pPr>
        <w:widowControl w:val="0"/>
        <w:tabs>
          <w:tab w:val="left" w:pos="630"/>
        </w:tabs>
        <w:kinsoku w:val="0"/>
        <w:overflowPunct w:val="0"/>
        <w:autoSpaceDE w:val="0"/>
        <w:autoSpaceDN w:val="0"/>
        <w:adjustRightInd w:val="0"/>
        <w:spacing w:before="120" w:after="0" w:line="240" w:lineRule="auto"/>
        <w:ind w:left="179" w:firstLine="286"/>
        <w:jc w:val="both"/>
        <w:rPr>
          <w:rFonts w:ascii="Arial" w:eastAsia="Times New Roman" w:hAnsi="Arial" w:cs="Arial"/>
          <w:sz w:val="20"/>
          <w:szCs w:val="20"/>
        </w:rPr>
      </w:pPr>
      <w:r w:rsidRPr="00114956">
        <w:rPr>
          <w:rFonts w:ascii="Arial" w:eastAsia="Times New Roman" w:hAnsi="Arial" w:cs="Arial"/>
          <w:b/>
          <w:sz w:val="20"/>
          <w:szCs w:val="20"/>
        </w:rPr>
        <w:t>Supersonic Delta Aircraft.</w:t>
      </w:r>
      <w:r w:rsidRPr="00114956">
        <w:rPr>
          <w:rFonts w:ascii="Arial" w:eastAsia="Times New Roman" w:hAnsi="Arial" w:cs="Arial"/>
          <w:sz w:val="20"/>
          <w:szCs w:val="20"/>
        </w:rPr>
        <w:t xml:space="preserve"> Some Air </w:t>
      </w:r>
      <w:proofErr w:type="spellStart"/>
      <w:r w:rsidRPr="00114956">
        <w:rPr>
          <w:rFonts w:ascii="Arial" w:eastAsia="Times New Roman" w:hAnsi="Arial" w:cs="Arial"/>
          <w:sz w:val="20"/>
          <w:szCs w:val="20"/>
        </w:rPr>
        <w:t>Superi</w:t>
      </w:r>
      <w:r w:rsidR="00267E6F">
        <w:rPr>
          <w:rFonts w:ascii="Arial" w:eastAsia="Times New Roman" w:hAnsi="Arial" w:cs="Arial"/>
          <w:sz w:val="20"/>
          <w:szCs w:val="20"/>
        </w:rPr>
        <w:t>-</w:t>
      </w:r>
      <w:r w:rsidRPr="00114956">
        <w:rPr>
          <w:rFonts w:ascii="Arial" w:eastAsia="Times New Roman" w:hAnsi="Arial" w:cs="Arial"/>
          <w:sz w:val="20"/>
          <w:szCs w:val="20"/>
        </w:rPr>
        <w:t>ority</w:t>
      </w:r>
      <w:proofErr w:type="spellEnd"/>
      <w:r w:rsidRPr="00114956">
        <w:rPr>
          <w:rFonts w:ascii="Arial" w:eastAsia="Times New Roman" w:hAnsi="Arial" w:cs="Arial"/>
          <w:sz w:val="20"/>
          <w:szCs w:val="20"/>
        </w:rPr>
        <w:t xml:space="preserve"> game aircraft were noted as being </w:t>
      </w:r>
      <w:r w:rsidR="006A5A1A">
        <w:rPr>
          <w:rFonts w:ascii="Arial" w:eastAsia="Times New Roman" w:hAnsi="Arial" w:cs="Arial"/>
          <w:sz w:val="20"/>
          <w:szCs w:val="20"/>
        </w:rPr>
        <w:t>S</w:t>
      </w:r>
      <w:r w:rsidRPr="00114956">
        <w:rPr>
          <w:rFonts w:ascii="Arial" w:eastAsia="Times New Roman" w:hAnsi="Arial" w:cs="Arial"/>
          <w:sz w:val="20"/>
          <w:szCs w:val="20"/>
        </w:rPr>
        <w:t xml:space="preserve">upersonic </w:t>
      </w:r>
      <w:r w:rsidR="006A5A1A">
        <w:rPr>
          <w:rFonts w:ascii="Arial" w:eastAsia="Times New Roman" w:hAnsi="Arial" w:cs="Arial"/>
          <w:sz w:val="20"/>
          <w:szCs w:val="20"/>
        </w:rPr>
        <w:t>D</w:t>
      </w:r>
      <w:r w:rsidRPr="00114956">
        <w:rPr>
          <w:rFonts w:ascii="Arial" w:eastAsia="Times New Roman" w:hAnsi="Arial" w:cs="Arial"/>
          <w:sz w:val="20"/>
          <w:szCs w:val="20"/>
        </w:rPr>
        <w:t>eltas. These are now treated as Low Transonic Drag aircraft under Air Power rules.</w:t>
      </w:r>
    </w:p>
    <w:p w14:paraId="4D181CBE" w14:textId="77777777" w:rsidR="00631E59" w:rsidRDefault="00631E59" w:rsidP="00267E6F">
      <w:pPr>
        <w:widowControl w:val="0"/>
        <w:tabs>
          <w:tab w:val="left" w:pos="630"/>
        </w:tabs>
        <w:kinsoku w:val="0"/>
        <w:overflowPunct w:val="0"/>
        <w:autoSpaceDE w:val="0"/>
        <w:autoSpaceDN w:val="0"/>
        <w:adjustRightInd w:val="0"/>
        <w:spacing w:before="120" w:after="0" w:line="240" w:lineRule="auto"/>
        <w:ind w:left="179" w:firstLine="286"/>
        <w:jc w:val="both"/>
        <w:rPr>
          <w:rFonts w:ascii="Arial" w:eastAsia="Times New Roman" w:hAnsi="Arial" w:cs="Arial"/>
          <w:sz w:val="20"/>
          <w:szCs w:val="20"/>
        </w:rPr>
      </w:pPr>
      <w:r w:rsidRPr="00114956">
        <w:rPr>
          <w:rFonts w:ascii="Arial" w:eastAsia="Times New Roman" w:hAnsi="Arial" w:cs="Arial"/>
          <w:b/>
          <w:sz w:val="20"/>
          <w:szCs w:val="20"/>
        </w:rPr>
        <w:t>Supersonic Effects On Climb Capability</w:t>
      </w:r>
      <w:r w:rsidRPr="00114956">
        <w:rPr>
          <w:rFonts w:ascii="Arial" w:eastAsia="Times New Roman" w:hAnsi="Arial" w:cs="Arial"/>
          <w:sz w:val="20"/>
          <w:szCs w:val="20"/>
        </w:rPr>
        <w:t xml:space="preserve">: At supersonic speeds reduce the aircraft's </w:t>
      </w:r>
      <w:r w:rsidRPr="00114956">
        <w:rPr>
          <w:rFonts w:ascii="Arial" w:eastAsia="Times New Roman" w:hAnsi="Arial" w:cs="Arial"/>
          <w:iCs/>
          <w:sz w:val="20"/>
          <w:szCs w:val="20"/>
        </w:rPr>
        <w:t xml:space="preserve">CCC </w:t>
      </w:r>
      <w:r w:rsidRPr="00114956">
        <w:rPr>
          <w:rFonts w:ascii="Arial" w:eastAsia="Times New Roman" w:hAnsi="Arial" w:cs="Arial"/>
          <w:sz w:val="20"/>
          <w:szCs w:val="20"/>
        </w:rPr>
        <w:t>numbers to 2/3ds that listed due to shock wave effects on wing lift. (The wings are less efficient due to shifting of aerodynamic center of lift).</w:t>
      </w:r>
    </w:p>
    <w:p w14:paraId="31138EF9" w14:textId="0474B912" w:rsidR="0034224A" w:rsidRDefault="0034224A" w:rsidP="00267E6F">
      <w:pPr>
        <w:widowControl w:val="0"/>
        <w:kinsoku w:val="0"/>
        <w:overflowPunct w:val="0"/>
        <w:autoSpaceDE w:val="0"/>
        <w:autoSpaceDN w:val="0"/>
        <w:adjustRightInd w:val="0"/>
        <w:spacing w:before="120" w:after="0" w:line="240" w:lineRule="auto"/>
        <w:ind w:left="180" w:firstLine="8"/>
        <w:jc w:val="both"/>
        <w:rPr>
          <w:rFonts w:ascii="Arial" w:eastAsia="Times New Roman" w:hAnsi="Arial" w:cs="Arial"/>
          <w:b/>
          <w:i/>
          <w:sz w:val="24"/>
          <w:szCs w:val="24"/>
        </w:rPr>
      </w:pPr>
      <w:r>
        <w:rPr>
          <w:rFonts w:ascii="Arial" w:eastAsia="Times New Roman" w:hAnsi="Arial" w:cs="Arial"/>
          <w:b/>
          <w:i/>
          <w:sz w:val="24"/>
          <w:szCs w:val="24"/>
        </w:rPr>
        <w:t xml:space="preserve">6.6.1 – </w:t>
      </w:r>
      <w:proofErr w:type="spellStart"/>
      <w:r>
        <w:rPr>
          <w:rFonts w:ascii="Arial" w:eastAsia="Times New Roman" w:hAnsi="Arial" w:cs="Arial"/>
          <w:b/>
          <w:i/>
          <w:sz w:val="24"/>
          <w:szCs w:val="24"/>
        </w:rPr>
        <w:t>SUPERCRUISE</w:t>
      </w:r>
      <w:proofErr w:type="spellEnd"/>
      <w:r>
        <w:rPr>
          <w:rFonts w:ascii="Arial" w:eastAsia="Times New Roman" w:hAnsi="Arial" w:cs="Arial"/>
          <w:b/>
          <w:i/>
          <w:sz w:val="24"/>
          <w:szCs w:val="24"/>
        </w:rPr>
        <w:t xml:space="preserve"> AIRCRAFT</w:t>
      </w:r>
    </w:p>
    <w:p w14:paraId="5660BA27" w14:textId="41972AE3" w:rsidR="008A40F3" w:rsidRDefault="0034224A" w:rsidP="0033416C">
      <w:pPr>
        <w:widowControl w:val="0"/>
        <w:kinsoku w:val="0"/>
        <w:overflowPunct w:val="0"/>
        <w:autoSpaceDE w:val="0"/>
        <w:autoSpaceDN w:val="0"/>
        <w:adjustRightInd w:val="0"/>
        <w:spacing w:before="120" w:after="0" w:line="240" w:lineRule="auto"/>
        <w:ind w:left="172" w:firstLine="278"/>
        <w:jc w:val="both"/>
        <w:rPr>
          <w:rFonts w:ascii="Arial" w:eastAsia="Times New Roman" w:hAnsi="Arial" w:cs="Arial"/>
          <w:sz w:val="20"/>
          <w:szCs w:val="20"/>
        </w:rPr>
      </w:pPr>
      <w:r>
        <w:rPr>
          <w:rFonts w:ascii="Arial" w:eastAsia="Times New Roman" w:hAnsi="Arial" w:cs="Arial"/>
          <w:sz w:val="20"/>
          <w:szCs w:val="20"/>
        </w:rPr>
        <w:t xml:space="preserve">A few aircraft are noted on the ADC as </w:t>
      </w:r>
      <w:r w:rsidR="00F27CE5">
        <w:rPr>
          <w:rFonts w:ascii="Arial" w:eastAsia="Times New Roman" w:hAnsi="Arial" w:cs="Arial"/>
          <w:sz w:val="20"/>
          <w:szCs w:val="20"/>
        </w:rPr>
        <w:t xml:space="preserve">having </w:t>
      </w:r>
      <w:proofErr w:type="spellStart"/>
      <w:r>
        <w:rPr>
          <w:rFonts w:ascii="Arial" w:eastAsia="Times New Roman" w:hAnsi="Arial" w:cs="Arial"/>
          <w:sz w:val="20"/>
          <w:szCs w:val="20"/>
        </w:rPr>
        <w:t>supercruise</w:t>
      </w:r>
      <w:proofErr w:type="spellEnd"/>
      <w:r w:rsidR="00F27CE5">
        <w:rPr>
          <w:rFonts w:ascii="Arial" w:eastAsia="Times New Roman" w:hAnsi="Arial" w:cs="Arial"/>
          <w:sz w:val="20"/>
          <w:szCs w:val="20"/>
        </w:rPr>
        <w:t xml:space="preserve"> ability.  </w:t>
      </w:r>
      <w:proofErr w:type="spellStart"/>
      <w:r w:rsidR="007767DA">
        <w:rPr>
          <w:rFonts w:ascii="Arial" w:eastAsia="Times New Roman" w:hAnsi="Arial" w:cs="Arial"/>
          <w:sz w:val="20"/>
          <w:szCs w:val="20"/>
        </w:rPr>
        <w:t>Supercruise</w:t>
      </w:r>
      <w:proofErr w:type="spellEnd"/>
      <w:r w:rsidR="007767DA">
        <w:rPr>
          <w:rFonts w:ascii="Arial" w:eastAsia="Times New Roman" w:hAnsi="Arial" w:cs="Arial"/>
          <w:sz w:val="20"/>
          <w:szCs w:val="20"/>
        </w:rPr>
        <w:t xml:space="preserve"> aircraft can attain supersonic speeds </w:t>
      </w:r>
      <w:r w:rsidR="008B29D4">
        <w:rPr>
          <w:rFonts w:ascii="Arial" w:eastAsia="Times New Roman" w:hAnsi="Arial" w:cs="Arial"/>
          <w:sz w:val="20"/>
          <w:szCs w:val="20"/>
        </w:rPr>
        <w:t xml:space="preserve">in level flight </w:t>
      </w:r>
      <w:r w:rsidR="007767DA">
        <w:rPr>
          <w:rFonts w:ascii="Arial" w:eastAsia="Times New Roman" w:hAnsi="Arial" w:cs="Arial"/>
          <w:sz w:val="20"/>
          <w:szCs w:val="20"/>
        </w:rPr>
        <w:t>without use of the afterburner using Military power</w:t>
      </w:r>
      <w:r w:rsidR="00E65DF7">
        <w:rPr>
          <w:rFonts w:ascii="Arial" w:eastAsia="Times New Roman" w:hAnsi="Arial" w:cs="Arial"/>
          <w:sz w:val="20"/>
          <w:szCs w:val="20"/>
        </w:rPr>
        <w:t xml:space="preserve"> because of high thrust</w:t>
      </w:r>
      <w:r w:rsidR="007767DA">
        <w:rPr>
          <w:rFonts w:ascii="Arial" w:eastAsia="Times New Roman" w:hAnsi="Arial" w:cs="Arial"/>
          <w:sz w:val="20"/>
          <w:szCs w:val="20"/>
        </w:rPr>
        <w:t xml:space="preserve">. </w:t>
      </w:r>
      <w:r w:rsidR="00BB20E7">
        <w:rPr>
          <w:rFonts w:ascii="Arial" w:eastAsia="Times New Roman" w:hAnsi="Arial" w:cs="Arial"/>
          <w:sz w:val="20"/>
          <w:szCs w:val="20"/>
        </w:rPr>
        <w:t xml:space="preserve">Must be </w:t>
      </w:r>
      <w:r w:rsidR="00610886">
        <w:rPr>
          <w:rFonts w:ascii="Arial" w:eastAsia="Times New Roman" w:hAnsi="Arial" w:cs="Arial"/>
          <w:sz w:val="20"/>
          <w:szCs w:val="20"/>
        </w:rPr>
        <w:t xml:space="preserve">in </w:t>
      </w:r>
      <w:r w:rsidR="007767DA">
        <w:rPr>
          <w:rFonts w:ascii="Arial" w:eastAsia="Times New Roman" w:hAnsi="Arial" w:cs="Arial"/>
          <w:sz w:val="20"/>
          <w:szCs w:val="20"/>
        </w:rPr>
        <w:t>Clean (</w:t>
      </w:r>
      <w:r w:rsidR="00BE105A">
        <w:rPr>
          <w:rFonts w:ascii="Arial" w:eastAsia="Times New Roman" w:hAnsi="Arial" w:cs="Arial"/>
          <w:sz w:val="20"/>
          <w:szCs w:val="20"/>
        </w:rPr>
        <w:t>less than ½ loaded)</w:t>
      </w:r>
      <w:r w:rsidR="00610886">
        <w:rPr>
          <w:rFonts w:ascii="Arial" w:eastAsia="Times New Roman" w:hAnsi="Arial" w:cs="Arial"/>
          <w:sz w:val="20"/>
          <w:szCs w:val="20"/>
        </w:rPr>
        <w:t xml:space="preserve"> configuration</w:t>
      </w:r>
      <w:r w:rsidR="00B15992">
        <w:rPr>
          <w:rFonts w:ascii="Arial" w:eastAsia="Times New Roman" w:hAnsi="Arial" w:cs="Arial"/>
          <w:sz w:val="20"/>
          <w:szCs w:val="20"/>
        </w:rPr>
        <w:t xml:space="preserve"> and at Alt ≥ HI</w:t>
      </w:r>
      <w:r w:rsidR="00F57552">
        <w:rPr>
          <w:rFonts w:ascii="Arial" w:eastAsia="Times New Roman" w:hAnsi="Arial" w:cs="Arial"/>
          <w:sz w:val="20"/>
          <w:szCs w:val="20"/>
        </w:rPr>
        <w:t xml:space="preserve">.  </w:t>
      </w:r>
      <w:r w:rsidR="00313DEF">
        <w:rPr>
          <w:rFonts w:ascii="Arial" w:eastAsia="Times New Roman" w:hAnsi="Arial" w:cs="Arial"/>
          <w:sz w:val="20"/>
          <w:szCs w:val="20"/>
        </w:rPr>
        <w:t xml:space="preserve">The ADC will note max </w:t>
      </w:r>
      <w:proofErr w:type="spellStart"/>
      <w:r w:rsidR="00313DEF">
        <w:rPr>
          <w:rFonts w:ascii="Arial" w:eastAsia="Times New Roman" w:hAnsi="Arial" w:cs="Arial"/>
          <w:sz w:val="20"/>
          <w:szCs w:val="20"/>
        </w:rPr>
        <w:t>supercruise</w:t>
      </w:r>
      <w:proofErr w:type="spellEnd"/>
      <w:r w:rsidR="00313DEF">
        <w:rPr>
          <w:rFonts w:ascii="Arial" w:eastAsia="Times New Roman" w:hAnsi="Arial" w:cs="Arial"/>
          <w:sz w:val="20"/>
          <w:szCs w:val="20"/>
        </w:rPr>
        <w:t xml:space="preserve"> speed in Mach</w:t>
      </w:r>
      <w:r w:rsidR="008A40F3">
        <w:rPr>
          <w:rFonts w:ascii="Arial" w:eastAsia="Times New Roman" w:hAnsi="Arial" w:cs="Arial"/>
          <w:sz w:val="20"/>
          <w:szCs w:val="20"/>
        </w:rPr>
        <w:t xml:space="preserve">. </w:t>
      </w:r>
      <w:r w:rsidR="00313DEF" w:rsidRPr="00267E6F">
        <w:rPr>
          <w:rFonts w:ascii="Arial" w:eastAsia="Times New Roman" w:hAnsi="Arial" w:cs="Arial"/>
          <w:b/>
          <w:sz w:val="20"/>
          <w:szCs w:val="20"/>
        </w:rPr>
        <w:t>Example:</w:t>
      </w:r>
      <w:r w:rsidR="00313DEF">
        <w:rPr>
          <w:rFonts w:ascii="Arial" w:eastAsia="Times New Roman" w:hAnsi="Arial" w:cs="Arial"/>
          <w:sz w:val="20"/>
          <w:szCs w:val="20"/>
        </w:rPr>
        <w:t xml:space="preserve">  </w:t>
      </w:r>
      <w:proofErr w:type="spellStart"/>
      <w:r w:rsidR="00313DEF">
        <w:rPr>
          <w:rFonts w:ascii="Arial" w:eastAsia="Times New Roman" w:hAnsi="Arial" w:cs="Arial"/>
          <w:sz w:val="20"/>
          <w:szCs w:val="20"/>
        </w:rPr>
        <w:t>Supercruise</w:t>
      </w:r>
      <w:proofErr w:type="spellEnd"/>
      <w:r w:rsidR="00313DEF">
        <w:rPr>
          <w:rFonts w:ascii="Arial" w:eastAsia="Times New Roman" w:hAnsi="Arial" w:cs="Arial"/>
          <w:sz w:val="20"/>
          <w:szCs w:val="20"/>
        </w:rPr>
        <w:t xml:space="preserve"> (</w:t>
      </w:r>
      <w:r w:rsidR="008267B3">
        <w:rPr>
          <w:rFonts w:ascii="Arial" w:eastAsia="Times New Roman" w:hAnsi="Arial" w:cs="Arial"/>
          <w:sz w:val="20"/>
          <w:szCs w:val="20"/>
        </w:rPr>
        <w:t>M</w:t>
      </w:r>
      <w:r w:rsidR="00313DEF">
        <w:rPr>
          <w:rFonts w:ascii="Arial" w:eastAsia="Times New Roman" w:hAnsi="Arial" w:cs="Arial"/>
          <w:sz w:val="20"/>
          <w:szCs w:val="20"/>
        </w:rPr>
        <w:t>1.2).</w:t>
      </w:r>
    </w:p>
    <w:p w14:paraId="57D23FE3" w14:textId="256E18FE" w:rsidR="0033416C" w:rsidRDefault="0033416C" w:rsidP="00A750D7">
      <w:pPr>
        <w:widowControl w:val="0"/>
        <w:kinsoku w:val="0"/>
        <w:overflowPunct w:val="0"/>
        <w:autoSpaceDE w:val="0"/>
        <w:autoSpaceDN w:val="0"/>
        <w:adjustRightInd w:val="0"/>
        <w:spacing w:before="120" w:after="0" w:line="240" w:lineRule="auto"/>
        <w:ind w:left="172" w:firstLine="278"/>
        <w:jc w:val="both"/>
        <w:rPr>
          <w:rFonts w:ascii="Arial" w:eastAsia="Times New Roman" w:hAnsi="Arial" w:cs="Arial"/>
          <w:sz w:val="20"/>
          <w:szCs w:val="20"/>
        </w:rPr>
      </w:pPr>
      <w:r>
        <w:rPr>
          <w:rFonts w:ascii="Arial" w:eastAsia="Times New Roman" w:hAnsi="Arial" w:cs="Arial"/>
          <w:sz w:val="20"/>
          <w:szCs w:val="20"/>
        </w:rPr>
        <w:t xml:space="preserve">Attenuate by altitude level (round </w:t>
      </w:r>
      <w:r w:rsidR="00267E6F">
        <w:rPr>
          <w:rFonts w:ascii="Arial" w:eastAsia="Times New Roman" w:hAnsi="Arial" w:cs="Arial"/>
          <w:sz w:val="20"/>
          <w:szCs w:val="20"/>
        </w:rPr>
        <w:t>down</w:t>
      </w:r>
      <w:r>
        <w:rPr>
          <w:rFonts w:ascii="Arial" w:eastAsia="Times New Roman" w:hAnsi="Arial" w:cs="Arial"/>
          <w:sz w:val="20"/>
          <w:szCs w:val="20"/>
        </w:rPr>
        <w:t xml:space="preserve">).  </w:t>
      </w:r>
    </w:p>
    <w:p w14:paraId="37E9B983" w14:textId="77777777" w:rsidR="00996343" w:rsidRDefault="008A40F3" w:rsidP="00610886">
      <w:pPr>
        <w:widowControl w:val="0"/>
        <w:kinsoku w:val="0"/>
        <w:overflowPunct w:val="0"/>
        <w:autoSpaceDE w:val="0"/>
        <w:autoSpaceDN w:val="0"/>
        <w:adjustRightInd w:val="0"/>
        <w:spacing w:before="120" w:after="0" w:line="240" w:lineRule="auto"/>
        <w:ind w:left="172" w:firstLine="8"/>
        <w:jc w:val="center"/>
        <w:rPr>
          <w:rFonts w:ascii="Arial" w:eastAsia="Times New Roman" w:hAnsi="Arial" w:cs="Arial"/>
          <w:sz w:val="20"/>
          <w:szCs w:val="20"/>
        </w:rPr>
      </w:pPr>
      <w:proofErr w:type="spellStart"/>
      <w:r w:rsidRPr="00610886">
        <w:rPr>
          <w:rFonts w:ascii="Arial" w:eastAsia="Times New Roman" w:hAnsi="Arial" w:cs="Arial"/>
          <w:b/>
          <w:sz w:val="20"/>
          <w:szCs w:val="20"/>
        </w:rPr>
        <w:t>S</w:t>
      </w:r>
      <w:r w:rsidR="00BE105A" w:rsidRPr="00610886">
        <w:rPr>
          <w:rFonts w:ascii="Arial" w:eastAsia="Times New Roman" w:hAnsi="Arial" w:cs="Arial"/>
          <w:b/>
          <w:sz w:val="20"/>
          <w:szCs w:val="20"/>
        </w:rPr>
        <w:t>upercruise</w:t>
      </w:r>
      <w:proofErr w:type="spellEnd"/>
      <w:r w:rsidR="00BE105A" w:rsidRPr="00610886">
        <w:rPr>
          <w:rFonts w:ascii="Arial" w:eastAsia="Times New Roman" w:hAnsi="Arial" w:cs="Arial"/>
          <w:b/>
          <w:sz w:val="20"/>
          <w:szCs w:val="20"/>
        </w:rPr>
        <w:t xml:space="preserve"> </w:t>
      </w:r>
      <w:r w:rsidR="00610886" w:rsidRPr="00610886">
        <w:rPr>
          <w:rFonts w:ascii="Arial" w:eastAsia="Times New Roman" w:hAnsi="Arial" w:cs="Arial"/>
          <w:b/>
          <w:sz w:val="20"/>
          <w:szCs w:val="20"/>
        </w:rPr>
        <w:t>A</w:t>
      </w:r>
      <w:r w:rsidRPr="00610886">
        <w:rPr>
          <w:rFonts w:ascii="Arial" w:eastAsia="Times New Roman" w:hAnsi="Arial" w:cs="Arial"/>
          <w:b/>
          <w:sz w:val="20"/>
          <w:szCs w:val="20"/>
        </w:rPr>
        <w:t xml:space="preserve">ttenuation </w:t>
      </w:r>
      <w:r w:rsidR="00610886" w:rsidRPr="00610886">
        <w:rPr>
          <w:rFonts w:ascii="Arial" w:eastAsia="Times New Roman" w:hAnsi="Arial" w:cs="Arial"/>
          <w:b/>
          <w:sz w:val="20"/>
          <w:szCs w:val="20"/>
        </w:rPr>
        <w:t>Table</w:t>
      </w:r>
    </w:p>
    <w:p w14:paraId="1C7EAC76" w14:textId="77777777" w:rsidR="00E12EC2" w:rsidRDefault="00E12EC2" w:rsidP="00E12EC2">
      <w:pPr>
        <w:widowControl w:val="0"/>
        <w:kinsoku w:val="0"/>
        <w:overflowPunct w:val="0"/>
        <w:autoSpaceDE w:val="0"/>
        <w:autoSpaceDN w:val="0"/>
        <w:adjustRightInd w:val="0"/>
        <w:spacing w:after="0" w:line="240" w:lineRule="auto"/>
        <w:ind w:left="172" w:hanging="86"/>
        <w:jc w:val="both"/>
        <w:rPr>
          <w:rFonts w:ascii="Arial" w:eastAsia="Times New Roman" w:hAnsi="Arial" w:cs="Arial"/>
          <w:sz w:val="20"/>
          <w:szCs w:val="20"/>
        </w:rPr>
      </w:pPr>
      <w:r>
        <w:rPr>
          <w:rFonts w:ascii="Arial" w:eastAsia="Times New Roman" w:hAnsi="Arial" w:cs="Arial"/>
          <w:sz w:val="20"/>
          <w:szCs w:val="20"/>
        </w:rPr>
        <w:t xml:space="preserve">Alt. Band              Alt. Level           </w:t>
      </w:r>
      <w:r w:rsidR="008A40F3">
        <w:rPr>
          <w:rFonts w:ascii="Arial" w:eastAsia="Times New Roman" w:hAnsi="Arial" w:cs="Arial"/>
          <w:sz w:val="20"/>
          <w:szCs w:val="20"/>
        </w:rPr>
        <w:t>Attenuation Factor</w:t>
      </w:r>
    </w:p>
    <w:tbl>
      <w:tblPr>
        <w:tblW w:w="4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62"/>
        <w:gridCol w:w="1919"/>
        <w:gridCol w:w="1697"/>
      </w:tblGrid>
      <w:tr w:rsidR="004B6D1F" w:rsidRPr="00E43FDF" w14:paraId="123203F3" w14:textId="77777777" w:rsidTr="00024261">
        <w:trPr>
          <w:trHeight w:val="20"/>
        </w:trPr>
        <w:tc>
          <w:tcPr>
            <w:tcW w:w="1162" w:type="dxa"/>
            <w:vAlign w:val="bottom"/>
          </w:tcPr>
          <w:p w14:paraId="42AAE47D" w14:textId="33F34BBF" w:rsidR="004B6D1F" w:rsidRPr="00E43FDF" w:rsidRDefault="004B6D1F" w:rsidP="00BB20E7">
            <w:pPr>
              <w:pStyle w:val="TableParagraph"/>
              <w:kinsoku w:val="0"/>
              <w:overflowPunct w:val="0"/>
              <w:ind w:left="21" w:right="44"/>
              <w:jc w:val="center"/>
              <w:rPr>
                <w:sz w:val="20"/>
                <w:szCs w:val="20"/>
              </w:rPr>
            </w:pPr>
            <w:r w:rsidRPr="00E43FDF">
              <w:rPr>
                <w:rFonts w:ascii="Arial" w:hAnsi="Arial" w:cs="Arial"/>
                <w:w w:val="105"/>
                <w:sz w:val="20"/>
                <w:szCs w:val="20"/>
              </w:rPr>
              <w:t>LO</w:t>
            </w:r>
            <w:r w:rsidR="00024261">
              <w:rPr>
                <w:rFonts w:ascii="Arial" w:hAnsi="Arial" w:cs="Arial"/>
                <w:w w:val="105"/>
                <w:sz w:val="20"/>
                <w:szCs w:val="20"/>
              </w:rPr>
              <w:t>/ML/MH</w:t>
            </w:r>
          </w:p>
        </w:tc>
        <w:tc>
          <w:tcPr>
            <w:tcW w:w="1919" w:type="dxa"/>
            <w:vAlign w:val="bottom"/>
          </w:tcPr>
          <w:p w14:paraId="310C5D09" w14:textId="0586C251" w:rsidR="004B6D1F" w:rsidRPr="00E43FDF" w:rsidRDefault="004B6D1F" w:rsidP="00BB20E7">
            <w:pPr>
              <w:pStyle w:val="TableParagraph"/>
              <w:kinsoku w:val="0"/>
              <w:overflowPunct w:val="0"/>
              <w:ind w:left="123" w:right="13"/>
              <w:jc w:val="center"/>
              <w:rPr>
                <w:sz w:val="20"/>
                <w:szCs w:val="20"/>
              </w:rPr>
            </w:pPr>
            <w:r w:rsidRPr="00E43FDF">
              <w:rPr>
                <w:rFonts w:ascii="Arial" w:hAnsi="Arial" w:cs="Arial"/>
                <w:w w:val="105"/>
                <w:sz w:val="20"/>
                <w:szCs w:val="20"/>
              </w:rPr>
              <w:t>1</w:t>
            </w:r>
            <w:r>
              <w:rPr>
                <w:rFonts w:ascii="Arial" w:hAnsi="Arial" w:cs="Arial"/>
                <w:w w:val="105"/>
                <w:sz w:val="20"/>
                <w:szCs w:val="20"/>
              </w:rPr>
              <w:t xml:space="preserve"> </w:t>
            </w:r>
            <w:r w:rsidRPr="00E43FDF">
              <w:rPr>
                <w:rFonts w:ascii="Arial" w:hAnsi="Arial" w:cs="Arial"/>
                <w:spacing w:val="-23"/>
                <w:w w:val="105"/>
                <w:sz w:val="20"/>
                <w:szCs w:val="20"/>
              </w:rPr>
              <w:t xml:space="preserve"> </w:t>
            </w:r>
            <w:r w:rsidRPr="00E43FDF">
              <w:rPr>
                <w:rFonts w:ascii="Arial" w:hAnsi="Arial" w:cs="Arial"/>
                <w:w w:val="105"/>
                <w:sz w:val="20"/>
                <w:szCs w:val="20"/>
              </w:rPr>
              <w:t>to</w:t>
            </w:r>
            <w:r w:rsidRPr="00E43FDF">
              <w:rPr>
                <w:rFonts w:ascii="Arial" w:hAnsi="Arial" w:cs="Arial"/>
                <w:spacing w:val="23"/>
                <w:w w:val="105"/>
                <w:sz w:val="20"/>
                <w:szCs w:val="20"/>
              </w:rPr>
              <w:t xml:space="preserve"> </w:t>
            </w:r>
            <w:r w:rsidR="00024261">
              <w:rPr>
                <w:rFonts w:ascii="Arial" w:hAnsi="Arial" w:cs="Arial"/>
                <w:spacing w:val="23"/>
                <w:w w:val="105"/>
                <w:sz w:val="20"/>
                <w:szCs w:val="20"/>
              </w:rPr>
              <w:t>35</w:t>
            </w:r>
          </w:p>
        </w:tc>
        <w:tc>
          <w:tcPr>
            <w:tcW w:w="1697" w:type="dxa"/>
            <w:vAlign w:val="bottom"/>
          </w:tcPr>
          <w:p w14:paraId="425A0301" w14:textId="78392392" w:rsidR="004B6D1F" w:rsidRPr="00E43FDF" w:rsidRDefault="00B15992" w:rsidP="00BB20E7">
            <w:pPr>
              <w:pStyle w:val="TableParagraph"/>
              <w:kinsoku w:val="0"/>
              <w:overflowPunct w:val="0"/>
              <w:ind w:left="123" w:right="13"/>
              <w:jc w:val="center"/>
              <w:rPr>
                <w:rFonts w:ascii="Arial" w:hAnsi="Arial" w:cs="Arial"/>
                <w:w w:val="105"/>
                <w:sz w:val="20"/>
                <w:szCs w:val="20"/>
              </w:rPr>
            </w:pPr>
            <w:r>
              <w:rPr>
                <w:rFonts w:ascii="Arial" w:hAnsi="Arial" w:cs="Arial"/>
                <w:w w:val="105"/>
                <w:sz w:val="20"/>
                <w:szCs w:val="20"/>
              </w:rPr>
              <w:t>N/A</w:t>
            </w:r>
          </w:p>
        </w:tc>
      </w:tr>
      <w:tr w:rsidR="004B6D1F" w:rsidRPr="00E43FDF" w14:paraId="41D55D74" w14:textId="77777777" w:rsidTr="00024261">
        <w:trPr>
          <w:trHeight w:val="20"/>
        </w:trPr>
        <w:tc>
          <w:tcPr>
            <w:tcW w:w="1162" w:type="dxa"/>
            <w:vAlign w:val="bottom"/>
          </w:tcPr>
          <w:p w14:paraId="48EE42E3" w14:textId="77777777" w:rsidR="004B6D1F" w:rsidRPr="00E43FDF" w:rsidRDefault="004B6D1F" w:rsidP="00BB20E7">
            <w:pPr>
              <w:pStyle w:val="TableParagraph"/>
              <w:kinsoku w:val="0"/>
              <w:overflowPunct w:val="0"/>
              <w:spacing w:before="4"/>
              <w:ind w:left="21" w:right="44"/>
              <w:jc w:val="center"/>
              <w:rPr>
                <w:sz w:val="20"/>
                <w:szCs w:val="20"/>
              </w:rPr>
            </w:pPr>
            <w:r w:rsidRPr="00E43FDF">
              <w:rPr>
                <w:rFonts w:ascii="Arial" w:hAnsi="Arial" w:cs="Arial"/>
                <w:w w:val="110"/>
                <w:sz w:val="20"/>
                <w:szCs w:val="20"/>
              </w:rPr>
              <w:t>HI</w:t>
            </w:r>
          </w:p>
        </w:tc>
        <w:tc>
          <w:tcPr>
            <w:tcW w:w="1919" w:type="dxa"/>
            <w:vAlign w:val="bottom"/>
          </w:tcPr>
          <w:p w14:paraId="7788D095" w14:textId="77777777" w:rsidR="004B6D1F" w:rsidRPr="00E43FDF" w:rsidRDefault="004B6D1F" w:rsidP="00BB20E7">
            <w:pPr>
              <w:pStyle w:val="TableParagraph"/>
              <w:kinsoku w:val="0"/>
              <w:overflowPunct w:val="0"/>
              <w:spacing w:line="192" w:lineRule="exact"/>
              <w:ind w:left="123" w:right="13"/>
              <w:jc w:val="center"/>
              <w:rPr>
                <w:sz w:val="20"/>
                <w:szCs w:val="20"/>
              </w:rPr>
            </w:pPr>
            <w:r w:rsidRPr="00E43FDF">
              <w:rPr>
                <w:rFonts w:ascii="Arial" w:hAnsi="Arial" w:cs="Arial"/>
                <w:w w:val="105"/>
                <w:sz w:val="20"/>
                <w:szCs w:val="20"/>
              </w:rPr>
              <w:t>26</w:t>
            </w:r>
            <w:r w:rsidRPr="00E43FDF">
              <w:rPr>
                <w:rFonts w:ascii="Arial" w:hAnsi="Arial" w:cs="Arial"/>
                <w:spacing w:val="-2"/>
                <w:w w:val="105"/>
                <w:sz w:val="20"/>
                <w:szCs w:val="20"/>
              </w:rPr>
              <w:t xml:space="preserve"> </w:t>
            </w:r>
            <w:r w:rsidRPr="00E43FDF">
              <w:rPr>
                <w:rFonts w:ascii="Arial" w:hAnsi="Arial" w:cs="Arial"/>
                <w:w w:val="105"/>
                <w:sz w:val="20"/>
                <w:szCs w:val="20"/>
              </w:rPr>
              <w:t>to</w:t>
            </w:r>
            <w:r w:rsidRPr="00E43FDF">
              <w:rPr>
                <w:rFonts w:ascii="Arial" w:hAnsi="Arial" w:cs="Arial"/>
                <w:spacing w:val="3"/>
                <w:w w:val="105"/>
                <w:sz w:val="20"/>
                <w:szCs w:val="20"/>
              </w:rPr>
              <w:t xml:space="preserve"> </w:t>
            </w:r>
            <w:r w:rsidRPr="00E43FDF">
              <w:rPr>
                <w:rFonts w:ascii="Arial" w:hAnsi="Arial" w:cs="Arial"/>
                <w:w w:val="105"/>
                <w:sz w:val="20"/>
                <w:szCs w:val="20"/>
              </w:rPr>
              <w:t>35</w:t>
            </w:r>
          </w:p>
        </w:tc>
        <w:tc>
          <w:tcPr>
            <w:tcW w:w="1697" w:type="dxa"/>
            <w:vAlign w:val="bottom"/>
          </w:tcPr>
          <w:p w14:paraId="56B6E754" w14:textId="70FA2F01" w:rsidR="004B6D1F" w:rsidRPr="00E43FDF" w:rsidRDefault="00B15992" w:rsidP="00BB20E7">
            <w:pPr>
              <w:pStyle w:val="TableParagraph"/>
              <w:kinsoku w:val="0"/>
              <w:overflowPunct w:val="0"/>
              <w:spacing w:line="192" w:lineRule="exact"/>
              <w:ind w:left="123" w:right="13"/>
              <w:jc w:val="center"/>
              <w:rPr>
                <w:rFonts w:ascii="Arial" w:hAnsi="Arial" w:cs="Arial"/>
                <w:w w:val="105"/>
                <w:sz w:val="20"/>
                <w:szCs w:val="20"/>
              </w:rPr>
            </w:pPr>
            <w:r>
              <w:rPr>
                <w:rFonts w:ascii="Arial" w:hAnsi="Arial" w:cs="Arial"/>
                <w:w w:val="105"/>
                <w:sz w:val="20"/>
                <w:szCs w:val="20"/>
              </w:rPr>
              <w:t>.</w:t>
            </w:r>
            <w:r w:rsidR="00E752AF">
              <w:rPr>
                <w:rFonts w:ascii="Arial" w:hAnsi="Arial" w:cs="Arial"/>
                <w:w w:val="105"/>
                <w:sz w:val="20"/>
                <w:szCs w:val="20"/>
              </w:rPr>
              <w:t>9</w:t>
            </w:r>
          </w:p>
        </w:tc>
      </w:tr>
      <w:tr w:rsidR="004B6D1F" w:rsidRPr="00E43FDF" w14:paraId="11BD0F53" w14:textId="77777777" w:rsidTr="00024261">
        <w:trPr>
          <w:trHeight w:val="20"/>
        </w:trPr>
        <w:tc>
          <w:tcPr>
            <w:tcW w:w="1162" w:type="dxa"/>
            <w:vAlign w:val="bottom"/>
          </w:tcPr>
          <w:p w14:paraId="316F001C" w14:textId="77777777" w:rsidR="004B6D1F" w:rsidRPr="00E43FDF" w:rsidRDefault="004B6D1F" w:rsidP="00BB20E7">
            <w:pPr>
              <w:pStyle w:val="TableParagraph"/>
              <w:kinsoku w:val="0"/>
              <w:overflowPunct w:val="0"/>
              <w:spacing w:before="4"/>
              <w:ind w:left="21" w:right="44"/>
              <w:jc w:val="center"/>
              <w:rPr>
                <w:sz w:val="20"/>
                <w:szCs w:val="20"/>
              </w:rPr>
            </w:pPr>
            <w:proofErr w:type="spellStart"/>
            <w:r w:rsidRPr="00E43FDF">
              <w:rPr>
                <w:rFonts w:ascii="Arial" w:hAnsi="Arial" w:cs="Arial"/>
                <w:sz w:val="20"/>
                <w:szCs w:val="20"/>
              </w:rPr>
              <w:t>VH</w:t>
            </w:r>
            <w:proofErr w:type="spellEnd"/>
          </w:p>
        </w:tc>
        <w:tc>
          <w:tcPr>
            <w:tcW w:w="1919" w:type="dxa"/>
            <w:vAlign w:val="bottom"/>
          </w:tcPr>
          <w:p w14:paraId="0A640B44" w14:textId="77777777" w:rsidR="004B6D1F" w:rsidRPr="00E43FDF" w:rsidRDefault="004B6D1F" w:rsidP="00BB20E7">
            <w:pPr>
              <w:pStyle w:val="TableParagraph"/>
              <w:kinsoku w:val="0"/>
              <w:overflowPunct w:val="0"/>
              <w:spacing w:line="192" w:lineRule="exact"/>
              <w:ind w:left="123" w:right="13"/>
              <w:jc w:val="center"/>
              <w:rPr>
                <w:sz w:val="20"/>
                <w:szCs w:val="20"/>
              </w:rPr>
            </w:pPr>
            <w:r w:rsidRPr="00E43FDF">
              <w:rPr>
                <w:rFonts w:ascii="Arial" w:hAnsi="Arial" w:cs="Arial"/>
                <w:w w:val="105"/>
                <w:sz w:val="20"/>
                <w:szCs w:val="20"/>
              </w:rPr>
              <w:t>36</w:t>
            </w:r>
            <w:r w:rsidRPr="00E43FDF">
              <w:rPr>
                <w:rFonts w:ascii="Arial" w:hAnsi="Arial" w:cs="Arial"/>
                <w:spacing w:val="-6"/>
                <w:w w:val="105"/>
                <w:sz w:val="20"/>
                <w:szCs w:val="20"/>
              </w:rPr>
              <w:t xml:space="preserve"> </w:t>
            </w:r>
            <w:r w:rsidRPr="00E43FDF">
              <w:rPr>
                <w:rFonts w:ascii="Arial" w:hAnsi="Arial" w:cs="Arial"/>
                <w:w w:val="105"/>
                <w:sz w:val="20"/>
                <w:szCs w:val="20"/>
              </w:rPr>
              <w:t>to</w:t>
            </w:r>
            <w:r w:rsidRPr="00E43FDF">
              <w:rPr>
                <w:rFonts w:ascii="Arial" w:hAnsi="Arial" w:cs="Arial"/>
                <w:spacing w:val="1"/>
                <w:w w:val="105"/>
                <w:sz w:val="20"/>
                <w:szCs w:val="20"/>
              </w:rPr>
              <w:t xml:space="preserve"> </w:t>
            </w:r>
            <w:r w:rsidRPr="00E43FDF">
              <w:rPr>
                <w:rFonts w:ascii="Arial" w:hAnsi="Arial" w:cs="Arial"/>
                <w:w w:val="105"/>
                <w:sz w:val="20"/>
                <w:szCs w:val="20"/>
              </w:rPr>
              <w:t>45</w:t>
            </w:r>
          </w:p>
        </w:tc>
        <w:tc>
          <w:tcPr>
            <w:tcW w:w="1697" w:type="dxa"/>
            <w:vAlign w:val="bottom"/>
          </w:tcPr>
          <w:p w14:paraId="3B10E20E" w14:textId="517FFE86" w:rsidR="004B6D1F" w:rsidRPr="00E43FDF" w:rsidRDefault="001C3137" w:rsidP="00724D97">
            <w:pPr>
              <w:pStyle w:val="TableParagraph"/>
              <w:kinsoku w:val="0"/>
              <w:overflowPunct w:val="0"/>
              <w:spacing w:line="192" w:lineRule="exact"/>
              <w:ind w:left="123" w:right="13"/>
              <w:jc w:val="center"/>
              <w:rPr>
                <w:rFonts w:ascii="Arial" w:hAnsi="Arial" w:cs="Arial"/>
                <w:w w:val="105"/>
                <w:sz w:val="20"/>
                <w:szCs w:val="20"/>
              </w:rPr>
            </w:pPr>
            <w:r>
              <w:rPr>
                <w:rFonts w:ascii="Arial" w:hAnsi="Arial" w:cs="Arial"/>
                <w:w w:val="105"/>
                <w:sz w:val="20"/>
                <w:szCs w:val="20"/>
              </w:rPr>
              <w:t>1.0</w:t>
            </w:r>
          </w:p>
        </w:tc>
      </w:tr>
      <w:tr w:rsidR="004B6D1F" w:rsidRPr="00E43FDF" w14:paraId="4C1A22FE" w14:textId="77777777" w:rsidTr="00024261">
        <w:trPr>
          <w:trHeight w:val="20"/>
        </w:trPr>
        <w:tc>
          <w:tcPr>
            <w:tcW w:w="1162" w:type="dxa"/>
            <w:vAlign w:val="bottom"/>
          </w:tcPr>
          <w:p w14:paraId="1D01ADA2" w14:textId="77777777" w:rsidR="004B6D1F" w:rsidRPr="00E43FDF" w:rsidRDefault="004B6D1F" w:rsidP="00BB20E7">
            <w:pPr>
              <w:pStyle w:val="TableParagraph"/>
              <w:kinsoku w:val="0"/>
              <w:overflowPunct w:val="0"/>
              <w:spacing w:before="4"/>
              <w:ind w:left="21" w:right="44"/>
              <w:jc w:val="center"/>
              <w:rPr>
                <w:sz w:val="20"/>
                <w:szCs w:val="20"/>
              </w:rPr>
            </w:pPr>
            <w:r w:rsidRPr="00E43FDF">
              <w:rPr>
                <w:rFonts w:ascii="Arial" w:hAnsi="Arial" w:cs="Arial"/>
                <w:sz w:val="20"/>
                <w:szCs w:val="20"/>
              </w:rPr>
              <w:t>EH</w:t>
            </w:r>
          </w:p>
        </w:tc>
        <w:tc>
          <w:tcPr>
            <w:tcW w:w="1919" w:type="dxa"/>
            <w:vAlign w:val="bottom"/>
          </w:tcPr>
          <w:p w14:paraId="646EE875" w14:textId="77777777" w:rsidR="004B6D1F" w:rsidRPr="00E43FDF" w:rsidRDefault="004B6D1F" w:rsidP="00BB20E7">
            <w:pPr>
              <w:pStyle w:val="TableParagraph"/>
              <w:kinsoku w:val="0"/>
              <w:overflowPunct w:val="0"/>
              <w:spacing w:line="192" w:lineRule="exact"/>
              <w:ind w:left="123" w:right="13"/>
              <w:jc w:val="center"/>
              <w:rPr>
                <w:sz w:val="20"/>
                <w:szCs w:val="20"/>
              </w:rPr>
            </w:pPr>
            <w:r w:rsidRPr="00E43FDF">
              <w:rPr>
                <w:rFonts w:ascii="Arial" w:hAnsi="Arial" w:cs="Arial"/>
                <w:w w:val="105"/>
                <w:sz w:val="20"/>
                <w:szCs w:val="20"/>
              </w:rPr>
              <w:t>45</w:t>
            </w:r>
            <w:r w:rsidRPr="00E43FDF">
              <w:rPr>
                <w:rFonts w:ascii="Arial" w:hAnsi="Arial" w:cs="Arial"/>
                <w:spacing w:val="-1"/>
                <w:w w:val="105"/>
                <w:sz w:val="20"/>
                <w:szCs w:val="20"/>
              </w:rPr>
              <w:t xml:space="preserve"> </w:t>
            </w:r>
            <w:r w:rsidRPr="00E43FDF">
              <w:rPr>
                <w:rFonts w:ascii="Arial" w:hAnsi="Arial" w:cs="Arial"/>
                <w:w w:val="105"/>
                <w:sz w:val="20"/>
                <w:szCs w:val="20"/>
              </w:rPr>
              <w:t>to</w:t>
            </w:r>
            <w:r w:rsidRPr="00E43FDF">
              <w:rPr>
                <w:rFonts w:ascii="Arial" w:hAnsi="Arial" w:cs="Arial"/>
                <w:spacing w:val="4"/>
                <w:w w:val="105"/>
                <w:sz w:val="20"/>
                <w:szCs w:val="20"/>
              </w:rPr>
              <w:t xml:space="preserve"> </w:t>
            </w:r>
            <w:r w:rsidRPr="00E43FDF">
              <w:rPr>
                <w:rFonts w:ascii="Arial" w:hAnsi="Arial" w:cs="Arial"/>
                <w:w w:val="105"/>
                <w:sz w:val="20"/>
                <w:szCs w:val="20"/>
              </w:rPr>
              <w:t>60</w:t>
            </w:r>
          </w:p>
        </w:tc>
        <w:tc>
          <w:tcPr>
            <w:tcW w:w="1697" w:type="dxa"/>
            <w:vAlign w:val="bottom"/>
          </w:tcPr>
          <w:p w14:paraId="0DD8AAB9" w14:textId="638FADFF" w:rsidR="004B6D1F" w:rsidRPr="00E43FDF" w:rsidRDefault="00B15992" w:rsidP="00724D97">
            <w:pPr>
              <w:pStyle w:val="TableParagraph"/>
              <w:kinsoku w:val="0"/>
              <w:overflowPunct w:val="0"/>
              <w:spacing w:line="192" w:lineRule="exact"/>
              <w:ind w:left="123" w:right="13"/>
              <w:jc w:val="center"/>
              <w:rPr>
                <w:rFonts w:ascii="Arial" w:hAnsi="Arial" w:cs="Arial"/>
                <w:w w:val="105"/>
                <w:sz w:val="20"/>
                <w:szCs w:val="20"/>
              </w:rPr>
            </w:pPr>
            <w:r>
              <w:rPr>
                <w:rFonts w:ascii="Arial" w:hAnsi="Arial" w:cs="Arial"/>
                <w:w w:val="105"/>
                <w:sz w:val="20"/>
                <w:szCs w:val="20"/>
              </w:rPr>
              <w:t>1</w:t>
            </w:r>
            <w:r w:rsidR="008A40F3">
              <w:rPr>
                <w:rFonts w:ascii="Arial" w:hAnsi="Arial" w:cs="Arial"/>
                <w:w w:val="105"/>
                <w:sz w:val="20"/>
                <w:szCs w:val="20"/>
              </w:rPr>
              <w:t>.</w:t>
            </w:r>
            <w:r>
              <w:rPr>
                <w:rFonts w:ascii="Arial" w:hAnsi="Arial" w:cs="Arial"/>
                <w:w w:val="105"/>
                <w:sz w:val="20"/>
                <w:szCs w:val="20"/>
              </w:rPr>
              <w:t>0</w:t>
            </w:r>
          </w:p>
        </w:tc>
      </w:tr>
      <w:tr w:rsidR="004B6D1F" w:rsidRPr="00E43FDF" w14:paraId="55D99701" w14:textId="77777777" w:rsidTr="00024261">
        <w:trPr>
          <w:trHeight w:val="20"/>
        </w:trPr>
        <w:tc>
          <w:tcPr>
            <w:tcW w:w="1162" w:type="dxa"/>
            <w:vAlign w:val="bottom"/>
          </w:tcPr>
          <w:p w14:paraId="21BD556C" w14:textId="77777777" w:rsidR="004B6D1F" w:rsidRPr="00E43FDF" w:rsidRDefault="004B6D1F" w:rsidP="00BB20E7">
            <w:pPr>
              <w:pStyle w:val="TableParagraph"/>
              <w:kinsoku w:val="0"/>
              <w:overflowPunct w:val="0"/>
              <w:spacing w:before="4"/>
              <w:ind w:left="21" w:right="44"/>
              <w:jc w:val="center"/>
              <w:rPr>
                <w:sz w:val="20"/>
                <w:szCs w:val="20"/>
              </w:rPr>
            </w:pPr>
            <w:r w:rsidRPr="00E43FDF">
              <w:rPr>
                <w:rFonts w:ascii="Arial" w:hAnsi="Arial" w:cs="Arial"/>
                <w:sz w:val="20"/>
                <w:szCs w:val="20"/>
              </w:rPr>
              <w:t>UH</w:t>
            </w:r>
          </w:p>
        </w:tc>
        <w:tc>
          <w:tcPr>
            <w:tcW w:w="1919" w:type="dxa"/>
            <w:vAlign w:val="bottom"/>
          </w:tcPr>
          <w:p w14:paraId="7782E054" w14:textId="77777777" w:rsidR="004B6D1F" w:rsidRPr="00E43FDF" w:rsidRDefault="004B6D1F" w:rsidP="00BB20E7">
            <w:pPr>
              <w:pStyle w:val="TableParagraph"/>
              <w:kinsoku w:val="0"/>
              <w:overflowPunct w:val="0"/>
              <w:spacing w:line="192" w:lineRule="exact"/>
              <w:ind w:left="123" w:right="13"/>
              <w:jc w:val="center"/>
              <w:rPr>
                <w:sz w:val="20"/>
                <w:szCs w:val="20"/>
              </w:rPr>
            </w:pPr>
            <w:r w:rsidRPr="00E43FDF">
              <w:rPr>
                <w:rFonts w:ascii="Arial" w:hAnsi="Arial" w:cs="Arial"/>
                <w:w w:val="105"/>
                <w:sz w:val="20"/>
                <w:szCs w:val="20"/>
              </w:rPr>
              <w:t>61</w:t>
            </w:r>
            <w:r w:rsidRPr="00E43FDF">
              <w:rPr>
                <w:rFonts w:ascii="Arial" w:hAnsi="Arial" w:cs="Arial"/>
                <w:spacing w:val="-4"/>
                <w:w w:val="105"/>
                <w:sz w:val="20"/>
                <w:szCs w:val="20"/>
              </w:rPr>
              <w:t xml:space="preserve"> </w:t>
            </w:r>
            <w:r w:rsidRPr="00E43FDF">
              <w:rPr>
                <w:rFonts w:ascii="Arial" w:hAnsi="Arial" w:cs="Arial"/>
                <w:w w:val="105"/>
                <w:sz w:val="20"/>
                <w:szCs w:val="20"/>
              </w:rPr>
              <w:t>and</w:t>
            </w:r>
            <w:r w:rsidRPr="00E43FDF">
              <w:rPr>
                <w:rFonts w:ascii="Arial" w:hAnsi="Arial" w:cs="Arial"/>
                <w:spacing w:val="-2"/>
                <w:w w:val="105"/>
                <w:sz w:val="20"/>
                <w:szCs w:val="20"/>
              </w:rPr>
              <w:t xml:space="preserve"> </w:t>
            </w:r>
            <w:r w:rsidRPr="00E43FDF">
              <w:rPr>
                <w:rFonts w:ascii="Arial" w:hAnsi="Arial" w:cs="Arial"/>
                <w:w w:val="105"/>
                <w:sz w:val="20"/>
                <w:szCs w:val="20"/>
              </w:rPr>
              <w:t>Higher</w:t>
            </w:r>
          </w:p>
        </w:tc>
        <w:tc>
          <w:tcPr>
            <w:tcW w:w="1697" w:type="dxa"/>
            <w:vAlign w:val="bottom"/>
          </w:tcPr>
          <w:p w14:paraId="72E4FD62" w14:textId="5A4B64B4" w:rsidR="004B6D1F" w:rsidRPr="00E43FDF" w:rsidRDefault="00B15992" w:rsidP="00BB20E7">
            <w:pPr>
              <w:pStyle w:val="TableParagraph"/>
              <w:kinsoku w:val="0"/>
              <w:overflowPunct w:val="0"/>
              <w:spacing w:line="192" w:lineRule="exact"/>
              <w:ind w:left="123" w:right="13"/>
              <w:jc w:val="center"/>
              <w:rPr>
                <w:rFonts w:ascii="Arial" w:hAnsi="Arial" w:cs="Arial"/>
                <w:w w:val="105"/>
                <w:sz w:val="20"/>
                <w:szCs w:val="20"/>
              </w:rPr>
            </w:pPr>
            <w:r>
              <w:rPr>
                <w:rFonts w:ascii="Arial" w:hAnsi="Arial" w:cs="Arial"/>
                <w:w w:val="105"/>
                <w:sz w:val="20"/>
                <w:szCs w:val="20"/>
              </w:rPr>
              <w:t>.</w:t>
            </w:r>
            <w:r w:rsidR="00AA6A1A">
              <w:rPr>
                <w:rFonts w:ascii="Arial" w:hAnsi="Arial" w:cs="Arial"/>
                <w:w w:val="105"/>
                <w:sz w:val="20"/>
                <w:szCs w:val="20"/>
              </w:rPr>
              <w:t>8</w:t>
            </w:r>
          </w:p>
        </w:tc>
      </w:tr>
    </w:tbl>
    <w:p w14:paraId="14988F1D" w14:textId="77777777" w:rsidR="00631E59" w:rsidRPr="008E23C6" w:rsidRDefault="00631E59" w:rsidP="000A3EDE">
      <w:pPr>
        <w:widowControl w:val="0"/>
        <w:kinsoku w:val="0"/>
        <w:overflowPunct w:val="0"/>
        <w:autoSpaceDE w:val="0"/>
        <w:autoSpaceDN w:val="0"/>
        <w:adjustRightInd w:val="0"/>
        <w:spacing w:before="100" w:after="0" w:line="240" w:lineRule="auto"/>
        <w:rPr>
          <w:rFonts w:ascii="Arial" w:eastAsia="Times New Roman" w:hAnsi="Arial" w:cs="Arial"/>
          <w:b/>
          <w:i/>
          <w:sz w:val="24"/>
          <w:szCs w:val="24"/>
        </w:rPr>
      </w:pPr>
      <w:r w:rsidRPr="008E23C6">
        <w:rPr>
          <w:rFonts w:ascii="Arial" w:eastAsia="Times New Roman" w:hAnsi="Arial" w:cs="Arial"/>
          <w:b/>
          <w:i/>
          <w:iCs/>
          <w:sz w:val="24"/>
          <w:szCs w:val="24"/>
        </w:rPr>
        <w:t xml:space="preserve">6.7 </w:t>
      </w:r>
      <w:r w:rsidRPr="008E23C6">
        <w:rPr>
          <w:rFonts w:ascii="Arial" w:eastAsia="Times New Roman" w:hAnsi="Arial" w:cs="Arial"/>
          <w:b/>
          <w:i/>
          <w:sz w:val="24"/>
          <w:szCs w:val="24"/>
        </w:rPr>
        <w:t>-</w:t>
      </w:r>
      <w:r w:rsidR="00995F64">
        <w:rPr>
          <w:rFonts w:ascii="Arial" w:eastAsia="Times New Roman" w:hAnsi="Arial" w:cs="Arial"/>
          <w:b/>
          <w:i/>
          <w:sz w:val="24"/>
          <w:szCs w:val="24"/>
        </w:rPr>
        <w:t xml:space="preserve"> </w:t>
      </w:r>
      <w:r w:rsidRPr="008E23C6">
        <w:rPr>
          <w:rFonts w:ascii="Arial" w:eastAsia="Times New Roman" w:hAnsi="Arial" w:cs="Arial"/>
          <w:b/>
          <w:i/>
          <w:iCs/>
          <w:sz w:val="24"/>
          <w:szCs w:val="24"/>
        </w:rPr>
        <w:t>ENGINE FLAME-OUTS</w:t>
      </w:r>
    </w:p>
    <w:p w14:paraId="3BB70CA6" w14:textId="77777777" w:rsidR="00631E59" w:rsidRPr="00114956" w:rsidRDefault="00631E59" w:rsidP="00CE1E5B">
      <w:pPr>
        <w:widowControl w:val="0"/>
        <w:kinsoku w:val="0"/>
        <w:overflowPunct w:val="0"/>
        <w:autoSpaceDE w:val="0"/>
        <w:autoSpaceDN w:val="0"/>
        <w:adjustRightInd w:val="0"/>
        <w:spacing w:before="80" w:after="0" w:line="240" w:lineRule="auto"/>
        <w:ind w:left="90" w:right="36" w:firstLine="285"/>
        <w:jc w:val="both"/>
        <w:rPr>
          <w:rFonts w:ascii="Arial" w:eastAsia="Times New Roman" w:hAnsi="Arial" w:cs="Arial"/>
          <w:sz w:val="20"/>
          <w:szCs w:val="20"/>
        </w:rPr>
      </w:pPr>
      <w:r w:rsidRPr="00114956">
        <w:rPr>
          <w:rFonts w:ascii="Arial" w:eastAsia="Times New Roman" w:hAnsi="Arial" w:cs="Arial"/>
          <w:sz w:val="20"/>
          <w:szCs w:val="20"/>
        </w:rPr>
        <w:t>Rapid throttle movements or uncontrolled yaw rates can flame-out jet engines which are at high power settings.</w:t>
      </w:r>
    </w:p>
    <w:p w14:paraId="786D1039" w14:textId="77777777" w:rsidR="00631E59" w:rsidRPr="00114956" w:rsidRDefault="00631E59" w:rsidP="00CE1E5B">
      <w:pPr>
        <w:widowControl w:val="0"/>
        <w:kinsoku w:val="0"/>
        <w:overflowPunct w:val="0"/>
        <w:autoSpaceDE w:val="0"/>
        <w:autoSpaceDN w:val="0"/>
        <w:adjustRightInd w:val="0"/>
        <w:spacing w:before="80" w:after="0" w:line="240" w:lineRule="auto"/>
        <w:ind w:left="90" w:right="36" w:firstLine="278"/>
        <w:jc w:val="both"/>
        <w:rPr>
          <w:rFonts w:ascii="Arial" w:eastAsia="Times New Roman" w:hAnsi="Arial" w:cs="Arial"/>
          <w:sz w:val="20"/>
          <w:szCs w:val="20"/>
        </w:rPr>
      </w:pPr>
      <w:r w:rsidRPr="00114956">
        <w:rPr>
          <w:rFonts w:ascii="Arial" w:eastAsia="Times New Roman" w:hAnsi="Arial" w:cs="Arial"/>
          <w:b/>
          <w:sz w:val="20"/>
          <w:szCs w:val="20"/>
        </w:rPr>
        <w:t>When Does A Jet Flame-Out?</w:t>
      </w:r>
      <w:r w:rsidRPr="00114956">
        <w:rPr>
          <w:rFonts w:ascii="Arial" w:eastAsia="Times New Roman" w:hAnsi="Arial" w:cs="Arial"/>
          <w:sz w:val="20"/>
          <w:szCs w:val="20"/>
        </w:rPr>
        <w:t xml:space="preserve"> An aircraft may experience a flame</w:t>
      </w:r>
      <w:r w:rsidR="00D0636D">
        <w:rPr>
          <w:rFonts w:ascii="Arial" w:eastAsia="Times New Roman" w:hAnsi="Arial" w:cs="Arial"/>
          <w:sz w:val="20"/>
          <w:szCs w:val="20"/>
        </w:rPr>
        <w:t>-</w:t>
      </w:r>
      <w:r w:rsidRPr="00114956">
        <w:rPr>
          <w:rFonts w:ascii="Arial" w:eastAsia="Times New Roman" w:hAnsi="Arial" w:cs="Arial"/>
          <w:sz w:val="20"/>
          <w:szCs w:val="20"/>
        </w:rPr>
        <w:t>out if:</w:t>
      </w:r>
    </w:p>
    <w:p w14:paraId="0B144555" w14:textId="77777777" w:rsidR="00631E59" w:rsidRPr="00114956" w:rsidRDefault="00631E59" w:rsidP="00267E6F">
      <w:pPr>
        <w:widowControl w:val="0"/>
        <w:numPr>
          <w:ilvl w:val="0"/>
          <w:numId w:val="100"/>
        </w:numPr>
        <w:kinsoku w:val="0"/>
        <w:overflowPunct w:val="0"/>
        <w:autoSpaceDE w:val="0"/>
        <w:autoSpaceDN w:val="0"/>
        <w:adjustRightInd w:val="0"/>
        <w:spacing w:after="0" w:line="240" w:lineRule="auto"/>
        <w:ind w:left="630" w:right="43" w:hanging="187"/>
        <w:jc w:val="both"/>
        <w:rPr>
          <w:rFonts w:ascii="Arial" w:eastAsia="Times New Roman" w:hAnsi="Arial" w:cs="Arial"/>
          <w:sz w:val="20"/>
          <w:szCs w:val="20"/>
        </w:rPr>
      </w:pPr>
      <w:r w:rsidRPr="00114956">
        <w:rPr>
          <w:rFonts w:ascii="Arial" w:eastAsia="Times New Roman" w:hAnsi="Arial" w:cs="Arial"/>
          <w:sz w:val="20"/>
          <w:szCs w:val="20"/>
        </w:rPr>
        <w:t>it is at Military or Afterburner power and in departed flight.</w:t>
      </w:r>
    </w:p>
    <w:p w14:paraId="23B493A4" w14:textId="77777777" w:rsidR="00631E59" w:rsidRPr="00114956" w:rsidRDefault="00267E6F" w:rsidP="00267E6F">
      <w:pPr>
        <w:widowControl w:val="0"/>
        <w:numPr>
          <w:ilvl w:val="0"/>
          <w:numId w:val="100"/>
        </w:numPr>
        <w:tabs>
          <w:tab w:val="left" w:pos="573"/>
        </w:tabs>
        <w:kinsoku w:val="0"/>
        <w:overflowPunct w:val="0"/>
        <w:autoSpaceDE w:val="0"/>
        <w:autoSpaceDN w:val="0"/>
        <w:adjustRightInd w:val="0"/>
        <w:spacing w:after="0" w:line="240" w:lineRule="auto"/>
        <w:ind w:left="630" w:right="43" w:hanging="187"/>
        <w:jc w:val="both"/>
        <w:rPr>
          <w:rFonts w:ascii="Arial" w:eastAsia="Times New Roman" w:hAnsi="Arial" w:cs="Arial"/>
          <w:sz w:val="20"/>
          <w:szCs w:val="20"/>
        </w:rPr>
      </w:pPr>
      <w:r>
        <w:rPr>
          <w:rFonts w:ascii="Arial" w:eastAsia="Times New Roman" w:hAnsi="Arial" w:cs="Arial"/>
          <w:sz w:val="20"/>
          <w:szCs w:val="20"/>
        </w:rPr>
        <w:t xml:space="preserve"> </w:t>
      </w:r>
      <w:r w:rsidR="00631E59" w:rsidRPr="00114956">
        <w:rPr>
          <w:rFonts w:ascii="Arial" w:eastAsia="Times New Roman" w:hAnsi="Arial" w:cs="Arial"/>
          <w:sz w:val="20"/>
          <w:szCs w:val="20"/>
        </w:rPr>
        <w:t>it is not Rapid Power Response and changes power setting from Idle to Afterburner.</w:t>
      </w:r>
    </w:p>
    <w:p w14:paraId="6190B22C" w14:textId="49AC4855" w:rsidR="00631E59" w:rsidRDefault="00631E59" w:rsidP="00267E6F">
      <w:pPr>
        <w:widowControl w:val="0"/>
        <w:numPr>
          <w:ilvl w:val="0"/>
          <w:numId w:val="100"/>
        </w:numPr>
        <w:kinsoku w:val="0"/>
        <w:overflowPunct w:val="0"/>
        <w:autoSpaceDE w:val="0"/>
        <w:autoSpaceDN w:val="0"/>
        <w:adjustRightInd w:val="0"/>
        <w:spacing w:after="0" w:line="240" w:lineRule="auto"/>
        <w:ind w:left="630" w:right="43" w:hanging="187"/>
        <w:jc w:val="both"/>
        <w:rPr>
          <w:rFonts w:ascii="Arial" w:eastAsia="Times New Roman" w:hAnsi="Arial" w:cs="Arial"/>
          <w:sz w:val="20"/>
          <w:szCs w:val="20"/>
        </w:rPr>
      </w:pPr>
      <w:r w:rsidRPr="00114956">
        <w:rPr>
          <w:rFonts w:ascii="Arial" w:eastAsia="Times New Roman" w:hAnsi="Arial" w:cs="Arial"/>
          <w:sz w:val="20"/>
          <w:szCs w:val="20"/>
        </w:rPr>
        <w:t>it starts the turn above its maximum altitude ceiling and selects any power setting other than Idle.</w:t>
      </w:r>
    </w:p>
    <w:p w14:paraId="715FB832" w14:textId="0690267A" w:rsidR="00454E2F" w:rsidRDefault="00454E2F" w:rsidP="00267E6F">
      <w:pPr>
        <w:widowControl w:val="0"/>
        <w:numPr>
          <w:ilvl w:val="0"/>
          <w:numId w:val="100"/>
        </w:numPr>
        <w:kinsoku w:val="0"/>
        <w:overflowPunct w:val="0"/>
        <w:autoSpaceDE w:val="0"/>
        <w:autoSpaceDN w:val="0"/>
        <w:adjustRightInd w:val="0"/>
        <w:spacing w:after="0" w:line="240" w:lineRule="auto"/>
        <w:ind w:left="630" w:right="43" w:hanging="187"/>
        <w:jc w:val="both"/>
        <w:rPr>
          <w:rFonts w:ascii="Arial" w:eastAsia="Times New Roman" w:hAnsi="Arial" w:cs="Arial"/>
          <w:sz w:val="20"/>
          <w:szCs w:val="20"/>
        </w:rPr>
      </w:pPr>
      <w:r>
        <w:rPr>
          <w:rFonts w:ascii="Arial" w:eastAsia="Times New Roman" w:hAnsi="Arial" w:cs="Arial"/>
          <w:sz w:val="20"/>
          <w:szCs w:val="20"/>
        </w:rPr>
        <w:t>it is supersonic and selects Normal or Idle.</w:t>
      </w:r>
    </w:p>
    <w:p w14:paraId="071039A6" w14:textId="77777777" w:rsidR="00631E59" w:rsidRPr="00114956" w:rsidRDefault="00631E59" w:rsidP="00A44736">
      <w:pPr>
        <w:widowControl w:val="0"/>
        <w:kinsoku w:val="0"/>
        <w:overflowPunct w:val="0"/>
        <w:autoSpaceDE w:val="0"/>
        <w:autoSpaceDN w:val="0"/>
        <w:adjustRightInd w:val="0"/>
        <w:spacing w:before="120" w:after="0" w:line="240" w:lineRule="auto"/>
        <w:ind w:left="115" w:right="-18" w:firstLine="288"/>
        <w:jc w:val="both"/>
        <w:rPr>
          <w:rFonts w:ascii="Arial" w:eastAsia="Times New Roman" w:hAnsi="Arial" w:cs="Arial"/>
          <w:sz w:val="20"/>
          <w:szCs w:val="20"/>
        </w:rPr>
      </w:pPr>
      <w:r w:rsidRPr="00114956">
        <w:rPr>
          <w:rFonts w:ascii="Arial" w:eastAsia="Times New Roman" w:hAnsi="Arial" w:cs="Arial"/>
          <w:b/>
          <w:sz w:val="20"/>
          <w:szCs w:val="20"/>
        </w:rPr>
        <w:t>Flame</w:t>
      </w:r>
      <w:r w:rsidR="00266DFC">
        <w:rPr>
          <w:rFonts w:ascii="Arial" w:eastAsia="Times New Roman" w:hAnsi="Arial" w:cs="Arial"/>
          <w:b/>
          <w:sz w:val="20"/>
          <w:szCs w:val="20"/>
        </w:rPr>
        <w:t>-O</w:t>
      </w:r>
      <w:r w:rsidRPr="00114956">
        <w:rPr>
          <w:rFonts w:ascii="Arial" w:eastAsia="Times New Roman" w:hAnsi="Arial" w:cs="Arial"/>
          <w:b/>
          <w:sz w:val="20"/>
          <w:szCs w:val="20"/>
        </w:rPr>
        <w:t>ut Procedure</w:t>
      </w:r>
      <w:r w:rsidRPr="00114956">
        <w:rPr>
          <w:rFonts w:ascii="Arial" w:eastAsia="Times New Roman" w:hAnsi="Arial" w:cs="Arial"/>
          <w:sz w:val="20"/>
          <w:szCs w:val="20"/>
        </w:rPr>
        <w:t xml:space="preserve">. If an aircraft meets one </w:t>
      </w:r>
      <w:r w:rsidRPr="00114956">
        <w:rPr>
          <w:rFonts w:ascii="Arial" w:eastAsia="Times New Roman" w:hAnsi="Arial" w:cs="Arial"/>
          <w:sz w:val="20"/>
          <w:szCs w:val="20"/>
        </w:rPr>
        <w:t>of the above condi</w:t>
      </w:r>
      <w:r w:rsidR="00266DFC">
        <w:rPr>
          <w:rFonts w:ascii="Arial" w:eastAsia="Times New Roman" w:hAnsi="Arial" w:cs="Arial"/>
          <w:sz w:val="20"/>
          <w:szCs w:val="20"/>
        </w:rPr>
        <w:t>tions</w:t>
      </w:r>
      <w:r w:rsidRPr="00114956">
        <w:rPr>
          <w:rFonts w:ascii="Arial" w:eastAsia="Times New Roman" w:hAnsi="Arial" w:cs="Arial"/>
          <w:sz w:val="20"/>
          <w:szCs w:val="20"/>
        </w:rPr>
        <w:t>, roll a die for each engine at the start of its move. A flame-ou</w:t>
      </w:r>
      <w:r w:rsidR="00266DFC">
        <w:rPr>
          <w:rFonts w:ascii="Arial" w:eastAsia="Times New Roman" w:hAnsi="Arial" w:cs="Arial"/>
          <w:sz w:val="20"/>
          <w:szCs w:val="20"/>
        </w:rPr>
        <w:t>t</w:t>
      </w:r>
      <w:r w:rsidRPr="00114956">
        <w:rPr>
          <w:rFonts w:ascii="Arial" w:eastAsia="Times New Roman" w:hAnsi="Arial" w:cs="Arial"/>
          <w:sz w:val="20"/>
          <w:szCs w:val="20"/>
        </w:rPr>
        <w:t xml:space="preserve"> occurs on a roll of 4 or less. Apply a die roll modifier of -1 for each turn an aircraft has been above its ceiling. If a f</w:t>
      </w:r>
      <w:r w:rsidR="00266DFC">
        <w:rPr>
          <w:rFonts w:ascii="Arial" w:eastAsia="Times New Roman" w:hAnsi="Arial" w:cs="Arial"/>
          <w:sz w:val="20"/>
          <w:szCs w:val="20"/>
        </w:rPr>
        <w:t>l</w:t>
      </w:r>
      <w:r w:rsidRPr="00114956">
        <w:rPr>
          <w:rFonts w:ascii="Arial" w:eastAsia="Times New Roman" w:hAnsi="Arial" w:cs="Arial"/>
          <w:sz w:val="20"/>
          <w:szCs w:val="20"/>
        </w:rPr>
        <w:t>ame</w:t>
      </w:r>
      <w:r w:rsidR="00266DFC">
        <w:rPr>
          <w:rFonts w:ascii="Arial" w:eastAsia="Times New Roman" w:hAnsi="Arial" w:cs="Arial"/>
          <w:sz w:val="20"/>
          <w:szCs w:val="20"/>
        </w:rPr>
        <w:t>-</w:t>
      </w:r>
      <w:r w:rsidRPr="00114956">
        <w:rPr>
          <w:rFonts w:ascii="Arial" w:eastAsia="Times New Roman" w:hAnsi="Arial" w:cs="Arial"/>
          <w:sz w:val="20"/>
          <w:szCs w:val="20"/>
        </w:rPr>
        <w:t xml:space="preserve">out is called for on the damage tables, it </w:t>
      </w:r>
      <w:r w:rsidRPr="00114956">
        <w:rPr>
          <w:rFonts w:ascii="Arial" w:eastAsia="Times New Roman" w:hAnsi="Arial" w:cs="Arial"/>
          <w:bCs/>
          <w:sz w:val="20"/>
          <w:szCs w:val="20"/>
        </w:rPr>
        <w:t>occurs auto</w:t>
      </w:r>
      <w:r w:rsidR="00642E90">
        <w:rPr>
          <w:rFonts w:ascii="Arial" w:eastAsia="Times New Roman" w:hAnsi="Arial" w:cs="Arial"/>
          <w:bCs/>
          <w:sz w:val="20"/>
          <w:szCs w:val="20"/>
        </w:rPr>
        <w:t>-</w:t>
      </w:r>
      <w:proofErr w:type="spellStart"/>
      <w:r w:rsidRPr="00114956">
        <w:rPr>
          <w:rFonts w:ascii="Arial" w:eastAsia="Times New Roman" w:hAnsi="Arial" w:cs="Arial"/>
          <w:bCs/>
          <w:sz w:val="20"/>
          <w:szCs w:val="20"/>
        </w:rPr>
        <w:t>matically</w:t>
      </w:r>
      <w:proofErr w:type="spellEnd"/>
      <w:r w:rsidRPr="00114956">
        <w:rPr>
          <w:rFonts w:ascii="Arial" w:eastAsia="Times New Roman" w:hAnsi="Arial" w:cs="Arial"/>
          <w:bCs/>
          <w:sz w:val="20"/>
          <w:szCs w:val="20"/>
        </w:rPr>
        <w:t>.</w:t>
      </w:r>
    </w:p>
    <w:p w14:paraId="14804BDB" w14:textId="77777777" w:rsidR="00631E59" w:rsidRPr="00114956" w:rsidRDefault="00631E59" w:rsidP="00A44736">
      <w:pPr>
        <w:widowControl w:val="0"/>
        <w:kinsoku w:val="0"/>
        <w:overflowPunct w:val="0"/>
        <w:autoSpaceDE w:val="0"/>
        <w:autoSpaceDN w:val="0"/>
        <w:adjustRightInd w:val="0"/>
        <w:spacing w:before="120" w:after="0" w:line="240" w:lineRule="auto"/>
        <w:ind w:left="115" w:right="-18" w:firstLine="286"/>
        <w:jc w:val="both"/>
        <w:rPr>
          <w:rFonts w:ascii="Arial" w:eastAsia="Times New Roman" w:hAnsi="Arial" w:cs="Arial"/>
          <w:sz w:val="20"/>
          <w:szCs w:val="20"/>
        </w:rPr>
      </w:pPr>
      <w:r w:rsidRPr="00BB00BE">
        <w:rPr>
          <w:rFonts w:ascii="Arial" w:eastAsia="Times New Roman" w:hAnsi="Arial" w:cs="Arial"/>
          <w:b/>
          <w:sz w:val="20"/>
          <w:szCs w:val="20"/>
        </w:rPr>
        <w:t>Note:</w:t>
      </w:r>
      <w:r w:rsidRPr="00114956">
        <w:rPr>
          <w:rFonts w:ascii="Arial" w:eastAsia="Times New Roman" w:hAnsi="Arial" w:cs="Arial"/>
          <w:sz w:val="20"/>
          <w:szCs w:val="20"/>
        </w:rPr>
        <w:t xml:space="preserve"> The number of engines an aircraft has is indicated on the Power Chart by dots to the right of the chart title. One dot per engine is used.</w:t>
      </w:r>
    </w:p>
    <w:p w14:paraId="18EACD07" w14:textId="4C29AC56" w:rsidR="00631E59" w:rsidRPr="00114956" w:rsidRDefault="00631E59" w:rsidP="00A44736">
      <w:pPr>
        <w:widowControl w:val="0"/>
        <w:kinsoku w:val="0"/>
        <w:overflowPunct w:val="0"/>
        <w:autoSpaceDE w:val="0"/>
        <w:autoSpaceDN w:val="0"/>
        <w:adjustRightInd w:val="0"/>
        <w:spacing w:before="120" w:after="0" w:line="240" w:lineRule="auto"/>
        <w:ind w:left="108" w:right="-18" w:firstLine="300"/>
        <w:jc w:val="both"/>
        <w:rPr>
          <w:rFonts w:ascii="Arial" w:eastAsia="Times New Roman" w:hAnsi="Arial" w:cs="Arial"/>
          <w:sz w:val="20"/>
          <w:szCs w:val="20"/>
        </w:rPr>
      </w:pPr>
      <w:r w:rsidRPr="00114956">
        <w:rPr>
          <w:rFonts w:ascii="Arial" w:eastAsia="Times New Roman" w:hAnsi="Arial" w:cs="Arial"/>
          <w:b/>
          <w:sz w:val="20"/>
          <w:szCs w:val="20"/>
        </w:rPr>
        <w:t>Effects of Flame</w:t>
      </w:r>
      <w:r w:rsidR="00D0636D">
        <w:rPr>
          <w:rFonts w:ascii="Arial" w:eastAsia="Times New Roman" w:hAnsi="Arial" w:cs="Arial"/>
          <w:b/>
          <w:sz w:val="20"/>
          <w:szCs w:val="20"/>
        </w:rPr>
        <w:t>-</w:t>
      </w:r>
      <w:r w:rsidRPr="00114956">
        <w:rPr>
          <w:rFonts w:ascii="Arial" w:eastAsia="Times New Roman" w:hAnsi="Arial" w:cs="Arial"/>
          <w:b/>
          <w:sz w:val="20"/>
          <w:szCs w:val="20"/>
        </w:rPr>
        <w:t>Out</w:t>
      </w:r>
      <w:r w:rsidRPr="00114956">
        <w:rPr>
          <w:rFonts w:ascii="Arial" w:eastAsia="Times New Roman" w:hAnsi="Arial" w:cs="Arial"/>
          <w:sz w:val="20"/>
          <w:szCs w:val="20"/>
        </w:rPr>
        <w:t xml:space="preserve">. A single-engine jet is treated as </w:t>
      </w:r>
      <w:r w:rsidR="00391959">
        <w:rPr>
          <w:rFonts w:ascii="Arial" w:eastAsia="Times New Roman" w:hAnsi="Arial" w:cs="Arial"/>
          <w:sz w:val="20"/>
          <w:szCs w:val="20"/>
        </w:rPr>
        <w:t>i</w:t>
      </w:r>
      <w:r w:rsidRPr="00114956">
        <w:rPr>
          <w:rFonts w:ascii="Arial" w:eastAsia="Times New Roman" w:hAnsi="Arial" w:cs="Arial"/>
          <w:sz w:val="20"/>
          <w:szCs w:val="20"/>
        </w:rPr>
        <w:t>f it is in Idle power</w:t>
      </w:r>
      <w:r w:rsidR="00D0636D">
        <w:rPr>
          <w:rFonts w:ascii="Arial" w:eastAsia="Times New Roman" w:hAnsi="Arial" w:cs="Arial"/>
          <w:sz w:val="20"/>
          <w:szCs w:val="20"/>
        </w:rPr>
        <w:t>. On multi-</w:t>
      </w:r>
      <w:r w:rsidR="00D0636D" w:rsidRPr="00114956">
        <w:rPr>
          <w:rFonts w:ascii="Arial" w:eastAsia="Times New Roman" w:hAnsi="Arial" w:cs="Arial"/>
          <w:sz w:val="20"/>
          <w:szCs w:val="20"/>
        </w:rPr>
        <w:t>engine</w:t>
      </w:r>
      <w:r w:rsidRPr="00114956">
        <w:rPr>
          <w:rFonts w:ascii="Arial" w:eastAsia="Times New Roman" w:hAnsi="Arial" w:cs="Arial"/>
          <w:sz w:val="20"/>
          <w:szCs w:val="20"/>
        </w:rPr>
        <w:t xml:space="preserve"> air</w:t>
      </w:r>
      <w:r w:rsidR="00044505">
        <w:rPr>
          <w:rFonts w:ascii="Arial" w:eastAsia="Times New Roman" w:hAnsi="Arial" w:cs="Arial"/>
          <w:sz w:val="20"/>
          <w:szCs w:val="20"/>
        </w:rPr>
        <w:t>-</w:t>
      </w:r>
      <w:r w:rsidRPr="00114956">
        <w:rPr>
          <w:rFonts w:ascii="Arial" w:eastAsia="Times New Roman" w:hAnsi="Arial" w:cs="Arial"/>
          <w:sz w:val="20"/>
          <w:szCs w:val="20"/>
        </w:rPr>
        <w:t>craft, if half (or less) of the engines flame</w:t>
      </w:r>
      <w:r w:rsidR="00266DFC">
        <w:rPr>
          <w:rFonts w:ascii="Arial" w:eastAsia="Times New Roman" w:hAnsi="Arial" w:cs="Arial"/>
          <w:sz w:val="20"/>
          <w:szCs w:val="20"/>
        </w:rPr>
        <w:t>-</w:t>
      </w:r>
      <w:r w:rsidRPr="00114956">
        <w:rPr>
          <w:rFonts w:ascii="Arial" w:eastAsia="Times New Roman" w:hAnsi="Arial" w:cs="Arial"/>
          <w:sz w:val="20"/>
          <w:szCs w:val="20"/>
        </w:rPr>
        <w:t xml:space="preserve">out, the aircraft produces half normal Accel points (keep fractions). If more than half (but not all) are flamed out, the aircraft produces </w:t>
      </w:r>
      <w:r w:rsidR="00266DFC">
        <w:rPr>
          <w:rFonts w:ascii="Arial" w:eastAsia="Times New Roman" w:hAnsi="Arial" w:cs="Arial"/>
          <w:sz w:val="20"/>
          <w:szCs w:val="20"/>
        </w:rPr>
        <w:t>1</w:t>
      </w:r>
      <w:r w:rsidRPr="00114956">
        <w:rPr>
          <w:rFonts w:ascii="Arial" w:eastAsia="Times New Roman" w:hAnsi="Arial" w:cs="Arial"/>
          <w:sz w:val="20"/>
          <w:szCs w:val="20"/>
        </w:rPr>
        <w:t xml:space="preserve">/3 normal Accel </w:t>
      </w:r>
      <w:r w:rsidR="00D0636D" w:rsidRPr="00114956">
        <w:rPr>
          <w:rFonts w:ascii="Arial" w:eastAsia="Times New Roman" w:hAnsi="Arial" w:cs="Arial"/>
          <w:sz w:val="20"/>
          <w:szCs w:val="20"/>
        </w:rPr>
        <w:t>p</w:t>
      </w:r>
      <w:r w:rsidR="00D0636D">
        <w:rPr>
          <w:rFonts w:ascii="Arial" w:eastAsia="Times New Roman" w:hAnsi="Arial" w:cs="Arial"/>
          <w:sz w:val="20"/>
          <w:szCs w:val="20"/>
        </w:rPr>
        <w:t>o</w:t>
      </w:r>
      <w:r w:rsidR="00D0636D" w:rsidRPr="00114956">
        <w:rPr>
          <w:rFonts w:ascii="Arial" w:eastAsia="Times New Roman" w:hAnsi="Arial" w:cs="Arial"/>
          <w:sz w:val="20"/>
          <w:szCs w:val="20"/>
        </w:rPr>
        <w:t>ints</w:t>
      </w:r>
      <w:r w:rsidRPr="00114956">
        <w:rPr>
          <w:rFonts w:ascii="Arial" w:eastAsia="Times New Roman" w:hAnsi="Arial" w:cs="Arial"/>
          <w:sz w:val="20"/>
          <w:szCs w:val="20"/>
        </w:rPr>
        <w:t xml:space="preserve"> (drop </w:t>
      </w:r>
      <w:r w:rsidR="00D0636D" w:rsidRPr="00114956">
        <w:rPr>
          <w:rFonts w:ascii="Arial" w:eastAsia="Times New Roman" w:hAnsi="Arial" w:cs="Arial"/>
          <w:sz w:val="20"/>
          <w:szCs w:val="20"/>
        </w:rPr>
        <w:t>fractions</w:t>
      </w:r>
      <w:r w:rsidRPr="00114956">
        <w:rPr>
          <w:rFonts w:ascii="Arial" w:eastAsia="Times New Roman" w:hAnsi="Arial" w:cs="Arial"/>
          <w:sz w:val="20"/>
          <w:szCs w:val="20"/>
        </w:rPr>
        <w:t xml:space="preserve">). If all engines are out, the aircraft is at </w:t>
      </w:r>
      <w:r w:rsidR="00266DFC">
        <w:rPr>
          <w:rFonts w:ascii="Arial" w:eastAsia="Times New Roman" w:hAnsi="Arial" w:cs="Arial"/>
          <w:sz w:val="20"/>
          <w:szCs w:val="20"/>
        </w:rPr>
        <w:t>I</w:t>
      </w:r>
      <w:r w:rsidRPr="00114956">
        <w:rPr>
          <w:rFonts w:ascii="Arial" w:eastAsia="Times New Roman" w:hAnsi="Arial" w:cs="Arial"/>
          <w:sz w:val="20"/>
          <w:szCs w:val="20"/>
        </w:rPr>
        <w:t>dle power.</w:t>
      </w:r>
    </w:p>
    <w:p w14:paraId="02C84F6D" w14:textId="77777777" w:rsidR="00631E59" w:rsidRPr="00114956" w:rsidRDefault="00631E59" w:rsidP="00A44736">
      <w:pPr>
        <w:widowControl w:val="0"/>
        <w:kinsoku w:val="0"/>
        <w:overflowPunct w:val="0"/>
        <w:autoSpaceDE w:val="0"/>
        <w:autoSpaceDN w:val="0"/>
        <w:adjustRightInd w:val="0"/>
        <w:spacing w:before="117" w:after="0" w:line="240" w:lineRule="auto"/>
        <w:ind w:left="108" w:right="-18" w:firstLine="293"/>
        <w:jc w:val="both"/>
        <w:rPr>
          <w:rFonts w:ascii="Arial" w:eastAsia="Times New Roman" w:hAnsi="Arial" w:cs="Arial"/>
          <w:sz w:val="20"/>
          <w:szCs w:val="20"/>
        </w:rPr>
      </w:pPr>
      <w:r w:rsidRPr="00114956">
        <w:rPr>
          <w:rFonts w:ascii="Arial" w:eastAsia="Times New Roman" w:hAnsi="Arial" w:cs="Arial"/>
          <w:b/>
          <w:sz w:val="20"/>
          <w:szCs w:val="20"/>
        </w:rPr>
        <w:t>Engine Relights</w:t>
      </w:r>
      <w:r w:rsidRPr="00114956">
        <w:rPr>
          <w:rFonts w:ascii="Arial" w:eastAsia="Times New Roman" w:hAnsi="Arial" w:cs="Arial"/>
          <w:sz w:val="20"/>
          <w:szCs w:val="20"/>
        </w:rPr>
        <w:t xml:space="preserve">. Attempts to </w:t>
      </w:r>
      <w:r w:rsidR="00C21254">
        <w:rPr>
          <w:rFonts w:ascii="Arial" w:eastAsia="Times New Roman" w:hAnsi="Arial" w:cs="Arial"/>
          <w:sz w:val="20"/>
          <w:szCs w:val="20"/>
        </w:rPr>
        <w:t>re</w:t>
      </w:r>
      <w:r w:rsidRPr="00114956">
        <w:rPr>
          <w:rFonts w:ascii="Arial" w:eastAsia="Times New Roman" w:hAnsi="Arial" w:cs="Arial"/>
          <w:sz w:val="20"/>
          <w:szCs w:val="20"/>
        </w:rPr>
        <w:t xml:space="preserve">start flamed out engines are allowed if an aircraft is not in abnormal flight and during its turn it performs or meets the same criteria as for performing Damage Control (see </w:t>
      </w:r>
      <w:r w:rsidR="00190501">
        <w:rPr>
          <w:rFonts w:ascii="Arial" w:eastAsia="Times New Roman" w:hAnsi="Arial" w:cs="Arial"/>
          <w:sz w:val="20"/>
          <w:szCs w:val="20"/>
        </w:rPr>
        <w:t>C</w:t>
      </w:r>
      <w:r w:rsidRPr="00114956">
        <w:rPr>
          <w:rFonts w:ascii="Arial" w:eastAsia="Times New Roman" w:hAnsi="Arial" w:cs="Arial"/>
          <w:sz w:val="20"/>
          <w:szCs w:val="20"/>
        </w:rPr>
        <w:t xml:space="preserve">hapter 10). Roll a die once at the </w:t>
      </w:r>
      <w:r w:rsidR="00266DFC">
        <w:rPr>
          <w:rFonts w:ascii="Arial" w:eastAsia="Times New Roman" w:hAnsi="Arial" w:cs="Arial"/>
          <w:sz w:val="20"/>
          <w:szCs w:val="20"/>
        </w:rPr>
        <w:t>e</w:t>
      </w:r>
      <w:r w:rsidRPr="00114956">
        <w:rPr>
          <w:rFonts w:ascii="Arial" w:eastAsia="Times New Roman" w:hAnsi="Arial" w:cs="Arial"/>
          <w:sz w:val="20"/>
          <w:szCs w:val="20"/>
        </w:rPr>
        <w:t xml:space="preserve">nd of the aircraft's flight phase. On the first attempt, 2 or less indicates success; on the second and third attempts, 4 or less </w:t>
      </w:r>
      <w:r w:rsidRPr="00114956">
        <w:rPr>
          <w:rFonts w:ascii="Arial" w:eastAsia="Times New Roman" w:hAnsi="Arial" w:cs="Arial"/>
          <w:bCs/>
          <w:sz w:val="20"/>
          <w:szCs w:val="20"/>
        </w:rPr>
        <w:t>indicates success.</w:t>
      </w:r>
    </w:p>
    <w:p w14:paraId="599BBFD2" w14:textId="75C52CB7" w:rsidR="00631E59" w:rsidRPr="00114956" w:rsidRDefault="00631E59" w:rsidP="00A44736">
      <w:pPr>
        <w:widowControl w:val="0"/>
        <w:kinsoku w:val="0"/>
        <w:overflowPunct w:val="0"/>
        <w:autoSpaceDE w:val="0"/>
        <w:autoSpaceDN w:val="0"/>
        <w:adjustRightInd w:val="0"/>
        <w:spacing w:before="122" w:after="0" w:line="240" w:lineRule="auto"/>
        <w:ind w:left="108" w:right="-18" w:firstLine="278"/>
        <w:jc w:val="both"/>
        <w:rPr>
          <w:rFonts w:ascii="Arial" w:eastAsia="Times New Roman" w:hAnsi="Arial" w:cs="Arial"/>
          <w:sz w:val="20"/>
          <w:szCs w:val="20"/>
        </w:rPr>
      </w:pPr>
      <w:r w:rsidRPr="00114956">
        <w:rPr>
          <w:rFonts w:ascii="Arial" w:eastAsia="Times New Roman" w:hAnsi="Arial" w:cs="Arial"/>
          <w:sz w:val="20"/>
          <w:szCs w:val="20"/>
        </w:rPr>
        <w:t>One attempt is allowed per engine per turn beginning on the game</w:t>
      </w:r>
      <w:r w:rsidR="00266DFC">
        <w:rPr>
          <w:rFonts w:ascii="Arial" w:eastAsia="Times New Roman" w:hAnsi="Arial" w:cs="Arial"/>
          <w:sz w:val="20"/>
          <w:szCs w:val="20"/>
        </w:rPr>
        <w:t>-</w:t>
      </w:r>
      <w:r w:rsidRPr="00114956">
        <w:rPr>
          <w:rFonts w:ascii="Arial" w:eastAsia="Times New Roman" w:hAnsi="Arial" w:cs="Arial"/>
          <w:sz w:val="20"/>
          <w:szCs w:val="20"/>
        </w:rPr>
        <w:t>turn following the flame</w:t>
      </w:r>
      <w:r w:rsidR="00266DFC">
        <w:rPr>
          <w:rFonts w:ascii="Arial" w:eastAsia="Times New Roman" w:hAnsi="Arial" w:cs="Arial"/>
          <w:sz w:val="20"/>
          <w:szCs w:val="20"/>
        </w:rPr>
        <w:t>-</w:t>
      </w:r>
      <w:r w:rsidRPr="00114956">
        <w:rPr>
          <w:rFonts w:ascii="Arial" w:eastAsia="Times New Roman" w:hAnsi="Arial" w:cs="Arial"/>
          <w:sz w:val="20"/>
          <w:szCs w:val="20"/>
        </w:rPr>
        <w:t xml:space="preserve">out. A maximum of three relight attempts per engine is allowed; if all three relight attempts are </w:t>
      </w:r>
      <w:r w:rsidR="00266DFC" w:rsidRPr="00114956">
        <w:rPr>
          <w:rFonts w:ascii="Arial" w:eastAsia="Times New Roman" w:hAnsi="Arial" w:cs="Arial"/>
          <w:sz w:val="20"/>
          <w:szCs w:val="20"/>
        </w:rPr>
        <w:t>unsuccessful, the</w:t>
      </w:r>
      <w:r w:rsidRPr="00114956">
        <w:rPr>
          <w:rFonts w:ascii="Arial" w:eastAsia="Times New Roman" w:hAnsi="Arial" w:cs="Arial"/>
          <w:sz w:val="20"/>
          <w:szCs w:val="20"/>
        </w:rPr>
        <w:t xml:space="preserve"> engine is permanently flamed out. (If in a single engine jet, the pilot might consider reading the ejection rules).</w:t>
      </w:r>
    </w:p>
    <w:p w14:paraId="471AB01C" w14:textId="77777777" w:rsidR="00631E59" w:rsidRPr="0072510C" w:rsidRDefault="00631E59" w:rsidP="00A44736">
      <w:pPr>
        <w:widowControl w:val="0"/>
        <w:kinsoku w:val="0"/>
        <w:overflowPunct w:val="0"/>
        <w:autoSpaceDE w:val="0"/>
        <w:autoSpaceDN w:val="0"/>
        <w:adjustRightInd w:val="0"/>
        <w:spacing w:before="120" w:after="0" w:line="240" w:lineRule="auto"/>
        <w:ind w:left="187" w:right="-18"/>
        <w:jc w:val="center"/>
        <w:rPr>
          <w:rFonts w:ascii="Arial" w:eastAsia="Times New Roman" w:hAnsi="Arial" w:cs="Arial"/>
          <w:b/>
          <w:sz w:val="24"/>
          <w:szCs w:val="24"/>
        </w:rPr>
      </w:pPr>
      <w:r w:rsidRPr="0072510C">
        <w:rPr>
          <w:rFonts w:ascii="Arial" w:eastAsia="Times New Roman" w:hAnsi="Arial" w:cs="Arial"/>
          <w:b/>
          <w:sz w:val="24"/>
          <w:szCs w:val="24"/>
        </w:rPr>
        <w:t>CHAPTER 7 -</w:t>
      </w:r>
      <w:r w:rsidR="00266DFC" w:rsidRPr="0072510C">
        <w:rPr>
          <w:rFonts w:ascii="Arial" w:eastAsia="Times New Roman" w:hAnsi="Arial" w:cs="Arial"/>
          <w:b/>
          <w:sz w:val="24"/>
          <w:szCs w:val="24"/>
        </w:rPr>
        <w:t xml:space="preserve"> </w:t>
      </w:r>
      <w:r w:rsidRPr="0072510C">
        <w:rPr>
          <w:rFonts w:ascii="Arial" w:eastAsia="Times New Roman" w:hAnsi="Arial" w:cs="Arial"/>
          <w:b/>
          <w:sz w:val="24"/>
          <w:szCs w:val="24"/>
        </w:rPr>
        <w:t>CHANG</w:t>
      </w:r>
      <w:r w:rsidR="00266DFC" w:rsidRPr="0072510C">
        <w:rPr>
          <w:rFonts w:ascii="Arial" w:eastAsia="Times New Roman" w:hAnsi="Arial" w:cs="Arial"/>
          <w:b/>
          <w:sz w:val="24"/>
          <w:szCs w:val="24"/>
        </w:rPr>
        <w:t>I</w:t>
      </w:r>
      <w:r w:rsidRPr="0072510C">
        <w:rPr>
          <w:rFonts w:ascii="Arial" w:eastAsia="Times New Roman" w:hAnsi="Arial" w:cs="Arial"/>
          <w:b/>
          <w:sz w:val="24"/>
          <w:szCs w:val="24"/>
        </w:rPr>
        <w:t>NG A/C DIRECTION</w:t>
      </w:r>
    </w:p>
    <w:p w14:paraId="65E30453" w14:textId="77777777" w:rsidR="00631E59" w:rsidRPr="00114956" w:rsidRDefault="00631E59" w:rsidP="00A44736">
      <w:pPr>
        <w:widowControl w:val="0"/>
        <w:kinsoku w:val="0"/>
        <w:overflowPunct w:val="0"/>
        <w:autoSpaceDE w:val="0"/>
        <w:autoSpaceDN w:val="0"/>
        <w:adjustRightInd w:val="0"/>
        <w:spacing w:before="120" w:after="0" w:line="240" w:lineRule="auto"/>
        <w:ind w:left="90" w:right="-18" w:firstLine="274"/>
        <w:jc w:val="both"/>
        <w:rPr>
          <w:rFonts w:ascii="Arial" w:eastAsia="Times New Roman" w:hAnsi="Arial" w:cs="Arial"/>
          <w:sz w:val="20"/>
          <w:szCs w:val="20"/>
        </w:rPr>
      </w:pPr>
      <w:r w:rsidRPr="00114956">
        <w:rPr>
          <w:rFonts w:ascii="Arial" w:eastAsia="Times New Roman" w:hAnsi="Arial" w:cs="Arial"/>
          <w:sz w:val="20"/>
          <w:szCs w:val="20"/>
        </w:rPr>
        <w:t>This chapter discusses the procedures for changing an aircraft's direction by turning.</w:t>
      </w:r>
    </w:p>
    <w:p w14:paraId="5129E268" w14:textId="54A9651E" w:rsidR="00631E59" w:rsidRPr="00114956" w:rsidRDefault="00631E59" w:rsidP="00A44736">
      <w:pPr>
        <w:widowControl w:val="0"/>
        <w:kinsoku w:val="0"/>
        <w:overflowPunct w:val="0"/>
        <w:autoSpaceDE w:val="0"/>
        <w:autoSpaceDN w:val="0"/>
        <w:adjustRightInd w:val="0"/>
        <w:spacing w:before="126" w:after="0" w:line="240" w:lineRule="auto"/>
        <w:ind w:left="90" w:right="-18" w:firstLine="290"/>
        <w:jc w:val="both"/>
        <w:rPr>
          <w:rFonts w:ascii="Arial" w:eastAsia="Times New Roman" w:hAnsi="Arial" w:cs="Arial"/>
          <w:sz w:val="20"/>
          <w:szCs w:val="20"/>
        </w:rPr>
      </w:pPr>
      <w:r w:rsidRPr="00114956">
        <w:rPr>
          <w:rFonts w:ascii="Arial" w:eastAsia="Times New Roman" w:hAnsi="Arial" w:cs="Arial"/>
          <w:sz w:val="20"/>
          <w:szCs w:val="20"/>
        </w:rPr>
        <w:t>Aircraft change facing by turning. Facing changes usually occur in 30</w:t>
      </w:r>
      <w:r w:rsidR="00190501">
        <w:rPr>
          <w:rFonts w:ascii="Arial" w:eastAsia="Times New Roman" w:hAnsi="Arial" w:cs="Arial"/>
          <w:sz w:val="20"/>
          <w:szCs w:val="20"/>
        </w:rPr>
        <w:t xml:space="preserve">° </w:t>
      </w:r>
      <w:r w:rsidRPr="00114956">
        <w:rPr>
          <w:rFonts w:ascii="Arial" w:eastAsia="Times New Roman" w:hAnsi="Arial" w:cs="Arial"/>
          <w:sz w:val="20"/>
          <w:szCs w:val="20"/>
        </w:rPr>
        <w:t>increments. To execute a turn, an aircraft must first fly a</w:t>
      </w:r>
      <w:r w:rsidR="000F2C94">
        <w:rPr>
          <w:rFonts w:ascii="Arial" w:eastAsia="Times New Roman" w:hAnsi="Arial" w:cs="Arial"/>
          <w:sz w:val="20"/>
          <w:szCs w:val="20"/>
        </w:rPr>
        <w:t xml:space="preserve"> </w:t>
      </w:r>
      <w:r w:rsidRPr="00114956">
        <w:rPr>
          <w:rFonts w:ascii="Arial" w:eastAsia="Times New Roman" w:hAnsi="Arial" w:cs="Arial"/>
          <w:sz w:val="20"/>
          <w:szCs w:val="20"/>
        </w:rPr>
        <w:t>certain distance forward and then it may change facing by 30</w:t>
      </w:r>
      <w:r w:rsidR="005C791F">
        <w:rPr>
          <w:rFonts w:ascii="Arial" w:eastAsia="Times New Roman" w:hAnsi="Arial" w:cs="Arial"/>
          <w:sz w:val="20"/>
          <w:szCs w:val="20"/>
        </w:rPr>
        <w:t>°</w:t>
      </w:r>
      <w:r w:rsidRPr="00114956">
        <w:rPr>
          <w:rFonts w:ascii="Arial" w:eastAsia="Times New Roman" w:hAnsi="Arial" w:cs="Arial"/>
          <w:sz w:val="20"/>
          <w:szCs w:val="20"/>
        </w:rPr>
        <w:t xml:space="preserve"> to the left or right depending on which way it was turning. The distance it must fly before changing facing is dependent on </w:t>
      </w:r>
      <w:r w:rsidR="000F2C94">
        <w:rPr>
          <w:rFonts w:ascii="Arial" w:eastAsia="Times New Roman" w:hAnsi="Arial" w:cs="Arial"/>
          <w:sz w:val="20"/>
          <w:szCs w:val="20"/>
        </w:rPr>
        <w:t>i</w:t>
      </w:r>
      <w:r w:rsidRPr="00114956">
        <w:rPr>
          <w:rFonts w:ascii="Arial" w:eastAsia="Times New Roman" w:hAnsi="Arial" w:cs="Arial"/>
          <w:sz w:val="20"/>
          <w:szCs w:val="20"/>
        </w:rPr>
        <w:t>ts speed, altitude band, and rate of turn as described below. An aircraft may change facing as often as possible within a single game turn depending on its selected turn rate.</w:t>
      </w:r>
    </w:p>
    <w:p w14:paraId="4EDF8C18" w14:textId="77777777" w:rsidR="00631E59" w:rsidRPr="000F2C94" w:rsidRDefault="00631E59" w:rsidP="00A44736">
      <w:pPr>
        <w:widowControl w:val="0"/>
        <w:kinsoku w:val="0"/>
        <w:overflowPunct w:val="0"/>
        <w:autoSpaceDE w:val="0"/>
        <w:autoSpaceDN w:val="0"/>
        <w:adjustRightInd w:val="0"/>
        <w:spacing w:before="120" w:after="0" w:line="240" w:lineRule="auto"/>
        <w:ind w:right="-18"/>
        <w:rPr>
          <w:rFonts w:ascii="Arial" w:eastAsia="Times New Roman" w:hAnsi="Arial" w:cs="Arial"/>
          <w:b/>
          <w:sz w:val="24"/>
          <w:szCs w:val="24"/>
        </w:rPr>
      </w:pPr>
      <w:r w:rsidRPr="000F2C94">
        <w:rPr>
          <w:rFonts w:ascii="Arial" w:eastAsia="Times New Roman" w:hAnsi="Arial" w:cs="Arial"/>
          <w:b/>
          <w:sz w:val="24"/>
          <w:szCs w:val="24"/>
        </w:rPr>
        <w:t>7.1 -</w:t>
      </w:r>
      <w:r w:rsidR="000F2C94">
        <w:rPr>
          <w:rFonts w:ascii="Arial" w:eastAsia="Times New Roman" w:hAnsi="Arial" w:cs="Arial"/>
          <w:b/>
          <w:sz w:val="24"/>
          <w:szCs w:val="24"/>
        </w:rPr>
        <w:t xml:space="preserve"> </w:t>
      </w:r>
      <w:r w:rsidRPr="000F2C94">
        <w:rPr>
          <w:rFonts w:ascii="Arial" w:eastAsia="Times New Roman" w:hAnsi="Arial" w:cs="Arial"/>
          <w:b/>
          <w:sz w:val="24"/>
          <w:szCs w:val="24"/>
        </w:rPr>
        <w:t>TURNING</w:t>
      </w:r>
    </w:p>
    <w:p w14:paraId="0B287B13" w14:textId="77777777" w:rsidR="00544443" w:rsidRDefault="00631E59" w:rsidP="00A44736">
      <w:pPr>
        <w:widowControl w:val="0"/>
        <w:kinsoku w:val="0"/>
        <w:overflowPunct w:val="0"/>
        <w:autoSpaceDE w:val="0"/>
        <w:autoSpaceDN w:val="0"/>
        <w:adjustRightInd w:val="0"/>
        <w:spacing w:before="120" w:after="0" w:line="240" w:lineRule="auto"/>
        <w:ind w:left="90" w:right="-18" w:firstLine="288"/>
        <w:jc w:val="both"/>
        <w:rPr>
          <w:rFonts w:ascii="Arial" w:eastAsia="Times New Roman" w:hAnsi="Arial" w:cs="Arial"/>
          <w:sz w:val="20"/>
          <w:szCs w:val="20"/>
        </w:rPr>
      </w:pPr>
      <w:r w:rsidRPr="00114956">
        <w:rPr>
          <w:rFonts w:ascii="Arial" w:eastAsia="Times New Roman" w:hAnsi="Arial" w:cs="Arial"/>
          <w:sz w:val="20"/>
          <w:szCs w:val="20"/>
        </w:rPr>
        <w:t xml:space="preserve">Five rates of turn are available to an aircraft. Each rate of turn corresponds to an </w:t>
      </w:r>
      <w:r w:rsidR="00BE105A">
        <w:rPr>
          <w:rFonts w:ascii="Arial" w:eastAsia="Times New Roman" w:hAnsi="Arial" w:cs="Arial"/>
          <w:sz w:val="20"/>
          <w:szCs w:val="20"/>
        </w:rPr>
        <w:t>i</w:t>
      </w:r>
      <w:r w:rsidRPr="00114956">
        <w:rPr>
          <w:rFonts w:ascii="Arial" w:eastAsia="Times New Roman" w:hAnsi="Arial" w:cs="Arial"/>
          <w:sz w:val="20"/>
          <w:szCs w:val="20"/>
        </w:rPr>
        <w:t>ncreasing angle of bank and wing angle of attack. In general, the greater the angle of bank and angle of attack, the quicker the aircraft will turn and the greater</w:t>
      </w:r>
      <w:r w:rsidR="000F2C94">
        <w:rPr>
          <w:rFonts w:ascii="Arial" w:eastAsia="Times New Roman" w:hAnsi="Arial" w:cs="Arial"/>
          <w:sz w:val="20"/>
          <w:szCs w:val="20"/>
        </w:rPr>
        <w:t xml:space="preserve"> </w:t>
      </w:r>
      <w:r w:rsidRPr="00114956">
        <w:rPr>
          <w:rFonts w:ascii="Arial" w:eastAsia="Times New Roman" w:hAnsi="Arial" w:cs="Arial"/>
          <w:sz w:val="20"/>
          <w:szCs w:val="20"/>
        </w:rPr>
        <w:t>the G force the pilot will feel.</w:t>
      </w:r>
    </w:p>
    <w:p w14:paraId="4BA6A41B" w14:textId="18518A04" w:rsidR="00631E59" w:rsidRPr="00114956" w:rsidRDefault="00631E59" w:rsidP="00A44736">
      <w:pPr>
        <w:widowControl w:val="0"/>
        <w:kinsoku w:val="0"/>
        <w:overflowPunct w:val="0"/>
        <w:autoSpaceDE w:val="0"/>
        <w:autoSpaceDN w:val="0"/>
        <w:adjustRightInd w:val="0"/>
        <w:spacing w:before="120" w:after="0" w:line="240" w:lineRule="auto"/>
        <w:ind w:left="90" w:right="-18" w:firstLine="288"/>
        <w:jc w:val="both"/>
        <w:rPr>
          <w:rFonts w:ascii="Arial" w:eastAsia="Times New Roman" w:hAnsi="Arial" w:cs="Arial"/>
          <w:sz w:val="20"/>
          <w:szCs w:val="20"/>
        </w:rPr>
      </w:pPr>
      <w:r w:rsidRPr="000F2C94">
        <w:rPr>
          <w:rFonts w:ascii="Arial" w:eastAsia="Times New Roman" w:hAnsi="Arial" w:cs="Arial"/>
          <w:b/>
          <w:sz w:val="20"/>
          <w:szCs w:val="20"/>
        </w:rPr>
        <w:lastRenderedPageBreak/>
        <w:t>Turning Procedure</w:t>
      </w:r>
      <w:r w:rsidRPr="00114956">
        <w:rPr>
          <w:rFonts w:ascii="Arial" w:eastAsia="Times New Roman" w:hAnsi="Arial" w:cs="Arial"/>
          <w:sz w:val="20"/>
          <w:szCs w:val="20"/>
        </w:rPr>
        <w:t xml:space="preserve">. An aircraft may begin turning at any point </w:t>
      </w:r>
      <w:r w:rsidR="000F2C94">
        <w:rPr>
          <w:rFonts w:ascii="Arial" w:eastAsia="Times New Roman" w:hAnsi="Arial" w:cs="Arial"/>
          <w:sz w:val="20"/>
          <w:szCs w:val="20"/>
        </w:rPr>
        <w:t>i</w:t>
      </w:r>
      <w:r w:rsidRPr="00114956">
        <w:rPr>
          <w:rFonts w:ascii="Arial" w:eastAsia="Times New Roman" w:hAnsi="Arial" w:cs="Arial"/>
          <w:sz w:val="20"/>
          <w:szCs w:val="20"/>
        </w:rPr>
        <w:t>n its flight. When the first FP is spent to begin turning, the player must announce:</w:t>
      </w:r>
    </w:p>
    <w:p w14:paraId="52F27A8C" w14:textId="77777777" w:rsidR="00631E59" w:rsidRPr="00114956" w:rsidRDefault="00631E59" w:rsidP="00391959">
      <w:pPr>
        <w:widowControl w:val="0"/>
        <w:numPr>
          <w:ilvl w:val="1"/>
          <w:numId w:val="100"/>
        </w:numPr>
        <w:kinsoku w:val="0"/>
        <w:overflowPunct w:val="0"/>
        <w:autoSpaceDE w:val="0"/>
        <w:autoSpaceDN w:val="0"/>
        <w:adjustRightInd w:val="0"/>
        <w:spacing w:after="0" w:line="240" w:lineRule="auto"/>
        <w:ind w:left="648" w:hanging="144"/>
        <w:jc w:val="both"/>
        <w:rPr>
          <w:rFonts w:ascii="Arial" w:eastAsia="Times New Roman" w:hAnsi="Arial" w:cs="Arial"/>
          <w:sz w:val="20"/>
          <w:szCs w:val="20"/>
        </w:rPr>
      </w:pPr>
      <w:r w:rsidRPr="00114956">
        <w:rPr>
          <w:rFonts w:ascii="Arial" w:eastAsia="Times New Roman" w:hAnsi="Arial" w:cs="Arial"/>
          <w:sz w:val="20"/>
          <w:szCs w:val="20"/>
        </w:rPr>
        <w:t>the direction of the turn (Left or Right) and,</w:t>
      </w:r>
    </w:p>
    <w:p w14:paraId="3B54256D" w14:textId="77777777" w:rsidR="00631E59" w:rsidRPr="00114956" w:rsidRDefault="00631E59" w:rsidP="00391959">
      <w:pPr>
        <w:widowControl w:val="0"/>
        <w:numPr>
          <w:ilvl w:val="1"/>
          <w:numId w:val="100"/>
        </w:numPr>
        <w:kinsoku w:val="0"/>
        <w:overflowPunct w:val="0"/>
        <w:autoSpaceDE w:val="0"/>
        <w:autoSpaceDN w:val="0"/>
        <w:adjustRightInd w:val="0"/>
        <w:spacing w:after="0" w:line="240" w:lineRule="auto"/>
        <w:ind w:right="72" w:hanging="142"/>
        <w:jc w:val="both"/>
        <w:rPr>
          <w:rFonts w:ascii="Arial" w:eastAsia="Times New Roman" w:hAnsi="Arial" w:cs="Arial"/>
          <w:sz w:val="20"/>
          <w:szCs w:val="20"/>
        </w:rPr>
      </w:pPr>
      <w:r w:rsidRPr="00114956">
        <w:rPr>
          <w:rFonts w:ascii="Arial" w:eastAsia="Times New Roman" w:hAnsi="Arial" w:cs="Arial"/>
          <w:sz w:val="20"/>
          <w:szCs w:val="20"/>
        </w:rPr>
        <w:t>the turn rat</w:t>
      </w:r>
      <w:r w:rsidR="00391959">
        <w:rPr>
          <w:rFonts w:ascii="Arial" w:eastAsia="Times New Roman" w:hAnsi="Arial" w:cs="Arial"/>
          <w:sz w:val="20"/>
          <w:szCs w:val="20"/>
        </w:rPr>
        <w:t xml:space="preserve">e, either Easy, Tactical, Hard,    </w:t>
      </w:r>
      <w:r w:rsidRPr="00114956">
        <w:rPr>
          <w:rFonts w:ascii="Arial" w:eastAsia="Times New Roman" w:hAnsi="Arial" w:cs="Arial"/>
          <w:sz w:val="20"/>
          <w:szCs w:val="20"/>
        </w:rPr>
        <w:t>Break, or Emergency. (</w:t>
      </w:r>
      <w:proofErr w:type="spellStart"/>
      <w:r w:rsidRPr="00114956">
        <w:rPr>
          <w:rFonts w:ascii="Arial" w:eastAsia="Times New Roman" w:hAnsi="Arial" w:cs="Arial"/>
          <w:sz w:val="20"/>
          <w:szCs w:val="20"/>
        </w:rPr>
        <w:t>EZ</w:t>
      </w:r>
      <w:proofErr w:type="spellEnd"/>
      <w:r w:rsidRPr="00114956">
        <w:rPr>
          <w:rFonts w:ascii="Arial" w:eastAsia="Times New Roman" w:hAnsi="Arial" w:cs="Arial"/>
          <w:sz w:val="20"/>
          <w:szCs w:val="20"/>
        </w:rPr>
        <w:t>, T</w:t>
      </w:r>
      <w:r w:rsidR="00E206E1">
        <w:rPr>
          <w:rFonts w:ascii="Arial" w:eastAsia="Times New Roman" w:hAnsi="Arial" w:cs="Arial"/>
          <w:sz w:val="20"/>
          <w:szCs w:val="20"/>
        </w:rPr>
        <w:t>T</w:t>
      </w:r>
      <w:r w:rsidRPr="00114956">
        <w:rPr>
          <w:rFonts w:ascii="Arial" w:eastAsia="Times New Roman" w:hAnsi="Arial" w:cs="Arial"/>
          <w:sz w:val="20"/>
          <w:szCs w:val="20"/>
        </w:rPr>
        <w:t>, HT, BT, ET respectively).</w:t>
      </w:r>
    </w:p>
    <w:p w14:paraId="262C94E6" w14:textId="77777777" w:rsidR="00631E59" w:rsidRPr="00114956" w:rsidRDefault="00631E59" w:rsidP="000A3EDE">
      <w:pPr>
        <w:widowControl w:val="0"/>
        <w:kinsoku w:val="0"/>
        <w:overflowPunct w:val="0"/>
        <w:autoSpaceDE w:val="0"/>
        <w:autoSpaceDN w:val="0"/>
        <w:adjustRightInd w:val="0"/>
        <w:spacing w:before="121" w:after="0" w:line="240" w:lineRule="auto"/>
        <w:ind w:left="90" w:right="33" w:firstLine="305"/>
        <w:jc w:val="both"/>
        <w:rPr>
          <w:rFonts w:ascii="Arial" w:eastAsia="Times New Roman" w:hAnsi="Arial" w:cs="Arial"/>
          <w:sz w:val="20"/>
          <w:szCs w:val="20"/>
        </w:rPr>
      </w:pPr>
      <w:r w:rsidRPr="00114956">
        <w:rPr>
          <w:rFonts w:ascii="Arial" w:eastAsia="Times New Roman" w:hAnsi="Arial" w:cs="Arial"/>
          <w:sz w:val="20"/>
          <w:szCs w:val="20"/>
        </w:rPr>
        <w:t xml:space="preserve">Next consult the </w:t>
      </w:r>
      <w:r w:rsidRPr="00A96902">
        <w:rPr>
          <w:rFonts w:ascii="Arial" w:eastAsia="Times New Roman" w:hAnsi="Arial" w:cs="Arial"/>
          <w:b/>
          <w:sz w:val="20"/>
          <w:szCs w:val="20"/>
        </w:rPr>
        <w:t>Integrated Turn Charts</w:t>
      </w:r>
      <w:r w:rsidRPr="00114956">
        <w:rPr>
          <w:rFonts w:ascii="Arial" w:eastAsia="Times New Roman" w:hAnsi="Arial" w:cs="Arial"/>
          <w:sz w:val="20"/>
          <w:szCs w:val="20"/>
        </w:rPr>
        <w:t xml:space="preserve"> and cross index the selected turn rate with the aircraft's current speed (rounded down). Be sure to use the chart corresponding to the altitude band the aircraft is in. If an "NA" is encountered, that combination of turn rate and speed is not allowed. If a number appears, that is the minimum number of FPs that the aircraft must expend in flight before changing facing. If a 60 or 90 appears, that indicates the aircraft may change facing by up to 60</w:t>
      </w:r>
      <w:r w:rsidR="00642E90">
        <w:rPr>
          <w:rFonts w:ascii="Arial" w:eastAsia="Times New Roman" w:hAnsi="Arial" w:cs="Arial"/>
          <w:sz w:val="20"/>
          <w:szCs w:val="20"/>
        </w:rPr>
        <w:t>°</w:t>
      </w:r>
      <w:r w:rsidR="00A96902">
        <w:rPr>
          <w:rFonts w:ascii="Arial" w:eastAsia="Times New Roman" w:hAnsi="Arial" w:cs="Arial"/>
          <w:sz w:val="20"/>
          <w:szCs w:val="20"/>
        </w:rPr>
        <w:t xml:space="preserve"> </w:t>
      </w:r>
      <w:r w:rsidRPr="00114956">
        <w:rPr>
          <w:rFonts w:ascii="Arial" w:eastAsia="Times New Roman" w:hAnsi="Arial" w:cs="Arial"/>
          <w:sz w:val="20"/>
          <w:szCs w:val="20"/>
        </w:rPr>
        <w:t>or 90</w:t>
      </w:r>
      <w:r w:rsidR="00642E90">
        <w:rPr>
          <w:rFonts w:ascii="Arial" w:eastAsia="Times New Roman" w:hAnsi="Arial" w:cs="Arial"/>
          <w:sz w:val="20"/>
          <w:szCs w:val="20"/>
        </w:rPr>
        <w:t xml:space="preserve">° </w:t>
      </w:r>
      <w:r w:rsidRPr="00114956">
        <w:rPr>
          <w:rFonts w:ascii="Arial" w:eastAsia="Times New Roman" w:hAnsi="Arial" w:cs="Arial"/>
          <w:sz w:val="20"/>
          <w:szCs w:val="20"/>
        </w:rPr>
        <w:t>respectively for each FP expended inflight that game turn.</w:t>
      </w:r>
    </w:p>
    <w:p w14:paraId="17590E47" w14:textId="77777777" w:rsidR="00631E59" w:rsidRDefault="00631E59" w:rsidP="000A3EDE">
      <w:pPr>
        <w:widowControl w:val="0"/>
        <w:kinsoku w:val="0"/>
        <w:overflowPunct w:val="0"/>
        <w:autoSpaceDE w:val="0"/>
        <w:autoSpaceDN w:val="0"/>
        <w:adjustRightInd w:val="0"/>
        <w:spacing w:before="122" w:after="0" w:line="240" w:lineRule="auto"/>
        <w:ind w:left="90" w:right="59" w:firstLine="298"/>
        <w:jc w:val="both"/>
        <w:rPr>
          <w:rFonts w:ascii="Arial" w:eastAsia="Times New Roman" w:hAnsi="Arial" w:cs="Arial"/>
          <w:sz w:val="20"/>
          <w:szCs w:val="20"/>
        </w:rPr>
      </w:pPr>
      <w:r w:rsidRPr="00114956">
        <w:rPr>
          <w:rFonts w:ascii="Arial" w:eastAsia="Times New Roman" w:hAnsi="Arial" w:cs="Arial"/>
          <w:sz w:val="20"/>
          <w:szCs w:val="20"/>
        </w:rPr>
        <w:t xml:space="preserve">Changing facing does not cost any FPs; it </w:t>
      </w:r>
      <w:r w:rsidR="000F2C94">
        <w:rPr>
          <w:rFonts w:ascii="Arial" w:eastAsia="Times New Roman" w:hAnsi="Arial" w:cs="Arial"/>
          <w:sz w:val="20"/>
          <w:szCs w:val="20"/>
        </w:rPr>
        <w:t>i</w:t>
      </w:r>
      <w:r w:rsidRPr="00114956">
        <w:rPr>
          <w:rFonts w:ascii="Arial" w:eastAsia="Times New Roman" w:hAnsi="Arial" w:cs="Arial"/>
          <w:sz w:val="20"/>
          <w:szCs w:val="20"/>
        </w:rPr>
        <w:t>s</w:t>
      </w:r>
      <w:r w:rsidR="000F2C94">
        <w:rPr>
          <w:rFonts w:ascii="Arial" w:eastAsia="Times New Roman" w:hAnsi="Arial" w:cs="Arial"/>
          <w:sz w:val="20"/>
          <w:szCs w:val="20"/>
        </w:rPr>
        <w:t xml:space="preserve"> </w:t>
      </w:r>
      <w:r w:rsidRPr="00114956">
        <w:rPr>
          <w:rFonts w:ascii="Arial" w:eastAsia="Times New Roman" w:hAnsi="Arial" w:cs="Arial"/>
          <w:sz w:val="20"/>
          <w:szCs w:val="20"/>
        </w:rPr>
        <w:t>the end result of having begun to turn and having used the specified number of FPs (or more) in flight while turning. A turn consists of all the FPs used prior to changing the aircraft's facing plus the act of facing itself. If an aircraft is on a hexside at the time of facing, shift it to the adjacent hex (in the direction the aircraft is turning) and then change its facing as shown below.</w:t>
      </w:r>
      <w:r w:rsidR="000F2C94">
        <w:rPr>
          <w:rFonts w:ascii="Arial" w:eastAsia="Times New Roman" w:hAnsi="Arial" w:cs="Arial"/>
          <w:sz w:val="20"/>
          <w:szCs w:val="20"/>
        </w:rPr>
        <w:t xml:space="preserve">  </w:t>
      </w:r>
    </w:p>
    <w:p w14:paraId="4E8581A6" w14:textId="77777777" w:rsidR="00477AFC" w:rsidRPr="00114956" w:rsidRDefault="00787D49" w:rsidP="00BE78E7">
      <w:pPr>
        <w:widowControl w:val="0"/>
        <w:kinsoku w:val="0"/>
        <w:overflowPunct w:val="0"/>
        <w:autoSpaceDE w:val="0"/>
        <w:autoSpaceDN w:val="0"/>
        <w:adjustRightInd w:val="0"/>
        <w:spacing w:before="122" w:after="0" w:line="240" w:lineRule="auto"/>
        <w:ind w:left="144" w:right="58" w:firstLine="36"/>
        <w:jc w:val="center"/>
        <w:rPr>
          <w:rFonts w:ascii="Arial" w:eastAsia="Times New Roman" w:hAnsi="Arial" w:cs="Arial"/>
          <w:sz w:val="20"/>
          <w:szCs w:val="20"/>
        </w:rPr>
      </w:pPr>
      <w:r w:rsidRPr="00477AFC">
        <w:rPr>
          <w:rFonts w:ascii="Arial" w:eastAsia="Times New Roman" w:hAnsi="Arial" w:cs="Arial"/>
          <w:noProof/>
          <w:sz w:val="20"/>
          <w:szCs w:val="20"/>
        </w:rPr>
        <w:drawing>
          <wp:inline distT="0" distB="0" distL="0" distR="0" wp14:anchorId="036819AA" wp14:editId="4BAD3BF0">
            <wp:extent cx="2916936" cy="218541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6936" cy="2185416"/>
                    </a:xfrm>
                    <a:prstGeom prst="rect">
                      <a:avLst/>
                    </a:prstGeom>
                    <a:noFill/>
                    <a:ln>
                      <a:noFill/>
                    </a:ln>
                  </pic:spPr>
                </pic:pic>
              </a:graphicData>
            </a:graphic>
          </wp:inline>
        </w:drawing>
      </w:r>
    </w:p>
    <w:p w14:paraId="72CB9E8F" w14:textId="77777777" w:rsidR="00631E59" w:rsidRPr="00114956" w:rsidRDefault="00631E59" w:rsidP="00A96902">
      <w:pPr>
        <w:widowControl w:val="0"/>
        <w:kinsoku w:val="0"/>
        <w:overflowPunct w:val="0"/>
        <w:autoSpaceDE w:val="0"/>
        <w:autoSpaceDN w:val="0"/>
        <w:adjustRightInd w:val="0"/>
        <w:spacing w:before="120" w:after="0" w:line="240" w:lineRule="auto"/>
        <w:ind w:left="170" w:right="114" w:firstLine="288"/>
        <w:jc w:val="both"/>
        <w:rPr>
          <w:rFonts w:ascii="Arial" w:eastAsia="Times New Roman" w:hAnsi="Arial" w:cs="Arial"/>
          <w:sz w:val="20"/>
          <w:szCs w:val="20"/>
        </w:rPr>
      </w:pPr>
      <w:r w:rsidRPr="000F2C94">
        <w:rPr>
          <w:rFonts w:ascii="Arial" w:eastAsia="Times New Roman" w:hAnsi="Arial" w:cs="Arial"/>
          <w:b/>
          <w:sz w:val="20"/>
          <w:szCs w:val="20"/>
        </w:rPr>
        <w:t>Stopping or Changing Turns</w:t>
      </w:r>
      <w:r w:rsidRPr="00114956">
        <w:rPr>
          <w:rFonts w:ascii="Arial" w:eastAsia="Times New Roman" w:hAnsi="Arial" w:cs="Arial"/>
          <w:sz w:val="20"/>
          <w:szCs w:val="20"/>
        </w:rPr>
        <w:t>. An aircraft may stop a</w:t>
      </w:r>
      <w:r w:rsidR="00E206E1">
        <w:rPr>
          <w:rFonts w:ascii="Arial" w:eastAsia="Times New Roman" w:hAnsi="Arial" w:cs="Arial"/>
          <w:sz w:val="20"/>
          <w:szCs w:val="20"/>
        </w:rPr>
        <w:t xml:space="preserve"> </w:t>
      </w:r>
      <w:r w:rsidRPr="00114956">
        <w:rPr>
          <w:rFonts w:ascii="Arial" w:eastAsia="Times New Roman" w:hAnsi="Arial" w:cs="Arial"/>
          <w:sz w:val="20"/>
          <w:szCs w:val="20"/>
        </w:rPr>
        <w:t>turn at any point in its flight prior to changing its facing but any FPs that were used toward the aborted turn may not be counted toward any other maneuvering requirements or new turns. The turn rate in use may be changed to a tighter one whenever a facing change is completed or when the turn</w:t>
      </w:r>
      <w:r w:rsidR="000F2C94">
        <w:rPr>
          <w:rFonts w:ascii="Arial" w:eastAsia="Times New Roman" w:hAnsi="Arial" w:cs="Arial"/>
          <w:sz w:val="20"/>
          <w:szCs w:val="20"/>
        </w:rPr>
        <w:t xml:space="preserve"> </w:t>
      </w:r>
      <w:r w:rsidR="00CF0D1F">
        <w:rPr>
          <w:rFonts w:ascii="Arial" w:eastAsia="Times New Roman" w:hAnsi="Arial" w:cs="Arial"/>
          <w:sz w:val="20"/>
          <w:szCs w:val="20"/>
        </w:rPr>
        <w:t>i</w:t>
      </w:r>
      <w:r w:rsidRPr="00114956">
        <w:rPr>
          <w:rFonts w:ascii="Arial" w:eastAsia="Times New Roman" w:hAnsi="Arial" w:cs="Arial"/>
          <w:sz w:val="20"/>
          <w:szCs w:val="20"/>
        </w:rPr>
        <w:t>s stopped and started anew. An aircraft may always expend more FPs than necessary prior to changing facing.</w:t>
      </w:r>
    </w:p>
    <w:p w14:paraId="088ECB50" w14:textId="2DA01C21" w:rsidR="00631E59" w:rsidRPr="00114956" w:rsidRDefault="00631E59" w:rsidP="00A96902">
      <w:pPr>
        <w:widowControl w:val="0"/>
        <w:kinsoku w:val="0"/>
        <w:overflowPunct w:val="0"/>
        <w:autoSpaceDE w:val="0"/>
        <w:autoSpaceDN w:val="0"/>
        <w:adjustRightInd w:val="0"/>
        <w:spacing w:before="120" w:after="0" w:line="240" w:lineRule="auto"/>
        <w:ind w:left="163" w:right="122" w:firstLine="288"/>
        <w:jc w:val="both"/>
        <w:rPr>
          <w:rFonts w:ascii="Arial" w:eastAsia="Times New Roman" w:hAnsi="Arial" w:cs="Arial"/>
          <w:sz w:val="20"/>
          <w:szCs w:val="20"/>
        </w:rPr>
      </w:pPr>
      <w:r w:rsidRPr="000F2C94">
        <w:rPr>
          <w:rFonts w:ascii="Arial" w:eastAsia="Times New Roman" w:hAnsi="Arial" w:cs="Arial"/>
          <w:b/>
          <w:sz w:val="20"/>
          <w:szCs w:val="20"/>
        </w:rPr>
        <w:t>Carrying a Turn</w:t>
      </w:r>
      <w:r w:rsidR="000F2C94" w:rsidRPr="000F2C94">
        <w:rPr>
          <w:rFonts w:ascii="Arial" w:eastAsia="Times New Roman" w:hAnsi="Arial" w:cs="Arial"/>
          <w:b/>
          <w:sz w:val="20"/>
          <w:szCs w:val="20"/>
        </w:rPr>
        <w:t>:</w:t>
      </w:r>
      <w:r w:rsidRPr="00114956">
        <w:rPr>
          <w:rFonts w:ascii="Arial" w:eastAsia="Times New Roman" w:hAnsi="Arial" w:cs="Arial"/>
          <w:sz w:val="20"/>
          <w:szCs w:val="20"/>
        </w:rPr>
        <w:t xml:space="preserve"> Sometimes a turn will not or cannot be completed in one game turn. In this case</w:t>
      </w:r>
      <w:r w:rsidR="0067224B">
        <w:rPr>
          <w:rFonts w:ascii="Arial" w:eastAsia="Times New Roman" w:hAnsi="Arial" w:cs="Arial"/>
          <w:sz w:val="20"/>
          <w:szCs w:val="20"/>
        </w:rPr>
        <w:t>,</w:t>
      </w:r>
      <w:r w:rsidRPr="00114956">
        <w:rPr>
          <w:rFonts w:ascii="Arial" w:eastAsia="Times New Roman" w:hAnsi="Arial" w:cs="Arial"/>
          <w:sz w:val="20"/>
          <w:szCs w:val="20"/>
        </w:rPr>
        <w:t xml:space="preserve"> the turn may be continued into the next </w:t>
      </w:r>
      <w:r w:rsidRPr="00114956">
        <w:rPr>
          <w:rFonts w:ascii="Arial" w:eastAsia="Times New Roman" w:hAnsi="Arial" w:cs="Arial"/>
          <w:sz w:val="20"/>
          <w:szCs w:val="20"/>
        </w:rPr>
        <w:t>game turn. The continuing turn should be noted on the Turn Carry row of the aircraft log with:</w:t>
      </w:r>
    </w:p>
    <w:p w14:paraId="691A7D2C" w14:textId="77777777" w:rsidR="00631E59" w:rsidRPr="00114956" w:rsidRDefault="00631E59" w:rsidP="00391959">
      <w:pPr>
        <w:widowControl w:val="0"/>
        <w:numPr>
          <w:ilvl w:val="1"/>
          <w:numId w:val="100"/>
        </w:numPr>
        <w:kinsoku w:val="0"/>
        <w:overflowPunct w:val="0"/>
        <w:autoSpaceDE w:val="0"/>
        <w:autoSpaceDN w:val="0"/>
        <w:adjustRightInd w:val="0"/>
        <w:spacing w:after="0" w:line="240" w:lineRule="auto"/>
        <w:ind w:left="450" w:hanging="191"/>
        <w:rPr>
          <w:rFonts w:ascii="Arial" w:eastAsia="Times New Roman" w:hAnsi="Arial" w:cs="Arial"/>
          <w:sz w:val="20"/>
          <w:szCs w:val="20"/>
        </w:rPr>
      </w:pPr>
      <w:r w:rsidRPr="00114956">
        <w:rPr>
          <w:rFonts w:ascii="Arial" w:eastAsia="Times New Roman" w:hAnsi="Arial" w:cs="Arial"/>
          <w:sz w:val="20"/>
          <w:szCs w:val="20"/>
        </w:rPr>
        <w:t xml:space="preserve">the number </w:t>
      </w:r>
      <w:r w:rsidR="00D0636D" w:rsidRPr="00114956">
        <w:rPr>
          <w:rFonts w:ascii="Arial" w:eastAsia="Times New Roman" w:hAnsi="Arial" w:cs="Arial"/>
          <w:sz w:val="20"/>
          <w:szCs w:val="20"/>
        </w:rPr>
        <w:t>of</w:t>
      </w:r>
      <w:r w:rsidRPr="00114956">
        <w:rPr>
          <w:rFonts w:ascii="Arial" w:eastAsia="Times New Roman" w:hAnsi="Arial" w:cs="Arial"/>
          <w:sz w:val="20"/>
          <w:szCs w:val="20"/>
        </w:rPr>
        <w:t xml:space="preserve"> FPs expended for the turn so far,</w:t>
      </w:r>
    </w:p>
    <w:p w14:paraId="3840FB45" w14:textId="77777777" w:rsidR="00631E59" w:rsidRPr="00114956" w:rsidRDefault="00631E59" w:rsidP="00391959">
      <w:pPr>
        <w:widowControl w:val="0"/>
        <w:numPr>
          <w:ilvl w:val="0"/>
          <w:numId w:val="99"/>
        </w:numPr>
        <w:kinsoku w:val="0"/>
        <w:overflowPunct w:val="0"/>
        <w:autoSpaceDE w:val="0"/>
        <w:autoSpaceDN w:val="0"/>
        <w:adjustRightInd w:val="0"/>
        <w:spacing w:after="0" w:line="240" w:lineRule="auto"/>
        <w:ind w:left="450" w:hanging="191"/>
        <w:rPr>
          <w:rFonts w:ascii="Arial" w:eastAsia="Times New Roman" w:hAnsi="Arial" w:cs="Arial"/>
          <w:sz w:val="20"/>
          <w:szCs w:val="20"/>
        </w:rPr>
      </w:pPr>
      <w:r w:rsidRPr="00114956">
        <w:rPr>
          <w:rFonts w:ascii="Arial" w:eastAsia="Times New Roman" w:hAnsi="Arial" w:cs="Arial"/>
          <w:sz w:val="20"/>
          <w:szCs w:val="20"/>
        </w:rPr>
        <w:t>the turn rate (</w:t>
      </w:r>
      <w:proofErr w:type="spellStart"/>
      <w:r w:rsidRPr="00114956">
        <w:rPr>
          <w:rFonts w:ascii="Arial" w:eastAsia="Times New Roman" w:hAnsi="Arial" w:cs="Arial"/>
          <w:sz w:val="20"/>
          <w:szCs w:val="20"/>
        </w:rPr>
        <w:t>EZ</w:t>
      </w:r>
      <w:proofErr w:type="spellEnd"/>
      <w:r w:rsidRPr="00114956">
        <w:rPr>
          <w:rFonts w:ascii="Arial" w:eastAsia="Times New Roman" w:hAnsi="Arial" w:cs="Arial"/>
          <w:sz w:val="20"/>
          <w:szCs w:val="20"/>
        </w:rPr>
        <w:t>, T</w:t>
      </w:r>
      <w:r w:rsidR="00AB5268">
        <w:rPr>
          <w:rFonts w:ascii="Arial" w:eastAsia="Times New Roman" w:hAnsi="Arial" w:cs="Arial"/>
          <w:sz w:val="20"/>
          <w:szCs w:val="20"/>
        </w:rPr>
        <w:t>T</w:t>
      </w:r>
      <w:r w:rsidRPr="00114956">
        <w:rPr>
          <w:rFonts w:ascii="Arial" w:eastAsia="Times New Roman" w:hAnsi="Arial" w:cs="Arial"/>
          <w:sz w:val="20"/>
          <w:szCs w:val="20"/>
        </w:rPr>
        <w:t>, HT, BT, ET), and</w:t>
      </w:r>
    </w:p>
    <w:p w14:paraId="2FF44A54" w14:textId="77777777" w:rsidR="00631E59" w:rsidRPr="00114956" w:rsidRDefault="00631E59" w:rsidP="00391959">
      <w:pPr>
        <w:widowControl w:val="0"/>
        <w:numPr>
          <w:ilvl w:val="0"/>
          <w:numId w:val="99"/>
        </w:numPr>
        <w:kinsoku w:val="0"/>
        <w:overflowPunct w:val="0"/>
        <w:autoSpaceDE w:val="0"/>
        <w:autoSpaceDN w:val="0"/>
        <w:adjustRightInd w:val="0"/>
        <w:spacing w:after="0" w:line="240" w:lineRule="auto"/>
        <w:ind w:left="450" w:hanging="191"/>
        <w:rPr>
          <w:rFonts w:ascii="Arial" w:eastAsia="Times New Roman" w:hAnsi="Arial" w:cs="Arial"/>
          <w:sz w:val="20"/>
          <w:szCs w:val="20"/>
        </w:rPr>
      </w:pPr>
      <w:r w:rsidRPr="00114956">
        <w:rPr>
          <w:rFonts w:ascii="Arial" w:eastAsia="Times New Roman" w:hAnsi="Arial" w:cs="Arial"/>
          <w:sz w:val="20"/>
          <w:szCs w:val="20"/>
        </w:rPr>
        <w:t>the direction (L, R).</w:t>
      </w:r>
    </w:p>
    <w:p w14:paraId="49D43E33" w14:textId="77777777" w:rsidR="00631E59" w:rsidRPr="00114956" w:rsidRDefault="00631E59" w:rsidP="009057E0">
      <w:pPr>
        <w:widowControl w:val="0"/>
        <w:kinsoku w:val="0"/>
        <w:overflowPunct w:val="0"/>
        <w:autoSpaceDE w:val="0"/>
        <w:autoSpaceDN w:val="0"/>
        <w:adjustRightInd w:val="0"/>
        <w:spacing w:before="121" w:after="0" w:line="240" w:lineRule="auto"/>
        <w:ind w:left="163" w:right="132" w:firstLine="283"/>
        <w:jc w:val="both"/>
        <w:rPr>
          <w:rFonts w:ascii="Arial" w:eastAsia="Times New Roman" w:hAnsi="Arial" w:cs="Arial"/>
          <w:sz w:val="20"/>
          <w:szCs w:val="20"/>
        </w:rPr>
      </w:pPr>
      <w:r w:rsidRPr="00114956">
        <w:rPr>
          <w:rFonts w:ascii="Arial" w:eastAsia="Times New Roman" w:hAnsi="Arial" w:cs="Arial"/>
          <w:sz w:val="20"/>
          <w:szCs w:val="20"/>
        </w:rPr>
        <w:t>For example, "2BTL" indicates the aircraft has expended 2 FPs on a break turn to the left.</w:t>
      </w:r>
    </w:p>
    <w:p w14:paraId="6E630184" w14:textId="77777777" w:rsidR="00631E59" w:rsidRPr="00114956" w:rsidRDefault="00631E59" w:rsidP="009057E0">
      <w:pPr>
        <w:widowControl w:val="0"/>
        <w:kinsoku w:val="0"/>
        <w:overflowPunct w:val="0"/>
        <w:autoSpaceDE w:val="0"/>
        <w:autoSpaceDN w:val="0"/>
        <w:adjustRightInd w:val="0"/>
        <w:spacing w:before="114" w:after="0" w:line="240" w:lineRule="auto"/>
        <w:ind w:left="148" w:right="122" w:firstLine="290"/>
        <w:jc w:val="both"/>
        <w:rPr>
          <w:rFonts w:ascii="Arial" w:eastAsia="Times New Roman" w:hAnsi="Arial" w:cs="Arial"/>
          <w:sz w:val="20"/>
          <w:szCs w:val="20"/>
        </w:rPr>
      </w:pPr>
      <w:r w:rsidRPr="000F2C94">
        <w:rPr>
          <w:rFonts w:ascii="Arial" w:eastAsia="Times New Roman" w:hAnsi="Arial" w:cs="Arial"/>
          <w:b/>
          <w:sz w:val="20"/>
          <w:szCs w:val="20"/>
        </w:rPr>
        <w:t>Move to Face Requirement.</w:t>
      </w:r>
      <w:r w:rsidRPr="00114956">
        <w:rPr>
          <w:rFonts w:ascii="Arial" w:eastAsia="Times New Roman" w:hAnsi="Arial" w:cs="Arial"/>
          <w:sz w:val="20"/>
          <w:szCs w:val="20"/>
        </w:rPr>
        <w:t xml:space="preserve"> An aircraft must move in order to change facing. If an aircraft ends a game turn with sufficient FPs expended to meet the turning requirements but does not face; it may not change facing </w:t>
      </w:r>
      <w:r w:rsidR="000F2C94">
        <w:rPr>
          <w:rFonts w:ascii="Arial" w:eastAsia="Times New Roman" w:hAnsi="Arial" w:cs="Arial"/>
          <w:sz w:val="20"/>
          <w:szCs w:val="20"/>
        </w:rPr>
        <w:t>i</w:t>
      </w:r>
      <w:r w:rsidRPr="00114956">
        <w:rPr>
          <w:rFonts w:ascii="Arial" w:eastAsia="Times New Roman" w:hAnsi="Arial" w:cs="Arial"/>
          <w:sz w:val="20"/>
          <w:szCs w:val="20"/>
        </w:rPr>
        <w:t>n the next game turn until it expends at least one FP in flight. It may not face freely and then begin moving</w:t>
      </w:r>
      <w:r w:rsidR="000F2C94">
        <w:rPr>
          <w:rFonts w:ascii="Arial" w:eastAsia="Times New Roman" w:hAnsi="Arial" w:cs="Arial"/>
          <w:sz w:val="20"/>
          <w:szCs w:val="20"/>
        </w:rPr>
        <w:t>; it</w:t>
      </w:r>
      <w:r w:rsidRPr="00114956">
        <w:rPr>
          <w:rFonts w:ascii="Arial" w:eastAsia="Times New Roman" w:hAnsi="Arial" w:cs="Arial"/>
          <w:sz w:val="20"/>
          <w:szCs w:val="20"/>
        </w:rPr>
        <w:t xml:space="preserve"> must move to face.</w:t>
      </w:r>
    </w:p>
    <w:p w14:paraId="673E20BC" w14:textId="00A0A955" w:rsidR="00631E59" w:rsidRPr="00114956" w:rsidRDefault="00631E59" w:rsidP="009057E0">
      <w:pPr>
        <w:widowControl w:val="0"/>
        <w:kinsoku w:val="0"/>
        <w:overflowPunct w:val="0"/>
        <w:autoSpaceDE w:val="0"/>
        <w:autoSpaceDN w:val="0"/>
        <w:adjustRightInd w:val="0"/>
        <w:spacing w:before="124" w:after="0" w:line="240" w:lineRule="auto"/>
        <w:ind w:left="141" w:right="149" w:firstLine="276"/>
        <w:jc w:val="both"/>
        <w:rPr>
          <w:rFonts w:ascii="Arial" w:eastAsia="Times New Roman" w:hAnsi="Arial" w:cs="Arial"/>
          <w:sz w:val="20"/>
          <w:szCs w:val="20"/>
        </w:rPr>
      </w:pPr>
      <w:r w:rsidRPr="000F2C94">
        <w:rPr>
          <w:rFonts w:ascii="Arial" w:eastAsia="Times New Roman" w:hAnsi="Arial" w:cs="Arial"/>
          <w:b/>
          <w:sz w:val="20"/>
          <w:szCs w:val="20"/>
        </w:rPr>
        <w:t xml:space="preserve">Turn Induced </w:t>
      </w:r>
      <w:proofErr w:type="spellStart"/>
      <w:r w:rsidRPr="000F2C94">
        <w:rPr>
          <w:rFonts w:ascii="Arial" w:eastAsia="Times New Roman" w:hAnsi="Arial" w:cs="Arial"/>
          <w:b/>
          <w:sz w:val="20"/>
          <w:szCs w:val="20"/>
        </w:rPr>
        <w:t>Decel</w:t>
      </w:r>
      <w:proofErr w:type="spellEnd"/>
      <w:r w:rsidR="00CF0D1F">
        <w:rPr>
          <w:rFonts w:ascii="Arial" w:eastAsia="Times New Roman" w:hAnsi="Arial" w:cs="Arial"/>
          <w:sz w:val="20"/>
          <w:szCs w:val="20"/>
        </w:rPr>
        <w:t>.</w:t>
      </w:r>
      <w:r w:rsidRPr="00114956">
        <w:rPr>
          <w:rFonts w:ascii="Arial" w:eastAsia="Times New Roman" w:hAnsi="Arial" w:cs="Arial"/>
          <w:sz w:val="20"/>
          <w:szCs w:val="20"/>
        </w:rPr>
        <w:t xml:space="preserve"> Turning creates drag</w:t>
      </w:r>
      <w:r w:rsidR="00642E90">
        <w:rPr>
          <w:rFonts w:ascii="Arial" w:eastAsia="Times New Roman" w:hAnsi="Arial" w:cs="Arial"/>
          <w:sz w:val="20"/>
          <w:szCs w:val="20"/>
        </w:rPr>
        <w:t>,</w:t>
      </w:r>
      <w:r w:rsidRPr="00114956">
        <w:rPr>
          <w:rFonts w:ascii="Arial" w:eastAsia="Times New Roman" w:hAnsi="Arial" w:cs="Arial"/>
          <w:sz w:val="20"/>
          <w:szCs w:val="20"/>
        </w:rPr>
        <w:t xml:space="preserve"> which causes deceleration. If an aircra</w:t>
      </w:r>
      <w:r w:rsidR="000F2C94">
        <w:rPr>
          <w:rFonts w:ascii="Arial" w:eastAsia="Times New Roman" w:hAnsi="Arial" w:cs="Arial"/>
          <w:sz w:val="20"/>
          <w:szCs w:val="20"/>
        </w:rPr>
        <w:t>f</w:t>
      </w:r>
      <w:r w:rsidRPr="00114956">
        <w:rPr>
          <w:rFonts w:ascii="Arial" w:eastAsia="Times New Roman" w:hAnsi="Arial" w:cs="Arial"/>
          <w:sz w:val="20"/>
          <w:szCs w:val="20"/>
        </w:rPr>
        <w:t xml:space="preserve">t used turning flight in a game turn (whether it changed </w:t>
      </w:r>
      <w:r w:rsidR="00642E90">
        <w:rPr>
          <w:rFonts w:ascii="Arial" w:eastAsia="Times New Roman" w:hAnsi="Arial" w:cs="Arial"/>
          <w:sz w:val="20"/>
          <w:szCs w:val="20"/>
        </w:rPr>
        <w:t>f</w:t>
      </w:r>
      <w:r w:rsidRPr="00114956">
        <w:rPr>
          <w:rFonts w:ascii="Arial" w:eastAsia="Times New Roman" w:hAnsi="Arial" w:cs="Arial"/>
          <w:sz w:val="20"/>
          <w:szCs w:val="20"/>
        </w:rPr>
        <w:t xml:space="preserve">acing or not), check the Turn Drag Chart on the ADC. At the intersection of the Configuration column and the Turn Rate row is the number of </w:t>
      </w:r>
      <w:proofErr w:type="spellStart"/>
      <w:r w:rsidR="008274B7">
        <w:rPr>
          <w:rFonts w:ascii="Arial" w:eastAsia="Times New Roman" w:hAnsi="Arial" w:cs="Arial"/>
          <w:sz w:val="20"/>
          <w:szCs w:val="20"/>
        </w:rPr>
        <w:t>Decel</w:t>
      </w:r>
      <w:proofErr w:type="spellEnd"/>
      <w:r w:rsidRPr="00114956">
        <w:rPr>
          <w:rFonts w:ascii="Arial" w:eastAsia="Times New Roman" w:hAnsi="Arial" w:cs="Arial"/>
          <w:sz w:val="20"/>
          <w:szCs w:val="20"/>
        </w:rPr>
        <w:t xml:space="preserve"> points it receives for making the turn. </w:t>
      </w:r>
      <w:proofErr w:type="spellStart"/>
      <w:r w:rsidRPr="00114956">
        <w:rPr>
          <w:rFonts w:ascii="Arial" w:eastAsia="Times New Roman" w:hAnsi="Arial" w:cs="Arial"/>
          <w:sz w:val="20"/>
          <w:szCs w:val="20"/>
        </w:rPr>
        <w:t>EZ</w:t>
      </w:r>
      <w:proofErr w:type="spellEnd"/>
      <w:r w:rsidRPr="00114956">
        <w:rPr>
          <w:rFonts w:ascii="Arial" w:eastAsia="Times New Roman" w:hAnsi="Arial" w:cs="Arial"/>
          <w:sz w:val="20"/>
          <w:szCs w:val="20"/>
        </w:rPr>
        <w:t xml:space="preserve"> turns are not listed; there is no Turn Drag for </w:t>
      </w:r>
      <w:proofErr w:type="spellStart"/>
      <w:r w:rsidRPr="00114956">
        <w:rPr>
          <w:rFonts w:ascii="Arial" w:eastAsia="Times New Roman" w:hAnsi="Arial" w:cs="Arial"/>
          <w:sz w:val="20"/>
          <w:szCs w:val="20"/>
        </w:rPr>
        <w:t>EZ</w:t>
      </w:r>
      <w:proofErr w:type="spellEnd"/>
      <w:r w:rsidRPr="00114956">
        <w:rPr>
          <w:rFonts w:ascii="Arial" w:eastAsia="Times New Roman" w:hAnsi="Arial" w:cs="Arial"/>
          <w:sz w:val="20"/>
          <w:szCs w:val="20"/>
        </w:rPr>
        <w:t xml:space="preserve"> rates (</w:t>
      </w:r>
      <w:r w:rsidR="00044505">
        <w:rPr>
          <w:rFonts w:ascii="Arial" w:eastAsia="Times New Roman" w:hAnsi="Arial" w:cs="Arial"/>
          <w:sz w:val="20"/>
          <w:szCs w:val="20"/>
        </w:rPr>
        <w:t>e</w:t>
      </w:r>
      <w:r w:rsidRPr="00114956">
        <w:rPr>
          <w:rFonts w:ascii="Arial" w:eastAsia="Times New Roman" w:hAnsi="Arial" w:cs="Arial"/>
          <w:sz w:val="20"/>
          <w:szCs w:val="20"/>
        </w:rPr>
        <w:t>xception; see sustained turning).</w:t>
      </w:r>
    </w:p>
    <w:p w14:paraId="557AA8D5" w14:textId="77777777" w:rsidR="00631E59" w:rsidRPr="00114956" w:rsidRDefault="00631E59" w:rsidP="009057E0">
      <w:pPr>
        <w:widowControl w:val="0"/>
        <w:kinsoku w:val="0"/>
        <w:overflowPunct w:val="0"/>
        <w:autoSpaceDE w:val="0"/>
        <w:autoSpaceDN w:val="0"/>
        <w:adjustRightInd w:val="0"/>
        <w:spacing w:before="117" w:after="0" w:line="240" w:lineRule="auto"/>
        <w:ind w:left="134" w:right="150" w:firstLine="290"/>
        <w:jc w:val="both"/>
        <w:rPr>
          <w:rFonts w:ascii="Arial" w:eastAsia="Times New Roman" w:hAnsi="Arial" w:cs="Arial"/>
          <w:sz w:val="20"/>
          <w:szCs w:val="20"/>
        </w:rPr>
      </w:pPr>
      <w:r w:rsidRPr="00D446ED">
        <w:rPr>
          <w:rFonts w:ascii="Arial" w:eastAsia="Times New Roman" w:hAnsi="Arial" w:cs="Arial"/>
          <w:b/>
          <w:sz w:val="20"/>
          <w:szCs w:val="20"/>
        </w:rPr>
        <w:t>Note:</w:t>
      </w:r>
      <w:r w:rsidRPr="00114956">
        <w:rPr>
          <w:rFonts w:ascii="Arial" w:eastAsia="Times New Roman" w:hAnsi="Arial" w:cs="Arial"/>
          <w:sz w:val="20"/>
          <w:szCs w:val="20"/>
        </w:rPr>
        <w:t xml:space="preserve"> An aircraft is assessed </w:t>
      </w:r>
      <w:proofErr w:type="spellStart"/>
      <w:r w:rsidR="008274B7">
        <w:rPr>
          <w:rFonts w:ascii="Arial" w:eastAsia="Times New Roman" w:hAnsi="Arial" w:cs="Arial"/>
          <w:sz w:val="20"/>
          <w:szCs w:val="20"/>
        </w:rPr>
        <w:t>Decel</w:t>
      </w:r>
      <w:proofErr w:type="spellEnd"/>
      <w:r w:rsidRPr="00114956">
        <w:rPr>
          <w:rFonts w:ascii="Arial" w:eastAsia="Times New Roman" w:hAnsi="Arial" w:cs="Arial"/>
          <w:sz w:val="20"/>
          <w:szCs w:val="20"/>
        </w:rPr>
        <w:t xml:space="preserve"> points for Turn Drag based on the highest turn rate used in the game turn. Those Turn Drag </w:t>
      </w:r>
      <w:proofErr w:type="spellStart"/>
      <w:r w:rsidR="008274B7">
        <w:rPr>
          <w:rFonts w:ascii="Arial" w:eastAsia="Times New Roman" w:hAnsi="Arial" w:cs="Arial"/>
          <w:sz w:val="20"/>
          <w:szCs w:val="20"/>
        </w:rPr>
        <w:t>Decel</w:t>
      </w:r>
      <w:proofErr w:type="spellEnd"/>
      <w:r w:rsidRPr="00114956">
        <w:rPr>
          <w:rFonts w:ascii="Arial" w:eastAsia="Times New Roman" w:hAnsi="Arial" w:cs="Arial"/>
          <w:sz w:val="20"/>
          <w:szCs w:val="20"/>
        </w:rPr>
        <w:t xml:space="preserve"> points are imposed if any turning occu</w:t>
      </w:r>
      <w:r w:rsidR="000F2C94">
        <w:rPr>
          <w:rFonts w:ascii="Arial" w:eastAsia="Times New Roman" w:hAnsi="Arial" w:cs="Arial"/>
          <w:sz w:val="20"/>
          <w:szCs w:val="20"/>
        </w:rPr>
        <w:t>r</w:t>
      </w:r>
      <w:r w:rsidRPr="00114956">
        <w:rPr>
          <w:rFonts w:ascii="Arial" w:eastAsia="Times New Roman" w:hAnsi="Arial" w:cs="Arial"/>
          <w:sz w:val="20"/>
          <w:szCs w:val="20"/>
        </w:rPr>
        <w:t xml:space="preserve">red, whether the aircraft faced once, more than once, not at all, or used </w:t>
      </w:r>
      <w:r w:rsidR="00D0636D" w:rsidRPr="00114956">
        <w:rPr>
          <w:rFonts w:ascii="Arial" w:eastAsia="Times New Roman" w:hAnsi="Arial" w:cs="Arial"/>
          <w:sz w:val="20"/>
          <w:szCs w:val="20"/>
        </w:rPr>
        <w:t>different</w:t>
      </w:r>
      <w:r w:rsidRPr="00114956">
        <w:rPr>
          <w:rFonts w:ascii="Arial" w:eastAsia="Times New Roman" w:hAnsi="Arial" w:cs="Arial"/>
          <w:sz w:val="20"/>
          <w:szCs w:val="20"/>
        </w:rPr>
        <w:t xml:space="preserve"> turn rates in the game turn.</w:t>
      </w:r>
    </w:p>
    <w:p w14:paraId="5DABD9BB" w14:textId="77777777" w:rsidR="00631E59" w:rsidRDefault="00631E59" w:rsidP="007573E4">
      <w:pPr>
        <w:widowControl w:val="0"/>
        <w:kinsoku w:val="0"/>
        <w:overflowPunct w:val="0"/>
        <w:autoSpaceDE w:val="0"/>
        <w:autoSpaceDN w:val="0"/>
        <w:adjustRightInd w:val="0"/>
        <w:spacing w:before="120" w:after="0" w:line="240" w:lineRule="auto"/>
        <w:ind w:left="115" w:right="158" w:firstLine="274"/>
        <w:jc w:val="both"/>
        <w:rPr>
          <w:rFonts w:ascii="Arial" w:eastAsia="Times New Roman" w:hAnsi="Arial" w:cs="Arial"/>
          <w:sz w:val="20"/>
          <w:szCs w:val="20"/>
        </w:rPr>
      </w:pPr>
      <w:r w:rsidRPr="000F2C94">
        <w:rPr>
          <w:rFonts w:ascii="Arial" w:eastAsia="Times New Roman" w:hAnsi="Arial" w:cs="Arial"/>
          <w:b/>
          <w:sz w:val="20"/>
          <w:szCs w:val="20"/>
        </w:rPr>
        <w:t>Turning Wh</w:t>
      </w:r>
      <w:r w:rsidR="000F2C94">
        <w:rPr>
          <w:rFonts w:ascii="Arial" w:eastAsia="Times New Roman" w:hAnsi="Arial" w:cs="Arial"/>
          <w:b/>
          <w:sz w:val="20"/>
          <w:szCs w:val="20"/>
        </w:rPr>
        <w:t>ile</w:t>
      </w:r>
      <w:r w:rsidRPr="000F2C94">
        <w:rPr>
          <w:rFonts w:ascii="Arial" w:eastAsia="Times New Roman" w:hAnsi="Arial" w:cs="Arial"/>
          <w:b/>
          <w:sz w:val="20"/>
          <w:szCs w:val="20"/>
        </w:rPr>
        <w:t xml:space="preserve"> Climbing or Diving</w:t>
      </w:r>
      <w:r w:rsidRPr="00114956">
        <w:rPr>
          <w:rFonts w:ascii="Arial" w:eastAsia="Times New Roman" w:hAnsi="Arial" w:cs="Arial"/>
          <w:sz w:val="20"/>
          <w:szCs w:val="20"/>
        </w:rPr>
        <w:t xml:space="preserve">. </w:t>
      </w:r>
      <w:proofErr w:type="spellStart"/>
      <w:r w:rsidRPr="00114956">
        <w:rPr>
          <w:rFonts w:ascii="Arial" w:eastAsia="Times New Roman" w:hAnsi="Arial" w:cs="Arial"/>
          <w:sz w:val="20"/>
          <w:szCs w:val="20"/>
        </w:rPr>
        <w:t>VFPs</w:t>
      </w:r>
      <w:proofErr w:type="spellEnd"/>
      <w:r w:rsidRPr="00114956">
        <w:rPr>
          <w:rFonts w:ascii="Arial" w:eastAsia="Times New Roman" w:hAnsi="Arial" w:cs="Arial"/>
          <w:sz w:val="20"/>
          <w:szCs w:val="20"/>
        </w:rPr>
        <w:t xml:space="preserve"> expended to climb or to dive do count as FPs expended toward turn FP requirements. If an aircraft moves to a new altitude band while turning, use the Turn Chart entry for the altitude band </w:t>
      </w:r>
      <w:r w:rsidR="00D0636D" w:rsidRPr="00114956">
        <w:rPr>
          <w:rFonts w:ascii="Arial" w:eastAsia="Times New Roman" w:hAnsi="Arial" w:cs="Arial"/>
          <w:sz w:val="20"/>
          <w:szCs w:val="20"/>
        </w:rPr>
        <w:t>it</w:t>
      </w:r>
      <w:r w:rsidRPr="00114956">
        <w:rPr>
          <w:rFonts w:ascii="Arial" w:eastAsia="Times New Roman" w:hAnsi="Arial" w:cs="Arial"/>
          <w:sz w:val="20"/>
          <w:szCs w:val="20"/>
        </w:rPr>
        <w:t xml:space="preserve"> began the turn in until the aircraft changes facing the first time; then use the chart for the altitude band the aircraft is currently </w:t>
      </w:r>
      <w:r w:rsidR="000F2C94">
        <w:rPr>
          <w:rFonts w:ascii="Arial" w:eastAsia="Times New Roman" w:hAnsi="Arial" w:cs="Arial"/>
          <w:sz w:val="20"/>
          <w:szCs w:val="20"/>
        </w:rPr>
        <w:t>i</w:t>
      </w:r>
      <w:r w:rsidRPr="00114956">
        <w:rPr>
          <w:rFonts w:ascii="Arial" w:eastAsia="Times New Roman" w:hAnsi="Arial" w:cs="Arial"/>
          <w:sz w:val="20"/>
          <w:szCs w:val="20"/>
        </w:rPr>
        <w:t>n.</w:t>
      </w:r>
    </w:p>
    <w:p w14:paraId="24CCB96C" w14:textId="77777777" w:rsidR="007573E4" w:rsidRPr="00114956" w:rsidRDefault="007573E4" w:rsidP="007573E4">
      <w:pPr>
        <w:widowControl w:val="0"/>
        <w:kinsoku w:val="0"/>
        <w:overflowPunct w:val="0"/>
        <w:autoSpaceDE w:val="0"/>
        <w:autoSpaceDN w:val="0"/>
        <w:adjustRightInd w:val="0"/>
        <w:spacing w:before="3" w:after="0" w:line="240" w:lineRule="auto"/>
        <w:rPr>
          <w:rFonts w:ascii="Arial" w:eastAsia="Times New Roman" w:hAnsi="Arial" w:cs="Arial"/>
          <w:sz w:val="20"/>
          <w:szCs w:val="20"/>
        </w:rPr>
      </w:pPr>
    </w:p>
    <w:p w14:paraId="5CF21995" w14:textId="77777777" w:rsidR="007573E4" w:rsidRPr="00114956" w:rsidRDefault="007573E4" w:rsidP="00724D97">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after="0" w:line="240" w:lineRule="auto"/>
        <w:ind w:left="360" w:right="432" w:firstLine="14"/>
        <w:jc w:val="center"/>
        <w:rPr>
          <w:rFonts w:ascii="Arial" w:eastAsia="Times New Roman" w:hAnsi="Arial" w:cs="Arial"/>
          <w:sz w:val="20"/>
          <w:szCs w:val="20"/>
        </w:rPr>
      </w:pPr>
      <w:r w:rsidRPr="00114956">
        <w:rPr>
          <w:rFonts w:ascii="Arial" w:eastAsia="Times New Roman" w:hAnsi="Arial" w:cs="Arial"/>
          <w:sz w:val="20"/>
          <w:szCs w:val="20"/>
        </w:rPr>
        <w:t>You are now ready to play Training Scenario 1. The Sequence of Play is not required, ignore it.</w:t>
      </w:r>
    </w:p>
    <w:p w14:paraId="4ECC4F8E" w14:textId="77777777" w:rsidR="00631E59" w:rsidRPr="000F2C94" w:rsidRDefault="00631E59" w:rsidP="00A84E1A">
      <w:pPr>
        <w:widowControl w:val="0"/>
        <w:kinsoku w:val="0"/>
        <w:overflowPunct w:val="0"/>
        <w:autoSpaceDE w:val="0"/>
        <w:autoSpaceDN w:val="0"/>
        <w:adjustRightInd w:val="0"/>
        <w:spacing w:before="240" w:after="0" w:line="240" w:lineRule="auto"/>
        <w:ind w:right="43"/>
        <w:jc w:val="center"/>
        <w:rPr>
          <w:rFonts w:ascii="Arial" w:eastAsia="Times New Roman" w:hAnsi="Arial" w:cs="Arial"/>
          <w:b/>
          <w:i/>
          <w:sz w:val="24"/>
          <w:szCs w:val="24"/>
        </w:rPr>
      </w:pPr>
      <w:r w:rsidRPr="000F2C94">
        <w:rPr>
          <w:rFonts w:ascii="Arial" w:eastAsia="Times New Roman" w:hAnsi="Arial" w:cs="Arial"/>
          <w:b/>
          <w:i/>
          <w:iCs/>
          <w:sz w:val="24"/>
          <w:szCs w:val="24"/>
        </w:rPr>
        <w:t>ADVANCED RULES</w:t>
      </w:r>
    </w:p>
    <w:p w14:paraId="0F14E00B" w14:textId="77777777" w:rsidR="00631E59" w:rsidRPr="000F2C94" w:rsidRDefault="000F2C94" w:rsidP="00A96902">
      <w:pPr>
        <w:widowControl w:val="0"/>
        <w:tabs>
          <w:tab w:val="left" w:pos="440"/>
        </w:tabs>
        <w:kinsoku w:val="0"/>
        <w:overflowPunct w:val="0"/>
        <w:autoSpaceDE w:val="0"/>
        <w:autoSpaceDN w:val="0"/>
        <w:adjustRightInd w:val="0"/>
        <w:spacing w:before="120" w:after="0" w:line="240" w:lineRule="auto"/>
        <w:ind w:left="130"/>
        <w:rPr>
          <w:rFonts w:ascii="Arial" w:eastAsia="Times New Roman" w:hAnsi="Arial" w:cs="Arial"/>
          <w:b/>
          <w:i/>
          <w:sz w:val="24"/>
          <w:szCs w:val="24"/>
        </w:rPr>
      </w:pPr>
      <w:r w:rsidRPr="000F2C94">
        <w:rPr>
          <w:rFonts w:ascii="Arial" w:eastAsia="Times New Roman" w:hAnsi="Arial" w:cs="Arial"/>
          <w:b/>
          <w:i/>
          <w:sz w:val="24"/>
          <w:szCs w:val="24"/>
        </w:rPr>
        <w:t xml:space="preserve">7.2 </w:t>
      </w:r>
      <w:r w:rsidR="00631E59" w:rsidRPr="000F2C94">
        <w:rPr>
          <w:rFonts w:ascii="Arial" w:eastAsia="Times New Roman" w:hAnsi="Arial" w:cs="Arial"/>
          <w:b/>
          <w:i/>
          <w:sz w:val="24"/>
          <w:szCs w:val="24"/>
        </w:rPr>
        <w:t>-</w:t>
      </w:r>
      <w:r w:rsidR="00642E90">
        <w:rPr>
          <w:rFonts w:ascii="Arial" w:eastAsia="Times New Roman" w:hAnsi="Arial" w:cs="Arial"/>
          <w:b/>
          <w:i/>
          <w:sz w:val="24"/>
          <w:szCs w:val="24"/>
        </w:rPr>
        <w:t xml:space="preserve"> </w:t>
      </w:r>
      <w:r w:rsidR="00631E59" w:rsidRPr="000F2C94">
        <w:rPr>
          <w:rFonts w:ascii="Arial" w:eastAsia="Times New Roman" w:hAnsi="Arial" w:cs="Arial"/>
          <w:b/>
          <w:i/>
          <w:iCs/>
          <w:sz w:val="24"/>
          <w:szCs w:val="24"/>
        </w:rPr>
        <w:t>SUSTAINED TURNS</w:t>
      </w:r>
    </w:p>
    <w:p w14:paraId="2EE3B73A" w14:textId="77777777" w:rsidR="00631E59" w:rsidRPr="000F2C94" w:rsidRDefault="00631E59" w:rsidP="00E206E1">
      <w:pPr>
        <w:widowControl w:val="0"/>
        <w:kinsoku w:val="0"/>
        <w:overflowPunct w:val="0"/>
        <w:autoSpaceDE w:val="0"/>
        <w:autoSpaceDN w:val="0"/>
        <w:adjustRightInd w:val="0"/>
        <w:spacing w:before="120" w:after="0" w:line="240" w:lineRule="auto"/>
        <w:ind w:left="101" w:right="36" w:firstLine="288"/>
        <w:jc w:val="both"/>
        <w:rPr>
          <w:rFonts w:ascii="Arial" w:eastAsia="Times New Roman" w:hAnsi="Arial" w:cs="Arial"/>
          <w:sz w:val="20"/>
          <w:szCs w:val="20"/>
        </w:rPr>
      </w:pPr>
      <w:r w:rsidRPr="000F2C94">
        <w:rPr>
          <w:rFonts w:ascii="Arial" w:eastAsia="Times New Roman" w:hAnsi="Arial" w:cs="Arial"/>
          <w:sz w:val="20"/>
          <w:szCs w:val="20"/>
        </w:rPr>
        <w:t xml:space="preserve">Whenever an aircraft changes facing more than once </w:t>
      </w:r>
      <w:r w:rsidR="00CF0D1F">
        <w:rPr>
          <w:rFonts w:ascii="Arial" w:eastAsia="Times New Roman" w:hAnsi="Arial" w:cs="Arial"/>
          <w:sz w:val="20"/>
          <w:szCs w:val="20"/>
        </w:rPr>
        <w:t>i</w:t>
      </w:r>
      <w:r w:rsidRPr="000F2C94">
        <w:rPr>
          <w:rFonts w:ascii="Arial" w:eastAsia="Times New Roman" w:hAnsi="Arial" w:cs="Arial"/>
          <w:sz w:val="20"/>
          <w:szCs w:val="20"/>
        </w:rPr>
        <w:t>n a game turn, it is per</w:t>
      </w:r>
      <w:r w:rsidR="000F2C94" w:rsidRPr="000F2C94">
        <w:rPr>
          <w:rFonts w:ascii="Arial" w:eastAsia="Times New Roman" w:hAnsi="Arial" w:cs="Arial"/>
          <w:sz w:val="20"/>
          <w:szCs w:val="20"/>
        </w:rPr>
        <w:t>f</w:t>
      </w:r>
      <w:r w:rsidRPr="000F2C94">
        <w:rPr>
          <w:rFonts w:ascii="Arial" w:eastAsia="Times New Roman" w:hAnsi="Arial" w:cs="Arial"/>
          <w:sz w:val="20"/>
          <w:szCs w:val="20"/>
        </w:rPr>
        <w:t>orming a sustained turn.</w:t>
      </w:r>
    </w:p>
    <w:p w14:paraId="70F8EC82" w14:textId="2649B859" w:rsidR="00631E59" w:rsidRPr="009E7760" w:rsidRDefault="00631E59" w:rsidP="00E206E1">
      <w:pPr>
        <w:widowControl w:val="0"/>
        <w:kinsoku w:val="0"/>
        <w:overflowPunct w:val="0"/>
        <w:autoSpaceDE w:val="0"/>
        <w:autoSpaceDN w:val="0"/>
        <w:adjustRightInd w:val="0"/>
        <w:spacing w:before="107" w:after="0" w:line="240" w:lineRule="auto"/>
        <w:ind w:left="106" w:right="36" w:firstLine="283"/>
        <w:jc w:val="both"/>
        <w:rPr>
          <w:rFonts w:ascii="Arial" w:eastAsia="Times New Roman" w:hAnsi="Arial" w:cs="Arial"/>
          <w:sz w:val="20"/>
          <w:szCs w:val="20"/>
        </w:rPr>
      </w:pPr>
      <w:r w:rsidRPr="00E43FDF">
        <w:rPr>
          <w:rFonts w:ascii="Arial" w:eastAsia="Times New Roman" w:hAnsi="Arial" w:cs="Arial"/>
          <w:b/>
          <w:sz w:val="20"/>
          <w:szCs w:val="20"/>
        </w:rPr>
        <w:t>Susta</w:t>
      </w:r>
      <w:r w:rsidR="000F2C94" w:rsidRPr="00E43FDF">
        <w:rPr>
          <w:rFonts w:ascii="Arial" w:eastAsia="Times New Roman" w:hAnsi="Arial" w:cs="Arial"/>
          <w:b/>
          <w:sz w:val="20"/>
          <w:szCs w:val="20"/>
        </w:rPr>
        <w:t>i</w:t>
      </w:r>
      <w:r w:rsidRPr="00E43FDF">
        <w:rPr>
          <w:rFonts w:ascii="Arial" w:eastAsia="Times New Roman" w:hAnsi="Arial" w:cs="Arial"/>
          <w:b/>
          <w:sz w:val="20"/>
          <w:szCs w:val="20"/>
        </w:rPr>
        <w:t>n</w:t>
      </w:r>
      <w:r w:rsidR="000F2C94" w:rsidRPr="00E43FDF">
        <w:rPr>
          <w:rFonts w:ascii="Arial" w:eastAsia="Times New Roman" w:hAnsi="Arial" w:cs="Arial"/>
          <w:b/>
          <w:sz w:val="20"/>
          <w:szCs w:val="20"/>
        </w:rPr>
        <w:t>e</w:t>
      </w:r>
      <w:r w:rsidRPr="00E43FDF">
        <w:rPr>
          <w:rFonts w:ascii="Arial" w:eastAsia="Times New Roman" w:hAnsi="Arial" w:cs="Arial"/>
          <w:b/>
          <w:sz w:val="20"/>
          <w:szCs w:val="20"/>
        </w:rPr>
        <w:t>d Turn Drag Penalty</w:t>
      </w:r>
      <w:r w:rsidRPr="00E43FDF">
        <w:rPr>
          <w:rFonts w:ascii="Arial" w:eastAsia="Times New Roman" w:hAnsi="Arial" w:cs="Arial"/>
          <w:sz w:val="20"/>
          <w:szCs w:val="20"/>
        </w:rPr>
        <w:t xml:space="preserve">. </w:t>
      </w:r>
      <w:r w:rsidR="00427C0C" w:rsidRPr="00427C0C">
        <w:rPr>
          <w:rFonts w:ascii="Arial" w:eastAsia="Times New Roman" w:hAnsi="Arial" w:cs="Arial"/>
          <w:sz w:val="20"/>
          <w:szCs w:val="20"/>
        </w:rPr>
        <w:t xml:space="preserve">Aircraft incur 1.0 </w:t>
      </w:r>
      <w:proofErr w:type="spellStart"/>
      <w:r w:rsidR="00427C0C">
        <w:rPr>
          <w:rFonts w:ascii="Arial" w:eastAsia="Times New Roman" w:hAnsi="Arial" w:cs="Arial"/>
          <w:sz w:val="20"/>
          <w:szCs w:val="20"/>
        </w:rPr>
        <w:t>D</w:t>
      </w:r>
      <w:r w:rsidR="00427C0C" w:rsidRPr="00427C0C">
        <w:rPr>
          <w:rFonts w:ascii="Arial" w:eastAsia="Times New Roman" w:hAnsi="Arial" w:cs="Arial"/>
          <w:sz w:val="20"/>
          <w:szCs w:val="20"/>
        </w:rPr>
        <w:t>ecel</w:t>
      </w:r>
      <w:proofErr w:type="spellEnd"/>
      <w:r w:rsidR="00427C0C" w:rsidRPr="00427C0C">
        <w:rPr>
          <w:rFonts w:ascii="Arial" w:eastAsia="Times New Roman" w:hAnsi="Arial" w:cs="Arial"/>
          <w:sz w:val="20"/>
          <w:szCs w:val="20"/>
        </w:rPr>
        <w:t xml:space="preserve"> per each 30</w:t>
      </w:r>
      <w:r w:rsidR="00427C0C">
        <w:rPr>
          <w:rFonts w:ascii="Arial" w:eastAsia="Times New Roman" w:hAnsi="Arial" w:cs="Arial"/>
          <w:sz w:val="20"/>
          <w:szCs w:val="20"/>
        </w:rPr>
        <w:t xml:space="preserve">° </w:t>
      </w:r>
      <w:r w:rsidR="00427C0C" w:rsidRPr="00427C0C">
        <w:rPr>
          <w:rFonts w:ascii="Arial" w:eastAsia="Times New Roman" w:hAnsi="Arial" w:cs="Arial"/>
          <w:sz w:val="20"/>
          <w:szCs w:val="20"/>
        </w:rPr>
        <w:t>facing after the first 30</w:t>
      </w:r>
      <w:r w:rsidR="00427C0C">
        <w:rPr>
          <w:rFonts w:ascii="Arial" w:eastAsia="Times New Roman" w:hAnsi="Arial" w:cs="Arial"/>
          <w:sz w:val="20"/>
          <w:szCs w:val="20"/>
        </w:rPr>
        <w:t>°</w:t>
      </w:r>
      <w:r w:rsidR="00427C0C" w:rsidRPr="00427C0C">
        <w:rPr>
          <w:rFonts w:ascii="Arial" w:eastAsia="Times New Roman" w:hAnsi="Arial" w:cs="Arial"/>
          <w:sz w:val="20"/>
          <w:szCs w:val="20"/>
        </w:rPr>
        <w:t xml:space="preserve"> facing executed during a turn; in addition to any </w:t>
      </w:r>
      <w:proofErr w:type="spellStart"/>
      <w:r w:rsidR="00427C0C" w:rsidRPr="00427C0C">
        <w:rPr>
          <w:rFonts w:ascii="Arial" w:eastAsia="Times New Roman" w:hAnsi="Arial" w:cs="Arial"/>
          <w:sz w:val="20"/>
          <w:szCs w:val="20"/>
        </w:rPr>
        <w:t>Decel</w:t>
      </w:r>
      <w:proofErr w:type="spellEnd"/>
      <w:r w:rsidR="00427C0C" w:rsidRPr="00427C0C">
        <w:rPr>
          <w:rFonts w:ascii="Arial" w:eastAsia="Times New Roman" w:hAnsi="Arial" w:cs="Arial"/>
          <w:sz w:val="20"/>
          <w:szCs w:val="20"/>
        </w:rPr>
        <w:t xml:space="preserve"> from the Turn Drag Chart. Note that an aircraft making a single 60</w:t>
      </w:r>
      <w:r w:rsidR="00427C0C">
        <w:rPr>
          <w:rFonts w:ascii="Arial" w:eastAsia="Times New Roman" w:hAnsi="Arial" w:cs="Arial"/>
          <w:sz w:val="20"/>
          <w:szCs w:val="20"/>
        </w:rPr>
        <w:t>°</w:t>
      </w:r>
      <w:r w:rsidR="00427C0C" w:rsidRPr="00427C0C">
        <w:rPr>
          <w:rFonts w:ascii="Arial" w:eastAsia="Times New Roman" w:hAnsi="Arial" w:cs="Arial"/>
          <w:sz w:val="20"/>
          <w:szCs w:val="20"/>
        </w:rPr>
        <w:t xml:space="preserve"> facing in a turn would incur 1.0 </w:t>
      </w:r>
      <w:r w:rsidR="00427C0C" w:rsidRPr="00427C0C">
        <w:rPr>
          <w:rFonts w:ascii="Arial" w:eastAsia="Times New Roman" w:hAnsi="Arial" w:cs="Arial"/>
          <w:sz w:val="20"/>
          <w:szCs w:val="20"/>
        </w:rPr>
        <w:lastRenderedPageBreak/>
        <w:t xml:space="preserve">sustained turn </w:t>
      </w:r>
      <w:proofErr w:type="spellStart"/>
      <w:r w:rsidR="00427C0C">
        <w:rPr>
          <w:rFonts w:ascii="Arial" w:eastAsia="Times New Roman" w:hAnsi="Arial" w:cs="Arial"/>
          <w:sz w:val="20"/>
          <w:szCs w:val="20"/>
        </w:rPr>
        <w:t>D</w:t>
      </w:r>
      <w:r w:rsidR="00427C0C" w:rsidRPr="00427C0C">
        <w:rPr>
          <w:rFonts w:ascii="Arial" w:eastAsia="Times New Roman" w:hAnsi="Arial" w:cs="Arial"/>
          <w:sz w:val="20"/>
          <w:szCs w:val="20"/>
        </w:rPr>
        <w:t>ecel</w:t>
      </w:r>
      <w:proofErr w:type="spellEnd"/>
      <w:r w:rsidR="00427C0C" w:rsidRPr="00427C0C">
        <w:rPr>
          <w:rFonts w:ascii="Arial" w:eastAsia="Times New Roman" w:hAnsi="Arial" w:cs="Arial"/>
          <w:sz w:val="20"/>
          <w:szCs w:val="20"/>
        </w:rPr>
        <w:t>, and an aircraft making two 60</w:t>
      </w:r>
      <w:r w:rsidR="00427C0C">
        <w:rPr>
          <w:rFonts w:ascii="Arial" w:eastAsia="Times New Roman" w:hAnsi="Arial" w:cs="Arial"/>
          <w:sz w:val="20"/>
          <w:szCs w:val="20"/>
        </w:rPr>
        <w:t>°</w:t>
      </w:r>
      <w:r w:rsidR="00427C0C" w:rsidRPr="00427C0C">
        <w:rPr>
          <w:rFonts w:ascii="Arial" w:eastAsia="Times New Roman" w:hAnsi="Arial" w:cs="Arial"/>
          <w:sz w:val="20"/>
          <w:szCs w:val="20"/>
        </w:rPr>
        <w:t xml:space="preserve"> facings in a turn would incur 3.0 sustained turn </w:t>
      </w:r>
      <w:proofErr w:type="spellStart"/>
      <w:r w:rsidR="00427C0C">
        <w:rPr>
          <w:rFonts w:ascii="Arial" w:eastAsia="Times New Roman" w:hAnsi="Arial" w:cs="Arial"/>
          <w:sz w:val="20"/>
          <w:szCs w:val="20"/>
        </w:rPr>
        <w:t>D</w:t>
      </w:r>
      <w:r w:rsidR="00427C0C" w:rsidRPr="00427C0C">
        <w:rPr>
          <w:rFonts w:ascii="Arial" w:eastAsia="Times New Roman" w:hAnsi="Arial" w:cs="Arial"/>
          <w:sz w:val="20"/>
          <w:szCs w:val="20"/>
        </w:rPr>
        <w:t>ecel</w:t>
      </w:r>
      <w:proofErr w:type="spellEnd"/>
      <w:r w:rsidR="00427C0C" w:rsidRPr="00427C0C">
        <w:rPr>
          <w:rFonts w:ascii="Arial" w:eastAsia="Times New Roman" w:hAnsi="Arial" w:cs="Arial"/>
          <w:sz w:val="20"/>
          <w:szCs w:val="20"/>
        </w:rPr>
        <w:t xml:space="preserve">. The drag penalty for sustained turning applies even if mixed turn rates or turn rates that normally incur 0 </w:t>
      </w:r>
      <w:proofErr w:type="spellStart"/>
      <w:r w:rsidR="00427C0C" w:rsidRPr="00427C0C">
        <w:rPr>
          <w:rFonts w:ascii="Arial" w:eastAsia="Times New Roman" w:hAnsi="Arial" w:cs="Arial"/>
          <w:sz w:val="20"/>
          <w:szCs w:val="20"/>
        </w:rPr>
        <w:t>Decel</w:t>
      </w:r>
      <w:proofErr w:type="spellEnd"/>
      <w:r w:rsidR="00427C0C" w:rsidRPr="00427C0C">
        <w:rPr>
          <w:rFonts w:ascii="Arial" w:eastAsia="Times New Roman" w:hAnsi="Arial" w:cs="Arial"/>
          <w:sz w:val="20"/>
          <w:szCs w:val="20"/>
        </w:rPr>
        <w:t xml:space="preserve"> points are used.</w:t>
      </w:r>
      <w:r w:rsidR="009E7760">
        <w:rPr>
          <w:rFonts w:ascii="Arial" w:eastAsia="Times New Roman" w:hAnsi="Arial" w:cs="Arial"/>
          <w:sz w:val="20"/>
          <w:szCs w:val="20"/>
        </w:rPr>
        <w:t xml:space="preserve">  </w:t>
      </w:r>
    </w:p>
    <w:p w14:paraId="18961929" w14:textId="77777777" w:rsidR="00631E59" w:rsidRPr="00E43FDF" w:rsidRDefault="00631E59" w:rsidP="000A3EDE">
      <w:pPr>
        <w:widowControl w:val="0"/>
        <w:kinsoku w:val="0"/>
        <w:overflowPunct w:val="0"/>
        <w:autoSpaceDE w:val="0"/>
        <w:autoSpaceDN w:val="0"/>
        <w:adjustRightInd w:val="0"/>
        <w:spacing w:before="135" w:after="0" w:line="240" w:lineRule="auto"/>
        <w:ind w:left="90" w:right="36" w:firstLine="294"/>
        <w:jc w:val="both"/>
        <w:rPr>
          <w:rFonts w:ascii="Arial" w:eastAsia="Times New Roman" w:hAnsi="Arial" w:cs="Arial"/>
          <w:sz w:val="20"/>
          <w:szCs w:val="20"/>
        </w:rPr>
      </w:pPr>
      <w:r w:rsidRPr="00E43FDF">
        <w:rPr>
          <w:rFonts w:ascii="Arial" w:eastAsia="Times New Roman" w:hAnsi="Arial" w:cs="Arial"/>
          <w:sz w:val="20"/>
          <w:szCs w:val="20"/>
        </w:rPr>
        <w:t>Special maneuvers which cause</w:t>
      </w:r>
      <w:r w:rsidR="000F2C94" w:rsidRPr="00E43FDF">
        <w:rPr>
          <w:rFonts w:ascii="Arial" w:eastAsia="Times New Roman" w:hAnsi="Arial" w:cs="Arial"/>
          <w:sz w:val="20"/>
          <w:szCs w:val="20"/>
        </w:rPr>
        <w:t xml:space="preserve"> </w:t>
      </w:r>
      <w:r w:rsidRPr="00E43FDF">
        <w:rPr>
          <w:rFonts w:ascii="Arial" w:eastAsia="Times New Roman" w:hAnsi="Arial" w:cs="Arial"/>
          <w:sz w:val="20"/>
          <w:szCs w:val="20"/>
        </w:rPr>
        <w:t>facing changes are not considered for purposes of the sustained turn penal</w:t>
      </w:r>
      <w:r w:rsidR="000F2C94" w:rsidRPr="00E43FDF">
        <w:rPr>
          <w:rFonts w:ascii="Arial" w:eastAsia="Times New Roman" w:hAnsi="Arial" w:cs="Arial"/>
          <w:sz w:val="20"/>
          <w:szCs w:val="20"/>
        </w:rPr>
        <w:t>t</w:t>
      </w:r>
      <w:r w:rsidRPr="00E43FDF">
        <w:rPr>
          <w:rFonts w:ascii="Arial" w:eastAsia="Times New Roman" w:hAnsi="Arial" w:cs="Arial"/>
          <w:sz w:val="20"/>
          <w:szCs w:val="20"/>
        </w:rPr>
        <w:t xml:space="preserve">y. </w:t>
      </w:r>
    </w:p>
    <w:p w14:paraId="514FFCF4" w14:textId="6B9BD89B" w:rsidR="00631E59" w:rsidRPr="00E43FDF" w:rsidRDefault="00631E59" w:rsidP="000A3EDE">
      <w:pPr>
        <w:widowControl w:val="0"/>
        <w:kinsoku w:val="0"/>
        <w:overflowPunct w:val="0"/>
        <w:autoSpaceDE w:val="0"/>
        <w:autoSpaceDN w:val="0"/>
        <w:adjustRightInd w:val="0"/>
        <w:spacing w:before="115" w:after="0" w:line="240" w:lineRule="auto"/>
        <w:ind w:left="90" w:right="36" w:firstLine="301"/>
        <w:jc w:val="both"/>
        <w:rPr>
          <w:rFonts w:ascii="Arial" w:eastAsia="Times New Roman" w:hAnsi="Arial" w:cs="Arial"/>
          <w:sz w:val="20"/>
          <w:szCs w:val="20"/>
        </w:rPr>
      </w:pPr>
      <w:r w:rsidRPr="00E43FDF">
        <w:rPr>
          <w:rFonts w:ascii="Arial" w:eastAsia="Times New Roman" w:hAnsi="Arial" w:cs="Arial"/>
          <w:b/>
          <w:sz w:val="20"/>
          <w:szCs w:val="20"/>
        </w:rPr>
        <w:t>High Bleed Rate Drag Penalty</w:t>
      </w:r>
      <w:r w:rsidRPr="00E43FDF">
        <w:rPr>
          <w:rFonts w:ascii="Arial" w:eastAsia="Times New Roman" w:hAnsi="Arial" w:cs="Arial"/>
          <w:sz w:val="20"/>
          <w:szCs w:val="20"/>
        </w:rPr>
        <w:t xml:space="preserve">. An </w:t>
      </w:r>
      <w:r w:rsidR="000F2C94" w:rsidRPr="00E43FDF">
        <w:rPr>
          <w:rFonts w:ascii="Arial" w:eastAsia="Times New Roman" w:hAnsi="Arial" w:cs="Arial"/>
          <w:sz w:val="20"/>
          <w:szCs w:val="20"/>
        </w:rPr>
        <w:t>aircraft n</w:t>
      </w:r>
      <w:r w:rsidRPr="00E43FDF">
        <w:rPr>
          <w:rFonts w:ascii="Arial" w:eastAsia="Times New Roman" w:hAnsi="Arial" w:cs="Arial"/>
          <w:sz w:val="20"/>
          <w:szCs w:val="20"/>
        </w:rPr>
        <w:t xml:space="preserve">oted as having a High Bleed Rate loses speed faster than others in a sustained turn. Such aircraft receive a drag penalty of </w:t>
      </w:r>
      <w:r w:rsidR="009E7760">
        <w:rPr>
          <w:rFonts w:ascii="Arial" w:eastAsia="Times New Roman" w:hAnsi="Arial" w:cs="Arial"/>
          <w:sz w:val="20"/>
          <w:szCs w:val="20"/>
        </w:rPr>
        <w:t xml:space="preserve">1.5 </w:t>
      </w:r>
      <w:proofErr w:type="spellStart"/>
      <w:r w:rsidR="008274B7">
        <w:rPr>
          <w:rFonts w:ascii="Arial" w:eastAsia="Times New Roman" w:hAnsi="Arial" w:cs="Arial"/>
          <w:sz w:val="20"/>
          <w:szCs w:val="20"/>
        </w:rPr>
        <w:t>Decel</w:t>
      </w:r>
      <w:proofErr w:type="spellEnd"/>
      <w:r w:rsidRPr="00E43FDF">
        <w:rPr>
          <w:rFonts w:ascii="Arial" w:eastAsia="Times New Roman" w:hAnsi="Arial" w:cs="Arial"/>
          <w:sz w:val="20"/>
          <w:szCs w:val="20"/>
        </w:rPr>
        <w:t xml:space="preserve"> points for each </w:t>
      </w:r>
      <w:r w:rsidR="009E7760">
        <w:rPr>
          <w:rFonts w:ascii="Arial" w:eastAsia="Times New Roman" w:hAnsi="Arial" w:cs="Arial"/>
          <w:sz w:val="20"/>
          <w:szCs w:val="20"/>
        </w:rPr>
        <w:t xml:space="preserve">30° </w:t>
      </w:r>
      <w:r w:rsidRPr="00E43FDF">
        <w:rPr>
          <w:rFonts w:ascii="Arial" w:eastAsia="Times New Roman" w:hAnsi="Arial" w:cs="Arial"/>
          <w:sz w:val="20"/>
          <w:szCs w:val="20"/>
        </w:rPr>
        <w:t>change of facing</w:t>
      </w:r>
      <w:r w:rsidR="00100DA2">
        <w:rPr>
          <w:rFonts w:ascii="Arial" w:eastAsia="Times New Roman" w:hAnsi="Arial" w:cs="Arial"/>
          <w:sz w:val="20"/>
          <w:szCs w:val="20"/>
        </w:rPr>
        <w:t xml:space="preserve"> after the first 30° executed</w:t>
      </w:r>
      <w:r w:rsidR="00E746CB">
        <w:rPr>
          <w:rFonts w:ascii="Arial" w:eastAsia="Times New Roman" w:hAnsi="Arial" w:cs="Arial"/>
          <w:sz w:val="20"/>
          <w:szCs w:val="20"/>
        </w:rPr>
        <w:t xml:space="preserve"> instead of 1.0</w:t>
      </w:r>
      <w:r w:rsidR="009E7760">
        <w:rPr>
          <w:rFonts w:ascii="Arial" w:eastAsia="Times New Roman" w:hAnsi="Arial" w:cs="Arial"/>
          <w:sz w:val="20"/>
          <w:szCs w:val="20"/>
        </w:rPr>
        <w:t>.</w:t>
      </w:r>
    </w:p>
    <w:p w14:paraId="4CC67B9A" w14:textId="43BD9E1E" w:rsidR="00840585" w:rsidRDefault="00840585" w:rsidP="00EF2B58">
      <w:pPr>
        <w:widowControl w:val="0"/>
        <w:kinsoku w:val="0"/>
        <w:overflowPunct w:val="0"/>
        <w:autoSpaceDE w:val="0"/>
        <w:autoSpaceDN w:val="0"/>
        <w:adjustRightInd w:val="0"/>
        <w:spacing w:before="120" w:after="0" w:line="240" w:lineRule="auto"/>
        <w:ind w:left="90" w:right="36" w:firstLine="287"/>
        <w:jc w:val="both"/>
        <w:rPr>
          <w:rFonts w:ascii="Arial" w:eastAsia="Times New Roman" w:hAnsi="Arial" w:cs="Arial"/>
          <w:sz w:val="20"/>
          <w:szCs w:val="20"/>
        </w:rPr>
      </w:pPr>
      <w:r>
        <w:rPr>
          <w:rFonts w:ascii="Arial" w:eastAsia="Times New Roman" w:hAnsi="Arial" w:cs="Arial"/>
          <w:b/>
          <w:bCs/>
          <w:sz w:val="20"/>
          <w:szCs w:val="20"/>
        </w:rPr>
        <w:t xml:space="preserve">Low Bleed Rate Drag Penalty. </w:t>
      </w:r>
      <w:r w:rsidRPr="00840585">
        <w:rPr>
          <w:rFonts w:ascii="Arial" w:eastAsia="Times New Roman" w:hAnsi="Arial" w:cs="Arial"/>
          <w:sz w:val="20"/>
          <w:szCs w:val="20"/>
        </w:rPr>
        <w:t>To more accurately show differences between prop and</w:t>
      </w:r>
      <w:r w:rsidRPr="00840585">
        <w:rPr>
          <w:rFonts w:ascii="Arial" w:eastAsia="Times New Roman" w:hAnsi="Arial" w:cs="Arial"/>
          <w:b/>
          <w:bCs/>
          <w:sz w:val="20"/>
          <w:szCs w:val="20"/>
        </w:rPr>
        <w:t xml:space="preserve"> </w:t>
      </w:r>
      <w:r w:rsidRPr="00840585">
        <w:rPr>
          <w:rFonts w:ascii="Arial" w:eastAsia="Times New Roman" w:hAnsi="Arial" w:cs="Arial"/>
          <w:sz w:val="20"/>
          <w:szCs w:val="20"/>
        </w:rPr>
        <w:t>jet</w:t>
      </w:r>
      <w:r w:rsidRPr="00840585">
        <w:rPr>
          <w:rFonts w:ascii="Arial" w:eastAsia="Times New Roman" w:hAnsi="Arial" w:cs="Arial"/>
          <w:b/>
          <w:bCs/>
          <w:sz w:val="20"/>
          <w:szCs w:val="20"/>
        </w:rPr>
        <w:t xml:space="preserve"> </w:t>
      </w:r>
      <w:r w:rsidRPr="00840585">
        <w:rPr>
          <w:rFonts w:ascii="Arial" w:eastAsia="Times New Roman" w:hAnsi="Arial" w:cs="Arial"/>
          <w:sz w:val="20"/>
          <w:szCs w:val="20"/>
        </w:rPr>
        <w:t>wings</w:t>
      </w:r>
      <w:r>
        <w:rPr>
          <w:rFonts w:ascii="Arial" w:eastAsia="Times New Roman" w:hAnsi="Arial" w:cs="Arial"/>
          <w:sz w:val="20"/>
          <w:szCs w:val="20"/>
        </w:rPr>
        <w:t>, single-engine prop fighters and attack aircraft (</w:t>
      </w:r>
      <w:r>
        <w:rPr>
          <w:rFonts w:ascii="Arial" w:eastAsia="Times New Roman" w:hAnsi="Arial" w:cs="Arial"/>
          <w:i/>
          <w:iCs/>
          <w:sz w:val="20"/>
          <w:szCs w:val="20"/>
        </w:rPr>
        <w:t xml:space="preserve">e.g., </w:t>
      </w:r>
      <w:r>
        <w:rPr>
          <w:rFonts w:ascii="Arial" w:eastAsia="Times New Roman" w:hAnsi="Arial" w:cs="Arial"/>
          <w:sz w:val="20"/>
          <w:szCs w:val="20"/>
        </w:rPr>
        <w:t xml:space="preserve">A-1 </w:t>
      </w:r>
      <w:proofErr w:type="spellStart"/>
      <w:r>
        <w:rPr>
          <w:rFonts w:ascii="Arial" w:eastAsia="Times New Roman" w:hAnsi="Arial" w:cs="Arial"/>
          <w:sz w:val="20"/>
          <w:szCs w:val="20"/>
        </w:rPr>
        <w:t>Skyraiders</w:t>
      </w:r>
      <w:proofErr w:type="spellEnd"/>
      <w:r>
        <w:rPr>
          <w:rFonts w:ascii="Arial" w:eastAsia="Times New Roman" w:hAnsi="Arial" w:cs="Arial"/>
          <w:sz w:val="20"/>
          <w:szCs w:val="20"/>
        </w:rPr>
        <w:t xml:space="preserve">) receive a Low Bleed Rate Drag Penalty of 0.5 </w:t>
      </w:r>
      <w:proofErr w:type="spellStart"/>
      <w:r>
        <w:rPr>
          <w:rFonts w:ascii="Arial" w:eastAsia="Times New Roman" w:hAnsi="Arial" w:cs="Arial"/>
          <w:sz w:val="20"/>
          <w:szCs w:val="20"/>
        </w:rPr>
        <w:t>Decel</w:t>
      </w:r>
      <w:proofErr w:type="spellEnd"/>
      <w:r>
        <w:rPr>
          <w:rFonts w:ascii="Arial" w:eastAsia="Times New Roman" w:hAnsi="Arial" w:cs="Arial"/>
          <w:sz w:val="20"/>
          <w:szCs w:val="20"/>
        </w:rPr>
        <w:t xml:space="preserve"> points for each 30° change of facing after the first 30° executed.</w:t>
      </w:r>
    </w:p>
    <w:p w14:paraId="3FE6EF79" w14:textId="77777777" w:rsidR="00840585" w:rsidRDefault="00840585" w:rsidP="00840585">
      <w:pPr>
        <w:widowControl w:val="0"/>
        <w:kinsoku w:val="0"/>
        <w:overflowPunct w:val="0"/>
        <w:autoSpaceDE w:val="0"/>
        <w:autoSpaceDN w:val="0"/>
        <w:adjustRightInd w:val="0"/>
        <w:spacing w:before="120" w:after="0" w:line="240" w:lineRule="auto"/>
        <w:ind w:left="90" w:right="36" w:firstLine="287"/>
        <w:jc w:val="both"/>
        <w:rPr>
          <w:rFonts w:ascii="Arial" w:eastAsia="Times New Roman" w:hAnsi="Arial" w:cs="Arial"/>
          <w:sz w:val="20"/>
          <w:szCs w:val="20"/>
        </w:rPr>
      </w:pPr>
      <w:r w:rsidRPr="00E43FDF">
        <w:rPr>
          <w:rFonts w:ascii="Arial" w:eastAsia="Times New Roman" w:hAnsi="Arial" w:cs="Arial"/>
          <w:sz w:val="20"/>
          <w:szCs w:val="20"/>
        </w:rPr>
        <w:t xml:space="preserve">As above, the penalty for sustained turning applies even if mixed turn rates or turn rates that normally incur 0 </w:t>
      </w:r>
      <w:proofErr w:type="spellStart"/>
      <w:r w:rsidRPr="00E43FDF">
        <w:rPr>
          <w:rFonts w:ascii="Arial" w:eastAsia="Times New Roman" w:hAnsi="Arial" w:cs="Arial"/>
          <w:sz w:val="20"/>
          <w:szCs w:val="20"/>
        </w:rPr>
        <w:t>Decel</w:t>
      </w:r>
      <w:proofErr w:type="spellEnd"/>
      <w:r w:rsidRPr="00E43FDF">
        <w:rPr>
          <w:rFonts w:ascii="Arial" w:eastAsia="Times New Roman" w:hAnsi="Arial" w:cs="Arial"/>
          <w:sz w:val="20"/>
          <w:szCs w:val="20"/>
        </w:rPr>
        <w:t xml:space="preserve"> points are used.</w:t>
      </w:r>
    </w:p>
    <w:p w14:paraId="3DEC18B9" w14:textId="77777777" w:rsidR="00631E59" w:rsidRPr="006B2529" w:rsidRDefault="006B2529" w:rsidP="000A3EDE">
      <w:pPr>
        <w:widowControl w:val="0"/>
        <w:tabs>
          <w:tab w:val="left" w:pos="538"/>
        </w:tabs>
        <w:kinsoku w:val="0"/>
        <w:overflowPunct w:val="0"/>
        <w:autoSpaceDE w:val="0"/>
        <w:autoSpaceDN w:val="0"/>
        <w:adjustRightInd w:val="0"/>
        <w:spacing w:before="116" w:after="0" w:line="240" w:lineRule="auto"/>
        <w:ind w:right="36"/>
        <w:jc w:val="both"/>
        <w:rPr>
          <w:rFonts w:ascii="Arial" w:eastAsia="Times New Roman" w:hAnsi="Arial" w:cs="Arial"/>
          <w:b/>
          <w:i/>
          <w:sz w:val="24"/>
          <w:szCs w:val="24"/>
        </w:rPr>
      </w:pPr>
      <w:r w:rsidRPr="006B2529">
        <w:rPr>
          <w:rFonts w:ascii="Arial" w:eastAsia="Times New Roman" w:hAnsi="Arial" w:cs="Arial"/>
          <w:b/>
          <w:i/>
          <w:sz w:val="24"/>
          <w:szCs w:val="24"/>
        </w:rPr>
        <w:t>7.</w:t>
      </w:r>
      <w:r w:rsidR="008237A6">
        <w:rPr>
          <w:rFonts w:ascii="Arial" w:eastAsia="Times New Roman" w:hAnsi="Arial" w:cs="Arial"/>
          <w:b/>
          <w:i/>
          <w:sz w:val="24"/>
          <w:szCs w:val="24"/>
        </w:rPr>
        <w:t>3</w:t>
      </w:r>
      <w:r w:rsidRPr="006B2529">
        <w:rPr>
          <w:rFonts w:ascii="Arial" w:eastAsia="Times New Roman" w:hAnsi="Arial" w:cs="Arial"/>
          <w:b/>
          <w:i/>
          <w:sz w:val="24"/>
          <w:szCs w:val="24"/>
        </w:rPr>
        <w:t xml:space="preserve"> </w:t>
      </w:r>
      <w:r w:rsidR="00631E59" w:rsidRPr="006B2529">
        <w:rPr>
          <w:rFonts w:ascii="Arial" w:eastAsia="Times New Roman" w:hAnsi="Arial" w:cs="Arial"/>
          <w:b/>
          <w:i/>
          <w:sz w:val="24"/>
          <w:szCs w:val="24"/>
        </w:rPr>
        <w:t>-</w:t>
      </w:r>
      <w:r w:rsidRPr="006B2529">
        <w:rPr>
          <w:rFonts w:ascii="Arial" w:eastAsia="Times New Roman" w:hAnsi="Arial" w:cs="Arial"/>
          <w:b/>
          <w:i/>
          <w:sz w:val="24"/>
          <w:szCs w:val="24"/>
        </w:rPr>
        <w:t xml:space="preserve"> </w:t>
      </w:r>
      <w:r w:rsidR="00631E59" w:rsidRPr="006B2529">
        <w:rPr>
          <w:rFonts w:ascii="Arial" w:eastAsia="Times New Roman" w:hAnsi="Arial" w:cs="Arial"/>
          <w:b/>
          <w:i/>
          <w:iCs/>
          <w:sz w:val="24"/>
          <w:szCs w:val="24"/>
        </w:rPr>
        <w:t>ANGLE OF BANK</w:t>
      </w:r>
    </w:p>
    <w:p w14:paraId="257D40A2" w14:textId="216F828B" w:rsidR="00631E59" w:rsidRPr="00E43FDF" w:rsidRDefault="00631E59" w:rsidP="000A3EDE">
      <w:pPr>
        <w:widowControl w:val="0"/>
        <w:kinsoku w:val="0"/>
        <w:overflowPunct w:val="0"/>
        <w:autoSpaceDE w:val="0"/>
        <w:autoSpaceDN w:val="0"/>
        <w:adjustRightInd w:val="0"/>
        <w:spacing w:before="120" w:after="0" w:line="240" w:lineRule="auto"/>
        <w:ind w:left="90" w:right="36" w:firstLine="272"/>
        <w:jc w:val="both"/>
        <w:rPr>
          <w:rFonts w:ascii="Arial" w:eastAsia="Times New Roman" w:hAnsi="Arial" w:cs="Arial"/>
          <w:sz w:val="20"/>
          <w:szCs w:val="20"/>
        </w:rPr>
      </w:pPr>
      <w:r w:rsidRPr="00E43FDF">
        <w:rPr>
          <w:rFonts w:ascii="Arial" w:eastAsia="Times New Roman" w:hAnsi="Arial" w:cs="Arial"/>
          <w:sz w:val="20"/>
          <w:szCs w:val="20"/>
        </w:rPr>
        <w:t>When an aircraf</w:t>
      </w:r>
      <w:r w:rsidR="006B2529">
        <w:rPr>
          <w:rFonts w:ascii="Arial" w:eastAsia="Times New Roman" w:hAnsi="Arial" w:cs="Arial"/>
          <w:sz w:val="20"/>
          <w:szCs w:val="20"/>
        </w:rPr>
        <w:t xml:space="preserve">t </w:t>
      </w:r>
      <w:r w:rsidRPr="00E43FDF">
        <w:rPr>
          <w:rFonts w:ascii="Arial" w:eastAsia="Times New Roman" w:hAnsi="Arial" w:cs="Arial"/>
          <w:sz w:val="20"/>
          <w:szCs w:val="20"/>
        </w:rPr>
        <w:t>turns, it banks in the direction of that turn.</w:t>
      </w:r>
      <w:r w:rsidR="006B2529">
        <w:rPr>
          <w:rFonts w:ascii="Arial" w:eastAsia="Times New Roman" w:hAnsi="Arial" w:cs="Arial"/>
          <w:sz w:val="20"/>
          <w:szCs w:val="20"/>
        </w:rPr>
        <w:t xml:space="preserve">  If </w:t>
      </w:r>
      <w:r w:rsidRPr="00E43FDF">
        <w:rPr>
          <w:rFonts w:ascii="Arial" w:eastAsia="Times New Roman" w:hAnsi="Arial" w:cs="Arial"/>
          <w:sz w:val="20"/>
          <w:szCs w:val="20"/>
        </w:rPr>
        <w:t xml:space="preserve">an aircraft first turns </w:t>
      </w:r>
      <w:r w:rsidR="00CF0D1F">
        <w:rPr>
          <w:rFonts w:ascii="Arial" w:eastAsia="Times New Roman" w:hAnsi="Arial" w:cs="Arial"/>
          <w:sz w:val="20"/>
          <w:szCs w:val="20"/>
        </w:rPr>
        <w:t>left</w:t>
      </w:r>
      <w:r w:rsidRPr="00E43FDF">
        <w:rPr>
          <w:rFonts w:ascii="Arial" w:eastAsia="Times New Roman" w:hAnsi="Arial" w:cs="Arial"/>
          <w:sz w:val="20"/>
          <w:szCs w:val="20"/>
        </w:rPr>
        <w:t xml:space="preserve">, and then </w:t>
      </w:r>
      <w:proofErr w:type="spellStart"/>
      <w:r w:rsidRPr="00E43FDF">
        <w:rPr>
          <w:rFonts w:ascii="Arial" w:eastAsia="Times New Roman" w:hAnsi="Arial" w:cs="Arial"/>
          <w:sz w:val="20"/>
          <w:szCs w:val="20"/>
        </w:rPr>
        <w:t>immed</w:t>
      </w:r>
      <w:r w:rsidR="00417A14">
        <w:rPr>
          <w:rFonts w:ascii="Arial" w:eastAsia="Times New Roman" w:hAnsi="Arial" w:cs="Arial"/>
          <w:sz w:val="20"/>
          <w:szCs w:val="20"/>
        </w:rPr>
        <w:t>-</w:t>
      </w:r>
      <w:r w:rsidRPr="00E43FDF">
        <w:rPr>
          <w:rFonts w:ascii="Arial" w:eastAsia="Times New Roman" w:hAnsi="Arial" w:cs="Arial"/>
          <w:sz w:val="20"/>
          <w:szCs w:val="20"/>
        </w:rPr>
        <w:t>iately</w:t>
      </w:r>
      <w:proofErr w:type="spellEnd"/>
      <w:r w:rsidRPr="00E43FDF">
        <w:rPr>
          <w:rFonts w:ascii="Arial" w:eastAsia="Times New Roman" w:hAnsi="Arial" w:cs="Arial"/>
          <w:sz w:val="20"/>
          <w:szCs w:val="20"/>
        </w:rPr>
        <w:t xml:space="preserve"> turns right, it must first roll out of the left bank and into a right ban</w:t>
      </w:r>
      <w:r w:rsidR="006B2529">
        <w:rPr>
          <w:rFonts w:ascii="Arial" w:eastAsia="Times New Roman" w:hAnsi="Arial" w:cs="Arial"/>
          <w:sz w:val="20"/>
          <w:szCs w:val="20"/>
        </w:rPr>
        <w:t>k</w:t>
      </w:r>
      <w:r w:rsidRPr="00E43FDF">
        <w:rPr>
          <w:rFonts w:ascii="Arial" w:eastAsia="Times New Roman" w:hAnsi="Arial" w:cs="Arial"/>
          <w:sz w:val="20"/>
          <w:szCs w:val="20"/>
        </w:rPr>
        <w:t>. To reflect</w:t>
      </w:r>
      <w:r w:rsidR="006B2529">
        <w:rPr>
          <w:rFonts w:ascii="Arial" w:eastAsia="Times New Roman" w:hAnsi="Arial" w:cs="Arial"/>
          <w:sz w:val="20"/>
          <w:szCs w:val="20"/>
        </w:rPr>
        <w:t xml:space="preserve"> t</w:t>
      </w:r>
      <w:r w:rsidRPr="00E43FDF">
        <w:rPr>
          <w:rFonts w:ascii="Arial" w:eastAsia="Times New Roman" w:hAnsi="Arial" w:cs="Arial"/>
          <w:sz w:val="20"/>
          <w:szCs w:val="20"/>
        </w:rPr>
        <w:t>his momen</w:t>
      </w:r>
      <w:r w:rsidR="006B2529">
        <w:rPr>
          <w:rFonts w:ascii="Arial" w:eastAsia="Times New Roman" w:hAnsi="Arial" w:cs="Arial"/>
          <w:sz w:val="20"/>
          <w:szCs w:val="20"/>
        </w:rPr>
        <w:t>t</w:t>
      </w:r>
      <w:r w:rsidRPr="00E43FDF">
        <w:rPr>
          <w:rFonts w:ascii="Arial" w:eastAsia="Times New Roman" w:hAnsi="Arial" w:cs="Arial"/>
          <w:sz w:val="20"/>
          <w:szCs w:val="20"/>
        </w:rPr>
        <w:t>ary delay, an aircraft must spend 1 FP after the last facing (or af</w:t>
      </w:r>
      <w:r w:rsidR="006B2529">
        <w:rPr>
          <w:rFonts w:ascii="Arial" w:eastAsia="Times New Roman" w:hAnsi="Arial" w:cs="Arial"/>
          <w:sz w:val="20"/>
          <w:szCs w:val="20"/>
        </w:rPr>
        <w:t>t</w:t>
      </w:r>
      <w:r w:rsidRPr="00E43FDF">
        <w:rPr>
          <w:rFonts w:ascii="Arial" w:eastAsia="Times New Roman" w:hAnsi="Arial" w:cs="Arial"/>
          <w:sz w:val="20"/>
          <w:szCs w:val="20"/>
        </w:rPr>
        <w:t>er abor</w:t>
      </w:r>
      <w:r w:rsidR="006B2529">
        <w:rPr>
          <w:rFonts w:ascii="Arial" w:eastAsia="Times New Roman" w:hAnsi="Arial" w:cs="Arial"/>
          <w:sz w:val="20"/>
          <w:szCs w:val="20"/>
        </w:rPr>
        <w:t>t</w:t>
      </w:r>
      <w:r w:rsidRPr="00E43FDF">
        <w:rPr>
          <w:rFonts w:ascii="Arial" w:eastAsia="Times New Roman" w:hAnsi="Arial" w:cs="Arial"/>
          <w:sz w:val="20"/>
          <w:szCs w:val="20"/>
        </w:rPr>
        <w:t xml:space="preserve">ing the other turn) before FPs can be used to turn in the opposite direction. The aircraft is reversing its bank while spending this FP; this FP cannot be used for any </w:t>
      </w:r>
      <w:r w:rsidRPr="006B2529">
        <w:rPr>
          <w:rFonts w:ascii="Arial" w:eastAsia="Times New Roman" w:hAnsi="Arial" w:cs="Arial"/>
          <w:bCs/>
          <w:sz w:val="20"/>
          <w:szCs w:val="20"/>
        </w:rPr>
        <w:t>other maneuvering requirement.</w:t>
      </w:r>
    </w:p>
    <w:p w14:paraId="51254F02" w14:textId="1B316B67" w:rsidR="00631E59" w:rsidRPr="00E43FDF" w:rsidRDefault="00631E59" w:rsidP="000A3EDE">
      <w:pPr>
        <w:widowControl w:val="0"/>
        <w:kinsoku w:val="0"/>
        <w:overflowPunct w:val="0"/>
        <w:autoSpaceDE w:val="0"/>
        <w:autoSpaceDN w:val="0"/>
        <w:adjustRightInd w:val="0"/>
        <w:spacing w:before="120" w:after="0" w:line="240" w:lineRule="auto"/>
        <w:ind w:left="90" w:right="36" w:firstLine="280"/>
        <w:jc w:val="both"/>
        <w:rPr>
          <w:rFonts w:ascii="Arial" w:eastAsia="Times New Roman" w:hAnsi="Arial" w:cs="Arial"/>
          <w:sz w:val="20"/>
          <w:szCs w:val="20"/>
        </w:rPr>
      </w:pPr>
      <w:r w:rsidRPr="006B2529">
        <w:rPr>
          <w:rFonts w:ascii="Arial" w:eastAsia="Times New Roman" w:hAnsi="Arial" w:cs="Arial"/>
          <w:b/>
          <w:sz w:val="20"/>
          <w:szCs w:val="20"/>
        </w:rPr>
        <w:t>High Ro</w:t>
      </w:r>
      <w:r w:rsidR="006B2529" w:rsidRPr="006B2529">
        <w:rPr>
          <w:rFonts w:ascii="Arial" w:eastAsia="Times New Roman" w:hAnsi="Arial" w:cs="Arial"/>
          <w:b/>
          <w:sz w:val="20"/>
          <w:szCs w:val="20"/>
        </w:rPr>
        <w:t>ll</w:t>
      </w:r>
      <w:r w:rsidRPr="006B2529">
        <w:rPr>
          <w:rFonts w:ascii="Arial" w:eastAsia="Times New Roman" w:hAnsi="Arial" w:cs="Arial"/>
          <w:b/>
          <w:sz w:val="20"/>
          <w:szCs w:val="20"/>
        </w:rPr>
        <w:t xml:space="preserve"> Rate</w:t>
      </w:r>
      <w:r w:rsidRPr="00E43FDF">
        <w:rPr>
          <w:rFonts w:ascii="Arial" w:eastAsia="Times New Roman" w:hAnsi="Arial" w:cs="Arial"/>
          <w:sz w:val="20"/>
          <w:szCs w:val="20"/>
        </w:rPr>
        <w:t>. An aircraft noted as having a High Roll Rate can instantly reverse its angle of bank. It is not required to spend the 1 FP to reverse angle of bank.</w:t>
      </w:r>
      <w:r w:rsidR="006B2529">
        <w:rPr>
          <w:rFonts w:ascii="Arial" w:eastAsia="Times New Roman" w:hAnsi="Arial" w:cs="Arial"/>
          <w:sz w:val="20"/>
          <w:szCs w:val="20"/>
        </w:rPr>
        <w:t xml:space="preserve">  </w:t>
      </w:r>
    </w:p>
    <w:p w14:paraId="1F54D67F" w14:textId="77777777" w:rsidR="00631E59" w:rsidRPr="00977F75" w:rsidRDefault="00631E59" w:rsidP="000A3EDE">
      <w:pPr>
        <w:widowControl w:val="0"/>
        <w:kinsoku w:val="0"/>
        <w:overflowPunct w:val="0"/>
        <w:autoSpaceDE w:val="0"/>
        <w:autoSpaceDN w:val="0"/>
        <w:adjustRightInd w:val="0"/>
        <w:spacing w:before="120" w:after="0" w:line="240" w:lineRule="auto"/>
        <w:ind w:left="90" w:right="43" w:firstLine="288"/>
        <w:jc w:val="both"/>
        <w:rPr>
          <w:rFonts w:ascii="Arial" w:eastAsia="Times New Roman" w:hAnsi="Arial" w:cs="Arial"/>
          <w:sz w:val="20"/>
          <w:szCs w:val="20"/>
        </w:rPr>
      </w:pPr>
      <w:r w:rsidRPr="00D7160C">
        <w:rPr>
          <w:rFonts w:ascii="Arial" w:eastAsia="Times New Roman" w:hAnsi="Arial" w:cs="Arial"/>
          <w:b/>
          <w:sz w:val="20"/>
          <w:szCs w:val="20"/>
        </w:rPr>
        <w:t>Low Roll Rate.</w:t>
      </w:r>
      <w:r w:rsidRPr="00E43FDF">
        <w:rPr>
          <w:rFonts w:ascii="Arial" w:eastAsia="Times New Roman" w:hAnsi="Arial" w:cs="Arial"/>
          <w:sz w:val="20"/>
          <w:szCs w:val="20"/>
        </w:rPr>
        <w:t xml:space="preserve"> An aircraft noted as having a Low Roll Rate must spend 2</w:t>
      </w:r>
      <w:r w:rsidR="00CF0D1F">
        <w:rPr>
          <w:rFonts w:ascii="Arial" w:eastAsia="Times New Roman" w:hAnsi="Arial" w:cs="Arial"/>
          <w:sz w:val="20"/>
          <w:szCs w:val="20"/>
        </w:rPr>
        <w:t xml:space="preserve"> </w:t>
      </w:r>
      <w:r w:rsidRPr="00E43FDF">
        <w:rPr>
          <w:rFonts w:ascii="Arial" w:eastAsia="Times New Roman" w:hAnsi="Arial" w:cs="Arial"/>
          <w:sz w:val="20"/>
          <w:szCs w:val="20"/>
        </w:rPr>
        <w:t>FP after the last facing (or after aborting the o</w:t>
      </w:r>
      <w:r w:rsidR="00D7160C">
        <w:rPr>
          <w:rFonts w:ascii="Arial" w:eastAsia="Times New Roman" w:hAnsi="Arial" w:cs="Arial"/>
          <w:sz w:val="20"/>
          <w:szCs w:val="20"/>
        </w:rPr>
        <w:t>t</w:t>
      </w:r>
      <w:r w:rsidRPr="00E43FDF">
        <w:rPr>
          <w:rFonts w:ascii="Arial" w:eastAsia="Times New Roman" w:hAnsi="Arial" w:cs="Arial"/>
          <w:sz w:val="20"/>
          <w:szCs w:val="20"/>
        </w:rPr>
        <w:t xml:space="preserve">her turn) before FPs can be used to turn in the opposite direction. </w:t>
      </w:r>
      <w:r w:rsidRPr="00977F75">
        <w:rPr>
          <w:rFonts w:ascii="Arial" w:eastAsia="Times New Roman" w:hAnsi="Arial" w:cs="Arial"/>
          <w:sz w:val="20"/>
          <w:szCs w:val="20"/>
        </w:rPr>
        <w:t>T</w:t>
      </w:r>
      <w:r w:rsidR="00D7160C">
        <w:rPr>
          <w:rFonts w:ascii="Arial" w:eastAsia="Times New Roman" w:hAnsi="Arial" w:cs="Arial"/>
          <w:sz w:val="20"/>
          <w:szCs w:val="20"/>
        </w:rPr>
        <w:t>h</w:t>
      </w:r>
      <w:r w:rsidRPr="00977F75">
        <w:rPr>
          <w:rFonts w:ascii="Arial" w:eastAsia="Times New Roman" w:hAnsi="Arial" w:cs="Arial"/>
          <w:sz w:val="20"/>
          <w:szCs w:val="20"/>
        </w:rPr>
        <w:t>e aircraft is reversing its bank while spending these FPs; the FPs</w:t>
      </w:r>
      <w:r w:rsidR="00D7160C">
        <w:rPr>
          <w:rFonts w:ascii="Arial" w:eastAsia="Times New Roman" w:hAnsi="Arial" w:cs="Arial"/>
          <w:sz w:val="20"/>
          <w:szCs w:val="20"/>
        </w:rPr>
        <w:t xml:space="preserve"> </w:t>
      </w:r>
      <w:r w:rsidRPr="00977F75">
        <w:rPr>
          <w:rFonts w:ascii="Arial" w:eastAsia="Times New Roman" w:hAnsi="Arial" w:cs="Arial"/>
          <w:sz w:val="20"/>
          <w:szCs w:val="20"/>
        </w:rPr>
        <w:t xml:space="preserve">cannot be used for any other maneuvering </w:t>
      </w:r>
      <w:r w:rsidRPr="00977F75">
        <w:rPr>
          <w:rFonts w:ascii="Arial" w:eastAsia="Times New Roman" w:hAnsi="Arial" w:cs="Arial"/>
          <w:bCs/>
          <w:sz w:val="20"/>
          <w:szCs w:val="20"/>
        </w:rPr>
        <w:t>require</w:t>
      </w:r>
      <w:r w:rsidR="00917630">
        <w:rPr>
          <w:rFonts w:ascii="Arial" w:eastAsia="Times New Roman" w:hAnsi="Arial" w:cs="Arial"/>
          <w:bCs/>
          <w:sz w:val="20"/>
          <w:szCs w:val="20"/>
        </w:rPr>
        <w:t>-</w:t>
      </w:r>
      <w:proofErr w:type="spellStart"/>
      <w:r w:rsidRPr="00977F75">
        <w:rPr>
          <w:rFonts w:ascii="Arial" w:eastAsia="Times New Roman" w:hAnsi="Arial" w:cs="Arial"/>
          <w:bCs/>
          <w:sz w:val="20"/>
          <w:szCs w:val="20"/>
        </w:rPr>
        <w:t>ment</w:t>
      </w:r>
      <w:proofErr w:type="spellEnd"/>
      <w:r w:rsidRPr="00977F75">
        <w:rPr>
          <w:rFonts w:ascii="Arial" w:eastAsia="Times New Roman" w:hAnsi="Arial" w:cs="Arial"/>
          <w:bCs/>
          <w:sz w:val="20"/>
          <w:szCs w:val="20"/>
        </w:rPr>
        <w:t>.</w:t>
      </w:r>
    </w:p>
    <w:p w14:paraId="14B586A7" w14:textId="77777777" w:rsidR="00631E59" w:rsidRPr="00977F75" w:rsidRDefault="00631E59" w:rsidP="000A3EDE">
      <w:pPr>
        <w:widowControl w:val="0"/>
        <w:kinsoku w:val="0"/>
        <w:overflowPunct w:val="0"/>
        <w:autoSpaceDE w:val="0"/>
        <w:autoSpaceDN w:val="0"/>
        <w:adjustRightInd w:val="0"/>
        <w:spacing w:before="120" w:after="0" w:line="240" w:lineRule="auto"/>
        <w:ind w:left="90" w:right="36" w:firstLine="287"/>
        <w:jc w:val="both"/>
        <w:rPr>
          <w:rFonts w:ascii="Arial" w:eastAsia="Times New Roman" w:hAnsi="Arial" w:cs="Arial"/>
          <w:sz w:val="20"/>
          <w:szCs w:val="20"/>
        </w:rPr>
      </w:pPr>
      <w:r w:rsidRPr="00977F75">
        <w:rPr>
          <w:rFonts w:ascii="Arial" w:eastAsia="Times New Roman" w:hAnsi="Arial" w:cs="Arial"/>
          <w:sz w:val="20"/>
          <w:szCs w:val="20"/>
        </w:rPr>
        <w:t xml:space="preserve">If wings level, a Low Roll Rate aircraft must first spend 1 FP to establish an angle of bank (either left or right) before spending FPs for turns. A Low Roll Rate aircraft </w:t>
      </w:r>
      <w:r w:rsidRPr="00977F75">
        <w:rPr>
          <w:rFonts w:ascii="Arial" w:eastAsia="Times New Roman" w:hAnsi="Arial" w:cs="Arial"/>
          <w:iCs/>
          <w:sz w:val="20"/>
          <w:szCs w:val="20"/>
        </w:rPr>
        <w:t xml:space="preserve">may </w:t>
      </w:r>
      <w:r w:rsidRPr="00977F75">
        <w:rPr>
          <w:rFonts w:ascii="Arial" w:eastAsia="Times New Roman" w:hAnsi="Arial" w:cs="Arial"/>
          <w:sz w:val="20"/>
          <w:szCs w:val="20"/>
        </w:rPr>
        <w:t>elec</w:t>
      </w:r>
      <w:r w:rsidR="00D7160C">
        <w:rPr>
          <w:rFonts w:ascii="Arial" w:eastAsia="Times New Roman" w:hAnsi="Arial" w:cs="Arial"/>
          <w:sz w:val="20"/>
          <w:szCs w:val="20"/>
        </w:rPr>
        <w:t>t</w:t>
      </w:r>
      <w:r w:rsidRPr="00977F75">
        <w:rPr>
          <w:rFonts w:ascii="Arial" w:eastAsia="Times New Roman" w:hAnsi="Arial" w:cs="Arial"/>
          <w:sz w:val="20"/>
          <w:szCs w:val="20"/>
        </w:rPr>
        <w:t xml:space="preserve"> to end a flight phase with wings banked, even if no turn carry is in effect. Note BL (Banked Left) or BR (Banked Right) on the Turn Carry line of the Aircraft Log. Low Roll Rate</w:t>
      </w:r>
      <w:r w:rsidR="00D7160C">
        <w:rPr>
          <w:rFonts w:ascii="Arial" w:eastAsia="Times New Roman" w:hAnsi="Arial" w:cs="Arial"/>
          <w:sz w:val="20"/>
          <w:szCs w:val="20"/>
        </w:rPr>
        <w:t xml:space="preserve"> </w:t>
      </w:r>
      <w:r w:rsidRPr="00977F75">
        <w:rPr>
          <w:rFonts w:ascii="Arial" w:eastAsia="Times New Roman" w:hAnsi="Arial" w:cs="Arial"/>
          <w:bCs/>
          <w:sz w:val="20"/>
          <w:szCs w:val="20"/>
        </w:rPr>
        <w:t xml:space="preserve">aircraft must also expend an extra </w:t>
      </w:r>
      <w:proofErr w:type="spellStart"/>
      <w:r w:rsidRPr="00977F75">
        <w:rPr>
          <w:rFonts w:ascii="Arial" w:eastAsia="Times New Roman" w:hAnsi="Arial" w:cs="Arial"/>
          <w:bCs/>
          <w:sz w:val="20"/>
          <w:szCs w:val="20"/>
        </w:rPr>
        <w:t>HFP</w:t>
      </w:r>
      <w:proofErr w:type="spellEnd"/>
      <w:r w:rsidRPr="00977F75">
        <w:rPr>
          <w:rFonts w:ascii="Arial" w:eastAsia="Times New Roman" w:hAnsi="Arial" w:cs="Arial"/>
          <w:bCs/>
          <w:sz w:val="20"/>
          <w:szCs w:val="20"/>
        </w:rPr>
        <w:t xml:space="preserve"> above the normal</w:t>
      </w:r>
      <w:r w:rsidR="00D7160C">
        <w:rPr>
          <w:rFonts w:ascii="Arial" w:eastAsia="Times New Roman" w:hAnsi="Arial" w:cs="Arial"/>
          <w:bCs/>
          <w:sz w:val="20"/>
          <w:szCs w:val="20"/>
        </w:rPr>
        <w:t xml:space="preserve"> </w:t>
      </w:r>
      <w:r w:rsidRPr="00977F75">
        <w:rPr>
          <w:rFonts w:ascii="Arial" w:eastAsia="Times New Roman" w:hAnsi="Arial" w:cs="Arial"/>
          <w:bCs/>
          <w:sz w:val="20"/>
          <w:szCs w:val="20"/>
        </w:rPr>
        <w:t>amount to prep-</w:t>
      </w:r>
      <w:r w:rsidR="00D7160C">
        <w:rPr>
          <w:rFonts w:ascii="Arial" w:eastAsia="Times New Roman" w:hAnsi="Arial" w:cs="Arial"/>
          <w:bCs/>
          <w:sz w:val="20"/>
          <w:szCs w:val="20"/>
        </w:rPr>
        <w:t>m</w:t>
      </w:r>
      <w:r w:rsidRPr="00977F75">
        <w:rPr>
          <w:rFonts w:ascii="Arial" w:eastAsia="Times New Roman" w:hAnsi="Arial" w:cs="Arial"/>
          <w:bCs/>
          <w:sz w:val="20"/>
          <w:szCs w:val="20"/>
        </w:rPr>
        <w:t>ove for rolling maneuvers.</w:t>
      </w:r>
    </w:p>
    <w:p w14:paraId="12FB7735" w14:textId="77777777" w:rsidR="00631E59" w:rsidRPr="00E43FDF" w:rsidRDefault="00631E59" w:rsidP="00EF2B58">
      <w:pPr>
        <w:widowControl w:val="0"/>
        <w:kinsoku w:val="0"/>
        <w:overflowPunct w:val="0"/>
        <w:autoSpaceDE w:val="0"/>
        <w:autoSpaceDN w:val="0"/>
        <w:adjustRightInd w:val="0"/>
        <w:spacing w:before="120" w:after="0" w:line="240" w:lineRule="auto"/>
        <w:ind w:left="90" w:right="36" w:firstLine="287"/>
        <w:jc w:val="both"/>
        <w:rPr>
          <w:rFonts w:ascii="Arial" w:eastAsia="Times New Roman" w:hAnsi="Arial" w:cs="Arial"/>
          <w:sz w:val="20"/>
          <w:szCs w:val="20"/>
        </w:rPr>
      </w:pPr>
      <w:r w:rsidRPr="00D7160C">
        <w:rPr>
          <w:rFonts w:ascii="Arial" w:eastAsia="Times New Roman" w:hAnsi="Arial" w:cs="Arial"/>
          <w:b/>
          <w:sz w:val="20"/>
          <w:szCs w:val="20"/>
        </w:rPr>
        <w:t>Rolling Maneuvers and Banks</w:t>
      </w:r>
      <w:r w:rsidRPr="00E43FDF">
        <w:rPr>
          <w:rFonts w:ascii="Arial" w:eastAsia="Times New Roman" w:hAnsi="Arial" w:cs="Arial"/>
          <w:sz w:val="20"/>
          <w:szCs w:val="20"/>
        </w:rPr>
        <w:t xml:space="preserve">. When an aircraft performs a rolling maneuver, it may exit that maneuver banked </w:t>
      </w:r>
      <w:r w:rsidRPr="00977F75">
        <w:rPr>
          <w:rFonts w:ascii="Arial" w:eastAsia="Times New Roman" w:hAnsi="Arial" w:cs="Arial"/>
          <w:sz w:val="20"/>
          <w:szCs w:val="20"/>
        </w:rPr>
        <w:t xml:space="preserve">in </w:t>
      </w:r>
      <w:r w:rsidRPr="00977F75">
        <w:rPr>
          <w:rFonts w:ascii="Arial" w:eastAsia="Times New Roman" w:hAnsi="Arial" w:cs="Arial"/>
          <w:bCs/>
          <w:sz w:val="20"/>
          <w:szCs w:val="20"/>
        </w:rPr>
        <w:t>any desired direction.</w:t>
      </w:r>
    </w:p>
    <w:p w14:paraId="5418EB1E" w14:textId="77777777" w:rsidR="00631E59" w:rsidRPr="00D7160C" w:rsidRDefault="00631E59" w:rsidP="000A3EDE">
      <w:pPr>
        <w:widowControl w:val="0"/>
        <w:kinsoku w:val="0"/>
        <w:overflowPunct w:val="0"/>
        <w:autoSpaceDE w:val="0"/>
        <w:autoSpaceDN w:val="0"/>
        <w:adjustRightInd w:val="0"/>
        <w:spacing w:before="120" w:after="0" w:line="240" w:lineRule="auto"/>
        <w:ind w:right="43"/>
        <w:jc w:val="both"/>
        <w:rPr>
          <w:rFonts w:ascii="Arial" w:eastAsia="Times New Roman" w:hAnsi="Arial" w:cs="Arial"/>
          <w:b/>
          <w:i/>
          <w:sz w:val="24"/>
          <w:szCs w:val="24"/>
        </w:rPr>
      </w:pPr>
      <w:r w:rsidRPr="00D7160C">
        <w:rPr>
          <w:rFonts w:ascii="Arial" w:eastAsia="Times New Roman" w:hAnsi="Arial" w:cs="Arial"/>
          <w:b/>
          <w:i/>
          <w:iCs/>
          <w:sz w:val="24"/>
          <w:szCs w:val="24"/>
        </w:rPr>
        <w:t>7.</w:t>
      </w:r>
      <w:r w:rsidR="008237A6">
        <w:rPr>
          <w:rFonts w:ascii="Arial" w:eastAsia="Times New Roman" w:hAnsi="Arial" w:cs="Arial"/>
          <w:b/>
          <w:i/>
          <w:iCs/>
          <w:sz w:val="24"/>
          <w:szCs w:val="24"/>
        </w:rPr>
        <w:t>4</w:t>
      </w:r>
      <w:r w:rsidRPr="00D7160C">
        <w:rPr>
          <w:rFonts w:ascii="Arial" w:eastAsia="Times New Roman" w:hAnsi="Arial" w:cs="Arial"/>
          <w:b/>
          <w:i/>
          <w:iCs/>
          <w:sz w:val="24"/>
          <w:szCs w:val="24"/>
        </w:rPr>
        <w:t xml:space="preserve"> </w:t>
      </w:r>
      <w:r w:rsidRPr="00D7160C">
        <w:rPr>
          <w:rFonts w:ascii="Arial" w:eastAsia="Times New Roman" w:hAnsi="Arial" w:cs="Arial"/>
          <w:b/>
          <w:i/>
          <w:sz w:val="24"/>
          <w:szCs w:val="24"/>
        </w:rPr>
        <w:t xml:space="preserve">- </w:t>
      </w:r>
      <w:r w:rsidRPr="00D7160C">
        <w:rPr>
          <w:rFonts w:ascii="Arial" w:eastAsia="Times New Roman" w:hAnsi="Arial" w:cs="Arial"/>
          <w:b/>
          <w:i/>
          <w:iCs/>
          <w:sz w:val="24"/>
          <w:szCs w:val="24"/>
        </w:rPr>
        <w:t>TURNING AND MINIMUM SPEEDS</w:t>
      </w:r>
    </w:p>
    <w:p w14:paraId="5B00C6F2" w14:textId="77777777" w:rsidR="00631E59" w:rsidRPr="00E43FDF" w:rsidRDefault="00631E59" w:rsidP="00BE78E7">
      <w:pPr>
        <w:widowControl w:val="0"/>
        <w:tabs>
          <w:tab w:val="left" w:pos="360"/>
        </w:tabs>
        <w:kinsoku w:val="0"/>
        <w:overflowPunct w:val="0"/>
        <w:autoSpaceDE w:val="0"/>
        <w:autoSpaceDN w:val="0"/>
        <w:adjustRightInd w:val="0"/>
        <w:spacing w:before="132" w:after="0" w:line="240" w:lineRule="auto"/>
        <w:ind w:left="90" w:right="36" w:firstLine="287"/>
        <w:jc w:val="both"/>
        <w:rPr>
          <w:rFonts w:ascii="Arial" w:eastAsia="Times New Roman" w:hAnsi="Arial" w:cs="Arial"/>
          <w:sz w:val="20"/>
          <w:szCs w:val="20"/>
        </w:rPr>
      </w:pPr>
      <w:r w:rsidRPr="00E43FDF">
        <w:rPr>
          <w:rFonts w:ascii="Arial" w:eastAsia="Times New Roman" w:hAnsi="Arial" w:cs="Arial"/>
          <w:sz w:val="20"/>
          <w:szCs w:val="20"/>
        </w:rPr>
        <w:t xml:space="preserve">As the angle of attack on an aircraft's wing increases, so does the speed at which it stalls. To simulate this, no aircraft </w:t>
      </w:r>
      <w:r w:rsidRPr="00E43FDF">
        <w:rPr>
          <w:rFonts w:ascii="Arial" w:eastAsia="Times New Roman" w:hAnsi="Arial" w:cs="Arial"/>
          <w:iCs/>
          <w:sz w:val="20"/>
          <w:szCs w:val="20"/>
        </w:rPr>
        <w:t xml:space="preserve">may </w:t>
      </w:r>
      <w:r w:rsidRPr="00E43FDF">
        <w:rPr>
          <w:rFonts w:ascii="Arial" w:eastAsia="Times New Roman" w:hAnsi="Arial" w:cs="Arial"/>
          <w:sz w:val="20"/>
          <w:szCs w:val="20"/>
        </w:rPr>
        <w:t>u</w:t>
      </w:r>
      <w:r w:rsidR="00D7160C">
        <w:rPr>
          <w:rFonts w:ascii="Arial" w:eastAsia="Times New Roman" w:hAnsi="Arial" w:cs="Arial"/>
          <w:sz w:val="20"/>
          <w:szCs w:val="20"/>
        </w:rPr>
        <w:t xml:space="preserve">tilize </w:t>
      </w:r>
      <w:r w:rsidRPr="00E43FDF">
        <w:rPr>
          <w:rFonts w:ascii="Arial" w:eastAsia="Times New Roman" w:hAnsi="Arial" w:cs="Arial"/>
          <w:sz w:val="20"/>
          <w:szCs w:val="20"/>
        </w:rPr>
        <w:t xml:space="preserve">turn rates greater than </w:t>
      </w:r>
      <w:proofErr w:type="spellStart"/>
      <w:r w:rsidRPr="00E43FDF">
        <w:rPr>
          <w:rFonts w:ascii="Arial" w:eastAsia="Times New Roman" w:hAnsi="Arial" w:cs="Arial"/>
          <w:sz w:val="20"/>
          <w:szCs w:val="20"/>
        </w:rPr>
        <w:t>EZ</w:t>
      </w:r>
      <w:proofErr w:type="spellEnd"/>
      <w:r w:rsidRPr="00E43FDF">
        <w:rPr>
          <w:rFonts w:ascii="Arial" w:eastAsia="Times New Roman" w:hAnsi="Arial" w:cs="Arial"/>
          <w:sz w:val="20"/>
          <w:szCs w:val="20"/>
        </w:rPr>
        <w:t xml:space="preserve"> unless their start speed for the turn equals or exceeds their minimum speed plus the amount shown on the table below.</w:t>
      </w:r>
    </w:p>
    <w:p w14:paraId="47DD2514" w14:textId="77777777" w:rsidR="00D7160C" w:rsidRPr="00D7160C" w:rsidRDefault="00631E59" w:rsidP="00A521D4">
      <w:pPr>
        <w:widowControl w:val="0"/>
        <w:kinsoku w:val="0"/>
        <w:overflowPunct w:val="0"/>
        <w:autoSpaceDE w:val="0"/>
        <w:autoSpaceDN w:val="0"/>
        <w:adjustRightInd w:val="0"/>
        <w:spacing w:before="120" w:after="0" w:line="240" w:lineRule="auto"/>
        <w:ind w:right="18"/>
        <w:jc w:val="center"/>
        <w:rPr>
          <w:rFonts w:ascii="Arial" w:eastAsia="Times New Roman" w:hAnsi="Arial" w:cs="Arial"/>
          <w:b/>
          <w:sz w:val="20"/>
          <w:szCs w:val="20"/>
        </w:rPr>
      </w:pPr>
      <w:r w:rsidRPr="00D7160C">
        <w:rPr>
          <w:rFonts w:ascii="Arial" w:eastAsia="Times New Roman" w:hAnsi="Arial" w:cs="Arial"/>
          <w:b/>
          <w:sz w:val="20"/>
          <w:szCs w:val="20"/>
        </w:rPr>
        <w:t>Turn Rate Minimum Speed Requirements</w:t>
      </w:r>
    </w:p>
    <w:p w14:paraId="09E45114" w14:textId="77777777" w:rsidR="00631E59" w:rsidRPr="00E43FDF" w:rsidRDefault="00631E59" w:rsidP="00101F31">
      <w:pPr>
        <w:widowControl w:val="0"/>
        <w:kinsoku w:val="0"/>
        <w:overflowPunct w:val="0"/>
        <w:autoSpaceDE w:val="0"/>
        <w:autoSpaceDN w:val="0"/>
        <w:adjustRightInd w:val="0"/>
        <w:spacing w:after="0" w:line="240" w:lineRule="auto"/>
        <w:ind w:left="720" w:right="18"/>
        <w:jc w:val="both"/>
        <w:rPr>
          <w:rFonts w:ascii="Arial" w:eastAsia="Times New Roman" w:hAnsi="Arial" w:cs="Arial"/>
          <w:sz w:val="20"/>
          <w:szCs w:val="20"/>
        </w:rPr>
      </w:pPr>
      <w:r w:rsidRPr="00E43FDF">
        <w:rPr>
          <w:rFonts w:ascii="Arial" w:eastAsia="Times New Roman" w:hAnsi="Arial" w:cs="Arial"/>
          <w:sz w:val="20"/>
          <w:szCs w:val="20"/>
        </w:rPr>
        <w:t xml:space="preserve"> </w:t>
      </w:r>
      <w:proofErr w:type="spellStart"/>
      <w:r w:rsidRPr="00E43FDF">
        <w:rPr>
          <w:rFonts w:ascii="Arial" w:eastAsia="Times New Roman" w:hAnsi="Arial" w:cs="Arial"/>
          <w:sz w:val="20"/>
          <w:szCs w:val="20"/>
        </w:rPr>
        <w:t>EZ</w:t>
      </w:r>
      <w:proofErr w:type="spellEnd"/>
      <w:r w:rsidRPr="00E43FDF">
        <w:rPr>
          <w:rFonts w:ascii="Arial" w:eastAsia="Times New Roman" w:hAnsi="Arial" w:cs="Arial"/>
          <w:sz w:val="20"/>
          <w:szCs w:val="20"/>
        </w:rPr>
        <w:t xml:space="preserve"> = </w:t>
      </w:r>
      <w:proofErr w:type="spellStart"/>
      <w:r w:rsidRPr="00E43FDF">
        <w:rPr>
          <w:rFonts w:ascii="Arial" w:eastAsia="Times New Roman" w:hAnsi="Arial" w:cs="Arial"/>
          <w:sz w:val="20"/>
          <w:szCs w:val="20"/>
        </w:rPr>
        <w:t>A</w:t>
      </w:r>
      <w:r w:rsidR="00D7160C">
        <w:rPr>
          <w:rFonts w:ascii="Arial" w:eastAsia="Times New Roman" w:hAnsi="Arial" w:cs="Arial"/>
          <w:sz w:val="20"/>
          <w:szCs w:val="20"/>
        </w:rPr>
        <w:t>/</w:t>
      </w:r>
      <w:r w:rsidRPr="00E43FDF">
        <w:rPr>
          <w:rFonts w:ascii="Arial" w:eastAsia="Times New Roman" w:hAnsi="Arial" w:cs="Arial"/>
          <w:sz w:val="20"/>
          <w:szCs w:val="20"/>
        </w:rPr>
        <w:t>C's</w:t>
      </w:r>
      <w:proofErr w:type="spellEnd"/>
      <w:r w:rsidRPr="00E43FDF">
        <w:rPr>
          <w:rFonts w:ascii="Arial" w:eastAsia="Times New Roman" w:hAnsi="Arial" w:cs="Arial"/>
          <w:sz w:val="20"/>
          <w:szCs w:val="20"/>
        </w:rPr>
        <w:t xml:space="preserve"> Minimum Speed</w:t>
      </w:r>
    </w:p>
    <w:p w14:paraId="17071375" w14:textId="77777777" w:rsidR="00D7160C" w:rsidRDefault="00D7160C" w:rsidP="00101F31">
      <w:pPr>
        <w:widowControl w:val="0"/>
        <w:kinsoku w:val="0"/>
        <w:overflowPunct w:val="0"/>
        <w:autoSpaceDE w:val="0"/>
        <w:autoSpaceDN w:val="0"/>
        <w:adjustRightInd w:val="0"/>
        <w:spacing w:before="7" w:after="0" w:line="240" w:lineRule="auto"/>
        <w:ind w:left="720" w:right="18"/>
        <w:jc w:val="both"/>
        <w:rPr>
          <w:rFonts w:ascii="Arial" w:eastAsia="Times New Roman" w:hAnsi="Arial" w:cs="Arial"/>
          <w:sz w:val="20"/>
          <w:szCs w:val="20"/>
        </w:rPr>
      </w:pPr>
      <w:r>
        <w:rPr>
          <w:rFonts w:ascii="Arial" w:eastAsia="Times New Roman" w:hAnsi="Arial" w:cs="Arial"/>
          <w:sz w:val="20"/>
          <w:szCs w:val="20"/>
        </w:rPr>
        <w:t xml:space="preserve"> </w:t>
      </w:r>
      <w:r w:rsidR="00631E59" w:rsidRPr="00E43FDF">
        <w:rPr>
          <w:rFonts w:ascii="Arial" w:eastAsia="Times New Roman" w:hAnsi="Arial" w:cs="Arial"/>
          <w:sz w:val="20"/>
          <w:szCs w:val="20"/>
        </w:rPr>
        <w:t xml:space="preserve">TT = </w:t>
      </w:r>
      <w:proofErr w:type="spellStart"/>
      <w:r w:rsidR="00631E59" w:rsidRPr="00E43FDF">
        <w:rPr>
          <w:rFonts w:ascii="Arial" w:eastAsia="Times New Roman" w:hAnsi="Arial" w:cs="Arial"/>
          <w:sz w:val="20"/>
          <w:szCs w:val="20"/>
        </w:rPr>
        <w:t>A</w:t>
      </w:r>
      <w:r>
        <w:rPr>
          <w:rFonts w:ascii="Arial" w:eastAsia="Times New Roman" w:hAnsi="Arial" w:cs="Arial"/>
          <w:sz w:val="20"/>
          <w:szCs w:val="20"/>
        </w:rPr>
        <w:t>/</w:t>
      </w:r>
      <w:r w:rsidR="00631E59" w:rsidRPr="00E43FDF">
        <w:rPr>
          <w:rFonts w:ascii="Arial" w:eastAsia="Times New Roman" w:hAnsi="Arial" w:cs="Arial"/>
          <w:sz w:val="20"/>
          <w:szCs w:val="20"/>
        </w:rPr>
        <w:t>C's</w:t>
      </w:r>
      <w:proofErr w:type="spellEnd"/>
      <w:r w:rsidR="00631E59" w:rsidRPr="00E43FDF">
        <w:rPr>
          <w:rFonts w:ascii="Arial" w:eastAsia="Times New Roman" w:hAnsi="Arial" w:cs="Arial"/>
          <w:sz w:val="20"/>
          <w:szCs w:val="20"/>
        </w:rPr>
        <w:t xml:space="preserve"> Minimum Speed +0.5</w:t>
      </w:r>
    </w:p>
    <w:p w14:paraId="058222E9" w14:textId="77777777" w:rsidR="00D7160C" w:rsidRDefault="00631E59" w:rsidP="00101F31">
      <w:pPr>
        <w:widowControl w:val="0"/>
        <w:kinsoku w:val="0"/>
        <w:overflowPunct w:val="0"/>
        <w:autoSpaceDE w:val="0"/>
        <w:autoSpaceDN w:val="0"/>
        <w:adjustRightInd w:val="0"/>
        <w:spacing w:before="7" w:after="0" w:line="240" w:lineRule="auto"/>
        <w:ind w:left="720" w:right="18"/>
        <w:jc w:val="both"/>
        <w:rPr>
          <w:rFonts w:ascii="Arial" w:eastAsia="Times New Roman" w:hAnsi="Arial" w:cs="Arial"/>
          <w:sz w:val="20"/>
          <w:szCs w:val="20"/>
        </w:rPr>
      </w:pPr>
      <w:r w:rsidRPr="00E43FDF">
        <w:rPr>
          <w:rFonts w:ascii="Arial" w:eastAsia="Times New Roman" w:hAnsi="Arial" w:cs="Arial"/>
          <w:sz w:val="20"/>
          <w:szCs w:val="20"/>
        </w:rPr>
        <w:t xml:space="preserve"> HT = </w:t>
      </w:r>
      <w:proofErr w:type="spellStart"/>
      <w:r w:rsidRPr="00E43FDF">
        <w:rPr>
          <w:rFonts w:ascii="Arial" w:eastAsia="Times New Roman" w:hAnsi="Arial" w:cs="Arial"/>
          <w:sz w:val="20"/>
          <w:szCs w:val="20"/>
        </w:rPr>
        <w:t>A</w:t>
      </w:r>
      <w:r w:rsidR="00D7160C">
        <w:rPr>
          <w:rFonts w:ascii="Arial" w:eastAsia="Times New Roman" w:hAnsi="Arial" w:cs="Arial"/>
          <w:sz w:val="20"/>
          <w:szCs w:val="20"/>
        </w:rPr>
        <w:t>/</w:t>
      </w:r>
      <w:r w:rsidRPr="00E43FDF">
        <w:rPr>
          <w:rFonts w:ascii="Arial" w:eastAsia="Times New Roman" w:hAnsi="Arial" w:cs="Arial"/>
          <w:sz w:val="20"/>
          <w:szCs w:val="20"/>
        </w:rPr>
        <w:t>C's</w:t>
      </w:r>
      <w:proofErr w:type="spellEnd"/>
      <w:r w:rsidRPr="00E43FDF">
        <w:rPr>
          <w:rFonts w:ascii="Arial" w:eastAsia="Times New Roman" w:hAnsi="Arial" w:cs="Arial"/>
          <w:sz w:val="20"/>
          <w:szCs w:val="20"/>
        </w:rPr>
        <w:t xml:space="preserve"> Minimum Speed +1.0 </w:t>
      </w:r>
    </w:p>
    <w:p w14:paraId="6C81E8FB" w14:textId="77777777" w:rsidR="00D7160C" w:rsidRDefault="00D7160C" w:rsidP="00101F31">
      <w:pPr>
        <w:widowControl w:val="0"/>
        <w:kinsoku w:val="0"/>
        <w:overflowPunct w:val="0"/>
        <w:autoSpaceDE w:val="0"/>
        <w:autoSpaceDN w:val="0"/>
        <w:adjustRightInd w:val="0"/>
        <w:spacing w:before="7" w:after="0" w:line="240" w:lineRule="auto"/>
        <w:ind w:left="720" w:right="18"/>
        <w:jc w:val="both"/>
        <w:rPr>
          <w:rFonts w:ascii="Arial" w:eastAsia="Times New Roman" w:hAnsi="Arial" w:cs="Arial"/>
          <w:sz w:val="20"/>
          <w:szCs w:val="20"/>
        </w:rPr>
      </w:pPr>
      <w:r>
        <w:rPr>
          <w:rFonts w:ascii="Arial" w:eastAsia="Times New Roman" w:hAnsi="Arial" w:cs="Arial"/>
          <w:sz w:val="20"/>
          <w:szCs w:val="20"/>
        </w:rPr>
        <w:t xml:space="preserve"> </w:t>
      </w:r>
      <w:r w:rsidR="00631E59" w:rsidRPr="00E43FDF">
        <w:rPr>
          <w:rFonts w:ascii="Arial" w:eastAsia="Times New Roman" w:hAnsi="Arial" w:cs="Arial"/>
          <w:sz w:val="20"/>
          <w:szCs w:val="20"/>
        </w:rPr>
        <w:t xml:space="preserve">BT = </w:t>
      </w:r>
      <w:proofErr w:type="spellStart"/>
      <w:r w:rsidR="00631E59" w:rsidRPr="00E43FDF">
        <w:rPr>
          <w:rFonts w:ascii="Arial" w:eastAsia="Times New Roman" w:hAnsi="Arial" w:cs="Arial"/>
          <w:sz w:val="20"/>
          <w:szCs w:val="20"/>
        </w:rPr>
        <w:t>A</w:t>
      </w:r>
      <w:r>
        <w:rPr>
          <w:rFonts w:ascii="Arial" w:eastAsia="Times New Roman" w:hAnsi="Arial" w:cs="Arial"/>
          <w:sz w:val="20"/>
          <w:szCs w:val="20"/>
        </w:rPr>
        <w:t>/</w:t>
      </w:r>
      <w:r w:rsidR="00631E59" w:rsidRPr="00E43FDF">
        <w:rPr>
          <w:rFonts w:ascii="Arial" w:eastAsia="Times New Roman" w:hAnsi="Arial" w:cs="Arial"/>
          <w:sz w:val="20"/>
          <w:szCs w:val="20"/>
        </w:rPr>
        <w:t>C's</w:t>
      </w:r>
      <w:proofErr w:type="spellEnd"/>
      <w:r>
        <w:rPr>
          <w:rFonts w:ascii="Arial" w:eastAsia="Times New Roman" w:hAnsi="Arial" w:cs="Arial"/>
          <w:sz w:val="20"/>
          <w:szCs w:val="20"/>
        </w:rPr>
        <w:t xml:space="preserve"> </w:t>
      </w:r>
      <w:r w:rsidR="00631E59" w:rsidRPr="00E43FDF">
        <w:rPr>
          <w:rFonts w:ascii="Arial" w:eastAsia="Times New Roman" w:hAnsi="Arial" w:cs="Arial"/>
          <w:sz w:val="20"/>
          <w:szCs w:val="20"/>
        </w:rPr>
        <w:t xml:space="preserve">Minimum Speed +1.5 </w:t>
      </w:r>
    </w:p>
    <w:p w14:paraId="4ED3E90F" w14:textId="77777777" w:rsidR="00631E59" w:rsidRPr="00E43FDF" w:rsidRDefault="00D7160C" w:rsidP="00101F31">
      <w:pPr>
        <w:widowControl w:val="0"/>
        <w:kinsoku w:val="0"/>
        <w:overflowPunct w:val="0"/>
        <w:autoSpaceDE w:val="0"/>
        <w:autoSpaceDN w:val="0"/>
        <w:adjustRightInd w:val="0"/>
        <w:spacing w:before="7" w:after="0" w:line="240" w:lineRule="auto"/>
        <w:ind w:left="720" w:right="18"/>
        <w:jc w:val="both"/>
        <w:rPr>
          <w:rFonts w:ascii="Arial" w:eastAsia="Times New Roman" w:hAnsi="Arial" w:cs="Arial"/>
          <w:sz w:val="20"/>
          <w:szCs w:val="20"/>
        </w:rPr>
      </w:pPr>
      <w:r>
        <w:rPr>
          <w:rFonts w:ascii="Arial" w:eastAsia="Times New Roman" w:hAnsi="Arial" w:cs="Arial"/>
          <w:sz w:val="20"/>
          <w:szCs w:val="20"/>
        </w:rPr>
        <w:t xml:space="preserve"> </w:t>
      </w:r>
      <w:r w:rsidR="00631E59" w:rsidRPr="00E43FDF">
        <w:rPr>
          <w:rFonts w:ascii="Arial" w:eastAsia="Times New Roman" w:hAnsi="Arial" w:cs="Arial"/>
          <w:sz w:val="20"/>
          <w:szCs w:val="20"/>
        </w:rPr>
        <w:t xml:space="preserve">ET = </w:t>
      </w:r>
      <w:proofErr w:type="spellStart"/>
      <w:r w:rsidR="00631E59" w:rsidRPr="00E43FDF">
        <w:rPr>
          <w:rFonts w:ascii="Arial" w:eastAsia="Times New Roman" w:hAnsi="Arial" w:cs="Arial"/>
          <w:sz w:val="20"/>
          <w:szCs w:val="20"/>
        </w:rPr>
        <w:t>A</w:t>
      </w:r>
      <w:r>
        <w:rPr>
          <w:rFonts w:ascii="Arial" w:eastAsia="Times New Roman" w:hAnsi="Arial" w:cs="Arial"/>
          <w:sz w:val="20"/>
          <w:szCs w:val="20"/>
        </w:rPr>
        <w:t>/</w:t>
      </w:r>
      <w:r w:rsidR="00631E59" w:rsidRPr="00E43FDF">
        <w:rPr>
          <w:rFonts w:ascii="Arial" w:eastAsia="Times New Roman" w:hAnsi="Arial" w:cs="Arial"/>
          <w:sz w:val="20"/>
          <w:szCs w:val="20"/>
        </w:rPr>
        <w:t>C's</w:t>
      </w:r>
      <w:proofErr w:type="spellEnd"/>
      <w:r w:rsidR="00631E59" w:rsidRPr="00E43FDF">
        <w:rPr>
          <w:rFonts w:ascii="Arial" w:eastAsia="Times New Roman" w:hAnsi="Arial" w:cs="Arial"/>
          <w:sz w:val="20"/>
          <w:szCs w:val="20"/>
        </w:rPr>
        <w:t xml:space="preserve"> Minimum Speed +2.0</w:t>
      </w:r>
    </w:p>
    <w:p w14:paraId="32A0B24D" w14:textId="77777777" w:rsidR="00631E59" w:rsidRDefault="00631E59" w:rsidP="00A96902">
      <w:pPr>
        <w:widowControl w:val="0"/>
        <w:kinsoku w:val="0"/>
        <w:overflowPunct w:val="0"/>
        <w:autoSpaceDE w:val="0"/>
        <w:autoSpaceDN w:val="0"/>
        <w:adjustRightInd w:val="0"/>
        <w:spacing w:before="120" w:after="0" w:line="240" w:lineRule="auto"/>
        <w:ind w:left="144" w:right="43" w:firstLine="288"/>
        <w:jc w:val="both"/>
        <w:rPr>
          <w:rFonts w:ascii="Arial" w:eastAsia="Times New Roman" w:hAnsi="Arial" w:cs="Arial"/>
          <w:sz w:val="20"/>
          <w:szCs w:val="20"/>
        </w:rPr>
      </w:pPr>
      <w:r w:rsidRPr="00E43FDF">
        <w:rPr>
          <w:rFonts w:ascii="Arial" w:eastAsia="Times New Roman" w:hAnsi="Arial" w:cs="Arial"/>
          <w:sz w:val="20"/>
          <w:szCs w:val="20"/>
        </w:rPr>
        <w:t xml:space="preserve">If an aircraft has turn carry brought forward to the next game turn, and the new start speed for the aircraft </w:t>
      </w:r>
      <w:r w:rsidR="00D7160C">
        <w:rPr>
          <w:rFonts w:ascii="Arial" w:eastAsia="Times New Roman" w:hAnsi="Arial" w:cs="Arial"/>
          <w:sz w:val="20"/>
          <w:szCs w:val="20"/>
        </w:rPr>
        <w:t>is l</w:t>
      </w:r>
      <w:r w:rsidRPr="00E43FDF">
        <w:rPr>
          <w:rFonts w:ascii="Arial" w:eastAsia="Times New Roman" w:hAnsi="Arial" w:cs="Arial"/>
          <w:sz w:val="20"/>
          <w:szCs w:val="20"/>
        </w:rPr>
        <w:t>ess than the Minimum Turn Speed required, a Maneuvering Departure automatically occurs.</w:t>
      </w:r>
      <w:r w:rsidR="00D7160C">
        <w:rPr>
          <w:rFonts w:ascii="Arial" w:eastAsia="Times New Roman" w:hAnsi="Arial" w:cs="Arial"/>
          <w:sz w:val="20"/>
          <w:szCs w:val="20"/>
        </w:rPr>
        <w:t xml:space="preserve"> I</w:t>
      </w:r>
      <w:r w:rsidRPr="00E43FDF">
        <w:rPr>
          <w:rFonts w:ascii="Arial" w:eastAsia="Times New Roman" w:hAnsi="Arial" w:cs="Arial"/>
          <w:sz w:val="20"/>
          <w:szCs w:val="20"/>
        </w:rPr>
        <w:t xml:space="preserve">f not using advanced </w:t>
      </w:r>
      <w:r w:rsidR="00247431">
        <w:rPr>
          <w:rFonts w:ascii="Arial" w:eastAsia="Times New Roman" w:hAnsi="Arial" w:cs="Arial"/>
          <w:sz w:val="20"/>
          <w:szCs w:val="20"/>
        </w:rPr>
        <w:t>Rule</w:t>
      </w:r>
      <w:r w:rsidRPr="00E43FDF">
        <w:rPr>
          <w:rFonts w:ascii="Arial" w:eastAsia="Times New Roman" w:hAnsi="Arial" w:cs="Arial"/>
          <w:sz w:val="20"/>
          <w:szCs w:val="20"/>
        </w:rPr>
        <w:t xml:space="preserve"> 7.7, consider the aircraft to enter regular departed flight.</w:t>
      </w:r>
    </w:p>
    <w:p w14:paraId="59E5033F" w14:textId="18EFF253" w:rsidR="00A35AA6" w:rsidRDefault="00A35AA6" w:rsidP="00A35AA6">
      <w:pPr>
        <w:widowControl w:val="0"/>
        <w:kinsoku w:val="0"/>
        <w:overflowPunct w:val="0"/>
        <w:autoSpaceDE w:val="0"/>
        <w:autoSpaceDN w:val="0"/>
        <w:adjustRightInd w:val="0"/>
        <w:spacing w:before="120" w:after="0" w:line="240" w:lineRule="auto"/>
        <w:ind w:left="144" w:right="43" w:firstLine="306"/>
        <w:jc w:val="both"/>
        <w:rPr>
          <w:rFonts w:ascii="Arial" w:eastAsia="Times New Roman" w:hAnsi="Arial" w:cs="Arial"/>
          <w:sz w:val="20"/>
          <w:szCs w:val="20"/>
        </w:rPr>
      </w:pPr>
      <w:r>
        <w:rPr>
          <w:rFonts w:ascii="Arial" w:eastAsia="Times New Roman" w:hAnsi="Arial" w:cs="Arial"/>
          <w:b/>
          <w:sz w:val="20"/>
          <w:szCs w:val="20"/>
        </w:rPr>
        <w:t xml:space="preserve">Canard Wings:  </w:t>
      </w:r>
      <w:r>
        <w:rPr>
          <w:rFonts w:ascii="Arial" w:eastAsia="Times New Roman" w:hAnsi="Arial" w:cs="Arial"/>
          <w:sz w:val="20"/>
          <w:szCs w:val="20"/>
        </w:rPr>
        <w:t xml:space="preserve">Some </w:t>
      </w:r>
      <w:r w:rsidR="00D86AEE">
        <w:rPr>
          <w:rFonts w:ascii="Arial" w:eastAsia="Times New Roman" w:hAnsi="Arial" w:cs="Arial"/>
          <w:sz w:val="20"/>
          <w:szCs w:val="20"/>
        </w:rPr>
        <w:t xml:space="preserve">non-delta wing </w:t>
      </w:r>
      <w:r>
        <w:rPr>
          <w:rFonts w:ascii="Arial" w:eastAsia="Times New Roman" w:hAnsi="Arial" w:cs="Arial"/>
          <w:sz w:val="20"/>
          <w:szCs w:val="20"/>
        </w:rPr>
        <w:t xml:space="preserve">aircraft have canard </w:t>
      </w:r>
      <w:r w:rsidR="007D761B">
        <w:rPr>
          <w:rFonts w:ascii="Arial" w:eastAsia="Times New Roman" w:hAnsi="Arial" w:cs="Arial"/>
          <w:sz w:val="20"/>
          <w:szCs w:val="20"/>
        </w:rPr>
        <w:t xml:space="preserve">wings </w:t>
      </w:r>
      <w:r w:rsidR="00D86AEE">
        <w:rPr>
          <w:rFonts w:ascii="Arial" w:eastAsia="Times New Roman" w:hAnsi="Arial" w:cs="Arial"/>
          <w:sz w:val="20"/>
          <w:szCs w:val="20"/>
        </w:rPr>
        <w:t>(</w:t>
      </w:r>
      <w:r w:rsidR="00D86AEE">
        <w:rPr>
          <w:rFonts w:ascii="Arial" w:eastAsia="Times New Roman" w:hAnsi="Arial" w:cs="Arial"/>
          <w:i/>
          <w:sz w:val="20"/>
          <w:szCs w:val="20"/>
        </w:rPr>
        <w:t xml:space="preserve">e.g., </w:t>
      </w:r>
      <w:r w:rsidR="00D86AEE">
        <w:rPr>
          <w:rFonts w:ascii="Arial" w:eastAsia="Times New Roman" w:hAnsi="Arial" w:cs="Arial"/>
          <w:sz w:val="20"/>
          <w:szCs w:val="20"/>
        </w:rPr>
        <w:t>Su-30</w:t>
      </w:r>
      <w:r w:rsidR="00B76AA1">
        <w:rPr>
          <w:rFonts w:ascii="Arial" w:eastAsia="Times New Roman" w:hAnsi="Arial" w:cs="Arial"/>
          <w:sz w:val="20"/>
          <w:szCs w:val="20"/>
        </w:rPr>
        <w:t>S</w:t>
      </w:r>
      <w:r w:rsidR="00D86AEE">
        <w:rPr>
          <w:rFonts w:ascii="Arial" w:eastAsia="Times New Roman" w:hAnsi="Arial" w:cs="Arial"/>
          <w:sz w:val="20"/>
          <w:szCs w:val="20"/>
        </w:rPr>
        <w:t>M</w:t>
      </w:r>
      <w:r w:rsidR="00B76AA1">
        <w:rPr>
          <w:rFonts w:ascii="Arial" w:eastAsia="Times New Roman" w:hAnsi="Arial" w:cs="Arial"/>
          <w:sz w:val="20"/>
          <w:szCs w:val="20"/>
        </w:rPr>
        <w:t>/MK</w:t>
      </w:r>
      <w:r w:rsidR="00D86AEE">
        <w:rPr>
          <w:rFonts w:ascii="Arial" w:eastAsia="Times New Roman" w:hAnsi="Arial" w:cs="Arial"/>
          <w:sz w:val="20"/>
          <w:szCs w:val="20"/>
        </w:rPr>
        <w:t xml:space="preserve">) </w:t>
      </w:r>
      <w:r>
        <w:rPr>
          <w:rFonts w:ascii="Arial" w:eastAsia="Times New Roman" w:hAnsi="Arial" w:cs="Arial"/>
          <w:sz w:val="20"/>
          <w:szCs w:val="20"/>
        </w:rPr>
        <w:t xml:space="preserve">enabling them to turn tighter by allowing the aircraft to turn at </w:t>
      </w:r>
      <w:r w:rsidR="00724D97">
        <w:rPr>
          <w:rFonts w:ascii="Arial" w:eastAsia="Times New Roman" w:hAnsi="Arial" w:cs="Arial"/>
          <w:sz w:val="20"/>
          <w:szCs w:val="20"/>
        </w:rPr>
        <w:t>s</w:t>
      </w:r>
      <w:r>
        <w:rPr>
          <w:rFonts w:ascii="Arial" w:eastAsia="Times New Roman" w:hAnsi="Arial" w:cs="Arial"/>
          <w:sz w:val="20"/>
          <w:szCs w:val="20"/>
        </w:rPr>
        <w:t>lower speeds</w:t>
      </w:r>
      <w:r w:rsidR="007D761B">
        <w:rPr>
          <w:rFonts w:ascii="Arial" w:eastAsia="Times New Roman" w:hAnsi="Arial" w:cs="Arial"/>
          <w:sz w:val="20"/>
          <w:szCs w:val="20"/>
        </w:rPr>
        <w:t xml:space="preserve"> at a higher </w:t>
      </w:r>
      <w:proofErr w:type="spellStart"/>
      <w:r w:rsidR="007D761B">
        <w:rPr>
          <w:rFonts w:ascii="Arial" w:eastAsia="Times New Roman" w:hAnsi="Arial" w:cs="Arial"/>
          <w:sz w:val="20"/>
          <w:szCs w:val="20"/>
        </w:rPr>
        <w:t>AoA</w:t>
      </w:r>
      <w:proofErr w:type="spellEnd"/>
      <w:r>
        <w:rPr>
          <w:rFonts w:ascii="Arial" w:eastAsia="Times New Roman" w:hAnsi="Arial" w:cs="Arial"/>
          <w:sz w:val="20"/>
          <w:szCs w:val="20"/>
        </w:rPr>
        <w:t>.</w:t>
      </w:r>
      <w:r w:rsidR="00917630">
        <w:rPr>
          <w:rFonts w:ascii="Arial" w:eastAsia="Times New Roman" w:hAnsi="Arial" w:cs="Arial"/>
          <w:sz w:val="20"/>
          <w:szCs w:val="20"/>
        </w:rPr>
        <w:t xml:space="preserve"> </w:t>
      </w:r>
      <w:r>
        <w:rPr>
          <w:rFonts w:ascii="Arial" w:eastAsia="Times New Roman" w:hAnsi="Arial" w:cs="Arial"/>
          <w:sz w:val="20"/>
          <w:szCs w:val="20"/>
        </w:rPr>
        <w:t xml:space="preserve">Reduce the above minimum turn speeds by </w:t>
      </w:r>
      <w:r w:rsidR="00B57A92">
        <w:rPr>
          <w:rFonts w:ascii="Arial" w:eastAsia="Times New Roman" w:hAnsi="Arial" w:cs="Arial"/>
          <w:sz w:val="20"/>
          <w:szCs w:val="20"/>
        </w:rPr>
        <w:t>0</w:t>
      </w:r>
      <w:r>
        <w:rPr>
          <w:rFonts w:ascii="Arial" w:eastAsia="Times New Roman" w:hAnsi="Arial" w:cs="Arial"/>
          <w:sz w:val="20"/>
          <w:szCs w:val="20"/>
        </w:rPr>
        <w:t>.5</w:t>
      </w:r>
      <w:r w:rsidR="007D761B">
        <w:rPr>
          <w:rFonts w:ascii="Arial" w:eastAsia="Times New Roman" w:hAnsi="Arial" w:cs="Arial"/>
          <w:sz w:val="20"/>
          <w:szCs w:val="20"/>
        </w:rPr>
        <w:t xml:space="preserve"> if noted on the ADC</w:t>
      </w:r>
      <w:r>
        <w:rPr>
          <w:rFonts w:ascii="Arial" w:eastAsia="Times New Roman" w:hAnsi="Arial" w:cs="Arial"/>
          <w:sz w:val="20"/>
          <w:szCs w:val="20"/>
        </w:rPr>
        <w:t>.</w:t>
      </w:r>
    </w:p>
    <w:p w14:paraId="41BA6878" w14:textId="77777777" w:rsidR="00631E59" w:rsidRPr="008237A6" w:rsidRDefault="00D7160C" w:rsidP="000A3EDE">
      <w:pPr>
        <w:widowControl w:val="0"/>
        <w:tabs>
          <w:tab w:val="left" w:pos="474"/>
        </w:tabs>
        <w:kinsoku w:val="0"/>
        <w:overflowPunct w:val="0"/>
        <w:autoSpaceDE w:val="0"/>
        <w:autoSpaceDN w:val="0"/>
        <w:adjustRightInd w:val="0"/>
        <w:spacing w:before="120" w:after="0" w:line="240" w:lineRule="auto"/>
        <w:ind w:right="43"/>
        <w:jc w:val="both"/>
        <w:rPr>
          <w:rFonts w:ascii="Arial" w:eastAsia="Times New Roman" w:hAnsi="Arial" w:cs="Arial"/>
          <w:b/>
          <w:i/>
          <w:sz w:val="24"/>
          <w:szCs w:val="24"/>
        </w:rPr>
      </w:pPr>
      <w:r w:rsidRPr="008237A6">
        <w:rPr>
          <w:rFonts w:ascii="Arial" w:eastAsia="Times New Roman" w:hAnsi="Arial" w:cs="Arial"/>
          <w:b/>
          <w:i/>
          <w:sz w:val="24"/>
          <w:szCs w:val="24"/>
        </w:rPr>
        <w:t>7.</w:t>
      </w:r>
      <w:r w:rsidR="008237A6" w:rsidRPr="008237A6">
        <w:rPr>
          <w:rFonts w:ascii="Arial" w:eastAsia="Times New Roman" w:hAnsi="Arial" w:cs="Arial"/>
          <w:b/>
          <w:i/>
          <w:sz w:val="24"/>
          <w:szCs w:val="24"/>
        </w:rPr>
        <w:t>5</w:t>
      </w:r>
      <w:r w:rsidRPr="008237A6">
        <w:rPr>
          <w:rFonts w:ascii="Arial" w:eastAsia="Times New Roman" w:hAnsi="Arial" w:cs="Arial"/>
          <w:b/>
          <w:i/>
          <w:sz w:val="24"/>
          <w:szCs w:val="24"/>
        </w:rPr>
        <w:t xml:space="preserve"> </w:t>
      </w:r>
      <w:r w:rsidR="00631E59" w:rsidRPr="008237A6">
        <w:rPr>
          <w:rFonts w:ascii="Arial" w:eastAsia="Times New Roman" w:hAnsi="Arial" w:cs="Arial"/>
          <w:b/>
          <w:i/>
          <w:sz w:val="24"/>
          <w:szCs w:val="24"/>
        </w:rPr>
        <w:t xml:space="preserve">- </w:t>
      </w:r>
      <w:r w:rsidR="00631E59" w:rsidRPr="008237A6">
        <w:rPr>
          <w:rFonts w:ascii="Arial" w:eastAsia="Times New Roman" w:hAnsi="Arial" w:cs="Arial"/>
          <w:b/>
          <w:i/>
          <w:iCs/>
          <w:sz w:val="24"/>
          <w:szCs w:val="24"/>
        </w:rPr>
        <w:t>G INDUCED LOSS OF CONSCIOUS</w:t>
      </w:r>
      <w:r w:rsidR="00397E45">
        <w:rPr>
          <w:rFonts w:ascii="Arial" w:eastAsia="Times New Roman" w:hAnsi="Arial" w:cs="Arial"/>
          <w:b/>
          <w:i/>
          <w:iCs/>
          <w:sz w:val="24"/>
          <w:szCs w:val="24"/>
        </w:rPr>
        <w:t>-</w:t>
      </w:r>
      <w:r w:rsidR="00631E59" w:rsidRPr="008237A6">
        <w:rPr>
          <w:rFonts w:ascii="Arial" w:eastAsia="Times New Roman" w:hAnsi="Arial" w:cs="Arial"/>
          <w:b/>
          <w:i/>
          <w:iCs/>
          <w:sz w:val="24"/>
          <w:szCs w:val="24"/>
        </w:rPr>
        <w:t>NESS</w:t>
      </w:r>
    </w:p>
    <w:p w14:paraId="2746A29B" w14:textId="77777777" w:rsidR="00631E59" w:rsidRDefault="00631E59" w:rsidP="00A96902">
      <w:pPr>
        <w:widowControl w:val="0"/>
        <w:kinsoku w:val="0"/>
        <w:overflowPunct w:val="0"/>
        <w:autoSpaceDE w:val="0"/>
        <w:autoSpaceDN w:val="0"/>
        <w:adjustRightInd w:val="0"/>
        <w:spacing w:before="120" w:after="0" w:line="240" w:lineRule="auto"/>
        <w:ind w:left="142" w:right="36" w:firstLine="280"/>
        <w:jc w:val="both"/>
        <w:rPr>
          <w:rFonts w:ascii="Arial" w:eastAsia="Times New Roman" w:hAnsi="Arial" w:cs="Arial"/>
          <w:sz w:val="20"/>
          <w:szCs w:val="20"/>
        </w:rPr>
      </w:pPr>
      <w:r w:rsidRPr="00E43FDF">
        <w:rPr>
          <w:rFonts w:ascii="Arial" w:eastAsia="Times New Roman" w:hAnsi="Arial" w:cs="Arial"/>
          <w:sz w:val="20"/>
          <w:szCs w:val="20"/>
        </w:rPr>
        <w:t>Aircrew aboard aircraft which turn too sharply</w:t>
      </w:r>
      <w:r w:rsidR="00195124">
        <w:rPr>
          <w:rFonts w:ascii="Arial" w:eastAsia="Times New Roman" w:hAnsi="Arial" w:cs="Arial"/>
          <w:sz w:val="20"/>
          <w:szCs w:val="20"/>
        </w:rPr>
        <w:t xml:space="preserve"> m</w:t>
      </w:r>
      <w:r w:rsidRPr="00E43FDF">
        <w:rPr>
          <w:rFonts w:ascii="Arial" w:eastAsia="Times New Roman" w:hAnsi="Arial" w:cs="Arial"/>
          <w:sz w:val="20"/>
          <w:szCs w:val="20"/>
        </w:rPr>
        <w:t>ay lose consciousness due to G force effects. This is</w:t>
      </w:r>
      <w:r w:rsidR="00D7160C">
        <w:rPr>
          <w:rFonts w:ascii="Arial" w:eastAsia="Times New Roman" w:hAnsi="Arial" w:cs="Arial"/>
          <w:sz w:val="20"/>
          <w:szCs w:val="20"/>
        </w:rPr>
        <w:t xml:space="preserve"> </w:t>
      </w:r>
      <w:r w:rsidRPr="00E43FDF">
        <w:rPr>
          <w:rFonts w:ascii="Arial" w:eastAsia="Times New Roman" w:hAnsi="Arial" w:cs="Arial"/>
          <w:sz w:val="20"/>
          <w:szCs w:val="20"/>
        </w:rPr>
        <w:t xml:space="preserve">known as </w:t>
      </w:r>
      <w:proofErr w:type="spellStart"/>
      <w:r w:rsidRPr="00E43FDF">
        <w:rPr>
          <w:rFonts w:ascii="Arial" w:eastAsia="Times New Roman" w:hAnsi="Arial" w:cs="Arial"/>
          <w:sz w:val="20"/>
          <w:szCs w:val="20"/>
        </w:rPr>
        <w:t>GLOC</w:t>
      </w:r>
      <w:proofErr w:type="spellEnd"/>
      <w:r w:rsidRPr="00E43FDF">
        <w:rPr>
          <w:rFonts w:ascii="Arial" w:eastAsia="Times New Roman" w:hAnsi="Arial" w:cs="Arial"/>
          <w:sz w:val="20"/>
          <w:szCs w:val="20"/>
        </w:rPr>
        <w:t>.</w:t>
      </w:r>
    </w:p>
    <w:p w14:paraId="5BD8D412" w14:textId="77777777" w:rsidR="00631E59" w:rsidRPr="00E43FDF" w:rsidRDefault="00631E59" w:rsidP="00A96902">
      <w:pPr>
        <w:widowControl w:val="0"/>
        <w:kinsoku w:val="0"/>
        <w:overflowPunct w:val="0"/>
        <w:autoSpaceDE w:val="0"/>
        <w:autoSpaceDN w:val="0"/>
        <w:adjustRightInd w:val="0"/>
        <w:spacing w:before="120" w:after="0" w:line="240" w:lineRule="auto"/>
        <w:ind w:left="142" w:right="36" w:firstLine="280"/>
        <w:jc w:val="both"/>
        <w:rPr>
          <w:rFonts w:ascii="Arial" w:eastAsia="Times New Roman" w:hAnsi="Arial" w:cs="Arial"/>
          <w:sz w:val="20"/>
          <w:szCs w:val="20"/>
        </w:rPr>
      </w:pPr>
      <w:r w:rsidRPr="00D7160C">
        <w:rPr>
          <w:rFonts w:ascii="Arial" w:eastAsia="Times New Roman" w:hAnsi="Arial" w:cs="Arial"/>
          <w:b/>
          <w:sz w:val="20"/>
          <w:szCs w:val="20"/>
        </w:rPr>
        <w:t xml:space="preserve">When Can </w:t>
      </w:r>
      <w:proofErr w:type="spellStart"/>
      <w:r w:rsidRPr="00D7160C">
        <w:rPr>
          <w:rFonts w:ascii="Arial" w:eastAsia="Times New Roman" w:hAnsi="Arial" w:cs="Arial"/>
          <w:b/>
          <w:sz w:val="20"/>
          <w:szCs w:val="20"/>
        </w:rPr>
        <w:t>GLOC</w:t>
      </w:r>
      <w:proofErr w:type="spellEnd"/>
      <w:r w:rsidRPr="00D7160C">
        <w:rPr>
          <w:rFonts w:ascii="Arial" w:eastAsia="Times New Roman" w:hAnsi="Arial" w:cs="Arial"/>
          <w:b/>
          <w:sz w:val="20"/>
          <w:szCs w:val="20"/>
        </w:rPr>
        <w:t xml:space="preserve"> Occur?</w:t>
      </w:r>
      <w:r w:rsidRPr="00E43FDF">
        <w:rPr>
          <w:rFonts w:ascii="Arial" w:eastAsia="Times New Roman" w:hAnsi="Arial" w:cs="Arial"/>
          <w:sz w:val="20"/>
          <w:szCs w:val="20"/>
        </w:rPr>
        <w:t xml:space="preserve"> When an aircraft turns at the ET rate in the LO, ML, or MH altitude bands its crew may lose consciousness (at higher altitudes, the G-force of these turn rates is insufficient to cause </w:t>
      </w:r>
      <w:proofErr w:type="spellStart"/>
      <w:r w:rsidRPr="00E43FDF">
        <w:rPr>
          <w:rFonts w:ascii="Arial" w:eastAsia="Times New Roman" w:hAnsi="Arial" w:cs="Arial"/>
          <w:sz w:val="20"/>
          <w:szCs w:val="20"/>
        </w:rPr>
        <w:t>GLOC</w:t>
      </w:r>
      <w:proofErr w:type="spellEnd"/>
      <w:r w:rsidRPr="00E43FDF">
        <w:rPr>
          <w:rFonts w:ascii="Arial" w:eastAsia="Times New Roman" w:hAnsi="Arial" w:cs="Arial"/>
          <w:sz w:val="20"/>
          <w:szCs w:val="20"/>
        </w:rPr>
        <w:t xml:space="preserve">). Each crew member must check for </w:t>
      </w:r>
      <w:proofErr w:type="spellStart"/>
      <w:r w:rsidRPr="00E43FDF">
        <w:rPr>
          <w:rFonts w:ascii="Arial" w:eastAsia="Times New Roman" w:hAnsi="Arial" w:cs="Arial"/>
          <w:sz w:val="20"/>
          <w:szCs w:val="20"/>
        </w:rPr>
        <w:t>GLOC</w:t>
      </w:r>
      <w:proofErr w:type="spellEnd"/>
      <w:r w:rsidRPr="00E43FDF">
        <w:rPr>
          <w:rFonts w:ascii="Arial" w:eastAsia="Times New Roman" w:hAnsi="Arial" w:cs="Arial"/>
          <w:sz w:val="20"/>
          <w:szCs w:val="20"/>
        </w:rPr>
        <w:t xml:space="preserve"> after each facing change at the ET rate.</w:t>
      </w:r>
    </w:p>
    <w:p w14:paraId="284CA67C" w14:textId="77777777" w:rsidR="00631E59" w:rsidRPr="00E43FDF" w:rsidRDefault="00631E59" w:rsidP="007573E4">
      <w:pPr>
        <w:widowControl w:val="0"/>
        <w:kinsoku w:val="0"/>
        <w:overflowPunct w:val="0"/>
        <w:autoSpaceDE w:val="0"/>
        <w:autoSpaceDN w:val="0"/>
        <w:adjustRightInd w:val="0"/>
        <w:spacing w:before="120" w:after="0" w:line="240" w:lineRule="auto"/>
        <w:ind w:left="187" w:right="43" w:firstLine="274"/>
        <w:jc w:val="both"/>
        <w:rPr>
          <w:rFonts w:ascii="Arial" w:eastAsia="Times New Roman" w:hAnsi="Arial" w:cs="Arial"/>
          <w:sz w:val="20"/>
          <w:szCs w:val="20"/>
        </w:rPr>
      </w:pPr>
      <w:proofErr w:type="spellStart"/>
      <w:r w:rsidRPr="000F4C86">
        <w:rPr>
          <w:rFonts w:ascii="Arial" w:eastAsia="Times New Roman" w:hAnsi="Arial" w:cs="Arial"/>
          <w:b/>
          <w:sz w:val="20"/>
          <w:szCs w:val="20"/>
        </w:rPr>
        <w:t>GLOC</w:t>
      </w:r>
      <w:proofErr w:type="spellEnd"/>
      <w:r w:rsidRPr="000F4C86">
        <w:rPr>
          <w:rFonts w:ascii="Arial" w:eastAsia="Times New Roman" w:hAnsi="Arial" w:cs="Arial"/>
          <w:b/>
          <w:sz w:val="20"/>
          <w:szCs w:val="20"/>
        </w:rPr>
        <w:t xml:space="preserve"> Procedure</w:t>
      </w:r>
      <w:r w:rsidRPr="00E43FDF">
        <w:rPr>
          <w:rFonts w:ascii="Arial" w:eastAsia="Times New Roman" w:hAnsi="Arial" w:cs="Arial"/>
          <w:sz w:val="20"/>
          <w:szCs w:val="20"/>
        </w:rPr>
        <w:t xml:space="preserve">. Roll the die once for each crewman and apply any required modifiers. A result of 1 or less results in </w:t>
      </w:r>
      <w:proofErr w:type="spellStart"/>
      <w:r w:rsidRPr="00E43FDF">
        <w:rPr>
          <w:rFonts w:ascii="Arial" w:eastAsia="Times New Roman" w:hAnsi="Arial" w:cs="Arial"/>
          <w:sz w:val="20"/>
          <w:szCs w:val="20"/>
        </w:rPr>
        <w:t>GLOC</w:t>
      </w:r>
      <w:proofErr w:type="spellEnd"/>
      <w:r w:rsidRPr="00E43FDF">
        <w:rPr>
          <w:rFonts w:ascii="Arial" w:eastAsia="Times New Roman" w:hAnsi="Arial" w:cs="Arial"/>
          <w:sz w:val="20"/>
          <w:szCs w:val="20"/>
        </w:rPr>
        <w:t xml:space="preserve">. The </w:t>
      </w:r>
      <w:proofErr w:type="spellStart"/>
      <w:r w:rsidRPr="00E43FDF">
        <w:rPr>
          <w:rFonts w:ascii="Arial" w:eastAsia="Times New Roman" w:hAnsi="Arial" w:cs="Arial"/>
          <w:sz w:val="20"/>
          <w:szCs w:val="20"/>
        </w:rPr>
        <w:t>GLOC</w:t>
      </w:r>
      <w:proofErr w:type="spellEnd"/>
      <w:r w:rsidRPr="00E43FDF">
        <w:rPr>
          <w:rFonts w:ascii="Arial" w:eastAsia="Times New Roman" w:hAnsi="Arial" w:cs="Arial"/>
          <w:sz w:val="20"/>
          <w:szCs w:val="20"/>
        </w:rPr>
        <w:t xml:space="preserve"> roll is modified for the following:</w:t>
      </w:r>
    </w:p>
    <w:p w14:paraId="1F9BA4C3" w14:textId="77777777" w:rsidR="00631E59" w:rsidRPr="000F4C86" w:rsidRDefault="00631E59" w:rsidP="00FD3C8D">
      <w:pPr>
        <w:widowControl w:val="0"/>
        <w:numPr>
          <w:ilvl w:val="2"/>
          <w:numId w:val="98"/>
        </w:numPr>
        <w:tabs>
          <w:tab w:val="left" w:pos="565"/>
        </w:tabs>
        <w:kinsoku w:val="0"/>
        <w:overflowPunct w:val="0"/>
        <w:autoSpaceDE w:val="0"/>
        <w:autoSpaceDN w:val="0"/>
        <w:adjustRightInd w:val="0"/>
        <w:spacing w:after="0" w:line="240" w:lineRule="auto"/>
        <w:ind w:left="590" w:right="43" w:hanging="144"/>
        <w:jc w:val="both"/>
        <w:rPr>
          <w:rFonts w:ascii="Arial" w:eastAsia="Times New Roman" w:hAnsi="Arial" w:cs="Arial"/>
          <w:sz w:val="20"/>
          <w:szCs w:val="20"/>
        </w:rPr>
      </w:pPr>
      <w:r w:rsidRPr="000F4C86">
        <w:rPr>
          <w:rFonts w:ascii="Arial" w:eastAsia="Times New Roman" w:hAnsi="Arial" w:cs="Arial"/>
          <w:sz w:val="20"/>
          <w:szCs w:val="20"/>
        </w:rPr>
        <w:t xml:space="preserve">Second or subsequent </w:t>
      </w:r>
      <w:proofErr w:type="spellStart"/>
      <w:r w:rsidRPr="000F4C86">
        <w:rPr>
          <w:rFonts w:ascii="Arial" w:eastAsia="Times New Roman" w:hAnsi="Arial" w:cs="Arial"/>
          <w:sz w:val="20"/>
          <w:szCs w:val="20"/>
        </w:rPr>
        <w:t>GLOC</w:t>
      </w:r>
      <w:proofErr w:type="spellEnd"/>
      <w:r w:rsidRPr="000F4C86">
        <w:rPr>
          <w:rFonts w:ascii="Arial" w:eastAsia="Times New Roman" w:hAnsi="Arial" w:cs="Arial"/>
          <w:sz w:val="20"/>
          <w:szCs w:val="20"/>
        </w:rPr>
        <w:t xml:space="preserve"> roll in a </w:t>
      </w:r>
      <w:proofErr w:type="spellStart"/>
      <w:r w:rsidRPr="000F4C86">
        <w:rPr>
          <w:rFonts w:ascii="Arial" w:eastAsia="Times New Roman" w:hAnsi="Arial" w:cs="Arial"/>
          <w:sz w:val="20"/>
          <w:szCs w:val="20"/>
        </w:rPr>
        <w:t>GLOC</w:t>
      </w:r>
      <w:proofErr w:type="spellEnd"/>
      <w:r w:rsidRPr="000F4C86">
        <w:rPr>
          <w:rFonts w:ascii="Arial" w:eastAsia="Times New Roman" w:hAnsi="Arial" w:cs="Arial"/>
          <w:sz w:val="20"/>
          <w:szCs w:val="20"/>
        </w:rPr>
        <w:t xml:space="preserve"> cycle =</w:t>
      </w:r>
      <w:r w:rsidR="000F4C86" w:rsidRPr="000F4C86">
        <w:rPr>
          <w:rFonts w:ascii="Arial" w:eastAsia="Times New Roman" w:hAnsi="Arial" w:cs="Arial"/>
          <w:sz w:val="20"/>
          <w:szCs w:val="20"/>
        </w:rPr>
        <w:t xml:space="preserve"> </w:t>
      </w:r>
      <w:r w:rsidRPr="000F4C86">
        <w:rPr>
          <w:rFonts w:ascii="Arial" w:eastAsia="Times New Roman" w:hAnsi="Arial" w:cs="Arial"/>
          <w:sz w:val="20"/>
          <w:szCs w:val="20"/>
        </w:rPr>
        <w:t>-1 (cumulative)</w:t>
      </w:r>
    </w:p>
    <w:p w14:paraId="310C8BC8" w14:textId="77777777" w:rsidR="00631E59" w:rsidRPr="00E43FDF" w:rsidRDefault="00631E59" w:rsidP="00FD3C8D">
      <w:pPr>
        <w:widowControl w:val="0"/>
        <w:numPr>
          <w:ilvl w:val="2"/>
          <w:numId w:val="98"/>
        </w:numPr>
        <w:tabs>
          <w:tab w:val="left" w:pos="572"/>
        </w:tabs>
        <w:kinsoku w:val="0"/>
        <w:overflowPunct w:val="0"/>
        <w:autoSpaceDE w:val="0"/>
        <w:autoSpaceDN w:val="0"/>
        <w:adjustRightInd w:val="0"/>
        <w:spacing w:after="0" w:line="240" w:lineRule="auto"/>
        <w:ind w:left="571" w:right="36" w:hanging="114"/>
        <w:jc w:val="both"/>
        <w:rPr>
          <w:rFonts w:ascii="Arial" w:eastAsia="Times New Roman" w:hAnsi="Arial" w:cs="Arial"/>
          <w:sz w:val="20"/>
          <w:szCs w:val="20"/>
        </w:rPr>
      </w:pPr>
      <w:r w:rsidRPr="00E43FDF">
        <w:rPr>
          <w:rFonts w:ascii="Arial" w:eastAsia="Times New Roman" w:hAnsi="Arial" w:cs="Arial"/>
          <w:sz w:val="20"/>
          <w:szCs w:val="20"/>
        </w:rPr>
        <w:t>Non-pilot crewmember checking = -1</w:t>
      </w:r>
    </w:p>
    <w:p w14:paraId="495B414F" w14:textId="77777777" w:rsidR="00631E59" w:rsidRDefault="00631E59" w:rsidP="00FD3C8D">
      <w:pPr>
        <w:widowControl w:val="0"/>
        <w:numPr>
          <w:ilvl w:val="2"/>
          <w:numId w:val="98"/>
        </w:numPr>
        <w:tabs>
          <w:tab w:val="left" w:pos="572"/>
        </w:tabs>
        <w:kinsoku w:val="0"/>
        <w:overflowPunct w:val="0"/>
        <w:autoSpaceDE w:val="0"/>
        <w:autoSpaceDN w:val="0"/>
        <w:adjustRightInd w:val="0"/>
        <w:spacing w:before="13" w:after="0" w:line="240" w:lineRule="auto"/>
        <w:ind w:left="571" w:right="36"/>
        <w:jc w:val="both"/>
        <w:rPr>
          <w:rFonts w:ascii="Arial" w:eastAsia="Times New Roman" w:hAnsi="Arial" w:cs="Arial"/>
          <w:sz w:val="20"/>
          <w:szCs w:val="20"/>
        </w:rPr>
      </w:pPr>
      <w:r w:rsidRPr="00E43FDF">
        <w:rPr>
          <w:rFonts w:ascii="Arial" w:eastAsia="Times New Roman" w:hAnsi="Arial" w:cs="Arial"/>
          <w:sz w:val="20"/>
          <w:szCs w:val="20"/>
        </w:rPr>
        <w:t>Canted seat in aircraft = + 1</w:t>
      </w:r>
    </w:p>
    <w:p w14:paraId="4CE562BE" w14:textId="77777777" w:rsidR="00631E59" w:rsidRPr="000F4C86" w:rsidRDefault="00631E59" w:rsidP="00FD3C8D">
      <w:pPr>
        <w:widowControl w:val="0"/>
        <w:numPr>
          <w:ilvl w:val="2"/>
          <w:numId w:val="98"/>
        </w:numPr>
        <w:tabs>
          <w:tab w:val="left" w:pos="572"/>
        </w:tabs>
        <w:kinsoku w:val="0"/>
        <w:overflowPunct w:val="0"/>
        <w:autoSpaceDE w:val="0"/>
        <w:autoSpaceDN w:val="0"/>
        <w:adjustRightInd w:val="0"/>
        <w:spacing w:before="13" w:after="0" w:line="240" w:lineRule="auto"/>
        <w:ind w:left="571" w:right="36"/>
        <w:jc w:val="both"/>
        <w:rPr>
          <w:rFonts w:ascii="Arial" w:eastAsia="Times New Roman" w:hAnsi="Arial" w:cs="Arial"/>
          <w:sz w:val="20"/>
          <w:szCs w:val="20"/>
        </w:rPr>
      </w:pPr>
      <w:r w:rsidRPr="000F4C86">
        <w:rPr>
          <w:rFonts w:ascii="Arial" w:eastAsia="Times New Roman" w:hAnsi="Arial" w:cs="Arial"/>
          <w:sz w:val="20"/>
          <w:szCs w:val="20"/>
        </w:rPr>
        <w:t>Crewmember fitness (variable) = +/-1 (See Chapter 18)</w:t>
      </w:r>
    </w:p>
    <w:p w14:paraId="1709F435" w14:textId="77777777" w:rsidR="00631E59" w:rsidRPr="00E43FDF" w:rsidRDefault="00631E59" w:rsidP="00E206E1">
      <w:pPr>
        <w:widowControl w:val="0"/>
        <w:kinsoku w:val="0"/>
        <w:overflowPunct w:val="0"/>
        <w:autoSpaceDE w:val="0"/>
        <w:autoSpaceDN w:val="0"/>
        <w:adjustRightInd w:val="0"/>
        <w:spacing w:before="132" w:after="0" w:line="240" w:lineRule="auto"/>
        <w:ind w:left="173" w:right="36" w:firstLine="283"/>
        <w:jc w:val="both"/>
        <w:rPr>
          <w:rFonts w:ascii="Arial" w:eastAsia="Times New Roman" w:hAnsi="Arial" w:cs="Arial"/>
          <w:sz w:val="20"/>
          <w:szCs w:val="20"/>
        </w:rPr>
      </w:pPr>
      <w:proofErr w:type="spellStart"/>
      <w:r w:rsidRPr="000F4C86">
        <w:rPr>
          <w:rFonts w:ascii="Arial" w:eastAsia="Times New Roman" w:hAnsi="Arial" w:cs="Arial"/>
          <w:b/>
          <w:sz w:val="20"/>
          <w:szCs w:val="20"/>
        </w:rPr>
        <w:t>GLOC</w:t>
      </w:r>
      <w:proofErr w:type="spellEnd"/>
      <w:r w:rsidRPr="000F4C86">
        <w:rPr>
          <w:rFonts w:ascii="Arial" w:eastAsia="Times New Roman" w:hAnsi="Arial" w:cs="Arial"/>
          <w:b/>
          <w:sz w:val="20"/>
          <w:szCs w:val="20"/>
        </w:rPr>
        <w:t xml:space="preserve"> Cycle.</w:t>
      </w:r>
      <w:r w:rsidRPr="00E43FDF">
        <w:rPr>
          <w:rFonts w:ascii="Arial" w:eastAsia="Times New Roman" w:hAnsi="Arial" w:cs="Arial"/>
          <w:sz w:val="20"/>
          <w:szCs w:val="20"/>
        </w:rPr>
        <w:t xml:space="preserve"> The </w:t>
      </w:r>
      <w:proofErr w:type="spellStart"/>
      <w:r w:rsidRPr="00E43FDF">
        <w:rPr>
          <w:rFonts w:ascii="Arial" w:eastAsia="Times New Roman" w:hAnsi="Arial" w:cs="Arial"/>
          <w:sz w:val="20"/>
          <w:szCs w:val="20"/>
        </w:rPr>
        <w:t>GLOC</w:t>
      </w:r>
      <w:proofErr w:type="spellEnd"/>
      <w:r w:rsidRPr="00E43FDF">
        <w:rPr>
          <w:rFonts w:ascii="Arial" w:eastAsia="Times New Roman" w:hAnsi="Arial" w:cs="Arial"/>
          <w:sz w:val="20"/>
          <w:szCs w:val="20"/>
        </w:rPr>
        <w:t xml:space="preserve"> check cycle continues </w:t>
      </w:r>
      <w:r w:rsidRPr="00E43FDF">
        <w:rPr>
          <w:rFonts w:ascii="Arial" w:eastAsia="Times New Roman" w:hAnsi="Arial" w:cs="Arial"/>
          <w:sz w:val="20"/>
          <w:szCs w:val="20"/>
        </w:rPr>
        <w:lastRenderedPageBreak/>
        <w:t>with increasing probability of unconsciousness until the aircraft does no ET or BT turn rates in a game turn.</w:t>
      </w:r>
    </w:p>
    <w:p w14:paraId="73EA5F48" w14:textId="77777777" w:rsidR="00631E59" w:rsidRPr="00E43FDF" w:rsidRDefault="00631E59" w:rsidP="00E206E1">
      <w:pPr>
        <w:widowControl w:val="0"/>
        <w:kinsoku w:val="0"/>
        <w:overflowPunct w:val="0"/>
        <w:autoSpaceDE w:val="0"/>
        <w:autoSpaceDN w:val="0"/>
        <w:adjustRightInd w:val="0"/>
        <w:spacing w:before="122" w:after="0" w:line="240" w:lineRule="auto"/>
        <w:ind w:left="159" w:right="36" w:firstLine="298"/>
        <w:jc w:val="both"/>
        <w:rPr>
          <w:rFonts w:ascii="Arial" w:eastAsia="Times New Roman" w:hAnsi="Arial" w:cs="Arial"/>
          <w:sz w:val="20"/>
          <w:szCs w:val="20"/>
        </w:rPr>
      </w:pPr>
      <w:proofErr w:type="spellStart"/>
      <w:r w:rsidRPr="000F4C86">
        <w:rPr>
          <w:rFonts w:ascii="Arial" w:eastAsia="Times New Roman" w:hAnsi="Arial" w:cs="Arial"/>
          <w:b/>
          <w:sz w:val="20"/>
          <w:szCs w:val="20"/>
        </w:rPr>
        <w:t>GLOC</w:t>
      </w:r>
      <w:proofErr w:type="spellEnd"/>
      <w:r w:rsidRPr="000F4C86">
        <w:rPr>
          <w:rFonts w:ascii="Arial" w:eastAsia="Times New Roman" w:hAnsi="Arial" w:cs="Arial"/>
          <w:b/>
          <w:sz w:val="20"/>
          <w:szCs w:val="20"/>
        </w:rPr>
        <w:t xml:space="preserve"> Duration and Recovery.</w:t>
      </w:r>
      <w:r w:rsidRPr="00E43FDF">
        <w:rPr>
          <w:rFonts w:ascii="Arial" w:eastAsia="Times New Roman" w:hAnsi="Arial" w:cs="Arial"/>
          <w:sz w:val="20"/>
          <w:szCs w:val="20"/>
        </w:rPr>
        <w:t xml:space="preserve"> </w:t>
      </w:r>
      <w:proofErr w:type="spellStart"/>
      <w:r w:rsidRPr="00E43FDF">
        <w:rPr>
          <w:rFonts w:ascii="Arial" w:eastAsia="Times New Roman" w:hAnsi="Arial" w:cs="Arial"/>
          <w:sz w:val="20"/>
          <w:szCs w:val="20"/>
        </w:rPr>
        <w:t>GLOC</w:t>
      </w:r>
      <w:proofErr w:type="spellEnd"/>
      <w:r w:rsidRPr="00E43FDF">
        <w:rPr>
          <w:rFonts w:ascii="Arial" w:eastAsia="Times New Roman" w:hAnsi="Arial" w:cs="Arial"/>
          <w:sz w:val="20"/>
          <w:szCs w:val="20"/>
        </w:rPr>
        <w:t xml:space="preserve"> normally lasts from the instant it occurs until the affected crewmember </w:t>
      </w:r>
      <w:r w:rsidRPr="00E43FDF">
        <w:rPr>
          <w:rFonts w:ascii="Arial" w:eastAsia="Times New Roman" w:hAnsi="Arial" w:cs="Arial"/>
          <w:bCs/>
          <w:sz w:val="20"/>
          <w:szCs w:val="20"/>
        </w:rPr>
        <w:t>recovers. Affected crew</w:t>
      </w:r>
      <w:r w:rsidR="006C146F">
        <w:rPr>
          <w:rFonts w:ascii="Arial" w:eastAsia="Times New Roman" w:hAnsi="Arial" w:cs="Arial"/>
          <w:bCs/>
          <w:sz w:val="20"/>
          <w:szCs w:val="20"/>
        </w:rPr>
        <w:t>-</w:t>
      </w:r>
      <w:r w:rsidR="000F4C86">
        <w:rPr>
          <w:rFonts w:ascii="Arial" w:eastAsia="Times New Roman" w:hAnsi="Arial" w:cs="Arial"/>
          <w:bCs/>
          <w:sz w:val="20"/>
          <w:szCs w:val="20"/>
        </w:rPr>
        <w:t>m</w:t>
      </w:r>
      <w:r w:rsidRPr="00E43FDF">
        <w:rPr>
          <w:rFonts w:ascii="Arial" w:eastAsia="Times New Roman" w:hAnsi="Arial" w:cs="Arial"/>
          <w:bCs/>
          <w:sz w:val="20"/>
          <w:szCs w:val="20"/>
        </w:rPr>
        <w:t xml:space="preserve">embers automatically recover in the </w:t>
      </w:r>
      <w:r w:rsidRPr="00E43FDF">
        <w:rPr>
          <w:rFonts w:ascii="Arial" w:eastAsia="Times New Roman" w:hAnsi="Arial" w:cs="Arial"/>
          <w:sz w:val="20"/>
          <w:szCs w:val="20"/>
        </w:rPr>
        <w:t xml:space="preserve">Admin Phase of the second game turn following the one in which </w:t>
      </w:r>
      <w:proofErr w:type="spellStart"/>
      <w:r w:rsidRPr="00E43FDF">
        <w:rPr>
          <w:rFonts w:ascii="Arial" w:eastAsia="Times New Roman" w:hAnsi="Arial" w:cs="Arial"/>
          <w:sz w:val="20"/>
          <w:szCs w:val="20"/>
        </w:rPr>
        <w:t>GLOC</w:t>
      </w:r>
      <w:proofErr w:type="spellEnd"/>
      <w:r w:rsidRPr="00E43FDF">
        <w:rPr>
          <w:rFonts w:ascii="Arial" w:eastAsia="Times New Roman" w:hAnsi="Arial" w:cs="Arial"/>
          <w:sz w:val="20"/>
          <w:szCs w:val="20"/>
        </w:rPr>
        <w:t xml:space="preserve"> occu</w:t>
      </w:r>
      <w:r w:rsidR="000F4C86">
        <w:rPr>
          <w:rFonts w:ascii="Arial" w:eastAsia="Times New Roman" w:hAnsi="Arial" w:cs="Arial"/>
          <w:sz w:val="20"/>
          <w:szCs w:val="20"/>
        </w:rPr>
        <w:t>r</w:t>
      </w:r>
      <w:r w:rsidRPr="00E43FDF">
        <w:rPr>
          <w:rFonts w:ascii="Arial" w:eastAsia="Times New Roman" w:hAnsi="Arial" w:cs="Arial"/>
          <w:sz w:val="20"/>
          <w:szCs w:val="20"/>
        </w:rPr>
        <w:t>red (</w:t>
      </w:r>
      <w:r w:rsidR="00190501">
        <w:rPr>
          <w:rFonts w:ascii="Arial" w:eastAsia="Times New Roman" w:hAnsi="Arial" w:cs="Arial"/>
          <w:sz w:val="20"/>
          <w:szCs w:val="20"/>
        </w:rPr>
        <w:t>i</w:t>
      </w:r>
      <w:r w:rsidR="000F4C86">
        <w:rPr>
          <w:rFonts w:ascii="Arial" w:eastAsia="Times New Roman" w:hAnsi="Arial" w:cs="Arial"/>
          <w:sz w:val="20"/>
          <w:szCs w:val="20"/>
        </w:rPr>
        <w:t>f</w:t>
      </w:r>
      <w:r w:rsidRPr="00E43FDF">
        <w:rPr>
          <w:rFonts w:ascii="Arial" w:eastAsia="Times New Roman" w:hAnsi="Arial" w:cs="Arial"/>
          <w:sz w:val="20"/>
          <w:szCs w:val="20"/>
        </w:rPr>
        <w:t xml:space="preserve"> a pilot blacked-out during turn 5, recovery would occur in the Admin Phase of turn 7).</w:t>
      </w:r>
    </w:p>
    <w:p w14:paraId="015638AF" w14:textId="08FFE47A" w:rsidR="00631E59" w:rsidRPr="00E43FDF" w:rsidRDefault="00631E59" w:rsidP="00E206E1">
      <w:pPr>
        <w:widowControl w:val="0"/>
        <w:kinsoku w:val="0"/>
        <w:overflowPunct w:val="0"/>
        <w:autoSpaceDE w:val="0"/>
        <w:autoSpaceDN w:val="0"/>
        <w:adjustRightInd w:val="0"/>
        <w:spacing w:before="116" w:after="0" w:line="240" w:lineRule="auto"/>
        <w:ind w:left="145" w:right="36" w:firstLine="298"/>
        <w:jc w:val="both"/>
        <w:rPr>
          <w:rFonts w:ascii="Arial" w:eastAsia="Times New Roman" w:hAnsi="Arial" w:cs="Arial"/>
          <w:sz w:val="20"/>
          <w:szCs w:val="20"/>
        </w:rPr>
      </w:pPr>
      <w:r w:rsidRPr="000F4C86">
        <w:rPr>
          <w:rFonts w:ascii="Arial" w:eastAsia="Times New Roman" w:hAnsi="Arial" w:cs="Arial"/>
          <w:b/>
          <w:bCs/>
          <w:sz w:val="20"/>
          <w:szCs w:val="20"/>
        </w:rPr>
        <w:t>Early Recovery</w:t>
      </w:r>
      <w:r w:rsidRPr="00E43FDF">
        <w:rPr>
          <w:rFonts w:ascii="Arial" w:eastAsia="Times New Roman" w:hAnsi="Arial" w:cs="Arial"/>
          <w:bCs/>
          <w:sz w:val="20"/>
          <w:szCs w:val="20"/>
        </w:rPr>
        <w:t>. A</w:t>
      </w:r>
      <w:r w:rsidR="000F4C86">
        <w:rPr>
          <w:rFonts w:ascii="Arial" w:eastAsia="Times New Roman" w:hAnsi="Arial" w:cs="Arial"/>
          <w:bCs/>
          <w:sz w:val="20"/>
          <w:szCs w:val="20"/>
        </w:rPr>
        <w:t xml:space="preserve">ll </w:t>
      </w:r>
      <w:proofErr w:type="spellStart"/>
      <w:r w:rsidR="000F4C86">
        <w:rPr>
          <w:rFonts w:ascii="Arial" w:eastAsia="Times New Roman" w:hAnsi="Arial" w:cs="Arial"/>
          <w:bCs/>
          <w:sz w:val="20"/>
          <w:szCs w:val="20"/>
        </w:rPr>
        <w:t>GLOC’d</w:t>
      </w:r>
      <w:proofErr w:type="spellEnd"/>
      <w:r w:rsidR="000F4C86">
        <w:rPr>
          <w:rFonts w:ascii="Arial" w:eastAsia="Times New Roman" w:hAnsi="Arial" w:cs="Arial"/>
          <w:bCs/>
          <w:sz w:val="20"/>
          <w:szCs w:val="20"/>
        </w:rPr>
        <w:t xml:space="preserve"> </w:t>
      </w:r>
      <w:r w:rsidRPr="00E43FDF">
        <w:rPr>
          <w:rFonts w:ascii="Arial" w:eastAsia="Times New Roman" w:hAnsi="Arial" w:cs="Arial"/>
          <w:bCs/>
          <w:sz w:val="20"/>
          <w:szCs w:val="20"/>
        </w:rPr>
        <w:t>crewmember</w:t>
      </w:r>
      <w:r w:rsidR="000F4C86">
        <w:rPr>
          <w:rFonts w:ascii="Arial" w:eastAsia="Times New Roman" w:hAnsi="Arial" w:cs="Arial"/>
          <w:bCs/>
          <w:sz w:val="20"/>
          <w:szCs w:val="20"/>
        </w:rPr>
        <w:t xml:space="preserve">s are eligible for early recovery in the Admin Phase the turn following the one in which </w:t>
      </w:r>
      <w:proofErr w:type="spellStart"/>
      <w:r w:rsidR="000F4C86">
        <w:rPr>
          <w:rFonts w:ascii="Arial" w:eastAsia="Times New Roman" w:hAnsi="Arial" w:cs="Arial"/>
          <w:bCs/>
          <w:sz w:val="20"/>
          <w:szCs w:val="20"/>
        </w:rPr>
        <w:t>GLOC</w:t>
      </w:r>
      <w:proofErr w:type="spellEnd"/>
      <w:r w:rsidR="000F4C86">
        <w:rPr>
          <w:rFonts w:ascii="Arial" w:eastAsia="Times New Roman" w:hAnsi="Arial" w:cs="Arial"/>
          <w:bCs/>
          <w:sz w:val="20"/>
          <w:szCs w:val="20"/>
        </w:rPr>
        <w:t xml:space="preserve"> occurred.  Additionally, </w:t>
      </w:r>
      <w:proofErr w:type="spellStart"/>
      <w:r w:rsidR="000F4C86">
        <w:rPr>
          <w:rFonts w:ascii="Arial" w:eastAsia="Times New Roman" w:hAnsi="Arial" w:cs="Arial"/>
          <w:bCs/>
          <w:sz w:val="20"/>
          <w:szCs w:val="20"/>
        </w:rPr>
        <w:t>GLOC’d</w:t>
      </w:r>
      <w:proofErr w:type="spellEnd"/>
      <w:r w:rsidR="000F4C86">
        <w:rPr>
          <w:rFonts w:ascii="Arial" w:eastAsia="Times New Roman" w:hAnsi="Arial" w:cs="Arial"/>
          <w:bCs/>
          <w:sz w:val="20"/>
          <w:szCs w:val="20"/>
        </w:rPr>
        <w:t xml:space="preserve"> crew having </w:t>
      </w:r>
      <w:r w:rsidR="007B5E18">
        <w:rPr>
          <w:rFonts w:ascii="Arial" w:eastAsia="Times New Roman" w:hAnsi="Arial" w:cs="Arial"/>
          <w:bCs/>
          <w:sz w:val="20"/>
          <w:szCs w:val="20"/>
        </w:rPr>
        <w:t>excellent fitness or in a multi-crew aircraft may where another crew</w:t>
      </w:r>
      <w:r w:rsidR="00544090">
        <w:rPr>
          <w:rFonts w:ascii="Arial" w:eastAsia="Times New Roman" w:hAnsi="Arial" w:cs="Arial"/>
          <w:bCs/>
          <w:sz w:val="20"/>
          <w:szCs w:val="20"/>
        </w:rPr>
        <w:t>-</w:t>
      </w:r>
      <w:r w:rsidR="007B5E18">
        <w:rPr>
          <w:rFonts w:ascii="Arial" w:eastAsia="Times New Roman" w:hAnsi="Arial" w:cs="Arial"/>
          <w:bCs/>
          <w:sz w:val="20"/>
          <w:szCs w:val="20"/>
        </w:rPr>
        <w:t xml:space="preserve">member is not </w:t>
      </w:r>
      <w:proofErr w:type="spellStart"/>
      <w:r w:rsidR="007B5E18">
        <w:rPr>
          <w:rFonts w:ascii="Arial" w:eastAsia="Times New Roman" w:hAnsi="Arial" w:cs="Arial"/>
          <w:bCs/>
          <w:sz w:val="20"/>
          <w:szCs w:val="20"/>
        </w:rPr>
        <w:t>GLOC’d</w:t>
      </w:r>
      <w:proofErr w:type="spellEnd"/>
      <w:r w:rsidR="007B5E18">
        <w:rPr>
          <w:rFonts w:ascii="Arial" w:eastAsia="Times New Roman" w:hAnsi="Arial" w:cs="Arial"/>
          <w:bCs/>
          <w:sz w:val="20"/>
          <w:szCs w:val="20"/>
        </w:rPr>
        <w:t xml:space="preserve"> are eligible for early recovery in the Admin Phase of the turn in which </w:t>
      </w:r>
      <w:proofErr w:type="spellStart"/>
      <w:r w:rsidR="007B5E18">
        <w:rPr>
          <w:rFonts w:ascii="Arial" w:eastAsia="Times New Roman" w:hAnsi="Arial" w:cs="Arial"/>
          <w:bCs/>
          <w:sz w:val="20"/>
          <w:szCs w:val="20"/>
        </w:rPr>
        <w:t>GLOC</w:t>
      </w:r>
      <w:proofErr w:type="spellEnd"/>
      <w:r w:rsidR="007B5E18">
        <w:rPr>
          <w:rFonts w:ascii="Arial" w:eastAsia="Times New Roman" w:hAnsi="Arial" w:cs="Arial"/>
          <w:bCs/>
          <w:sz w:val="20"/>
          <w:szCs w:val="20"/>
        </w:rPr>
        <w:t xml:space="preserve"> occurred.  </w:t>
      </w:r>
      <w:r w:rsidRPr="00E43FDF">
        <w:rPr>
          <w:rFonts w:ascii="Arial" w:eastAsia="Times New Roman" w:hAnsi="Arial" w:cs="Arial"/>
          <w:sz w:val="20"/>
          <w:szCs w:val="20"/>
        </w:rPr>
        <w:t xml:space="preserve">To check for </w:t>
      </w:r>
      <w:r w:rsidRPr="00E43FDF">
        <w:rPr>
          <w:rFonts w:ascii="Arial" w:eastAsia="Times New Roman" w:hAnsi="Arial" w:cs="Arial"/>
          <w:bCs/>
          <w:sz w:val="20"/>
          <w:szCs w:val="20"/>
        </w:rPr>
        <w:t>early recovery, roll the die: the crewmember recovers on a</w:t>
      </w:r>
      <w:r w:rsidR="007B5E18">
        <w:rPr>
          <w:rFonts w:ascii="Arial" w:eastAsia="Times New Roman" w:hAnsi="Arial" w:cs="Arial"/>
          <w:bCs/>
          <w:sz w:val="20"/>
          <w:szCs w:val="20"/>
        </w:rPr>
        <w:t xml:space="preserve"> </w:t>
      </w:r>
      <w:r w:rsidRPr="00E43FDF">
        <w:rPr>
          <w:rFonts w:ascii="Arial" w:eastAsia="Times New Roman" w:hAnsi="Arial" w:cs="Arial"/>
          <w:sz w:val="20"/>
          <w:szCs w:val="20"/>
        </w:rPr>
        <w:t>result of 4 or less (no modifiers apply).</w:t>
      </w:r>
      <w:r w:rsidRPr="00E43FDF">
        <w:rPr>
          <w:rFonts w:ascii="Arial" w:eastAsia="Times New Roman" w:hAnsi="Arial" w:cs="Arial"/>
          <w:sz w:val="20"/>
          <w:szCs w:val="20"/>
        </w:rPr>
        <w:tab/>
      </w:r>
    </w:p>
    <w:p w14:paraId="63C937DC" w14:textId="77777777" w:rsidR="00631E59" w:rsidRPr="00E43FDF" w:rsidRDefault="00631E59" w:rsidP="00E206E1">
      <w:pPr>
        <w:widowControl w:val="0"/>
        <w:kinsoku w:val="0"/>
        <w:overflowPunct w:val="0"/>
        <w:autoSpaceDE w:val="0"/>
        <w:autoSpaceDN w:val="0"/>
        <w:adjustRightInd w:val="0"/>
        <w:spacing w:before="140" w:after="0" w:line="240" w:lineRule="auto"/>
        <w:ind w:left="152" w:right="36" w:firstLine="276"/>
        <w:jc w:val="both"/>
        <w:rPr>
          <w:rFonts w:ascii="Arial" w:eastAsia="Times New Roman" w:hAnsi="Arial" w:cs="Arial"/>
          <w:sz w:val="20"/>
          <w:szCs w:val="20"/>
        </w:rPr>
      </w:pPr>
      <w:r w:rsidRPr="007B5E18">
        <w:rPr>
          <w:rFonts w:ascii="Arial" w:eastAsia="Times New Roman" w:hAnsi="Arial" w:cs="Arial"/>
          <w:b/>
          <w:sz w:val="20"/>
          <w:szCs w:val="20"/>
        </w:rPr>
        <w:t xml:space="preserve">Effects Of </w:t>
      </w:r>
      <w:proofErr w:type="spellStart"/>
      <w:r w:rsidRPr="007B5E18">
        <w:rPr>
          <w:rFonts w:ascii="Arial" w:eastAsia="Times New Roman" w:hAnsi="Arial" w:cs="Arial"/>
          <w:b/>
          <w:sz w:val="20"/>
          <w:szCs w:val="20"/>
        </w:rPr>
        <w:t>GLOC</w:t>
      </w:r>
      <w:proofErr w:type="spellEnd"/>
      <w:r w:rsidRPr="007B5E18">
        <w:rPr>
          <w:rFonts w:ascii="Arial" w:eastAsia="Times New Roman" w:hAnsi="Arial" w:cs="Arial"/>
          <w:b/>
          <w:sz w:val="20"/>
          <w:szCs w:val="20"/>
        </w:rPr>
        <w:t>.</w:t>
      </w:r>
      <w:r w:rsidRPr="00E43FDF">
        <w:rPr>
          <w:rFonts w:ascii="Arial" w:eastAsia="Times New Roman" w:hAnsi="Arial" w:cs="Arial"/>
          <w:sz w:val="20"/>
          <w:szCs w:val="20"/>
        </w:rPr>
        <w:t xml:space="preserve"> An individual affected by </w:t>
      </w:r>
      <w:proofErr w:type="spellStart"/>
      <w:r w:rsidRPr="00E43FDF">
        <w:rPr>
          <w:rFonts w:ascii="Arial" w:eastAsia="Times New Roman" w:hAnsi="Arial" w:cs="Arial"/>
          <w:sz w:val="20"/>
          <w:szCs w:val="20"/>
        </w:rPr>
        <w:t>GLOC</w:t>
      </w:r>
      <w:proofErr w:type="spellEnd"/>
      <w:r w:rsidRPr="00E43FDF">
        <w:rPr>
          <w:rFonts w:ascii="Arial" w:eastAsia="Times New Roman" w:hAnsi="Arial" w:cs="Arial"/>
          <w:sz w:val="20"/>
          <w:szCs w:val="20"/>
        </w:rPr>
        <w:t xml:space="preserve"> is unconscious. The following procedures are followed depend</w:t>
      </w:r>
      <w:r w:rsidRPr="00E43FDF">
        <w:rPr>
          <w:rFonts w:ascii="Arial" w:eastAsia="Times New Roman" w:hAnsi="Arial" w:cs="Arial"/>
          <w:bCs/>
          <w:sz w:val="20"/>
          <w:szCs w:val="20"/>
        </w:rPr>
        <w:t>ing on which crewmember is unconscious:</w:t>
      </w:r>
    </w:p>
    <w:p w14:paraId="3970EC28" w14:textId="77777777" w:rsidR="00631E59" w:rsidRPr="00E43FDF" w:rsidRDefault="00631E59" w:rsidP="00745D93">
      <w:pPr>
        <w:widowControl w:val="0"/>
        <w:numPr>
          <w:ilvl w:val="2"/>
          <w:numId w:val="98"/>
        </w:numPr>
        <w:tabs>
          <w:tab w:val="left" w:pos="522"/>
        </w:tabs>
        <w:kinsoku w:val="0"/>
        <w:overflowPunct w:val="0"/>
        <w:autoSpaceDE w:val="0"/>
        <w:autoSpaceDN w:val="0"/>
        <w:adjustRightInd w:val="0"/>
        <w:spacing w:after="0" w:line="240" w:lineRule="auto"/>
        <w:ind w:right="43" w:firstLine="222"/>
        <w:jc w:val="both"/>
        <w:rPr>
          <w:rFonts w:ascii="Arial" w:eastAsia="Times New Roman" w:hAnsi="Arial" w:cs="Arial"/>
          <w:sz w:val="20"/>
          <w:szCs w:val="20"/>
        </w:rPr>
      </w:pPr>
      <w:r w:rsidRPr="007B5E18">
        <w:rPr>
          <w:rFonts w:ascii="Arial" w:eastAsia="Times New Roman" w:hAnsi="Arial" w:cs="Arial"/>
          <w:b/>
          <w:sz w:val="20"/>
          <w:szCs w:val="20"/>
        </w:rPr>
        <w:t>Unconscious Pilot.</w:t>
      </w:r>
      <w:r w:rsidRPr="00E43FDF">
        <w:rPr>
          <w:rFonts w:ascii="Arial" w:eastAsia="Times New Roman" w:hAnsi="Arial" w:cs="Arial"/>
          <w:sz w:val="20"/>
          <w:szCs w:val="20"/>
        </w:rPr>
        <w:t xml:space="preserve"> The aircraft's flight is randomized. It is controlled by the </w:t>
      </w:r>
      <w:proofErr w:type="spellStart"/>
      <w:r w:rsidRPr="00E43FDF">
        <w:rPr>
          <w:rFonts w:ascii="Arial" w:eastAsia="Times New Roman" w:hAnsi="Arial" w:cs="Arial"/>
          <w:sz w:val="20"/>
          <w:szCs w:val="20"/>
        </w:rPr>
        <w:t>GLOC</w:t>
      </w:r>
      <w:proofErr w:type="spellEnd"/>
      <w:r w:rsidRPr="00E43FDF">
        <w:rPr>
          <w:rFonts w:ascii="Arial" w:eastAsia="Times New Roman" w:hAnsi="Arial" w:cs="Arial"/>
          <w:sz w:val="20"/>
          <w:szCs w:val="20"/>
        </w:rPr>
        <w:t>/</w:t>
      </w:r>
      <w:r w:rsidR="00DB46DC">
        <w:rPr>
          <w:rFonts w:ascii="Arial" w:eastAsia="Times New Roman" w:hAnsi="Arial" w:cs="Arial"/>
          <w:sz w:val="20"/>
          <w:szCs w:val="20"/>
        </w:rPr>
        <w:t xml:space="preserve"> </w:t>
      </w:r>
      <w:r w:rsidRPr="00E43FDF">
        <w:rPr>
          <w:rFonts w:ascii="Arial" w:eastAsia="Times New Roman" w:hAnsi="Arial" w:cs="Arial"/>
          <w:sz w:val="20"/>
          <w:szCs w:val="20"/>
        </w:rPr>
        <w:t>Disoriented Flight Tables. Roll on the table once for the present game turn. I</w:t>
      </w:r>
      <w:r w:rsidR="007B5E18">
        <w:rPr>
          <w:rFonts w:ascii="Arial" w:eastAsia="Times New Roman" w:hAnsi="Arial" w:cs="Arial"/>
          <w:sz w:val="20"/>
          <w:szCs w:val="20"/>
        </w:rPr>
        <w:t xml:space="preserve">f </w:t>
      </w:r>
      <w:r w:rsidRPr="00E43FDF">
        <w:rPr>
          <w:rFonts w:ascii="Arial" w:eastAsia="Times New Roman" w:hAnsi="Arial" w:cs="Arial"/>
          <w:sz w:val="20"/>
          <w:szCs w:val="20"/>
        </w:rPr>
        <w:t>the pilot does not recover early, roll once on the table for the following game turns as well.</w:t>
      </w:r>
    </w:p>
    <w:p w14:paraId="3C209BCA" w14:textId="77777777" w:rsidR="00631E59" w:rsidRPr="00E43FDF" w:rsidRDefault="00631E59" w:rsidP="004E14F5">
      <w:pPr>
        <w:widowControl w:val="0"/>
        <w:numPr>
          <w:ilvl w:val="2"/>
          <w:numId w:val="98"/>
        </w:numPr>
        <w:tabs>
          <w:tab w:val="left" w:pos="536"/>
        </w:tabs>
        <w:kinsoku w:val="0"/>
        <w:overflowPunct w:val="0"/>
        <w:autoSpaceDE w:val="0"/>
        <w:autoSpaceDN w:val="0"/>
        <w:adjustRightInd w:val="0"/>
        <w:spacing w:after="0" w:line="240" w:lineRule="auto"/>
        <w:ind w:left="131" w:right="43" w:firstLine="229"/>
        <w:jc w:val="both"/>
        <w:rPr>
          <w:rFonts w:ascii="Arial" w:eastAsia="Times New Roman" w:hAnsi="Arial" w:cs="Arial"/>
          <w:sz w:val="20"/>
          <w:szCs w:val="20"/>
        </w:rPr>
      </w:pPr>
      <w:r w:rsidRPr="007B5E18">
        <w:rPr>
          <w:rFonts w:ascii="Arial" w:eastAsia="Times New Roman" w:hAnsi="Arial" w:cs="Arial"/>
          <w:b/>
          <w:sz w:val="20"/>
          <w:szCs w:val="20"/>
        </w:rPr>
        <w:t>Unconscious Radar Officer (or Weapons Officer or Observer).</w:t>
      </w:r>
      <w:r w:rsidRPr="00E43FDF">
        <w:rPr>
          <w:rFonts w:ascii="Arial" w:eastAsia="Times New Roman" w:hAnsi="Arial" w:cs="Arial"/>
          <w:sz w:val="20"/>
          <w:szCs w:val="20"/>
        </w:rPr>
        <w:t xml:space="preserve"> The efforts of that crew</w:t>
      </w:r>
      <w:r w:rsidR="00917630">
        <w:rPr>
          <w:rFonts w:ascii="Arial" w:eastAsia="Times New Roman" w:hAnsi="Arial" w:cs="Arial"/>
          <w:sz w:val="20"/>
          <w:szCs w:val="20"/>
        </w:rPr>
        <w:t>-</w:t>
      </w:r>
      <w:r w:rsidRPr="00E43FDF">
        <w:rPr>
          <w:rFonts w:ascii="Arial" w:eastAsia="Times New Roman" w:hAnsi="Arial" w:cs="Arial"/>
          <w:sz w:val="20"/>
          <w:szCs w:val="20"/>
        </w:rPr>
        <w:t>member are lost until he recovers. Radar cannot be used, except for Auto Track and Boresight modes. The bombsight is degraded one level (but never to less than manual). Multi-crew spotting and any other multi-crew benefits are lost.</w:t>
      </w:r>
    </w:p>
    <w:p w14:paraId="4A056561" w14:textId="77777777" w:rsidR="00631E59" w:rsidRDefault="00631E59" w:rsidP="00BB00BE">
      <w:pPr>
        <w:widowControl w:val="0"/>
        <w:numPr>
          <w:ilvl w:val="2"/>
          <w:numId w:val="98"/>
        </w:numPr>
        <w:tabs>
          <w:tab w:val="left" w:pos="522"/>
        </w:tabs>
        <w:kinsoku w:val="0"/>
        <w:overflowPunct w:val="0"/>
        <w:autoSpaceDE w:val="0"/>
        <w:autoSpaceDN w:val="0"/>
        <w:adjustRightInd w:val="0"/>
        <w:spacing w:after="0" w:line="240" w:lineRule="auto"/>
        <w:ind w:left="115" w:right="43" w:firstLine="245"/>
        <w:jc w:val="both"/>
        <w:rPr>
          <w:rFonts w:ascii="Arial" w:eastAsia="Times New Roman" w:hAnsi="Arial" w:cs="Arial"/>
          <w:sz w:val="20"/>
          <w:szCs w:val="20"/>
        </w:rPr>
      </w:pPr>
      <w:r w:rsidRPr="007B5E18">
        <w:rPr>
          <w:rFonts w:ascii="Arial" w:eastAsia="Times New Roman" w:hAnsi="Arial" w:cs="Arial"/>
          <w:b/>
          <w:sz w:val="20"/>
          <w:szCs w:val="20"/>
        </w:rPr>
        <w:t>Ejection.</w:t>
      </w:r>
      <w:r w:rsidRPr="007B5E18">
        <w:rPr>
          <w:rFonts w:ascii="Arial" w:eastAsia="Times New Roman" w:hAnsi="Arial" w:cs="Arial"/>
          <w:sz w:val="20"/>
          <w:szCs w:val="20"/>
        </w:rPr>
        <w:t xml:space="preserve"> If the pilot of a multi-crew aircraft is </w:t>
      </w:r>
      <w:proofErr w:type="spellStart"/>
      <w:r w:rsidRPr="007B5E18">
        <w:rPr>
          <w:rFonts w:ascii="Arial" w:eastAsia="Times New Roman" w:hAnsi="Arial" w:cs="Arial"/>
          <w:sz w:val="20"/>
          <w:szCs w:val="20"/>
        </w:rPr>
        <w:t>GLOC'd</w:t>
      </w:r>
      <w:proofErr w:type="spellEnd"/>
      <w:r w:rsidRPr="007B5E18">
        <w:rPr>
          <w:rFonts w:ascii="Arial" w:eastAsia="Times New Roman" w:hAnsi="Arial" w:cs="Arial"/>
          <w:sz w:val="20"/>
          <w:szCs w:val="20"/>
        </w:rPr>
        <w:t>,</w:t>
      </w:r>
      <w:r w:rsidR="007B5E18">
        <w:rPr>
          <w:rFonts w:ascii="Arial" w:eastAsia="Times New Roman" w:hAnsi="Arial" w:cs="Arial"/>
          <w:sz w:val="20"/>
          <w:szCs w:val="20"/>
        </w:rPr>
        <w:t xml:space="preserve"> </w:t>
      </w:r>
      <w:r w:rsidRPr="007B5E18">
        <w:rPr>
          <w:rFonts w:ascii="Arial" w:eastAsia="Times New Roman" w:hAnsi="Arial" w:cs="Arial"/>
          <w:sz w:val="20"/>
          <w:szCs w:val="20"/>
        </w:rPr>
        <w:t xml:space="preserve">and randomized flight of the aircraft will result in an inevitable </w:t>
      </w:r>
      <w:r w:rsidRPr="007B5E18">
        <w:rPr>
          <w:rFonts w:ascii="Arial" w:eastAsia="Times New Roman" w:hAnsi="Arial" w:cs="Arial"/>
          <w:bCs/>
          <w:sz w:val="20"/>
          <w:szCs w:val="20"/>
        </w:rPr>
        <w:t>crash, a conscious crew</w:t>
      </w:r>
      <w:r w:rsidR="00917630">
        <w:rPr>
          <w:rFonts w:ascii="Arial" w:eastAsia="Times New Roman" w:hAnsi="Arial" w:cs="Arial"/>
          <w:bCs/>
          <w:sz w:val="20"/>
          <w:szCs w:val="20"/>
        </w:rPr>
        <w:t>-</w:t>
      </w:r>
      <w:r w:rsidRPr="007B5E18">
        <w:rPr>
          <w:rFonts w:ascii="Arial" w:eastAsia="Times New Roman" w:hAnsi="Arial" w:cs="Arial"/>
          <w:bCs/>
          <w:sz w:val="20"/>
          <w:szCs w:val="20"/>
        </w:rPr>
        <w:t xml:space="preserve">member can eject himself and all </w:t>
      </w:r>
      <w:r w:rsidRPr="007B5E18">
        <w:rPr>
          <w:rFonts w:ascii="Arial" w:eastAsia="Times New Roman" w:hAnsi="Arial" w:cs="Arial"/>
          <w:sz w:val="20"/>
          <w:szCs w:val="20"/>
        </w:rPr>
        <w:t>other crew</w:t>
      </w:r>
      <w:r w:rsidR="00917630">
        <w:rPr>
          <w:rFonts w:ascii="Arial" w:eastAsia="Times New Roman" w:hAnsi="Arial" w:cs="Arial"/>
          <w:sz w:val="20"/>
          <w:szCs w:val="20"/>
        </w:rPr>
        <w:t>-</w:t>
      </w:r>
      <w:r w:rsidRPr="007B5E18">
        <w:rPr>
          <w:rFonts w:ascii="Arial" w:eastAsia="Times New Roman" w:hAnsi="Arial" w:cs="Arial"/>
          <w:sz w:val="20"/>
          <w:szCs w:val="20"/>
        </w:rPr>
        <w:t>members.</w:t>
      </w:r>
    </w:p>
    <w:p w14:paraId="4C0F21A4" w14:textId="77777777" w:rsidR="00B03D5C" w:rsidRDefault="00B03D5C" w:rsidP="00B03D5C">
      <w:pPr>
        <w:widowControl w:val="0"/>
        <w:tabs>
          <w:tab w:val="left" w:pos="522"/>
        </w:tabs>
        <w:kinsoku w:val="0"/>
        <w:overflowPunct w:val="0"/>
        <w:autoSpaceDE w:val="0"/>
        <w:autoSpaceDN w:val="0"/>
        <w:adjustRightInd w:val="0"/>
        <w:spacing w:before="120" w:after="0" w:line="240" w:lineRule="auto"/>
        <w:ind w:left="115" w:right="43"/>
        <w:jc w:val="both"/>
        <w:rPr>
          <w:rFonts w:ascii="Arial" w:eastAsia="Times New Roman" w:hAnsi="Arial" w:cs="Arial"/>
          <w:b/>
          <w:i/>
          <w:sz w:val="24"/>
          <w:szCs w:val="24"/>
        </w:rPr>
      </w:pPr>
      <w:r>
        <w:rPr>
          <w:rFonts w:ascii="Arial" w:eastAsia="Times New Roman" w:hAnsi="Arial" w:cs="Arial"/>
          <w:b/>
          <w:i/>
          <w:sz w:val="24"/>
          <w:szCs w:val="24"/>
        </w:rPr>
        <w:t>7.6 – MANEUVERING</w:t>
      </w:r>
      <w:r w:rsidR="00451647">
        <w:rPr>
          <w:rFonts w:ascii="Arial" w:eastAsia="Times New Roman" w:hAnsi="Arial" w:cs="Arial"/>
          <w:b/>
          <w:i/>
          <w:sz w:val="24"/>
          <w:szCs w:val="24"/>
        </w:rPr>
        <w:t>/COMBAT</w:t>
      </w:r>
      <w:r>
        <w:rPr>
          <w:rFonts w:ascii="Arial" w:eastAsia="Times New Roman" w:hAnsi="Arial" w:cs="Arial"/>
          <w:b/>
          <w:i/>
          <w:sz w:val="24"/>
          <w:szCs w:val="24"/>
        </w:rPr>
        <w:t xml:space="preserve"> FLAPS AND SLATS</w:t>
      </w:r>
    </w:p>
    <w:p w14:paraId="7B8A5D87" w14:textId="38EC1DEB" w:rsidR="00B03D5C" w:rsidRDefault="00B03D5C" w:rsidP="004E14F5">
      <w:pPr>
        <w:widowControl w:val="0"/>
        <w:kinsoku w:val="0"/>
        <w:overflowPunct w:val="0"/>
        <w:autoSpaceDE w:val="0"/>
        <w:autoSpaceDN w:val="0"/>
        <w:adjustRightInd w:val="0"/>
        <w:spacing w:before="120" w:after="0" w:line="240" w:lineRule="auto"/>
        <w:ind w:left="115" w:right="43" w:firstLine="245"/>
        <w:jc w:val="both"/>
        <w:rPr>
          <w:rFonts w:ascii="Arial" w:eastAsia="Times New Roman" w:hAnsi="Arial" w:cs="Arial"/>
          <w:sz w:val="20"/>
          <w:szCs w:val="20"/>
        </w:rPr>
      </w:pPr>
      <w:r w:rsidRPr="00B03D5C">
        <w:rPr>
          <w:rFonts w:ascii="Arial" w:eastAsia="Times New Roman" w:hAnsi="Arial" w:cs="Arial"/>
          <w:sz w:val="20"/>
          <w:szCs w:val="20"/>
        </w:rPr>
        <w:t xml:space="preserve">Some </w:t>
      </w:r>
      <w:r>
        <w:rPr>
          <w:rFonts w:ascii="Arial" w:eastAsia="Times New Roman" w:hAnsi="Arial" w:cs="Arial"/>
          <w:sz w:val="20"/>
          <w:szCs w:val="20"/>
        </w:rPr>
        <w:t>aircraft are noted as having maneuvering</w:t>
      </w:r>
      <w:r w:rsidR="004E14F5">
        <w:rPr>
          <w:rFonts w:ascii="Arial" w:eastAsia="Times New Roman" w:hAnsi="Arial" w:cs="Arial"/>
          <w:sz w:val="20"/>
          <w:szCs w:val="20"/>
        </w:rPr>
        <w:t>/</w:t>
      </w:r>
      <w:r w:rsidR="003B7333">
        <w:rPr>
          <w:rFonts w:ascii="Arial" w:eastAsia="Times New Roman" w:hAnsi="Arial" w:cs="Arial"/>
          <w:sz w:val="20"/>
          <w:szCs w:val="20"/>
        </w:rPr>
        <w:t xml:space="preserve"> </w:t>
      </w:r>
      <w:r w:rsidR="004E14F5">
        <w:rPr>
          <w:rFonts w:ascii="Arial" w:eastAsia="Times New Roman" w:hAnsi="Arial" w:cs="Arial"/>
          <w:sz w:val="20"/>
          <w:szCs w:val="20"/>
        </w:rPr>
        <w:t>combat</w:t>
      </w:r>
      <w:r>
        <w:rPr>
          <w:rFonts w:ascii="Arial" w:eastAsia="Times New Roman" w:hAnsi="Arial" w:cs="Arial"/>
          <w:sz w:val="20"/>
          <w:szCs w:val="20"/>
        </w:rPr>
        <w:t xml:space="preserve"> flaps or slats</w:t>
      </w:r>
      <w:r w:rsidR="009D52C8">
        <w:rPr>
          <w:rFonts w:ascii="Arial" w:eastAsia="Times New Roman" w:hAnsi="Arial" w:cs="Arial"/>
          <w:sz w:val="20"/>
          <w:szCs w:val="20"/>
        </w:rPr>
        <w:t xml:space="preserve"> that </w:t>
      </w:r>
      <w:r>
        <w:rPr>
          <w:rFonts w:ascii="Arial" w:eastAsia="Times New Roman" w:hAnsi="Arial" w:cs="Arial"/>
          <w:sz w:val="20"/>
          <w:szCs w:val="20"/>
        </w:rPr>
        <w:t>allow the aircraft to maintain control at lower speeds and make tighter turns at the cost of increased drag.</w:t>
      </w:r>
      <w:r w:rsidR="005C4C63">
        <w:rPr>
          <w:rFonts w:ascii="Arial" w:eastAsia="Times New Roman" w:hAnsi="Arial" w:cs="Arial"/>
          <w:sz w:val="20"/>
          <w:szCs w:val="20"/>
        </w:rPr>
        <w:t xml:space="preserve">  </w:t>
      </w:r>
      <w:r w:rsidR="009D52C8">
        <w:rPr>
          <w:rFonts w:ascii="Arial" w:eastAsia="Times New Roman" w:hAnsi="Arial" w:cs="Arial"/>
          <w:sz w:val="20"/>
          <w:szCs w:val="20"/>
        </w:rPr>
        <w:t>Generally, c</w:t>
      </w:r>
      <w:r w:rsidR="005C4C63">
        <w:rPr>
          <w:rFonts w:ascii="Arial" w:eastAsia="Times New Roman" w:hAnsi="Arial" w:cs="Arial"/>
          <w:sz w:val="20"/>
          <w:szCs w:val="20"/>
        </w:rPr>
        <w:t>an be deselected/</w:t>
      </w:r>
      <w:r w:rsidR="009D52C8">
        <w:rPr>
          <w:rFonts w:ascii="Arial" w:eastAsia="Times New Roman" w:hAnsi="Arial" w:cs="Arial"/>
          <w:sz w:val="20"/>
          <w:szCs w:val="20"/>
        </w:rPr>
        <w:t xml:space="preserve"> </w:t>
      </w:r>
      <w:r w:rsidR="005C4C63">
        <w:rPr>
          <w:rFonts w:ascii="Arial" w:eastAsia="Times New Roman" w:hAnsi="Arial" w:cs="Arial"/>
          <w:sz w:val="20"/>
          <w:szCs w:val="20"/>
        </w:rPr>
        <w:t>turned off.</w:t>
      </w:r>
    </w:p>
    <w:p w14:paraId="0632F2CA" w14:textId="77777777" w:rsidR="004E14F5" w:rsidRPr="004E14F5" w:rsidRDefault="004E14F5" w:rsidP="004E14F5">
      <w:pPr>
        <w:widowControl w:val="0"/>
        <w:kinsoku w:val="0"/>
        <w:overflowPunct w:val="0"/>
        <w:autoSpaceDE w:val="0"/>
        <w:autoSpaceDN w:val="0"/>
        <w:adjustRightInd w:val="0"/>
        <w:spacing w:before="120" w:after="0" w:line="240" w:lineRule="auto"/>
        <w:ind w:left="115" w:right="43" w:firstLine="245"/>
        <w:jc w:val="both"/>
        <w:rPr>
          <w:rFonts w:ascii="Arial" w:eastAsia="Times New Roman" w:hAnsi="Arial" w:cs="Arial"/>
          <w:sz w:val="20"/>
          <w:szCs w:val="20"/>
        </w:rPr>
      </w:pPr>
      <w:r>
        <w:rPr>
          <w:rFonts w:ascii="Arial" w:eastAsia="Times New Roman" w:hAnsi="Arial" w:cs="Arial"/>
          <w:b/>
          <w:sz w:val="20"/>
          <w:szCs w:val="20"/>
        </w:rPr>
        <w:t xml:space="preserve">Maneuvering/Combat Flaps:  </w:t>
      </w:r>
      <w:r w:rsidR="00011819">
        <w:rPr>
          <w:rFonts w:ascii="Arial" w:eastAsia="Times New Roman" w:hAnsi="Arial" w:cs="Arial"/>
          <w:sz w:val="20"/>
          <w:szCs w:val="20"/>
        </w:rPr>
        <w:t>Generally, w</w:t>
      </w:r>
      <w:r>
        <w:rPr>
          <w:rFonts w:ascii="Arial" w:eastAsia="Times New Roman" w:hAnsi="Arial" w:cs="Arial"/>
          <w:sz w:val="20"/>
          <w:szCs w:val="20"/>
        </w:rPr>
        <w:t xml:space="preserve">hen </w:t>
      </w:r>
      <w:r w:rsidR="00D446ED">
        <w:rPr>
          <w:rFonts w:ascii="Arial" w:eastAsia="Times New Roman" w:hAnsi="Arial" w:cs="Arial"/>
          <w:sz w:val="20"/>
          <w:szCs w:val="20"/>
        </w:rPr>
        <w:t>activated</w:t>
      </w:r>
      <w:r>
        <w:rPr>
          <w:rFonts w:ascii="Arial" w:eastAsia="Times New Roman" w:hAnsi="Arial" w:cs="Arial"/>
          <w:sz w:val="20"/>
          <w:szCs w:val="20"/>
        </w:rPr>
        <w:t xml:space="preserve">, reduce </w:t>
      </w:r>
      <w:r w:rsidR="00781F4C">
        <w:rPr>
          <w:rFonts w:ascii="Arial" w:eastAsia="Times New Roman" w:hAnsi="Arial" w:cs="Arial"/>
          <w:sz w:val="20"/>
          <w:szCs w:val="20"/>
        </w:rPr>
        <w:t xml:space="preserve">listed </w:t>
      </w:r>
      <w:r>
        <w:rPr>
          <w:rFonts w:ascii="Arial" w:eastAsia="Times New Roman" w:hAnsi="Arial" w:cs="Arial"/>
          <w:sz w:val="20"/>
          <w:szCs w:val="20"/>
        </w:rPr>
        <w:t xml:space="preserve">minimum speeds (including minimum turn speeds) by 0.5, but increase turn </w:t>
      </w:r>
      <w:proofErr w:type="spellStart"/>
      <w:r w:rsidR="008274B7">
        <w:rPr>
          <w:rFonts w:ascii="Arial" w:eastAsia="Times New Roman" w:hAnsi="Arial" w:cs="Arial"/>
          <w:sz w:val="20"/>
          <w:szCs w:val="20"/>
        </w:rPr>
        <w:t>Decel</w:t>
      </w:r>
      <w:proofErr w:type="spellEnd"/>
      <w:r>
        <w:rPr>
          <w:rFonts w:ascii="Arial" w:eastAsia="Times New Roman" w:hAnsi="Arial" w:cs="Arial"/>
          <w:sz w:val="20"/>
          <w:szCs w:val="20"/>
        </w:rPr>
        <w:t xml:space="preserve"> by 1.0.  Flaps may have speed restrictions or be selectable with no restrict</w:t>
      </w:r>
      <w:r w:rsidR="00781F4C">
        <w:rPr>
          <w:rFonts w:ascii="Arial" w:eastAsia="Times New Roman" w:hAnsi="Arial" w:cs="Arial"/>
          <w:sz w:val="20"/>
          <w:szCs w:val="20"/>
        </w:rPr>
        <w:t>i</w:t>
      </w:r>
      <w:r>
        <w:rPr>
          <w:rFonts w:ascii="Arial" w:eastAsia="Times New Roman" w:hAnsi="Arial" w:cs="Arial"/>
          <w:sz w:val="20"/>
          <w:szCs w:val="20"/>
        </w:rPr>
        <w:t xml:space="preserve">ons as noted </w:t>
      </w:r>
      <w:r w:rsidR="00781F4C">
        <w:rPr>
          <w:rFonts w:ascii="Arial" w:eastAsia="Times New Roman" w:hAnsi="Arial" w:cs="Arial"/>
          <w:sz w:val="20"/>
          <w:szCs w:val="20"/>
        </w:rPr>
        <w:t xml:space="preserve">on </w:t>
      </w:r>
      <w:r>
        <w:rPr>
          <w:rFonts w:ascii="Arial" w:eastAsia="Times New Roman" w:hAnsi="Arial" w:cs="Arial"/>
          <w:sz w:val="20"/>
          <w:szCs w:val="20"/>
        </w:rPr>
        <w:t xml:space="preserve">the </w:t>
      </w:r>
      <w:r>
        <w:rPr>
          <w:rFonts w:ascii="Arial" w:eastAsia="Times New Roman" w:hAnsi="Arial" w:cs="Arial"/>
          <w:sz w:val="20"/>
          <w:szCs w:val="20"/>
        </w:rPr>
        <w:t>ADC</w:t>
      </w:r>
      <w:r w:rsidR="00781F4C">
        <w:rPr>
          <w:rFonts w:ascii="Arial" w:eastAsia="Times New Roman" w:hAnsi="Arial" w:cs="Arial"/>
          <w:sz w:val="20"/>
          <w:szCs w:val="20"/>
        </w:rPr>
        <w:t xml:space="preserve">.  Flaps may activate automatically </w:t>
      </w:r>
      <w:r w:rsidR="00011819">
        <w:rPr>
          <w:rFonts w:ascii="Arial" w:eastAsia="Times New Roman" w:hAnsi="Arial" w:cs="Arial"/>
          <w:sz w:val="20"/>
          <w:szCs w:val="20"/>
        </w:rPr>
        <w:t>or operate manually</w:t>
      </w:r>
      <w:r w:rsidR="00A35AA6">
        <w:rPr>
          <w:rFonts w:ascii="Arial" w:eastAsia="Times New Roman" w:hAnsi="Arial" w:cs="Arial"/>
          <w:sz w:val="20"/>
          <w:szCs w:val="20"/>
        </w:rPr>
        <w:t xml:space="preserve">. </w:t>
      </w:r>
      <w:r w:rsidR="00011819">
        <w:rPr>
          <w:rFonts w:ascii="Arial" w:eastAsia="Times New Roman" w:hAnsi="Arial" w:cs="Arial"/>
          <w:sz w:val="20"/>
          <w:szCs w:val="20"/>
        </w:rPr>
        <w:t xml:space="preserve">Specific effects may be </w:t>
      </w:r>
      <w:r w:rsidR="00E50CBD">
        <w:rPr>
          <w:rFonts w:ascii="Arial" w:eastAsia="Times New Roman" w:hAnsi="Arial" w:cs="Arial"/>
          <w:sz w:val="20"/>
          <w:szCs w:val="20"/>
        </w:rPr>
        <w:t xml:space="preserve">noted </w:t>
      </w:r>
      <w:r w:rsidR="00011819">
        <w:rPr>
          <w:rFonts w:ascii="Arial" w:eastAsia="Times New Roman" w:hAnsi="Arial" w:cs="Arial"/>
          <w:sz w:val="20"/>
          <w:szCs w:val="20"/>
        </w:rPr>
        <w:t>on the ADC</w:t>
      </w:r>
      <w:r w:rsidR="00781F4C">
        <w:rPr>
          <w:rFonts w:ascii="Arial" w:eastAsia="Times New Roman" w:hAnsi="Arial" w:cs="Arial"/>
          <w:sz w:val="20"/>
          <w:szCs w:val="20"/>
        </w:rPr>
        <w:t>.</w:t>
      </w:r>
    </w:p>
    <w:p w14:paraId="6B98F4D7" w14:textId="16BB9B90" w:rsidR="004E14F5" w:rsidRDefault="00157E6E" w:rsidP="004E14F5">
      <w:pPr>
        <w:widowControl w:val="0"/>
        <w:kinsoku w:val="0"/>
        <w:overflowPunct w:val="0"/>
        <w:autoSpaceDE w:val="0"/>
        <w:autoSpaceDN w:val="0"/>
        <w:adjustRightInd w:val="0"/>
        <w:spacing w:before="120" w:after="0" w:line="240" w:lineRule="auto"/>
        <w:ind w:left="115" w:right="43" w:firstLine="245"/>
        <w:jc w:val="both"/>
        <w:rPr>
          <w:rFonts w:ascii="Arial" w:eastAsia="Times New Roman" w:hAnsi="Arial" w:cs="Arial"/>
          <w:sz w:val="20"/>
          <w:szCs w:val="20"/>
        </w:rPr>
      </w:pPr>
      <w:r>
        <w:rPr>
          <w:rFonts w:ascii="Arial" w:eastAsia="Times New Roman" w:hAnsi="Arial" w:cs="Arial"/>
          <w:b/>
          <w:sz w:val="20"/>
          <w:szCs w:val="20"/>
        </w:rPr>
        <w:t xml:space="preserve">Maneuvering </w:t>
      </w:r>
      <w:r w:rsidR="006360F8">
        <w:rPr>
          <w:rFonts w:ascii="Arial" w:eastAsia="Times New Roman" w:hAnsi="Arial" w:cs="Arial"/>
          <w:b/>
          <w:sz w:val="20"/>
          <w:szCs w:val="20"/>
        </w:rPr>
        <w:t>S</w:t>
      </w:r>
      <w:r w:rsidR="00A119E5">
        <w:rPr>
          <w:rFonts w:ascii="Arial" w:eastAsia="Times New Roman" w:hAnsi="Arial" w:cs="Arial"/>
          <w:b/>
          <w:sz w:val="20"/>
          <w:szCs w:val="20"/>
        </w:rPr>
        <w:t xml:space="preserve">lats: </w:t>
      </w:r>
      <w:r w:rsidR="00FF6458">
        <w:rPr>
          <w:rFonts w:ascii="Arial" w:eastAsia="Times New Roman" w:hAnsi="Arial" w:cs="Arial"/>
          <w:sz w:val="20"/>
          <w:szCs w:val="20"/>
        </w:rPr>
        <w:t>Generally, slats extend automatically as the aircraft approaches stall</w:t>
      </w:r>
      <w:r w:rsidR="00A35AA6">
        <w:rPr>
          <w:rFonts w:ascii="Arial" w:eastAsia="Times New Roman" w:hAnsi="Arial" w:cs="Arial"/>
          <w:sz w:val="20"/>
          <w:szCs w:val="20"/>
        </w:rPr>
        <w:t xml:space="preserve"> and allow</w:t>
      </w:r>
      <w:r w:rsidR="005C4C63">
        <w:rPr>
          <w:rFonts w:ascii="Arial" w:eastAsia="Times New Roman" w:hAnsi="Arial" w:cs="Arial"/>
          <w:sz w:val="20"/>
          <w:szCs w:val="20"/>
        </w:rPr>
        <w:t>s</w:t>
      </w:r>
      <w:r w:rsidR="00FF6458">
        <w:rPr>
          <w:rFonts w:ascii="Arial" w:eastAsia="Times New Roman" w:hAnsi="Arial" w:cs="Arial"/>
          <w:sz w:val="20"/>
          <w:szCs w:val="20"/>
        </w:rPr>
        <w:t xml:space="preserve"> the aircraft to maintain its turn longer by lowering stall speed, but </w:t>
      </w:r>
      <w:r w:rsidR="00C269D9">
        <w:rPr>
          <w:rFonts w:ascii="Arial" w:eastAsia="Times New Roman" w:hAnsi="Arial" w:cs="Arial"/>
          <w:sz w:val="20"/>
          <w:szCs w:val="20"/>
        </w:rPr>
        <w:t xml:space="preserve">with </w:t>
      </w:r>
      <w:r w:rsidR="00D446ED">
        <w:rPr>
          <w:rFonts w:ascii="Arial" w:eastAsia="Times New Roman" w:hAnsi="Arial" w:cs="Arial"/>
          <w:sz w:val="20"/>
          <w:szCs w:val="20"/>
        </w:rPr>
        <w:t>i</w:t>
      </w:r>
      <w:r w:rsidR="00FF6458">
        <w:rPr>
          <w:rFonts w:ascii="Arial" w:eastAsia="Times New Roman" w:hAnsi="Arial" w:cs="Arial"/>
          <w:sz w:val="20"/>
          <w:szCs w:val="20"/>
        </w:rPr>
        <w:t>ncrease</w:t>
      </w:r>
      <w:r w:rsidR="00D446ED">
        <w:rPr>
          <w:rFonts w:ascii="Arial" w:eastAsia="Times New Roman" w:hAnsi="Arial" w:cs="Arial"/>
          <w:sz w:val="20"/>
          <w:szCs w:val="20"/>
        </w:rPr>
        <w:t>d</w:t>
      </w:r>
      <w:r w:rsidR="00FF6458">
        <w:rPr>
          <w:rFonts w:ascii="Arial" w:eastAsia="Times New Roman" w:hAnsi="Arial" w:cs="Arial"/>
          <w:sz w:val="20"/>
          <w:szCs w:val="20"/>
        </w:rPr>
        <w:t xml:space="preserve"> drag.  As with combat flaps, slat</w:t>
      </w:r>
      <w:r w:rsidR="00D0158F">
        <w:rPr>
          <w:rFonts w:ascii="Arial" w:eastAsia="Times New Roman" w:hAnsi="Arial" w:cs="Arial"/>
          <w:sz w:val="20"/>
          <w:szCs w:val="20"/>
        </w:rPr>
        <w:t>s</w:t>
      </w:r>
      <w:r w:rsidR="00FF6458">
        <w:rPr>
          <w:rFonts w:ascii="Arial" w:eastAsia="Times New Roman" w:hAnsi="Arial" w:cs="Arial"/>
          <w:sz w:val="20"/>
          <w:szCs w:val="20"/>
        </w:rPr>
        <w:t xml:space="preserve"> may operate automatically </w:t>
      </w:r>
      <w:r w:rsidR="00D446ED">
        <w:rPr>
          <w:rFonts w:ascii="Arial" w:eastAsia="Times New Roman" w:hAnsi="Arial" w:cs="Arial"/>
          <w:sz w:val="20"/>
          <w:szCs w:val="20"/>
        </w:rPr>
        <w:t>or manually.</w:t>
      </w:r>
      <w:r w:rsidR="00FF6458">
        <w:rPr>
          <w:rFonts w:ascii="Arial" w:eastAsia="Times New Roman" w:hAnsi="Arial" w:cs="Arial"/>
          <w:sz w:val="20"/>
          <w:szCs w:val="20"/>
        </w:rPr>
        <w:t xml:space="preserve">  Slat effects are </w:t>
      </w:r>
      <w:r w:rsidR="00D446ED">
        <w:rPr>
          <w:rFonts w:ascii="Arial" w:eastAsia="Times New Roman" w:hAnsi="Arial" w:cs="Arial"/>
          <w:sz w:val="20"/>
          <w:szCs w:val="20"/>
        </w:rPr>
        <w:t xml:space="preserve">annotated </w:t>
      </w:r>
      <w:r w:rsidR="00FF6458">
        <w:rPr>
          <w:rFonts w:ascii="Arial" w:eastAsia="Times New Roman" w:hAnsi="Arial" w:cs="Arial"/>
          <w:sz w:val="20"/>
          <w:szCs w:val="20"/>
        </w:rPr>
        <w:t xml:space="preserve">on the ADC, and generally impose higher drag at slow speeds (the lower stall speed </w:t>
      </w:r>
      <w:r w:rsidR="0096778F">
        <w:rPr>
          <w:rFonts w:ascii="Arial" w:eastAsia="Times New Roman" w:hAnsi="Arial" w:cs="Arial"/>
          <w:sz w:val="20"/>
          <w:szCs w:val="20"/>
        </w:rPr>
        <w:t xml:space="preserve">may be </w:t>
      </w:r>
      <w:r w:rsidR="001B1AA1">
        <w:rPr>
          <w:rFonts w:ascii="Arial" w:eastAsia="Times New Roman" w:hAnsi="Arial" w:cs="Arial"/>
          <w:sz w:val="20"/>
          <w:szCs w:val="20"/>
        </w:rPr>
        <w:t xml:space="preserve">reflected in </w:t>
      </w:r>
      <w:r w:rsidR="00FF6458">
        <w:rPr>
          <w:rFonts w:ascii="Arial" w:eastAsia="Times New Roman" w:hAnsi="Arial" w:cs="Arial"/>
          <w:sz w:val="20"/>
          <w:szCs w:val="20"/>
        </w:rPr>
        <w:t>the minimum airspeed</w:t>
      </w:r>
      <w:r w:rsidR="00E80F5B">
        <w:rPr>
          <w:rFonts w:ascii="Arial" w:eastAsia="Times New Roman" w:hAnsi="Arial" w:cs="Arial"/>
          <w:sz w:val="20"/>
          <w:szCs w:val="20"/>
        </w:rPr>
        <w:t xml:space="preserve"> on the ADC</w:t>
      </w:r>
      <w:r w:rsidR="00FF6458">
        <w:rPr>
          <w:rFonts w:ascii="Arial" w:eastAsia="Times New Roman" w:hAnsi="Arial" w:cs="Arial"/>
          <w:sz w:val="20"/>
          <w:szCs w:val="20"/>
        </w:rPr>
        <w:t>).</w:t>
      </w:r>
      <w:r w:rsidR="00260E14">
        <w:rPr>
          <w:rFonts w:ascii="Arial" w:eastAsia="Times New Roman" w:hAnsi="Arial" w:cs="Arial"/>
          <w:sz w:val="20"/>
          <w:szCs w:val="20"/>
        </w:rPr>
        <w:t xml:space="preserve"> </w:t>
      </w:r>
      <w:r w:rsidR="00E80F5B">
        <w:rPr>
          <w:rFonts w:ascii="Arial" w:eastAsia="Times New Roman" w:hAnsi="Arial" w:cs="Arial"/>
          <w:sz w:val="20"/>
          <w:szCs w:val="20"/>
        </w:rPr>
        <w:t xml:space="preserve">Slats generally increase turn </w:t>
      </w:r>
      <w:proofErr w:type="spellStart"/>
      <w:r w:rsidR="008274B7">
        <w:rPr>
          <w:rFonts w:ascii="Arial" w:eastAsia="Times New Roman" w:hAnsi="Arial" w:cs="Arial"/>
          <w:sz w:val="20"/>
          <w:szCs w:val="20"/>
        </w:rPr>
        <w:t>Decel</w:t>
      </w:r>
      <w:proofErr w:type="spellEnd"/>
      <w:r w:rsidR="00E80F5B">
        <w:rPr>
          <w:rFonts w:ascii="Arial" w:eastAsia="Times New Roman" w:hAnsi="Arial" w:cs="Arial"/>
          <w:sz w:val="20"/>
          <w:szCs w:val="20"/>
        </w:rPr>
        <w:t xml:space="preserve"> 1.0 </w:t>
      </w:r>
      <w:r w:rsidR="00027117">
        <w:rPr>
          <w:rFonts w:ascii="Arial" w:eastAsia="Times New Roman" w:hAnsi="Arial" w:cs="Arial"/>
          <w:sz w:val="20"/>
          <w:szCs w:val="20"/>
        </w:rPr>
        <w:t>for HT</w:t>
      </w:r>
      <w:r w:rsidR="00FD40AB">
        <w:rPr>
          <w:rFonts w:ascii="Arial" w:eastAsia="Times New Roman" w:hAnsi="Arial" w:cs="Arial"/>
          <w:sz w:val="20"/>
          <w:szCs w:val="20"/>
        </w:rPr>
        <w:t>, BT,</w:t>
      </w:r>
      <w:r w:rsidR="00027117">
        <w:rPr>
          <w:rFonts w:ascii="Arial" w:eastAsia="Times New Roman" w:hAnsi="Arial" w:cs="Arial"/>
          <w:sz w:val="20"/>
          <w:szCs w:val="20"/>
        </w:rPr>
        <w:t xml:space="preserve"> and ET turns </w:t>
      </w:r>
      <w:r w:rsidR="00E80F5B">
        <w:rPr>
          <w:rFonts w:ascii="Arial" w:eastAsia="Times New Roman" w:hAnsi="Arial" w:cs="Arial"/>
          <w:sz w:val="20"/>
          <w:szCs w:val="20"/>
        </w:rPr>
        <w:t xml:space="preserve">and reduce </w:t>
      </w:r>
      <w:r w:rsidR="00027117">
        <w:rPr>
          <w:rFonts w:ascii="Arial" w:eastAsia="Times New Roman" w:hAnsi="Arial" w:cs="Arial"/>
          <w:sz w:val="20"/>
          <w:szCs w:val="20"/>
        </w:rPr>
        <w:t>the m</w:t>
      </w:r>
      <w:r w:rsidR="00E80F5B">
        <w:rPr>
          <w:rFonts w:ascii="Arial" w:eastAsia="Times New Roman" w:hAnsi="Arial" w:cs="Arial"/>
          <w:sz w:val="20"/>
          <w:szCs w:val="20"/>
        </w:rPr>
        <w:t>inimum speed</w:t>
      </w:r>
      <w:r w:rsidR="00027117">
        <w:rPr>
          <w:rFonts w:ascii="Arial" w:eastAsia="Times New Roman" w:hAnsi="Arial" w:cs="Arial"/>
          <w:sz w:val="20"/>
          <w:szCs w:val="20"/>
        </w:rPr>
        <w:t>s</w:t>
      </w:r>
      <w:r w:rsidR="00E80F5B">
        <w:rPr>
          <w:rFonts w:ascii="Arial" w:eastAsia="Times New Roman" w:hAnsi="Arial" w:cs="Arial"/>
          <w:sz w:val="20"/>
          <w:szCs w:val="20"/>
        </w:rPr>
        <w:t xml:space="preserve"> by </w:t>
      </w:r>
      <w:r w:rsidR="00963A06">
        <w:rPr>
          <w:rFonts w:ascii="Arial" w:eastAsia="Times New Roman" w:hAnsi="Arial" w:cs="Arial"/>
          <w:sz w:val="20"/>
          <w:szCs w:val="20"/>
        </w:rPr>
        <w:t>0</w:t>
      </w:r>
      <w:r w:rsidR="00E80F5B">
        <w:rPr>
          <w:rFonts w:ascii="Arial" w:eastAsia="Times New Roman" w:hAnsi="Arial" w:cs="Arial"/>
          <w:sz w:val="20"/>
          <w:szCs w:val="20"/>
        </w:rPr>
        <w:t>.5</w:t>
      </w:r>
      <w:r w:rsidR="00812751">
        <w:rPr>
          <w:rFonts w:ascii="Arial" w:eastAsia="Times New Roman" w:hAnsi="Arial" w:cs="Arial"/>
          <w:sz w:val="20"/>
          <w:szCs w:val="20"/>
        </w:rPr>
        <w:t xml:space="preserve"> (including </w:t>
      </w:r>
      <w:r w:rsidR="00963A06">
        <w:rPr>
          <w:rFonts w:ascii="Arial" w:eastAsia="Times New Roman" w:hAnsi="Arial" w:cs="Arial"/>
          <w:sz w:val="20"/>
          <w:szCs w:val="20"/>
        </w:rPr>
        <w:t xml:space="preserve">the associated </w:t>
      </w:r>
      <w:r w:rsidR="00A35AA6">
        <w:rPr>
          <w:rFonts w:ascii="Arial" w:eastAsia="Times New Roman" w:hAnsi="Arial" w:cs="Arial"/>
          <w:sz w:val="20"/>
          <w:szCs w:val="20"/>
        </w:rPr>
        <w:t>t</w:t>
      </w:r>
      <w:r w:rsidR="00812751">
        <w:rPr>
          <w:rFonts w:ascii="Arial" w:eastAsia="Times New Roman" w:hAnsi="Arial" w:cs="Arial"/>
          <w:sz w:val="20"/>
          <w:szCs w:val="20"/>
        </w:rPr>
        <w:t>urn speeds)</w:t>
      </w:r>
      <w:r w:rsidR="00E80F5B">
        <w:rPr>
          <w:rFonts w:ascii="Arial" w:eastAsia="Times New Roman" w:hAnsi="Arial" w:cs="Arial"/>
          <w:sz w:val="20"/>
          <w:szCs w:val="20"/>
        </w:rPr>
        <w:t>.</w:t>
      </w:r>
      <w:r w:rsidR="0086279C">
        <w:rPr>
          <w:rFonts w:ascii="Arial" w:eastAsia="Times New Roman" w:hAnsi="Arial" w:cs="Arial"/>
          <w:sz w:val="20"/>
          <w:szCs w:val="20"/>
        </w:rPr>
        <w:t xml:space="preserve"> </w:t>
      </w:r>
      <w:r w:rsidR="00CB419B">
        <w:rPr>
          <w:rFonts w:ascii="Arial" w:eastAsia="Times New Roman" w:hAnsi="Arial" w:cs="Arial"/>
          <w:sz w:val="20"/>
          <w:szCs w:val="20"/>
        </w:rPr>
        <w:t>S</w:t>
      </w:r>
      <w:r w:rsidR="0086279C">
        <w:rPr>
          <w:rFonts w:ascii="Arial" w:eastAsia="Times New Roman" w:hAnsi="Arial" w:cs="Arial"/>
          <w:sz w:val="20"/>
          <w:szCs w:val="20"/>
        </w:rPr>
        <w:t>pecific effects may be noted on the ADC.</w:t>
      </w:r>
    </w:p>
    <w:p w14:paraId="65F5C48E" w14:textId="77777777" w:rsidR="00631E59" w:rsidRPr="007B5E18" w:rsidRDefault="00631E59" w:rsidP="00911AA5">
      <w:pPr>
        <w:widowControl w:val="0"/>
        <w:kinsoku w:val="0"/>
        <w:overflowPunct w:val="0"/>
        <w:autoSpaceDE w:val="0"/>
        <w:autoSpaceDN w:val="0"/>
        <w:adjustRightInd w:val="0"/>
        <w:spacing w:before="120" w:after="120" w:line="240" w:lineRule="auto"/>
        <w:ind w:left="144" w:right="43"/>
        <w:jc w:val="both"/>
        <w:rPr>
          <w:rFonts w:ascii="Arial" w:eastAsia="Times New Roman" w:hAnsi="Arial" w:cs="Arial"/>
          <w:b/>
          <w:i/>
          <w:sz w:val="24"/>
          <w:szCs w:val="24"/>
        </w:rPr>
      </w:pPr>
      <w:r w:rsidRPr="007B5E18">
        <w:rPr>
          <w:rFonts w:ascii="Arial" w:eastAsia="Times New Roman" w:hAnsi="Arial" w:cs="Arial"/>
          <w:b/>
          <w:i/>
          <w:iCs/>
          <w:sz w:val="24"/>
          <w:szCs w:val="24"/>
        </w:rPr>
        <w:t>7.</w:t>
      </w:r>
      <w:r w:rsidR="00FF6458">
        <w:rPr>
          <w:rFonts w:ascii="Arial" w:eastAsia="Times New Roman" w:hAnsi="Arial" w:cs="Arial"/>
          <w:b/>
          <w:i/>
          <w:iCs/>
          <w:sz w:val="24"/>
          <w:szCs w:val="24"/>
        </w:rPr>
        <w:t>7</w:t>
      </w:r>
      <w:r w:rsidRPr="007B5E18">
        <w:rPr>
          <w:rFonts w:ascii="Arial" w:eastAsia="Times New Roman" w:hAnsi="Arial" w:cs="Arial"/>
          <w:b/>
          <w:i/>
          <w:iCs/>
          <w:sz w:val="24"/>
          <w:szCs w:val="24"/>
        </w:rPr>
        <w:t xml:space="preserve"> </w:t>
      </w:r>
      <w:r w:rsidRPr="007B5E18">
        <w:rPr>
          <w:rFonts w:ascii="Arial" w:eastAsia="Times New Roman" w:hAnsi="Arial" w:cs="Arial"/>
          <w:b/>
          <w:i/>
          <w:sz w:val="24"/>
          <w:szCs w:val="24"/>
        </w:rPr>
        <w:t>-</w:t>
      </w:r>
      <w:r w:rsidR="00101F31">
        <w:rPr>
          <w:rFonts w:ascii="Arial" w:eastAsia="Times New Roman" w:hAnsi="Arial" w:cs="Arial"/>
          <w:b/>
          <w:i/>
          <w:sz w:val="24"/>
          <w:szCs w:val="24"/>
        </w:rPr>
        <w:t xml:space="preserve"> </w:t>
      </w:r>
      <w:r w:rsidRPr="007B5E18">
        <w:rPr>
          <w:rFonts w:ascii="Arial" w:eastAsia="Times New Roman" w:hAnsi="Arial" w:cs="Arial"/>
          <w:b/>
          <w:i/>
          <w:iCs/>
          <w:sz w:val="24"/>
          <w:szCs w:val="24"/>
        </w:rPr>
        <w:t>MANEUVERING DEPARTURES</w:t>
      </w:r>
    </w:p>
    <w:p w14:paraId="20825D85" w14:textId="77777777" w:rsidR="00631E59" w:rsidRPr="00E43FDF" w:rsidRDefault="00631E59" w:rsidP="00D543CA">
      <w:pPr>
        <w:widowControl w:val="0"/>
        <w:kinsoku w:val="0"/>
        <w:overflowPunct w:val="0"/>
        <w:autoSpaceDE w:val="0"/>
        <w:autoSpaceDN w:val="0"/>
        <w:adjustRightInd w:val="0"/>
        <w:spacing w:after="0" w:line="240" w:lineRule="auto"/>
        <w:ind w:left="110" w:right="43" w:firstLine="283"/>
        <w:jc w:val="both"/>
        <w:rPr>
          <w:rFonts w:ascii="Arial" w:eastAsia="Times New Roman" w:hAnsi="Arial" w:cs="Arial"/>
          <w:sz w:val="20"/>
          <w:szCs w:val="20"/>
        </w:rPr>
      </w:pPr>
      <w:r w:rsidRPr="00E43FDF">
        <w:rPr>
          <w:rFonts w:ascii="Arial" w:eastAsia="Times New Roman" w:hAnsi="Arial" w:cs="Arial"/>
          <w:sz w:val="20"/>
          <w:szCs w:val="20"/>
        </w:rPr>
        <w:t>An aircraft may depart controlled flight for reasons other than being stalled. An aircraft may experience maneuvering departures in the following situations:</w:t>
      </w:r>
    </w:p>
    <w:p w14:paraId="444A7A4D" w14:textId="77777777" w:rsidR="00631E59" w:rsidRPr="00E43FDF" w:rsidRDefault="00631E59" w:rsidP="0067224B">
      <w:pPr>
        <w:widowControl w:val="0"/>
        <w:numPr>
          <w:ilvl w:val="0"/>
          <w:numId w:val="115"/>
        </w:numPr>
        <w:kinsoku w:val="0"/>
        <w:overflowPunct w:val="0"/>
        <w:autoSpaceDE w:val="0"/>
        <w:autoSpaceDN w:val="0"/>
        <w:adjustRightInd w:val="0"/>
        <w:spacing w:after="0" w:line="240" w:lineRule="auto"/>
        <w:ind w:left="630" w:right="43" w:hanging="270"/>
        <w:jc w:val="both"/>
        <w:rPr>
          <w:rFonts w:ascii="Arial" w:eastAsia="Times New Roman" w:hAnsi="Arial" w:cs="Arial"/>
          <w:sz w:val="20"/>
          <w:szCs w:val="20"/>
        </w:rPr>
      </w:pPr>
      <w:r w:rsidRPr="00E43FDF">
        <w:rPr>
          <w:rFonts w:ascii="Arial" w:eastAsia="Times New Roman" w:hAnsi="Arial" w:cs="Arial"/>
          <w:sz w:val="20"/>
          <w:szCs w:val="20"/>
        </w:rPr>
        <w:t>When its Start speed is insufficient for a carried turn rate.</w:t>
      </w:r>
    </w:p>
    <w:p w14:paraId="7842C4A5" w14:textId="77777777" w:rsidR="00631E59" w:rsidRPr="00E43FDF" w:rsidRDefault="00631E59" w:rsidP="0067224B">
      <w:pPr>
        <w:widowControl w:val="0"/>
        <w:numPr>
          <w:ilvl w:val="0"/>
          <w:numId w:val="96"/>
        </w:numPr>
        <w:tabs>
          <w:tab w:val="left" w:pos="630"/>
        </w:tabs>
        <w:kinsoku w:val="0"/>
        <w:overflowPunct w:val="0"/>
        <w:autoSpaceDE w:val="0"/>
        <w:autoSpaceDN w:val="0"/>
        <w:adjustRightInd w:val="0"/>
        <w:spacing w:after="0" w:line="240" w:lineRule="auto"/>
        <w:ind w:left="630" w:right="43" w:hanging="270"/>
        <w:jc w:val="both"/>
        <w:rPr>
          <w:rFonts w:ascii="Arial" w:eastAsia="Times New Roman" w:hAnsi="Arial" w:cs="Arial"/>
          <w:sz w:val="20"/>
          <w:szCs w:val="20"/>
        </w:rPr>
      </w:pPr>
      <w:r w:rsidRPr="00E43FDF">
        <w:rPr>
          <w:rFonts w:ascii="Arial" w:eastAsia="Times New Roman" w:hAnsi="Arial" w:cs="Arial"/>
          <w:sz w:val="20"/>
          <w:szCs w:val="20"/>
        </w:rPr>
        <w:t xml:space="preserve">When an aircraft is above its ceiling and attempts to roll or use higher than </w:t>
      </w:r>
      <w:proofErr w:type="spellStart"/>
      <w:r w:rsidRPr="00E43FDF">
        <w:rPr>
          <w:rFonts w:ascii="Arial" w:eastAsia="Times New Roman" w:hAnsi="Arial" w:cs="Arial"/>
          <w:sz w:val="20"/>
          <w:szCs w:val="20"/>
        </w:rPr>
        <w:t>EZ</w:t>
      </w:r>
      <w:proofErr w:type="spellEnd"/>
      <w:r w:rsidRPr="00E43FDF">
        <w:rPr>
          <w:rFonts w:ascii="Arial" w:eastAsia="Times New Roman" w:hAnsi="Arial" w:cs="Arial"/>
          <w:sz w:val="20"/>
          <w:szCs w:val="20"/>
        </w:rPr>
        <w:t xml:space="preserve"> turns.</w:t>
      </w:r>
    </w:p>
    <w:p w14:paraId="347EE4A1" w14:textId="77777777" w:rsidR="00631E59" w:rsidRPr="00E43FDF" w:rsidRDefault="00631E59" w:rsidP="0067224B">
      <w:pPr>
        <w:widowControl w:val="0"/>
        <w:numPr>
          <w:ilvl w:val="0"/>
          <w:numId w:val="96"/>
        </w:numPr>
        <w:tabs>
          <w:tab w:val="left" w:pos="630"/>
        </w:tabs>
        <w:kinsoku w:val="0"/>
        <w:overflowPunct w:val="0"/>
        <w:autoSpaceDE w:val="0"/>
        <w:autoSpaceDN w:val="0"/>
        <w:adjustRightInd w:val="0"/>
        <w:spacing w:after="0" w:line="240" w:lineRule="auto"/>
        <w:ind w:left="630" w:right="43" w:hanging="270"/>
        <w:jc w:val="both"/>
        <w:rPr>
          <w:rFonts w:ascii="Arial" w:eastAsia="Times New Roman" w:hAnsi="Arial" w:cs="Arial"/>
          <w:sz w:val="20"/>
          <w:szCs w:val="20"/>
        </w:rPr>
      </w:pPr>
      <w:r w:rsidRPr="00E43FDF">
        <w:rPr>
          <w:rFonts w:ascii="Arial" w:eastAsia="Times New Roman" w:hAnsi="Arial" w:cs="Arial"/>
          <w:sz w:val="20"/>
          <w:szCs w:val="20"/>
        </w:rPr>
        <w:t>When an aircraft executes a rolling maneuver in the EH or higher altitude bands.</w:t>
      </w:r>
    </w:p>
    <w:p w14:paraId="0315C38B" w14:textId="03A8439F" w:rsidR="00631E59" w:rsidRPr="00E43FDF" w:rsidRDefault="00631E59" w:rsidP="001E08FC">
      <w:pPr>
        <w:widowControl w:val="0"/>
        <w:kinsoku w:val="0"/>
        <w:overflowPunct w:val="0"/>
        <w:autoSpaceDE w:val="0"/>
        <w:autoSpaceDN w:val="0"/>
        <w:adjustRightInd w:val="0"/>
        <w:spacing w:before="108" w:after="0" w:line="240" w:lineRule="auto"/>
        <w:ind w:left="103" w:right="36" w:firstLine="283"/>
        <w:jc w:val="both"/>
        <w:rPr>
          <w:rFonts w:ascii="Arial" w:eastAsia="Times New Roman" w:hAnsi="Arial" w:cs="Arial"/>
          <w:sz w:val="20"/>
          <w:szCs w:val="20"/>
        </w:rPr>
      </w:pPr>
      <w:r w:rsidRPr="00E43FDF">
        <w:rPr>
          <w:rFonts w:ascii="Arial" w:eastAsia="Times New Roman" w:hAnsi="Arial" w:cs="Arial"/>
          <w:sz w:val="20"/>
          <w:szCs w:val="20"/>
        </w:rPr>
        <w:t xml:space="preserve">A Maneuvering Departure is always automatic in the first case and occurs on a die roll of 4 or less </w:t>
      </w:r>
      <w:r w:rsidR="007B5E18">
        <w:rPr>
          <w:rFonts w:ascii="Arial" w:eastAsia="Times New Roman" w:hAnsi="Arial" w:cs="Arial"/>
          <w:sz w:val="20"/>
          <w:szCs w:val="20"/>
        </w:rPr>
        <w:t>i</w:t>
      </w:r>
      <w:r w:rsidRPr="00E43FDF">
        <w:rPr>
          <w:rFonts w:ascii="Arial" w:eastAsia="Times New Roman" w:hAnsi="Arial" w:cs="Arial"/>
          <w:sz w:val="20"/>
          <w:szCs w:val="20"/>
        </w:rPr>
        <w:t>n the latter t</w:t>
      </w:r>
      <w:r w:rsidR="00397931">
        <w:rPr>
          <w:rFonts w:ascii="Arial" w:eastAsia="Times New Roman" w:hAnsi="Arial" w:cs="Arial"/>
          <w:sz w:val="20"/>
          <w:szCs w:val="20"/>
        </w:rPr>
        <w:t>wo</w:t>
      </w:r>
      <w:r w:rsidRPr="00E43FDF">
        <w:rPr>
          <w:rFonts w:ascii="Arial" w:eastAsia="Times New Roman" w:hAnsi="Arial" w:cs="Arial"/>
          <w:sz w:val="20"/>
          <w:szCs w:val="20"/>
        </w:rPr>
        <w:t>.</w:t>
      </w:r>
      <w:r w:rsidR="001E08FC">
        <w:rPr>
          <w:rFonts w:ascii="Arial" w:eastAsia="Times New Roman" w:hAnsi="Arial" w:cs="Arial"/>
          <w:sz w:val="20"/>
          <w:szCs w:val="20"/>
        </w:rPr>
        <w:t xml:space="preserve">  </w:t>
      </w:r>
      <w:r w:rsidRPr="007B5E18">
        <w:rPr>
          <w:rFonts w:ascii="Arial" w:eastAsia="Times New Roman" w:hAnsi="Arial" w:cs="Arial"/>
          <w:bCs/>
          <w:sz w:val="20"/>
          <w:szCs w:val="20"/>
        </w:rPr>
        <w:t>When a departure occurs, use the following</w:t>
      </w:r>
      <w:r w:rsidR="007B5E18">
        <w:rPr>
          <w:rFonts w:ascii="Arial" w:eastAsia="Times New Roman" w:hAnsi="Arial" w:cs="Arial"/>
          <w:bCs/>
          <w:sz w:val="20"/>
          <w:szCs w:val="20"/>
        </w:rPr>
        <w:t xml:space="preserve"> </w:t>
      </w:r>
      <w:r w:rsidRPr="00E43FDF">
        <w:rPr>
          <w:rFonts w:ascii="Arial" w:eastAsia="Times New Roman" w:hAnsi="Arial" w:cs="Arial"/>
          <w:sz w:val="20"/>
          <w:szCs w:val="20"/>
        </w:rPr>
        <w:t>procedures for its abnormal flight:</w:t>
      </w:r>
    </w:p>
    <w:p w14:paraId="74FB50CF" w14:textId="77777777" w:rsidR="00101F31" w:rsidRPr="00E43FDF" w:rsidRDefault="00631E59" w:rsidP="00101F31">
      <w:pPr>
        <w:widowControl w:val="0"/>
        <w:kinsoku w:val="0"/>
        <w:overflowPunct w:val="0"/>
        <w:autoSpaceDE w:val="0"/>
        <w:autoSpaceDN w:val="0"/>
        <w:adjustRightInd w:val="0"/>
        <w:spacing w:before="140" w:after="0" w:line="240" w:lineRule="auto"/>
        <w:ind w:left="103" w:right="36" w:firstLine="290"/>
        <w:jc w:val="both"/>
        <w:rPr>
          <w:rFonts w:ascii="Arial" w:eastAsia="Times New Roman" w:hAnsi="Arial" w:cs="Arial"/>
          <w:sz w:val="20"/>
          <w:szCs w:val="20"/>
        </w:rPr>
      </w:pPr>
      <w:r w:rsidRPr="007B5E18">
        <w:rPr>
          <w:rFonts w:ascii="Arial" w:eastAsia="Times New Roman" w:hAnsi="Arial" w:cs="Arial"/>
          <w:b/>
          <w:sz w:val="20"/>
          <w:szCs w:val="20"/>
        </w:rPr>
        <w:t>Determine Location Shi</w:t>
      </w:r>
      <w:r w:rsidR="007B5E18" w:rsidRPr="007B5E18">
        <w:rPr>
          <w:rFonts w:ascii="Arial" w:eastAsia="Times New Roman" w:hAnsi="Arial" w:cs="Arial"/>
          <w:b/>
          <w:sz w:val="20"/>
          <w:szCs w:val="20"/>
        </w:rPr>
        <w:t>f</w:t>
      </w:r>
      <w:r w:rsidRPr="007B5E18">
        <w:rPr>
          <w:rFonts w:ascii="Arial" w:eastAsia="Times New Roman" w:hAnsi="Arial" w:cs="Arial"/>
          <w:b/>
          <w:sz w:val="20"/>
          <w:szCs w:val="20"/>
        </w:rPr>
        <w:t>t.</w:t>
      </w:r>
      <w:r w:rsidRPr="00E43FDF">
        <w:rPr>
          <w:rFonts w:ascii="Arial" w:eastAsia="Times New Roman" w:hAnsi="Arial" w:cs="Arial"/>
          <w:sz w:val="20"/>
          <w:szCs w:val="20"/>
        </w:rPr>
        <w:t xml:space="preserve"> A maneuvering departure will shift the aircraft's position. Divide the aircraft's remaining FPs (at the instant of </w:t>
      </w:r>
      <w:proofErr w:type="spellStart"/>
      <w:r w:rsidR="00101F31" w:rsidRPr="00E43FDF">
        <w:rPr>
          <w:rFonts w:ascii="Arial" w:eastAsia="Times New Roman" w:hAnsi="Arial" w:cs="Arial"/>
          <w:sz w:val="20"/>
          <w:szCs w:val="20"/>
        </w:rPr>
        <w:t>maneu</w:t>
      </w:r>
      <w:r w:rsidR="00917630">
        <w:rPr>
          <w:rFonts w:ascii="Arial" w:eastAsia="Times New Roman" w:hAnsi="Arial" w:cs="Arial"/>
          <w:sz w:val="20"/>
          <w:szCs w:val="20"/>
        </w:rPr>
        <w:t>-</w:t>
      </w:r>
      <w:r w:rsidR="00101F31" w:rsidRPr="00E43FDF">
        <w:rPr>
          <w:rFonts w:ascii="Arial" w:eastAsia="Times New Roman" w:hAnsi="Arial" w:cs="Arial"/>
          <w:sz w:val="20"/>
          <w:szCs w:val="20"/>
        </w:rPr>
        <w:t>vering</w:t>
      </w:r>
      <w:proofErr w:type="spellEnd"/>
      <w:r w:rsidR="00101F31" w:rsidRPr="00E43FDF">
        <w:rPr>
          <w:rFonts w:ascii="Arial" w:eastAsia="Times New Roman" w:hAnsi="Arial" w:cs="Arial"/>
          <w:sz w:val="20"/>
          <w:szCs w:val="20"/>
        </w:rPr>
        <w:t xml:space="preserve"> departure) by 2 and drop any fractions. This result is the number of hexes the aircraft will be moved during the maneuvering departure.</w:t>
      </w:r>
    </w:p>
    <w:p w14:paraId="68580092" w14:textId="77777777" w:rsidR="00101F31" w:rsidRPr="00E43FDF" w:rsidRDefault="00101F31" w:rsidP="00101F31">
      <w:pPr>
        <w:widowControl w:val="0"/>
        <w:kinsoku w:val="0"/>
        <w:overflowPunct w:val="0"/>
        <w:autoSpaceDE w:val="0"/>
        <w:autoSpaceDN w:val="0"/>
        <w:adjustRightInd w:val="0"/>
        <w:spacing w:before="119" w:after="0" w:line="240" w:lineRule="auto"/>
        <w:ind w:left="100" w:right="36" w:firstLine="301"/>
        <w:jc w:val="both"/>
        <w:rPr>
          <w:rFonts w:ascii="Arial" w:eastAsia="Times New Roman" w:hAnsi="Arial" w:cs="Arial"/>
          <w:sz w:val="20"/>
          <w:szCs w:val="20"/>
        </w:rPr>
      </w:pPr>
      <w:r w:rsidRPr="007B5E18">
        <w:rPr>
          <w:rFonts w:ascii="Arial" w:eastAsia="Times New Roman" w:hAnsi="Arial" w:cs="Arial"/>
          <w:b/>
          <w:sz w:val="20"/>
          <w:szCs w:val="20"/>
        </w:rPr>
        <w:t>Facing Changes.</w:t>
      </w:r>
      <w:r w:rsidRPr="00E43FDF">
        <w:rPr>
          <w:rFonts w:ascii="Arial" w:eastAsia="Times New Roman" w:hAnsi="Arial" w:cs="Arial"/>
          <w:sz w:val="20"/>
          <w:szCs w:val="20"/>
        </w:rPr>
        <w:t xml:space="preserve"> Determine the direction and quantity of lacing changes as for regular departures. However, initially make only the first facing change, then shift the aircraft the required number of hexes determined as described above, and only then apply the remaining facing changes.</w:t>
      </w:r>
    </w:p>
    <w:p w14:paraId="131ADD0C" w14:textId="77777777" w:rsidR="00101F31" w:rsidRPr="00E43FDF" w:rsidRDefault="00101F31" w:rsidP="00101F31">
      <w:pPr>
        <w:widowControl w:val="0"/>
        <w:kinsoku w:val="0"/>
        <w:overflowPunct w:val="0"/>
        <w:autoSpaceDE w:val="0"/>
        <w:autoSpaceDN w:val="0"/>
        <w:adjustRightInd w:val="0"/>
        <w:spacing w:before="114" w:after="0" w:line="240" w:lineRule="auto"/>
        <w:ind w:left="96" w:right="36" w:firstLine="290"/>
        <w:jc w:val="both"/>
        <w:rPr>
          <w:rFonts w:ascii="Arial" w:eastAsia="Times New Roman" w:hAnsi="Arial" w:cs="Arial"/>
          <w:sz w:val="20"/>
          <w:szCs w:val="20"/>
        </w:rPr>
      </w:pPr>
      <w:r w:rsidRPr="007B5E18">
        <w:rPr>
          <w:rFonts w:ascii="Arial" w:eastAsia="Times New Roman" w:hAnsi="Arial" w:cs="Arial"/>
          <w:b/>
          <w:sz w:val="20"/>
          <w:szCs w:val="20"/>
        </w:rPr>
        <w:t>Subsequent Turns.</w:t>
      </w:r>
      <w:r w:rsidRPr="00E43FDF">
        <w:rPr>
          <w:rFonts w:ascii="Arial" w:eastAsia="Times New Roman" w:hAnsi="Arial" w:cs="Arial"/>
          <w:sz w:val="20"/>
          <w:szCs w:val="20"/>
        </w:rPr>
        <w:t xml:space="preserve"> On subsequent game turns, a maneuvering departure is treated as regular departed flight.</w:t>
      </w:r>
    </w:p>
    <w:p w14:paraId="089EE071" w14:textId="77777777" w:rsidR="00631E59" w:rsidRPr="007B5E18" w:rsidRDefault="00631E59" w:rsidP="002D557A">
      <w:pPr>
        <w:widowControl w:val="0"/>
        <w:kinsoku w:val="0"/>
        <w:overflowPunct w:val="0"/>
        <w:autoSpaceDE w:val="0"/>
        <w:autoSpaceDN w:val="0"/>
        <w:adjustRightInd w:val="0"/>
        <w:spacing w:before="120" w:after="0" w:line="240" w:lineRule="auto"/>
        <w:ind w:left="115"/>
        <w:jc w:val="both"/>
        <w:rPr>
          <w:rFonts w:ascii="Arial" w:eastAsia="Times New Roman" w:hAnsi="Arial" w:cs="Arial"/>
          <w:b/>
          <w:i/>
          <w:sz w:val="24"/>
          <w:szCs w:val="24"/>
        </w:rPr>
      </w:pPr>
      <w:r w:rsidRPr="007B5E18">
        <w:rPr>
          <w:rFonts w:ascii="Arial" w:eastAsia="Times New Roman" w:hAnsi="Arial" w:cs="Arial"/>
          <w:b/>
          <w:i/>
          <w:iCs/>
          <w:sz w:val="24"/>
          <w:szCs w:val="24"/>
        </w:rPr>
        <w:t>7.</w:t>
      </w:r>
      <w:r w:rsidR="00FF6458">
        <w:rPr>
          <w:rFonts w:ascii="Arial" w:eastAsia="Times New Roman" w:hAnsi="Arial" w:cs="Arial"/>
          <w:b/>
          <w:i/>
          <w:iCs/>
          <w:sz w:val="24"/>
          <w:szCs w:val="24"/>
        </w:rPr>
        <w:t>8</w:t>
      </w:r>
      <w:r w:rsidRPr="007B5E18">
        <w:rPr>
          <w:rFonts w:ascii="Arial" w:eastAsia="Times New Roman" w:hAnsi="Arial" w:cs="Arial"/>
          <w:b/>
          <w:i/>
          <w:iCs/>
          <w:sz w:val="24"/>
          <w:szCs w:val="24"/>
        </w:rPr>
        <w:t xml:space="preserve"> </w:t>
      </w:r>
      <w:r w:rsidRPr="007B5E18">
        <w:rPr>
          <w:rFonts w:ascii="Arial" w:eastAsia="Times New Roman" w:hAnsi="Arial" w:cs="Arial"/>
          <w:b/>
          <w:i/>
          <w:sz w:val="24"/>
          <w:szCs w:val="24"/>
        </w:rPr>
        <w:t>-</w:t>
      </w:r>
      <w:r w:rsidR="0034224A">
        <w:rPr>
          <w:rFonts w:ascii="Arial" w:eastAsia="Times New Roman" w:hAnsi="Arial" w:cs="Arial"/>
          <w:b/>
          <w:i/>
          <w:sz w:val="24"/>
          <w:szCs w:val="24"/>
        </w:rPr>
        <w:t xml:space="preserve"> </w:t>
      </w:r>
      <w:r w:rsidRPr="007B5E18">
        <w:rPr>
          <w:rFonts w:ascii="Arial" w:eastAsia="Times New Roman" w:hAnsi="Arial" w:cs="Arial"/>
          <w:b/>
          <w:i/>
          <w:iCs/>
          <w:sz w:val="24"/>
          <w:szCs w:val="24"/>
        </w:rPr>
        <w:t>FORMATION RESTRICTIONS ON TURNING</w:t>
      </w:r>
    </w:p>
    <w:p w14:paraId="521502AD" w14:textId="2AD55712" w:rsidR="00631E59" w:rsidRDefault="00631E59" w:rsidP="00022F9D">
      <w:pPr>
        <w:widowControl w:val="0"/>
        <w:kinsoku w:val="0"/>
        <w:overflowPunct w:val="0"/>
        <w:autoSpaceDE w:val="0"/>
        <w:autoSpaceDN w:val="0"/>
        <w:adjustRightInd w:val="0"/>
        <w:spacing w:before="117" w:after="0" w:line="240" w:lineRule="auto"/>
        <w:ind w:left="82" w:right="36" w:firstLine="298"/>
        <w:jc w:val="both"/>
        <w:rPr>
          <w:rFonts w:ascii="Arial" w:eastAsia="Times New Roman" w:hAnsi="Arial" w:cs="Arial"/>
          <w:sz w:val="20"/>
          <w:szCs w:val="20"/>
        </w:rPr>
      </w:pPr>
      <w:r w:rsidRPr="007B5E18">
        <w:rPr>
          <w:rFonts w:ascii="Arial" w:eastAsia="Times New Roman" w:hAnsi="Arial" w:cs="Arial"/>
          <w:b/>
          <w:sz w:val="20"/>
          <w:szCs w:val="20"/>
        </w:rPr>
        <w:t>Close Formations.</w:t>
      </w:r>
      <w:r w:rsidRPr="00E43FDF">
        <w:rPr>
          <w:rFonts w:ascii="Arial" w:eastAsia="Times New Roman" w:hAnsi="Arial" w:cs="Arial"/>
          <w:sz w:val="20"/>
          <w:szCs w:val="20"/>
        </w:rPr>
        <w:t xml:space="preserve"> If a </w:t>
      </w:r>
      <w:r w:rsidRPr="007B5E18">
        <w:rPr>
          <w:rFonts w:ascii="Arial" w:eastAsia="Times New Roman" w:hAnsi="Arial" w:cs="Arial"/>
          <w:sz w:val="20"/>
          <w:szCs w:val="20"/>
        </w:rPr>
        <w:t>Close Formation consists solely of two aircraft, turns of up</w:t>
      </w:r>
      <w:r w:rsidR="003C2747">
        <w:rPr>
          <w:rFonts w:ascii="Arial" w:eastAsia="Times New Roman" w:hAnsi="Arial" w:cs="Arial"/>
          <w:sz w:val="20"/>
          <w:szCs w:val="20"/>
        </w:rPr>
        <w:t xml:space="preserve"> t</w:t>
      </w:r>
      <w:r w:rsidRPr="007B5E18">
        <w:rPr>
          <w:rFonts w:ascii="Arial" w:eastAsia="Times New Roman" w:hAnsi="Arial" w:cs="Arial"/>
          <w:sz w:val="20"/>
          <w:szCs w:val="20"/>
        </w:rPr>
        <w:t xml:space="preserve">o the HT rate may be used. If more than </w:t>
      </w:r>
      <w:r w:rsidRPr="007B5E18">
        <w:rPr>
          <w:rFonts w:ascii="Arial" w:eastAsia="Times New Roman" w:hAnsi="Arial" w:cs="Arial"/>
          <w:bCs/>
          <w:sz w:val="20"/>
          <w:szCs w:val="20"/>
        </w:rPr>
        <w:t xml:space="preserve">two aircraft </w:t>
      </w:r>
      <w:r w:rsidR="00DB46DC">
        <w:rPr>
          <w:rFonts w:ascii="Arial" w:eastAsia="Times New Roman" w:hAnsi="Arial" w:cs="Arial"/>
          <w:bCs/>
          <w:sz w:val="20"/>
          <w:szCs w:val="20"/>
        </w:rPr>
        <w:t>a</w:t>
      </w:r>
      <w:r w:rsidRPr="007B5E18">
        <w:rPr>
          <w:rFonts w:ascii="Arial" w:eastAsia="Times New Roman" w:hAnsi="Arial" w:cs="Arial"/>
          <w:bCs/>
          <w:sz w:val="20"/>
          <w:szCs w:val="20"/>
        </w:rPr>
        <w:t xml:space="preserve">re in close formation, only the </w:t>
      </w:r>
      <w:proofErr w:type="spellStart"/>
      <w:r w:rsidRPr="007B5E18">
        <w:rPr>
          <w:rFonts w:ascii="Arial" w:eastAsia="Times New Roman" w:hAnsi="Arial" w:cs="Arial"/>
          <w:bCs/>
          <w:sz w:val="20"/>
          <w:szCs w:val="20"/>
        </w:rPr>
        <w:t>EZ</w:t>
      </w:r>
      <w:proofErr w:type="spellEnd"/>
      <w:r w:rsidRPr="007B5E18">
        <w:rPr>
          <w:rFonts w:ascii="Arial" w:eastAsia="Times New Roman" w:hAnsi="Arial" w:cs="Arial"/>
          <w:bCs/>
          <w:sz w:val="20"/>
          <w:szCs w:val="20"/>
        </w:rPr>
        <w:t xml:space="preserve"> and T</w:t>
      </w:r>
      <w:r w:rsidR="003C2747">
        <w:rPr>
          <w:rFonts w:ascii="Arial" w:eastAsia="Times New Roman" w:hAnsi="Arial" w:cs="Arial"/>
          <w:bCs/>
          <w:sz w:val="20"/>
          <w:szCs w:val="20"/>
        </w:rPr>
        <w:t>T</w:t>
      </w:r>
      <w:r w:rsidRPr="007B5E18">
        <w:rPr>
          <w:rFonts w:ascii="Arial" w:eastAsia="Times New Roman" w:hAnsi="Arial" w:cs="Arial"/>
          <w:bCs/>
          <w:sz w:val="20"/>
          <w:szCs w:val="20"/>
        </w:rPr>
        <w:t xml:space="preserve"> rates </w:t>
      </w:r>
      <w:r w:rsidRPr="007B5E18">
        <w:rPr>
          <w:rFonts w:ascii="Arial" w:eastAsia="Times New Roman" w:hAnsi="Arial" w:cs="Arial"/>
          <w:sz w:val="20"/>
          <w:szCs w:val="20"/>
        </w:rPr>
        <w:t xml:space="preserve">may be used. If these limits are exceeded, the formation </w:t>
      </w:r>
      <w:r w:rsidRPr="007B5E18">
        <w:rPr>
          <w:rFonts w:ascii="Arial" w:eastAsia="Times New Roman" w:hAnsi="Arial" w:cs="Arial"/>
          <w:sz w:val="20"/>
          <w:szCs w:val="20"/>
        </w:rPr>
        <w:lastRenderedPageBreak/>
        <w:t>automat</w:t>
      </w:r>
      <w:r w:rsidR="00CB419B">
        <w:rPr>
          <w:rFonts w:ascii="Arial" w:eastAsia="Times New Roman" w:hAnsi="Arial" w:cs="Arial"/>
          <w:sz w:val="20"/>
          <w:szCs w:val="20"/>
        </w:rPr>
        <w:t>-</w:t>
      </w:r>
      <w:proofErr w:type="spellStart"/>
      <w:r w:rsidRPr="007B5E18">
        <w:rPr>
          <w:rFonts w:ascii="Arial" w:eastAsia="Times New Roman" w:hAnsi="Arial" w:cs="Arial"/>
          <w:sz w:val="20"/>
          <w:szCs w:val="20"/>
        </w:rPr>
        <w:t>ically</w:t>
      </w:r>
      <w:proofErr w:type="spellEnd"/>
      <w:r w:rsidRPr="007B5E18">
        <w:rPr>
          <w:rFonts w:ascii="Arial" w:eastAsia="Times New Roman" w:hAnsi="Arial" w:cs="Arial"/>
          <w:sz w:val="20"/>
          <w:szCs w:val="20"/>
        </w:rPr>
        <w:t xml:space="preserve"> breaks down </w:t>
      </w:r>
      <w:r w:rsidR="00CB419B">
        <w:rPr>
          <w:rFonts w:ascii="Arial" w:eastAsia="Times New Roman" w:hAnsi="Arial" w:cs="Arial"/>
          <w:sz w:val="20"/>
          <w:szCs w:val="20"/>
        </w:rPr>
        <w:t>in</w:t>
      </w:r>
      <w:r w:rsidRPr="007B5E18">
        <w:rPr>
          <w:rFonts w:ascii="Arial" w:eastAsia="Times New Roman" w:hAnsi="Arial" w:cs="Arial"/>
          <w:sz w:val="20"/>
          <w:szCs w:val="20"/>
        </w:rPr>
        <w:t>to tactical</w:t>
      </w:r>
      <w:r w:rsidR="00CB419B">
        <w:rPr>
          <w:rFonts w:ascii="Arial" w:eastAsia="Times New Roman" w:hAnsi="Arial" w:cs="Arial"/>
          <w:sz w:val="20"/>
          <w:szCs w:val="20"/>
        </w:rPr>
        <w:t xml:space="preserve"> formation</w:t>
      </w:r>
      <w:r w:rsidRPr="007B5E18">
        <w:rPr>
          <w:rFonts w:ascii="Arial" w:eastAsia="Times New Roman" w:hAnsi="Arial" w:cs="Arial"/>
          <w:sz w:val="20"/>
          <w:szCs w:val="20"/>
        </w:rPr>
        <w:t xml:space="preserve"> and col</w:t>
      </w:r>
      <w:r w:rsidR="00CB419B">
        <w:rPr>
          <w:rFonts w:ascii="Arial" w:eastAsia="Times New Roman" w:hAnsi="Arial" w:cs="Arial"/>
          <w:sz w:val="20"/>
          <w:szCs w:val="20"/>
        </w:rPr>
        <w:t>-</w:t>
      </w:r>
      <w:proofErr w:type="spellStart"/>
      <w:r w:rsidRPr="007B5E18">
        <w:rPr>
          <w:rFonts w:ascii="Arial" w:eastAsia="Times New Roman" w:hAnsi="Arial" w:cs="Arial"/>
          <w:sz w:val="20"/>
          <w:szCs w:val="20"/>
        </w:rPr>
        <w:t>lisions</w:t>
      </w:r>
      <w:proofErr w:type="spellEnd"/>
      <w:r w:rsidRPr="007B5E18">
        <w:rPr>
          <w:rFonts w:ascii="Arial" w:eastAsia="Times New Roman" w:hAnsi="Arial" w:cs="Arial"/>
          <w:sz w:val="20"/>
          <w:szCs w:val="20"/>
        </w:rPr>
        <w:t xml:space="preserve"> are possible i</w:t>
      </w:r>
      <w:r w:rsidR="003C2747">
        <w:rPr>
          <w:rFonts w:ascii="Arial" w:eastAsia="Times New Roman" w:hAnsi="Arial" w:cs="Arial"/>
          <w:sz w:val="20"/>
          <w:szCs w:val="20"/>
        </w:rPr>
        <w:t xml:space="preserve">f </w:t>
      </w:r>
      <w:r w:rsidRPr="007B5E18">
        <w:rPr>
          <w:rFonts w:ascii="Arial" w:eastAsia="Times New Roman" w:hAnsi="Arial" w:cs="Arial"/>
          <w:sz w:val="20"/>
          <w:szCs w:val="20"/>
        </w:rPr>
        <w:t>more than two</w:t>
      </w:r>
      <w:r w:rsidRPr="00E43FDF">
        <w:rPr>
          <w:rFonts w:ascii="Arial" w:eastAsia="Times New Roman" w:hAnsi="Arial" w:cs="Arial"/>
          <w:sz w:val="20"/>
          <w:szCs w:val="20"/>
        </w:rPr>
        <w:t xml:space="preserve"> aircraft are in the same position at the end of the turn. Tactical formations have no turning restrictions.</w:t>
      </w:r>
    </w:p>
    <w:p w14:paraId="0B148676" w14:textId="77777777" w:rsidR="00631E59" w:rsidRPr="003C2747" w:rsidRDefault="00631E59" w:rsidP="002D557A">
      <w:pPr>
        <w:widowControl w:val="0"/>
        <w:kinsoku w:val="0"/>
        <w:overflowPunct w:val="0"/>
        <w:autoSpaceDE w:val="0"/>
        <w:autoSpaceDN w:val="0"/>
        <w:adjustRightInd w:val="0"/>
        <w:spacing w:before="120" w:after="0" w:line="240" w:lineRule="auto"/>
        <w:ind w:left="86"/>
        <w:jc w:val="center"/>
        <w:rPr>
          <w:rFonts w:ascii="Arial" w:eastAsia="Times New Roman" w:hAnsi="Arial" w:cs="Arial"/>
          <w:b/>
          <w:sz w:val="24"/>
          <w:szCs w:val="24"/>
        </w:rPr>
      </w:pPr>
      <w:r w:rsidRPr="003C2747">
        <w:rPr>
          <w:rFonts w:ascii="Arial" w:eastAsia="Times New Roman" w:hAnsi="Arial" w:cs="Arial"/>
          <w:b/>
          <w:sz w:val="24"/>
          <w:szCs w:val="24"/>
        </w:rPr>
        <w:t>CHAPTER 8 - CHANGING AIRCRAFT ALTITUDE</w:t>
      </w:r>
    </w:p>
    <w:p w14:paraId="2D7707A7" w14:textId="77777777" w:rsidR="00631E59" w:rsidRPr="00E43FDF" w:rsidRDefault="00631E59" w:rsidP="00CF0D1F">
      <w:pPr>
        <w:widowControl w:val="0"/>
        <w:kinsoku w:val="0"/>
        <w:overflowPunct w:val="0"/>
        <w:autoSpaceDE w:val="0"/>
        <w:autoSpaceDN w:val="0"/>
        <w:adjustRightInd w:val="0"/>
        <w:spacing w:before="120" w:after="0" w:line="240" w:lineRule="auto"/>
        <w:ind w:left="72" w:right="130" w:firstLine="288"/>
        <w:jc w:val="both"/>
        <w:rPr>
          <w:rFonts w:ascii="Arial" w:eastAsia="Times New Roman" w:hAnsi="Arial" w:cs="Arial"/>
          <w:sz w:val="20"/>
          <w:szCs w:val="20"/>
        </w:rPr>
      </w:pPr>
      <w:r w:rsidRPr="00E43FDF">
        <w:rPr>
          <w:rFonts w:ascii="Arial" w:eastAsia="Times New Roman" w:hAnsi="Arial" w:cs="Arial"/>
          <w:sz w:val="20"/>
          <w:szCs w:val="20"/>
        </w:rPr>
        <w:t xml:space="preserve">This chapter details the procedures </w:t>
      </w:r>
      <w:r w:rsidR="00190501">
        <w:rPr>
          <w:rFonts w:ascii="Arial" w:eastAsia="Times New Roman" w:hAnsi="Arial" w:cs="Arial"/>
          <w:sz w:val="20"/>
          <w:szCs w:val="20"/>
        </w:rPr>
        <w:t>i</w:t>
      </w:r>
      <w:r w:rsidRPr="00E43FDF">
        <w:rPr>
          <w:rFonts w:ascii="Arial" w:eastAsia="Times New Roman" w:hAnsi="Arial" w:cs="Arial"/>
          <w:sz w:val="20"/>
          <w:szCs w:val="20"/>
        </w:rPr>
        <w:t>nvolved in changing aircraft altitudes.</w:t>
      </w:r>
    </w:p>
    <w:p w14:paraId="4A6D60A4" w14:textId="6936DDDC" w:rsidR="00631E59" w:rsidRPr="00E43FDF" w:rsidRDefault="00631E59" w:rsidP="003C2747">
      <w:pPr>
        <w:widowControl w:val="0"/>
        <w:kinsoku w:val="0"/>
        <w:overflowPunct w:val="0"/>
        <w:autoSpaceDE w:val="0"/>
        <w:autoSpaceDN w:val="0"/>
        <w:adjustRightInd w:val="0"/>
        <w:spacing w:before="122" w:after="0" w:line="240" w:lineRule="auto"/>
        <w:ind w:left="68" w:right="36" w:firstLine="298"/>
        <w:jc w:val="both"/>
        <w:rPr>
          <w:rFonts w:ascii="Arial" w:eastAsia="Times New Roman" w:hAnsi="Arial" w:cs="Arial"/>
          <w:sz w:val="20"/>
          <w:szCs w:val="20"/>
        </w:rPr>
      </w:pPr>
      <w:r w:rsidRPr="00597E92">
        <w:rPr>
          <w:rFonts w:ascii="Arial" w:eastAsia="Times New Roman" w:hAnsi="Arial" w:cs="Arial"/>
          <w:b/>
          <w:sz w:val="20"/>
          <w:szCs w:val="20"/>
        </w:rPr>
        <w:t>Climbs or Dives Only.</w:t>
      </w:r>
      <w:r w:rsidR="00597E92">
        <w:rPr>
          <w:rFonts w:ascii="Arial" w:eastAsia="Times New Roman" w:hAnsi="Arial" w:cs="Arial"/>
          <w:sz w:val="20"/>
          <w:szCs w:val="20"/>
        </w:rPr>
        <w:t xml:space="preserve"> </w:t>
      </w:r>
      <w:r w:rsidRPr="00E43FDF">
        <w:rPr>
          <w:rFonts w:ascii="Arial" w:eastAsia="Times New Roman" w:hAnsi="Arial" w:cs="Arial"/>
          <w:sz w:val="20"/>
          <w:szCs w:val="20"/>
        </w:rPr>
        <w:t xml:space="preserve">An aircraft may either climb or dive in a turn, but it may not do both. </w:t>
      </w:r>
      <w:r w:rsidR="00DB46DC">
        <w:rPr>
          <w:rFonts w:ascii="Arial" w:eastAsia="Times New Roman" w:hAnsi="Arial" w:cs="Arial"/>
          <w:sz w:val="20"/>
          <w:szCs w:val="20"/>
        </w:rPr>
        <w:t xml:space="preserve"> </w:t>
      </w:r>
      <w:r w:rsidRPr="00E43FDF">
        <w:rPr>
          <w:rFonts w:ascii="Arial" w:eastAsia="Times New Roman" w:hAnsi="Arial" w:cs="Arial"/>
          <w:sz w:val="20"/>
          <w:szCs w:val="20"/>
        </w:rPr>
        <w:t>When climbing or diving, a portion of the aircraft's FPs are spent as Vertical Flight Points (</w:t>
      </w:r>
      <w:proofErr w:type="spellStart"/>
      <w:r w:rsidRPr="00E43FDF">
        <w:rPr>
          <w:rFonts w:ascii="Arial" w:eastAsia="Times New Roman" w:hAnsi="Arial" w:cs="Arial"/>
          <w:sz w:val="20"/>
          <w:szCs w:val="20"/>
        </w:rPr>
        <w:t>VFPs</w:t>
      </w:r>
      <w:proofErr w:type="spellEnd"/>
      <w:r w:rsidRPr="00E43FDF">
        <w:rPr>
          <w:rFonts w:ascii="Arial" w:eastAsia="Times New Roman" w:hAnsi="Arial" w:cs="Arial"/>
          <w:sz w:val="20"/>
          <w:szCs w:val="20"/>
        </w:rPr>
        <w:t>); the rest are used as Horizontal Flight Points (</w:t>
      </w:r>
      <w:proofErr w:type="spellStart"/>
      <w:r w:rsidRPr="00E43FDF">
        <w:rPr>
          <w:rFonts w:ascii="Arial" w:eastAsia="Times New Roman" w:hAnsi="Arial" w:cs="Arial"/>
          <w:sz w:val="20"/>
          <w:szCs w:val="20"/>
        </w:rPr>
        <w:t>HFPs</w:t>
      </w:r>
      <w:proofErr w:type="spellEnd"/>
      <w:r w:rsidRPr="00E43FDF">
        <w:rPr>
          <w:rFonts w:ascii="Arial" w:eastAsia="Times New Roman" w:hAnsi="Arial" w:cs="Arial"/>
          <w:sz w:val="20"/>
          <w:szCs w:val="20"/>
        </w:rPr>
        <w:t>). As an aircraft changes altitude during flight, mark the number of altitude levels gained or lost on the Aircraft Log. At the end of the aircraft's flight use this record to determine the aircraft's new start altitude for the next turn.</w:t>
      </w:r>
      <w:r w:rsidR="003C2747">
        <w:rPr>
          <w:rFonts w:ascii="Arial" w:eastAsia="Times New Roman" w:hAnsi="Arial" w:cs="Arial"/>
          <w:sz w:val="20"/>
          <w:szCs w:val="20"/>
        </w:rPr>
        <w:t xml:space="preserve">  A single </w:t>
      </w:r>
      <w:proofErr w:type="spellStart"/>
      <w:r w:rsidR="003C2747">
        <w:rPr>
          <w:rFonts w:ascii="Arial" w:eastAsia="Times New Roman" w:hAnsi="Arial" w:cs="Arial"/>
          <w:sz w:val="20"/>
          <w:szCs w:val="20"/>
        </w:rPr>
        <w:t>VFP</w:t>
      </w:r>
      <w:proofErr w:type="spellEnd"/>
      <w:r w:rsidR="003C2747">
        <w:rPr>
          <w:rFonts w:ascii="Arial" w:eastAsia="Times New Roman" w:hAnsi="Arial" w:cs="Arial"/>
          <w:sz w:val="20"/>
          <w:szCs w:val="20"/>
        </w:rPr>
        <w:t xml:space="preserve"> will normally never gain or lose more than two altitude levels (</w:t>
      </w:r>
      <w:r w:rsidR="003C2747" w:rsidRPr="00DB46DC">
        <w:rPr>
          <w:rFonts w:ascii="Arial" w:eastAsia="Times New Roman" w:hAnsi="Arial" w:cs="Arial"/>
          <w:b/>
          <w:sz w:val="20"/>
          <w:szCs w:val="20"/>
        </w:rPr>
        <w:t>Exception:</w:t>
      </w:r>
      <w:r w:rsidR="003C2747">
        <w:rPr>
          <w:rFonts w:ascii="Arial" w:eastAsia="Times New Roman" w:hAnsi="Arial" w:cs="Arial"/>
          <w:sz w:val="20"/>
          <w:szCs w:val="20"/>
        </w:rPr>
        <w:t xml:space="preserve"> In vertical dives up to three levels per </w:t>
      </w:r>
      <w:proofErr w:type="spellStart"/>
      <w:r w:rsidR="003C2747">
        <w:rPr>
          <w:rFonts w:ascii="Arial" w:eastAsia="Times New Roman" w:hAnsi="Arial" w:cs="Arial"/>
          <w:sz w:val="20"/>
          <w:szCs w:val="20"/>
        </w:rPr>
        <w:t>VFP</w:t>
      </w:r>
      <w:proofErr w:type="spellEnd"/>
      <w:r w:rsidR="003C2747">
        <w:rPr>
          <w:rFonts w:ascii="Arial" w:eastAsia="Times New Roman" w:hAnsi="Arial" w:cs="Arial"/>
          <w:sz w:val="20"/>
          <w:szCs w:val="20"/>
        </w:rPr>
        <w:t xml:space="preserve"> may be lost).</w:t>
      </w:r>
    </w:p>
    <w:p w14:paraId="61215EA6" w14:textId="77777777" w:rsidR="003C2747" w:rsidRDefault="00631E59" w:rsidP="00EF2B58">
      <w:pPr>
        <w:widowControl w:val="0"/>
        <w:kinsoku w:val="0"/>
        <w:overflowPunct w:val="0"/>
        <w:autoSpaceDE w:val="0"/>
        <w:autoSpaceDN w:val="0"/>
        <w:adjustRightInd w:val="0"/>
        <w:spacing w:before="120" w:after="120" w:line="240" w:lineRule="auto"/>
        <w:ind w:left="58" w:right="43" w:firstLine="302"/>
        <w:jc w:val="both"/>
        <w:rPr>
          <w:rFonts w:ascii="Arial" w:eastAsia="Times New Roman" w:hAnsi="Arial" w:cs="Arial"/>
          <w:sz w:val="20"/>
          <w:szCs w:val="20"/>
        </w:rPr>
      </w:pPr>
      <w:r w:rsidRPr="00597E92">
        <w:rPr>
          <w:rFonts w:ascii="Arial" w:eastAsia="Times New Roman" w:hAnsi="Arial" w:cs="Arial"/>
          <w:b/>
          <w:sz w:val="20"/>
          <w:szCs w:val="20"/>
        </w:rPr>
        <w:t>Altitude Structure.</w:t>
      </w:r>
      <w:r w:rsidRPr="00E43FDF">
        <w:rPr>
          <w:rFonts w:ascii="Arial" w:eastAsia="Times New Roman" w:hAnsi="Arial" w:cs="Arial"/>
          <w:sz w:val="20"/>
          <w:szCs w:val="20"/>
        </w:rPr>
        <w:t xml:space="preserve"> In</w:t>
      </w:r>
      <w:r w:rsidR="00E43FDF">
        <w:rPr>
          <w:rFonts w:ascii="Arial" w:eastAsia="Times New Roman" w:hAnsi="Arial" w:cs="Arial"/>
          <w:sz w:val="20"/>
          <w:szCs w:val="20"/>
        </w:rPr>
        <w:t xml:space="preserve"> </w:t>
      </w:r>
      <w:r w:rsidRPr="00E43FDF">
        <w:rPr>
          <w:rFonts w:ascii="Arial" w:eastAsia="Times New Roman" w:hAnsi="Arial" w:cs="Arial"/>
          <w:sz w:val="20"/>
          <w:szCs w:val="20"/>
        </w:rPr>
        <w:t xml:space="preserve">the game, the atmosphere is divided into </w:t>
      </w:r>
      <w:r w:rsidR="001B504A" w:rsidRPr="00E43FDF">
        <w:rPr>
          <w:rFonts w:ascii="Arial" w:eastAsia="Times New Roman" w:hAnsi="Arial" w:cs="Arial"/>
          <w:sz w:val="20"/>
          <w:szCs w:val="20"/>
        </w:rPr>
        <w:t>1,000-foot</w:t>
      </w:r>
      <w:r w:rsidRPr="00E43FDF">
        <w:rPr>
          <w:rFonts w:ascii="Arial" w:eastAsia="Times New Roman" w:hAnsi="Arial" w:cs="Arial"/>
          <w:sz w:val="20"/>
          <w:szCs w:val="20"/>
        </w:rPr>
        <w:t xml:space="preserve"> levels. These altitude levels are further grouped into altitude bands, each several levels thick.</w:t>
      </w:r>
      <w:r w:rsidR="00DB46DC">
        <w:rPr>
          <w:rFonts w:ascii="Arial" w:eastAsia="Times New Roman" w:hAnsi="Arial" w:cs="Arial"/>
          <w:sz w:val="20"/>
          <w:szCs w:val="20"/>
        </w:rPr>
        <w:t xml:space="preserve"> </w:t>
      </w:r>
      <w:r w:rsidRPr="00E43FDF">
        <w:rPr>
          <w:rFonts w:ascii="Arial" w:eastAsia="Times New Roman" w:hAnsi="Arial" w:cs="Arial"/>
          <w:sz w:val="20"/>
          <w:szCs w:val="20"/>
        </w:rPr>
        <w:t xml:space="preserve">Aircraft and missile performance </w:t>
      </w:r>
      <w:r w:rsidR="001B504A" w:rsidRPr="00E43FDF">
        <w:rPr>
          <w:rFonts w:ascii="Arial" w:eastAsia="Times New Roman" w:hAnsi="Arial" w:cs="Arial"/>
          <w:sz w:val="20"/>
          <w:szCs w:val="20"/>
        </w:rPr>
        <w:t>vary</w:t>
      </w:r>
      <w:r w:rsidRPr="00E43FDF">
        <w:rPr>
          <w:rFonts w:ascii="Arial" w:eastAsia="Times New Roman" w:hAnsi="Arial" w:cs="Arial"/>
          <w:sz w:val="20"/>
          <w:szCs w:val="20"/>
        </w:rPr>
        <w:t xml:space="preserve"> within each altitude band. An aircraft's altitude at the beginning of a turn is noted on the Start Altitude line of the aircraft log. A missile's altitude at the beginning of a turn is noted on the Missile Notes line of the launching aircraft's aircraft log. An aircraft may not climb higher than its ceiling. The altitu</w:t>
      </w:r>
      <w:r w:rsidR="003C2747">
        <w:rPr>
          <w:rFonts w:ascii="Arial" w:eastAsia="Times New Roman" w:hAnsi="Arial" w:cs="Arial"/>
          <w:sz w:val="20"/>
          <w:szCs w:val="20"/>
        </w:rPr>
        <w:t>de structure is depicted below:</w:t>
      </w:r>
    </w:p>
    <w:tbl>
      <w:tblPr>
        <w:tblW w:w="45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09"/>
        <w:gridCol w:w="1055"/>
        <w:gridCol w:w="2026"/>
      </w:tblGrid>
      <w:tr w:rsidR="00B703EC" w:rsidRPr="00E43FDF" w14:paraId="6124E87F" w14:textId="77777777" w:rsidTr="004B6D1F">
        <w:trPr>
          <w:trHeight w:val="20"/>
        </w:trPr>
        <w:tc>
          <w:tcPr>
            <w:tcW w:w="1509" w:type="dxa"/>
          </w:tcPr>
          <w:p w14:paraId="5838F5CC" w14:textId="77777777" w:rsidR="00B703EC" w:rsidRPr="00597E92" w:rsidRDefault="00B703EC" w:rsidP="00CE1E5B">
            <w:pPr>
              <w:pStyle w:val="TableParagraph"/>
              <w:kinsoku w:val="0"/>
              <w:overflowPunct w:val="0"/>
              <w:ind w:left="55"/>
              <w:jc w:val="center"/>
              <w:rPr>
                <w:rFonts w:ascii="Arial" w:hAnsi="Arial" w:cs="Arial"/>
                <w:b/>
                <w:sz w:val="20"/>
                <w:szCs w:val="20"/>
              </w:rPr>
            </w:pPr>
            <w:r w:rsidRPr="00597E92">
              <w:rPr>
                <w:rFonts w:ascii="Arial" w:hAnsi="Arial" w:cs="Arial"/>
                <w:b/>
                <w:w w:val="105"/>
                <w:sz w:val="20"/>
                <w:szCs w:val="20"/>
              </w:rPr>
              <w:t>ALT.</w:t>
            </w:r>
            <w:r w:rsidRPr="00597E92">
              <w:rPr>
                <w:rFonts w:ascii="Arial" w:hAnsi="Arial" w:cs="Arial"/>
                <w:b/>
                <w:spacing w:val="19"/>
                <w:w w:val="105"/>
                <w:sz w:val="20"/>
                <w:szCs w:val="20"/>
              </w:rPr>
              <w:t xml:space="preserve"> </w:t>
            </w:r>
            <w:r w:rsidRPr="00597E92">
              <w:rPr>
                <w:rFonts w:ascii="Arial" w:hAnsi="Arial" w:cs="Arial"/>
                <w:b/>
                <w:w w:val="105"/>
                <w:sz w:val="20"/>
                <w:szCs w:val="20"/>
              </w:rPr>
              <w:t>BAND</w:t>
            </w:r>
          </w:p>
          <w:p w14:paraId="1C3A77BE" w14:textId="77777777" w:rsidR="00B703EC" w:rsidRPr="00E43FDF" w:rsidRDefault="00B703EC" w:rsidP="00E12EC2">
            <w:pPr>
              <w:pStyle w:val="TableParagraph"/>
              <w:kinsoku w:val="0"/>
              <w:overflowPunct w:val="0"/>
              <w:ind w:left="55"/>
              <w:rPr>
                <w:sz w:val="20"/>
                <w:szCs w:val="20"/>
              </w:rPr>
            </w:pPr>
            <w:r w:rsidRPr="00E43FDF">
              <w:rPr>
                <w:rFonts w:ascii="Arial" w:hAnsi="Arial" w:cs="Arial"/>
                <w:w w:val="105"/>
                <w:sz w:val="20"/>
                <w:szCs w:val="20"/>
              </w:rPr>
              <w:t>Low</w:t>
            </w:r>
          </w:p>
        </w:tc>
        <w:tc>
          <w:tcPr>
            <w:tcW w:w="1055" w:type="dxa"/>
          </w:tcPr>
          <w:p w14:paraId="0A106554" w14:textId="77777777" w:rsidR="00B703EC" w:rsidRPr="00597E92" w:rsidRDefault="00B703EC" w:rsidP="00E12EC2">
            <w:pPr>
              <w:pStyle w:val="TableParagraph"/>
              <w:kinsoku w:val="0"/>
              <w:overflowPunct w:val="0"/>
              <w:ind w:left="21" w:right="44"/>
              <w:jc w:val="center"/>
              <w:rPr>
                <w:rFonts w:ascii="Arial" w:hAnsi="Arial" w:cs="Arial"/>
                <w:b/>
                <w:sz w:val="20"/>
                <w:szCs w:val="20"/>
              </w:rPr>
            </w:pPr>
            <w:r w:rsidRPr="00597E92">
              <w:rPr>
                <w:rFonts w:ascii="Arial" w:hAnsi="Arial" w:cs="Arial"/>
                <w:b/>
                <w:sz w:val="20"/>
                <w:szCs w:val="20"/>
              </w:rPr>
              <w:t>CODE</w:t>
            </w:r>
          </w:p>
          <w:p w14:paraId="320C0EEC" w14:textId="77777777" w:rsidR="00B703EC" w:rsidRPr="00E43FDF" w:rsidRDefault="00B703EC" w:rsidP="00E12EC2">
            <w:pPr>
              <w:pStyle w:val="TableParagraph"/>
              <w:kinsoku w:val="0"/>
              <w:overflowPunct w:val="0"/>
              <w:ind w:left="21" w:right="44"/>
              <w:jc w:val="center"/>
              <w:rPr>
                <w:sz w:val="20"/>
                <w:szCs w:val="20"/>
              </w:rPr>
            </w:pPr>
            <w:r w:rsidRPr="00E43FDF">
              <w:rPr>
                <w:rFonts w:ascii="Arial" w:hAnsi="Arial" w:cs="Arial"/>
                <w:w w:val="105"/>
                <w:sz w:val="20"/>
                <w:szCs w:val="20"/>
              </w:rPr>
              <w:t>LO</w:t>
            </w:r>
          </w:p>
        </w:tc>
        <w:tc>
          <w:tcPr>
            <w:tcW w:w="2026" w:type="dxa"/>
            <w:vAlign w:val="bottom"/>
          </w:tcPr>
          <w:p w14:paraId="13A5518C" w14:textId="77777777" w:rsidR="00B703EC" w:rsidRPr="00E43FDF" w:rsidRDefault="00E12EC2" w:rsidP="00812751">
            <w:pPr>
              <w:pStyle w:val="TableParagraph"/>
              <w:kinsoku w:val="0"/>
              <w:overflowPunct w:val="0"/>
              <w:ind w:left="316"/>
              <w:jc w:val="center"/>
              <w:rPr>
                <w:rFonts w:ascii="Arial" w:hAnsi="Arial" w:cs="Arial"/>
                <w:sz w:val="20"/>
                <w:szCs w:val="20"/>
              </w:rPr>
            </w:pPr>
            <w:r>
              <w:rPr>
                <w:rFonts w:ascii="Arial" w:hAnsi="Arial" w:cs="Arial"/>
                <w:b/>
                <w:bCs/>
                <w:sz w:val="20"/>
                <w:szCs w:val="20"/>
              </w:rPr>
              <w:t xml:space="preserve">  </w:t>
            </w:r>
            <w:r w:rsidR="00B703EC" w:rsidRPr="00E43FDF">
              <w:rPr>
                <w:rFonts w:ascii="Arial" w:hAnsi="Arial" w:cs="Arial"/>
                <w:b/>
                <w:bCs/>
                <w:sz w:val="20"/>
                <w:szCs w:val="20"/>
              </w:rPr>
              <w:t>LEVELS</w:t>
            </w:r>
          </w:p>
          <w:p w14:paraId="48362B38" w14:textId="77777777" w:rsidR="00B703EC" w:rsidRPr="00E43FDF" w:rsidRDefault="00291046" w:rsidP="00812751">
            <w:pPr>
              <w:pStyle w:val="TableParagraph"/>
              <w:kinsoku w:val="0"/>
              <w:overflowPunct w:val="0"/>
              <w:ind w:left="316"/>
              <w:jc w:val="center"/>
              <w:rPr>
                <w:sz w:val="20"/>
                <w:szCs w:val="20"/>
              </w:rPr>
            </w:pPr>
            <w:r>
              <w:rPr>
                <w:rFonts w:ascii="Arial" w:hAnsi="Arial" w:cs="Arial"/>
                <w:w w:val="105"/>
                <w:sz w:val="20"/>
                <w:szCs w:val="20"/>
              </w:rPr>
              <w:t xml:space="preserve">  </w:t>
            </w:r>
            <w:r w:rsidR="00B703EC" w:rsidRPr="00E43FDF">
              <w:rPr>
                <w:rFonts w:ascii="Arial" w:hAnsi="Arial" w:cs="Arial"/>
                <w:w w:val="105"/>
                <w:sz w:val="20"/>
                <w:szCs w:val="20"/>
              </w:rPr>
              <w:t>1</w:t>
            </w:r>
            <w:r w:rsidR="00B703EC">
              <w:rPr>
                <w:rFonts w:ascii="Arial" w:hAnsi="Arial" w:cs="Arial"/>
                <w:w w:val="105"/>
                <w:sz w:val="20"/>
                <w:szCs w:val="20"/>
              </w:rPr>
              <w:t xml:space="preserve"> </w:t>
            </w:r>
            <w:r w:rsidR="00B703EC" w:rsidRPr="00E43FDF">
              <w:rPr>
                <w:rFonts w:ascii="Arial" w:hAnsi="Arial" w:cs="Arial"/>
                <w:spacing w:val="-23"/>
                <w:w w:val="105"/>
                <w:sz w:val="20"/>
                <w:szCs w:val="20"/>
              </w:rPr>
              <w:t xml:space="preserve"> </w:t>
            </w:r>
            <w:r w:rsidR="00B703EC" w:rsidRPr="00E43FDF">
              <w:rPr>
                <w:rFonts w:ascii="Arial" w:hAnsi="Arial" w:cs="Arial"/>
                <w:w w:val="105"/>
                <w:sz w:val="20"/>
                <w:szCs w:val="20"/>
              </w:rPr>
              <w:t>to</w:t>
            </w:r>
            <w:r w:rsidR="00B703EC" w:rsidRPr="00E43FDF">
              <w:rPr>
                <w:rFonts w:ascii="Arial" w:hAnsi="Arial" w:cs="Arial"/>
                <w:spacing w:val="23"/>
                <w:w w:val="105"/>
                <w:sz w:val="20"/>
                <w:szCs w:val="20"/>
              </w:rPr>
              <w:t xml:space="preserve"> </w:t>
            </w:r>
            <w:r w:rsidR="00B703EC" w:rsidRPr="00E43FDF">
              <w:rPr>
                <w:rFonts w:ascii="Arial" w:hAnsi="Arial" w:cs="Arial"/>
                <w:w w:val="105"/>
                <w:sz w:val="20"/>
                <w:szCs w:val="20"/>
              </w:rPr>
              <w:t>7</w:t>
            </w:r>
          </w:p>
        </w:tc>
      </w:tr>
      <w:tr w:rsidR="00B703EC" w:rsidRPr="00E43FDF" w14:paraId="52A9D3C9" w14:textId="77777777" w:rsidTr="004B6D1F">
        <w:trPr>
          <w:trHeight w:val="20"/>
        </w:trPr>
        <w:tc>
          <w:tcPr>
            <w:tcW w:w="1509" w:type="dxa"/>
          </w:tcPr>
          <w:p w14:paraId="5FF83237" w14:textId="77777777" w:rsidR="00B703EC" w:rsidRPr="00E43FDF" w:rsidRDefault="00B703EC" w:rsidP="00475900">
            <w:pPr>
              <w:pStyle w:val="TableParagraph"/>
              <w:kinsoku w:val="0"/>
              <w:overflowPunct w:val="0"/>
              <w:ind w:left="62"/>
              <w:rPr>
                <w:sz w:val="20"/>
                <w:szCs w:val="20"/>
              </w:rPr>
            </w:pPr>
            <w:r w:rsidRPr="00E43FDF">
              <w:rPr>
                <w:rFonts w:ascii="Arial" w:hAnsi="Arial" w:cs="Arial"/>
                <w:spacing w:val="-1"/>
                <w:w w:val="105"/>
                <w:sz w:val="20"/>
                <w:szCs w:val="20"/>
              </w:rPr>
              <w:t>Medium</w:t>
            </w:r>
            <w:r w:rsidRPr="00E43FDF">
              <w:rPr>
                <w:rFonts w:ascii="Arial" w:hAnsi="Arial" w:cs="Arial"/>
                <w:spacing w:val="-15"/>
                <w:w w:val="105"/>
                <w:sz w:val="20"/>
                <w:szCs w:val="20"/>
              </w:rPr>
              <w:t xml:space="preserve"> </w:t>
            </w:r>
            <w:r w:rsidRPr="00E43FDF">
              <w:rPr>
                <w:rFonts w:ascii="Arial" w:hAnsi="Arial" w:cs="Arial"/>
                <w:w w:val="105"/>
                <w:sz w:val="20"/>
                <w:szCs w:val="20"/>
              </w:rPr>
              <w:t>Low</w:t>
            </w:r>
          </w:p>
        </w:tc>
        <w:tc>
          <w:tcPr>
            <w:tcW w:w="1055" w:type="dxa"/>
          </w:tcPr>
          <w:p w14:paraId="4FAB5F44" w14:textId="77777777" w:rsidR="00B703EC" w:rsidRPr="00E43FDF" w:rsidRDefault="00B703EC" w:rsidP="00B703EC">
            <w:pPr>
              <w:pStyle w:val="TableParagraph"/>
              <w:kinsoku w:val="0"/>
              <w:overflowPunct w:val="0"/>
              <w:ind w:left="21" w:right="44"/>
              <w:jc w:val="center"/>
              <w:rPr>
                <w:sz w:val="20"/>
                <w:szCs w:val="20"/>
              </w:rPr>
            </w:pPr>
            <w:r w:rsidRPr="00E43FDF">
              <w:rPr>
                <w:rFonts w:ascii="Arial" w:hAnsi="Arial" w:cs="Arial"/>
                <w:w w:val="105"/>
                <w:sz w:val="20"/>
                <w:szCs w:val="20"/>
              </w:rPr>
              <w:t>ML</w:t>
            </w:r>
          </w:p>
        </w:tc>
        <w:tc>
          <w:tcPr>
            <w:tcW w:w="2026" w:type="dxa"/>
            <w:vAlign w:val="bottom"/>
          </w:tcPr>
          <w:p w14:paraId="7C729422" w14:textId="77777777" w:rsidR="00B703EC" w:rsidRPr="00E43FDF" w:rsidRDefault="00B703EC" w:rsidP="00812751">
            <w:pPr>
              <w:pStyle w:val="TableParagraph"/>
              <w:kinsoku w:val="0"/>
              <w:overflowPunct w:val="0"/>
              <w:spacing w:line="189" w:lineRule="exact"/>
              <w:ind w:left="316"/>
              <w:jc w:val="center"/>
              <w:rPr>
                <w:sz w:val="20"/>
                <w:szCs w:val="20"/>
              </w:rPr>
            </w:pPr>
            <w:r w:rsidRPr="00E43FDF">
              <w:rPr>
                <w:rFonts w:ascii="Arial" w:hAnsi="Arial" w:cs="Arial"/>
                <w:w w:val="105"/>
                <w:sz w:val="20"/>
                <w:szCs w:val="20"/>
              </w:rPr>
              <w:t>8</w:t>
            </w:r>
            <w:r>
              <w:rPr>
                <w:rFonts w:ascii="Arial" w:hAnsi="Arial" w:cs="Arial"/>
                <w:w w:val="105"/>
                <w:sz w:val="20"/>
                <w:szCs w:val="20"/>
              </w:rPr>
              <w:t xml:space="preserve"> </w:t>
            </w:r>
            <w:r w:rsidRPr="00E43FDF">
              <w:rPr>
                <w:rFonts w:ascii="Arial" w:hAnsi="Arial" w:cs="Arial"/>
                <w:spacing w:val="-3"/>
                <w:w w:val="105"/>
                <w:sz w:val="20"/>
                <w:szCs w:val="20"/>
              </w:rPr>
              <w:t xml:space="preserve"> </w:t>
            </w:r>
            <w:r w:rsidRPr="00E43FDF">
              <w:rPr>
                <w:rFonts w:ascii="Arial" w:hAnsi="Arial" w:cs="Arial"/>
                <w:w w:val="105"/>
                <w:sz w:val="20"/>
                <w:szCs w:val="20"/>
              </w:rPr>
              <w:t>to</w:t>
            </w:r>
            <w:r w:rsidRPr="00E43FDF">
              <w:rPr>
                <w:rFonts w:ascii="Arial" w:hAnsi="Arial" w:cs="Arial"/>
                <w:spacing w:val="19"/>
                <w:w w:val="105"/>
                <w:sz w:val="20"/>
                <w:szCs w:val="20"/>
              </w:rPr>
              <w:t xml:space="preserve"> </w:t>
            </w:r>
            <w:r w:rsidRPr="00E43FDF">
              <w:rPr>
                <w:rFonts w:ascii="Arial" w:hAnsi="Arial" w:cs="Arial"/>
                <w:w w:val="105"/>
                <w:sz w:val="20"/>
                <w:szCs w:val="20"/>
              </w:rPr>
              <w:t>16</w:t>
            </w:r>
          </w:p>
        </w:tc>
      </w:tr>
      <w:tr w:rsidR="00B703EC" w:rsidRPr="00E43FDF" w14:paraId="1C94B2DD" w14:textId="77777777" w:rsidTr="004B6D1F">
        <w:trPr>
          <w:trHeight w:val="20"/>
        </w:trPr>
        <w:tc>
          <w:tcPr>
            <w:tcW w:w="1509" w:type="dxa"/>
          </w:tcPr>
          <w:p w14:paraId="582EB48A" w14:textId="77777777" w:rsidR="00B703EC" w:rsidRPr="00E43FDF" w:rsidRDefault="00B703EC" w:rsidP="00475900">
            <w:pPr>
              <w:pStyle w:val="TableParagraph"/>
              <w:kinsoku w:val="0"/>
              <w:overflowPunct w:val="0"/>
              <w:spacing w:before="11"/>
              <w:ind w:left="62"/>
              <w:rPr>
                <w:sz w:val="20"/>
                <w:szCs w:val="20"/>
              </w:rPr>
            </w:pPr>
            <w:r w:rsidRPr="00E43FDF">
              <w:rPr>
                <w:rFonts w:ascii="Arial" w:hAnsi="Arial" w:cs="Arial"/>
                <w:w w:val="105"/>
                <w:sz w:val="20"/>
                <w:szCs w:val="20"/>
              </w:rPr>
              <w:t>Medium</w:t>
            </w:r>
            <w:r w:rsidRPr="00E43FDF">
              <w:rPr>
                <w:rFonts w:ascii="Arial" w:hAnsi="Arial" w:cs="Arial"/>
                <w:spacing w:val="-18"/>
                <w:w w:val="105"/>
                <w:sz w:val="20"/>
                <w:szCs w:val="20"/>
              </w:rPr>
              <w:t xml:space="preserve"> </w:t>
            </w:r>
            <w:r w:rsidRPr="00E43FDF">
              <w:rPr>
                <w:rFonts w:ascii="Arial" w:hAnsi="Arial" w:cs="Arial"/>
                <w:w w:val="105"/>
                <w:sz w:val="20"/>
                <w:szCs w:val="20"/>
              </w:rPr>
              <w:t>High</w:t>
            </w:r>
          </w:p>
        </w:tc>
        <w:tc>
          <w:tcPr>
            <w:tcW w:w="1055" w:type="dxa"/>
          </w:tcPr>
          <w:p w14:paraId="12D0E8E7" w14:textId="77777777" w:rsidR="00B703EC" w:rsidRPr="00E43FDF" w:rsidRDefault="00B703EC" w:rsidP="00B703EC">
            <w:pPr>
              <w:pStyle w:val="TableParagraph"/>
              <w:kinsoku w:val="0"/>
              <w:overflowPunct w:val="0"/>
              <w:spacing w:before="11"/>
              <w:ind w:left="21" w:right="44"/>
              <w:jc w:val="center"/>
              <w:rPr>
                <w:sz w:val="20"/>
                <w:szCs w:val="20"/>
              </w:rPr>
            </w:pPr>
            <w:r w:rsidRPr="00E43FDF">
              <w:rPr>
                <w:rFonts w:ascii="Arial" w:hAnsi="Arial" w:cs="Arial"/>
                <w:sz w:val="20"/>
                <w:szCs w:val="20"/>
              </w:rPr>
              <w:t>MH</w:t>
            </w:r>
          </w:p>
        </w:tc>
        <w:tc>
          <w:tcPr>
            <w:tcW w:w="2026" w:type="dxa"/>
            <w:vAlign w:val="bottom"/>
          </w:tcPr>
          <w:p w14:paraId="7383A66E" w14:textId="77777777" w:rsidR="00B703EC" w:rsidRPr="00E43FDF" w:rsidRDefault="00B703EC" w:rsidP="00812751">
            <w:pPr>
              <w:pStyle w:val="TableParagraph"/>
              <w:kinsoku w:val="0"/>
              <w:overflowPunct w:val="0"/>
              <w:spacing w:line="192" w:lineRule="exact"/>
              <w:ind w:left="316"/>
              <w:jc w:val="center"/>
              <w:rPr>
                <w:sz w:val="20"/>
                <w:szCs w:val="20"/>
              </w:rPr>
            </w:pPr>
            <w:r w:rsidRPr="00E43FDF">
              <w:rPr>
                <w:rFonts w:ascii="Arial" w:hAnsi="Arial" w:cs="Arial"/>
                <w:w w:val="105"/>
                <w:sz w:val="20"/>
                <w:szCs w:val="20"/>
              </w:rPr>
              <w:t>17</w:t>
            </w:r>
            <w:r w:rsidRPr="00E43FDF">
              <w:rPr>
                <w:rFonts w:ascii="Arial" w:hAnsi="Arial" w:cs="Arial"/>
                <w:spacing w:val="-17"/>
                <w:w w:val="105"/>
                <w:sz w:val="20"/>
                <w:szCs w:val="20"/>
              </w:rPr>
              <w:t xml:space="preserve"> </w:t>
            </w:r>
            <w:r w:rsidRPr="00E43FDF">
              <w:rPr>
                <w:rFonts w:ascii="Arial" w:hAnsi="Arial" w:cs="Arial"/>
                <w:w w:val="105"/>
                <w:sz w:val="20"/>
                <w:szCs w:val="20"/>
              </w:rPr>
              <w:t>to</w:t>
            </w:r>
            <w:r w:rsidRPr="00E43FDF">
              <w:rPr>
                <w:rFonts w:ascii="Arial" w:hAnsi="Arial" w:cs="Arial"/>
                <w:spacing w:val="2"/>
                <w:w w:val="105"/>
                <w:sz w:val="20"/>
                <w:szCs w:val="20"/>
              </w:rPr>
              <w:t xml:space="preserve"> </w:t>
            </w:r>
            <w:r w:rsidRPr="00E43FDF">
              <w:rPr>
                <w:rFonts w:ascii="Arial" w:hAnsi="Arial" w:cs="Arial"/>
                <w:w w:val="105"/>
                <w:sz w:val="20"/>
                <w:szCs w:val="20"/>
              </w:rPr>
              <w:t>25</w:t>
            </w:r>
          </w:p>
        </w:tc>
      </w:tr>
      <w:tr w:rsidR="00B703EC" w:rsidRPr="00E43FDF" w14:paraId="0FFE9D3C" w14:textId="77777777" w:rsidTr="004B6D1F">
        <w:trPr>
          <w:trHeight w:val="20"/>
        </w:trPr>
        <w:tc>
          <w:tcPr>
            <w:tcW w:w="1509" w:type="dxa"/>
          </w:tcPr>
          <w:p w14:paraId="0F9E8727" w14:textId="77777777" w:rsidR="00B703EC" w:rsidRPr="00E43FDF" w:rsidRDefault="00B703EC" w:rsidP="00475900">
            <w:pPr>
              <w:pStyle w:val="TableParagraph"/>
              <w:kinsoku w:val="0"/>
              <w:overflowPunct w:val="0"/>
              <w:spacing w:before="4"/>
              <w:ind w:left="55"/>
              <w:rPr>
                <w:sz w:val="20"/>
                <w:szCs w:val="20"/>
              </w:rPr>
            </w:pPr>
            <w:r w:rsidRPr="00E43FDF">
              <w:rPr>
                <w:rFonts w:ascii="Arial" w:hAnsi="Arial" w:cs="Arial"/>
                <w:w w:val="105"/>
                <w:sz w:val="20"/>
                <w:szCs w:val="20"/>
              </w:rPr>
              <w:t>High</w:t>
            </w:r>
          </w:p>
        </w:tc>
        <w:tc>
          <w:tcPr>
            <w:tcW w:w="1055" w:type="dxa"/>
          </w:tcPr>
          <w:p w14:paraId="4FB3A5DB" w14:textId="77777777" w:rsidR="00B703EC" w:rsidRPr="00E43FDF" w:rsidRDefault="00B703EC" w:rsidP="00B703EC">
            <w:pPr>
              <w:pStyle w:val="TableParagraph"/>
              <w:kinsoku w:val="0"/>
              <w:overflowPunct w:val="0"/>
              <w:spacing w:before="4"/>
              <w:ind w:left="21" w:right="44"/>
              <w:jc w:val="center"/>
              <w:rPr>
                <w:sz w:val="20"/>
                <w:szCs w:val="20"/>
              </w:rPr>
            </w:pPr>
            <w:r w:rsidRPr="00E43FDF">
              <w:rPr>
                <w:rFonts w:ascii="Arial" w:hAnsi="Arial" w:cs="Arial"/>
                <w:w w:val="110"/>
                <w:sz w:val="20"/>
                <w:szCs w:val="20"/>
              </w:rPr>
              <w:t>HI</w:t>
            </w:r>
          </w:p>
        </w:tc>
        <w:tc>
          <w:tcPr>
            <w:tcW w:w="2026" w:type="dxa"/>
            <w:vAlign w:val="bottom"/>
          </w:tcPr>
          <w:p w14:paraId="39EE8F5C" w14:textId="77777777" w:rsidR="00B703EC" w:rsidRPr="00E43FDF" w:rsidRDefault="00B703EC" w:rsidP="00812751">
            <w:pPr>
              <w:pStyle w:val="TableParagraph"/>
              <w:kinsoku w:val="0"/>
              <w:overflowPunct w:val="0"/>
              <w:spacing w:line="192" w:lineRule="exact"/>
              <w:ind w:left="316"/>
              <w:jc w:val="center"/>
              <w:rPr>
                <w:sz w:val="20"/>
                <w:szCs w:val="20"/>
              </w:rPr>
            </w:pPr>
            <w:r w:rsidRPr="00E43FDF">
              <w:rPr>
                <w:rFonts w:ascii="Arial" w:hAnsi="Arial" w:cs="Arial"/>
                <w:w w:val="105"/>
                <w:sz w:val="20"/>
                <w:szCs w:val="20"/>
              </w:rPr>
              <w:t>26</w:t>
            </w:r>
            <w:r w:rsidRPr="00E43FDF">
              <w:rPr>
                <w:rFonts w:ascii="Arial" w:hAnsi="Arial" w:cs="Arial"/>
                <w:spacing w:val="-2"/>
                <w:w w:val="105"/>
                <w:sz w:val="20"/>
                <w:szCs w:val="20"/>
              </w:rPr>
              <w:t xml:space="preserve"> </w:t>
            </w:r>
            <w:r w:rsidRPr="00E43FDF">
              <w:rPr>
                <w:rFonts w:ascii="Arial" w:hAnsi="Arial" w:cs="Arial"/>
                <w:w w:val="105"/>
                <w:sz w:val="20"/>
                <w:szCs w:val="20"/>
              </w:rPr>
              <w:t>to</w:t>
            </w:r>
            <w:r w:rsidRPr="00E43FDF">
              <w:rPr>
                <w:rFonts w:ascii="Arial" w:hAnsi="Arial" w:cs="Arial"/>
                <w:spacing w:val="3"/>
                <w:w w:val="105"/>
                <w:sz w:val="20"/>
                <w:szCs w:val="20"/>
              </w:rPr>
              <w:t xml:space="preserve"> </w:t>
            </w:r>
            <w:r w:rsidRPr="00E43FDF">
              <w:rPr>
                <w:rFonts w:ascii="Arial" w:hAnsi="Arial" w:cs="Arial"/>
                <w:w w:val="105"/>
                <w:sz w:val="20"/>
                <w:szCs w:val="20"/>
              </w:rPr>
              <w:t>35</w:t>
            </w:r>
          </w:p>
        </w:tc>
      </w:tr>
      <w:tr w:rsidR="00B703EC" w:rsidRPr="00E43FDF" w14:paraId="37F02DB7" w14:textId="77777777" w:rsidTr="004B6D1F">
        <w:trPr>
          <w:trHeight w:val="20"/>
        </w:trPr>
        <w:tc>
          <w:tcPr>
            <w:tcW w:w="1509" w:type="dxa"/>
          </w:tcPr>
          <w:p w14:paraId="35E2ADFC" w14:textId="77777777" w:rsidR="00B703EC" w:rsidRPr="00E43FDF" w:rsidRDefault="00B703EC" w:rsidP="00475900">
            <w:pPr>
              <w:pStyle w:val="TableParagraph"/>
              <w:kinsoku w:val="0"/>
              <w:overflowPunct w:val="0"/>
              <w:spacing w:before="4"/>
              <w:ind w:left="55"/>
              <w:rPr>
                <w:sz w:val="20"/>
                <w:szCs w:val="20"/>
              </w:rPr>
            </w:pPr>
            <w:r w:rsidRPr="00E43FDF">
              <w:rPr>
                <w:rFonts w:ascii="Arial" w:hAnsi="Arial" w:cs="Arial"/>
                <w:sz w:val="20"/>
                <w:szCs w:val="20"/>
              </w:rPr>
              <w:t>Very</w:t>
            </w:r>
            <w:r w:rsidRPr="00E43FDF">
              <w:rPr>
                <w:rFonts w:ascii="Arial" w:hAnsi="Arial" w:cs="Arial"/>
                <w:spacing w:val="21"/>
                <w:sz w:val="20"/>
                <w:szCs w:val="20"/>
              </w:rPr>
              <w:t xml:space="preserve"> </w:t>
            </w:r>
            <w:r w:rsidRPr="00E43FDF">
              <w:rPr>
                <w:rFonts w:ascii="Arial" w:hAnsi="Arial" w:cs="Arial"/>
                <w:sz w:val="20"/>
                <w:szCs w:val="20"/>
              </w:rPr>
              <w:t>High</w:t>
            </w:r>
          </w:p>
        </w:tc>
        <w:tc>
          <w:tcPr>
            <w:tcW w:w="1055" w:type="dxa"/>
          </w:tcPr>
          <w:p w14:paraId="5439764F" w14:textId="77777777" w:rsidR="00B703EC" w:rsidRPr="00E43FDF" w:rsidRDefault="00B703EC" w:rsidP="00B703EC">
            <w:pPr>
              <w:pStyle w:val="TableParagraph"/>
              <w:kinsoku w:val="0"/>
              <w:overflowPunct w:val="0"/>
              <w:spacing w:before="4"/>
              <w:ind w:left="21" w:right="44"/>
              <w:jc w:val="center"/>
              <w:rPr>
                <w:sz w:val="20"/>
                <w:szCs w:val="20"/>
              </w:rPr>
            </w:pPr>
            <w:proofErr w:type="spellStart"/>
            <w:r w:rsidRPr="00E43FDF">
              <w:rPr>
                <w:rFonts w:ascii="Arial" w:hAnsi="Arial" w:cs="Arial"/>
                <w:sz w:val="20"/>
                <w:szCs w:val="20"/>
              </w:rPr>
              <w:t>VH</w:t>
            </w:r>
            <w:proofErr w:type="spellEnd"/>
          </w:p>
        </w:tc>
        <w:tc>
          <w:tcPr>
            <w:tcW w:w="2026" w:type="dxa"/>
            <w:vAlign w:val="bottom"/>
          </w:tcPr>
          <w:p w14:paraId="3B7CA5C4" w14:textId="77777777" w:rsidR="00B703EC" w:rsidRPr="00E43FDF" w:rsidRDefault="00B703EC" w:rsidP="00812751">
            <w:pPr>
              <w:pStyle w:val="TableParagraph"/>
              <w:kinsoku w:val="0"/>
              <w:overflowPunct w:val="0"/>
              <w:spacing w:line="192" w:lineRule="exact"/>
              <w:ind w:left="316"/>
              <w:jc w:val="center"/>
              <w:rPr>
                <w:sz w:val="20"/>
                <w:szCs w:val="20"/>
              </w:rPr>
            </w:pPr>
            <w:r w:rsidRPr="00E43FDF">
              <w:rPr>
                <w:rFonts w:ascii="Arial" w:hAnsi="Arial" w:cs="Arial"/>
                <w:w w:val="105"/>
                <w:sz w:val="20"/>
                <w:szCs w:val="20"/>
              </w:rPr>
              <w:t>36</w:t>
            </w:r>
            <w:r w:rsidRPr="00E43FDF">
              <w:rPr>
                <w:rFonts w:ascii="Arial" w:hAnsi="Arial" w:cs="Arial"/>
                <w:spacing w:val="-6"/>
                <w:w w:val="105"/>
                <w:sz w:val="20"/>
                <w:szCs w:val="20"/>
              </w:rPr>
              <w:t xml:space="preserve"> </w:t>
            </w:r>
            <w:r w:rsidRPr="00E43FDF">
              <w:rPr>
                <w:rFonts w:ascii="Arial" w:hAnsi="Arial" w:cs="Arial"/>
                <w:w w:val="105"/>
                <w:sz w:val="20"/>
                <w:szCs w:val="20"/>
              </w:rPr>
              <w:t>to</w:t>
            </w:r>
            <w:r w:rsidRPr="00E43FDF">
              <w:rPr>
                <w:rFonts w:ascii="Arial" w:hAnsi="Arial" w:cs="Arial"/>
                <w:spacing w:val="1"/>
                <w:w w:val="105"/>
                <w:sz w:val="20"/>
                <w:szCs w:val="20"/>
              </w:rPr>
              <w:t xml:space="preserve"> </w:t>
            </w:r>
            <w:r w:rsidRPr="00E43FDF">
              <w:rPr>
                <w:rFonts w:ascii="Arial" w:hAnsi="Arial" w:cs="Arial"/>
                <w:w w:val="105"/>
                <w:sz w:val="20"/>
                <w:szCs w:val="20"/>
              </w:rPr>
              <w:t>45</w:t>
            </w:r>
          </w:p>
        </w:tc>
      </w:tr>
      <w:tr w:rsidR="00B703EC" w:rsidRPr="00E43FDF" w14:paraId="7FFA47C1" w14:textId="77777777" w:rsidTr="004B6D1F">
        <w:trPr>
          <w:trHeight w:val="20"/>
        </w:trPr>
        <w:tc>
          <w:tcPr>
            <w:tcW w:w="1509" w:type="dxa"/>
          </w:tcPr>
          <w:p w14:paraId="14169355" w14:textId="77777777" w:rsidR="00B703EC" w:rsidRPr="00E43FDF" w:rsidRDefault="00B703EC" w:rsidP="00475900">
            <w:pPr>
              <w:pStyle w:val="TableParagraph"/>
              <w:kinsoku w:val="0"/>
              <w:overflowPunct w:val="0"/>
              <w:spacing w:before="4"/>
              <w:ind w:left="55"/>
              <w:rPr>
                <w:sz w:val="20"/>
                <w:szCs w:val="20"/>
              </w:rPr>
            </w:pPr>
            <w:r w:rsidRPr="00E43FDF">
              <w:rPr>
                <w:rFonts w:ascii="Arial" w:hAnsi="Arial" w:cs="Arial"/>
                <w:spacing w:val="-1"/>
                <w:w w:val="105"/>
                <w:sz w:val="20"/>
                <w:szCs w:val="20"/>
              </w:rPr>
              <w:t>Extremel</w:t>
            </w:r>
            <w:r w:rsidRPr="00E43FDF">
              <w:rPr>
                <w:rFonts w:ascii="Arial" w:hAnsi="Arial" w:cs="Arial"/>
                <w:spacing w:val="-2"/>
                <w:w w:val="105"/>
                <w:sz w:val="20"/>
                <w:szCs w:val="20"/>
              </w:rPr>
              <w:t>y</w:t>
            </w:r>
            <w:r w:rsidRPr="00E43FDF">
              <w:rPr>
                <w:rFonts w:ascii="Arial" w:hAnsi="Arial" w:cs="Arial"/>
                <w:spacing w:val="-11"/>
                <w:w w:val="105"/>
                <w:sz w:val="20"/>
                <w:szCs w:val="20"/>
              </w:rPr>
              <w:t xml:space="preserve"> </w:t>
            </w:r>
            <w:r w:rsidRPr="00E43FDF">
              <w:rPr>
                <w:rFonts w:ascii="Arial" w:hAnsi="Arial" w:cs="Arial"/>
                <w:w w:val="105"/>
                <w:sz w:val="20"/>
                <w:szCs w:val="20"/>
              </w:rPr>
              <w:t>High</w:t>
            </w:r>
          </w:p>
        </w:tc>
        <w:tc>
          <w:tcPr>
            <w:tcW w:w="1055" w:type="dxa"/>
          </w:tcPr>
          <w:p w14:paraId="411EF327" w14:textId="77777777" w:rsidR="00B703EC" w:rsidRPr="00E43FDF" w:rsidRDefault="00B703EC" w:rsidP="00B703EC">
            <w:pPr>
              <w:pStyle w:val="TableParagraph"/>
              <w:kinsoku w:val="0"/>
              <w:overflowPunct w:val="0"/>
              <w:spacing w:before="4"/>
              <w:ind w:left="21" w:right="44"/>
              <w:jc w:val="center"/>
              <w:rPr>
                <w:sz w:val="20"/>
                <w:szCs w:val="20"/>
              </w:rPr>
            </w:pPr>
            <w:r w:rsidRPr="00E43FDF">
              <w:rPr>
                <w:rFonts w:ascii="Arial" w:hAnsi="Arial" w:cs="Arial"/>
                <w:sz w:val="20"/>
                <w:szCs w:val="20"/>
              </w:rPr>
              <w:t>EH</w:t>
            </w:r>
          </w:p>
        </w:tc>
        <w:tc>
          <w:tcPr>
            <w:tcW w:w="2026" w:type="dxa"/>
            <w:vAlign w:val="bottom"/>
          </w:tcPr>
          <w:p w14:paraId="5B62FFC0" w14:textId="77777777" w:rsidR="00B703EC" w:rsidRPr="00E43FDF" w:rsidRDefault="00B703EC" w:rsidP="00812751">
            <w:pPr>
              <w:pStyle w:val="TableParagraph"/>
              <w:kinsoku w:val="0"/>
              <w:overflowPunct w:val="0"/>
              <w:spacing w:line="192" w:lineRule="exact"/>
              <w:ind w:left="316"/>
              <w:jc w:val="center"/>
              <w:rPr>
                <w:sz w:val="20"/>
                <w:szCs w:val="20"/>
              </w:rPr>
            </w:pPr>
            <w:r w:rsidRPr="00E43FDF">
              <w:rPr>
                <w:rFonts w:ascii="Arial" w:hAnsi="Arial" w:cs="Arial"/>
                <w:w w:val="105"/>
                <w:sz w:val="20"/>
                <w:szCs w:val="20"/>
              </w:rPr>
              <w:t>45</w:t>
            </w:r>
            <w:r w:rsidRPr="00E43FDF">
              <w:rPr>
                <w:rFonts w:ascii="Arial" w:hAnsi="Arial" w:cs="Arial"/>
                <w:spacing w:val="-1"/>
                <w:w w:val="105"/>
                <w:sz w:val="20"/>
                <w:szCs w:val="20"/>
              </w:rPr>
              <w:t xml:space="preserve"> </w:t>
            </w:r>
            <w:r w:rsidRPr="00E43FDF">
              <w:rPr>
                <w:rFonts w:ascii="Arial" w:hAnsi="Arial" w:cs="Arial"/>
                <w:w w:val="105"/>
                <w:sz w:val="20"/>
                <w:szCs w:val="20"/>
              </w:rPr>
              <w:t>to</w:t>
            </w:r>
            <w:r w:rsidRPr="00E43FDF">
              <w:rPr>
                <w:rFonts w:ascii="Arial" w:hAnsi="Arial" w:cs="Arial"/>
                <w:spacing w:val="4"/>
                <w:w w:val="105"/>
                <w:sz w:val="20"/>
                <w:szCs w:val="20"/>
              </w:rPr>
              <w:t xml:space="preserve"> </w:t>
            </w:r>
            <w:r w:rsidRPr="00E43FDF">
              <w:rPr>
                <w:rFonts w:ascii="Arial" w:hAnsi="Arial" w:cs="Arial"/>
                <w:w w:val="105"/>
                <w:sz w:val="20"/>
                <w:szCs w:val="20"/>
              </w:rPr>
              <w:t>60</w:t>
            </w:r>
          </w:p>
        </w:tc>
      </w:tr>
      <w:tr w:rsidR="00B703EC" w:rsidRPr="00E43FDF" w14:paraId="4A6FE37A" w14:textId="77777777" w:rsidTr="004B6D1F">
        <w:trPr>
          <w:trHeight w:val="20"/>
        </w:trPr>
        <w:tc>
          <w:tcPr>
            <w:tcW w:w="1509" w:type="dxa"/>
          </w:tcPr>
          <w:p w14:paraId="3F9FC39B" w14:textId="77777777" w:rsidR="00B703EC" w:rsidRPr="00E43FDF" w:rsidRDefault="00B703EC" w:rsidP="00475900">
            <w:pPr>
              <w:pStyle w:val="TableParagraph"/>
              <w:kinsoku w:val="0"/>
              <w:overflowPunct w:val="0"/>
              <w:spacing w:before="11"/>
              <w:ind w:left="55"/>
              <w:rPr>
                <w:sz w:val="20"/>
                <w:szCs w:val="20"/>
              </w:rPr>
            </w:pPr>
            <w:r w:rsidRPr="00E43FDF">
              <w:rPr>
                <w:rFonts w:ascii="Arial" w:hAnsi="Arial" w:cs="Arial"/>
                <w:w w:val="110"/>
                <w:sz w:val="20"/>
                <w:szCs w:val="20"/>
              </w:rPr>
              <w:t>Ultra</w:t>
            </w:r>
            <w:r w:rsidRPr="00E43FDF">
              <w:rPr>
                <w:rFonts w:ascii="Arial" w:hAnsi="Arial" w:cs="Arial"/>
                <w:spacing w:val="-25"/>
                <w:w w:val="110"/>
                <w:sz w:val="20"/>
                <w:szCs w:val="20"/>
              </w:rPr>
              <w:t xml:space="preserve"> </w:t>
            </w:r>
            <w:r w:rsidRPr="00E43FDF">
              <w:rPr>
                <w:rFonts w:ascii="Arial" w:hAnsi="Arial" w:cs="Arial"/>
                <w:spacing w:val="-5"/>
                <w:w w:val="110"/>
                <w:sz w:val="20"/>
                <w:szCs w:val="20"/>
              </w:rPr>
              <w:t>Hi</w:t>
            </w:r>
            <w:r w:rsidRPr="00E43FDF">
              <w:rPr>
                <w:rFonts w:ascii="Arial" w:hAnsi="Arial" w:cs="Arial"/>
                <w:spacing w:val="-6"/>
                <w:w w:val="110"/>
                <w:sz w:val="20"/>
                <w:szCs w:val="20"/>
              </w:rPr>
              <w:t>gh</w:t>
            </w:r>
            <w:r w:rsidRPr="00E43FDF">
              <w:rPr>
                <w:rFonts w:ascii="Arial" w:hAnsi="Arial" w:cs="Arial"/>
                <w:spacing w:val="-24"/>
                <w:w w:val="110"/>
                <w:sz w:val="20"/>
                <w:szCs w:val="20"/>
              </w:rPr>
              <w:t xml:space="preserve"> </w:t>
            </w:r>
            <w:r w:rsidRPr="00E43FDF">
              <w:rPr>
                <w:rFonts w:ascii="Arial" w:hAnsi="Arial" w:cs="Arial"/>
                <w:w w:val="110"/>
                <w:sz w:val="20"/>
                <w:szCs w:val="20"/>
              </w:rPr>
              <w:t>+</w:t>
            </w:r>
          </w:p>
        </w:tc>
        <w:tc>
          <w:tcPr>
            <w:tcW w:w="1055" w:type="dxa"/>
          </w:tcPr>
          <w:p w14:paraId="6F1FDAF6" w14:textId="77777777" w:rsidR="00B703EC" w:rsidRPr="00E43FDF" w:rsidRDefault="00B703EC" w:rsidP="00B703EC">
            <w:pPr>
              <w:pStyle w:val="TableParagraph"/>
              <w:kinsoku w:val="0"/>
              <w:overflowPunct w:val="0"/>
              <w:spacing w:before="4"/>
              <w:ind w:left="21" w:right="44"/>
              <w:jc w:val="center"/>
              <w:rPr>
                <w:sz w:val="20"/>
                <w:szCs w:val="20"/>
              </w:rPr>
            </w:pPr>
            <w:r w:rsidRPr="00E43FDF">
              <w:rPr>
                <w:rFonts w:ascii="Arial" w:hAnsi="Arial" w:cs="Arial"/>
                <w:sz w:val="20"/>
                <w:szCs w:val="20"/>
              </w:rPr>
              <w:t>UH</w:t>
            </w:r>
          </w:p>
        </w:tc>
        <w:tc>
          <w:tcPr>
            <w:tcW w:w="2026" w:type="dxa"/>
            <w:vAlign w:val="bottom"/>
          </w:tcPr>
          <w:p w14:paraId="341FFE69" w14:textId="77777777" w:rsidR="00B703EC" w:rsidRPr="00E43FDF" w:rsidRDefault="00B703EC" w:rsidP="00812751">
            <w:pPr>
              <w:pStyle w:val="TableParagraph"/>
              <w:kinsoku w:val="0"/>
              <w:overflowPunct w:val="0"/>
              <w:spacing w:line="192" w:lineRule="exact"/>
              <w:ind w:left="316"/>
              <w:jc w:val="center"/>
              <w:rPr>
                <w:sz w:val="20"/>
                <w:szCs w:val="20"/>
              </w:rPr>
            </w:pPr>
            <w:r w:rsidRPr="00E43FDF">
              <w:rPr>
                <w:rFonts w:ascii="Arial" w:hAnsi="Arial" w:cs="Arial"/>
                <w:w w:val="105"/>
                <w:sz w:val="20"/>
                <w:szCs w:val="20"/>
              </w:rPr>
              <w:t>61</w:t>
            </w:r>
            <w:r w:rsidRPr="00E43FDF">
              <w:rPr>
                <w:rFonts w:ascii="Arial" w:hAnsi="Arial" w:cs="Arial"/>
                <w:spacing w:val="-4"/>
                <w:w w:val="105"/>
                <w:sz w:val="20"/>
                <w:szCs w:val="20"/>
              </w:rPr>
              <w:t xml:space="preserve"> </w:t>
            </w:r>
            <w:r w:rsidRPr="00E43FDF">
              <w:rPr>
                <w:rFonts w:ascii="Arial" w:hAnsi="Arial" w:cs="Arial"/>
                <w:w w:val="105"/>
                <w:sz w:val="20"/>
                <w:szCs w:val="20"/>
              </w:rPr>
              <w:t>and</w:t>
            </w:r>
            <w:r w:rsidRPr="00E43FDF">
              <w:rPr>
                <w:rFonts w:ascii="Arial" w:hAnsi="Arial" w:cs="Arial"/>
                <w:spacing w:val="-2"/>
                <w:w w:val="105"/>
                <w:sz w:val="20"/>
                <w:szCs w:val="20"/>
              </w:rPr>
              <w:t xml:space="preserve"> </w:t>
            </w:r>
            <w:r w:rsidRPr="00E43FDF">
              <w:rPr>
                <w:rFonts w:ascii="Arial" w:hAnsi="Arial" w:cs="Arial"/>
                <w:w w:val="105"/>
                <w:sz w:val="20"/>
                <w:szCs w:val="20"/>
              </w:rPr>
              <w:t>Higher</w:t>
            </w:r>
          </w:p>
        </w:tc>
      </w:tr>
    </w:tbl>
    <w:p w14:paraId="41769749" w14:textId="4CE9230C" w:rsidR="005842FD" w:rsidRPr="00E43FDF" w:rsidRDefault="00631E59" w:rsidP="000A3EDE">
      <w:pPr>
        <w:widowControl w:val="0"/>
        <w:kinsoku w:val="0"/>
        <w:overflowPunct w:val="0"/>
        <w:autoSpaceDE w:val="0"/>
        <w:autoSpaceDN w:val="0"/>
        <w:adjustRightInd w:val="0"/>
        <w:spacing w:before="120" w:after="0" w:line="240" w:lineRule="auto"/>
        <w:ind w:left="90" w:firstLine="288"/>
        <w:jc w:val="both"/>
        <w:rPr>
          <w:rFonts w:ascii="Arial" w:eastAsia="Times New Roman" w:hAnsi="Arial" w:cs="Arial"/>
          <w:sz w:val="20"/>
          <w:szCs w:val="20"/>
        </w:rPr>
      </w:pPr>
      <w:r w:rsidRPr="00D4329F">
        <w:rPr>
          <w:rFonts w:ascii="Arial" w:eastAsia="Times New Roman" w:hAnsi="Arial" w:cs="Arial"/>
          <w:b/>
          <w:sz w:val="20"/>
          <w:szCs w:val="20"/>
        </w:rPr>
        <w:t>Vertical Flight Points</w:t>
      </w:r>
      <w:r w:rsidRPr="00E43FDF">
        <w:rPr>
          <w:rFonts w:ascii="Arial" w:eastAsia="Times New Roman" w:hAnsi="Arial" w:cs="Arial"/>
          <w:sz w:val="20"/>
          <w:szCs w:val="20"/>
        </w:rPr>
        <w:t xml:space="preserve">. FPs spent to gain or lose </w:t>
      </w:r>
      <w:r w:rsidR="00962488">
        <w:rPr>
          <w:rFonts w:ascii="Arial" w:eastAsia="Times New Roman" w:hAnsi="Arial" w:cs="Arial"/>
          <w:sz w:val="20"/>
          <w:szCs w:val="20"/>
        </w:rPr>
        <w:t xml:space="preserve">altitude </w:t>
      </w:r>
      <w:r w:rsidRPr="00E43FDF">
        <w:rPr>
          <w:rFonts w:ascii="Arial" w:eastAsia="Times New Roman" w:hAnsi="Arial" w:cs="Arial"/>
          <w:sz w:val="20"/>
          <w:szCs w:val="20"/>
        </w:rPr>
        <w:t>levels are called Vertical Flight Points (</w:t>
      </w:r>
      <w:proofErr w:type="spellStart"/>
      <w:r w:rsidRPr="00E43FDF">
        <w:rPr>
          <w:rFonts w:ascii="Arial" w:eastAsia="Times New Roman" w:hAnsi="Arial" w:cs="Arial"/>
          <w:sz w:val="20"/>
          <w:szCs w:val="20"/>
        </w:rPr>
        <w:t>VFPs</w:t>
      </w:r>
      <w:proofErr w:type="spellEnd"/>
      <w:r w:rsidRPr="00E43FDF">
        <w:rPr>
          <w:rFonts w:ascii="Arial" w:eastAsia="Times New Roman" w:hAnsi="Arial" w:cs="Arial"/>
          <w:sz w:val="20"/>
          <w:szCs w:val="20"/>
        </w:rPr>
        <w:t xml:space="preserve">). </w:t>
      </w:r>
      <w:proofErr w:type="spellStart"/>
      <w:r w:rsidRPr="00E43FDF">
        <w:rPr>
          <w:rFonts w:ascii="Arial" w:eastAsia="Times New Roman" w:hAnsi="Arial" w:cs="Arial"/>
          <w:sz w:val="20"/>
          <w:szCs w:val="20"/>
        </w:rPr>
        <w:t>VFPs</w:t>
      </w:r>
      <w:proofErr w:type="spellEnd"/>
      <w:r w:rsidRPr="00E43FDF">
        <w:rPr>
          <w:rFonts w:ascii="Arial" w:eastAsia="Times New Roman" w:hAnsi="Arial" w:cs="Arial"/>
          <w:sz w:val="20"/>
          <w:szCs w:val="20"/>
        </w:rPr>
        <w:t xml:space="preserve"> vary </w:t>
      </w:r>
      <w:r w:rsidR="00190501">
        <w:rPr>
          <w:rFonts w:ascii="Arial" w:eastAsia="Times New Roman" w:hAnsi="Arial" w:cs="Arial"/>
          <w:sz w:val="20"/>
          <w:szCs w:val="20"/>
        </w:rPr>
        <w:t>i</w:t>
      </w:r>
      <w:r w:rsidRPr="00E43FDF">
        <w:rPr>
          <w:rFonts w:ascii="Arial" w:eastAsia="Times New Roman" w:hAnsi="Arial" w:cs="Arial"/>
          <w:sz w:val="20"/>
          <w:szCs w:val="20"/>
        </w:rPr>
        <w:t xml:space="preserve">n the amount of altitude </w:t>
      </w:r>
      <w:r w:rsidR="00190501">
        <w:rPr>
          <w:rFonts w:ascii="Arial" w:eastAsia="Times New Roman" w:hAnsi="Arial" w:cs="Arial"/>
          <w:sz w:val="20"/>
          <w:szCs w:val="20"/>
        </w:rPr>
        <w:t>i</w:t>
      </w:r>
      <w:r w:rsidRPr="00E43FDF">
        <w:rPr>
          <w:rFonts w:ascii="Arial" w:eastAsia="Times New Roman" w:hAnsi="Arial" w:cs="Arial"/>
          <w:sz w:val="20"/>
          <w:szCs w:val="20"/>
        </w:rPr>
        <w:t>ncrease or decrease provide</w:t>
      </w:r>
      <w:r w:rsidR="0082128B">
        <w:rPr>
          <w:rFonts w:ascii="Arial" w:eastAsia="Times New Roman" w:hAnsi="Arial" w:cs="Arial"/>
          <w:sz w:val="20"/>
          <w:szCs w:val="20"/>
        </w:rPr>
        <w:t>d</w:t>
      </w:r>
      <w:r w:rsidRPr="00E43FDF">
        <w:rPr>
          <w:rFonts w:ascii="Arial" w:eastAsia="Times New Roman" w:hAnsi="Arial" w:cs="Arial"/>
          <w:sz w:val="20"/>
          <w:szCs w:val="20"/>
        </w:rPr>
        <w:t xml:space="preserve"> depending on the specific type of climb or dive used. </w:t>
      </w:r>
      <w:proofErr w:type="spellStart"/>
      <w:r w:rsidRPr="00E43FDF">
        <w:rPr>
          <w:rFonts w:ascii="Arial" w:eastAsia="Times New Roman" w:hAnsi="Arial" w:cs="Arial"/>
          <w:sz w:val="20"/>
          <w:szCs w:val="20"/>
        </w:rPr>
        <w:t>VFPs</w:t>
      </w:r>
      <w:proofErr w:type="spellEnd"/>
      <w:r w:rsidRPr="00E43FDF">
        <w:rPr>
          <w:rFonts w:ascii="Arial" w:eastAsia="Times New Roman" w:hAnsi="Arial" w:cs="Arial"/>
          <w:sz w:val="20"/>
          <w:szCs w:val="20"/>
        </w:rPr>
        <w:t xml:space="preserve"> are usually available as 1</w:t>
      </w:r>
      <w:r w:rsidR="00E206E1">
        <w:rPr>
          <w:rFonts w:ascii="Arial" w:eastAsia="Times New Roman" w:hAnsi="Arial" w:cs="Arial"/>
          <w:sz w:val="20"/>
          <w:szCs w:val="20"/>
        </w:rPr>
        <w:t>/</w:t>
      </w:r>
      <w:r w:rsidRPr="00E43FDF">
        <w:rPr>
          <w:rFonts w:ascii="Arial" w:eastAsia="Times New Roman" w:hAnsi="Arial" w:cs="Arial"/>
          <w:sz w:val="20"/>
          <w:szCs w:val="20"/>
        </w:rPr>
        <w:t xml:space="preserve">3 or </w:t>
      </w:r>
      <w:r w:rsidRPr="00E43FDF">
        <w:rPr>
          <w:rFonts w:ascii="Arial" w:eastAsia="Times New Roman" w:hAnsi="Arial" w:cs="Arial"/>
          <w:iCs/>
          <w:sz w:val="20"/>
          <w:szCs w:val="20"/>
        </w:rPr>
        <w:t>2</w:t>
      </w:r>
      <w:r w:rsidR="00E206E1">
        <w:rPr>
          <w:rFonts w:ascii="Arial" w:eastAsia="Times New Roman" w:hAnsi="Arial" w:cs="Arial"/>
          <w:iCs/>
          <w:sz w:val="20"/>
          <w:szCs w:val="20"/>
        </w:rPr>
        <w:t>/</w:t>
      </w:r>
      <w:r w:rsidRPr="00E43FDF">
        <w:rPr>
          <w:rFonts w:ascii="Arial" w:eastAsia="Times New Roman" w:hAnsi="Arial" w:cs="Arial"/>
          <w:iCs/>
          <w:sz w:val="20"/>
          <w:szCs w:val="20"/>
        </w:rPr>
        <w:t xml:space="preserve">3 </w:t>
      </w:r>
      <w:r w:rsidRPr="00E43FDF">
        <w:rPr>
          <w:rFonts w:ascii="Arial" w:eastAsia="Times New Roman" w:hAnsi="Arial" w:cs="Arial"/>
          <w:sz w:val="20"/>
          <w:szCs w:val="20"/>
        </w:rPr>
        <w:t>of the total FPs; the 1</w:t>
      </w:r>
      <w:r w:rsidR="00E206E1">
        <w:rPr>
          <w:rFonts w:ascii="Arial" w:eastAsia="Times New Roman" w:hAnsi="Arial" w:cs="Arial"/>
          <w:sz w:val="20"/>
          <w:szCs w:val="20"/>
        </w:rPr>
        <w:t>/</w:t>
      </w:r>
      <w:r w:rsidRPr="00E43FDF">
        <w:rPr>
          <w:rFonts w:ascii="Arial" w:eastAsia="Times New Roman" w:hAnsi="Arial" w:cs="Arial"/>
          <w:sz w:val="20"/>
          <w:szCs w:val="20"/>
        </w:rPr>
        <w:t xml:space="preserve">3 </w:t>
      </w:r>
      <w:r w:rsidR="00E206E1">
        <w:rPr>
          <w:rFonts w:ascii="Arial" w:eastAsia="Times New Roman" w:hAnsi="Arial" w:cs="Arial"/>
          <w:sz w:val="20"/>
          <w:szCs w:val="20"/>
        </w:rPr>
        <w:t>–</w:t>
      </w:r>
      <w:r w:rsidRPr="00E43FDF">
        <w:rPr>
          <w:rFonts w:ascii="Arial" w:eastAsia="Times New Roman" w:hAnsi="Arial" w:cs="Arial"/>
          <w:sz w:val="20"/>
          <w:szCs w:val="20"/>
        </w:rPr>
        <w:t xml:space="preserve"> </w:t>
      </w:r>
      <w:r w:rsidRPr="00E43FDF">
        <w:rPr>
          <w:rFonts w:ascii="Arial" w:eastAsia="Times New Roman" w:hAnsi="Arial" w:cs="Arial"/>
          <w:iCs/>
          <w:sz w:val="20"/>
          <w:szCs w:val="20"/>
        </w:rPr>
        <w:t>2</w:t>
      </w:r>
      <w:r w:rsidR="00E206E1">
        <w:rPr>
          <w:rFonts w:ascii="Arial" w:eastAsia="Times New Roman" w:hAnsi="Arial" w:cs="Arial"/>
          <w:iCs/>
          <w:sz w:val="20"/>
          <w:szCs w:val="20"/>
        </w:rPr>
        <w:t>/</w:t>
      </w:r>
      <w:r w:rsidRPr="00E43FDF">
        <w:rPr>
          <w:rFonts w:ascii="Arial" w:eastAsia="Times New Roman" w:hAnsi="Arial" w:cs="Arial"/>
          <w:iCs/>
          <w:sz w:val="20"/>
          <w:szCs w:val="20"/>
        </w:rPr>
        <w:t xml:space="preserve">3 </w:t>
      </w:r>
      <w:r w:rsidRPr="00E43FDF">
        <w:rPr>
          <w:rFonts w:ascii="Arial" w:eastAsia="Times New Roman" w:hAnsi="Arial" w:cs="Arial"/>
          <w:sz w:val="20"/>
          <w:szCs w:val="20"/>
        </w:rPr>
        <w:t xml:space="preserve">Table </w:t>
      </w:r>
      <w:r w:rsidR="00BE34C8">
        <w:rPr>
          <w:rFonts w:ascii="Arial" w:eastAsia="Times New Roman" w:hAnsi="Arial" w:cs="Arial"/>
          <w:sz w:val="20"/>
          <w:szCs w:val="20"/>
        </w:rPr>
        <w:t>is</w:t>
      </w:r>
      <w:r w:rsidRPr="00E43FDF">
        <w:rPr>
          <w:rFonts w:ascii="Arial" w:eastAsia="Times New Roman" w:hAnsi="Arial" w:cs="Arial"/>
          <w:sz w:val="20"/>
          <w:szCs w:val="20"/>
        </w:rPr>
        <w:t xml:space="preserve"> a quick reference to the accepted proportions of </w:t>
      </w:r>
      <w:proofErr w:type="spellStart"/>
      <w:r w:rsidRPr="00E43FDF">
        <w:rPr>
          <w:rFonts w:ascii="Arial" w:eastAsia="Times New Roman" w:hAnsi="Arial" w:cs="Arial"/>
          <w:sz w:val="20"/>
          <w:szCs w:val="20"/>
        </w:rPr>
        <w:t>VFPs</w:t>
      </w:r>
      <w:proofErr w:type="spellEnd"/>
      <w:r w:rsidRPr="00E43FDF">
        <w:rPr>
          <w:rFonts w:ascii="Arial" w:eastAsia="Times New Roman" w:hAnsi="Arial" w:cs="Arial"/>
          <w:sz w:val="20"/>
          <w:szCs w:val="20"/>
        </w:rPr>
        <w:t xml:space="preserve"> to FPs available for most aircraft speeds.</w:t>
      </w:r>
      <w:r w:rsidR="00962488">
        <w:rPr>
          <w:rFonts w:ascii="Arial" w:eastAsia="Times New Roman" w:hAnsi="Arial" w:cs="Arial"/>
          <w:sz w:val="20"/>
          <w:szCs w:val="20"/>
        </w:rPr>
        <w:t xml:space="preserve"> </w:t>
      </w:r>
      <w:proofErr w:type="spellStart"/>
      <w:r w:rsidRPr="00E43FDF">
        <w:rPr>
          <w:rFonts w:ascii="Arial" w:eastAsia="Times New Roman" w:hAnsi="Arial" w:cs="Arial"/>
          <w:sz w:val="20"/>
          <w:szCs w:val="20"/>
        </w:rPr>
        <w:t>VFPs</w:t>
      </w:r>
      <w:proofErr w:type="spellEnd"/>
      <w:r w:rsidRPr="00E43FDF">
        <w:rPr>
          <w:rFonts w:ascii="Arial" w:eastAsia="Times New Roman" w:hAnsi="Arial" w:cs="Arial"/>
          <w:sz w:val="20"/>
          <w:szCs w:val="20"/>
        </w:rPr>
        <w:t xml:space="preserve"> are only spent as full FPs. When the 1/3 </w:t>
      </w:r>
      <w:r w:rsidR="00962488">
        <w:rPr>
          <w:rFonts w:ascii="Arial" w:eastAsia="Times New Roman" w:hAnsi="Arial" w:cs="Arial"/>
          <w:sz w:val="20"/>
          <w:szCs w:val="20"/>
        </w:rPr>
        <w:t>–</w:t>
      </w:r>
      <w:r w:rsidRPr="00E43FDF">
        <w:rPr>
          <w:rFonts w:ascii="Arial" w:eastAsia="Times New Roman" w:hAnsi="Arial" w:cs="Arial"/>
          <w:sz w:val="20"/>
          <w:szCs w:val="20"/>
        </w:rPr>
        <w:t xml:space="preserve"> </w:t>
      </w:r>
      <w:r w:rsidRPr="00E43FDF">
        <w:rPr>
          <w:rFonts w:ascii="Arial" w:eastAsia="Times New Roman" w:hAnsi="Arial" w:cs="Arial"/>
          <w:iCs/>
          <w:sz w:val="20"/>
          <w:szCs w:val="20"/>
        </w:rPr>
        <w:t>2</w:t>
      </w:r>
      <w:r w:rsidR="00962488">
        <w:rPr>
          <w:rFonts w:ascii="Arial" w:eastAsia="Times New Roman" w:hAnsi="Arial" w:cs="Arial"/>
          <w:iCs/>
          <w:sz w:val="20"/>
          <w:szCs w:val="20"/>
        </w:rPr>
        <w:t>/</w:t>
      </w:r>
      <w:r w:rsidRPr="00E43FDF">
        <w:rPr>
          <w:rFonts w:ascii="Arial" w:eastAsia="Times New Roman" w:hAnsi="Arial" w:cs="Arial"/>
          <w:iCs/>
          <w:sz w:val="20"/>
          <w:szCs w:val="20"/>
        </w:rPr>
        <w:t xml:space="preserve">3 </w:t>
      </w:r>
      <w:r w:rsidRPr="00E43FDF">
        <w:rPr>
          <w:rFonts w:ascii="Arial" w:eastAsia="Times New Roman" w:hAnsi="Arial" w:cs="Arial"/>
          <w:sz w:val="20"/>
          <w:szCs w:val="20"/>
        </w:rPr>
        <w:t xml:space="preserve">Table provides half </w:t>
      </w:r>
      <w:proofErr w:type="spellStart"/>
      <w:r w:rsidRPr="00E43FDF">
        <w:rPr>
          <w:rFonts w:ascii="Arial" w:eastAsia="Times New Roman" w:hAnsi="Arial" w:cs="Arial"/>
          <w:sz w:val="20"/>
          <w:szCs w:val="20"/>
        </w:rPr>
        <w:t>VFPs</w:t>
      </w:r>
      <w:proofErr w:type="spellEnd"/>
      <w:r w:rsidRPr="00E43FDF">
        <w:rPr>
          <w:rFonts w:ascii="Arial" w:eastAsia="Times New Roman" w:hAnsi="Arial" w:cs="Arial"/>
          <w:sz w:val="20"/>
          <w:szCs w:val="20"/>
        </w:rPr>
        <w:t xml:space="preserve">, they are </w:t>
      </w:r>
      <w:r w:rsidR="00DB46DC">
        <w:rPr>
          <w:rFonts w:ascii="Arial" w:eastAsia="Times New Roman" w:hAnsi="Arial" w:cs="Arial"/>
          <w:sz w:val="20"/>
          <w:szCs w:val="20"/>
        </w:rPr>
        <w:t>i</w:t>
      </w:r>
      <w:r w:rsidRPr="00E43FDF">
        <w:rPr>
          <w:rFonts w:ascii="Arial" w:eastAsia="Times New Roman" w:hAnsi="Arial" w:cs="Arial"/>
          <w:sz w:val="20"/>
          <w:szCs w:val="20"/>
        </w:rPr>
        <w:t xml:space="preserve">gnored. A single </w:t>
      </w:r>
      <w:proofErr w:type="spellStart"/>
      <w:r w:rsidRPr="00E43FDF">
        <w:rPr>
          <w:rFonts w:ascii="Arial" w:eastAsia="Times New Roman" w:hAnsi="Arial" w:cs="Arial"/>
          <w:sz w:val="20"/>
          <w:szCs w:val="20"/>
        </w:rPr>
        <w:t>VFP</w:t>
      </w:r>
      <w:proofErr w:type="spellEnd"/>
      <w:r w:rsidRPr="00E43FDF">
        <w:rPr>
          <w:rFonts w:ascii="Arial" w:eastAsia="Times New Roman" w:hAnsi="Arial" w:cs="Arial"/>
          <w:sz w:val="20"/>
          <w:szCs w:val="20"/>
        </w:rPr>
        <w:t xml:space="preserve"> will never gain or lose more than two</w:t>
      </w:r>
      <w:r w:rsidR="00962488">
        <w:rPr>
          <w:rFonts w:ascii="Arial" w:eastAsia="Times New Roman" w:hAnsi="Arial" w:cs="Arial"/>
          <w:sz w:val="20"/>
          <w:szCs w:val="20"/>
        </w:rPr>
        <w:t xml:space="preserve"> </w:t>
      </w:r>
      <w:r w:rsidRPr="00E43FDF">
        <w:rPr>
          <w:rFonts w:ascii="Arial" w:eastAsia="Times New Roman" w:hAnsi="Arial" w:cs="Arial"/>
          <w:bCs/>
          <w:sz w:val="20"/>
          <w:szCs w:val="20"/>
        </w:rPr>
        <w:t>altitude levels</w:t>
      </w:r>
      <w:r w:rsidR="00962488">
        <w:rPr>
          <w:rFonts w:ascii="Arial" w:eastAsia="Times New Roman" w:hAnsi="Arial" w:cs="Arial"/>
          <w:bCs/>
          <w:sz w:val="20"/>
          <w:szCs w:val="20"/>
        </w:rPr>
        <w:t xml:space="preserve"> unless in a Vertical Dive</w:t>
      </w:r>
      <w:r w:rsidR="00962488">
        <w:rPr>
          <w:rFonts w:ascii="Arial" w:eastAsia="Times New Roman" w:hAnsi="Arial" w:cs="Arial"/>
          <w:sz w:val="20"/>
          <w:szCs w:val="20"/>
        </w:rPr>
        <w:t>.</w:t>
      </w:r>
    </w:p>
    <w:p w14:paraId="7D96AECC" w14:textId="77777777" w:rsidR="005842FD" w:rsidRPr="00962488" w:rsidRDefault="00962488" w:rsidP="002D557A">
      <w:pPr>
        <w:widowControl w:val="0"/>
        <w:kinsoku w:val="0"/>
        <w:overflowPunct w:val="0"/>
        <w:autoSpaceDE w:val="0"/>
        <w:autoSpaceDN w:val="0"/>
        <w:adjustRightInd w:val="0"/>
        <w:spacing w:before="120" w:after="0" w:line="240" w:lineRule="auto"/>
        <w:ind w:left="144"/>
        <w:jc w:val="both"/>
        <w:rPr>
          <w:rFonts w:ascii="Arial" w:eastAsia="Times New Roman" w:hAnsi="Arial" w:cs="Arial"/>
          <w:b/>
          <w:sz w:val="24"/>
          <w:szCs w:val="24"/>
        </w:rPr>
      </w:pPr>
      <w:r>
        <w:rPr>
          <w:rFonts w:ascii="Arial" w:eastAsia="Times New Roman" w:hAnsi="Arial" w:cs="Arial"/>
          <w:b/>
          <w:sz w:val="24"/>
          <w:szCs w:val="24"/>
        </w:rPr>
        <w:t>8</w:t>
      </w:r>
      <w:r w:rsidR="00631E59" w:rsidRPr="00962488">
        <w:rPr>
          <w:rFonts w:ascii="Arial" w:eastAsia="Times New Roman" w:hAnsi="Arial" w:cs="Arial"/>
          <w:b/>
          <w:sz w:val="24"/>
          <w:szCs w:val="24"/>
        </w:rPr>
        <w:t>.1</w:t>
      </w:r>
      <w:r w:rsidR="008237A6">
        <w:rPr>
          <w:rFonts w:ascii="Arial" w:eastAsia="Times New Roman" w:hAnsi="Arial" w:cs="Arial"/>
          <w:b/>
          <w:sz w:val="24"/>
          <w:szCs w:val="24"/>
        </w:rPr>
        <w:t xml:space="preserve"> </w:t>
      </w:r>
      <w:r w:rsidR="00631E59" w:rsidRPr="00962488">
        <w:rPr>
          <w:rFonts w:ascii="Arial" w:eastAsia="Times New Roman" w:hAnsi="Arial" w:cs="Arial"/>
          <w:b/>
          <w:sz w:val="24"/>
          <w:szCs w:val="24"/>
        </w:rPr>
        <w:t>-</w:t>
      </w:r>
      <w:r w:rsidR="008237A6">
        <w:rPr>
          <w:rFonts w:ascii="Arial" w:eastAsia="Times New Roman" w:hAnsi="Arial" w:cs="Arial"/>
          <w:b/>
          <w:sz w:val="24"/>
          <w:szCs w:val="24"/>
        </w:rPr>
        <w:t xml:space="preserve"> </w:t>
      </w:r>
      <w:r w:rsidR="00631E59" w:rsidRPr="00962488">
        <w:rPr>
          <w:rFonts w:ascii="Arial" w:eastAsia="Times New Roman" w:hAnsi="Arial" w:cs="Arial"/>
          <w:b/>
          <w:sz w:val="24"/>
          <w:szCs w:val="24"/>
        </w:rPr>
        <w:t>CLIMBING FLIGHT</w:t>
      </w:r>
    </w:p>
    <w:p w14:paraId="18BCBBCD" w14:textId="77777777" w:rsidR="00631E59" w:rsidRPr="00E43FDF" w:rsidRDefault="00631E59" w:rsidP="00022F9D">
      <w:pPr>
        <w:widowControl w:val="0"/>
        <w:kinsoku w:val="0"/>
        <w:overflowPunct w:val="0"/>
        <w:autoSpaceDE w:val="0"/>
        <w:autoSpaceDN w:val="0"/>
        <w:adjustRightInd w:val="0"/>
        <w:spacing w:before="120" w:after="0" w:line="240" w:lineRule="auto"/>
        <w:ind w:left="144" w:firstLine="302"/>
        <w:jc w:val="both"/>
        <w:rPr>
          <w:rFonts w:ascii="Arial" w:eastAsia="Times New Roman" w:hAnsi="Arial" w:cs="Arial"/>
          <w:sz w:val="20"/>
          <w:szCs w:val="20"/>
        </w:rPr>
      </w:pPr>
      <w:r w:rsidRPr="00E43FDF">
        <w:rPr>
          <w:rFonts w:ascii="Arial" w:eastAsia="Times New Roman" w:hAnsi="Arial" w:cs="Arial"/>
          <w:sz w:val="20"/>
          <w:szCs w:val="20"/>
        </w:rPr>
        <w:t>An aircraf</w:t>
      </w:r>
      <w:r w:rsidR="00962488">
        <w:rPr>
          <w:rFonts w:ascii="Arial" w:eastAsia="Times New Roman" w:hAnsi="Arial" w:cs="Arial"/>
          <w:sz w:val="20"/>
          <w:szCs w:val="20"/>
        </w:rPr>
        <w:t>t</w:t>
      </w:r>
      <w:r w:rsidRPr="00E43FDF">
        <w:rPr>
          <w:rFonts w:ascii="Arial" w:eastAsia="Times New Roman" w:hAnsi="Arial" w:cs="Arial"/>
          <w:sz w:val="20"/>
          <w:szCs w:val="20"/>
        </w:rPr>
        <w:t xml:space="preserve"> in climbing flight selects one of three types of climb to use: Zoom Climb, Sustained Climb, or Vertical Climb. Each type of climb prescribes how many </w:t>
      </w:r>
      <w:proofErr w:type="spellStart"/>
      <w:r w:rsidRPr="00E43FDF">
        <w:rPr>
          <w:rFonts w:ascii="Arial" w:eastAsia="Times New Roman" w:hAnsi="Arial" w:cs="Arial"/>
          <w:sz w:val="20"/>
          <w:szCs w:val="20"/>
        </w:rPr>
        <w:t>VFPs</w:t>
      </w:r>
      <w:proofErr w:type="spellEnd"/>
      <w:r w:rsidRPr="00E43FDF">
        <w:rPr>
          <w:rFonts w:ascii="Arial" w:eastAsia="Times New Roman" w:hAnsi="Arial" w:cs="Arial"/>
          <w:sz w:val="20"/>
          <w:szCs w:val="20"/>
        </w:rPr>
        <w:t xml:space="preserve"> and </w:t>
      </w:r>
      <w:proofErr w:type="spellStart"/>
      <w:r w:rsidRPr="00E43FDF">
        <w:rPr>
          <w:rFonts w:ascii="Arial" w:eastAsia="Times New Roman" w:hAnsi="Arial" w:cs="Arial"/>
          <w:sz w:val="20"/>
          <w:szCs w:val="20"/>
        </w:rPr>
        <w:t>HFPs</w:t>
      </w:r>
      <w:proofErr w:type="spellEnd"/>
      <w:r w:rsidRPr="00E43FDF">
        <w:rPr>
          <w:rFonts w:ascii="Arial" w:eastAsia="Times New Roman" w:hAnsi="Arial" w:cs="Arial"/>
          <w:sz w:val="20"/>
          <w:szCs w:val="20"/>
        </w:rPr>
        <w:t xml:space="preserve"> an</w:t>
      </w:r>
      <w:r w:rsidR="00962488">
        <w:rPr>
          <w:rFonts w:ascii="Arial" w:eastAsia="Times New Roman" w:hAnsi="Arial" w:cs="Arial"/>
          <w:sz w:val="20"/>
          <w:szCs w:val="20"/>
        </w:rPr>
        <w:t xml:space="preserve"> </w:t>
      </w:r>
      <w:r w:rsidRPr="00E43FDF">
        <w:rPr>
          <w:rFonts w:ascii="Arial" w:eastAsia="Times New Roman" w:hAnsi="Arial" w:cs="Arial"/>
          <w:sz w:val="20"/>
          <w:szCs w:val="20"/>
        </w:rPr>
        <w:t>aircraft must or may have available to it.</w:t>
      </w:r>
    </w:p>
    <w:p w14:paraId="1B7D6C56" w14:textId="77777777" w:rsidR="00631E59" w:rsidRPr="00962488" w:rsidRDefault="00962488" w:rsidP="00962488">
      <w:pPr>
        <w:widowControl w:val="0"/>
        <w:kinsoku w:val="0"/>
        <w:overflowPunct w:val="0"/>
        <w:autoSpaceDE w:val="0"/>
        <w:autoSpaceDN w:val="0"/>
        <w:adjustRightInd w:val="0"/>
        <w:spacing w:before="120" w:after="0" w:line="240" w:lineRule="auto"/>
        <w:ind w:left="138"/>
        <w:jc w:val="both"/>
        <w:rPr>
          <w:rFonts w:ascii="Arial" w:eastAsia="Times New Roman" w:hAnsi="Arial" w:cs="Arial"/>
          <w:b/>
          <w:sz w:val="24"/>
          <w:szCs w:val="24"/>
        </w:rPr>
      </w:pPr>
      <w:r>
        <w:rPr>
          <w:rFonts w:ascii="Arial" w:eastAsia="Times New Roman" w:hAnsi="Arial" w:cs="Arial"/>
          <w:b/>
          <w:sz w:val="24"/>
          <w:szCs w:val="24"/>
        </w:rPr>
        <w:t>8</w:t>
      </w:r>
      <w:r w:rsidR="00631E59" w:rsidRPr="00962488">
        <w:rPr>
          <w:rFonts w:ascii="Arial" w:eastAsia="Times New Roman" w:hAnsi="Arial" w:cs="Arial"/>
          <w:b/>
          <w:sz w:val="24"/>
          <w:szCs w:val="24"/>
        </w:rPr>
        <w:t>.1.1</w:t>
      </w:r>
      <w:r w:rsidR="008237A6">
        <w:rPr>
          <w:rFonts w:ascii="Arial" w:eastAsia="Times New Roman" w:hAnsi="Arial" w:cs="Arial"/>
          <w:b/>
          <w:sz w:val="24"/>
          <w:szCs w:val="24"/>
        </w:rPr>
        <w:t xml:space="preserve"> </w:t>
      </w:r>
      <w:r w:rsidR="00631E59" w:rsidRPr="00962488">
        <w:rPr>
          <w:rFonts w:ascii="Arial" w:eastAsia="Times New Roman" w:hAnsi="Arial" w:cs="Arial"/>
          <w:b/>
          <w:sz w:val="24"/>
          <w:szCs w:val="24"/>
        </w:rPr>
        <w:t>-</w:t>
      </w:r>
      <w:r w:rsidR="008237A6">
        <w:rPr>
          <w:rFonts w:ascii="Arial" w:eastAsia="Times New Roman" w:hAnsi="Arial" w:cs="Arial"/>
          <w:b/>
          <w:sz w:val="24"/>
          <w:szCs w:val="24"/>
        </w:rPr>
        <w:t xml:space="preserve"> </w:t>
      </w:r>
      <w:r w:rsidR="00631E59" w:rsidRPr="00962488">
        <w:rPr>
          <w:rFonts w:ascii="Arial" w:eastAsia="Times New Roman" w:hAnsi="Arial" w:cs="Arial"/>
          <w:b/>
          <w:sz w:val="24"/>
          <w:szCs w:val="24"/>
        </w:rPr>
        <w:t>ZOOM CLIMBS</w:t>
      </w:r>
    </w:p>
    <w:p w14:paraId="35B1CFF2" w14:textId="77777777" w:rsidR="00631E59" w:rsidRPr="00E43FDF" w:rsidRDefault="00631E59" w:rsidP="00A63053">
      <w:pPr>
        <w:widowControl w:val="0"/>
        <w:kinsoku w:val="0"/>
        <w:overflowPunct w:val="0"/>
        <w:autoSpaceDE w:val="0"/>
        <w:autoSpaceDN w:val="0"/>
        <w:adjustRightInd w:val="0"/>
        <w:spacing w:before="120" w:after="0" w:line="240" w:lineRule="auto"/>
        <w:ind w:left="131" w:right="28" w:firstLine="284"/>
        <w:jc w:val="both"/>
        <w:rPr>
          <w:rFonts w:ascii="Arial" w:eastAsia="Times New Roman" w:hAnsi="Arial" w:cs="Arial"/>
          <w:sz w:val="20"/>
          <w:szCs w:val="20"/>
        </w:rPr>
      </w:pPr>
      <w:r w:rsidRPr="00E43FDF">
        <w:rPr>
          <w:rFonts w:ascii="Arial" w:eastAsia="Times New Roman" w:hAnsi="Arial" w:cs="Arial"/>
          <w:sz w:val="20"/>
          <w:szCs w:val="20"/>
        </w:rPr>
        <w:t xml:space="preserve">A zoom climb </w:t>
      </w:r>
      <w:r w:rsidR="00962488">
        <w:rPr>
          <w:rFonts w:ascii="Arial" w:eastAsia="Times New Roman" w:hAnsi="Arial" w:cs="Arial"/>
          <w:sz w:val="20"/>
          <w:szCs w:val="20"/>
        </w:rPr>
        <w:t>i</w:t>
      </w:r>
      <w:r w:rsidRPr="00E43FDF">
        <w:rPr>
          <w:rFonts w:ascii="Arial" w:eastAsia="Times New Roman" w:hAnsi="Arial" w:cs="Arial"/>
          <w:sz w:val="20"/>
          <w:szCs w:val="20"/>
        </w:rPr>
        <w:t>s a maneuvering climb in which the aircraft gains altitude more from inertia than wing lift. Some wing lift may be involved but most of it is being applied to aircraft maneuvering instead of altitude gain. In a zoom climb</w:t>
      </w:r>
      <w:r w:rsidR="008D00A9">
        <w:rPr>
          <w:rFonts w:ascii="Arial" w:eastAsia="Times New Roman" w:hAnsi="Arial" w:cs="Arial"/>
          <w:sz w:val="20"/>
          <w:szCs w:val="20"/>
        </w:rPr>
        <w:t>,</w:t>
      </w:r>
      <w:r w:rsidRPr="00E43FDF">
        <w:rPr>
          <w:rFonts w:ascii="Arial" w:eastAsia="Times New Roman" w:hAnsi="Arial" w:cs="Arial"/>
          <w:sz w:val="20"/>
          <w:szCs w:val="20"/>
        </w:rPr>
        <w:t xml:space="preserve"> the player is less restricted than in other climbs. Altitude is gained less efficiently though sometimes at a greater rate.</w:t>
      </w:r>
    </w:p>
    <w:p w14:paraId="0183534E" w14:textId="77777777" w:rsidR="00631E59" w:rsidRPr="00E43FDF" w:rsidRDefault="00631E59" w:rsidP="00FD3C8D">
      <w:pPr>
        <w:widowControl w:val="0"/>
        <w:numPr>
          <w:ilvl w:val="0"/>
          <w:numId w:val="12"/>
        </w:numPr>
        <w:tabs>
          <w:tab w:val="left" w:pos="530"/>
        </w:tabs>
        <w:kinsoku w:val="0"/>
        <w:overflowPunct w:val="0"/>
        <w:autoSpaceDE w:val="0"/>
        <w:autoSpaceDN w:val="0"/>
        <w:adjustRightInd w:val="0"/>
        <w:spacing w:before="120" w:after="0" w:line="240" w:lineRule="auto"/>
        <w:ind w:right="15" w:firstLine="292"/>
        <w:jc w:val="both"/>
        <w:rPr>
          <w:rFonts w:ascii="Arial" w:eastAsia="Times New Roman" w:hAnsi="Arial" w:cs="Arial"/>
          <w:sz w:val="20"/>
          <w:szCs w:val="20"/>
        </w:rPr>
      </w:pPr>
      <w:proofErr w:type="spellStart"/>
      <w:r w:rsidRPr="00962488">
        <w:rPr>
          <w:rFonts w:ascii="Arial" w:eastAsia="Times New Roman" w:hAnsi="Arial" w:cs="Arial"/>
          <w:b/>
          <w:sz w:val="20"/>
          <w:szCs w:val="20"/>
        </w:rPr>
        <w:t>ZC</w:t>
      </w:r>
      <w:proofErr w:type="spellEnd"/>
      <w:r w:rsidRPr="00962488">
        <w:rPr>
          <w:rFonts w:ascii="Arial" w:eastAsia="Times New Roman" w:hAnsi="Arial" w:cs="Arial"/>
          <w:b/>
          <w:sz w:val="20"/>
          <w:szCs w:val="20"/>
        </w:rPr>
        <w:t xml:space="preserve"> Procedure:</w:t>
      </w:r>
      <w:r w:rsidRPr="00E43FDF">
        <w:rPr>
          <w:rFonts w:ascii="Arial" w:eastAsia="Times New Roman" w:hAnsi="Arial" w:cs="Arial"/>
          <w:sz w:val="20"/>
          <w:szCs w:val="20"/>
        </w:rPr>
        <w:t xml:space="preserve"> Declare climbing flight and note </w:t>
      </w:r>
      <w:proofErr w:type="spellStart"/>
      <w:r w:rsidRPr="00E43FDF">
        <w:rPr>
          <w:rFonts w:ascii="Arial" w:eastAsia="Times New Roman" w:hAnsi="Arial" w:cs="Arial"/>
          <w:sz w:val="20"/>
          <w:szCs w:val="20"/>
        </w:rPr>
        <w:t>ZC</w:t>
      </w:r>
      <w:proofErr w:type="spellEnd"/>
      <w:r w:rsidRPr="00E43FDF">
        <w:rPr>
          <w:rFonts w:ascii="Arial" w:eastAsia="Times New Roman" w:hAnsi="Arial" w:cs="Arial"/>
          <w:sz w:val="20"/>
          <w:szCs w:val="20"/>
        </w:rPr>
        <w:t xml:space="preserve"> as flight</w:t>
      </w:r>
      <w:r w:rsidR="00D5739C">
        <w:rPr>
          <w:rFonts w:ascii="Arial" w:eastAsia="Times New Roman" w:hAnsi="Arial" w:cs="Arial"/>
          <w:sz w:val="20"/>
          <w:szCs w:val="20"/>
        </w:rPr>
        <w:t xml:space="preserve"> </w:t>
      </w:r>
      <w:r w:rsidRPr="00E43FDF">
        <w:rPr>
          <w:rFonts w:ascii="Arial" w:eastAsia="Times New Roman" w:hAnsi="Arial" w:cs="Arial"/>
          <w:sz w:val="20"/>
          <w:szCs w:val="20"/>
        </w:rPr>
        <w:t>type on the Aircraf</w:t>
      </w:r>
      <w:r w:rsidR="00D5739C">
        <w:rPr>
          <w:rFonts w:ascii="Arial" w:eastAsia="Times New Roman" w:hAnsi="Arial" w:cs="Arial"/>
          <w:sz w:val="20"/>
          <w:szCs w:val="20"/>
        </w:rPr>
        <w:t>t</w:t>
      </w:r>
      <w:r w:rsidRPr="00E43FDF">
        <w:rPr>
          <w:rFonts w:ascii="Arial" w:eastAsia="Times New Roman" w:hAnsi="Arial" w:cs="Arial"/>
          <w:sz w:val="20"/>
          <w:szCs w:val="20"/>
        </w:rPr>
        <w:t xml:space="preserve"> Log. At least 1/3</w:t>
      </w:r>
      <w:r w:rsidR="008D00A9">
        <w:rPr>
          <w:rFonts w:ascii="Arial" w:eastAsia="Times New Roman" w:hAnsi="Arial" w:cs="Arial"/>
          <w:sz w:val="20"/>
          <w:szCs w:val="20"/>
        </w:rPr>
        <w:t xml:space="preserve"> </w:t>
      </w:r>
      <w:r w:rsidRPr="00E43FDF">
        <w:rPr>
          <w:rFonts w:ascii="Arial" w:eastAsia="Times New Roman" w:hAnsi="Arial" w:cs="Arial"/>
          <w:sz w:val="20"/>
          <w:szCs w:val="20"/>
        </w:rPr>
        <w:t xml:space="preserve">of FPs must be </w:t>
      </w:r>
      <w:proofErr w:type="spellStart"/>
      <w:r w:rsidRPr="00E43FDF">
        <w:rPr>
          <w:rFonts w:ascii="Arial" w:eastAsia="Times New Roman" w:hAnsi="Arial" w:cs="Arial"/>
          <w:sz w:val="20"/>
          <w:szCs w:val="20"/>
        </w:rPr>
        <w:t>HFPs</w:t>
      </w:r>
      <w:proofErr w:type="spellEnd"/>
      <w:r w:rsidRPr="00E43FDF">
        <w:rPr>
          <w:rFonts w:ascii="Arial" w:eastAsia="Times New Roman" w:hAnsi="Arial" w:cs="Arial"/>
          <w:sz w:val="20"/>
          <w:szCs w:val="20"/>
        </w:rPr>
        <w:t xml:space="preserve">; the remainder may be </w:t>
      </w:r>
      <w:proofErr w:type="spellStart"/>
      <w:r w:rsidRPr="00E43FDF">
        <w:rPr>
          <w:rFonts w:ascii="Arial" w:eastAsia="Times New Roman" w:hAnsi="Arial" w:cs="Arial"/>
          <w:sz w:val="20"/>
          <w:szCs w:val="20"/>
        </w:rPr>
        <w:t>VFPs</w:t>
      </w:r>
      <w:proofErr w:type="spellEnd"/>
      <w:r w:rsidRPr="00E43FDF">
        <w:rPr>
          <w:rFonts w:ascii="Arial" w:eastAsia="Times New Roman" w:hAnsi="Arial" w:cs="Arial"/>
          <w:sz w:val="20"/>
          <w:szCs w:val="20"/>
        </w:rPr>
        <w:t>.</w:t>
      </w:r>
    </w:p>
    <w:p w14:paraId="261F8964" w14:textId="77777777" w:rsidR="00A63053" w:rsidRDefault="00631E59" w:rsidP="00FD3C8D">
      <w:pPr>
        <w:widowControl w:val="0"/>
        <w:numPr>
          <w:ilvl w:val="0"/>
          <w:numId w:val="12"/>
        </w:numPr>
        <w:tabs>
          <w:tab w:val="left" w:pos="545"/>
        </w:tabs>
        <w:kinsoku w:val="0"/>
        <w:overflowPunct w:val="0"/>
        <w:autoSpaceDE w:val="0"/>
        <w:autoSpaceDN w:val="0"/>
        <w:adjustRightInd w:val="0"/>
        <w:spacing w:before="120" w:after="0" w:line="240" w:lineRule="auto"/>
        <w:ind w:left="180" w:right="21" w:firstLine="236"/>
        <w:jc w:val="both"/>
        <w:rPr>
          <w:rFonts w:ascii="Arial" w:eastAsia="Times New Roman" w:hAnsi="Arial" w:cs="Arial"/>
          <w:sz w:val="20"/>
          <w:szCs w:val="20"/>
        </w:rPr>
      </w:pPr>
      <w:proofErr w:type="spellStart"/>
      <w:r w:rsidRPr="00D5739C">
        <w:rPr>
          <w:rFonts w:ascii="Arial" w:eastAsia="Times New Roman" w:hAnsi="Arial" w:cs="Arial"/>
          <w:b/>
          <w:sz w:val="20"/>
          <w:szCs w:val="20"/>
        </w:rPr>
        <w:t>ZC</w:t>
      </w:r>
      <w:proofErr w:type="spellEnd"/>
      <w:r w:rsidRPr="00D5739C">
        <w:rPr>
          <w:rFonts w:ascii="Arial" w:eastAsia="Times New Roman" w:hAnsi="Arial" w:cs="Arial"/>
          <w:b/>
          <w:sz w:val="20"/>
          <w:szCs w:val="20"/>
        </w:rPr>
        <w:t xml:space="preserve"> Altitude Gain</w:t>
      </w:r>
      <w:r w:rsidR="00962488" w:rsidRPr="00D5739C">
        <w:rPr>
          <w:rFonts w:ascii="Arial" w:eastAsia="Times New Roman" w:hAnsi="Arial" w:cs="Arial"/>
          <w:b/>
          <w:sz w:val="20"/>
          <w:szCs w:val="20"/>
        </w:rPr>
        <w:t>:</w:t>
      </w:r>
      <w:r w:rsidRPr="00D5739C">
        <w:rPr>
          <w:rFonts w:ascii="Arial" w:eastAsia="Times New Roman" w:hAnsi="Arial" w:cs="Arial"/>
          <w:sz w:val="20"/>
          <w:szCs w:val="20"/>
        </w:rPr>
        <w:t xml:space="preserve"> </w:t>
      </w:r>
      <w:proofErr w:type="spellStart"/>
      <w:r w:rsidRPr="00D5739C">
        <w:rPr>
          <w:rFonts w:ascii="Arial" w:eastAsia="Times New Roman" w:hAnsi="Arial" w:cs="Arial"/>
          <w:sz w:val="20"/>
          <w:szCs w:val="20"/>
        </w:rPr>
        <w:t>ZC</w:t>
      </w:r>
      <w:proofErr w:type="spellEnd"/>
      <w:r w:rsidRPr="00D5739C">
        <w:rPr>
          <w:rFonts w:ascii="Arial" w:eastAsia="Times New Roman" w:hAnsi="Arial" w:cs="Arial"/>
          <w:sz w:val="20"/>
          <w:szCs w:val="20"/>
        </w:rPr>
        <w:t xml:space="preserve"> </w:t>
      </w:r>
      <w:proofErr w:type="spellStart"/>
      <w:r w:rsidRPr="00D5739C">
        <w:rPr>
          <w:rFonts w:ascii="Arial" w:eastAsia="Times New Roman" w:hAnsi="Arial" w:cs="Arial"/>
          <w:sz w:val="20"/>
          <w:szCs w:val="20"/>
        </w:rPr>
        <w:t>VFPs</w:t>
      </w:r>
      <w:proofErr w:type="spellEnd"/>
      <w:r w:rsidRPr="00D5739C">
        <w:rPr>
          <w:rFonts w:ascii="Arial" w:eastAsia="Times New Roman" w:hAnsi="Arial" w:cs="Arial"/>
          <w:sz w:val="20"/>
          <w:szCs w:val="20"/>
        </w:rPr>
        <w:t xml:space="preserve"> produce an a</w:t>
      </w:r>
      <w:r w:rsidR="00D5739C" w:rsidRPr="00D5739C">
        <w:rPr>
          <w:rFonts w:ascii="Arial" w:eastAsia="Times New Roman" w:hAnsi="Arial" w:cs="Arial"/>
          <w:sz w:val="20"/>
          <w:szCs w:val="20"/>
        </w:rPr>
        <w:t xml:space="preserve">ltitude </w:t>
      </w:r>
      <w:r w:rsidRPr="00D5739C">
        <w:rPr>
          <w:rFonts w:ascii="Arial" w:eastAsia="Times New Roman" w:hAnsi="Arial" w:cs="Arial"/>
          <w:sz w:val="20"/>
          <w:szCs w:val="20"/>
        </w:rPr>
        <w:t xml:space="preserve">gain based on the </w:t>
      </w:r>
      <w:r w:rsidRPr="00022F9D">
        <w:rPr>
          <w:rFonts w:ascii="Arial" w:eastAsia="Times New Roman" w:hAnsi="Arial" w:cs="Arial"/>
          <w:b/>
          <w:sz w:val="20"/>
          <w:szCs w:val="20"/>
        </w:rPr>
        <w:t>Climb Capability Chart</w:t>
      </w:r>
      <w:r w:rsidRPr="00D5739C">
        <w:rPr>
          <w:rFonts w:ascii="Arial" w:eastAsia="Times New Roman" w:hAnsi="Arial" w:cs="Arial"/>
          <w:sz w:val="20"/>
          <w:szCs w:val="20"/>
        </w:rPr>
        <w:t xml:space="preserve">. Refer to the CCC on the ADC and find the appropriate configuration, power setting, and </w:t>
      </w:r>
      <w:r w:rsidR="00D5739C" w:rsidRPr="00D5739C">
        <w:rPr>
          <w:rFonts w:ascii="Arial" w:eastAsia="Times New Roman" w:hAnsi="Arial" w:cs="Arial"/>
          <w:sz w:val="20"/>
          <w:szCs w:val="20"/>
        </w:rPr>
        <w:t xml:space="preserve">altitude </w:t>
      </w:r>
      <w:r w:rsidRPr="00D5739C">
        <w:rPr>
          <w:rFonts w:ascii="Arial" w:eastAsia="Times New Roman" w:hAnsi="Arial" w:cs="Arial"/>
          <w:sz w:val="20"/>
          <w:szCs w:val="20"/>
        </w:rPr>
        <w:t xml:space="preserve">band. </w:t>
      </w:r>
      <w:r w:rsidR="00A63053">
        <w:rPr>
          <w:rFonts w:ascii="Arial" w:eastAsia="Times New Roman" w:hAnsi="Arial" w:cs="Arial"/>
          <w:sz w:val="20"/>
          <w:szCs w:val="20"/>
        </w:rPr>
        <w:t xml:space="preserve"> Two cases can apply:</w:t>
      </w:r>
    </w:p>
    <w:p w14:paraId="22E681B2" w14:textId="77777777" w:rsidR="00A63053" w:rsidRDefault="00631E59" w:rsidP="007B5C3D">
      <w:pPr>
        <w:widowControl w:val="0"/>
        <w:numPr>
          <w:ilvl w:val="2"/>
          <w:numId w:val="121"/>
        </w:numPr>
        <w:kinsoku w:val="0"/>
        <w:overflowPunct w:val="0"/>
        <w:autoSpaceDE w:val="0"/>
        <w:autoSpaceDN w:val="0"/>
        <w:adjustRightInd w:val="0"/>
        <w:spacing w:after="0" w:line="240" w:lineRule="auto"/>
        <w:ind w:left="810" w:right="14" w:hanging="360"/>
        <w:jc w:val="both"/>
        <w:rPr>
          <w:rFonts w:ascii="Arial" w:eastAsia="Times New Roman" w:hAnsi="Arial" w:cs="Arial"/>
          <w:sz w:val="20"/>
          <w:szCs w:val="20"/>
        </w:rPr>
      </w:pPr>
      <w:r w:rsidRPr="00D5739C">
        <w:rPr>
          <w:rFonts w:ascii="Arial" w:eastAsia="Times New Roman" w:hAnsi="Arial" w:cs="Arial"/>
          <w:sz w:val="20"/>
          <w:szCs w:val="20"/>
        </w:rPr>
        <w:t xml:space="preserve">If the </w:t>
      </w:r>
      <w:r w:rsidR="00A63053">
        <w:rPr>
          <w:rFonts w:ascii="Arial" w:eastAsia="Times New Roman" w:hAnsi="Arial" w:cs="Arial"/>
          <w:sz w:val="20"/>
          <w:szCs w:val="20"/>
        </w:rPr>
        <w:t xml:space="preserve">CCC value </w:t>
      </w:r>
      <w:r w:rsidRPr="00D5739C">
        <w:rPr>
          <w:rFonts w:ascii="Arial" w:eastAsia="Times New Roman" w:hAnsi="Arial" w:cs="Arial"/>
          <w:sz w:val="20"/>
          <w:szCs w:val="20"/>
        </w:rPr>
        <w:t xml:space="preserve">is 2.0 or less, one </w:t>
      </w:r>
      <w:proofErr w:type="spellStart"/>
      <w:r w:rsidRPr="00D5739C">
        <w:rPr>
          <w:rFonts w:ascii="Arial" w:eastAsia="Times New Roman" w:hAnsi="Arial" w:cs="Arial"/>
          <w:sz w:val="20"/>
          <w:szCs w:val="20"/>
        </w:rPr>
        <w:t>VFP</w:t>
      </w:r>
      <w:proofErr w:type="spellEnd"/>
      <w:r w:rsidRPr="00D5739C">
        <w:rPr>
          <w:rFonts w:ascii="Arial" w:eastAsia="Times New Roman" w:hAnsi="Arial" w:cs="Arial"/>
          <w:sz w:val="20"/>
          <w:szCs w:val="20"/>
        </w:rPr>
        <w:t xml:space="preserve"> produces a gain of 1</w:t>
      </w:r>
      <w:r w:rsidR="00D5739C">
        <w:rPr>
          <w:rFonts w:ascii="Arial" w:eastAsia="Times New Roman" w:hAnsi="Arial" w:cs="Arial"/>
          <w:sz w:val="20"/>
          <w:szCs w:val="20"/>
        </w:rPr>
        <w:t xml:space="preserve"> </w:t>
      </w:r>
      <w:r w:rsidRPr="00D5739C">
        <w:rPr>
          <w:rFonts w:ascii="Arial" w:eastAsia="Times New Roman" w:hAnsi="Arial" w:cs="Arial"/>
          <w:sz w:val="20"/>
          <w:szCs w:val="20"/>
        </w:rPr>
        <w:t>altitude level</w:t>
      </w:r>
      <w:r w:rsidR="00A63053">
        <w:rPr>
          <w:rFonts w:ascii="Arial" w:eastAsia="Times New Roman" w:hAnsi="Arial" w:cs="Arial"/>
          <w:sz w:val="20"/>
          <w:szCs w:val="20"/>
        </w:rPr>
        <w:t xml:space="preserve">.  </w:t>
      </w:r>
    </w:p>
    <w:p w14:paraId="000A49C5" w14:textId="77777777" w:rsidR="00631E59" w:rsidRPr="00D5739C" w:rsidRDefault="00A63053" w:rsidP="007B5C3D">
      <w:pPr>
        <w:widowControl w:val="0"/>
        <w:numPr>
          <w:ilvl w:val="2"/>
          <w:numId w:val="121"/>
        </w:numPr>
        <w:kinsoku w:val="0"/>
        <w:overflowPunct w:val="0"/>
        <w:autoSpaceDE w:val="0"/>
        <w:autoSpaceDN w:val="0"/>
        <w:adjustRightInd w:val="0"/>
        <w:spacing w:after="0" w:line="240" w:lineRule="auto"/>
        <w:ind w:left="810" w:right="21" w:hanging="360"/>
        <w:jc w:val="both"/>
        <w:rPr>
          <w:rFonts w:ascii="Arial" w:eastAsia="Times New Roman" w:hAnsi="Arial" w:cs="Arial"/>
          <w:sz w:val="20"/>
          <w:szCs w:val="20"/>
        </w:rPr>
      </w:pPr>
      <w:r>
        <w:rPr>
          <w:rFonts w:ascii="Arial" w:eastAsia="Times New Roman" w:hAnsi="Arial" w:cs="Arial"/>
          <w:sz w:val="20"/>
          <w:szCs w:val="20"/>
        </w:rPr>
        <w:t>If the CCC val</w:t>
      </w:r>
      <w:r w:rsidR="007B5C3D">
        <w:rPr>
          <w:rFonts w:ascii="Arial" w:eastAsia="Times New Roman" w:hAnsi="Arial" w:cs="Arial"/>
          <w:sz w:val="20"/>
          <w:szCs w:val="20"/>
        </w:rPr>
        <w:t>u</w:t>
      </w:r>
      <w:r>
        <w:rPr>
          <w:rFonts w:ascii="Arial" w:eastAsia="Times New Roman" w:hAnsi="Arial" w:cs="Arial"/>
          <w:sz w:val="20"/>
          <w:szCs w:val="20"/>
        </w:rPr>
        <w:t xml:space="preserve">e </w:t>
      </w:r>
      <w:r w:rsidR="00631E59" w:rsidRPr="00D5739C">
        <w:rPr>
          <w:rFonts w:ascii="Arial" w:eastAsia="Times New Roman" w:hAnsi="Arial" w:cs="Arial"/>
          <w:sz w:val="20"/>
          <w:szCs w:val="20"/>
        </w:rPr>
        <w:t>is more</w:t>
      </w:r>
      <w:r w:rsidR="00D5739C" w:rsidRPr="00D5739C">
        <w:rPr>
          <w:rFonts w:ascii="Arial" w:eastAsia="Times New Roman" w:hAnsi="Arial" w:cs="Arial"/>
          <w:sz w:val="20"/>
          <w:szCs w:val="20"/>
        </w:rPr>
        <w:t xml:space="preserve"> </w:t>
      </w:r>
      <w:r w:rsidR="00631E59" w:rsidRPr="00D5739C">
        <w:rPr>
          <w:rFonts w:ascii="Arial" w:eastAsia="Times New Roman" w:hAnsi="Arial" w:cs="Arial"/>
          <w:sz w:val="20"/>
          <w:szCs w:val="20"/>
        </w:rPr>
        <w:t xml:space="preserve">than 2.0, one </w:t>
      </w:r>
      <w:proofErr w:type="spellStart"/>
      <w:r w:rsidR="00631E59" w:rsidRPr="00D5739C">
        <w:rPr>
          <w:rFonts w:ascii="Arial" w:eastAsia="Times New Roman" w:hAnsi="Arial" w:cs="Arial"/>
          <w:sz w:val="20"/>
          <w:szCs w:val="20"/>
        </w:rPr>
        <w:t>VFP</w:t>
      </w:r>
      <w:proofErr w:type="spellEnd"/>
      <w:r w:rsidR="00631E59" w:rsidRPr="00D5739C">
        <w:rPr>
          <w:rFonts w:ascii="Arial" w:eastAsia="Times New Roman" w:hAnsi="Arial" w:cs="Arial"/>
          <w:sz w:val="20"/>
          <w:szCs w:val="20"/>
        </w:rPr>
        <w:t xml:space="preserve"> produces a gain </w:t>
      </w:r>
      <w:r w:rsidR="00D5739C">
        <w:rPr>
          <w:rFonts w:ascii="Arial" w:eastAsia="Times New Roman" w:hAnsi="Arial" w:cs="Arial"/>
          <w:sz w:val="20"/>
          <w:szCs w:val="20"/>
        </w:rPr>
        <w:t xml:space="preserve">of 1 or </w:t>
      </w:r>
      <w:r w:rsidR="00631E59" w:rsidRPr="00D5739C">
        <w:rPr>
          <w:rFonts w:ascii="Arial" w:eastAsia="Times New Roman" w:hAnsi="Arial" w:cs="Arial"/>
          <w:sz w:val="20"/>
          <w:szCs w:val="20"/>
        </w:rPr>
        <w:t>2 altitude levels.</w:t>
      </w:r>
    </w:p>
    <w:p w14:paraId="25BCB9F6" w14:textId="77777777" w:rsidR="00631E59" w:rsidRPr="00E43FDF" w:rsidRDefault="00631E59" w:rsidP="00DE4886">
      <w:pPr>
        <w:widowControl w:val="0"/>
        <w:numPr>
          <w:ilvl w:val="0"/>
          <w:numId w:val="12"/>
        </w:numPr>
        <w:tabs>
          <w:tab w:val="left" w:pos="516"/>
        </w:tabs>
        <w:kinsoku w:val="0"/>
        <w:overflowPunct w:val="0"/>
        <w:autoSpaceDE w:val="0"/>
        <w:autoSpaceDN w:val="0"/>
        <w:adjustRightInd w:val="0"/>
        <w:spacing w:before="120" w:after="0" w:line="240" w:lineRule="auto"/>
        <w:ind w:left="117" w:right="30" w:firstLine="243"/>
        <w:jc w:val="both"/>
        <w:rPr>
          <w:rFonts w:ascii="Arial" w:eastAsia="Times New Roman" w:hAnsi="Arial" w:cs="Arial"/>
          <w:sz w:val="20"/>
          <w:szCs w:val="20"/>
        </w:rPr>
      </w:pPr>
      <w:proofErr w:type="spellStart"/>
      <w:r w:rsidRPr="00D5739C">
        <w:rPr>
          <w:rFonts w:ascii="Arial" w:eastAsia="Times New Roman" w:hAnsi="Arial" w:cs="Arial"/>
          <w:b/>
          <w:sz w:val="20"/>
          <w:szCs w:val="20"/>
        </w:rPr>
        <w:t>ZC</w:t>
      </w:r>
      <w:proofErr w:type="spellEnd"/>
      <w:r w:rsidRPr="00D5739C">
        <w:rPr>
          <w:rFonts w:ascii="Arial" w:eastAsia="Times New Roman" w:hAnsi="Arial" w:cs="Arial"/>
          <w:b/>
          <w:sz w:val="20"/>
          <w:szCs w:val="20"/>
        </w:rPr>
        <w:t xml:space="preserve"> Restrictions:</w:t>
      </w:r>
      <w:r w:rsidRPr="00E43FDF">
        <w:rPr>
          <w:rFonts w:ascii="Arial" w:eastAsia="Times New Roman" w:hAnsi="Arial" w:cs="Arial"/>
          <w:sz w:val="20"/>
          <w:szCs w:val="20"/>
        </w:rPr>
        <w:t xml:space="preserve"> Aircraft in a Zoom Climb may not use the ET turn rate.</w:t>
      </w:r>
    </w:p>
    <w:p w14:paraId="5436D4B7" w14:textId="34E0DA36" w:rsidR="00631E59" w:rsidRPr="00E43FDF" w:rsidRDefault="00631E59" w:rsidP="00DE4886">
      <w:pPr>
        <w:widowControl w:val="0"/>
        <w:numPr>
          <w:ilvl w:val="0"/>
          <w:numId w:val="12"/>
        </w:numPr>
        <w:tabs>
          <w:tab w:val="left" w:pos="516"/>
        </w:tabs>
        <w:kinsoku w:val="0"/>
        <w:overflowPunct w:val="0"/>
        <w:autoSpaceDE w:val="0"/>
        <w:autoSpaceDN w:val="0"/>
        <w:adjustRightInd w:val="0"/>
        <w:spacing w:before="120" w:after="0" w:line="240" w:lineRule="auto"/>
        <w:ind w:left="110" w:right="28" w:firstLine="250"/>
        <w:jc w:val="both"/>
        <w:rPr>
          <w:rFonts w:ascii="Arial" w:eastAsia="Times New Roman" w:hAnsi="Arial" w:cs="Arial"/>
          <w:sz w:val="20"/>
          <w:szCs w:val="20"/>
        </w:rPr>
      </w:pPr>
      <w:proofErr w:type="spellStart"/>
      <w:r w:rsidRPr="00D5739C">
        <w:rPr>
          <w:rFonts w:ascii="Arial" w:eastAsia="Times New Roman" w:hAnsi="Arial" w:cs="Arial"/>
          <w:b/>
          <w:sz w:val="20"/>
          <w:szCs w:val="20"/>
        </w:rPr>
        <w:t>ZC</w:t>
      </w:r>
      <w:proofErr w:type="spellEnd"/>
      <w:r w:rsidRPr="00D5739C">
        <w:rPr>
          <w:rFonts w:ascii="Arial" w:eastAsia="Times New Roman" w:hAnsi="Arial" w:cs="Arial"/>
          <w:b/>
          <w:sz w:val="20"/>
          <w:szCs w:val="20"/>
        </w:rPr>
        <w:t xml:space="preserve"> </w:t>
      </w:r>
      <w:proofErr w:type="spellStart"/>
      <w:r w:rsidRPr="00D5739C">
        <w:rPr>
          <w:rFonts w:ascii="Arial" w:eastAsia="Times New Roman" w:hAnsi="Arial" w:cs="Arial"/>
          <w:b/>
          <w:sz w:val="20"/>
          <w:szCs w:val="20"/>
        </w:rPr>
        <w:t>Decel</w:t>
      </w:r>
      <w:proofErr w:type="spellEnd"/>
      <w:r w:rsidRPr="00D5739C">
        <w:rPr>
          <w:rFonts w:ascii="Arial" w:eastAsia="Times New Roman" w:hAnsi="Arial" w:cs="Arial"/>
          <w:b/>
          <w:sz w:val="20"/>
          <w:szCs w:val="20"/>
        </w:rPr>
        <w:t xml:space="preserve"> Points: </w:t>
      </w:r>
      <w:r w:rsidR="00100DA2">
        <w:rPr>
          <w:rFonts w:ascii="Arial" w:eastAsia="Times New Roman" w:hAnsi="Arial" w:cs="Arial"/>
          <w:sz w:val="20"/>
          <w:szCs w:val="20"/>
        </w:rPr>
        <w:t xml:space="preserve">For each altitude level gained while performing a </w:t>
      </w:r>
      <w:r w:rsidRPr="00E43FDF">
        <w:rPr>
          <w:rFonts w:ascii="Arial" w:eastAsia="Times New Roman" w:hAnsi="Arial" w:cs="Arial"/>
          <w:sz w:val="20"/>
          <w:szCs w:val="20"/>
        </w:rPr>
        <w:t xml:space="preserve">Zoom Climb, the aircraft receives 1.0 </w:t>
      </w:r>
      <w:proofErr w:type="spellStart"/>
      <w:r w:rsidR="008274B7">
        <w:rPr>
          <w:rFonts w:ascii="Arial" w:eastAsia="Times New Roman" w:hAnsi="Arial" w:cs="Arial"/>
          <w:sz w:val="20"/>
          <w:szCs w:val="20"/>
        </w:rPr>
        <w:t>Decel</w:t>
      </w:r>
      <w:proofErr w:type="spellEnd"/>
      <w:r w:rsidRPr="00E43FDF">
        <w:rPr>
          <w:rFonts w:ascii="Arial" w:eastAsia="Times New Roman" w:hAnsi="Arial" w:cs="Arial"/>
          <w:sz w:val="20"/>
          <w:szCs w:val="20"/>
        </w:rPr>
        <w:t xml:space="preserve"> point per </w:t>
      </w:r>
      <w:r w:rsidR="00D5739C">
        <w:rPr>
          <w:rFonts w:ascii="Arial" w:eastAsia="Times New Roman" w:hAnsi="Arial" w:cs="Arial"/>
          <w:sz w:val="20"/>
          <w:szCs w:val="20"/>
        </w:rPr>
        <w:t xml:space="preserve">altitude </w:t>
      </w:r>
      <w:r w:rsidRPr="00E43FDF">
        <w:rPr>
          <w:rFonts w:ascii="Arial" w:eastAsia="Times New Roman" w:hAnsi="Arial" w:cs="Arial"/>
          <w:sz w:val="20"/>
          <w:szCs w:val="20"/>
        </w:rPr>
        <w:t>level gained</w:t>
      </w:r>
      <w:r w:rsidR="00100DA2">
        <w:rPr>
          <w:rFonts w:ascii="Arial" w:eastAsia="Times New Roman" w:hAnsi="Arial" w:cs="Arial"/>
          <w:sz w:val="20"/>
          <w:szCs w:val="20"/>
        </w:rPr>
        <w:t xml:space="preserve">.  </w:t>
      </w:r>
    </w:p>
    <w:p w14:paraId="568B651B" w14:textId="77777777" w:rsidR="00631E59" w:rsidRPr="00D5739C" w:rsidRDefault="00D5739C" w:rsidP="00A63053">
      <w:pPr>
        <w:widowControl w:val="0"/>
        <w:tabs>
          <w:tab w:val="left" w:pos="595"/>
        </w:tabs>
        <w:kinsoku w:val="0"/>
        <w:overflowPunct w:val="0"/>
        <w:autoSpaceDE w:val="0"/>
        <w:autoSpaceDN w:val="0"/>
        <w:adjustRightInd w:val="0"/>
        <w:spacing w:before="120" w:after="0" w:line="240" w:lineRule="auto"/>
        <w:ind w:left="115"/>
        <w:jc w:val="both"/>
        <w:rPr>
          <w:rFonts w:ascii="Arial" w:eastAsia="Times New Roman" w:hAnsi="Arial" w:cs="Arial"/>
          <w:b/>
          <w:sz w:val="24"/>
          <w:szCs w:val="24"/>
        </w:rPr>
      </w:pPr>
      <w:r w:rsidRPr="00D5739C">
        <w:rPr>
          <w:rFonts w:ascii="Arial" w:eastAsia="Times New Roman" w:hAnsi="Arial" w:cs="Arial"/>
          <w:b/>
          <w:sz w:val="24"/>
          <w:szCs w:val="24"/>
        </w:rPr>
        <w:t xml:space="preserve">8.1.2 - </w:t>
      </w:r>
      <w:r w:rsidR="00631E59" w:rsidRPr="00D5739C">
        <w:rPr>
          <w:rFonts w:ascii="Arial" w:eastAsia="Times New Roman" w:hAnsi="Arial" w:cs="Arial"/>
          <w:b/>
          <w:sz w:val="24"/>
          <w:szCs w:val="24"/>
        </w:rPr>
        <w:t>SUSTAINED CLIMBS</w:t>
      </w:r>
    </w:p>
    <w:p w14:paraId="3CB29F44" w14:textId="77777777" w:rsidR="00631E59" w:rsidRPr="00E43FDF" w:rsidRDefault="00631E59" w:rsidP="00A63053">
      <w:pPr>
        <w:widowControl w:val="0"/>
        <w:kinsoku w:val="0"/>
        <w:overflowPunct w:val="0"/>
        <w:autoSpaceDE w:val="0"/>
        <w:autoSpaceDN w:val="0"/>
        <w:adjustRightInd w:val="0"/>
        <w:spacing w:before="120" w:after="0" w:line="240" w:lineRule="auto"/>
        <w:ind w:left="115" w:right="29" w:firstLine="270"/>
        <w:jc w:val="both"/>
        <w:rPr>
          <w:rFonts w:ascii="Arial" w:eastAsia="Times New Roman" w:hAnsi="Arial" w:cs="Arial"/>
          <w:sz w:val="20"/>
          <w:szCs w:val="20"/>
        </w:rPr>
      </w:pPr>
      <w:r w:rsidRPr="00E43FDF">
        <w:rPr>
          <w:rFonts w:ascii="Arial" w:eastAsia="Times New Roman" w:hAnsi="Arial" w:cs="Arial"/>
          <w:sz w:val="20"/>
          <w:szCs w:val="20"/>
        </w:rPr>
        <w:t xml:space="preserve">A sustained climb relies on maximum power and full lift and </w:t>
      </w:r>
      <w:r w:rsidR="00D5739C">
        <w:rPr>
          <w:rFonts w:ascii="Arial" w:eastAsia="Times New Roman" w:hAnsi="Arial" w:cs="Arial"/>
          <w:sz w:val="20"/>
          <w:szCs w:val="20"/>
        </w:rPr>
        <w:t>i</w:t>
      </w:r>
      <w:r w:rsidRPr="00E43FDF">
        <w:rPr>
          <w:rFonts w:ascii="Arial" w:eastAsia="Times New Roman" w:hAnsi="Arial" w:cs="Arial"/>
          <w:sz w:val="20"/>
          <w:szCs w:val="20"/>
        </w:rPr>
        <w:t>s the most efficient way to climb over several game turns. Sustained climbs do restrict the aircraft's maneuverability.</w:t>
      </w:r>
    </w:p>
    <w:p w14:paraId="2B94C11B" w14:textId="77777777" w:rsidR="00631E59" w:rsidRPr="00D5739C" w:rsidRDefault="00631E59" w:rsidP="00FD3C8D">
      <w:pPr>
        <w:pStyle w:val="ListParagraph"/>
        <w:widowControl w:val="0"/>
        <w:numPr>
          <w:ilvl w:val="0"/>
          <w:numId w:val="118"/>
        </w:numPr>
        <w:kinsoku w:val="0"/>
        <w:overflowPunct w:val="0"/>
        <w:autoSpaceDE w:val="0"/>
        <w:autoSpaceDN w:val="0"/>
        <w:adjustRightInd w:val="0"/>
        <w:spacing w:before="120" w:after="0" w:line="240" w:lineRule="auto"/>
        <w:ind w:left="540" w:right="42" w:hanging="191"/>
        <w:jc w:val="both"/>
        <w:rPr>
          <w:rFonts w:ascii="Arial" w:eastAsia="Times New Roman" w:hAnsi="Arial" w:cs="Arial"/>
          <w:sz w:val="20"/>
          <w:szCs w:val="20"/>
        </w:rPr>
      </w:pPr>
      <w:r w:rsidRPr="00D5739C">
        <w:rPr>
          <w:rFonts w:ascii="Arial" w:eastAsia="Times New Roman" w:hAnsi="Arial" w:cs="Arial"/>
          <w:b/>
          <w:sz w:val="20"/>
          <w:szCs w:val="20"/>
        </w:rPr>
        <w:t>SC Procedure:</w:t>
      </w:r>
      <w:r w:rsidRPr="00D5739C">
        <w:rPr>
          <w:rFonts w:ascii="Arial" w:eastAsia="Times New Roman" w:hAnsi="Arial" w:cs="Arial"/>
          <w:sz w:val="20"/>
          <w:szCs w:val="20"/>
        </w:rPr>
        <w:t xml:space="preserve"> Declare climbing flight and note SC as flight type on the Aircraft Log.</w:t>
      </w:r>
    </w:p>
    <w:p w14:paraId="04C0F4A4" w14:textId="77777777" w:rsidR="00631E59" w:rsidRPr="00E43FDF" w:rsidRDefault="00631E59" w:rsidP="00FD3C8D">
      <w:pPr>
        <w:widowControl w:val="0"/>
        <w:numPr>
          <w:ilvl w:val="0"/>
          <w:numId w:val="95"/>
        </w:numPr>
        <w:kinsoku w:val="0"/>
        <w:overflowPunct w:val="0"/>
        <w:autoSpaceDE w:val="0"/>
        <w:autoSpaceDN w:val="0"/>
        <w:adjustRightInd w:val="0"/>
        <w:spacing w:before="120" w:after="0" w:line="240" w:lineRule="auto"/>
        <w:ind w:left="540" w:right="41" w:hanging="180"/>
        <w:jc w:val="both"/>
        <w:rPr>
          <w:rFonts w:ascii="Arial" w:eastAsia="Times New Roman" w:hAnsi="Arial" w:cs="Arial"/>
          <w:sz w:val="20"/>
          <w:szCs w:val="20"/>
        </w:rPr>
      </w:pPr>
      <w:r w:rsidRPr="00D5739C">
        <w:rPr>
          <w:rFonts w:ascii="Arial" w:eastAsia="Times New Roman" w:hAnsi="Arial" w:cs="Arial"/>
          <w:b/>
          <w:sz w:val="20"/>
          <w:szCs w:val="20"/>
        </w:rPr>
        <w:t>SC Altitude Gain:</w:t>
      </w:r>
      <w:r w:rsidRPr="00E43FDF">
        <w:rPr>
          <w:rFonts w:ascii="Arial" w:eastAsia="Times New Roman" w:hAnsi="Arial" w:cs="Arial"/>
          <w:sz w:val="20"/>
          <w:szCs w:val="20"/>
        </w:rPr>
        <w:t xml:space="preserve"> SC </w:t>
      </w:r>
      <w:proofErr w:type="spellStart"/>
      <w:r w:rsidRPr="00E43FDF">
        <w:rPr>
          <w:rFonts w:ascii="Arial" w:eastAsia="Times New Roman" w:hAnsi="Arial" w:cs="Arial"/>
          <w:sz w:val="20"/>
          <w:szCs w:val="20"/>
        </w:rPr>
        <w:t>VFPs</w:t>
      </w:r>
      <w:proofErr w:type="spellEnd"/>
      <w:r w:rsidRPr="00E43FDF">
        <w:rPr>
          <w:rFonts w:ascii="Arial" w:eastAsia="Times New Roman" w:hAnsi="Arial" w:cs="Arial"/>
          <w:sz w:val="20"/>
          <w:szCs w:val="20"/>
        </w:rPr>
        <w:t xml:space="preserve"> produce an </w:t>
      </w:r>
      <w:r w:rsidR="00D5739C">
        <w:rPr>
          <w:rFonts w:ascii="Arial" w:eastAsia="Times New Roman" w:hAnsi="Arial" w:cs="Arial"/>
          <w:sz w:val="20"/>
          <w:szCs w:val="20"/>
        </w:rPr>
        <w:t xml:space="preserve">altitude </w:t>
      </w:r>
      <w:r w:rsidRPr="00E43FDF">
        <w:rPr>
          <w:rFonts w:ascii="Arial" w:eastAsia="Times New Roman" w:hAnsi="Arial" w:cs="Arial"/>
          <w:sz w:val="20"/>
          <w:szCs w:val="20"/>
        </w:rPr>
        <w:t xml:space="preserve">gain based on the </w:t>
      </w:r>
      <w:r w:rsidRPr="00A63053">
        <w:rPr>
          <w:rFonts w:ascii="Arial" w:eastAsia="Times New Roman" w:hAnsi="Arial" w:cs="Arial"/>
          <w:b/>
          <w:sz w:val="20"/>
          <w:szCs w:val="20"/>
        </w:rPr>
        <w:t>Climb Capability Chart</w:t>
      </w:r>
      <w:r w:rsidRPr="00E43FDF">
        <w:rPr>
          <w:rFonts w:ascii="Arial" w:eastAsia="Times New Roman" w:hAnsi="Arial" w:cs="Arial"/>
          <w:sz w:val="20"/>
          <w:szCs w:val="20"/>
        </w:rPr>
        <w:t>. Refer</w:t>
      </w:r>
      <w:r w:rsidR="00D5739C">
        <w:rPr>
          <w:rFonts w:ascii="Arial" w:eastAsia="Times New Roman" w:hAnsi="Arial" w:cs="Arial"/>
          <w:sz w:val="20"/>
          <w:szCs w:val="20"/>
        </w:rPr>
        <w:t xml:space="preserve"> </w:t>
      </w:r>
      <w:r w:rsidRPr="00E43FDF">
        <w:rPr>
          <w:rFonts w:ascii="Arial" w:eastAsia="Times New Roman" w:hAnsi="Arial" w:cs="Arial"/>
          <w:sz w:val="20"/>
          <w:szCs w:val="20"/>
        </w:rPr>
        <w:t>to the CCC and find the appropriate configuration, power setting, and altitude band. Three cases may apply:</w:t>
      </w:r>
    </w:p>
    <w:p w14:paraId="7975E428" w14:textId="77777777" w:rsidR="00631E59" w:rsidRDefault="008274B7" w:rsidP="007B5C3D">
      <w:pPr>
        <w:widowControl w:val="0"/>
        <w:kinsoku w:val="0"/>
        <w:overflowPunct w:val="0"/>
        <w:autoSpaceDE w:val="0"/>
        <w:autoSpaceDN w:val="0"/>
        <w:adjustRightInd w:val="0"/>
        <w:spacing w:after="0" w:line="240" w:lineRule="auto"/>
        <w:ind w:left="1080" w:right="47" w:hanging="337"/>
        <w:jc w:val="both"/>
        <w:rPr>
          <w:rFonts w:ascii="Arial" w:eastAsia="Times New Roman" w:hAnsi="Arial" w:cs="Arial"/>
          <w:sz w:val="20"/>
          <w:szCs w:val="20"/>
        </w:rPr>
      </w:pPr>
      <w:r>
        <w:rPr>
          <w:rFonts w:ascii="Arial" w:eastAsia="Times New Roman" w:hAnsi="Arial" w:cs="Arial"/>
          <w:sz w:val="20"/>
          <w:szCs w:val="20"/>
        </w:rPr>
        <w:t xml:space="preserve">1)  </w:t>
      </w:r>
      <w:r w:rsidR="00E06561" w:rsidRPr="00EF2B58">
        <w:rPr>
          <w:rFonts w:ascii="Arial" w:hAnsi="Arial"/>
          <w:spacing w:val="-20"/>
          <w:sz w:val="20"/>
        </w:rPr>
        <w:t xml:space="preserve"> </w:t>
      </w:r>
      <w:r w:rsidR="00631E59" w:rsidRPr="00E43FDF">
        <w:rPr>
          <w:rFonts w:ascii="Arial" w:eastAsia="Times New Roman" w:hAnsi="Arial" w:cs="Arial"/>
          <w:sz w:val="20"/>
          <w:szCs w:val="20"/>
        </w:rPr>
        <w:t xml:space="preserve">If the </w:t>
      </w:r>
      <w:r w:rsidR="00D10A67">
        <w:rPr>
          <w:rFonts w:ascii="Arial" w:eastAsia="Times New Roman" w:hAnsi="Arial" w:cs="Arial"/>
          <w:sz w:val="20"/>
          <w:szCs w:val="20"/>
        </w:rPr>
        <w:t>CCC</w:t>
      </w:r>
      <w:r w:rsidR="00631E59" w:rsidRPr="00E43FDF">
        <w:rPr>
          <w:rFonts w:ascii="Arial" w:eastAsia="Times New Roman" w:hAnsi="Arial" w:cs="Arial"/>
          <w:sz w:val="20"/>
          <w:szCs w:val="20"/>
        </w:rPr>
        <w:t xml:space="preserve"> value is a fraction, only 1</w:t>
      </w:r>
      <w:r w:rsidR="00CF0D1F">
        <w:rPr>
          <w:rFonts w:ascii="Arial" w:eastAsia="Times New Roman" w:hAnsi="Arial" w:cs="Arial"/>
          <w:sz w:val="20"/>
          <w:szCs w:val="20"/>
        </w:rPr>
        <w:t xml:space="preserve"> </w:t>
      </w:r>
      <w:proofErr w:type="spellStart"/>
      <w:r w:rsidR="00631E59" w:rsidRPr="00E43FDF">
        <w:rPr>
          <w:rFonts w:ascii="Arial" w:eastAsia="Times New Roman" w:hAnsi="Arial" w:cs="Arial"/>
          <w:sz w:val="20"/>
          <w:szCs w:val="20"/>
        </w:rPr>
        <w:t>VFP</w:t>
      </w:r>
      <w:proofErr w:type="spellEnd"/>
      <w:r w:rsidR="00631E59" w:rsidRPr="00E43FDF">
        <w:rPr>
          <w:rFonts w:ascii="Arial" w:eastAsia="Times New Roman" w:hAnsi="Arial" w:cs="Arial"/>
          <w:sz w:val="20"/>
          <w:szCs w:val="20"/>
        </w:rPr>
        <w:t xml:space="preserve"> is allowed, the rest are </w:t>
      </w:r>
      <w:proofErr w:type="spellStart"/>
      <w:r w:rsidR="00631E59" w:rsidRPr="00E43FDF">
        <w:rPr>
          <w:rFonts w:ascii="Arial" w:eastAsia="Times New Roman" w:hAnsi="Arial" w:cs="Arial"/>
          <w:sz w:val="20"/>
          <w:szCs w:val="20"/>
        </w:rPr>
        <w:t>HFPs</w:t>
      </w:r>
      <w:proofErr w:type="spellEnd"/>
      <w:r w:rsidR="00631E59" w:rsidRPr="00E43FDF">
        <w:rPr>
          <w:rFonts w:ascii="Arial" w:eastAsia="Times New Roman" w:hAnsi="Arial" w:cs="Arial"/>
          <w:sz w:val="20"/>
          <w:szCs w:val="20"/>
        </w:rPr>
        <w:t xml:space="preserve">. The </w:t>
      </w:r>
      <w:proofErr w:type="spellStart"/>
      <w:r w:rsidR="00631E59" w:rsidRPr="00E43FDF">
        <w:rPr>
          <w:rFonts w:ascii="Arial" w:eastAsia="Times New Roman" w:hAnsi="Arial" w:cs="Arial"/>
          <w:sz w:val="20"/>
          <w:szCs w:val="20"/>
        </w:rPr>
        <w:t>VFP</w:t>
      </w:r>
      <w:proofErr w:type="spellEnd"/>
      <w:r w:rsidR="00631E59" w:rsidRPr="00E43FDF">
        <w:rPr>
          <w:rFonts w:ascii="Arial" w:eastAsia="Times New Roman" w:hAnsi="Arial" w:cs="Arial"/>
          <w:sz w:val="20"/>
          <w:szCs w:val="20"/>
        </w:rPr>
        <w:t xml:space="preserve"> gains only the fractional altitude level.</w:t>
      </w:r>
    </w:p>
    <w:p w14:paraId="3ABED5A8" w14:textId="77777777" w:rsidR="00631E59" w:rsidRDefault="00CF0D1F" w:rsidP="007B5C3D">
      <w:pPr>
        <w:widowControl w:val="0"/>
        <w:kinsoku w:val="0"/>
        <w:overflowPunct w:val="0"/>
        <w:autoSpaceDE w:val="0"/>
        <w:autoSpaceDN w:val="0"/>
        <w:adjustRightInd w:val="0"/>
        <w:spacing w:after="0" w:line="240" w:lineRule="auto"/>
        <w:ind w:left="1080" w:right="47" w:hanging="337"/>
        <w:jc w:val="both"/>
        <w:rPr>
          <w:rFonts w:ascii="Arial" w:eastAsia="Times New Roman" w:hAnsi="Arial" w:cs="Arial"/>
          <w:sz w:val="20"/>
          <w:szCs w:val="20"/>
        </w:rPr>
      </w:pPr>
      <w:r>
        <w:rPr>
          <w:rFonts w:ascii="Arial" w:eastAsia="Times New Roman" w:hAnsi="Arial" w:cs="Arial"/>
          <w:sz w:val="20"/>
          <w:szCs w:val="20"/>
        </w:rPr>
        <w:t xml:space="preserve">2)  </w:t>
      </w:r>
      <w:r>
        <w:rPr>
          <w:rFonts w:ascii="Arial" w:eastAsia="Times New Roman" w:hAnsi="Arial" w:cs="Arial"/>
          <w:sz w:val="20"/>
          <w:szCs w:val="20"/>
        </w:rPr>
        <w:tab/>
      </w:r>
      <w:r w:rsidR="00631E59" w:rsidRPr="00E43FDF">
        <w:rPr>
          <w:rFonts w:ascii="Arial" w:eastAsia="Times New Roman" w:hAnsi="Arial" w:cs="Arial"/>
          <w:sz w:val="20"/>
          <w:szCs w:val="20"/>
        </w:rPr>
        <w:t xml:space="preserve">If the </w:t>
      </w:r>
      <w:r w:rsidR="00D10A67">
        <w:rPr>
          <w:rFonts w:ascii="Arial" w:eastAsia="Times New Roman" w:hAnsi="Arial" w:cs="Arial"/>
          <w:sz w:val="20"/>
          <w:szCs w:val="20"/>
        </w:rPr>
        <w:t xml:space="preserve">CCC </w:t>
      </w:r>
      <w:r w:rsidR="00631E59" w:rsidRPr="00E43FDF">
        <w:rPr>
          <w:rFonts w:ascii="Arial" w:eastAsia="Times New Roman" w:hAnsi="Arial" w:cs="Arial"/>
          <w:sz w:val="20"/>
          <w:szCs w:val="20"/>
        </w:rPr>
        <w:t xml:space="preserve">value </w:t>
      </w:r>
      <w:r>
        <w:rPr>
          <w:rFonts w:ascii="Arial" w:eastAsia="Times New Roman" w:hAnsi="Arial" w:cs="Arial"/>
          <w:sz w:val="20"/>
          <w:szCs w:val="20"/>
        </w:rPr>
        <w:t>i</w:t>
      </w:r>
      <w:r w:rsidR="00631E59" w:rsidRPr="00E43FDF">
        <w:rPr>
          <w:rFonts w:ascii="Arial" w:eastAsia="Times New Roman" w:hAnsi="Arial" w:cs="Arial"/>
          <w:sz w:val="20"/>
          <w:szCs w:val="20"/>
        </w:rPr>
        <w:t xml:space="preserve">s 1.0 to </w:t>
      </w:r>
      <w:r>
        <w:rPr>
          <w:rFonts w:ascii="Arial" w:eastAsia="Times New Roman" w:hAnsi="Arial" w:cs="Arial"/>
          <w:sz w:val="20"/>
          <w:szCs w:val="20"/>
        </w:rPr>
        <w:t>2.0</w:t>
      </w:r>
      <w:r w:rsidR="00631E59" w:rsidRPr="00E43FDF">
        <w:rPr>
          <w:rFonts w:ascii="Arial" w:eastAsia="Times New Roman" w:hAnsi="Arial" w:cs="Arial"/>
          <w:sz w:val="20"/>
          <w:szCs w:val="20"/>
        </w:rPr>
        <w:t>, then up to</w:t>
      </w:r>
      <w:r>
        <w:rPr>
          <w:rFonts w:ascii="Arial" w:eastAsia="Times New Roman" w:hAnsi="Arial" w:cs="Arial"/>
          <w:sz w:val="20"/>
          <w:szCs w:val="20"/>
        </w:rPr>
        <w:t xml:space="preserve"> </w:t>
      </w:r>
      <w:r w:rsidR="00631E59" w:rsidRPr="00E43FDF">
        <w:rPr>
          <w:rFonts w:ascii="Arial" w:eastAsia="Times New Roman" w:hAnsi="Arial" w:cs="Arial"/>
          <w:sz w:val="20"/>
          <w:szCs w:val="20"/>
        </w:rPr>
        <w:t>2/3ds the FPs</w:t>
      </w:r>
      <w:r>
        <w:rPr>
          <w:rFonts w:ascii="Arial" w:eastAsia="Times New Roman" w:hAnsi="Arial" w:cs="Arial"/>
          <w:sz w:val="20"/>
          <w:szCs w:val="20"/>
        </w:rPr>
        <w:t xml:space="preserve"> </w:t>
      </w:r>
      <w:r w:rsidR="00631E59" w:rsidRPr="00E43FDF">
        <w:rPr>
          <w:rFonts w:ascii="Arial" w:eastAsia="Times New Roman" w:hAnsi="Arial" w:cs="Arial"/>
          <w:sz w:val="20"/>
          <w:szCs w:val="20"/>
        </w:rPr>
        <w:t xml:space="preserve">may be </w:t>
      </w:r>
      <w:proofErr w:type="spellStart"/>
      <w:r w:rsidR="00631E59" w:rsidRPr="00E43FDF">
        <w:rPr>
          <w:rFonts w:ascii="Arial" w:eastAsia="Times New Roman" w:hAnsi="Arial" w:cs="Arial"/>
          <w:sz w:val="20"/>
          <w:szCs w:val="20"/>
        </w:rPr>
        <w:t>VFPs</w:t>
      </w:r>
      <w:proofErr w:type="spellEnd"/>
      <w:r w:rsidR="00631E59" w:rsidRPr="00E43FDF">
        <w:rPr>
          <w:rFonts w:ascii="Arial" w:eastAsia="Times New Roman" w:hAnsi="Arial" w:cs="Arial"/>
          <w:sz w:val="20"/>
          <w:szCs w:val="20"/>
        </w:rPr>
        <w:t xml:space="preserve"> and the first </w:t>
      </w:r>
      <w:proofErr w:type="spellStart"/>
      <w:r w:rsidR="00631E59" w:rsidRPr="00E43FDF">
        <w:rPr>
          <w:rFonts w:ascii="Arial" w:eastAsia="Times New Roman" w:hAnsi="Arial" w:cs="Arial"/>
          <w:sz w:val="20"/>
          <w:szCs w:val="20"/>
        </w:rPr>
        <w:t>VFP</w:t>
      </w:r>
      <w:proofErr w:type="spellEnd"/>
      <w:r w:rsidR="00631E59" w:rsidRPr="00E43FDF">
        <w:rPr>
          <w:rFonts w:ascii="Arial" w:eastAsia="Times New Roman" w:hAnsi="Arial" w:cs="Arial"/>
          <w:sz w:val="20"/>
          <w:szCs w:val="20"/>
        </w:rPr>
        <w:t xml:space="preserve"> gains any fraction and the rest gain</w:t>
      </w:r>
      <w:r w:rsidR="00E06561">
        <w:rPr>
          <w:rFonts w:ascii="Arial" w:eastAsia="Times New Roman" w:hAnsi="Arial" w:cs="Arial"/>
          <w:sz w:val="20"/>
          <w:szCs w:val="20"/>
        </w:rPr>
        <w:t xml:space="preserve"> 1</w:t>
      </w:r>
      <w:r w:rsidR="00631E59" w:rsidRPr="00E43FDF">
        <w:rPr>
          <w:rFonts w:ascii="Arial" w:eastAsia="Times New Roman" w:hAnsi="Arial" w:cs="Arial"/>
          <w:sz w:val="20"/>
          <w:szCs w:val="20"/>
        </w:rPr>
        <w:t xml:space="preserve"> level each.</w:t>
      </w:r>
    </w:p>
    <w:p w14:paraId="46176313" w14:textId="77777777" w:rsidR="00631E59" w:rsidRDefault="00CF0D1F" w:rsidP="007B5C3D">
      <w:pPr>
        <w:widowControl w:val="0"/>
        <w:kinsoku w:val="0"/>
        <w:overflowPunct w:val="0"/>
        <w:autoSpaceDE w:val="0"/>
        <w:autoSpaceDN w:val="0"/>
        <w:adjustRightInd w:val="0"/>
        <w:spacing w:after="0" w:line="240" w:lineRule="auto"/>
        <w:ind w:left="1080" w:hanging="315"/>
        <w:jc w:val="both"/>
        <w:rPr>
          <w:rFonts w:ascii="Arial" w:eastAsia="Times New Roman" w:hAnsi="Arial" w:cs="Arial"/>
          <w:sz w:val="20"/>
          <w:szCs w:val="20"/>
        </w:rPr>
      </w:pPr>
      <w:r w:rsidRPr="00CF0D1F">
        <w:rPr>
          <w:rFonts w:ascii="Arial" w:eastAsia="Times New Roman" w:hAnsi="Arial" w:cs="Arial"/>
          <w:sz w:val="20"/>
          <w:szCs w:val="20"/>
        </w:rPr>
        <w:t xml:space="preserve">3)  </w:t>
      </w:r>
      <w:r w:rsidR="00631E59" w:rsidRPr="00CF0D1F">
        <w:rPr>
          <w:rFonts w:ascii="Arial" w:eastAsia="Times New Roman" w:hAnsi="Arial" w:cs="Arial"/>
          <w:sz w:val="20"/>
          <w:szCs w:val="20"/>
        </w:rPr>
        <w:t xml:space="preserve">If the </w:t>
      </w:r>
      <w:r w:rsidR="00D10A67">
        <w:rPr>
          <w:rFonts w:ascii="Arial" w:eastAsia="Times New Roman" w:hAnsi="Arial" w:cs="Arial"/>
          <w:sz w:val="20"/>
          <w:szCs w:val="20"/>
        </w:rPr>
        <w:t xml:space="preserve">CCC </w:t>
      </w:r>
      <w:r w:rsidR="00631E59" w:rsidRPr="00CF0D1F">
        <w:rPr>
          <w:rFonts w:ascii="Arial" w:eastAsia="Times New Roman" w:hAnsi="Arial" w:cs="Arial"/>
          <w:sz w:val="20"/>
          <w:szCs w:val="20"/>
        </w:rPr>
        <w:t xml:space="preserve">value </w:t>
      </w:r>
      <w:r w:rsidR="00D10A67">
        <w:rPr>
          <w:rFonts w:ascii="Arial" w:eastAsia="Times New Roman" w:hAnsi="Arial" w:cs="Arial"/>
          <w:sz w:val="20"/>
          <w:szCs w:val="20"/>
        </w:rPr>
        <w:t>is greater than 2.0</w:t>
      </w:r>
      <w:r w:rsidR="00631E59" w:rsidRPr="00CF0D1F">
        <w:rPr>
          <w:rFonts w:ascii="Arial" w:eastAsia="Times New Roman" w:hAnsi="Arial" w:cs="Arial"/>
          <w:sz w:val="20"/>
          <w:szCs w:val="20"/>
        </w:rPr>
        <w:t>, then up</w:t>
      </w:r>
      <w:r>
        <w:rPr>
          <w:rFonts w:ascii="Arial" w:eastAsia="Times New Roman" w:hAnsi="Arial" w:cs="Arial"/>
          <w:sz w:val="20"/>
          <w:szCs w:val="20"/>
        </w:rPr>
        <w:t xml:space="preserve"> </w:t>
      </w:r>
      <w:r w:rsidR="00631E59" w:rsidRPr="00CF0D1F">
        <w:rPr>
          <w:rFonts w:ascii="Arial" w:eastAsia="Times New Roman" w:hAnsi="Arial" w:cs="Arial"/>
          <w:sz w:val="20"/>
          <w:szCs w:val="20"/>
        </w:rPr>
        <w:t>to 2/3ds the FPs</w:t>
      </w:r>
      <w:r>
        <w:rPr>
          <w:rFonts w:ascii="Arial" w:eastAsia="Times New Roman" w:hAnsi="Arial" w:cs="Arial"/>
          <w:sz w:val="20"/>
          <w:szCs w:val="20"/>
        </w:rPr>
        <w:t xml:space="preserve"> </w:t>
      </w:r>
      <w:r w:rsidR="00631E59" w:rsidRPr="00CF0D1F">
        <w:rPr>
          <w:rFonts w:ascii="Arial" w:eastAsia="Times New Roman" w:hAnsi="Arial" w:cs="Arial"/>
          <w:sz w:val="20"/>
          <w:szCs w:val="20"/>
        </w:rPr>
        <w:t xml:space="preserve">may be </w:t>
      </w:r>
      <w:proofErr w:type="spellStart"/>
      <w:r w:rsidR="00631E59" w:rsidRPr="00CF0D1F">
        <w:rPr>
          <w:rFonts w:ascii="Arial" w:eastAsia="Times New Roman" w:hAnsi="Arial" w:cs="Arial"/>
          <w:sz w:val="20"/>
          <w:szCs w:val="20"/>
        </w:rPr>
        <w:t>VFPs</w:t>
      </w:r>
      <w:proofErr w:type="spellEnd"/>
      <w:r w:rsidR="00631E59" w:rsidRPr="00CF0D1F">
        <w:rPr>
          <w:rFonts w:ascii="Arial" w:eastAsia="Times New Roman" w:hAnsi="Arial" w:cs="Arial"/>
          <w:sz w:val="20"/>
          <w:szCs w:val="20"/>
        </w:rPr>
        <w:t xml:space="preserve"> and each may gain 1 or 2 levels.</w:t>
      </w:r>
    </w:p>
    <w:p w14:paraId="0A40AFF7" w14:textId="77777777" w:rsidR="006D2FAB" w:rsidRPr="00CF0D1F" w:rsidRDefault="006D2FAB" w:rsidP="008D00A9">
      <w:pPr>
        <w:widowControl w:val="0"/>
        <w:kinsoku w:val="0"/>
        <w:overflowPunct w:val="0"/>
        <w:autoSpaceDE w:val="0"/>
        <w:autoSpaceDN w:val="0"/>
        <w:adjustRightInd w:val="0"/>
        <w:spacing w:before="120" w:after="0" w:line="240" w:lineRule="auto"/>
        <w:ind w:left="90" w:firstLine="270"/>
        <w:jc w:val="both"/>
        <w:rPr>
          <w:rFonts w:ascii="Arial" w:eastAsia="Times New Roman" w:hAnsi="Arial" w:cs="Arial"/>
          <w:sz w:val="20"/>
          <w:szCs w:val="20"/>
        </w:rPr>
      </w:pPr>
      <w:r w:rsidRPr="008274B7">
        <w:rPr>
          <w:rFonts w:ascii="Arial" w:eastAsia="Times New Roman" w:hAnsi="Arial" w:cs="Arial"/>
          <w:b/>
          <w:sz w:val="20"/>
          <w:szCs w:val="20"/>
        </w:rPr>
        <w:lastRenderedPageBreak/>
        <w:t>Clarification:</w:t>
      </w:r>
      <w:r>
        <w:rPr>
          <w:rFonts w:ascii="Arial" w:eastAsia="Times New Roman" w:hAnsi="Arial" w:cs="Arial"/>
          <w:sz w:val="20"/>
          <w:szCs w:val="20"/>
        </w:rPr>
        <w:t xml:space="preserve">  </w:t>
      </w:r>
      <w:proofErr w:type="spellStart"/>
      <w:r>
        <w:rPr>
          <w:rFonts w:ascii="Arial" w:eastAsia="Times New Roman" w:hAnsi="Arial" w:cs="Arial"/>
          <w:sz w:val="20"/>
          <w:szCs w:val="20"/>
        </w:rPr>
        <w:t>Decel</w:t>
      </w:r>
      <w:proofErr w:type="spellEnd"/>
      <w:r>
        <w:rPr>
          <w:rFonts w:ascii="Arial" w:eastAsia="Times New Roman" w:hAnsi="Arial" w:cs="Arial"/>
          <w:sz w:val="20"/>
          <w:szCs w:val="20"/>
        </w:rPr>
        <w:t xml:space="preserve"> for climbs is only incurred for each full level climbed.  With fractional climbs, only incur </w:t>
      </w:r>
      <w:proofErr w:type="spellStart"/>
      <w:r w:rsidR="008274B7">
        <w:rPr>
          <w:rFonts w:ascii="Arial" w:eastAsia="Times New Roman" w:hAnsi="Arial" w:cs="Arial"/>
          <w:sz w:val="20"/>
          <w:szCs w:val="20"/>
        </w:rPr>
        <w:t>D</w:t>
      </w:r>
      <w:r w:rsidR="00174630">
        <w:rPr>
          <w:rFonts w:ascii="Arial" w:eastAsia="Times New Roman" w:hAnsi="Arial" w:cs="Arial"/>
          <w:sz w:val="20"/>
          <w:szCs w:val="20"/>
        </w:rPr>
        <w:t>ecel</w:t>
      </w:r>
      <w:proofErr w:type="spellEnd"/>
      <w:r>
        <w:rPr>
          <w:rFonts w:ascii="Arial" w:eastAsia="Times New Roman" w:hAnsi="Arial" w:cs="Arial"/>
          <w:sz w:val="20"/>
          <w:szCs w:val="20"/>
        </w:rPr>
        <w:t xml:space="preserve"> when enough turns of climbing have passed to gain a full level.</w:t>
      </w:r>
    </w:p>
    <w:p w14:paraId="6EAB44F5" w14:textId="77777777" w:rsidR="00631E59" w:rsidRPr="00D10A67" w:rsidRDefault="00631E59" w:rsidP="00DE4886">
      <w:pPr>
        <w:widowControl w:val="0"/>
        <w:numPr>
          <w:ilvl w:val="0"/>
          <w:numId w:val="95"/>
        </w:numPr>
        <w:tabs>
          <w:tab w:val="left" w:pos="540"/>
        </w:tabs>
        <w:kinsoku w:val="0"/>
        <w:overflowPunct w:val="0"/>
        <w:autoSpaceDE w:val="0"/>
        <w:autoSpaceDN w:val="0"/>
        <w:adjustRightInd w:val="0"/>
        <w:spacing w:before="103" w:after="0" w:line="240" w:lineRule="auto"/>
        <w:ind w:left="131" w:right="36" w:firstLine="229"/>
        <w:jc w:val="both"/>
        <w:rPr>
          <w:rFonts w:ascii="Arial" w:eastAsia="Times New Roman" w:hAnsi="Arial" w:cs="Arial"/>
          <w:sz w:val="20"/>
          <w:szCs w:val="20"/>
        </w:rPr>
      </w:pPr>
      <w:r w:rsidRPr="00D10A67">
        <w:rPr>
          <w:rFonts w:ascii="Arial" w:eastAsia="Times New Roman" w:hAnsi="Arial" w:cs="Arial"/>
          <w:b/>
          <w:sz w:val="20"/>
          <w:szCs w:val="20"/>
        </w:rPr>
        <w:t xml:space="preserve">SC Prerequisites and </w:t>
      </w:r>
      <w:r w:rsidR="006D2FAB">
        <w:rPr>
          <w:rFonts w:ascii="Arial" w:eastAsia="Times New Roman" w:hAnsi="Arial" w:cs="Arial"/>
          <w:b/>
          <w:sz w:val="20"/>
          <w:szCs w:val="20"/>
        </w:rPr>
        <w:t>L</w:t>
      </w:r>
      <w:r w:rsidRPr="00D10A67">
        <w:rPr>
          <w:rFonts w:ascii="Arial" w:eastAsia="Times New Roman" w:hAnsi="Arial" w:cs="Arial"/>
          <w:b/>
          <w:sz w:val="20"/>
          <w:szCs w:val="20"/>
        </w:rPr>
        <w:t>imits:</w:t>
      </w:r>
      <w:r w:rsidRPr="00D10A67">
        <w:rPr>
          <w:rFonts w:ascii="Arial" w:eastAsia="Times New Roman" w:hAnsi="Arial" w:cs="Arial"/>
          <w:sz w:val="20"/>
          <w:szCs w:val="20"/>
        </w:rPr>
        <w:t xml:space="preserve"> To use a sus</w:t>
      </w:r>
      <w:r w:rsidR="00B80297">
        <w:rPr>
          <w:rFonts w:ascii="Arial" w:eastAsia="Times New Roman" w:hAnsi="Arial" w:cs="Arial"/>
          <w:sz w:val="20"/>
          <w:szCs w:val="20"/>
        </w:rPr>
        <w:t>-</w:t>
      </w:r>
      <w:proofErr w:type="spellStart"/>
      <w:r w:rsidRPr="00D10A67">
        <w:rPr>
          <w:rFonts w:ascii="Arial" w:eastAsia="Times New Roman" w:hAnsi="Arial" w:cs="Arial"/>
          <w:sz w:val="20"/>
          <w:szCs w:val="20"/>
        </w:rPr>
        <w:t>tained</w:t>
      </w:r>
      <w:proofErr w:type="spellEnd"/>
      <w:r w:rsidRPr="00D10A67">
        <w:rPr>
          <w:rFonts w:ascii="Arial" w:eastAsia="Times New Roman" w:hAnsi="Arial" w:cs="Arial"/>
          <w:sz w:val="20"/>
          <w:szCs w:val="20"/>
        </w:rPr>
        <w:t xml:space="preserve"> climb the aircraft must have a start speed at least 1.0 greater than its minimum speed. If the start speed is less than the aircraft's optimum climb speed, the CCC </w:t>
      </w:r>
      <w:r w:rsidR="00A4508D" w:rsidRPr="00D10A67">
        <w:rPr>
          <w:rFonts w:ascii="Arial" w:eastAsia="Times New Roman" w:hAnsi="Arial" w:cs="Arial"/>
          <w:sz w:val="20"/>
          <w:szCs w:val="20"/>
        </w:rPr>
        <w:t>values are</w:t>
      </w:r>
      <w:r w:rsidRPr="00D10A67">
        <w:rPr>
          <w:rFonts w:ascii="Arial" w:eastAsia="Times New Roman" w:hAnsi="Arial" w:cs="Arial"/>
          <w:sz w:val="20"/>
          <w:szCs w:val="20"/>
        </w:rPr>
        <w:t xml:space="preserve"> halved (retain</w:t>
      </w:r>
      <w:r w:rsidR="00D10A67" w:rsidRPr="00D10A67">
        <w:rPr>
          <w:rFonts w:ascii="Arial" w:eastAsia="Times New Roman" w:hAnsi="Arial" w:cs="Arial"/>
          <w:sz w:val="20"/>
          <w:szCs w:val="20"/>
        </w:rPr>
        <w:t xml:space="preserve"> </w:t>
      </w:r>
      <w:r w:rsidRPr="00D10A67">
        <w:rPr>
          <w:rFonts w:ascii="Arial" w:eastAsia="Times New Roman" w:hAnsi="Arial" w:cs="Arial"/>
          <w:sz w:val="20"/>
          <w:szCs w:val="20"/>
        </w:rPr>
        <w:t xml:space="preserve">fractions). Sustained climb </w:t>
      </w:r>
      <w:proofErr w:type="spellStart"/>
      <w:r w:rsidR="008274B7">
        <w:rPr>
          <w:rFonts w:ascii="Arial" w:eastAsia="Times New Roman" w:hAnsi="Arial" w:cs="Arial"/>
          <w:sz w:val="20"/>
          <w:szCs w:val="20"/>
        </w:rPr>
        <w:t>Decel</w:t>
      </w:r>
      <w:proofErr w:type="spellEnd"/>
      <w:r w:rsidRPr="00D10A67">
        <w:rPr>
          <w:rFonts w:ascii="Arial" w:eastAsia="Times New Roman" w:hAnsi="Arial" w:cs="Arial"/>
          <w:sz w:val="20"/>
          <w:szCs w:val="20"/>
        </w:rPr>
        <w:t xml:space="preserve"> applies only to an amount of levels gained equal to the CCC value (halved </w:t>
      </w:r>
      <w:r w:rsidR="00D10A67">
        <w:rPr>
          <w:rFonts w:ascii="Arial" w:eastAsia="Times New Roman" w:hAnsi="Arial" w:cs="Arial"/>
          <w:sz w:val="20"/>
          <w:szCs w:val="20"/>
        </w:rPr>
        <w:t xml:space="preserve">if </w:t>
      </w:r>
      <w:r w:rsidRPr="00D10A67">
        <w:rPr>
          <w:rFonts w:ascii="Arial" w:eastAsia="Times New Roman" w:hAnsi="Arial" w:cs="Arial"/>
          <w:sz w:val="20"/>
          <w:szCs w:val="20"/>
        </w:rPr>
        <w:t>applicable).</w:t>
      </w:r>
    </w:p>
    <w:p w14:paraId="3B816DFB" w14:textId="77777777" w:rsidR="00631E59" w:rsidRPr="00D10A67" w:rsidRDefault="00631E59" w:rsidP="00FD3C8D">
      <w:pPr>
        <w:pStyle w:val="ListParagraph"/>
        <w:widowControl w:val="0"/>
        <w:numPr>
          <w:ilvl w:val="0"/>
          <w:numId w:val="118"/>
        </w:numPr>
        <w:tabs>
          <w:tab w:val="left" w:pos="540"/>
        </w:tabs>
        <w:kinsoku w:val="0"/>
        <w:overflowPunct w:val="0"/>
        <w:autoSpaceDE w:val="0"/>
        <w:autoSpaceDN w:val="0"/>
        <w:adjustRightInd w:val="0"/>
        <w:spacing w:before="133" w:after="0" w:line="240" w:lineRule="auto"/>
        <w:ind w:left="90" w:right="36" w:firstLine="259"/>
        <w:jc w:val="both"/>
        <w:rPr>
          <w:rFonts w:ascii="Arial" w:eastAsia="Times New Roman" w:hAnsi="Arial" w:cs="Arial"/>
          <w:sz w:val="20"/>
          <w:szCs w:val="20"/>
        </w:rPr>
      </w:pPr>
      <w:r w:rsidRPr="006D2FAB">
        <w:rPr>
          <w:rFonts w:ascii="Arial" w:eastAsia="Times New Roman" w:hAnsi="Arial" w:cs="Arial"/>
          <w:b/>
          <w:sz w:val="20"/>
          <w:szCs w:val="20"/>
        </w:rPr>
        <w:t>SC Excess Altitude Gain:</w:t>
      </w:r>
      <w:r w:rsidR="00D10A67" w:rsidRPr="00D10A67">
        <w:rPr>
          <w:rFonts w:ascii="Arial" w:eastAsia="Times New Roman" w:hAnsi="Arial" w:cs="Arial"/>
          <w:sz w:val="20"/>
          <w:szCs w:val="20"/>
        </w:rPr>
        <w:t xml:space="preserve"> </w:t>
      </w:r>
      <w:r w:rsidRPr="00D10A67">
        <w:rPr>
          <w:rFonts w:ascii="Arial" w:eastAsia="Times New Roman" w:hAnsi="Arial" w:cs="Arial"/>
          <w:sz w:val="20"/>
          <w:szCs w:val="20"/>
        </w:rPr>
        <w:t xml:space="preserve">Aircraft may expend </w:t>
      </w:r>
      <w:proofErr w:type="spellStart"/>
      <w:r w:rsidRPr="00D10A67">
        <w:rPr>
          <w:rFonts w:ascii="Arial" w:eastAsia="Times New Roman" w:hAnsi="Arial" w:cs="Arial"/>
          <w:sz w:val="20"/>
          <w:szCs w:val="20"/>
        </w:rPr>
        <w:t>VFPs</w:t>
      </w:r>
      <w:proofErr w:type="spellEnd"/>
      <w:r w:rsidRPr="00D10A67">
        <w:rPr>
          <w:rFonts w:ascii="Arial" w:eastAsia="Times New Roman" w:hAnsi="Arial" w:cs="Arial"/>
          <w:sz w:val="20"/>
          <w:szCs w:val="20"/>
        </w:rPr>
        <w:t xml:space="preserve"> to climb more levels than listed or normally allowed if sufficient </w:t>
      </w:r>
      <w:proofErr w:type="spellStart"/>
      <w:r w:rsidRPr="00D10A67">
        <w:rPr>
          <w:rFonts w:ascii="Arial" w:eastAsia="Times New Roman" w:hAnsi="Arial" w:cs="Arial"/>
          <w:sz w:val="20"/>
          <w:szCs w:val="20"/>
        </w:rPr>
        <w:t>VFPs</w:t>
      </w:r>
      <w:proofErr w:type="spellEnd"/>
      <w:r w:rsidRPr="00D10A67">
        <w:rPr>
          <w:rFonts w:ascii="Arial" w:eastAsia="Times New Roman" w:hAnsi="Arial" w:cs="Arial"/>
          <w:sz w:val="20"/>
          <w:szCs w:val="20"/>
        </w:rPr>
        <w:t xml:space="preserve"> are available. However, any levels gained beyond the listed or allowed CCC limits </w:t>
      </w:r>
      <w:r w:rsidR="00190501">
        <w:rPr>
          <w:rFonts w:ascii="Arial" w:eastAsia="Times New Roman" w:hAnsi="Arial" w:cs="Arial"/>
          <w:sz w:val="20"/>
          <w:szCs w:val="20"/>
        </w:rPr>
        <w:t>i</w:t>
      </w:r>
      <w:r w:rsidRPr="00D10A67">
        <w:rPr>
          <w:rFonts w:ascii="Arial" w:eastAsia="Times New Roman" w:hAnsi="Arial" w:cs="Arial"/>
          <w:sz w:val="20"/>
          <w:szCs w:val="20"/>
        </w:rPr>
        <w:t xml:space="preserve">ncur </w:t>
      </w:r>
      <w:proofErr w:type="spellStart"/>
      <w:r w:rsidR="008274B7">
        <w:rPr>
          <w:rFonts w:ascii="Arial" w:eastAsia="Times New Roman" w:hAnsi="Arial" w:cs="Arial"/>
          <w:sz w:val="20"/>
          <w:szCs w:val="20"/>
        </w:rPr>
        <w:t>Decel</w:t>
      </w:r>
      <w:proofErr w:type="spellEnd"/>
      <w:r w:rsidRPr="00D10A67">
        <w:rPr>
          <w:rFonts w:ascii="Arial" w:eastAsia="Times New Roman" w:hAnsi="Arial" w:cs="Arial"/>
          <w:sz w:val="20"/>
          <w:szCs w:val="20"/>
        </w:rPr>
        <w:t xml:space="preserve"> points as if the aircraft were zoom climbing instead of sustained climbing.</w:t>
      </w:r>
    </w:p>
    <w:p w14:paraId="6F64FD23" w14:textId="77777777" w:rsidR="00631E59" w:rsidRPr="00CF0D1F" w:rsidRDefault="00631E59" w:rsidP="00DE4886">
      <w:pPr>
        <w:widowControl w:val="0"/>
        <w:numPr>
          <w:ilvl w:val="0"/>
          <w:numId w:val="95"/>
        </w:numPr>
        <w:tabs>
          <w:tab w:val="left" w:pos="540"/>
        </w:tabs>
        <w:kinsoku w:val="0"/>
        <w:overflowPunct w:val="0"/>
        <w:autoSpaceDE w:val="0"/>
        <w:autoSpaceDN w:val="0"/>
        <w:adjustRightInd w:val="0"/>
        <w:spacing w:before="123" w:after="0" w:line="240" w:lineRule="auto"/>
        <w:ind w:left="124" w:right="72" w:firstLine="236"/>
        <w:jc w:val="both"/>
        <w:rPr>
          <w:rFonts w:ascii="Arial" w:eastAsia="Times New Roman" w:hAnsi="Arial" w:cs="Arial"/>
          <w:sz w:val="20"/>
          <w:szCs w:val="20"/>
        </w:rPr>
      </w:pPr>
      <w:r w:rsidRPr="006D2FAB">
        <w:rPr>
          <w:rFonts w:ascii="Arial" w:eastAsia="Times New Roman" w:hAnsi="Arial" w:cs="Arial"/>
          <w:b/>
          <w:sz w:val="20"/>
          <w:szCs w:val="20"/>
        </w:rPr>
        <w:t>SC Restrictions:</w:t>
      </w:r>
      <w:r w:rsidRPr="00CF0D1F">
        <w:rPr>
          <w:rFonts w:ascii="Arial" w:eastAsia="Times New Roman" w:hAnsi="Arial" w:cs="Arial"/>
          <w:sz w:val="20"/>
          <w:szCs w:val="20"/>
        </w:rPr>
        <w:t xml:space="preserve"> Aircraft in a sustained climb may only use </w:t>
      </w:r>
      <w:proofErr w:type="spellStart"/>
      <w:r w:rsidRPr="00CF0D1F">
        <w:rPr>
          <w:rFonts w:ascii="Arial" w:eastAsia="Times New Roman" w:hAnsi="Arial" w:cs="Arial"/>
          <w:sz w:val="20"/>
          <w:szCs w:val="20"/>
        </w:rPr>
        <w:t>EZ</w:t>
      </w:r>
      <w:proofErr w:type="spellEnd"/>
      <w:r w:rsidRPr="00CF0D1F">
        <w:rPr>
          <w:rFonts w:ascii="Arial" w:eastAsia="Times New Roman" w:hAnsi="Arial" w:cs="Arial"/>
          <w:sz w:val="20"/>
          <w:szCs w:val="20"/>
        </w:rPr>
        <w:t xml:space="preserve"> turn rates and may only use </w:t>
      </w:r>
      <w:r w:rsidRPr="006D2FAB">
        <w:rPr>
          <w:rFonts w:ascii="Arial" w:eastAsia="Times New Roman" w:hAnsi="Arial" w:cs="Arial"/>
          <w:bCs/>
          <w:sz w:val="20"/>
          <w:szCs w:val="20"/>
        </w:rPr>
        <w:t>slide maneuvers.</w:t>
      </w:r>
    </w:p>
    <w:p w14:paraId="10502872" w14:textId="4FF9B61F" w:rsidR="00631E59" w:rsidRDefault="00631E59" w:rsidP="00DE4886">
      <w:pPr>
        <w:widowControl w:val="0"/>
        <w:numPr>
          <w:ilvl w:val="0"/>
          <w:numId w:val="95"/>
        </w:numPr>
        <w:tabs>
          <w:tab w:val="left" w:pos="540"/>
        </w:tabs>
        <w:kinsoku w:val="0"/>
        <w:overflowPunct w:val="0"/>
        <w:autoSpaceDE w:val="0"/>
        <w:autoSpaceDN w:val="0"/>
        <w:adjustRightInd w:val="0"/>
        <w:spacing w:before="127" w:after="0" w:line="240" w:lineRule="auto"/>
        <w:ind w:left="117" w:right="36" w:firstLine="243"/>
        <w:jc w:val="both"/>
        <w:rPr>
          <w:rFonts w:ascii="Arial" w:eastAsia="Times New Roman" w:hAnsi="Arial" w:cs="Arial"/>
          <w:sz w:val="20"/>
          <w:szCs w:val="20"/>
        </w:rPr>
      </w:pPr>
      <w:r w:rsidRPr="006D2FAB">
        <w:rPr>
          <w:rFonts w:ascii="Arial" w:eastAsia="Times New Roman" w:hAnsi="Arial" w:cs="Arial"/>
          <w:b/>
          <w:sz w:val="20"/>
          <w:szCs w:val="20"/>
        </w:rPr>
        <w:t xml:space="preserve">SC </w:t>
      </w:r>
      <w:proofErr w:type="spellStart"/>
      <w:r w:rsidR="00174630">
        <w:rPr>
          <w:rFonts w:ascii="Arial" w:eastAsia="Times New Roman" w:hAnsi="Arial" w:cs="Arial"/>
          <w:b/>
          <w:sz w:val="20"/>
          <w:szCs w:val="20"/>
        </w:rPr>
        <w:t>Decel</w:t>
      </w:r>
      <w:proofErr w:type="spellEnd"/>
      <w:r w:rsidRPr="006D2FAB">
        <w:rPr>
          <w:rFonts w:ascii="Arial" w:eastAsia="Times New Roman" w:hAnsi="Arial" w:cs="Arial"/>
          <w:b/>
          <w:sz w:val="20"/>
          <w:szCs w:val="20"/>
        </w:rPr>
        <w:t xml:space="preserve"> Points:</w:t>
      </w:r>
      <w:r w:rsidRPr="00CF0D1F">
        <w:rPr>
          <w:rFonts w:ascii="Arial" w:eastAsia="Times New Roman" w:hAnsi="Arial" w:cs="Arial"/>
          <w:sz w:val="20"/>
          <w:szCs w:val="20"/>
        </w:rPr>
        <w:t xml:space="preserve"> 0.5 </w:t>
      </w:r>
      <w:proofErr w:type="spellStart"/>
      <w:r w:rsidR="008274B7">
        <w:rPr>
          <w:rFonts w:ascii="Arial" w:eastAsia="Times New Roman" w:hAnsi="Arial" w:cs="Arial"/>
          <w:sz w:val="20"/>
          <w:szCs w:val="20"/>
        </w:rPr>
        <w:t>Decel</w:t>
      </w:r>
      <w:proofErr w:type="spellEnd"/>
      <w:r w:rsidRPr="00CF0D1F">
        <w:rPr>
          <w:rFonts w:ascii="Arial" w:eastAsia="Times New Roman" w:hAnsi="Arial" w:cs="Arial"/>
          <w:sz w:val="20"/>
          <w:szCs w:val="20"/>
        </w:rPr>
        <w:t xml:space="preserve"> points are </w:t>
      </w:r>
      <w:r w:rsidR="000607ED">
        <w:rPr>
          <w:rFonts w:ascii="Arial" w:eastAsia="Times New Roman" w:hAnsi="Arial" w:cs="Arial"/>
          <w:sz w:val="20"/>
          <w:szCs w:val="20"/>
        </w:rPr>
        <w:t>i</w:t>
      </w:r>
      <w:r w:rsidRPr="00CF0D1F">
        <w:rPr>
          <w:rFonts w:ascii="Arial" w:eastAsia="Times New Roman" w:hAnsi="Arial" w:cs="Arial"/>
          <w:sz w:val="20"/>
          <w:szCs w:val="20"/>
        </w:rPr>
        <w:t xml:space="preserve">ncurred for each altitude level gained in a sustained climb until the sustained climb limit is reached and then </w:t>
      </w:r>
      <w:proofErr w:type="spellStart"/>
      <w:r w:rsidR="008274B7">
        <w:rPr>
          <w:rFonts w:ascii="Arial" w:eastAsia="Times New Roman" w:hAnsi="Arial" w:cs="Arial"/>
          <w:sz w:val="20"/>
          <w:szCs w:val="20"/>
        </w:rPr>
        <w:t>Decel</w:t>
      </w:r>
      <w:proofErr w:type="spellEnd"/>
      <w:r w:rsidRPr="00CF0D1F">
        <w:rPr>
          <w:rFonts w:ascii="Arial" w:eastAsia="Times New Roman" w:hAnsi="Arial" w:cs="Arial"/>
          <w:sz w:val="20"/>
          <w:szCs w:val="20"/>
        </w:rPr>
        <w:t xml:space="preserve"> is accumulated as if zoom climbing</w:t>
      </w:r>
      <w:r w:rsidR="000607ED">
        <w:rPr>
          <w:rFonts w:ascii="Arial" w:eastAsia="Times New Roman" w:hAnsi="Arial" w:cs="Arial"/>
          <w:sz w:val="20"/>
          <w:szCs w:val="20"/>
        </w:rPr>
        <w:t xml:space="preserve"> (1.0 </w:t>
      </w:r>
      <w:proofErr w:type="spellStart"/>
      <w:r w:rsidR="000607ED">
        <w:rPr>
          <w:rFonts w:ascii="Arial" w:eastAsia="Times New Roman" w:hAnsi="Arial" w:cs="Arial"/>
          <w:sz w:val="20"/>
          <w:szCs w:val="20"/>
        </w:rPr>
        <w:t>Decel</w:t>
      </w:r>
      <w:proofErr w:type="spellEnd"/>
      <w:r w:rsidR="000607ED">
        <w:rPr>
          <w:rFonts w:ascii="Arial" w:eastAsia="Times New Roman" w:hAnsi="Arial" w:cs="Arial"/>
          <w:sz w:val="20"/>
          <w:szCs w:val="20"/>
        </w:rPr>
        <w:t>)</w:t>
      </w:r>
      <w:r w:rsidRPr="00CF0D1F">
        <w:rPr>
          <w:rFonts w:ascii="Arial" w:eastAsia="Times New Roman" w:hAnsi="Arial" w:cs="Arial"/>
          <w:sz w:val="20"/>
          <w:szCs w:val="20"/>
        </w:rPr>
        <w:t>.</w:t>
      </w:r>
    </w:p>
    <w:p w14:paraId="6E2C5349" w14:textId="0F334E1B" w:rsidR="00631E59" w:rsidRPr="00CF0D1F" w:rsidRDefault="00631E59" w:rsidP="00716B55">
      <w:pPr>
        <w:widowControl w:val="0"/>
        <w:kinsoku w:val="0"/>
        <w:overflowPunct w:val="0"/>
        <w:autoSpaceDE w:val="0"/>
        <w:autoSpaceDN w:val="0"/>
        <w:adjustRightInd w:val="0"/>
        <w:spacing w:before="126" w:after="0" w:line="240" w:lineRule="auto"/>
        <w:ind w:left="117" w:right="36" w:firstLine="284"/>
        <w:jc w:val="both"/>
        <w:rPr>
          <w:rFonts w:ascii="Arial" w:eastAsia="Times New Roman" w:hAnsi="Arial" w:cs="Arial"/>
          <w:sz w:val="20"/>
          <w:szCs w:val="20"/>
        </w:rPr>
      </w:pPr>
      <w:r w:rsidRPr="00A72851">
        <w:rPr>
          <w:rFonts w:ascii="Arial" w:eastAsia="Times New Roman" w:hAnsi="Arial" w:cs="Arial"/>
          <w:b/>
          <w:sz w:val="20"/>
          <w:szCs w:val="20"/>
        </w:rPr>
        <w:t>Example of a SC with excess altitude gain:</w:t>
      </w:r>
      <w:r w:rsidRPr="00CF0D1F">
        <w:rPr>
          <w:rFonts w:ascii="Arial" w:eastAsia="Times New Roman" w:hAnsi="Arial" w:cs="Arial"/>
          <w:sz w:val="20"/>
          <w:szCs w:val="20"/>
        </w:rPr>
        <w:t xml:space="preserve"> A MiG-21 with</w:t>
      </w:r>
      <w:r w:rsidR="00716B55">
        <w:rPr>
          <w:rFonts w:ascii="Arial" w:eastAsia="Times New Roman" w:hAnsi="Arial" w:cs="Arial"/>
          <w:sz w:val="20"/>
          <w:szCs w:val="20"/>
        </w:rPr>
        <w:t xml:space="preserve"> </w:t>
      </w:r>
      <w:r w:rsidRPr="00CF0D1F">
        <w:rPr>
          <w:rFonts w:ascii="Arial" w:eastAsia="Times New Roman" w:hAnsi="Arial" w:cs="Arial"/>
          <w:sz w:val="20"/>
          <w:szCs w:val="20"/>
        </w:rPr>
        <w:t>a speed of 6.0 in</w:t>
      </w:r>
      <w:r w:rsidR="00716B55">
        <w:rPr>
          <w:rFonts w:ascii="Arial" w:eastAsia="Times New Roman" w:hAnsi="Arial" w:cs="Arial"/>
          <w:sz w:val="20"/>
          <w:szCs w:val="20"/>
        </w:rPr>
        <w:t xml:space="preserve"> </w:t>
      </w:r>
      <w:r w:rsidRPr="00CF0D1F">
        <w:rPr>
          <w:rFonts w:ascii="Arial" w:eastAsia="Times New Roman" w:hAnsi="Arial" w:cs="Arial"/>
          <w:sz w:val="20"/>
          <w:szCs w:val="20"/>
        </w:rPr>
        <w:t xml:space="preserve">the LO </w:t>
      </w:r>
      <w:r w:rsidR="001F2198">
        <w:rPr>
          <w:rFonts w:ascii="Arial" w:eastAsia="Times New Roman" w:hAnsi="Arial" w:cs="Arial"/>
          <w:sz w:val="20"/>
          <w:szCs w:val="20"/>
        </w:rPr>
        <w:t>band</w:t>
      </w:r>
      <w:r w:rsidRPr="00CF0D1F">
        <w:rPr>
          <w:rFonts w:ascii="Arial" w:eastAsia="Times New Roman" w:hAnsi="Arial" w:cs="Arial"/>
          <w:sz w:val="20"/>
          <w:szCs w:val="20"/>
        </w:rPr>
        <w:t xml:space="preserve">, CL configured, and at AB power has a CCC value of 4. It may </w:t>
      </w:r>
      <w:r w:rsidRPr="00CF0D1F">
        <w:rPr>
          <w:rFonts w:ascii="Arial" w:eastAsia="Times New Roman" w:hAnsi="Arial" w:cs="Arial"/>
          <w:iCs/>
          <w:sz w:val="20"/>
          <w:szCs w:val="20"/>
        </w:rPr>
        <w:t xml:space="preserve">have </w:t>
      </w:r>
      <w:r w:rsidRPr="00CF0D1F">
        <w:rPr>
          <w:rFonts w:ascii="Arial" w:eastAsia="Times New Roman" w:hAnsi="Arial" w:cs="Arial"/>
          <w:sz w:val="20"/>
          <w:szCs w:val="20"/>
        </w:rPr>
        <w:t>up</w:t>
      </w:r>
      <w:r w:rsidR="00716B55">
        <w:rPr>
          <w:rFonts w:ascii="Arial" w:eastAsia="Times New Roman" w:hAnsi="Arial" w:cs="Arial"/>
          <w:sz w:val="20"/>
          <w:szCs w:val="20"/>
        </w:rPr>
        <w:t xml:space="preserve"> </w:t>
      </w:r>
      <w:r w:rsidRPr="00CF0D1F">
        <w:rPr>
          <w:rFonts w:ascii="Arial" w:eastAsia="Times New Roman" w:hAnsi="Arial" w:cs="Arial"/>
          <w:sz w:val="20"/>
          <w:szCs w:val="20"/>
        </w:rPr>
        <w:t xml:space="preserve">to 4 </w:t>
      </w:r>
      <w:proofErr w:type="spellStart"/>
      <w:r w:rsidRPr="00CF0D1F">
        <w:rPr>
          <w:rFonts w:ascii="Arial" w:eastAsia="Times New Roman" w:hAnsi="Arial" w:cs="Arial"/>
          <w:sz w:val="20"/>
          <w:szCs w:val="20"/>
        </w:rPr>
        <w:t>VFPs</w:t>
      </w:r>
      <w:proofErr w:type="spellEnd"/>
      <w:r w:rsidRPr="00CF0D1F">
        <w:rPr>
          <w:rFonts w:ascii="Arial" w:eastAsia="Times New Roman" w:hAnsi="Arial" w:cs="Arial"/>
          <w:sz w:val="20"/>
          <w:szCs w:val="20"/>
        </w:rPr>
        <w:t xml:space="preserve"> and chooses</w:t>
      </w:r>
      <w:r w:rsidR="00716B55">
        <w:rPr>
          <w:rFonts w:ascii="Arial" w:eastAsia="Times New Roman" w:hAnsi="Arial" w:cs="Arial"/>
          <w:sz w:val="20"/>
          <w:szCs w:val="20"/>
        </w:rPr>
        <w:t xml:space="preserve"> </w:t>
      </w:r>
      <w:r w:rsidRPr="00CF0D1F">
        <w:rPr>
          <w:rFonts w:ascii="Arial" w:eastAsia="Times New Roman" w:hAnsi="Arial" w:cs="Arial"/>
          <w:sz w:val="20"/>
          <w:szCs w:val="20"/>
        </w:rPr>
        <w:t xml:space="preserve">to do so. Since the CCC value is greater than 2.0 it may gain two levels per </w:t>
      </w:r>
      <w:proofErr w:type="spellStart"/>
      <w:r w:rsidRPr="00CF0D1F">
        <w:rPr>
          <w:rFonts w:ascii="Arial" w:eastAsia="Times New Roman" w:hAnsi="Arial" w:cs="Arial"/>
          <w:sz w:val="20"/>
          <w:szCs w:val="20"/>
        </w:rPr>
        <w:t>VFP</w:t>
      </w:r>
      <w:proofErr w:type="spellEnd"/>
      <w:r w:rsidRPr="00CF0D1F">
        <w:rPr>
          <w:rFonts w:ascii="Arial" w:eastAsia="Times New Roman" w:hAnsi="Arial" w:cs="Arial"/>
          <w:sz w:val="20"/>
          <w:szCs w:val="20"/>
        </w:rPr>
        <w:t xml:space="preserve">. The player elects to </w:t>
      </w:r>
      <w:r w:rsidRPr="00CF0D1F">
        <w:rPr>
          <w:rFonts w:ascii="Arial" w:eastAsia="Times New Roman" w:hAnsi="Arial" w:cs="Arial"/>
          <w:iCs/>
          <w:sz w:val="20"/>
          <w:szCs w:val="20"/>
        </w:rPr>
        <w:t xml:space="preserve">move </w:t>
      </w:r>
      <w:r w:rsidRPr="00CF0D1F">
        <w:rPr>
          <w:rFonts w:ascii="Arial" w:eastAsia="Times New Roman" w:hAnsi="Arial" w:cs="Arial"/>
          <w:sz w:val="20"/>
          <w:szCs w:val="20"/>
        </w:rPr>
        <w:t xml:space="preserve">as follows; H, H, V+2, </w:t>
      </w:r>
      <w:r w:rsidRPr="00CF0D1F">
        <w:rPr>
          <w:rFonts w:ascii="Arial" w:eastAsia="Times New Roman" w:hAnsi="Arial" w:cs="Arial"/>
          <w:iCs/>
          <w:sz w:val="20"/>
          <w:szCs w:val="20"/>
        </w:rPr>
        <w:t xml:space="preserve">V+2, </w:t>
      </w:r>
      <w:r w:rsidRPr="00CF0D1F">
        <w:rPr>
          <w:rFonts w:ascii="Arial" w:eastAsia="Times New Roman" w:hAnsi="Arial" w:cs="Arial"/>
          <w:sz w:val="20"/>
          <w:szCs w:val="20"/>
        </w:rPr>
        <w:t xml:space="preserve">V+ 1, V+ 1 (moves forward two hexes and uses the four </w:t>
      </w:r>
      <w:proofErr w:type="spellStart"/>
      <w:r w:rsidRPr="00CF0D1F">
        <w:rPr>
          <w:rFonts w:ascii="Arial" w:eastAsia="Times New Roman" w:hAnsi="Arial" w:cs="Arial"/>
          <w:sz w:val="20"/>
          <w:szCs w:val="20"/>
        </w:rPr>
        <w:t>VFPs</w:t>
      </w:r>
      <w:proofErr w:type="spellEnd"/>
      <w:r w:rsidRPr="00CF0D1F">
        <w:rPr>
          <w:rFonts w:ascii="Arial" w:eastAsia="Times New Roman" w:hAnsi="Arial" w:cs="Arial"/>
          <w:sz w:val="20"/>
          <w:szCs w:val="20"/>
        </w:rPr>
        <w:t xml:space="preserve"> to gain 6 altitude levels. 0.5 </w:t>
      </w:r>
      <w:proofErr w:type="spellStart"/>
      <w:r w:rsidR="008274B7">
        <w:rPr>
          <w:rFonts w:ascii="Arial" w:eastAsia="Times New Roman" w:hAnsi="Arial" w:cs="Arial"/>
          <w:sz w:val="20"/>
          <w:szCs w:val="20"/>
        </w:rPr>
        <w:t>D</w:t>
      </w:r>
      <w:r w:rsidR="00174630">
        <w:rPr>
          <w:rFonts w:ascii="Arial" w:eastAsia="Times New Roman" w:hAnsi="Arial" w:cs="Arial"/>
          <w:sz w:val="20"/>
          <w:szCs w:val="20"/>
        </w:rPr>
        <w:t>ecel</w:t>
      </w:r>
      <w:proofErr w:type="spellEnd"/>
      <w:r w:rsidRPr="00CF0D1F">
        <w:rPr>
          <w:rFonts w:ascii="Arial" w:eastAsia="Times New Roman" w:hAnsi="Arial" w:cs="Arial"/>
          <w:sz w:val="20"/>
          <w:szCs w:val="20"/>
        </w:rPr>
        <w:t xml:space="preserve"> is incurred for</w:t>
      </w:r>
      <w:r w:rsidR="00716B55">
        <w:rPr>
          <w:rFonts w:ascii="Arial" w:eastAsia="Times New Roman" w:hAnsi="Arial" w:cs="Arial"/>
          <w:sz w:val="20"/>
          <w:szCs w:val="20"/>
        </w:rPr>
        <w:t xml:space="preserve"> </w:t>
      </w:r>
      <w:r w:rsidRPr="00CF0D1F">
        <w:rPr>
          <w:rFonts w:ascii="Arial" w:eastAsia="Times New Roman" w:hAnsi="Arial" w:cs="Arial"/>
          <w:sz w:val="20"/>
          <w:szCs w:val="20"/>
        </w:rPr>
        <w:t xml:space="preserve">each of the first four levels gained (the amount = to CCC value), and 1.0 </w:t>
      </w:r>
      <w:proofErr w:type="spellStart"/>
      <w:r w:rsidR="008274B7">
        <w:rPr>
          <w:rFonts w:ascii="Arial" w:eastAsia="Times New Roman" w:hAnsi="Arial" w:cs="Arial"/>
          <w:sz w:val="20"/>
          <w:szCs w:val="20"/>
        </w:rPr>
        <w:t>D</w:t>
      </w:r>
      <w:r w:rsidR="00174630">
        <w:rPr>
          <w:rFonts w:ascii="Arial" w:eastAsia="Times New Roman" w:hAnsi="Arial" w:cs="Arial"/>
          <w:sz w:val="20"/>
          <w:szCs w:val="20"/>
        </w:rPr>
        <w:t>ecel</w:t>
      </w:r>
      <w:proofErr w:type="spellEnd"/>
      <w:r w:rsidRPr="00CF0D1F">
        <w:rPr>
          <w:rFonts w:ascii="Arial" w:eastAsia="Times New Roman" w:hAnsi="Arial" w:cs="Arial"/>
          <w:sz w:val="20"/>
          <w:szCs w:val="20"/>
        </w:rPr>
        <w:t xml:space="preserve"> for each of the last two (the amount exceeding CCC value). Total </w:t>
      </w:r>
      <w:proofErr w:type="spellStart"/>
      <w:r w:rsidR="008274B7">
        <w:rPr>
          <w:rFonts w:ascii="Arial" w:eastAsia="Times New Roman" w:hAnsi="Arial" w:cs="Arial"/>
          <w:sz w:val="20"/>
          <w:szCs w:val="20"/>
        </w:rPr>
        <w:t>D</w:t>
      </w:r>
      <w:r w:rsidR="00174630">
        <w:rPr>
          <w:rFonts w:ascii="Arial" w:eastAsia="Times New Roman" w:hAnsi="Arial" w:cs="Arial"/>
          <w:sz w:val="20"/>
          <w:szCs w:val="20"/>
        </w:rPr>
        <w:t>ecel</w:t>
      </w:r>
      <w:proofErr w:type="spellEnd"/>
      <w:r w:rsidRPr="00CF0D1F">
        <w:rPr>
          <w:rFonts w:ascii="Arial" w:eastAsia="Times New Roman" w:hAnsi="Arial" w:cs="Arial"/>
          <w:sz w:val="20"/>
          <w:szCs w:val="20"/>
        </w:rPr>
        <w:t xml:space="preserve"> for climbing is 4.0.</w:t>
      </w:r>
    </w:p>
    <w:p w14:paraId="3584085D" w14:textId="77777777" w:rsidR="00631E59" w:rsidRPr="00CF0D1F" w:rsidRDefault="00716B55" w:rsidP="005535E0">
      <w:pPr>
        <w:widowControl w:val="0"/>
        <w:tabs>
          <w:tab w:val="left" w:pos="587"/>
        </w:tabs>
        <w:kinsoku w:val="0"/>
        <w:overflowPunct w:val="0"/>
        <w:autoSpaceDE w:val="0"/>
        <w:autoSpaceDN w:val="0"/>
        <w:adjustRightInd w:val="0"/>
        <w:spacing w:before="120" w:after="0" w:line="240" w:lineRule="auto"/>
        <w:ind w:left="115" w:right="43"/>
        <w:jc w:val="both"/>
        <w:rPr>
          <w:rFonts w:ascii="Arial" w:eastAsia="Times New Roman" w:hAnsi="Arial" w:cs="Arial"/>
          <w:sz w:val="20"/>
          <w:szCs w:val="20"/>
        </w:rPr>
      </w:pPr>
      <w:r>
        <w:rPr>
          <w:rFonts w:ascii="Arial" w:eastAsia="Times New Roman" w:hAnsi="Arial" w:cs="Arial"/>
          <w:b/>
          <w:sz w:val="24"/>
          <w:szCs w:val="24"/>
        </w:rPr>
        <w:t xml:space="preserve">8.1.3 </w:t>
      </w:r>
      <w:r w:rsidRPr="00716B55">
        <w:rPr>
          <w:rFonts w:ascii="Arial" w:eastAsia="Times New Roman" w:hAnsi="Arial" w:cs="Arial"/>
          <w:b/>
          <w:sz w:val="24"/>
          <w:szCs w:val="24"/>
        </w:rPr>
        <w:t xml:space="preserve">- </w:t>
      </w:r>
      <w:r w:rsidR="00631E59" w:rsidRPr="00716B55">
        <w:rPr>
          <w:rFonts w:ascii="Arial" w:eastAsia="Times New Roman" w:hAnsi="Arial" w:cs="Arial"/>
          <w:b/>
          <w:sz w:val="24"/>
          <w:szCs w:val="24"/>
        </w:rPr>
        <w:t>VERTICAL CLIMBS</w:t>
      </w:r>
    </w:p>
    <w:p w14:paraId="2541A08B" w14:textId="77777777" w:rsidR="00631E59" w:rsidRPr="00CF0D1F" w:rsidRDefault="00631E59" w:rsidP="00DC4B83">
      <w:pPr>
        <w:widowControl w:val="0"/>
        <w:kinsoku w:val="0"/>
        <w:overflowPunct w:val="0"/>
        <w:autoSpaceDE w:val="0"/>
        <w:autoSpaceDN w:val="0"/>
        <w:adjustRightInd w:val="0"/>
        <w:spacing w:before="120" w:after="0" w:line="240" w:lineRule="auto"/>
        <w:ind w:left="115" w:right="43" w:firstLine="277"/>
        <w:jc w:val="both"/>
        <w:rPr>
          <w:rFonts w:ascii="Arial" w:eastAsia="Times New Roman" w:hAnsi="Arial" w:cs="Arial"/>
          <w:sz w:val="20"/>
          <w:szCs w:val="20"/>
        </w:rPr>
      </w:pPr>
      <w:r w:rsidRPr="00CF0D1F">
        <w:rPr>
          <w:rFonts w:ascii="Arial" w:eastAsia="Times New Roman" w:hAnsi="Arial" w:cs="Arial"/>
          <w:sz w:val="20"/>
          <w:szCs w:val="20"/>
        </w:rPr>
        <w:t xml:space="preserve">A vertical climb gains altitude quickly but at great cost </w:t>
      </w:r>
      <w:r w:rsidR="005535E0">
        <w:rPr>
          <w:rFonts w:ascii="Arial" w:eastAsia="Times New Roman" w:hAnsi="Arial" w:cs="Arial"/>
          <w:sz w:val="20"/>
          <w:szCs w:val="20"/>
        </w:rPr>
        <w:t>i</w:t>
      </w:r>
      <w:r w:rsidRPr="00CF0D1F">
        <w:rPr>
          <w:rFonts w:ascii="Arial" w:eastAsia="Times New Roman" w:hAnsi="Arial" w:cs="Arial"/>
          <w:sz w:val="20"/>
          <w:szCs w:val="20"/>
        </w:rPr>
        <w:t xml:space="preserve">n energy; no wing lift is involved. The aircraft </w:t>
      </w:r>
      <w:r w:rsidR="005535E0">
        <w:rPr>
          <w:rFonts w:ascii="Arial" w:eastAsia="Times New Roman" w:hAnsi="Arial" w:cs="Arial"/>
          <w:sz w:val="20"/>
          <w:szCs w:val="20"/>
        </w:rPr>
        <w:t>i</w:t>
      </w:r>
      <w:r w:rsidRPr="00CF0D1F">
        <w:rPr>
          <w:rFonts w:ascii="Arial" w:eastAsia="Times New Roman" w:hAnsi="Arial" w:cs="Arial"/>
          <w:sz w:val="20"/>
          <w:szCs w:val="20"/>
        </w:rPr>
        <w:t>s coasting upward on power and inertia.</w:t>
      </w:r>
    </w:p>
    <w:p w14:paraId="61B8B648" w14:textId="42B06B4E" w:rsidR="00631E59" w:rsidRPr="00CF0D1F" w:rsidRDefault="00631E59" w:rsidP="00FD3C8D">
      <w:pPr>
        <w:widowControl w:val="0"/>
        <w:numPr>
          <w:ilvl w:val="0"/>
          <w:numId w:val="94"/>
        </w:numPr>
        <w:tabs>
          <w:tab w:val="left" w:pos="488"/>
        </w:tabs>
        <w:kinsoku w:val="0"/>
        <w:overflowPunct w:val="0"/>
        <w:autoSpaceDE w:val="0"/>
        <w:autoSpaceDN w:val="0"/>
        <w:adjustRightInd w:val="0"/>
        <w:spacing w:before="120" w:after="0" w:line="240" w:lineRule="auto"/>
        <w:ind w:right="36" w:firstLine="284"/>
        <w:jc w:val="both"/>
        <w:rPr>
          <w:rFonts w:ascii="Arial" w:eastAsia="Times New Roman" w:hAnsi="Arial" w:cs="Arial"/>
          <w:sz w:val="20"/>
          <w:szCs w:val="20"/>
        </w:rPr>
      </w:pPr>
      <w:r w:rsidRPr="00716B55">
        <w:rPr>
          <w:rFonts w:ascii="Arial" w:eastAsia="Times New Roman" w:hAnsi="Arial" w:cs="Arial"/>
          <w:b/>
          <w:sz w:val="20"/>
          <w:szCs w:val="20"/>
        </w:rPr>
        <w:t>V</w:t>
      </w:r>
      <w:r w:rsidR="00DC4B83">
        <w:rPr>
          <w:rFonts w:ascii="Arial" w:eastAsia="Times New Roman" w:hAnsi="Arial" w:cs="Arial"/>
          <w:b/>
          <w:sz w:val="20"/>
          <w:szCs w:val="20"/>
        </w:rPr>
        <w:t>C</w:t>
      </w:r>
      <w:r w:rsidRPr="00716B55">
        <w:rPr>
          <w:rFonts w:ascii="Arial" w:eastAsia="Times New Roman" w:hAnsi="Arial" w:cs="Arial"/>
          <w:b/>
          <w:sz w:val="20"/>
          <w:szCs w:val="20"/>
        </w:rPr>
        <w:t xml:space="preserve"> Prerequisite:</w:t>
      </w:r>
      <w:r w:rsidRPr="00CF0D1F">
        <w:rPr>
          <w:rFonts w:ascii="Arial" w:eastAsia="Times New Roman" w:hAnsi="Arial" w:cs="Arial"/>
          <w:sz w:val="20"/>
          <w:szCs w:val="20"/>
        </w:rPr>
        <w:t xml:space="preserve"> A Vertical climb may be selected only if the aircraft climbed in the previous game turn. </w:t>
      </w:r>
      <w:r w:rsidRPr="00361174">
        <w:rPr>
          <w:rFonts w:ascii="Arial" w:eastAsia="Times New Roman" w:hAnsi="Arial" w:cs="Arial"/>
          <w:b/>
          <w:bCs/>
          <w:sz w:val="20"/>
          <w:szCs w:val="20"/>
        </w:rPr>
        <w:t>Exception</w:t>
      </w:r>
      <w:r w:rsidR="00361174" w:rsidRPr="00361174">
        <w:rPr>
          <w:rFonts w:ascii="Arial" w:eastAsia="Times New Roman" w:hAnsi="Arial" w:cs="Arial"/>
          <w:b/>
          <w:bCs/>
          <w:sz w:val="20"/>
          <w:szCs w:val="20"/>
        </w:rPr>
        <w:t>:</w:t>
      </w:r>
      <w:r w:rsidRPr="00CF0D1F">
        <w:rPr>
          <w:rFonts w:ascii="Arial" w:eastAsia="Times New Roman" w:hAnsi="Arial" w:cs="Arial"/>
          <w:sz w:val="20"/>
          <w:szCs w:val="20"/>
        </w:rPr>
        <w:t xml:space="preserve"> </w:t>
      </w:r>
      <w:r w:rsidR="00361174">
        <w:rPr>
          <w:rFonts w:ascii="Arial" w:eastAsia="Times New Roman" w:hAnsi="Arial" w:cs="Arial"/>
          <w:sz w:val="20"/>
          <w:szCs w:val="20"/>
        </w:rPr>
        <w:t>A</w:t>
      </w:r>
      <w:r w:rsidRPr="00CF0D1F">
        <w:rPr>
          <w:rFonts w:ascii="Arial" w:eastAsia="Times New Roman" w:hAnsi="Arial" w:cs="Arial"/>
          <w:sz w:val="20"/>
          <w:szCs w:val="20"/>
        </w:rPr>
        <w:t xml:space="preserve"> High Pitch Rate aircraft (if its current speed is less than 4.0) may declare a Vertical Climb from Level Flight.</w:t>
      </w:r>
    </w:p>
    <w:p w14:paraId="0635D46E" w14:textId="77777777" w:rsidR="00631E59" w:rsidRPr="00CF0D1F" w:rsidRDefault="00716B55" w:rsidP="00FD3C8D">
      <w:pPr>
        <w:widowControl w:val="0"/>
        <w:numPr>
          <w:ilvl w:val="0"/>
          <w:numId w:val="94"/>
        </w:numPr>
        <w:tabs>
          <w:tab w:val="left" w:pos="488"/>
        </w:tabs>
        <w:kinsoku w:val="0"/>
        <w:overflowPunct w:val="0"/>
        <w:autoSpaceDE w:val="0"/>
        <w:autoSpaceDN w:val="0"/>
        <w:adjustRightInd w:val="0"/>
        <w:spacing w:before="120" w:after="0" w:line="240" w:lineRule="auto"/>
        <w:ind w:right="36" w:firstLine="284"/>
        <w:jc w:val="both"/>
        <w:rPr>
          <w:rFonts w:ascii="Arial" w:eastAsia="Times New Roman" w:hAnsi="Arial" w:cs="Arial"/>
          <w:sz w:val="20"/>
          <w:szCs w:val="20"/>
        </w:rPr>
      </w:pPr>
      <w:r w:rsidRPr="00716B55">
        <w:rPr>
          <w:rFonts w:ascii="Arial" w:eastAsia="Times New Roman" w:hAnsi="Arial" w:cs="Arial"/>
          <w:b/>
          <w:sz w:val="20"/>
          <w:szCs w:val="20"/>
        </w:rPr>
        <w:t>V</w:t>
      </w:r>
      <w:r w:rsidR="00DC4B83">
        <w:rPr>
          <w:rFonts w:ascii="Arial" w:eastAsia="Times New Roman" w:hAnsi="Arial" w:cs="Arial"/>
          <w:b/>
          <w:sz w:val="20"/>
          <w:szCs w:val="20"/>
        </w:rPr>
        <w:t>C</w:t>
      </w:r>
      <w:r w:rsidRPr="00716B55">
        <w:rPr>
          <w:rFonts w:ascii="Arial" w:eastAsia="Times New Roman" w:hAnsi="Arial" w:cs="Arial"/>
          <w:b/>
          <w:sz w:val="20"/>
          <w:szCs w:val="20"/>
        </w:rPr>
        <w:t xml:space="preserve"> Procedure and L</w:t>
      </w:r>
      <w:r w:rsidR="00631E59" w:rsidRPr="00716B55">
        <w:rPr>
          <w:rFonts w:ascii="Arial" w:eastAsia="Times New Roman" w:hAnsi="Arial" w:cs="Arial"/>
          <w:b/>
          <w:sz w:val="20"/>
          <w:szCs w:val="20"/>
        </w:rPr>
        <w:t>imits:</w:t>
      </w:r>
      <w:r w:rsidR="00631E59" w:rsidRPr="00CF0D1F">
        <w:rPr>
          <w:rFonts w:ascii="Arial" w:eastAsia="Times New Roman" w:hAnsi="Arial" w:cs="Arial"/>
          <w:sz w:val="20"/>
          <w:szCs w:val="20"/>
        </w:rPr>
        <w:t xml:space="preserve"> Declare climbing flight and note V</w:t>
      </w:r>
      <w:r w:rsidR="00E235E9">
        <w:rPr>
          <w:rFonts w:ascii="Arial" w:eastAsia="Times New Roman" w:hAnsi="Arial" w:cs="Arial"/>
          <w:sz w:val="20"/>
          <w:szCs w:val="20"/>
        </w:rPr>
        <w:t>C</w:t>
      </w:r>
      <w:r w:rsidR="00631E59" w:rsidRPr="00CF0D1F">
        <w:rPr>
          <w:rFonts w:ascii="Arial" w:eastAsia="Times New Roman" w:hAnsi="Arial" w:cs="Arial"/>
          <w:sz w:val="20"/>
          <w:szCs w:val="20"/>
        </w:rPr>
        <w:t xml:space="preserve"> as flight type on the aircraft log. On the first turn of V</w:t>
      </w:r>
      <w:r w:rsidR="00E235E9">
        <w:rPr>
          <w:rFonts w:ascii="Arial" w:eastAsia="Times New Roman" w:hAnsi="Arial" w:cs="Arial"/>
          <w:sz w:val="20"/>
          <w:szCs w:val="20"/>
        </w:rPr>
        <w:t>C</w:t>
      </w:r>
      <w:r w:rsidR="00631E59" w:rsidRPr="00CF0D1F">
        <w:rPr>
          <w:rFonts w:ascii="Arial" w:eastAsia="Times New Roman" w:hAnsi="Arial" w:cs="Arial"/>
          <w:sz w:val="20"/>
          <w:szCs w:val="20"/>
        </w:rPr>
        <w:t xml:space="preserve">, exactly 1/3 of FPs must be </w:t>
      </w:r>
      <w:proofErr w:type="spellStart"/>
      <w:r w:rsidR="00631E59" w:rsidRPr="00CF0D1F">
        <w:rPr>
          <w:rFonts w:ascii="Arial" w:eastAsia="Times New Roman" w:hAnsi="Arial" w:cs="Arial"/>
          <w:sz w:val="20"/>
          <w:szCs w:val="20"/>
        </w:rPr>
        <w:t>HFPs</w:t>
      </w:r>
      <w:proofErr w:type="spellEnd"/>
      <w:r w:rsidR="00631E59" w:rsidRPr="00CF0D1F">
        <w:rPr>
          <w:rFonts w:ascii="Arial" w:eastAsia="Times New Roman" w:hAnsi="Arial" w:cs="Arial"/>
          <w:sz w:val="20"/>
          <w:szCs w:val="20"/>
        </w:rPr>
        <w:t>;</w:t>
      </w:r>
      <w:r w:rsidR="005535E0">
        <w:rPr>
          <w:rFonts w:ascii="Arial" w:eastAsia="Times New Roman" w:hAnsi="Arial" w:cs="Arial"/>
          <w:sz w:val="20"/>
          <w:szCs w:val="20"/>
        </w:rPr>
        <w:t xml:space="preserve"> </w:t>
      </w:r>
      <w:r w:rsidR="00631E59" w:rsidRPr="00CF0D1F">
        <w:rPr>
          <w:rFonts w:ascii="Arial" w:eastAsia="Times New Roman" w:hAnsi="Arial" w:cs="Arial"/>
          <w:sz w:val="20"/>
          <w:szCs w:val="20"/>
        </w:rPr>
        <w:t xml:space="preserve">the remainder are </w:t>
      </w:r>
      <w:proofErr w:type="spellStart"/>
      <w:r w:rsidR="00631E59" w:rsidRPr="00CF0D1F">
        <w:rPr>
          <w:rFonts w:ascii="Arial" w:eastAsia="Times New Roman" w:hAnsi="Arial" w:cs="Arial"/>
          <w:sz w:val="20"/>
          <w:szCs w:val="20"/>
        </w:rPr>
        <w:t>VFPs</w:t>
      </w:r>
      <w:proofErr w:type="spellEnd"/>
      <w:r w:rsidR="00631E59" w:rsidRPr="00CF0D1F">
        <w:rPr>
          <w:rFonts w:ascii="Arial" w:eastAsia="Times New Roman" w:hAnsi="Arial" w:cs="Arial"/>
          <w:sz w:val="20"/>
          <w:szCs w:val="20"/>
        </w:rPr>
        <w:t xml:space="preserve">. On the second or </w:t>
      </w:r>
      <w:r w:rsidR="00631E59" w:rsidRPr="00CF0D1F">
        <w:rPr>
          <w:rFonts w:ascii="Arial" w:eastAsia="Times New Roman" w:hAnsi="Arial" w:cs="Arial"/>
          <w:sz w:val="20"/>
          <w:szCs w:val="20"/>
        </w:rPr>
        <w:t>subsequent turns of a consecutive V</w:t>
      </w:r>
      <w:r w:rsidR="00E235E9">
        <w:rPr>
          <w:rFonts w:ascii="Arial" w:eastAsia="Times New Roman" w:hAnsi="Arial" w:cs="Arial"/>
          <w:sz w:val="20"/>
          <w:szCs w:val="20"/>
        </w:rPr>
        <w:t>C</w:t>
      </w:r>
      <w:r w:rsidR="00631E59" w:rsidRPr="00CF0D1F">
        <w:rPr>
          <w:rFonts w:ascii="Arial" w:eastAsia="Times New Roman" w:hAnsi="Arial" w:cs="Arial"/>
          <w:sz w:val="20"/>
          <w:szCs w:val="20"/>
        </w:rPr>
        <w:t>, no more than 1/3</w:t>
      </w:r>
      <w:r w:rsidR="00E235E9">
        <w:rPr>
          <w:rFonts w:ascii="Arial" w:eastAsia="Times New Roman" w:hAnsi="Arial" w:cs="Arial"/>
          <w:sz w:val="20"/>
          <w:szCs w:val="20"/>
        </w:rPr>
        <w:t xml:space="preserve"> </w:t>
      </w:r>
      <w:r w:rsidR="00631E59" w:rsidRPr="00CF0D1F">
        <w:rPr>
          <w:rFonts w:ascii="Arial" w:eastAsia="Times New Roman" w:hAnsi="Arial" w:cs="Arial"/>
          <w:sz w:val="20"/>
          <w:szCs w:val="20"/>
        </w:rPr>
        <w:t>of FPs</w:t>
      </w:r>
      <w:r w:rsidR="005535E0">
        <w:rPr>
          <w:rFonts w:ascii="Arial" w:eastAsia="Times New Roman" w:hAnsi="Arial" w:cs="Arial"/>
          <w:sz w:val="20"/>
          <w:szCs w:val="20"/>
        </w:rPr>
        <w:t xml:space="preserve"> </w:t>
      </w:r>
      <w:r w:rsidR="00631E59" w:rsidRPr="00CF0D1F">
        <w:rPr>
          <w:rFonts w:ascii="Arial" w:eastAsia="Times New Roman" w:hAnsi="Arial" w:cs="Arial"/>
          <w:sz w:val="20"/>
          <w:szCs w:val="20"/>
        </w:rPr>
        <w:t xml:space="preserve">may be </w:t>
      </w:r>
      <w:proofErr w:type="spellStart"/>
      <w:r w:rsidR="00631E59" w:rsidRPr="00CF0D1F">
        <w:rPr>
          <w:rFonts w:ascii="Arial" w:eastAsia="Times New Roman" w:hAnsi="Arial" w:cs="Arial"/>
          <w:sz w:val="20"/>
          <w:szCs w:val="20"/>
        </w:rPr>
        <w:t>HFPs</w:t>
      </w:r>
      <w:proofErr w:type="spellEnd"/>
      <w:r w:rsidR="00631E59" w:rsidRPr="00CF0D1F">
        <w:rPr>
          <w:rFonts w:ascii="Arial" w:eastAsia="Times New Roman" w:hAnsi="Arial" w:cs="Arial"/>
          <w:sz w:val="20"/>
          <w:szCs w:val="20"/>
        </w:rPr>
        <w:t xml:space="preserve"> (and up</w:t>
      </w:r>
      <w:r w:rsidR="005535E0">
        <w:rPr>
          <w:rFonts w:ascii="Arial" w:eastAsia="Times New Roman" w:hAnsi="Arial" w:cs="Arial"/>
          <w:sz w:val="20"/>
          <w:szCs w:val="20"/>
        </w:rPr>
        <w:t xml:space="preserve"> </w:t>
      </w:r>
      <w:r w:rsidR="00631E59" w:rsidRPr="00CF0D1F">
        <w:rPr>
          <w:rFonts w:ascii="Arial" w:eastAsia="Times New Roman" w:hAnsi="Arial" w:cs="Arial"/>
          <w:sz w:val="20"/>
          <w:szCs w:val="20"/>
        </w:rPr>
        <w:t xml:space="preserve">to all FPs may be </w:t>
      </w:r>
      <w:proofErr w:type="spellStart"/>
      <w:r w:rsidR="00631E59" w:rsidRPr="00CF0D1F">
        <w:rPr>
          <w:rFonts w:ascii="Arial" w:eastAsia="Times New Roman" w:hAnsi="Arial" w:cs="Arial"/>
          <w:sz w:val="20"/>
          <w:szCs w:val="20"/>
        </w:rPr>
        <w:t>VFPs</w:t>
      </w:r>
      <w:proofErr w:type="spellEnd"/>
      <w:r w:rsidR="00631E59" w:rsidRPr="00CF0D1F">
        <w:rPr>
          <w:rFonts w:ascii="Arial" w:eastAsia="Times New Roman" w:hAnsi="Arial" w:cs="Arial"/>
          <w:sz w:val="20"/>
          <w:szCs w:val="20"/>
        </w:rPr>
        <w:t>).</w:t>
      </w:r>
    </w:p>
    <w:p w14:paraId="5A23457E" w14:textId="77777777" w:rsidR="00631E59" w:rsidRPr="00CF0D1F" w:rsidRDefault="00631E59" w:rsidP="00FD3C8D">
      <w:pPr>
        <w:widowControl w:val="0"/>
        <w:numPr>
          <w:ilvl w:val="0"/>
          <w:numId w:val="94"/>
        </w:numPr>
        <w:tabs>
          <w:tab w:val="left" w:pos="488"/>
        </w:tabs>
        <w:kinsoku w:val="0"/>
        <w:overflowPunct w:val="0"/>
        <w:autoSpaceDE w:val="0"/>
        <w:autoSpaceDN w:val="0"/>
        <w:adjustRightInd w:val="0"/>
        <w:spacing w:before="120" w:after="0" w:line="240" w:lineRule="auto"/>
        <w:ind w:left="115" w:right="36" w:firstLine="288"/>
        <w:jc w:val="both"/>
        <w:rPr>
          <w:rFonts w:ascii="Arial" w:eastAsia="Times New Roman" w:hAnsi="Arial" w:cs="Arial"/>
          <w:sz w:val="20"/>
          <w:szCs w:val="20"/>
        </w:rPr>
      </w:pPr>
      <w:r w:rsidRPr="00716B55">
        <w:rPr>
          <w:rFonts w:ascii="Arial" w:eastAsia="Times New Roman" w:hAnsi="Arial" w:cs="Arial"/>
          <w:b/>
          <w:sz w:val="20"/>
          <w:szCs w:val="20"/>
        </w:rPr>
        <w:t>V</w:t>
      </w:r>
      <w:r w:rsidR="00DC4B83">
        <w:rPr>
          <w:rFonts w:ascii="Arial" w:eastAsia="Times New Roman" w:hAnsi="Arial" w:cs="Arial"/>
          <w:b/>
          <w:sz w:val="20"/>
          <w:szCs w:val="20"/>
        </w:rPr>
        <w:t>C</w:t>
      </w:r>
      <w:r w:rsidRPr="00716B55">
        <w:rPr>
          <w:rFonts w:ascii="Arial" w:eastAsia="Times New Roman" w:hAnsi="Arial" w:cs="Arial"/>
          <w:b/>
          <w:sz w:val="20"/>
          <w:szCs w:val="20"/>
        </w:rPr>
        <w:t xml:space="preserve"> Altitude Gain:</w:t>
      </w:r>
      <w:r w:rsidRPr="00CF0D1F">
        <w:rPr>
          <w:rFonts w:ascii="Arial" w:eastAsia="Times New Roman" w:hAnsi="Arial" w:cs="Arial"/>
          <w:sz w:val="20"/>
          <w:szCs w:val="20"/>
        </w:rPr>
        <w:t xml:space="preserve"> All aircraft may gain 1 or 2 altitude levels per </w:t>
      </w:r>
      <w:proofErr w:type="spellStart"/>
      <w:r w:rsidRPr="00CF0D1F">
        <w:rPr>
          <w:rFonts w:ascii="Arial" w:eastAsia="Times New Roman" w:hAnsi="Arial" w:cs="Arial"/>
          <w:sz w:val="20"/>
          <w:szCs w:val="20"/>
        </w:rPr>
        <w:t>VFP</w:t>
      </w:r>
      <w:proofErr w:type="spellEnd"/>
      <w:r w:rsidRPr="00CF0D1F">
        <w:rPr>
          <w:rFonts w:ascii="Arial" w:eastAsia="Times New Roman" w:hAnsi="Arial" w:cs="Arial"/>
          <w:sz w:val="20"/>
          <w:szCs w:val="20"/>
        </w:rPr>
        <w:t xml:space="preserve"> regardless of normal climb ability.</w:t>
      </w:r>
    </w:p>
    <w:p w14:paraId="162DE232" w14:textId="5A6A2D73" w:rsidR="00631E59" w:rsidRPr="00716B55" w:rsidRDefault="00631E59" w:rsidP="00FD3C8D">
      <w:pPr>
        <w:widowControl w:val="0"/>
        <w:numPr>
          <w:ilvl w:val="0"/>
          <w:numId w:val="94"/>
        </w:numPr>
        <w:tabs>
          <w:tab w:val="left" w:pos="488"/>
        </w:tabs>
        <w:kinsoku w:val="0"/>
        <w:overflowPunct w:val="0"/>
        <w:autoSpaceDE w:val="0"/>
        <w:autoSpaceDN w:val="0"/>
        <w:adjustRightInd w:val="0"/>
        <w:spacing w:before="120" w:after="0" w:line="240" w:lineRule="auto"/>
        <w:ind w:left="115" w:right="36" w:firstLine="288"/>
        <w:jc w:val="both"/>
        <w:rPr>
          <w:rFonts w:ascii="Arial" w:eastAsia="Times New Roman" w:hAnsi="Arial" w:cs="Arial"/>
          <w:sz w:val="20"/>
          <w:szCs w:val="20"/>
        </w:rPr>
      </w:pPr>
      <w:r w:rsidRPr="00716B55">
        <w:rPr>
          <w:rFonts w:ascii="Arial" w:eastAsia="Times New Roman" w:hAnsi="Arial" w:cs="Arial"/>
          <w:b/>
          <w:sz w:val="20"/>
          <w:szCs w:val="20"/>
        </w:rPr>
        <w:t>VC Restrictions:</w:t>
      </w:r>
      <w:r w:rsidRPr="00716B55">
        <w:rPr>
          <w:rFonts w:ascii="Arial" w:eastAsia="Times New Roman" w:hAnsi="Arial" w:cs="Arial"/>
          <w:sz w:val="20"/>
          <w:szCs w:val="20"/>
        </w:rPr>
        <w:t xml:space="preserve"> No turns or maneuvers except Vertical Rolls are allowed.</w:t>
      </w:r>
      <w:r w:rsidR="00716B55" w:rsidRPr="00716B55">
        <w:rPr>
          <w:rFonts w:ascii="Arial" w:eastAsia="Times New Roman" w:hAnsi="Arial" w:cs="Arial"/>
          <w:sz w:val="20"/>
          <w:szCs w:val="20"/>
        </w:rPr>
        <w:t xml:space="preserve"> </w:t>
      </w:r>
      <w:r w:rsidRPr="00716B55">
        <w:rPr>
          <w:rFonts w:ascii="Arial" w:eastAsia="Times New Roman" w:hAnsi="Arial" w:cs="Arial"/>
          <w:sz w:val="20"/>
          <w:szCs w:val="20"/>
        </w:rPr>
        <w:t xml:space="preserve">The aircraft may not </w:t>
      </w:r>
      <w:r w:rsidRPr="00716B55">
        <w:rPr>
          <w:rFonts w:ascii="Arial" w:eastAsia="Times New Roman" w:hAnsi="Arial" w:cs="Arial"/>
          <w:iCs/>
          <w:sz w:val="20"/>
          <w:szCs w:val="20"/>
        </w:rPr>
        <w:t xml:space="preserve">dive </w:t>
      </w:r>
      <w:r w:rsidRPr="00716B55">
        <w:rPr>
          <w:rFonts w:ascii="Arial" w:eastAsia="Times New Roman" w:hAnsi="Arial" w:cs="Arial"/>
          <w:sz w:val="20"/>
          <w:szCs w:val="20"/>
        </w:rPr>
        <w:t>on the game turn</w:t>
      </w:r>
      <w:r w:rsidR="00716B55" w:rsidRPr="00716B55">
        <w:rPr>
          <w:rFonts w:ascii="Arial" w:eastAsia="Times New Roman" w:hAnsi="Arial" w:cs="Arial"/>
          <w:sz w:val="20"/>
          <w:szCs w:val="20"/>
        </w:rPr>
        <w:t xml:space="preserve"> </w:t>
      </w:r>
      <w:r w:rsidRPr="00716B55">
        <w:rPr>
          <w:rFonts w:ascii="Arial" w:eastAsia="Times New Roman" w:hAnsi="Arial" w:cs="Arial"/>
          <w:sz w:val="20"/>
          <w:szCs w:val="20"/>
        </w:rPr>
        <w:t xml:space="preserve">following a vertical climb. </w:t>
      </w:r>
      <w:r w:rsidRPr="00361174">
        <w:rPr>
          <w:rFonts w:ascii="Arial" w:eastAsia="Times New Roman" w:hAnsi="Arial" w:cs="Arial"/>
          <w:b/>
          <w:bCs/>
          <w:sz w:val="20"/>
          <w:szCs w:val="20"/>
        </w:rPr>
        <w:t>Exceptions:</w:t>
      </w:r>
      <w:r w:rsidRPr="00716B55">
        <w:rPr>
          <w:rFonts w:ascii="Arial" w:eastAsia="Times New Roman" w:hAnsi="Arial" w:cs="Arial"/>
          <w:sz w:val="20"/>
          <w:szCs w:val="20"/>
        </w:rPr>
        <w:t xml:space="preserve"> A High Pitch Rate aircraft may freely steep dive or use unloaded dives following a vertical climb. A non-High Pitch Rate aircraft may use the</w:t>
      </w:r>
      <w:r w:rsidR="00716B55" w:rsidRPr="00716B55">
        <w:rPr>
          <w:rFonts w:ascii="Arial" w:eastAsia="Times New Roman" w:hAnsi="Arial" w:cs="Arial"/>
          <w:sz w:val="20"/>
          <w:szCs w:val="20"/>
        </w:rPr>
        <w:t xml:space="preserve"> </w:t>
      </w:r>
      <w:r w:rsidRPr="00716B55">
        <w:rPr>
          <w:rFonts w:ascii="Arial" w:eastAsia="Times New Roman" w:hAnsi="Arial" w:cs="Arial"/>
          <w:sz w:val="20"/>
          <w:szCs w:val="20"/>
        </w:rPr>
        <w:t xml:space="preserve">Half-Roll </w:t>
      </w:r>
      <w:r w:rsidRPr="00716B55">
        <w:rPr>
          <w:rFonts w:ascii="Arial" w:eastAsia="Times New Roman" w:hAnsi="Arial" w:cs="Arial"/>
          <w:iCs/>
          <w:sz w:val="20"/>
          <w:szCs w:val="20"/>
        </w:rPr>
        <w:t xml:space="preserve">Dive </w:t>
      </w:r>
      <w:r w:rsidRPr="00716B55">
        <w:rPr>
          <w:rFonts w:ascii="Arial" w:eastAsia="Times New Roman" w:hAnsi="Arial" w:cs="Arial"/>
          <w:sz w:val="20"/>
          <w:szCs w:val="20"/>
        </w:rPr>
        <w:t>and vertical Reverse maneuvers to enter diving</w:t>
      </w:r>
      <w:r w:rsidR="00716B55">
        <w:rPr>
          <w:rFonts w:ascii="Arial" w:eastAsia="Times New Roman" w:hAnsi="Arial" w:cs="Arial"/>
          <w:sz w:val="20"/>
          <w:szCs w:val="20"/>
        </w:rPr>
        <w:t xml:space="preserve"> </w:t>
      </w:r>
      <w:r w:rsidRPr="00716B55">
        <w:rPr>
          <w:rFonts w:ascii="Arial" w:eastAsia="Times New Roman" w:hAnsi="Arial" w:cs="Arial"/>
          <w:sz w:val="20"/>
          <w:szCs w:val="20"/>
        </w:rPr>
        <w:t xml:space="preserve">flight (see </w:t>
      </w:r>
      <w:r w:rsidR="00361174">
        <w:rPr>
          <w:rFonts w:ascii="Arial" w:eastAsia="Times New Roman" w:hAnsi="Arial" w:cs="Arial"/>
          <w:sz w:val="20"/>
          <w:szCs w:val="20"/>
        </w:rPr>
        <w:t xml:space="preserve">Ch </w:t>
      </w:r>
      <w:r w:rsidRPr="00716B55">
        <w:rPr>
          <w:rFonts w:ascii="Arial" w:eastAsia="Times New Roman" w:hAnsi="Arial" w:cs="Arial"/>
          <w:sz w:val="20"/>
          <w:szCs w:val="20"/>
        </w:rPr>
        <w:t>13) after vertical climbs.</w:t>
      </w:r>
    </w:p>
    <w:p w14:paraId="794B4F75" w14:textId="6EE928CD" w:rsidR="00631E59" w:rsidRDefault="00631E59" w:rsidP="00FD3C8D">
      <w:pPr>
        <w:widowControl w:val="0"/>
        <w:numPr>
          <w:ilvl w:val="0"/>
          <w:numId w:val="94"/>
        </w:numPr>
        <w:tabs>
          <w:tab w:val="left" w:pos="474"/>
        </w:tabs>
        <w:kinsoku w:val="0"/>
        <w:overflowPunct w:val="0"/>
        <w:autoSpaceDE w:val="0"/>
        <w:autoSpaceDN w:val="0"/>
        <w:adjustRightInd w:val="0"/>
        <w:spacing w:before="120" w:after="0" w:line="240" w:lineRule="auto"/>
        <w:ind w:right="36" w:firstLine="277"/>
        <w:jc w:val="both"/>
        <w:rPr>
          <w:rFonts w:ascii="Arial" w:eastAsia="Times New Roman" w:hAnsi="Arial" w:cs="Arial"/>
          <w:sz w:val="20"/>
          <w:szCs w:val="20"/>
        </w:rPr>
      </w:pPr>
      <w:r w:rsidRPr="005535E0">
        <w:rPr>
          <w:rFonts w:ascii="Arial" w:eastAsia="Times New Roman" w:hAnsi="Arial" w:cs="Arial"/>
          <w:b/>
          <w:sz w:val="20"/>
          <w:szCs w:val="20"/>
        </w:rPr>
        <w:t xml:space="preserve">VC </w:t>
      </w:r>
      <w:proofErr w:type="spellStart"/>
      <w:r w:rsidRPr="005535E0">
        <w:rPr>
          <w:rFonts w:ascii="Arial" w:eastAsia="Times New Roman" w:hAnsi="Arial" w:cs="Arial"/>
          <w:b/>
          <w:sz w:val="20"/>
          <w:szCs w:val="20"/>
        </w:rPr>
        <w:t>De</w:t>
      </w:r>
      <w:r w:rsidR="005535E0" w:rsidRPr="005535E0">
        <w:rPr>
          <w:rFonts w:ascii="Arial" w:eastAsia="Times New Roman" w:hAnsi="Arial" w:cs="Arial"/>
          <w:b/>
          <w:sz w:val="20"/>
          <w:szCs w:val="20"/>
        </w:rPr>
        <w:t>c</w:t>
      </w:r>
      <w:r w:rsidRPr="005535E0">
        <w:rPr>
          <w:rFonts w:ascii="Arial" w:eastAsia="Times New Roman" w:hAnsi="Arial" w:cs="Arial"/>
          <w:b/>
          <w:sz w:val="20"/>
          <w:szCs w:val="20"/>
        </w:rPr>
        <w:t>el</w:t>
      </w:r>
      <w:proofErr w:type="spellEnd"/>
      <w:r w:rsidRPr="005535E0">
        <w:rPr>
          <w:rFonts w:ascii="Arial" w:eastAsia="Times New Roman" w:hAnsi="Arial" w:cs="Arial"/>
          <w:b/>
          <w:sz w:val="20"/>
          <w:szCs w:val="20"/>
        </w:rPr>
        <w:t xml:space="preserve"> Points:</w:t>
      </w:r>
      <w:r w:rsidRPr="00CF0D1F">
        <w:rPr>
          <w:rFonts w:ascii="Arial" w:eastAsia="Times New Roman" w:hAnsi="Arial" w:cs="Arial"/>
          <w:sz w:val="20"/>
          <w:szCs w:val="20"/>
        </w:rPr>
        <w:t xml:space="preserve"> The aircraft receives </w:t>
      </w:r>
      <w:r w:rsidR="00314012">
        <w:rPr>
          <w:rFonts w:ascii="Arial" w:eastAsia="Times New Roman" w:hAnsi="Arial" w:cs="Arial"/>
          <w:sz w:val="20"/>
          <w:szCs w:val="20"/>
        </w:rPr>
        <w:t>1.5</w:t>
      </w:r>
      <w:r w:rsidRPr="00CF0D1F">
        <w:rPr>
          <w:rFonts w:ascii="Arial" w:eastAsia="Times New Roman" w:hAnsi="Arial" w:cs="Arial"/>
          <w:sz w:val="20"/>
          <w:szCs w:val="20"/>
        </w:rPr>
        <w:t xml:space="preserve"> </w:t>
      </w:r>
      <w:proofErr w:type="spellStart"/>
      <w:r w:rsidR="008274B7">
        <w:rPr>
          <w:rFonts w:ascii="Arial" w:eastAsia="Times New Roman" w:hAnsi="Arial" w:cs="Arial"/>
          <w:sz w:val="20"/>
          <w:szCs w:val="20"/>
        </w:rPr>
        <w:t>Decel</w:t>
      </w:r>
      <w:proofErr w:type="spellEnd"/>
      <w:r w:rsidRPr="00CF0D1F">
        <w:rPr>
          <w:rFonts w:ascii="Arial" w:eastAsia="Times New Roman" w:hAnsi="Arial" w:cs="Arial"/>
          <w:sz w:val="20"/>
          <w:szCs w:val="20"/>
        </w:rPr>
        <w:t xml:space="preserve"> points</w:t>
      </w:r>
      <w:r w:rsidR="005535E0">
        <w:rPr>
          <w:rFonts w:ascii="Arial" w:eastAsia="Times New Roman" w:hAnsi="Arial" w:cs="Arial"/>
          <w:sz w:val="20"/>
          <w:szCs w:val="20"/>
        </w:rPr>
        <w:t xml:space="preserve"> </w:t>
      </w:r>
      <w:r w:rsidRPr="00CF0D1F">
        <w:rPr>
          <w:rFonts w:ascii="Arial" w:eastAsia="Times New Roman" w:hAnsi="Arial" w:cs="Arial"/>
          <w:sz w:val="20"/>
          <w:szCs w:val="20"/>
        </w:rPr>
        <w:t>for each altitude level gained.</w:t>
      </w:r>
    </w:p>
    <w:p w14:paraId="01CF44BA" w14:textId="1748439E" w:rsidR="00606895" w:rsidRDefault="00606895" w:rsidP="00606895">
      <w:pPr>
        <w:widowControl w:val="0"/>
        <w:tabs>
          <w:tab w:val="left" w:pos="474"/>
        </w:tabs>
        <w:kinsoku w:val="0"/>
        <w:overflowPunct w:val="0"/>
        <w:autoSpaceDE w:val="0"/>
        <w:autoSpaceDN w:val="0"/>
        <w:adjustRightInd w:val="0"/>
        <w:spacing w:before="120" w:after="0" w:line="240" w:lineRule="auto"/>
        <w:ind w:left="110" w:right="36"/>
        <w:jc w:val="both"/>
        <w:rPr>
          <w:rFonts w:ascii="Arial" w:eastAsia="Times New Roman" w:hAnsi="Arial" w:cs="Arial"/>
          <w:b/>
          <w:sz w:val="24"/>
          <w:szCs w:val="24"/>
        </w:rPr>
      </w:pPr>
      <w:r w:rsidRPr="00606895">
        <w:rPr>
          <w:rFonts w:ascii="Arial" w:eastAsia="Times New Roman" w:hAnsi="Arial" w:cs="Arial"/>
          <w:b/>
          <w:sz w:val="24"/>
          <w:szCs w:val="24"/>
        </w:rPr>
        <w:t xml:space="preserve">8.1.4 </w:t>
      </w:r>
      <w:r>
        <w:rPr>
          <w:rFonts w:ascii="Arial" w:eastAsia="Times New Roman" w:hAnsi="Arial" w:cs="Arial"/>
          <w:b/>
          <w:sz w:val="24"/>
          <w:szCs w:val="24"/>
        </w:rPr>
        <w:t>–</w:t>
      </w:r>
      <w:r w:rsidRPr="00606895">
        <w:rPr>
          <w:rFonts w:ascii="Arial" w:eastAsia="Times New Roman" w:hAnsi="Arial" w:cs="Arial"/>
          <w:b/>
          <w:sz w:val="24"/>
          <w:szCs w:val="24"/>
        </w:rPr>
        <w:t xml:space="preserve"> </w:t>
      </w:r>
      <w:proofErr w:type="spellStart"/>
      <w:r w:rsidRPr="00606895">
        <w:rPr>
          <w:rFonts w:ascii="Arial" w:eastAsia="Times New Roman" w:hAnsi="Arial" w:cs="Arial"/>
          <w:b/>
          <w:sz w:val="24"/>
          <w:szCs w:val="24"/>
        </w:rPr>
        <w:t>SUPERCLIMBS</w:t>
      </w:r>
      <w:proofErr w:type="spellEnd"/>
    </w:p>
    <w:p w14:paraId="44115A26" w14:textId="24310301" w:rsidR="00606895" w:rsidRPr="00606895" w:rsidRDefault="00606895" w:rsidP="00606895">
      <w:pPr>
        <w:widowControl w:val="0"/>
        <w:tabs>
          <w:tab w:val="left" w:pos="474"/>
        </w:tabs>
        <w:kinsoku w:val="0"/>
        <w:overflowPunct w:val="0"/>
        <w:autoSpaceDE w:val="0"/>
        <w:autoSpaceDN w:val="0"/>
        <w:adjustRightInd w:val="0"/>
        <w:spacing w:before="120" w:after="0" w:line="240" w:lineRule="auto"/>
        <w:ind w:left="110" w:right="36" w:firstLine="250"/>
        <w:jc w:val="both"/>
        <w:rPr>
          <w:rFonts w:ascii="Arial" w:eastAsia="Times New Roman" w:hAnsi="Arial" w:cs="Arial"/>
          <w:bCs/>
          <w:sz w:val="20"/>
          <w:szCs w:val="20"/>
        </w:rPr>
      </w:pPr>
      <w:r w:rsidRPr="00606895">
        <w:rPr>
          <w:rFonts w:ascii="Arial" w:eastAsia="Times New Roman" w:hAnsi="Arial" w:cs="Arial"/>
          <w:bCs/>
          <w:sz w:val="20"/>
          <w:szCs w:val="20"/>
        </w:rPr>
        <w:t xml:space="preserve">An aircraft in a </w:t>
      </w:r>
      <w:proofErr w:type="spellStart"/>
      <w:r w:rsidRPr="00606895">
        <w:rPr>
          <w:rFonts w:ascii="Arial" w:eastAsia="Times New Roman" w:hAnsi="Arial" w:cs="Arial"/>
          <w:bCs/>
          <w:sz w:val="20"/>
          <w:szCs w:val="20"/>
        </w:rPr>
        <w:t>ZC</w:t>
      </w:r>
      <w:proofErr w:type="spellEnd"/>
      <w:r w:rsidRPr="00606895">
        <w:rPr>
          <w:rFonts w:ascii="Arial" w:eastAsia="Times New Roman" w:hAnsi="Arial" w:cs="Arial"/>
          <w:bCs/>
          <w:sz w:val="20"/>
          <w:szCs w:val="20"/>
        </w:rPr>
        <w:t xml:space="preserve"> or SC that has a CCC rating of 6.0</w:t>
      </w:r>
      <w:r w:rsidR="00344768">
        <w:rPr>
          <w:rFonts w:ascii="Arial" w:eastAsia="Times New Roman" w:hAnsi="Arial" w:cs="Arial"/>
          <w:bCs/>
          <w:sz w:val="20"/>
          <w:szCs w:val="20"/>
        </w:rPr>
        <w:t xml:space="preserve"> </w:t>
      </w:r>
      <w:r w:rsidRPr="00606895">
        <w:rPr>
          <w:rFonts w:ascii="Arial" w:eastAsia="Times New Roman" w:hAnsi="Arial" w:cs="Arial"/>
          <w:bCs/>
          <w:sz w:val="20"/>
          <w:szCs w:val="20"/>
        </w:rPr>
        <w:t xml:space="preserve">or more may use one of its </w:t>
      </w:r>
      <w:proofErr w:type="spellStart"/>
      <w:r w:rsidRPr="00606895">
        <w:rPr>
          <w:rFonts w:ascii="Arial" w:eastAsia="Times New Roman" w:hAnsi="Arial" w:cs="Arial"/>
          <w:bCs/>
          <w:sz w:val="20"/>
          <w:szCs w:val="20"/>
        </w:rPr>
        <w:t>VFPs</w:t>
      </w:r>
      <w:proofErr w:type="spellEnd"/>
      <w:r w:rsidRPr="00606895">
        <w:rPr>
          <w:rFonts w:ascii="Arial" w:eastAsia="Times New Roman" w:hAnsi="Arial" w:cs="Arial"/>
          <w:bCs/>
          <w:sz w:val="20"/>
          <w:szCs w:val="20"/>
        </w:rPr>
        <w:t xml:space="preserve"> to gain 3 levels.</w:t>
      </w:r>
    </w:p>
    <w:p w14:paraId="59343DA7" w14:textId="2AA6B7F6" w:rsidR="00631E59" w:rsidRPr="005535E0" w:rsidRDefault="00631E59" w:rsidP="00B703EC">
      <w:pPr>
        <w:widowControl w:val="0"/>
        <w:kinsoku w:val="0"/>
        <w:overflowPunct w:val="0"/>
        <w:autoSpaceDE w:val="0"/>
        <w:autoSpaceDN w:val="0"/>
        <w:adjustRightInd w:val="0"/>
        <w:spacing w:before="137" w:after="0" w:line="240" w:lineRule="auto"/>
        <w:ind w:left="90"/>
        <w:rPr>
          <w:rFonts w:ascii="Arial" w:eastAsia="Times New Roman" w:hAnsi="Arial" w:cs="Arial"/>
          <w:b/>
          <w:sz w:val="24"/>
          <w:szCs w:val="24"/>
        </w:rPr>
      </w:pPr>
      <w:r w:rsidRPr="005535E0">
        <w:rPr>
          <w:rFonts w:ascii="Arial" w:eastAsia="Times New Roman" w:hAnsi="Arial" w:cs="Arial"/>
          <w:b/>
          <w:sz w:val="24"/>
          <w:szCs w:val="24"/>
        </w:rPr>
        <w:t>8.1.</w:t>
      </w:r>
      <w:r w:rsidR="00606895">
        <w:rPr>
          <w:rFonts w:ascii="Arial" w:eastAsia="Times New Roman" w:hAnsi="Arial" w:cs="Arial"/>
          <w:b/>
          <w:sz w:val="24"/>
          <w:szCs w:val="24"/>
        </w:rPr>
        <w:t>5</w:t>
      </w:r>
      <w:r w:rsidRPr="005535E0">
        <w:rPr>
          <w:rFonts w:ascii="Arial" w:eastAsia="Times New Roman" w:hAnsi="Arial" w:cs="Arial"/>
          <w:b/>
          <w:sz w:val="24"/>
          <w:szCs w:val="24"/>
        </w:rPr>
        <w:t xml:space="preserve"> - ADDITIONAL CONSIDERATIONS</w:t>
      </w:r>
    </w:p>
    <w:p w14:paraId="442E1D23" w14:textId="77777777" w:rsidR="00631E59" w:rsidRPr="00CF0D1F" w:rsidRDefault="00631E59" w:rsidP="00ED55DF">
      <w:pPr>
        <w:widowControl w:val="0"/>
        <w:kinsoku w:val="0"/>
        <w:overflowPunct w:val="0"/>
        <w:autoSpaceDE w:val="0"/>
        <w:autoSpaceDN w:val="0"/>
        <w:adjustRightInd w:val="0"/>
        <w:spacing w:before="120" w:after="0" w:line="240" w:lineRule="auto"/>
        <w:ind w:left="158" w:right="14" w:firstLine="302"/>
        <w:jc w:val="both"/>
        <w:rPr>
          <w:rFonts w:ascii="Arial" w:eastAsia="Times New Roman" w:hAnsi="Arial" w:cs="Arial"/>
          <w:sz w:val="20"/>
          <w:szCs w:val="20"/>
        </w:rPr>
      </w:pPr>
      <w:r w:rsidRPr="005535E0">
        <w:rPr>
          <w:rFonts w:ascii="Arial" w:eastAsia="Times New Roman" w:hAnsi="Arial" w:cs="Arial"/>
          <w:b/>
          <w:sz w:val="20"/>
          <w:szCs w:val="20"/>
        </w:rPr>
        <w:t>Partial Altitude Gains.</w:t>
      </w:r>
      <w:r w:rsidRPr="00CF0D1F">
        <w:rPr>
          <w:rFonts w:ascii="Arial" w:eastAsia="Times New Roman" w:hAnsi="Arial" w:cs="Arial"/>
          <w:sz w:val="20"/>
          <w:szCs w:val="20"/>
        </w:rPr>
        <w:t xml:space="preserve"> The CCC at times indicates fractional altitude gains. You will have noticed that the climb charts sometimes allow fractional gains in altitude levels. Some aircraft may require more than one turn of climbing flight to gain an altitude level. An aircraft's starting altitude is always the last full altitude level it climbed to.</w:t>
      </w:r>
    </w:p>
    <w:p w14:paraId="3820B004" w14:textId="77777777" w:rsidR="00631E59" w:rsidRPr="00CF0D1F" w:rsidRDefault="00631E59" w:rsidP="009057E0">
      <w:pPr>
        <w:widowControl w:val="0"/>
        <w:kinsoku w:val="0"/>
        <w:overflowPunct w:val="0"/>
        <w:autoSpaceDE w:val="0"/>
        <w:autoSpaceDN w:val="0"/>
        <w:adjustRightInd w:val="0"/>
        <w:spacing w:before="99" w:after="0" w:line="240" w:lineRule="auto"/>
        <w:ind w:left="165" w:firstLine="286"/>
        <w:jc w:val="both"/>
        <w:rPr>
          <w:rFonts w:ascii="Arial" w:eastAsia="Times New Roman" w:hAnsi="Arial" w:cs="Arial"/>
          <w:sz w:val="20"/>
          <w:szCs w:val="20"/>
        </w:rPr>
      </w:pPr>
      <w:r w:rsidRPr="005535E0">
        <w:rPr>
          <w:rFonts w:ascii="Arial" w:eastAsia="Times New Roman" w:hAnsi="Arial" w:cs="Arial"/>
          <w:b/>
          <w:sz w:val="20"/>
          <w:szCs w:val="20"/>
        </w:rPr>
        <w:t>Altitude Carry.</w:t>
      </w:r>
      <w:r w:rsidRPr="00CF0D1F">
        <w:rPr>
          <w:rFonts w:ascii="Arial" w:eastAsia="Times New Roman" w:hAnsi="Arial" w:cs="Arial"/>
          <w:sz w:val="20"/>
          <w:szCs w:val="20"/>
        </w:rPr>
        <w:t xml:space="preserve"> If an aircraft's total altitude</w:t>
      </w:r>
      <w:r w:rsidR="00B80297">
        <w:rPr>
          <w:rFonts w:ascii="Arial" w:eastAsia="Times New Roman" w:hAnsi="Arial" w:cs="Arial"/>
          <w:sz w:val="20"/>
          <w:szCs w:val="20"/>
        </w:rPr>
        <w:t xml:space="preserve"> </w:t>
      </w:r>
      <w:r w:rsidRPr="00CF0D1F">
        <w:rPr>
          <w:rFonts w:ascii="Arial" w:eastAsia="Times New Roman" w:hAnsi="Arial" w:cs="Arial"/>
          <w:sz w:val="20"/>
          <w:szCs w:val="20"/>
        </w:rPr>
        <w:t>change during flight included a fractional amount, the fraction is carried forward to the next game</w:t>
      </w:r>
      <w:r w:rsidR="005535E0">
        <w:rPr>
          <w:rFonts w:ascii="Arial" w:eastAsia="Times New Roman" w:hAnsi="Arial" w:cs="Arial"/>
          <w:sz w:val="20"/>
          <w:szCs w:val="20"/>
        </w:rPr>
        <w:t>-</w:t>
      </w:r>
      <w:r w:rsidRPr="00CF0D1F">
        <w:rPr>
          <w:rFonts w:ascii="Arial" w:eastAsia="Times New Roman" w:hAnsi="Arial" w:cs="Arial"/>
          <w:sz w:val="20"/>
          <w:szCs w:val="20"/>
        </w:rPr>
        <w:t xml:space="preserve">turn to be added to any further climbing. Note this on the climb notes line of the log sheet. Fractional gains may be carried and added only as long as the aircraft continues to climb from turn to turn. The moment an aircraft chooses level or diving flight, any fractional climb carry is lost. Climb carry </w:t>
      </w:r>
      <w:r w:rsidR="00ED55DF">
        <w:rPr>
          <w:rFonts w:ascii="Arial" w:eastAsia="Times New Roman" w:hAnsi="Arial" w:cs="Arial"/>
          <w:sz w:val="20"/>
          <w:szCs w:val="20"/>
        </w:rPr>
        <w:t>i</w:t>
      </w:r>
      <w:r w:rsidRPr="00CF0D1F">
        <w:rPr>
          <w:rFonts w:ascii="Arial" w:eastAsia="Times New Roman" w:hAnsi="Arial" w:cs="Arial"/>
          <w:sz w:val="20"/>
          <w:szCs w:val="20"/>
        </w:rPr>
        <w:t>s ignored when determining an aircraft's altitude for spotting, combat or any other purposes.</w:t>
      </w:r>
    </w:p>
    <w:p w14:paraId="26F1E22F" w14:textId="51CE358C" w:rsidR="00606895" w:rsidRPr="00CF0D1F" w:rsidRDefault="00631E59" w:rsidP="00606895">
      <w:pPr>
        <w:widowControl w:val="0"/>
        <w:kinsoku w:val="0"/>
        <w:overflowPunct w:val="0"/>
        <w:autoSpaceDE w:val="0"/>
        <w:autoSpaceDN w:val="0"/>
        <w:adjustRightInd w:val="0"/>
        <w:spacing w:before="98" w:after="0" w:line="240" w:lineRule="auto"/>
        <w:ind w:left="151" w:right="18" w:firstLine="293"/>
        <w:jc w:val="both"/>
        <w:rPr>
          <w:rFonts w:ascii="Arial" w:eastAsia="Times New Roman" w:hAnsi="Arial" w:cs="Arial"/>
          <w:sz w:val="20"/>
          <w:szCs w:val="20"/>
        </w:rPr>
      </w:pPr>
      <w:r w:rsidRPr="005535E0">
        <w:rPr>
          <w:rFonts w:ascii="Arial" w:eastAsia="Times New Roman" w:hAnsi="Arial" w:cs="Arial"/>
          <w:b/>
          <w:sz w:val="20"/>
          <w:szCs w:val="20"/>
        </w:rPr>
        <w:t>Supersonic Climbs</w:t>
      </w:r>
      <w:r w:rsidRPr="00CF0D1F">
        <w:rPr>
          <w:rFonts w:ascii="Arial" w:eastAsia="Times New Roman" w:hAnsi="Arial" w:cs="Arial"/>
          <w:sz w:val="20"/>
          <w:szCs w:val="20"/>
        </w:rPr>
        <w:t xml:space="preserve">. If the advanced rules for supersonic flight are </w:t>
      </w:r>
      <w:r w:rsidR="005535E0">
        <w:rPr>
          <w:rFonts w:ascii="Arial" w:eastAsia="Times New Roman" w:hAnsi="Arial" w:cs="Arial"/>
          <w:sz w:val="20"/>
          <w:szCs w:val="20"/>
        </w:rPr>
        <w:t>i</w:t>
      </w:r>
      <w:r w:rsidRPr="00CF0D1F">
        <w:rPr>
          <w:rFonts w:ascii="Arial" w:eastAsia="Times New Roman" w:hAnsi="Arial" w:cs="Arial"/>
          <w:sz w:val="20"/>
          <w:szCs w:val="20"/>
        </w:rPr>
        <w:t>n use, the CCC value is reduced to 2/3ds that listed on</w:t>
      </w:r>
      <w:r w:rsidR="005535E0">
        <w:rPr>
          <w:rFonts w:ascii="Arial" w:eastAsia="Times New Roman" w:hAnsi="Arial" w:cs="Arial"/>
          <w:sz w:val="20"/>
          <w:szCs w:val="20"/>
        </w:rPr>
        <w:t xml:space="preserve"> </w:t>
      </w:r>
      <w:r w:rsidRPr="00CF0D1F">
        <w:rPr>
          <w:rFonts w:ascii="Arial" w:eastAsia="Times New Roman" w:hAnsi="Arial" w:cs="Arial"/>
          <w:sz w:val="20"/>
          <w:szCs w:val="20"/>
        </w:rPr>
        <w:t>the ADC when aircraft are at supersonic speeds.</w:t>
      </w:r>
    </w:p>
    <w:p w14:paraId="70C11043" w14:textId="77777777" w:rsidR="00631E59" w:rsidRPr="00ED55DF" w:rsidRDefault="005535E0" w:rsidP="00DC4B83">
      <w:pPr>
        <w:widowControl w:val="0"/>
        <w:tabs>
          <w:tab w:val="left" w:pos="481"/>
        </w:tabs>
        <w:kinsoku w:val="0"/>
        <w:overflowPunct w:val="0"/>
        <w:autoSpaceDE w:val="0"/>
        <w:autoSpaceDN w:val="0"/>
        <w:adjustRightInd w:val="0"/>
        <w:spacing w:before="120" w:after="0" w:line="240" w:lineRule="auto"/>
        <w:ind w:left="158"/>
        <w:rPr>
          <w:rFonts w:ascii="Arial" w:eastAsia="Times New Roman" w:hAnsi="Arial" w:cs="Arial"/>
          <w:b/>
          <w:sz w:val="24"/>
          <w:szCs w:val="24"/>
        </w:rPr>
      </w:pPr>
      <w:r w:rsidRPr="00ED55DF">
        <w:rPr>
          <w:rFonts w:ascii="Arial" w:eastAsia="Times New Roman" w:hAnsi="Arial" w:cs="Arial"/>
          <w:b/>
          <w:sz w:val="24"/>
          <w:szCs w:val="24"/>
        </w:rPr>
        <w:t xml:space="preserve">8.2 </w:t>
      </w:r>
      <w:r w:rsidR="00631E59" w:rsidRPr="00ED55DF">
        <w:rPr>
          <w:rFonts w:ascii="Arial" w:eastAsia="Times New Roman" w:hAnsi="Arial" w:cs="Arial"/>
          <w:b/>
          <w:sz w:val="24"/>
          <w:szCs w:val="24"/>
        </w:rPr>
        <w:t>-</w:t>
      </w:r>
      <w:r w:rsidRPr="00ED55DF">
        <w:rPr>
          <w:rFonts w:ascii="Arial" w:eastAsia="Times New Roman" w:hAnsi="Arial" w:cs="Arial"/>
          <w:b/>
          <w:sz w:val="24"/>
          <w:szCs w:val="24"/>
        </w:rPr>
        <w:t xml:space="preserve"> </w:t>
      </w:r>
      <w:r w:rsidR="00631E59" w:rsidRPr="00ED55DF">
        <w:rPr>
          <w:rFonts w:ascii="Arial" w:eastAsia="Times New Roman" w:hAnsi="Arial" w:cs="Arial"/>
          <w:b/>
          <w:sz w:val="24"/>
          <w:szCs w:val="24"/>
        </w:rPr>
        <w:t>DIVING FLIGHT</w:t>
      </w:r>
    </w:p>
    <w:p w14:paraId="3999CA82" w14:textId="60D95124" w:rsidR="00631E59" w:rsidRPr="00CF0D1F" w:rsidRDefault="00631E59" w:rsidP="00DC4B83">
      <w:pPr>
        <w:widowControl w:val="0"/>
        <w:kinsoku w:val="0"/>
        <w:overflowPunct w:val="0"/>
        <w:autoSpaceDE w:val="0"/>
        <w:autoSpaceDN w:val="0"/>
        <w:adjustRightInd w:val="0"/>
        <w:spacing w:before="120" w:after="0" w:line="240" w:lineRule="auto"/>
        <w:ind w:left="144" w:right="29" w:firstLine="274"/>
        <w:jc w:val="both"/>
        <w:rPr>
          <w:rFonts w:ascii="Arial" w:eastAsia="Times New Roman" w:hAnsi="Arial" w:cs="Arial"/>
          <w:sz w:val="20"/>
          <w:szCs w:val="20"/>
        </w:rPr>
      </w:pPr>
      <w:r w:rsidRPr="00CF0D1F">
        <w:rPr>
          <w:rFonts w:ascii="Arial" w:eastAsia="Times New Roman" w:hAnsi="Arial" w:cs="Arial"/>
          <w:sz w:val="20"/>
          <w:szCs w:val="20"/>
        </w:rPr>
        <w:t xml:space="preserve">An aircraft </w:t>
      </w:r>
      <w:r w:rsidR="005535E0">
        <w:rPr>
          <w:rFonts w:ascii="Arial" w:eastAsia="Times New Roman" w:hAnsi="Arial" w:cs="Arial"/>
          <w:sz w:val="20"/>
          <w:szCs w:val="20"/>
        </w:rPr>
        <w:t>i</w:t>
      </w:r>
      <w:r w:rsidRPr="00CF0D1F">
        <w:rPr>
          <w:rFonts w:ascii="Arial" w:eastAsia="Times New Roman" w:hAnsi="Arial" w:cs="Arial"/>
          <w:sz w:val="20"/>
          <w:szCs w:val="20"/>
        </w:rPr>
        <w:t>n</w:t>
      </w:r>
      <w:r w:rsidR="005535E0">
        <w:rPr>
          <w:rFonts w:ascii="Arial" w:eastAsia="Times New Roman" w:hAnsi="Arial" w:cs="Arial"/>
          <w:sz w:val="20"/>
          <w:szCs w:val="20"/>
        </w:rPr>
        <w:t xml:space="preserve"> </w:t>
      </w:r>
      <w:r w:rsidRPr="00CF0D1F">
        <w:rPr>
          <w:rFonts w:ascii="Arial" w:eastAsia="Times New Roman" w:hAnsi="Arial" w:cs="Arial"/>
          <w:sz w:val="20"/>
          <w:szCs w:val="20"/>
        </w:rPr>
        <w:t>diving flight selects one of three types of dive: Steep Dive, Unloaded Dive, or Vertical Dive. Diving flight is handled in a manner similar to climbing flight. For purposes of maintaining dive speeds (</w:t>
      </w:r>
      <w:r w:rsidR="008640E7">
        <w:rPr>
          <w:rFonts w:ascii="Arial" w:eastAsia="Times New Roman" w:hAnsi="Arial" w:cs="Arial"/>
          <w:sz w:val="20"/>
          <w:szCs w:val="20"/>
        </w:rPr>
        <w:t xml:space="preserve">Ch. </w:t>
      </w:r>
      <w:r w:rsidRPr="00CF0D1F">
        <w:rPr>
          <w:rFonts w:ascii="Arial" w:eastAsia="Times New Roman" w:hAnsi="Arial" w:cs="Arial"/>
          <w:sz w:val="20"/>
          <w:szCs w:val="20"/>
        </w:rPr>
        <w:t>6), at least two or more altitude levels must be lost in a game turn through diving flight.</w:t>
      </w:r>
    </w:p>
    <w:p w14:paraId="5BFAB3EB" w14:textId="77777777" w:rsidR="00631E59" w:rsidRPr="00ED55DF" w:rsidRDefault="00631E59" w:rsidP="00DC4B83">
      <w:pPr>
        <w:widowControl w:val="0"/>
        <w:kinsoku w:val="0"/>
        <w:overflowPunct w:val="0"/>
        <w:autoSpaceDE w:val="0"/>
        <w:autoSpaceDN w:val="0"/>
        <w:adjustRightInd w:val="0"/>
        <w:spacing w:before="120" w:after="0" w:line="240" w:lineRule="auto"/>
        <w:ind w:left="144"/>
        <w:rPr>
          <w:rFonts w:ascii="Arial" w:eastAsia="Times New Roman" w:hAnsi="Arial" w:cs="Arial"/>
          <w:b/>
          <w:sz w:val="24"/>
          <w:szCs w:val="24"/>
        </w:rPr>
      </w:pPr>
      <w:r w:rsidRPr="00ED55DF">
        <w:rPr>
          <w:rFonts w:ascii="Arial" w:eastAsia="Times New Roman" w:hAnsi="Arial" w:cs="Arial"/>
          <w:b/>
          <w:sz w:val="24"/>
          <w:szCs w:val="24"/>
        </w:rPr>
        <w:lastRenderedPageBreak/>
        <w:t>8.2.1</w:t>
      </w:r>
      <w:r w:rsidR="005535E0" w:rsidRPr="00ED55DF">
        <w:rPr>
          <w:rFonts w:ascii="Arial" w:eastAsia="Times New Roman" w:hAnsi="Arial" w:cs="Arial"/>
          <w:b/>
          <w:sz w:val="24"/>
          <w:szCs w:val="24"/>
        </w:rPr>
        <w:t xml:space="preserve"> </w:t>
      </w:r>
      <w:r w:rsidRPr="00ED55DF">
        <w:rPr>
          <w:rFonts w:ascii="Arial" w:eastAsia="Times New Roman" w:hAnsi="Arial" w:cs="Arial"/>
          <w:b/>
          <w:sz w:val="24"/>
          <w:szCs w:val="24"/>
        </w:rPr>
        <w:t>- STEEP DIVES</w:t>
      </w:r>
    </w:p>
    <w:p w14:paraId="3BD51E48" w14:textId="1C007377" w:rsidR="00631E59" w:rsidRPr="00CF0D1F" w:rsidRDefault="00631E59" w:rsidP="00DC4B83">
      <w:pPr>
        <w:widowControl w:val="0"/>
        <w:kinsoku w:val="0"/>
        <w:overflowPunct w:val="0"/>
        <w:autoSpaceDE w:val="0"/>
        <w:autoSpaceDN w:val="0"/>
        <w:adjustRightInd w:val="0"/>
        <w:spacing w:before="120" w:after="0" w:line="240" w:lineRule="auto"/>
        <w:ind w:left="144" w:right="29" w:firstLine="286"/>
        <w:jc w:val="both"/>
        <w:rPr>
          <w:rFonts w:ascii="Arial" w:eastAsia="Times New Roman" w:hAnsi="Arial" w:cs="Arial"/>
          <w:sz w:val="20"/>
          <w:szCs w:val="20"/>
        </w:rPr>
      </w:pPr>
      <w:r w:rsidRPr="005535E0">
        <w:rPr>
          <w:rFonts w:ascii="Arial" w:eastAsia="Times New Roman" w:hAnsi="Arial" w:cs="Arial"/>
          <w:bCs/>
          <w:sz w:val="20"/>
          <w:szCs w:val="20"/>
        </w:rPr>
        <w:t xml:space="preserve">A steep dive is a maneuvering dive in which some of the </w:t>
      </w:r>
      <w:r w:rsidRPr="005535E0">
        <w:rPr>
          <w:rFonts w:ascii="Arial" w:eastAsia="Times New Roman" w:hAnsi="Arial" w:cs="Arial"/>
          <w:sz w:val="20"/>
          <w:szCs w:val="20"/>
        </w:rPr>
        <w:t xml:space="preserve">aircraft's acceleration is committed toward maneuvering the aircraft instead of speeding up. </w:t>
      </w:r>
      <w:r w:rsidR="0082128B">
        <w:rPr>
          <w:rFonts w:ascii="Arial" w:eastAsia="Times New Roman" w:hAnsi="Arial" w:cs="Arial"/>
          <w:sz w:val="20"/>
          <w:szCs w:val="20"/>
        </w:rPr>
        <w:t>S</w:t>
      </w:r>
      <w:r w:rsidRPr="005535E0">
        <w:rPr>
          <w:rFonts w:ascii="Arial" w:eastAsia="Times New Roman" w:hAnsi="Arial" w:cs="Arial"/>
          <w:sz w:val="20"/>
          <w:szCs w:val="20"/>
        </w:rPr>
        <w:t xml:space="preserve">teep dive </w:t>
      </w:r>
      <w:r w:rsidR="0082128B">
        <w:rPr>
          <w:rFonts w:ascii="Arial" w:eastAsia="Times New Roman" w:hAnsi="Arial" w:cs="Arial"/>
          <w:sz w:val="20"/>
          <w:szCs w:val="20"/>
        </w:rPr>
        <w:t xml:space="preserve">are </w:t>
      </w:r>
      <w:r w:rsidRPr="00CF0D1F">
        <w:rPr>
          <w:rFonts w:ascii="Arial" w:eastAsia="Times New Roman" w:hAnsi="Arial" w:cs="Arial"/>
          <w:sz w:val="20"/>
          <w:szCs w:val="20"/>
        </w:rPr>
        <w:t>the least restrictive.</w:t>
      </w:r>
    </w:p>
    <w:p w14:paraId="79F776CF" w14:textId="77777777" w:rsidR="00631E59" w:rsidRPr="00CF0D1F" w:rsidRDefault="00631E59" w:rsidP="00FD3C8D">
      <w:pPr>
        <w:widowControl w:val="0"/>
        <w:numPr>
          <w:ilvl w:val="2"/>
          <w:numId w:val="93"/>
        </w:numPr>
        <w:tabs>
          <w:tab w:val="left" w:pos="552"/>
        </w:tabs>
        <w:kinsoku w:val="0"/>
        <w:overflowPunct w:val="0"/>
        <w:autoSpaceDE w:val="0"/>
        <w:autoSpaceDN w:val="0"/>
        <w:adjustRightInd w:val="0"/>
        <w:spacing w:before="120" w:after="0" w:line="240" w:lineRule="auto"/>
        <w:ind w:right="27" w:firstLine="294"/>
        <w:jc w:val="both"/>
        <w:rPr>
          <w:rFonts w:ascii="Arial" w:eastAsia="Times New Roman" w:hAnsi="Arial" w:cs="Arial"/>
          <w:sz w:val="20"/>
          <w:szCs w:val="20"/>
        </w:rPr>
      </w:pPr>
      <w:r w:rsidRPr="005535E0">
        <w:rPr>
          <w:rFonts w:ascii="Arial" w:eastAsia="Times New Roman" w:hAnsi="Arial" w:cs="Arial"/>
          <w:b/>
          <w:sz w:val="20"/>
          <w:szCs w:val="20"/>
        </w:rPr>
        <w:t>SD Procedure:</w:t>
      </w:r>
      <w:r w:rsidRPr="00CF0D1F">
        <w:rPr>
          <w:rFonts w:ascii="Arial" w:eastAsia="Times New Roman" w:hAnsi="Arial" w:cs="Arial"/>
          <w:sz w:val="20"/>
          <w:szCs w:val="20"/>
        </w:rPr>
        <w:t xml:space="preserve"> Declare diving flight and note SD as flight type on the aircraft log. At least 1/3</w:t>
      </w:r>
      <w:r w:rsidR="005535E0">
        <w:rPr>
          <w:rFonts w:ascii="Arial" w:eastAsia="Times New Roman" w:hAnsi="Arial" w:cs="Arial"/>
          <w:sz w:val="20"/>
          <w:szCs w:val="20"/>
        </w:rPr>
        <w:t xml:space="preserve"> </w:t>
      </w:r>
      <w:r w:rsidRPr="00CF0D1F">
        <w:rPr>
          <w:rFonts w:ascii="Arial" w:eastAsia="Times New Roman" w:hAnsi="Arial" w:cs="Arial"/>
          <w:sz w:val="20"/>
          <w:szCs w:val="20"/>
        </w:rPr>
        <w:t xml:space="preserve">of FPs must be </w:t>
      </w:r>
      <w:proofErr w:type="spellStart"/>
      <w:r w:rsidRPr="00CF0D1F">
        <w:rPr>
          <w:rFonts w:ascii="Arial" w:eastAsia="Times New Roman" w:hAnsi="Arial" w:cs="Arial"/>
          <w:sz w:val="20"/>
          <w:szCs w:val="20"/>
        </w:rPr>
        <w:t>HFPs</w:t>
      </w:r>
      <w:proofErr w:type="spellEnd"/>
      <w:r w:rsidRPr="00CF0D1F">
        <w:rPr>
          <w:rFonts w:ascii="Arial" w:eastAsia="Times New Roman" w:hAnsi="Arial" w:cs="Arial"/>
          <w:sz w:val="20"/>
          <w:szCs w:val="20"/>
        </w:rPr>
        <w:t xml:space="preserve">. The rest may be </w:t>
      </w:r>
      <w:proofErr w:type="spellStart"/>
      <w:r w:rsidRPr="00CF0D1F">
        <w:rPr>
          <w:rFonts w:ascii="Arial" w:eastAsia="Times New Roman" w:hAnsi="Arial" w:cs="Arial"/>
          <w:sz w:val="20"/>
          <w:szCs w:val="20"/>
        </w:rPr>
        <w:t>VFPs</w:t>
      </w:r>
      <w:proofErr w:type="spellEnd"/>
      <w:r w:rsidRPr="00CF0D1F">
        <w:rPr>
          <w:rFonts w:ascii="Arial" w:eastAsia="Times New Roman" w:hAnsi="Arial" w:cs="Arial"/>
          <w:sz w:val="20"/>
          <w:szCs w:val="20"/>
        </w:rPr>
        <w:t>.</w:t>
      </w:r>
    </w:p>
    <w:p w14:paraId="2595EE6B" w14:textId="77777777" w:rsidR="00631E59" w:rsidRPr="00CF0D1F" w:rsidRDefault="00631E59" w:rsidP="00FD3C8D">
      <w:pPr>
        <w:widowControl w:val="0"/>
        <w:numPr>
          <w:ilvl w:val="2"/>
          <w:numId w:val="93"/>
        </w:numPr>
        <w:tabs>
          <w:tab w:val="left" w:pos="523"/>
        </w:tabs>
        <w:kinsoku w:val="0"/>
        <w:overflowPunct w:val="0"/>
        <w:autoSpaceDE w:val="0"/>
        <w:autoSpaceDN w:val="0"/>
        <w:adjustRightInd w:val="0"/>
        <w:spacing w:before="120" w:after="0" w:line="240" w:lineRule="auto"/>
        <w:ind w:right="36" w:firstLine="294"/>
        <w:jc w:val="both"/>
        <w:rPr>
          <w:rFonts w:ascii="Arial" w:eastAsia="Times New Roman" w:hAnsi="Arial" w:cs="Arial"/>
          <w:sz w:val="20"/>
          <w:szCs w:val="20"/>
        </w:rPr>
      </w:pPr>
      <w:r w:rsidRPr="004C043B">
        <w:rPr>
          <w:rFonts w:ascii="Arial" w:eastAsia="Times New Roman" w:hAnsi="Arial" w:cs="Arial"/>
          <w:b/>
          <w:sz w:val="20"/>
          <w:szCs w:val="20"/>
        </w:rPr>
        <w:t>SD Altitude Loss:</w:t>
      </w:r>
      <w:r w:rsidRPr="00CF0D1F">
        <w:rPr>
          <w:rFonts w:ascii="Arial" w:eastAsia="Times New Roman" w:hAnsi="Arial" w:cs="Arial"/>
          <w:sz w:val="20"/>
          <w:szCs w:val="20"/>
        </w:rPr>
        <w:t xml:space="preserve"> 1 or 2 altitude levels may be lost per </w:t>
      </w:r>
      <w:proofErr w:type="spellStart"/>
      <w:r w:rsidRPr="00CF0D1F">
        <w:rPr>
          <w:rFonts w:ascii="Arial" w:eastAsia="Times New Roman" w:hAnsi="Arial" w:cs="Arial"/>
          <w:sz w:val="20"/>
          <w:szCs w:val="20"/>
        </w:rPr>
        <w:t>VFP</w:t>
      </w:r>
      <w:proofErr w:type="spellEnd"/>
      <w:r w:rsidRPr="00CF0D1F">
        <w:rPr>
          <w:rFonts w:ascii="Arial" w:eastAsia="Times New Roman" w:hAnsi="Arial" w:cs="Arial"/>
          <w:sz w:val="20"/>
          <w:szCs w:val="20"/>
        </w:rPr>
        <w:t xml:space="preserve"> expended.</w:t>
      </w:r>
    </w:p>
    <w:p w14:paraId="03E8453C" w14:textId="77777777" w:rsidR="00631E59" w:rsidRPr="00CF0D1F" w:rsidRDefault="00631E59" w:rsidP="00FD3C8D">
      <w:pPr>
        <w:widowControl w:val="0"/>
        <w:numPr>
          <w:ilvl w:val="2"/>
          <w:numId w:val="93"/>
        </w:numPr>
        <w:tabs>
          <w:tab w:val="left" w:pos="545"/>
        </w:tabs>
        <w:kinsoku w:val="0"/>
        <w:overflowPunct w:val="0"/>
        <w:autoSpaceDE w:val="0"/>
        <w:autoSpaceDN w:val="0"/>
        <w:adjustRightInd w:val="0"/>
        <w:spacing w:before="120" w:after="0" w:line="240" w:lineRule="auto"/>
        <w:ind w:left="129" w:right="28" w:firstLine="293"/>
        <w:jc w:val="both"/>
        <w:rPr>
          <w:rFonts w:ascii="Arial" w:eastAsia="Times New Roman" w:hAnsi="Arial" w:cs="Arial"/>
          <w:sz w:val="20"/>
          <w:szCs w:val="20"/>
        </w:rPr>
      </w:pPr>
      <w:r w:rsidRPr="004C043B">
        <w:rPr>
          <w:rFonts w:ascii="Arial" w:eastAsia="Times New Roman" w:hAnsi="Arial" w:cs="Arial"/>
          <w:b/>
          <w:sz w:val="20"/>
          <w:szCs w:val="20"/>
        </w:rPr>
        <w:t>SD Restrictions:</w:t>
      </w:r>
      <w:r w:rsidRPr="00CF0D1F">
        <w:rPr>
          <w:rFonts w:ascii="Arial" w:eastAsia="Times New Roman" w:hAnsi="Arial" w:cs="Arial"/>
          <w:sz w:val="20"/>
          <w:szCs w:val="20"/>
        </w:rPr>
        <w:t xml:space="preserve"> There are no restrictions to maneuvering the aircraft while in a steep dive.</w:t>
      </w:r>
    </w:p>
    <w:p w14:paraId="00B4B16B" w14:textId="77777777" w:rsidR="00631E59" w:rsidRPr="00CF0D1F" w:rsidRDefault="00631E59" w:rsidP="00FD3C8D">
      <w:pPr>
        <w:widowControl w:val="0"/>
        <w:numPr>
          <w:ilvl w:val="2"/>
          <w:numId w:val="93"/>
        </w:numPr>
        <w:tabs>
          <w:tab w:val="left" w:pos="538"/>
        </w:tabs>
        <w:kinsoku w:val="0"/>
        <w:overflowPunct w:val="0"/>
        <w:autoSpaceDE w:val="0"/>
        <w:autoSpaceDN w:val="0"/>
        <w:adjustRightInd w:val="0"/>
        <w:spacing w:before="120" w:after="0" w:line="240" w:lineRule="auto"/>
        <w:ind w:left="129" w:right="41" w:firstLine="293"/>
        <w:jc w:val="both"/>
        <w:rPr>
          <w:rFonts w:ascii="Arial" w:eastAsia="Times New Roman" w:hAnsi="Arial" w:cs="Arial"/>
          <w:sz w:val="20"/>
          <w:szCs w:val="20"/>
        </w:rPr>
      </w:pPr>
      <w:r w:rsidRPr="004C043B">
        <w:rPr>
          <w:rFonts w:ascii="Arial" w:eastAsia="Times New Roman" w:hAnsi="Arial" w:cs="Arial"/>
          <w:b/>
          <w:sz w:val="20"/>
          <w:szCs w:val="20"/>
        </w:rPr>
        <w:t>SD Ac</w:t>
      </w:r>
      <w:r w:rsidR="004C043B" w:rsidRPr="004C043B">
        <w:rPr>
          <w:rFonts w:ascii="Arial" w:eastAsia="Times New Roman" w:hAnsi="Arial" w:cs="Arial"/>
          <w:b/>
          <w:sz w:val="20"/>
          <w:szCs w:val="20"/>
        </w:rPr>
        <w:t>ce</w:t>
      </w:r>
      <w:r w:rsidR="00190501">
        <w:rPr>
          <w:rFonts w:ascii="Arial" w:eastAsia="Times New Roman" w:hAnsi="Arial" w:cs="Arial"/>
          <w:b/>
          <w:sz w:val="20"/>
          <w:szCs w:val="20"/>
        </w:rPr>
        <w:t>l</w:t>
      </w:r>
      <w:r w:rsidRPr="004C043B">
        <w:rPr>
          <w:rFonts w:ascii="Arial" w:eastAsia="Times New Roman" w:hAnsi="Arial" w:cs="Arial"/>
          <w:b/>
          <w:sz w:val="20"/>
          <w:szCs w:val="20"/>
        </w:rPr>
        <w:t xml:space="preserve"> Points</w:t>
      </w:r>
      <w:r w:rsidRPr="00CF0D1F">
        <w:rPr>
          <w:rFonts w:ascii="Arial" w:eastAsia="Times New Roman" w:hAnsi="Arial" w:cs="Arial"/>
          <w:sz w:val="20"/>
          <w:szCs w:val="20"/>
        </w:rPr>
        <w:t xml:space="preserve">: </w:t>
      </w:r>
      <w:r w:rsidR="00FE7821">
        <w:rPr>
          <w:rFonts w:ascii="Arial" w:eastAsia="Times New Roman" w:hAnsi="Arial" w:cs="Arial"/>
          <w:sz w:val="20"/>
          <w:szCs w:val="20"/>
        </w:rPr>
        <w:t>T</w:t>
      </w:r>
      <w:r w:rsidRPr="00CF0D1F">
        <w:rPr>
          <w:rFonts w:ascii="Arial" w:eastAsia="Times New Roman" w:hAnsi="Arial" w:cs="Arial"/>
          <w:sz w:val="20"/>
          <w:szCs w:val="20"/>
        </w:rPr>
        <w:t xml:space="preserve">he aircraft receives </w:t>
      </w:r>
      <w:r w:rsidR="00FE7821">
        <w:rPr>
          <w:rFonts w:ascii="Arial" w:eastAsia="Times New Roman" w:hAnsi="Arial" w:cs="Arial"/>
          <w:sz w:val="20"/>
          <w:szCs w:val="20"/>
        </w:rPr>
        <w:t xml:space="preserve">1.0 </w:t>
      </w:r>
      <w:r w:rsidR="008274B7">
        <w:rPr>
          <w:rFonts w:ascii="Arial" w:eastAsia="Times New Roman" w:hAnsi="Arial" w:cs="Arial"/>
          <w:sz w:val="20"/>
          <w:szCs w:val="20"/>
        </w:rPr>
        <w:t>Accel</w:t>
      </w:r>
      <w:r w:rsidRPr="00CF0D1F">
        <w:rPr>
          <w:rFonts w:ascii="Arial" w:eastAsia="Times New Roman" w:hAnsi="Arial" w:cs="Arial"/>
          <w:sz w:val="20"/>
          <w:szCs w:val="20"/>
        </w:rPr>
        <w:t xml:space="preserve"> points per altitude level lost.</w:t>
      </w:r>
    </w:p>
    <w:p w14:paraId="2F070634" w14:textId="77777777" w:rsidR="00631E59" w:rsidRPr="00ED55DF" w:rsidRDefault="004C043B" w:rsidP="00DC4B83">
      <w:pPr>
        <w:widowControl w:val="0"/>
        <w:tabs>
          <w:tab w:val="left" w:pos="609"/>
        </w:tabs>
        <w:kinsoku w:val="0"/>
        <w:overflowPunct w:val="0"/>
        <w:autoSpaceDE w:val="0"/>
        <w:autoSpaceDN w:val="0"/>
        <w:adjustRightInd w:val="0"/>
        <w:spacing w:before="120" w:after="0" w:line="240" w:lineRule="auto"/>
        <w:ind w:left="130"/>
        <w:rPr>
          <w:rFonts w:ascii="Arial" w:eastAsia="Times New Roman" w:hAnsi="Arial" w:cs="Arial"/>
          <w:b/>
          <w:sz w:val="24"/>
          <w:szCs w:val="24"/>
        </w:rPr>
      </w:pPr>
      <w:r w:rsidRPr="00ED55DF">
        <w:rPr>
          <w:rFonts w:ascii="Arial" w:eastAsia="Times New Roman" w:hAnsi="Arial" w:cs="Arial"/>
          <w:b/>
          <w:sz w:val="24"/>
          <w:szCs w:val="24"/>
        </w:rPr>
        <w:t>8.2.2 -</w:t>
      </w:r>
      <w:r w:rsidR="00631E59" w:rsidRPr="00ED55DF">
        <w:rPr>
          <w:rFonts w:ascii="Arial" w:eastAsia="Times New Roman" w:hAnsi="Arial" w:cs="Arial"/>
          <w:b/>
          <w:sz w:val="24"/>
          <w:szCs w:val="24"/>
        </w:rPr>
        <w:t xml:space="preserve"> UNLOADED DIVES</w:t>
      </w:r>
    </w:p>
    <w:p w14:paraId="3B85B270" w14:textId="77777777" w:rsidR="00631E59" w:rsidRPr="00CF0D1F" w:rsidRDefault="00631E59" w:rsidP="00DC4B83">
      <w:pPr>
        <w:widowControl w:val="0"/>
        <w:kinsoku w:val="0"/>
        <w:overflowPunct w:val="0"/>
        <w:autoSpaceDE w:val="0"/>
        <w:autoSpaceDN w:val="0"/>
        <w:adjustRightInd w:val="0"/>
        <w:spacing w:before="120" w:after="0" w:line="240" w:lineRule="auto"/>
        <w:ind w:left="115" w:right="43" w:firstLine="288"/>
        <w:jc w:val="both"/>
        <w:rPr>
          <w:rFonts w:ascii="Arial" w:eastAsia="Times New Roman" w:hAnsi="Arial" w:cs="Arial"/>
          <w:sz w:val="20"/>
          <w:szCs w:val="20"/>
        </w:rPr>
      </w:pPr>
      <w:r w:rsidRPr="00CF0D1F">
        <w:rPr>
          <w:rFonts w:ascii="Arial" w:eastAsia="Times New Roman" w:hAnsi="Arial" w:cs="Arial"/>
          <w:sz w:val="20"/>
          <w:szCs w:val="20"/>
        </w:rPr>
        <w:t xml:space="preserve">An unloaded dive is used to rapidly gain </w:t>
      </w:r>
      <w:proofErr w:type="spellStart"/>
      <w:r w:rsidRPr="00CF0D1F">
        <w:rPr>
          <w:rFonts w:ascii="Arial" w:eastAsia="Times New Roman" w:hAnsi="Arial" w:cs="Arial"/>
          <w:sz w:val="20"/>
          <w:szCs w:val="20"/>
        </w:rPr>
        <w:t>acceler</w:t>
      </w:r>
      <w:r w:rsidR="00B80297">
        <w:rPr>
          <w:rFonts w:ascii="Arial" w:eastAsia="Times New Roman" w:hAnsi="Arial" w:cs="Arial"/>
          <w:sz w:val="20"/>
          <w:szCs w:val="20"/>
        </w:rPr>
        <w:t>-</w:t>
      </w:r>
      <w:r w:rsidRPr="00CF0D1F">
        <w:rPr>
          <w:rFonts w:ascii="Arial" w:eastAsia="Times New Roman" w:hAnsi="Arial" w:cs="Arial"/>
          <w:sz w:val="20"/>
          <w:szCs w:val="20"/>
        </w:rPr>
        <w:t>ation</w:t>
      </w:r>
      <w:proofErr w:type="spellEnd"/>
      <w:r w:rsidRPr="00CF0D1F">
        <w:rPr>
          <w:rFonts w:ascii="Arial" w:eastAsia="Times New Roman" w:hAnsi="Arial" w:cs="Arial"/>
          <w:sz w:val="20"/>
          <w:szCs w:val="20"/>
        </w:rPr>
        <w:t>. The aircraft dives to match the fall of gravity; this causes weightlessness and eliminates induced drag from the aircraft. Combined with acceleration from gravity and the engine's thrust, the aircraft achieves rapid gains in</w:t>
      </w:r>
      <w:r w:rsidR="004C043B">
        <w:rPr>
          <w:rFonts w:ascii="Arial" w:eastAsia="Times New Roman" w:hAnsi="Arial" w:cs="Arial"/>
          <w:sz w:val="20"/>
          <w:szCs w:val="20"/>
        </w:rPr>
        <w:t xml:space="preserve"> </w:t>
      </w:r>
      <w:r w:rsidRPr="00CF0D1F">
        <w:rPr>
          <w:rFonts w:ascii="Arial" w:eastAsia="Times New Roman" w:hAnsi="Arial" w:cs="Arial"/>
          <w:sz w:val="20"/>
          <w:szCs w:val="20"/>
        </w:rPr>
        <w:t>distance and speed.</w:t>
      </w:r>
    </w:p>
    <w:p w14:paraId="602DE851" w14:textId="146F2C81" w:rsidR="00A5735F" w:rsidRDefault="00631E59" w:rsidP="00FD3C8D">
      <w:pPr>
        <w:widowControl w:val="0"/>
        <w:numPr>
          <w:ilvl w:val="3"/>
          <w:numId w:val="92"/>
        </w:numPr>
        <w:tabs>
          <w:tab w:val="left" w:pos="509"/>
        </w:tabs>
        <w:kinsoku w:val="0"/>
        <w:overflowPunct w:val="0"/>
        <w:autoSpaceDE w:val="0"/>
        <w:autoSpaceDN w:val="0"/>
        <w:adjustRightInd w:val="0"/>
        <w:spacing w:before="120" w:after="0" w:line="240" w:lineRule="auto"/>
        <w:ind w:right="43" w:firstLine="293"/>
        <w:jc w:val="both"/>
        <w:rPr>
          <w:rFonts w:ascii="Arial" w:eastAsia="Times New Roman" w:hAnsi="Arial" w:cs="Arial"/>
          <w:sz w:val="20"/>
          <w:szCs w:val="20"/>
        </w:rPr>
      </w:pPr>
      <w:r w:rsidRPr="004C043B">
        <w:rPr>
          <w:rFonts w:ascii="Arial" w:eastAsia="Times New Roman" w:hAnsi="Arial" w:cs="Arial"/>
          <w:b/>
          <w:sz w:val="20"/>
          <w:szCs w:val="20"/>
        </w:rPr>
        <w:t>UD Procedure:</w:t>
      </w:r>
      <w:r w:rsidRPr="00CF0D1F">
        <w:rPr>
          <w:rFonts w:ascii="Arial" w:eastAsia="Times New Roman" w:hAnsi="Arial" w:cs="Arial"/>
          <w:sz w:val="20"/>
          <w:szCs w:val="20"/>
        </w:rPr>
        <w:t xml:space="preserve"> Declare diving flight and note UD on the aircraft </w:t>
      </w:r>
      <w:r w:rsidR="000A6D76">
        <w:rPr>
          <w:rFonts w:ascii="Arial" w:eastAsia="Times New Roman" w:hAnsi="Arial" w:cs="Arial"/>
          <w:sz w:val="20"/>
          <w:szCs w:val="20"/>
        </w:rPr>
        <w:t>l</w:t>
      </w:r>
      <w:r w:rsidRPr="00CF0D1F">
        <w:rPr>
          <w:rFonts w:ascii="Arial" w:eastAsia="Times New Roman" w:hAnsi="Arial" w:cs="Arial"/>
          <w:sz w:val="20"/>
          <w:szCs w:val="20"/>
        </w:rPr>
        <w:t xml:space="preserve">og. </w:t>
      </w:r>
      <w:r w:rsidR="00323390">
        <w:rPr>
          <w:rFonts w:ascii="Arial" w:eastAsia="Times New Roman" w:hAnsi="Arial" w:cs="Arial"/>
          <w:sz w:val="20"/>
          <w:szCs w:val="20"/>
        </w:rPr>
        <w:t>S</w:t>
      </w:r>
      <w:r w:rsidR="005B156C">
        <w:rPr>
          <w:rFonts w:ascii="Arial" w:eastAsia="Times New Roman" w:hAnsi="Arial" w:cs="Arial"/>
          <w:sz w:val="20"/>
          <w:szCs w:val="20"/>
        </w:rPr>
        <w:t xml:space="preserve">tart from level </w:t>
      </w:r>
      <w:r w:rsidR="00323390">
        <w:rPr>
          <w:rFonts w:ascii="Arial" w:eastAsia="Times New Roman" w:hAnsi="Arial" w:cs="Arial"/>
          <w:sz w:val="20"/>
          <w:szCs w:val="20"/>
        </w:rPr>
        <w:t>flight</w:t>
      </w:r>
      <w:r w:rsidR="005B156C">
        <w:rPr>
          <w:rFonts w:ascii="Arial" w:eastAsia="Times New Roman" w:hAnsi="Arial" w:cs="Arial"/>
          <w:sz w:val="20"/>
          <w:szCs w:val="20"/>
        </w:rPr>
        <w:t xml:space="preserve">.  </w:t>
      </w:r>
      <w:r w:rsidR="00EA28DC">
        <w:rPr>
          <w:rFonts w:ascii="Arial" w:eastAsia="Times New Roman" w:hAnsi="Arial" w:cs="Arial"/>
          <w:sz w:val="20"/>
          <w:szCs w:val="20"/>
        </w:rPr>
        <w:t xml:space="preserve">One or two </w:t>
      </w:r>
      <w:r w:rsidRPr="00CF0D1F">
        <w:rPr>
          <w:rFonts w:ascii="Arial" w:eastAsia="Times New Roman" w:hAnsi="Arial" w:cs="Arial"/>
          <w:sz w:val="20"/>
          <w:szCs w:val="20"/>
        </w:rPr>
        <w:t xml:space="preserve">FPs are </w:t>
      </w:r>
      <w:proofErr w:type="spellStart"/>
      <w:r w:rsidR="00EA28DC">
        <w:rPr>
          <w:rFonts w:ascii="Arial" w:eastAsia="Times New Roman" w:hAnsi="Arial" w:cs="Arial"/>
          <w:sz w:val="20"/>
          <w:szCs w:val="20"/>
        </w:rPr>
        <w:t>V</w:t>
      </w:r>
      <w:r w:rsidRPr="00CF0D1F">
        <w:rPr>
          <w:rFonts w:ascii="Arial" w:eastAsia="Times New Roman" w:hAnsi="Arial" w:cs="Arial"/>
          <w:sz w:val="20"/>
          <w:szCs w:val="20"/>
        </w:rPr>
        <w:t>FPs</w:t>
      </w:r>
      <w:proofErr w:type="spellEnd"/>
      <w:r w:rsidRPr="00CF0D1F">
        <w:rPr>
          <w:rFonts w:ascii="Arial" w:eastAsia="Times New Roman" w:hAnsi="Arial" w:cs="Arial"/>
          <w:sz w:val="20"/>
          <w:szCs w:val="20"/>
        </w:rPr>
        <w:t>. A</w:t>
      </w:r>
      <w:r w:rsidR="008F13AE">
        <w:rPr>
          <w:rFonts w:ascii="Arial" w:eastAsia="Times New Roman" w:hAnsi="Arial" w:cs="Arial"/>
          <w:sz w:val="20"/>
          <w:szCs w:val="20"/>
        </w:rPr>
        <w:t xml:space="preserve">t least </w:t>
      </w:r>
      <w:r w:rsidR="00E235E9">
        <w:rPr>
          <w:rFonts w:ascii="Arial" w:eastAsia="Times New Roman" w:hAnsi="Arial" w:cs="Arial"/>
          <w:sz w:val="20"/>
          <w:szCs w:val="20"/>
        </w:rPr>
        <w:t xml:space="preserve">1/2 </w:t>
      </w:r>
      <w:r w:rsidR="008F13AE">
        <w:rPr>
          <w:rFonts w:ascii="Arial" w:eastAsia="Times New Roman" w:hAnsi="Arial" w:cs="Arial"/>
          <w:sz w:val="20"/>
          <w:szCs w:val="20"/>
        </w:rPr>
        <w:t xml:space="preserve">of the FPs </w:t>
      </w:r>
      <w:r w:rsidR="00BE7621">
        <w:rPr>
          <w:rFonts w:ascii="Arial" w:eastAsia="Times New Roman" w:hAnsi="Arial" w:cs="Arial"/>
          <w:sz w:val="20"/>
          <w:szCs w:val="20"/>
        </w:rPr>
        <w:t xml:space="preserve">must be spent </w:t>
      </w:r>
      <w:r w:rsidRPr="00CF0D1F">
        <w:rPr>
          <w:rFonts w:ascii="Arial" w:eastAsia="Times New Roman" w:hAnsi="Arial" w:cs="Arial"/>
          <w:sz w:val="20"/>
          <w:szCs w:val="20"/>
        </w:rPr>
        <w:t xml:space="preserve">"unloaded". Each </w:t>
      </w:r>
      <w:proofErr w:type="spellStart"/>
      <w:r w:rsidRPr="00CF0D1F">
        <w:rPr>
          <w:rFonts w:ascii="Arial" w:eastAsia="Times New Roman" w:hAnsi="Arial" w:cs="Arial"/>
          <w:sz w:val="20"/>
          <w:szCs w:val="20"/>
        </w:rPr>
        <w:t>HFP</w:t>
      </w:r>
      <w:proofErr w:type="spellEnd"/>
      <w:r w:rsidRPr="00CF0D1F">
        <w:rPr>
          <w:rFonts w:ascii="Arial" w:eastAsia="Times New Roman" w:hAnsi="Arial" w:cs="Arial"/>
          <w:sz w:val="20"/>
          <w:szCs w:val="20"/>
        </w:rPr>
        <w:t xml:space="preserve"> spent while unloaded moves the aircraft forward one hex</w:t>
      </w:r>
      <w:r w:rsidR="00BE7621">
        <w:rPr>
          <w:rFonts w:ascii="Arial" w:eastAsia="Times New Roman" w:hAnsi="Arial" w:cs="Arial"/>
          <w:sz w:val="20"/>
          <w:szCs w:val="20"/>
        </w:rPr>
        <w:t>.</w:t>
      </w:r>
      <w:r w:rsidR="00323390">
        <w:rPr>
          <w:rFonts w:ascii="Arial" w:eastAsia="Times New Roman" w:hAnsi="Arial" w:cs="Arial"/>
          <w:sz w:val="20"/>
          <w:szCs w:val="20"/>
        </w:rPr>
        <w:t xml:space="preserve"> </w:t>
      </w:r>
      <w:r w:rsidR="00904C67">
        <w:rPr>
          <w:rFonts w:ascii="Arial" w:eastAsia="Times New Roman" w:hAnsi="Arial" w:cs="Arial"/>
          <w:sz w:val="20"/>
          <w:szCs w:val="20"/>
        </w:rPr>
        <w:t xml:space="preserve">Aircraft unloading must lose at least </w:t>
      </w:r>
      <w:r w:rsidR="000228E3">
        <w:rPr>
          <w:rFonts w:ascii="Arial" w:eastAsia="Times New Roman" w:hAnsi="Arial" w:cs="Arial"/>
          <w:sz w:val="20"/>
          <w:szCs w:val="20"/>
        </w:rPr>
        <w:t xml:space="preserve">one </w:t>
      </w:r>
      <w:r w:rsidR="00904C67">
        <w:rPr>
          <w:rFonts w:ascii="Arial" w:eastAsia="Times New Roman" w:hAnsi="Arial" w:cs="Arial"/>
          <w:sz w:val="20"/>
          <w:szCs w:val="20"/>
        </w:rPr>
        <w:t xml:space="preserve">altitude level expending 1.0 </w:t>
      </w:r>
      <w:proofErr w:type="spellStart"/>
      <w:r w:rsidR="00904C67">
        <w:rPr>
          <w:rFonts w:ascii="Arial" w:eastAsia="Times New Roman" w:hAnsi="Arial" w:cs="Arial"/>
          <w:sz w:val="20"/>
          <w:szCs w:val="20"/>
        </w:rPr>
        <w:t>VFP</w:t>
      </w:r>
      <w:proofErr w:type="spellEnd"/>
      <w:r w:rsidR="00904C67">
        <w:rPr>
          <w:rFonts w:ascii="Arial" w:eastAsia="Times New Roman" w:hAnsi="Arial" w:cs="Arial"/>
          <w:sz w:val="20"/>
          <w:szCs w:val="20"/>
        </w:rPr>
        <w:t>, and the aircraft can spend all i</w:t>
      </w:r>
      <w:r w:rsidR="004838BC">
        <w:rPr>
          <w:rFonts w:ascii="Arial" w:eastAsia="Times New Roman" w:hAnsi="Arial" w:cs="Arial"/>
          <w:sz w:val="20"/>
          <w:szCs w:val="20"/>
        </w:rPr>
        <w:t xml:space="preserve">ts </w:t>
      </w:r>
      <w:r w:rsidR="00904C67">
        <w:rPr>
          <w:rFonts w:ascii="Arial" w:eastAsia="Times New Roman" w:hAnsi="Arial" w:cs="Arial"/>
          <w:sz w:val="20"/>
          <w:szCs w:val="20"/>
        </w:rPr>
        <w:t>FPs for the turn unloading</w:t>
      </w:r>
      <w:r w:rsidR="004838BC">
        <w:rPr>
          <w:rFonts w:ascii="Arial" w:eastAsia="Times New Roman" w:hAnsi="Arial" w:cs="Arial"/>
          <w:sz w:val="20"/>
          <w:szCs w:val="20"/>
        </w:rPr>
        <w:t>.</w:t>
      </w:r>
    </w:p>
    <w:p w14:paraId="416CCA6C" w14:textId="10359638" w:rsidR="00A5735F" w:rsidRDefault="00BE7621" w:rsidP="008640E7">
      <w:pPr>
        <w:widowControl w:val="0"/>
        <w:kinsoku w:val="0"/>
        <w:overflowPunct w:val="0"/>
        <w:autoSpaceDE w:val="0"/>
        <w:autoSpaceDN w:val="0"/>
        <w:adjustRightInd w:val="0"/>
        <w:spacing w:before="120" w:after="0" w:line="240" w:lineRule="auto"/>
        <w:ind w:left="90" w:right="43" w:firstLine="318"/>
        <w:jc w:val="both"/>
        <w:rPr>
          <w:rFonts w:ascii="Arial" w:eastAsia="Times New Roman" w:hAnsi="Arial" w:cs="Arial"/>
          <w:sz w:val="20"/>
          <w:szCs w:val="20"/>
        </w:rPr>
      </w:pPr>
      <w:r>
        <w:rPr>
          <w:rFonts w:ascii="Arial" w:eastAsia="Times New Roman" w:hAnsi="Arial" w:cs="Arial"/>
          <w:sz w:val="20"/>
          <w:szCs w:val="20"/>
        </w:rPr>
        <w:t xml:space="preserve">For each </w:t>
      </w:r>
      <w:r w:rsidR="00E235E9">
        <w:rPr>
          <w:rFonts w:ascii="Arial" w:eastAsia="Times New Roman" w:hAnsi="Arial" w:cs="Arial"/>
          <w:sz w:val="20"/>
          <w:szCs w:val="20"/>
        </w:rPr>
        <w:t>1/2</w:t>
      </w:r>
      <w:r>
        <w:rPr>
          <w:rFonts w:ascii="Arial" w:eastAsia="Times New Roman" w:hAnsi="Arial" w:cs="Arial"/>
          <w:sz w:val="20"/>
          <w:szCs w:val="20"/>
        </w:rPr>
        <w:t xml:space="preserve"> of the FPs </w:t>
      </w:r>
      <w:r w:rsidR="00904C67">
        <w:rPr>
          <w:rFonts w:ascii="Arial" w:eastAsia="Times New Roman" w:hAnsi="Arial" w:cs="Arial"/>
          <w:sz w:val="20"/>
          <w:szCs w:val="20"/>
        </w:rPr>
        <w:t xml:space="preserve">spent </w:t>
      </w:r>
      <w:r>
        <w:rPr>
          <w:rFonts w:ascii="Arial" w:eastAsia="Times New Roman" w:hAnsi="Arial" w:cs="Arial"/>
          <w:sz w:val="20"/>
          <w:szCs w:val="20"/>
        </w:rPr>
        <w:t>unloaded</w:t>
      </w:r>
      <w:r w:rsidR="000228E3">
        <w:rPr>
          <w:rFonts w:ascii="Arial" w:eastAsia="Times New Roman" w:hAnsi="Arial" w:cs="Arial"/>
          <w:sz w:val="20"/>
          <w:szCs w:val="20"/>
        </w:rPr>
        <w:t xml:space="preserve">, the aircraft can </w:t>
      </w:r>
      <w:r>
        <w:rPr>
          <w:rFonts w:ascii="Arial" w:eastAsia="Times New Roman" w:hAnsi="Arial" w:cs="Arial"/>
          <w:sz w:val="20"/>
          <w:szCs w:val="20"/>
        </w:rPr>
        <w:t>lose</w:t>
      </w:r>
      <w:r w:rsidR="000228E3">
        <w:rPr>
          <w:rFonts w:ascii="Arial" w:eastAsia="Times New Roman" w:hAnsi="Arial" w:cs="Arial"/>
          <w:sz w:val="20"/>
          <w:szCs w:val="20"/>
        </w:rPr>
        <w:t xml:space="preserve"> up to </w:t>
      </w:r>
      <w:r w:rsidR="00005D24">
        <w:rPr>
          <w:rFonts w:ascii="Arial" w:eastAsia="Times New Roman" w:hAnsi="Arial" w:cs="Arial"/>
          <w:sz w:val="20"/>
          <w:szCs w:val="20"/>
        </w:rPr>
        <w:t xml:space="preserve">one </w:t>
      </w:r>
      <w:r w:rsidR="00631E59" w:rsidRPr="00CF0D1F">
        <w:rPr>
          <w:rFonts w:ascii="Arial" w:eastAsia="Times New Roman" w:hAnsi="Arial" w:cs="Arial"/>
          <w:sz w:val="20"/>
          <w:szCs w:val="20"/>
        </w:rPr>
        <w:t>altitude level</w:t>
      </w:r>
      <w:r>
        <w:rPr>
          <w:rFonts w:ascii="Arial" w:eastAsia="Times New Roman" w:hAnsi="Arial" w:cs="Arial"/>
          <w:sz w:val="20"/>
          <w:szCs w:val="20"/>
        </w:rPr>
        <w:t xml:space="preserve"> and gains 1.0 </w:t>
      </w:r>
      <w:r w:rsidR="008274B7">
        <w:rPr>
          <w:rFonts w:ascii="Arial" w:eastAsia="Times New Roman" w:hAnsi="Arial" w:cs="Arial"/>
          <w:sz w:val="20"/>
          <w:szCs w:val="20"/>
        </w:rPr>
        <w:t>Accel</w:t>
      </w:r>
      <w:r w:rsidR="00005D24">
        <w:rPr>
          <w:rFonts w:ascii="Arial" w:eastAsia="Times New Roman" w:hAnsi="Arial" w:cs="Arial"/>
          <w:sz w:val="20"/>
          <w:szCs w:val="20"/>
        </w:rPr>
        <w:t xml:space="preserve">, expending 1.0 FP as a </w:t>
      </w:r>
      <w:proofErr w:type="spellStart"/>
      <w:r w:rsidR="00005D24">
        <w:rPr>
          <w:rFonts w:ascii="Arial" w:eastAsia="Times New Roman" w:hAnsi="Arial" w:cs="Arial"/>
          <w:sz w:val="20"/>
          <w:szCs w:val="20"/>
        </w:rPr>
        <w:t>VFP</w:t>
      </w:r>
      <w:proofErr w:type="spellEnd"/>
      <w:r>
        <w:rPr>
          <w:rFonts w:ascii="Arial" w:eastAsia="Times New Roman" w:hAnsi="Arial" w:cs="Arial"/>
          <w:sz w:val="20"/>
          <w:szCs w:val="20"/>
        </w:rPr>
        <w:t>.  If the entire available FPs are expended unloaded</w:t>
      </w:r>
      <w:r w:rsidR="00005D24">
        <w:rPr>
          <w:rFonts w:ascii="Arial" w:eastAsia="Times New Roman" w:hAnsi="Arial" w:cs="Arial"/>
          <w:sz w:val="20"/>
          <w:szCs w:val="20"/>
        </w:rPr>
        <w:t xml:space="preserve"> up to </w:t>
      </w:r>
      <w:r w:rsidR="000228E3">
        <w:rPr>
          <w:rFonts w:ascii="Arial" w:eastAsia="Times New Roman" w:hAnsi="Arial" w:cs="Arial"/>
          <w:sz w:val="20"/>
          <w:szCs w:val="20"/>
        </w:rPr>
        <w:t>t</w:t>
      </w:r>
      <w:r w:rsidR="00005D24">
        <w:rPr>
          <w:rFonts w:ascii="Arial" w:eastAsia="Times New Roman" w:hAnsi="Arial" w:cs="Arial"/>
          <w:sz w:val="20"/>
          <w:szCs w:val="20"/>
        </w:rPr>
        <w:t>w</w:t>
      </w:r>
      <w:r w:rsidR="000228E3">
        <w:rPr>
          <w:rFonts w:ascii="Arial" w:eastAsia="Times New Roman" w:hAnsi="Arial" w:cs="Arial"/>
          <w:sz w:val="20"/>
          <w:szCs w:val="20"/>
        </w:rPr>
        <w:t xml:space="preserve">o </w:t>
      </w:r>
      <w:r>
        <w:rPr>
          <w:rFonts w:ascii="Arial" w:eastAsia="Times New Roman" w:hAnsi="Arial" w:cs="Arial"/>
          <w:sz w:val="20"/>
          <w:szCs w:val="20"/>
        </w:rPr>
        <w:t xml:space="preserve">altitude levels </w:t>
      </w:r>
      <w:r w:rsidR="00005D24">
        <w:rPr>
          <w:rFonts w:ascii="Arial" w:eastAsia="Times New Roman" w:hAnsi="Arial" w:cs="Arial"/>
          <w:sz w:val="20"/>
          <w:szCs w:val="20"/>
        </w:rPr>
        <w:t xml:space="preserve">can be lost </w:t>
      </w:r>
      <w:r>
        <w:rPr>
          <w:rFonts w:ascii="Arial" w:eastAsia="Times New Roman" w:hAnsi="Arial" w:cs="Arial"/>
          <w:sz w:val="20"/>
          <w:szCs w:val="20"/>
        </w:rPr>
        <w:t xml:space="preserve">(one at the midpoint and one at the end of the turn), </w:t>
      </w:r>
      <w:r w:rsidR="007227C6">
        <w:rPr>
          <w:rFonts w:ascii="Arial" w:eastAsia="Times New Roman" w:hAnsi="Arial" w:cs="Arial"/>
          <w:sz w:val="20"/>
          <w:szCs w:val="20"/>
        </w:rPr>
        <w:t xml:space="preserve">expending two </w:t>
      </w:r>
      <w:r w:rsidR="004838BC">
        <w:rPr>
          <w:rFonts w:ascii="Arial" w:eastAsia="Times New Roman" w:hAnsi="Arial" w:cs="Arial"/>
          <w:sz w:val="20"/>
          <w:szCs w:val="20"/>
        </w:rPr>
        <w:t xml:space="preserve">FPs </w:t>
      </w:r>
      <w:r w:rsidR="000228E3">
        <w:rPr>
          <w:rFonts w:ascii="Arial" w:eastAsia="Times New Roman" w:hAnsi="Arial" w:cs="Arial"/>
          <w:sz w:val="20"/>
          <w:szCs w:val="20"/>
        </w:rPr>
        <w:t xml:space="preserve">as </w:t>
      </w:r>
      <w:proofErr w:type="spellStart"/>
      <w:r>
        <w:rPr>
          <w:rFonts w:ascii="Arial" w:eastAsia="Times New Roman" w:hAnsi="Arial" w:cs="Arial"/>
          <w:sz w:val="20"/>
          <w:szCs w:val="20"/>
        </w:rPr>
        <w:t>VFP</w:t>
      </w:r>
      <w:r w:rsidR="007227C6">
        <w:rPr>
          <w:rFonts w:ascii="Arial" w:eastAsia="Times New Roman" w:hAnsi="Arial" w:cs="Arial"/>
          <w:sz w:val="20"/>
          <w:szCs w:val="20"/>
        </w:rPr>
        <w:t>s</w:t>
      </w:r>
      <w:proofErr w:type="spellEnd"/>
      <w:r>
        <w:rPr>
          <w:rFonts w:ascii="Arial" w:eastAsia="Times New Roman" w:hAnsi="Arial" w:cs="Arial"/>
          <w:sz w:val="20"/>
          <w:szCs w:val="20"/>
        </w:rPr>
        <w:t>, gain</w:t>
      </w:r>
      <w:r w:rsidR="00005D24">
        <w:rPr>
          <w:rFonts w:ascii="Arial" w:eastAsia="Times New Roman" w:hAnsi="Arial" w:cs="Arial"/>
          <w:sz w:val="20"/>
          <w:szCs w:val="20"/>
        </w:rPr>
        <w:t>ing</w:t>
      </w:r>
      <w:r w:rsidR="000228E3">
        <w:rPr>
          <w:rFonts w:ascii="Arial" w:eastAsia="Times New Roman" w:hAnsi="Arial" w:cs="Arial"/>
          <w:sz w:val="20"/>
          <w:szCs w:val="20"/>
        </w:rPr>
        <w:t xml:space="preserve"> 1</w:t>
      </w:r>
      <w:r>
        <w:rPr>
          <w:rFonts w:ascii="Arial" w:eastAsia="Times New Roman" w:hAnsi="Arial" w:cs="Arial"/>
          <w:sz w:val="20"/>
          <w:szCs w:val="20"/>
        </w:rPr>
        <w:t xml:space="preserve">.0 </w:t>
      </w:r>
      <w:r w:rsidR="008274B7">
        <w:rPr>
          <w:rFonts w:ascii="Arial" w:eastAsia="Times New Roman" w:hAnsi="Arial" w:cs="Arial"/>
          <w:sz w:val="20"/>
          <w:szCs w:val="20"/>
        </w:rPr>
        <w:t>Accel</w:t>
      </w:r>
      <w:r>
        <w:rPr>
          <w:rFonts w:ascii="Arial" w:eastAsia="Times New Roman" w:hAnsi="Arial" w:cs="Arial"/>
          <w:sz w:val="20"/>
          <w:szCs w:val="20"/>
        </w:rPr>
        <w:t xml:space="preserve"> per </w:t>
      </w:r>
      <w:r w:rsidR="00625720">
        <w:rPr>
          <w:rFonts w:ascii="Arial" w:eastAsia="Times New Roman" w:hAnsi="Arial" w:cs="Arial"/>
          <w:sz w:val="20"/>
          <w:szCs w:val="20"/>
        </w:rPr>
        <w:t>level lost, and end</w:t>
      </w:r>
      <w:r w:rsidR="000228E3">
        <w:rPr>
          <w:rFonts w:ascii="Arial" w:eastAsia="Times New Roman" w:hAnsi="Arial" w:cs="Arial"/>
          <w:sz w:val="20"/>
          <w:szCs w:val="20"/>
        </w:rPr>
        <w:t xml:space="preserve"> the </w:t>
      </w:r>
      <w:r w:rsidR="00625720">
        <w:rPr>
          <w:rFonts w:ascii="Arial" w:eastAsia="Times New Roman" w:hAnsi="Arial" w:cs="Arial"/>
          <w:sz w:val="20"/>
          <w:szCs w:val="20"/>
        </w:rPr>
        <w:t xml:space="preserve">turn in a steep dive.  </w:t>
      </w:r>
    </w:p>
    <w:p w14:paraId="131B44D9" w14:textId="48BDEDC9" w:rsidR="00631E59" w:rsidRDefault="00625720" w:rsidP="00A5735F">
      <w:pPr>
        <w:widowControl w:val="0"/>
        <w:tabs>
          <w:tab w:val="left" w:pos="509"/>
        </w:tabs>
        <w:kinsoku w:val="0"/>
        <w:overflowPunct w:val="0"/>
        <w:autoSpaceDE w:val="0"/>
        <w:autoSpaceDN w:val="0"/>
        <w:adjustRightInd w:val="0"/>
        <w:spacing w:before="120" w:after="0" w:line="240" w:lineRule="auto"/>
        <w:ind w:left="90" w:right="43" w:firstLine="318"/>
        <w:jc w:val="both"/>
        <w:rPr>
          <w:rFonts w:ascii="Arial" w:eastAsia="Times New Roman" w:hAnsi="Arial" w:cs="Arial"/>
          <w:sz w:val="20"/>
          <w:szCs w:val="20"/>
        </w:rPr>
      </w:pPr>
      <w:r>
        <w:rPr>
          <w:rFonts w:ascii="Arial" w:eastAsia="Times New Roman" w:hAnsi="Arial" w:cs="Arial"/>
          <w:sz w:val="20"/>
          <w:szCs w:val="20"/>
        </w:rPr>
        <w:t xml:space="preserve">If the aircraft only loses 1.0 altitude level, it </w:t>
      </w:r>
      <w:r w:rsidR="006F327C">
        <w:rPr>
          <w:rFonts w:ascii="Arial" w:eastAsia="Times New Roman" w:hAnsi="Arial" w:cs="Arial"/>
          <w:sz w:val="20"/>
          <w:szCs w:val="20"/>
        </w:rPr>
        <w:t xml:space="preserve">can </w:t>
      </w:r>
      <w:r w:rsidR="000228E3">
        <w:rPr>
          <w:rFonts w:ascii="Arial" w:eastAsia="Times New Roman" w:hAnsi="Arial" w:cs="Arial"/>
          <w:sz w:val="20"/>
          <w:szCs w:val="20"/>
        </w:rPr>
        <w:t xml:space="preserve">end the turn in level </w:t>
      </w:r>
      <w:r w:rsidR="00005D24">
        <w:rPr>
          <w:rFonts w:ascii="Arial" w:eastAsia="Times New Roman" w:hAnsi="Arial" w:cs="Arial"/>
          <w:sz w:val="20"/>
          <w:szCs w:val="20"/>
        </w:rPr>
        <w:t xml:space="preserve">flight </w:t>
      </w:r>
      <w:r w:rsidR="000228E3">
        <w:rPr>
          <w:rFonts w:ascii="Arial" w:eastAsia="Times New Roman" w:hAnsi="Arial" w:cs="Arial"/>
          <w:sz w:val="20"/>
          <w:szCs w:val="20"/>
        </w:rPr>
        <w:t xml:space="preserve">and may </w:t>
      </w:r>
      <w:r w:rsidR="00005D24">
        <w:rPr>
          <w:rFonts w:ascii="Arial" w:eastAsia="Times New Roman" w:hAnsi="Arial" w:cs="Arial"/>
          <w:sz w:val="20"/>
          <w:szCs w:val="20"/>
        </w:rPr>
        <w:t xml:space="preserve">execute another </w:t>
      </w:r>
      <w:r>
        <w:rPr>
          <w:rFonts w:ascii="Arial" w:eastAsia="Times New Roman" w:hAnsi="Arial" w:cs="Arial"/>
          <w:sz w:val="20"/>
          <w:szCs w:val="20"/>
        </w:rPr>
        <w:t xml:space="preserve">unloaded dive </w:t>
      </w:r>
      <w:r w:rsidR="007227C6">
        <w:rPr>
          <w:rFonts w:ascii="Arial" w:eastAsia="Times New Roman" w:hAnsi="Arial" w:cs="Arial"/>
          <w:sz w:val="20"/>
          <w:szCs w:val="20"/>
        </w:rPr>
        <w:t>from l</w:t>
      </w:r>
      <w:r>
        <w:rPr>
          <w:rFonts w:ascii="Arial" w:eastAsia="Times New Roman" w:hAnsi="Arial" w:cs="Arial"/>
          <w:sz w:val="20"/>
          <w:szCs w:val="20"/>
        </w:rPr>
        <w:t>evel flight</w:t>
      </w:r>
      <w:r w:rsidR="00005D24">
        <w:rPr>
          <w:rFonts w:ascii="Arial" w:eastAsia="Times New Roman" w:hAnsi="Arial" w:cs="Arial"/>
          <w:sz w:val="20"/>
          <w:szCs w:val="20"/>
        </w:rPr>
        <w:t xml:space="preserve"> the next turn</w:t>
      </w:r>
      <w:r>
        <w:rPr>
          <w:rFonts w:ascii="Arial" w:eastAsia="Times New Roman" w:hAnsi="Arial" w:cs="Arial"/>
          <w:sz w:val="20"/>
          <w:szCs w:val="20"/>
        </w:rPr>
        <w:t xml:space="preserve">.  If it loses 2.0 altitude levels </w:t>
      </w:r>
      <w:r w:rsidR="000228E3">
        <w:rPr>
          <w:rFonts w:ascii="Arial" w:eastAsia="Times New Roman" w:hAnsi="Arial" w:cs="Arial"/>
          <w:sz w:val="20"/>
          <w:szCs w:val="20"/>
        </w:rPr>
        <w:t xml:space="preserve">in the turn, </w:t>
      </w:r>
      <w:r>
        <w:rPr>
          <w:rFonts w:ascii="Arial" w:eastAsia="Times New Roman" w:hAnsi="Arial" w:cs="Arial"/>
          <w:sz w:val="20"/>
          <w:szCs w:val="20"/>
        </w:rPr>
        <w:t xml:space="preserve">it ends the </w:t>
      </w:r>
      <w:r w:rsidR="00323390">
        <w:rPr>
          <w:rFonts w:ascii="Arial" w:eastAsia="Times New Roman" w:hAnsi="Arial" w:cs="Arial"/>
          <w:sz w:val="20"/>
          <w:szCs w:val="20"/>
        </w:rPr>
        <w:t>unloaded dive in a steep dive</w:t>
      </w:r>
      <w:r w:rsidR="000228E3">
        <w:rPr>
          <w:rFonts w:ascii="Arial" w:eastAsia="Times New Roman" w:hAnsi="Arial" w:cs="Arial"/>
          <w:sz w:val="20"/>
          <w:szCs w:val="20"/>
        </w:rPr>
        <w:t>, which</w:t>
      </w:r>
      <w:r>
        <w:rPr>
          <w:rFonts w:ascii="Arial" w:eastAsia="Times New Roman" w:hAnsi="Arial" w:cs="Arial"/>
          <w:sz w:val="20"/>
          <w:szCs w:val="20"/>
        </w:rPr>
        <w:t xml:space="preserve"> it must exit per the normal rules for steep dives.</w:t>
      </w:r>
      <w:r w:rsidR="004838BC">
        <w:rPr>
          <w:rFonts w:ascii="Arial" w:eastAsia="Times New Roman" w:hAnsi="Arial" w:cs="Arial"/>
          <w:sz w:val="20"/>
          <w:szCs w:val="20"/>
        </w:rPr>
        <w:t xml:space="preserve">  </w:t>
      </w:r>
    </w:p>
    <w:p w14:paraId="182D0603" w14:textId="26FF3895" w:rsidR="00631E59" w:rsidRPr="00CF0D1F" w:rsidRDefault="00631E59" w:rsidP="00FD3C8D">
      <w:pPr>
        <w:widowControl w:val="0"/>
        <w:numPr>
          <w:ilvl w:val="3"/>
          <w:numId w:val="92"/>
        </w:numPr>
        <w:tabs>
          <w:tab w:val="left" w:pos="588"/>
        </w:tabs>
        <w:kinsoku w:val="0"/>
        <w:overflowPunct w:val="0"/>
        <w:autoSpaceDE w:val="0"/>
        <w:autoSpaceDN w:val="0"/>
        <w:adjustRightInd w:val="0"/>
        <w:spacing w:before="120" w:after="0" w:line="240" w:lineRule="auto"/>
        <w:ind w:left="151" w:right="43" w:firstLine="286"/>
        <w:jc w:val="both"/>
        <w:rPr>
          <w:rFonts w:ascii="Arial" w:eastAsia="Times New Roman" w:hAnsi="Arial" w:cs="Arial"/>
          <w:sz w:val="20"/>
          <w:szCs w:val="20"/>
        </w:rPr>
      </w:pPr>
      <w:r w:rsidRPr="004C043B">
        <w:rPr>
          <w:rFonts w:ascii="Arial" w:eastAsia="Times New Roman" w:hAnsi="Arial" w:cs="Arial"/>
          <w:b/>
          <w:sz w:val="20"/>
          <w:szCs w:val="20"/>
        </w:rPr>
        <w:t>UD Limits:</w:t>
      </w:r>
      <w:r w:rsidRPr="00CF0D1F">
        <w:rPr>
          <w:rFonts w:ascii="Arial" w:eastAsia="Times New Roman" w:hAnsi="Arial" w:cs="Arial"/>
          <w:sz w:val="20"/>
          <w:szCs w:val="20"/>
        </w:rPr>
        <w:t xml:space="preserve"> All unloaded </w:t>
      </w:r>
      <w:proofErr w:type="spellStart"/>
      <w:r w:rsidRPr="00CF0D1F">
        <w:rPr>
          <w:rFonts w:ascii="Arial" w:eastAsia="Times New Roman" w:hAnsi="Arial" w:cs="Arial"/>
          <w:sz w:val="20"/>
          <w:szCs w:val="20"/>
        </w:rPr>
        <w:t>HFPs</w:t>
      </w:r>
      <w:proofErr w:type="spellEnd"/>
      <w:r w:rsidRPr="00CF0D1F">
        <w:rPr>
          <w:rFonts w:ascii="Arial" w:eastAsia="Times New Roman" w:hAnsi="Arial" w:cs="Arial"/>
          <w:sz w:val="20"/>
          <w:szCs w:val="20"/>
        </w:rPr>
        <w:t xml:space="preserve"> must</w:t>
      </w:r>
      <w:r w:rsidR="00625720">
        <w:rPr>
          <w:rFonts w:ascii="Arial" w:eastAsia="Times New Roman" w:hAnsi="Arial" w:cs="Arial"/>
          <w:sz w:val="20"/>
          <w:szCs w:val="20"/>
        </w:rPr>
        <w:t xml:space="preserve"> be</w:t>
      </w:r>
      <w:r w:rsidRPr="00CF0D1F">
        <w:rPr>
          <w:rFonts w:ascii="Arial" w:eastAsia="Times New Roman" w:hAnsi="Arial" w:cs="Arial"/>
          <w:sz w:val="20"/>
          <w:szCs w:val="20"/>
        </w:rPr>
        <w:t xml:space="preserve"> expended </w:t>
      </w:r>
      <w:r w:rsidR="004C043B">
        <w:rPr>
          <w:rFonts w:ascii="Arial" w:eastAsia="Times New Roman" w:hAnsi="Arial" w:cs="Arial"/>
          <w:sz w:val="20"/>
          <w:szCs w:val="20"/>
        </w:rPr>
        <w:t>i</w:t>
      </w:r>
      <w:r w:rsidRPr="00CF0D1F">
        <w:rPr>
          <w:rFonts w:ascii="Arial" w:eastAsia="Times New Roman" w:hAnsi="Arial" w:cs="Arial"/>
          <w:sz w:val="20"/>
          <w:szCs w:val="20"/>
        </w:rPr>
        <w:t xml:space="preserve">n a continuous series. They may be spent at </w:t>
      </w:r>
      <w:r w:rsidR="000228E3">
        <w:rPr>
          <w:rFonts w:ascii="Arial" w:eastAsia="Times New Roman" w:hAnsi="Arial" w:cs="Arial"/>
          <w:sz w:val="20"/>
          <w:szCs w:val="20"/>
        </w:rPr>
        <w:t xml:space="preserve">any point in the move, except when unloading the entire turn, in which case altitude loss is considered to take place at the midpoint and the end of </w:t>
      </w:r>
      <w:r w:rsidRPr="00CF0D1F">
        <w:rPr>
          <w:rFonts w:ascii="Arial" w:eastAsia="Times New Roman" w:hAnsi="Arial" w:cs="Arial"/>
          <w:sz w:val="20"/>
          <w:szCs w:val="20"/>
        </w:rPr>
        <w:t xml:space="preserve">the aircraft's flight. The rest of the </w:t>
      </w:r>
      <w:proofErr w:type="spellStart"/>
      <w:r w:rsidRPr="00CF0D1F">
        <w:rPr>
          <w:rFonts w:ascii="Arial" w:eastAsia="Times New Roman" w:hAnsi="Arial" w:cs="Arial"/>
          <w:sz w:val="20"/>
          <w:szCs w:val="20"/>
        </w:rPr>
        <w:t>HFPs</w:t>
      </w:r>
      <w:proofErr w:type="spellEnd"/>
      <w:r w:rsidRPr="00CF0D1F">
        <w:rPr>
          <w:rFonts w:ascii="Arial" w:eastAsia="Times New Roman" w:hAnsi="Arial" w:cs="Arial"/>
          <w:sz w:val="20"/>
          <w:szCs w:val="20"/>
        </w:rPr>
        <w:t xml:space="preserve"> may be expended normally for maneuvering purposes. Unloaded </w:t>
      </w:r>
      <w:proofErr w:type="spellStart"/>
      <w:r w:rsidRPr="00CF0D1F">
        <w:rPr>
          <w:rFonts w:ascii="Arial" w:eastAsia="Times New Roman" w:hAnsi="Arial" w:cs="Arial"/>
          <w:sz w:val="20"/>
          <w:szCs w:val="20"/>
        </w:rPr>
        <w:t>HFPs</w:t>
      </w:r>
      <w:proofErr w:type="spellEnd"/>
      <w:r w:rsidRPr="00CF0D1F">
        <w:rPr>
          <w:rFonts w:ascii="Arial" w:eastAsia="Times New Roman" w:hAnsi="Arial" w:cs="Arial"/>
          <w:sz w:val="20"/>
          <w:szCs w:val="20"/>
        </w:rPr>
        <w:t xml:space="preserve"> may not be counted toward any turning or maneuvering </w:t>
      </w:r>
      <w:r w:rsidRPr="004C043B">
        <w:rPr>
          <w:rFonts w:ascii="Arial" w:eastAsia="Times New Roman" w:hAnsi="Arial" w:cs="Arial"/>
          <w:bCs/>
          <w:sz w:val="20"/>
          <w:szCs w:val="20"/>
        </w:rPr>
        <w:t>requirements.</w:t>
      </w:r>
      <w:r w:rsidR="000228E3">
        <w:rPr>
          <w:rFonts w:ascii="Arial" w:eastAsia="Times New Roman" w:hAnsi="Arial" w:cs="Arial"/>
          <w:bCs/>
          <w:sz w:val="20"/>
          <w:szCs w:val="20"/>
        </w:rPr>
        <w:t xml:space="preserve"> </w:t>
      </w:r>
    </w:p>
    <w:p w14:paraId="124C5804" w14:textId="77777777" w:rsidR="007B48E9" w:rsidRPr="007B48E9" w:rsidRDefault="00631E59" w:rsidP="00FD3C8D">
      <w:pPr>
        <w:widowControl w:val="0"/>
        <w:numPr>
          <w:ilvl w:val="3"/>
          <w:numId w:val="92"/>
        </w:numPr>
        <w:tabs>
          <w:tab w:val="left" w:pos="559"/>
        </w:tabs>
        <w:kinsoku w:val="0"/>
        <w:overflowPunct w:val="0"/>
        <w:autoSpaceDE w:val="0"/>
        <w:autoSpaceDN w:val="0"/>
        <w:adjustRightInd w:val="0"/>
        <w:spacing w:before="120" w:after="0" w:line="240" w:lineRule="auto"/>
        <w:ind w:left="151" w:right="43" w:firstLine="286"/>
        <w:jc w:val="both"/>
        <w:rPr>
          <w:rFonts w:ascii="Arial" w:eastAsia="Times New Roman" w:hAnsi="Arial" w:cs="Arial"/>
          <w:sz w:val="20"/>
          <w:szCs w:val="20"/>
        </w:rPr>
      </w:pPr>
      <w:r w:rsidRPr="004C043B">
        <w:rPr>
          <w:rFonts w:ascii="Arial" w:eastAsia="Times New Roman" w:hAnsi="Arial" w:cs="Arial"/>
          <w:b/>
          <w:sz w:val="20"/>
          <w:szCs w:val="20"/>
        </w:rPr>
        <w:t>UD Restrictions:</w:t>
      </w:r>
      <w:r w:rsidRPr="00CF0D1F">
        <w:rPr>
          <w:rFonts w:ascii="Arial" w:eastAsia="Times New Roman" w:hAnsi="Arial" w:cs="Arial"/>
          <w:sz w:val="20"/>
          <w:szCs w:val="20"/>
        </w:rPr>
        <w:t xml:space="preserve"> An aircraft spending unload</w:t>
      </w:r>
      <w:r w:rsidR="00B80297">
        <w:rPr>
          <w:rFonts w:ascii="Arial" w:eastAsia="Times New Roman" w:hAnsi="Arial" w:cs="Arial"/>
          <w:sz w:val="20"/>
          <w:szCs w:val="20"/>
        </w:rPr>
        <w:t>-</w:t>
      </w:r>
      <w:r w:rsidRPr="00CF0D1F">
        <w:rPr>
          <w:rFonts w:ascii="Arial" w:eastAsia="Times New Roman" w:hAnsi="Arial" w:cs="Arial"/>
          <w:sz w:val="20"/>
          <w:szCs w:val="20"/>
        </w:rPr>
        <w:t xml:space="preserve">ed </w:t>
      </w:r>
      <w:proofErr w:type="spellStart"/>
      <w:r w:rsidRPr="00CF0D1F">
        <w:rPr>
          <w:rFonts w:ascii="Arial" w:eastAsia="Times New Roman" w:hAnsi="Arial" w:cs="Arial"/>
          <w:sz w:val="20"/>
          <w:szCs w:val="20"/>
        </w:rPr>
        <w:t>HFPs</w:t>
      </w:r>
      <w:proofErr w:type="spellEnd"/>
      <w:r w:rsidRPr="00CF0D1F">
        <w:rPr>
          <w:rFonts w:ascii="Arial" w:eastAsia="Times New Roman" w:hAnsi="Arial" w:cs="Arial"/>
          <w:sz w:val="20"/>
          <w:szCs w:val="20"/>
        </w:rPr>
        <w:t xml:space="preserve"> may not conduct any attacks, aim, track targets or </w:t>
      </w:r>
      <w:r w:rsidRPr="00ED55DF">
        <w:rPr>
          <w:rFonts w:ascii="Arial" w:eastAsia="Times New Roman" w:hAnsi="Arial" w:cs="Arial"/>
          <w:sz w:val="20"/>
          <w:szCs w:val="20"/>
        </w:rPr>
        <w:t xml:space="preserve">launch </w:t>
      </w:r>
      <w:r w:rsidRPr="00ED55DF">
        <w:rPr>
          <w:rFonts w:ascii="Arial" w:eastAsia="Times New Roman" w:hAnsi="Arial" w:cs="Arial"/>
          <w:bCs/>
          <w:sz w:val="20"/>
          <w:szCs w:val="20"/>
        </w:rPr>
        <w:t>weapons.</w:t>
      </w:r>
      <w:r w:rsidR="006F327C">
        <w:rPr>
          <w:rFonts w:ascii="Arial" w:eastAsia="Times New Roman" w:hAnsi="Arial" w:cs="Arial"/>
          <w:bCs/>
          <w:sz w:val="20"/>
          <w:szCs w:val="20"/>
        </w:rPr>
        <w:t xml:space="preserve">  May not execute turns and can only execute slide maneuvers.</w:t>
      </w:r>
      <w:r w:rsidR="007B48E9">
        <w:rPr>
          <w:rFonts w:ascii="Arial" w:eastAsia="Times New Roman" w:hAnsi="Arial" w:cs="Arial"/>
          <w:bCs/>
          <w:sz w:val="20"/>
          <w:szCs w:val="20"/>
        </w:rPr>
        <w:t xml:space="preserve"> </w:t>
      </w:r>
    </w:p>
    <w:p w14:paraId="15D94A67" w14:textId="71F77A10" w:rsidR="00631E59" w:rsidRPr="007B48E9" w:rsidRDefault="007B48E9" w:rsidP="00FD3C8D">
      <w:pPr>
        <w:widowControl w:val="0"/>
        <w:numPr>
          <w:ilvl w:val="3"/>
          <w:numId w:val="92"/>
        </w:numPr>
        <w:tabs>
          <w:tab w:val="left" w:pos="559"/>
        </w:tabs>
        <w:kinsoku w:val="0"/>
        <w:overflowPunct w:val="0"/>
        <w:autoSpaceDE w:val="0"/>
        <w:autoSpaceDN w:val="0"/>
        <w:adjustRightInd w:val="0"/>
        <w:spacing w:before="120" w:after="0" w:line="240" w:lineRule="auto"/>
        <w:ind w:left="151" w:right="43" w:firstLine="286"/>
        <w:jc w:val="both"/>
        <w:rPr>
          <w:rFonts w:ascii="Arial" w:eastAsia="Times New Roman" w:hAnsi="Arial" w:cs="Arial"/>
          <w:sz w:val="20"/>
          <w:szCs w:val="20"/>
        </w:rPr>
      </w:pPr>
      <w:r>
        <w:rPr>
          <w:rFonts w:ascii="Arial" w:eastAsia="Times New Roman" w:hAnsi="Arial" w:cs="Arial"/>
          <w:bCs/>
          <w:sz w:val="20"/>
          <w:szCs w:val="20"/>
        </w:rPr>
        <w:t xml:space="preserve"> </w:t>
      </w:r>
      <w:r w:rsidR="00631E59" w:rsidRPr="007B48E9">
        <w:rPr>
          <w:rFonts w:ascii="Arial" w:eastAsia="Times New Roman" w:hAnsi="Arial" w:cs="Arial"/>
          <w:b/>
          <w:sz w:val="20"/>
          <w:szCs w:val="20"/>
        </w:rPr>
        <w:t>UD Ac</w:t>
      </w:r>
      <w:r w:rsidR="004C043B" w:rsidRPr="007B48E9">
        <w:rPr>
          <w:rFonts w:ascii="Arial" w:eastAsia="Times New Roman" w:hAnsi="Arial" w:cs="Arial"/>
          <w:b/>
          <w:sz w:val="20"/>
          <w:szCs w:val="20"/>
        </w:rPr>
        <w:t>cel</w:t>
      </w:r>
      <w:r w:rsidR="00631E59" w:rsidRPr="007B48E9">
        <w:rPr>
          <w:rFonts w:ascii="Arial" w:eastAsia="Times New Roman" w:hAnsi="Arial" w:cs="Arial"/>
          <w:b/>
          <w:sz w:val="20"/>
          <w:szCs w:val="20"/>
        </w:rPr>
        <w:t xml:space="preserve"> Points:</w:t>
      </w:r>
      <w:r w:rsidR="00631E59" w:rsidRPr="007B48E9">
        <w:rPr>
          <w:rFonts w:ascii="Arial" w:eastAsia="Times New Roman" w:hAnsi="Arial" w:cs="Arial"/>
          <w:sz w:val="20"/>
          <w:szCs w:val="20"/>
        </w:rPr>
        <w:t xml:space="preserve"> On </w:t>
      </w:r>
      <w:r w:rsidR="00625720" w:rsidRPr="007B48E9">
        <w:rPr>
          <w:rFonts w:ascii="Arial" w:eastAsia="Times New Roman" w:hAnsi="Arial" w:cs="Arial"/>
          <w:sz w:val="20"/>
          <w:szCs w:val="20"/>
        </w:rPr>
        <w:t xml:space="preserve">each </w:t>
      </w:r>
      <w:r w:rsidR="00631E59" w:rsidRPr="007B48E9">
        <w:rPr>
          <w:rFonts w:ascii="Arial" w:eastAsia="Times New Roman" w:hAnsi="Arial" w:cs="Arial"/>
          <w:sz w:val="20"/>
          <w:szCs w:val="20"/>
        </w:rPr>
        <w:t xml:space="preserve">turn of </w:t>
      </w:r>
      <w:r w:rsidR="001B504A" w:rsidRPr="007B48E9">
        <w:rPr>
          <w:rFonts w:ascii="Arial" w:eastAsia="Times New Roman" w:hAnsi="Arial" w:cs="Arial"/>
          <w:sz w:val="20"/>
          <w:szCs w:val="20"/>
        </w:rPr>
        <w:t>a</w:t>
      </w:r>
      <w:r w:rsidR="00631E59" w:rsidRPr="007B48E9">
        <w:rPr>
          <w:rFonts w:ascii="Arial" w:eastAsia="Times New Roman" w:hAnsi="Arial" w:cs="Arial"/>
          <w:sz w:val="20"/>
          <w:szCs w:val="20"/>
        </w:rPr>
        <w:t xml:space="preserve"> UD, the aircraft receives</w:t>
      </w:r>
      <w:r w:rsidR="004C043B" w:rsidRPr="007B48E9">
        <w:rPr>
          <w:rFonts w:ascii="Arial" w:eastAsia="Times New Roman" w:hAnsi="Arial" w:cs="Arial"/>
          <w:sz w:val="20"/>
          <w:szCs w:val="20"/>
        </w:rPr>
        <w:t xml:space="preserve"> </w:t>
      </w:r>
      <w:r w:rsidR="00625720" w:rsidRPr="007B48E9">
        <w:rPr>
          <w:rFonts w:ascii="Arial" w:eastAsia="Times New Roman" w:hAnsi="Arial" w:cs="Arial"/>
          <w:sz w:val="20"/>
          <w:szCs w:val="20"/>
        </w:rPr>
        <w:t xml:space="preserve">1.0 </w:t>
      </w:r>
      <w:r w:rsidR="008274B7">
        <w:rPr>
          <w:rFonts w:ascii="Arial" w:eastAsia="Times New Roman" w:hAnsi="Arial" w:cs="Arial"/>
          <w:sz w:val="20"/>
          <w:szCs w:val="20"/>
        </w:rPr>
        <w:t>Accel</w:t>
      </w:r>
      <w:r w:rsidR="00631E59" w:rsidRPr="007B48E9">
        <w:rPr>
          <w:rFonts w:ascii="Arial" w:eastAsia="Times New Roman" w:hAnsi="Arial" w:cs="Arial"/>
          <w:sz w:val="20"/>
          <w:szCs w:val="20"/>
        </w:rPr>
        <w:t xml:space="preserve"> points per altitude level lost</w:t>
      </w:r>
      <w:r w:rsidR="00625720" w:rsidRPr="007B48E9">
        <w:rPr>
          <w:rFonts w:ascii="Arial" w:eastAsia="Times New Roman" w:hAnsi="Arial" w:cs="Arial"/>
          <w:sz w:val="20"/>
          <w:szCs w:val="20"/>
        </w:rPr>
        <w:t xml:space="preserve">.  If the aircraft </w:t>
      </w:r>
      <w:r w:rsidR="001B504A" w:rsidRPr="007B48E9">
        <w:rPr>
          <w:rFonts w:ascii="Arial" w:eastAsia="Times New Roman" w:hAnsi="Arial" w:cs="Arial"/>
          <w:sz w:val="20"/>
          <w:szCs w:val="20"/>
        </w:rPr>
        <w:t>opt</w:t>
      </w:r>
      <w:r w:rsidR="001F2198">
        <w:rPr>
          <w:rFonts w:ascii="Arial" w:eastAsia="Times New Roman" w:hAnsi="Arial" w:cs="Arial"/>
          <w:sz w:val="20"/>
          <w:szCs w:val="20"/>
        </w:rPr>
        <w:t>s</w:t>
      </w:r>
      <w:r w:rsidR="00625720" w:rsidRPr="007B48E9">
        <w:rPr>
          <w:rFonts w:ascii="Arial" w:eastAsia="Times New Roman" w:hAnsi="Arial" w:cs="Arial"/>
          <w:sz w:val="20"/>
          <w:szCs w:val="20"/>
        </w:rPr>
        <w:t xml:space="preserve"> to lose 2.0 altitude levels in any one turn, i</w:t>
      </w:r>
      <w:r w:rsidR="00631E59" w:rsidRPr="007B48E9">
        <w:rPr>
          <w:rFonts w:ascii="Arial" w:eastAsia="Times New Roman" w:hAnsi="Arial" w:cs="Arial"/>
          <w:sz w:val="20"/>
          <w:szCs w:val="20"/>
        </w:rPr>
        <w:t xml:space="preserve">t receives 1.0 </w:t>
      </w:r>
      <w:r w:rsidR="008274B7">
        <w:rPr>
          <w:rFonts w:ascii="Arial" w:eastAsia="Times New Roman" w:hAnsi="Arial" w:cs="Arial"/>
          <w:sz w:val="20"/>
          <w:szCs w:val="20"/>
        </w:rPr>
        <w:t>Accel</w:t>
      </w:r>
      <w:r w:rsidR="00631E59" w:rsidRPr="007B48E9">
        <w:rPr>
          <w:rFonts w:ascii="Arial" w:eastAsia="Times New Roman" w:hAnsi="Arial" w:cs="Arial"/>
          <w:sz w:val="20"/>
          <w:szCs w:val="20"/>
        </w:rPr>
        <w:t xml:space="preserve"> point per altitude level lost</w:t>
      </w:r>
      <w:r w:rsidR="00EA28DC" w:rsidRPr="007B48E9">
        <w:rPr>
          <w:rFonts w:ascii="Arial" w:eastAsia="Times New Roman" w:hAnsi="Arial" w:cs="Arial"/>
          <w:sz w:val="20"/>
          <w:szCs w:val="20"/>
        </w:rPr>
        <w:t xml:space="preserve"> and ends UD by entering a steep dive</w:t>
      </w:r>
      <w:r w:rsidR="00631E59" w:rsidRPr="007B48E9">
        <w:rPr>
          <w:rFonts w:ascii="Arial" w:eastAsia="Times New Roman" w:hAnsi="Arial" w:cs="Arial"/>
          <w:sz w:val="20"/>
          <w:szCs w:val="20"/>
        </w:rPr>
        <w:t>.</w:t>
      </w:r>
      <w:r w:rsidRPr="007B48E9">
        <w:rPr>
          <w:rFonts w:ascii="Arial" w:eastAsia="Times New Roman" w:hAnsi="Arial" w:cs="Arial"/>
          <w:sz w:val="20"/>
          <w:szCs w:val="20"/>
        </w:rPr>
        <w:t xml:space="preserve">  All unloaded </w:t>
      </w:r>
      <w:proofErr w:type="spellStart"/>
      <w:r w:rsidRPr="007B48E9">
        <w:rPr>
          <w:rFonts w:ascii="Arial" w:eastAsia="Times New Roman" w:hAnsi="Arial" w:cs="Arial"/>
          <w:sz w:val="20"/>
          <w:szCs w:val="20"/>
        </w:rPr>
        <w:t>HFPs</w:t>
      </w:r>
      <w:proofErr w:type="spellEnd"/>
      <w:r w:rsidRPr="007B48E9">
        <w:rPr>
          <w:rFonts w:ascii="Arial" w:eastAsia="Times New Roman" w:hAnsi="Arial" w:cs="Arial"/>
          <w:sz w:val="20"/>
          <w:szCs w:val="20"/>
        </w:rPr>
        <w:t xml:space="preserve"> done in a single game-turn must be done in a continuous string.</w:t>
      </w:r>
    </w:p>
    <w:p w14:paraId="4C0806B1" w14:textId="5D1AC173" w:rsidR="00EA28DC" w:rsidRPr="00CF0D1F" w:rsidRDefault="00EA28DC" w:rsidP="00125887">
      <w:pPr>
        <w:widowControl w:val="0"/>
        <w:tabs>
          <w:tab w:val="left" w:pos="552"/>
        </w:tabs>
        <w:kinsoku w:val="0"/>
        <w:overflowPunct w:val="0"/>
        <w:autoSpaceDE w:val="0"/>
        <w:autoSpaceDN w:val="0"/>
        <w:adjustRightInd w:val="0"/>
        <w:spacing w:before="120" w:after="0" w:line="240" w:lineRule="auto"/>
        <w:ind w:left="180" w:right="43" w:firstLine="257"/>
        <w:jc w:val="both"/>
        <w:rPr>
          <w:rFonts w:ascii="Arial" w:eastAsia="Times New Roman" w:hAnsi="Arial" w:cs="Arial"/>
          <w:sz w:val="20"/>
          <w:szCs w:val="20"/>
        </w:rPr>
      </w:pPr>
      <w:r>
        <w:rPr>
          <w:rFonts w:ascii="Arial" w:eastAsia="Times New Roman" w:hAnsi="Arial" w:cs="Arial"/>
          <w:b/>
          <w:sz w:val="20"/>
          <w:szCs w:val="20"/>
        </w:rPr>
        <w:t>Example:</w:t>
      </w:r>
      <w:r>
        <w:rPr>
          <w:rFonts w:ascii="Arial" w:eastAsia="Times New Roman" w:hAnsi="Arial" w:cs="Arial"/>
          <w:sz w:val="20"/>
          <w:szCs w:val="20"/>
        </w:rPr>
        <w:t xml:space="preserve">  An aircraft at speed 6.0 in level flight enters a</w:t>
      </w:r>
      <w:r w:rsidR="006F327C">
        <w:rPr>
          <w:rFonts w:ascii="Arial" w:eastAsia="Times New Roman" w:hAnsi="Arial" w:cs="Arial"/>
          <w:sz w:val="20"/>
          <w:szCs w:val="20"/>
        </w:rPr>
        <w:t>n</w:t>
      </w:r>
      <w:r>
        <w:rPr>
          <w:rFonts w:ascii="Arial" w:eastAsia="Times New Roman" w:hAnsi="Arial" w:cs="Arial"/>
          <w:sz w:val="20"/>
          <w:szCs w:val="20"/>
        </w:rPr>
        <w:t xml:space="preserve"> unloaded dive, allocating 2.0 FPs as </w:t>
      </w:r>
      <w:proofErr w:type="spellStart"/>
      <w:r>
        <w:rPr>
          <w:rFonts w:ascii="Arial" w:eastAsia="Times New Roman" w:hAnsi="Arial" w:cs="Arial"/>
          <w:sz w:val="20"/>
          <w:szCs w:val="20"/>
        </w:rPr>
        <w:t>VFPs</w:t>
      </w:r>
      <w:proofErr w:type="spellEnd"/>
      <w:r>
        <w:rPr>
          <w:rFonts w:ascii="Arial" w:eastAsia="Times New Roman" w:hAnsi="Arial" w:cs="Arial"/>
          <w:sz w:val="20"/>
          <w:szCs w:val="20"/>
        </w:rPr>
        <w:t xml:space="preserve">.  It moves ahead 2.0 </w:t>
      </w:r>
      <w:proofErr w:type="spellStart"/>
      <w:r>
        <w:rPr>
          <w:rFonts w:ascii="Arial" w:eastAsia="Times New Roman" w:hAnsi="Arial" w:cs="Arial"/>
          <w:sz w:val="20"/>
          <w:szCs w:val="20"/>
        </w:rPr>
        <w:t>HFP</w:t>
      </w:r>
      <w:proofErr w:type="spellEnd"/>
      <w:r>
        <w:rPr>
          <w:rFonts w:ascii="Arial" w:eastAsia="Times New Roman" w:hAnsi="Arial" w:cs="Arial"/>
          <w:sz w:val="20"/>
          <w:szCs w:val="20"/>
        </w:rPr>
        <w:t xml:space="preserve">, expends 1.0 </w:t>
      </w:r>
      <w:proofErr w:type="spellStart"/>
      <w:r>
        <w:rPr>
          <w:rFonts w:ascii="Arial" w:eastAsia="Times New Roman" w:hAnsi="Arial" w:cs="Arial"/>
          <w:sz w:val="20"/>
          <w:szCs w:val="20"/>
        </w:rPr>
        <w:t>VFP</w:t>
      </w:r>
      <w:proofErr w:type="spellEnd"/>
      <w:r>
        <w:rPr>
          <w:rFonts w:ascii="Arial" w:eastAsia="Times New Roman" w:hAnsi="Arial" w:cs="Arial"/>
          <w:sz w:val="20"/>
          <w:szCs w:val="20"/>
        </w:rPr>
        <w:t xml:space="preserve"> losing 1.0 altitude level, moves ahead another 2.0 </w:t>
      </w:r>
      <w:proofErr w:type="spellStart"/>
      <w:r>
        <w:rPr>
          <w:rFonts w:ascii="Arial" w:eastAsia="Times New Roman" w:hAnsi="Arial" w:cs="Arial"/>
          <w:sz w:val="20"/>
          <w:szCs w:val="20"/>
        </w:rPr>
        <w:t>HFPs</w:t>
      </w:r>
      <w:proofErr w:type="spellEnd"/>
      <w:r>
        <w:rPr>
          <w:rFonts w:ascii="Arial" w:eastAsia="Times New Roman" w:hAnsi="Arial" w:cs="Arial"/>
          <w:sz w:val="20"/>
          <w:szCs w:val="20"/>
        </w:rPr>
        <w:t>, then loses a second 1.0 altitude leve</w:t>
      </w:r>
      <w:r w:rsidR="00D747B3">
        <w:rPr>
          <w:rFonts w:ascii="Arial" w:eastAsia="Times New Roman" w:hAnsi="Arial" w:cs="Arial"/>
          <w:sz w:val="20"/>
          <w:szCs w:val="20"/>
        </w:rPr>
        <w:t>l</w:t>
      </w:r>
      <w:r>
        <w:rPr>
          <w:rFonts w:ascii="Arial" w:eastAsia="Times New Roman" w:hAnsi="Arial" w:cs="Arial"/>
          <w:sz w:val="20"/>
          <w:szCs w:val="20"/>
        </w:rPr>
        <w:t xml:space="preserve">, gaining 2.0 </w:t>
      </w:r>
      <w:r w:rsidR="008274B7">
        <w:rPr>
          <w:rFonts w:ascii="Arial" w:eastAsia="Times New Roman" w:hAnsi="Arial" w:cs="Arial"/>
          <w:sz w:val="20"/>
          <w:szCs w:val="20"/>
        </w:rPr>
        <w:t>Accel</w:t>
      </w:r>
      <w:r>
        <w:rPr>
          <w:rFonts w:ascii="Arial" w:eastAsia="Times New Roman" w:hAnsi="Arial" w:cs="Arial"/>
          <w:sz w:val="20"/>
          <w:szCs w:val="20"/>
        </w:rPr>
        <w:t xml:space="preserve"> points, and ending the turn in a steep dive.</w:t>
      </w:r>
    </w:p>
    <w:p w14:paraId="6AF593C2" w14:textId="77777777" w:rsidR="00631E59" w:rsidRPr="00CF0D1F" w:rsidRDefault="00631E59" w:rsidP="00DC4B83">
      <w:pPr>
        <w:widowControl w:val="0"/>
        <w:kinsoku w:val="0"/>
        <w:overflowPunct w:val="0"/>
        <w:autoSpaceDE w:val="0"/>
        <w:autoSpaceDN w:val="0"/>
        <w:adjustRightInd w:val="0"/>
        <w:spacing w:before="120" w:after="0" w:line="240" w:lineRule="auto"/>
        <w:ind w:left="151" w:right="43" w:firstLine="286"/>
        <w:jc w:val="both"/>
        <w:rPr>
          <w:rFonts w:ascii="Arial" w:eastAsia="Times New Roman" w:hAnsi="Arial" w:cs="Arial"/>
          <w:sz w:val="20"/>
          <w:szCs w:val="20"/>
        </w:rPr>
      </w:pPr>
      <w:r w:rsidRPr="00A72851">
        <w:rPr>
          <w:rFonts w:ascii="Arial" w:eastAsia="Times New Roman" w:hAnsi="Arial" w:cs="Arial"/>
          <w:b/>
          <w:sz w:val="20"/>
          <w:szCs w:val="20"/>
        </w:rPr>
        <w:t>Note:</w:t>
      </w:r>
      <w:r w:rsidRPr="00CF0D1F">
        <w:rPr>
          <w:rFonts w:ascii="Arial" w:eastAsia="Times New Roman" w:hAnsi="Arial" w:cs="Arial"/>
          <w:sz w:val="20"/>
          <w:szCs w:val="20"/>
        </w:rPr>
        <w:t xml:space="preserve"> The advantage to unloaded over steep dives </w:t>
      </w:r>
      <w:r w:rsidR="00BE34C8">
        <w:rPr>
          <w:rFonts w:ascii="Arial" w:eastAsia="Times New Roman" w:hAnsi="Arial" w:cs="Arial"/>
          <w:sz w:val="20"/>
          <w:szCs w:val="20"/>
        </w:rPr>
        <w:t>is</w:t>
      </w:r>
      <w:r w:rsidRPr="00CF0D1F">
        <w:rPr>
          <w:rFonts w:ascii="Arial" w:eastAsia="Times New Roman" w:hAnsi="Arial" w:cs="Arial"/>
          <w:sz w:val="20"/>
          <w:szCs w:val="20"/>
        </w:rPr>
        <w:t xml:space="preserve"> the horizontal distance gained over similar dives.</w:t>
      </w:r>
    </w:p>
    <w:p w14:paraId="6A32630C" w14:textId="180CD957" w:rsidR="00631E59" w:rsidRPr="00ED55DF" w:rsidRDefault="00ED55DF" w:rsidP="00DC4B83">
      <w:pPr>
        <w:widowControl w:val="0"/>
        <w:tabs>
          <w:tab w:val="left" w:pos="624"/>
        </w:tabs>
        <w:kinsoku w:val="0"/>
        <w:overflowPunct w:val="0"/>
        <w:autoSpaceDE w:val="0"/>
        <w:autoSpaceDN w:val="0"/>
        <w:adjustRightInd w:val="0"/>
        <w:spacing w:before="120" w:after="0" w:line="240" w:lineRule="auto"/>
        <w:ind w:left="130" w:right="43"/>
        <w:jc w:val="both"/>
        <w:rPr>
          <w:rFonts w:ascii="Arial" w:eastAsia="Times New Roman" w:hAnsi="Arial" w:cs="Arial"/>
          <w:b/>
          <w:sz w:val="24"/>
          <w:szCs w:val="24"/>
        </w:rPr>
      </w:pPr>
      <w:r w:rsidRPr="00ED55DF">
        <w:rPr>
          <w:rFonts w:ascii="Arial" w:eastAsia="Times New Roman" w:hAnsi="Arial" w:cs="Arial"/>
          <w:b/>
          <w:sz w:val="24"/>
          <w:szCs w:val="24"/>
        </w:rPr>
        <w:t xml:space="preserve">8.2.3 </w:t>
      </w:r>
      <w:r w:rsidR="00631E59" w:rsidRPr="00ED55DF">
        <w:rPr>
          <w:rFonts w:ascii="Arial" w:eastAsia="Times New Roman" w:hAnsi="Arial" w:cs="Arial"/>
          <w:b/>
          <w:sz w:val="24"/>
          <w:szCs w:val="24"/>
        </w:rPr>
        <w:t>-</w:t>
      </w:r>
      <w:r w:rsidRPr="00ED55DF">
        <w:rPr>
          <w:rFonts w:ascii="Arial" w:eastAsia="Times New Roman" w:hAnsi="Arial" w:cs="Arial"/>
          <w:b/>
          <w:sz w:val="24"/>
          <w:szCs w:val="24"/>
        </w:rPr>
        <w:t xml:space="preserve"> </w:t>
      </w:r>
      <w:r w:rsidR="00631E59" w:rsidRPr="00ED55DF">
        <w:rPr>
          <w:rFonts w:ascii="Arial" w:eastAsia="Times New Roman" w:hAnsi="Arial" w:cs="Arial"/>
          <w:b/>
          <w:sz w:val="24"/>
          <w:szCs w:val="24"/>
        </w:rPr>
        <w:t>VERTICAL DIVES</w:t>
      </w:r>
    </w:p>
    <w:p w14:paraId="2A0EC104" w14:textId="29D42B3D" w:rsidR="00631E59" w:rsidRDefault="00631E59" w:rsidP="004F3C6D">
      <w:pPr>
        <w:widowControl w:val="0"/>
        <w:kinsoku w:val="0"/>
        <w:overflowPunct w:val="0"/>
        <w:autoSpaceDE w:val="0"/>
        <w:autoSpaceDN w:val="0"/>
        <w:adjustRightInd w:val="0"/>
        <w:spacing w:before="120" w:after="0" w:line="240" w:lineRule="auto"/>
        <w:ind w:left="115" w:right="43" w:firstLine="300"/>
        <w:jc w:val="both"/>
        <w:rPr>
          <w:rFonts w:ascii="Arial" w:eastAsia="Times New Roman" w:hAnsi="Arial" w:cs="Arial"/>
          <w:sz w:val="20"/>
          <w:szCs w:val="20"/>
        </w:rPr>
      </w:pPr>
      <w:r w:rsidRPr="00CF0D1F">
        <w:rPr>
          <w:rFonts w:ascii="Arial" w:eastAsia="Times New Roman" w:hAnsi="Arial" w:cs="Arial"/>
          <w:sz w:val="20"/>
          <w:szCs w:val="20"/>
        </w:rPr>
        <w:t>A vertical dive sends an aircraft nearly straight down; altitude is lost quickly and accelera</w:t>
      </w:r>
      <w:r w:rsidR="004C043B">
        <w:rPr>
          <w:rFonts w:ascii="Arial" w:eastAsia="Times New Roman" w:hAnsi="Arial" w:cs="Arial"/>
          <w:sz w:val="20"/>
          <w:szCs w:val="20"/>
        </w:rPr>
        <w:t>t</w:t>
      </w:r>
      <w:r w:rsidRPr="00CF0D1F">
        <w:rPr>
          <w:rFonts w:ascii="Arial" w:eastAsia="Times New Roman" w:hAnsi="Arial" w:cs="Arial"/>
          <w:sz w:val="20"/>
          <w:szCs w:val="20"/>
        </w:rPr>
        <w:t>ion bu</w:t>
      </w:r>
      <w:r w:rsidR="004C043B">
        <w:rPr>
          <w:rFonts w:ascii="Arial" w:eastAsia="Times New Roman" w:hAnsi="Arial" w:cs="Arial"/>
          <w:sz w:val="20"/>
          <w:szCs w:val="20"/>
        </w:rPr>
        <w:t xml:space="preserve">ilds </w:t>
      </w:r>
      <w:r w:rsidRPr="00CF0D1F">
        <w:rPr>
          <w:rFonts w:ascii="Arial" w:eastAsia="Times New Roman" w:hAnsi="Arial" w:cs="Arial"/>
          <w:sz w:val="20"/>
          <w:szCs w:val="20"/>
        </w:rPr>
        <w:t>up rap</w:t>
      </w:r>
      <w:r w:rsidR="004C043B">
        <w:rPr>
          <w:rFonts w:ascii="Arial" w:eastAsia="Times New Roman" w:hAnsi="Arial" w:cs="Arial"/>
          <w:sz w:val="20"/>
          <w:szCs w:val="20"/>
        </w:rPr>
        <w:t>i</w:t>
      </w:r>
      <w:r w:rsidRPr="00CF0D1F">
        <w:rPr>
          <w:rFonts w:ascii="Arial" w:eastAsia="Times New Roman" w:hAnsi="Arial" w:cs="Arial"/>
          <w:sz w:val="20"/>
          <w:szCs w:val="20"/>
        </w:rPr>
        <w:t>dly.</w:t>
      </w:r>
      <w:r w:rsidR="004C043B">
        <w:rPr>
          <w:rFonts w:ascii="Arial" w:eastAsia="Times New Roman" w:hAnsi="Arial" w:cs="Arial"/>
          <w:sz w:val="20"/>
          <w:szCs w:val="20"/>
        </w:rPr>
        <w:t xml:space="preserve">  Must dive in prior game turn</w:t>
      </w:r>
      <w:r w:rsidR="00ED55DF">
        <w:rPr>
          <w:rFonts w:ascii="Arial" w:eastAsia="Times New Roman" w:hAnsi="Arial" w:cs="Arial"/>
          <w:sz w:val="20"/>
          <w:szCs w:val="20"/>
        </w:rPr>
        <w:t xml:space="preserve">, unless perform </w:t>
      </w:r>
      <w:r w:rsidR="00116C15">
        <w:rPr>
          <w:rFonts w:ascii="Arial" w:eastAsia="Times New Roman" w:hAnsi="Arial" w:cs="Arial"/>
          <w:sz w:val="20"/>
          <w:szCs w:val="20"/>
        </w:rPr>
        <w:t>Half-roll</w:t>
      </w:r>
      <w:r w:rsidR="00ED55DF">
        <w:rPr>
          <w:rFonts w:ascii="Arial" w:eastAsia="Times New Roman" w:hAnsi="Arial" w:cs="Arial"/>
          <w:sz w:val="20"/>
          <w:szCs w:val="20"/>
        </w:rPr>
        <w:t xml:space="preserve"> and Dive.</w:t>
      </w:r>
    </w:p>
    <w:p w14:paraId="56FCCA86" w14:textId="5B63BFA2" w:rsidR="0046550F" w:rsidRPr="0046550F" w:rsidRDefault="0046550F" w:rsidP="004F3C6D">
      <w:pPr>
        <w:widowControl w:val="0"/>
        <w:numPr>
          <w:ilvl w:val="3"/>
          <w:numId w:val="92"/>
        </w:numPr>
        <w:tabs>
          <w:tab w:val="left" w:pos="531"/>
        </w:tabs>
        <w:kinsoku w:val="0"/>
        <w:overflowPunct w:val="0"/>
        <w:autoSpaceDE w:val="0"/>
        <w:autoSpaceDN w:val="0"/>
        <w:adjustRightInd w:val="0"/>
        <w:spacing w:before="120" w:after="0" w:line="240" w:lineRule="auto"/>
        <w:ind w:left="136" w:right="43" w:firstLine="286"/>
        <w:jc w:val="both"/>
        <w:rPr>
          <w:rFonts w:ascii="Arial" w:eastAsia="Times New Roman" w:hAnsi="Arial" w:cs="Arial"/>
          <w:sz w:val="20"/>
          <w:szCs w:val="20"/>
        </w:rPr>
      </w:pPr>
      <w:r w:rsidRPr="0046550F">
        <w:rPr>
          <w:rFonts w:ascii="Arial" w:eastAsia="Times New Roman" w:hAnsi="Arial" w:cs="Arial"/>
          <w:b/>
          <w:bCs/>
          <w:sz w:val="20"/>
          <w:szCs w:val="20"/>
        </w:rPr>
        <w:t>VD Prerequisite:</w:t>
      </w:r>
      <w:r w:rsidRPr="0046550F">
        <w:rPr>
          <w:rFonts w:ascii="Arial" w:eastAsia="Times New Roman" w:hAnsi="Arial" w:cs="Arial"/>
          <w:sz w:val="20"/>
          <w:szCs w:val="20"/>
        </w:rPr>
        <w:t xml:space="preserve">  To enter a VD, the aircraft must have used diving flight the turn before (</w:t>
      </w:r>
      <w:r w:rsidRPr="00361174">
        <w:rPr>
          <w:rFonts w:ascii="Arial" w:eastAsia="Times New Roman" w:hAnsi="Arial" w:cs="Arial"/>
          <w:b/>
          <w:bCs/>
          <w:sz w:val="20"/>
          <w:szCs w:val="20"/>
        </w:rPr>
        <w:t>Exception:</w:t>
      </w:r>
      <w:r w:rsidRPr="0046550F">
        <w:rPr>
          <w:rFonts w:ascii="Arial" w:eastAsia="Times New Roman" w:hAnsi="Arial" w:cs="Arial"/>
          <w:sz w:val="20"/>
          <w:szCs w:val="20"/>
        </w:rPr>
        <w:t xml:space="preserve"> The Half-roll and Dive maneuver allows VDs to be entered from level flight, see Rule 13.3.5).</w:t>
      </w:r>
    </w:p>
    <w:p w14:paraId="130F8162" w14:textId="34F2859E" w:rsidR="00631E59" w:rsidRPr="00ED55DF" w:rsidRDefault="00631E59" w:rsidP="004F3C6D">
      <w:pPr>
        <w:widowControl w:val="0"/>
        <w:numPr>
          <w:ilvl w:val="3"/>
          <w:numId w:val="92"/>
        </w:numPr>
        <w:tabs>
          <w:tab w:val="left" w:pos="531"/>
        </w:tabs>
        <w:kinsoku w:val="0"/>
        <w:overflowPunct w:val="0"/>
        <w:autoSpaceDE w:val="0"/>
        <w:autoSpaceDN w:val="0"/>
        <w:adjustRightInd w:val="0"/>
        <w:spacing w:before="120" w:after="0" w:line="240" w:lineRule="auto"/>
        <w:ind w:left="136" w:right="43" w:firstLine="286"/>
        <w:jc w:val="both"/>
        <w:rPr>
          <w:rFonts w:ascii="Arial" w:eastAsia="Times New Roman" w:hAnsi="Arial" w:cs="Arial"/>
          <w:sz w:val="20"/>
          <w:szCs w:val="20"/>
        </w:rPr>
      </w:pPr>
      <w:r w:rsidRPr="00ED55DF">
        <w:rPr>
          <w:rFonts w:ascii="Arial" w:eastAsia="Times New Roman" w:hAnsi="Arial" w:cs="Arial"/>
          <w:b/>
          <w:sz w:val="20"/>
          <w:szCs w:val="20"/>
        </w:rPr>
        <w:t>VD Procedure:</w:t>
      </w:r>
      <w:r w:rsidRPr="00ED55DF">
        <w:rPr>
          <w:rFonts w:ascii="Arial" w:eastAsia="Times New Roman" w:hAnsi="Arial" w:cs="Arial"/>
          <w:sz w:val="20"/>
          <w:szCs w:val="20"/>
        </w:rPr>
        <w:t xml:space="preserve"> Declare diving flight and note VD on the</w:t>
      </w:r>
      <w:r w:rsidR="00ED55DF" w:rsidRPr="00ED55DF">
        <w:rPr>
          <w:rFonts w:ascii="Arial" w:eastAsia="Times New Roman" w:hAnsi="Arial" w:cs="Arial"/>
          <w:sz w:val="20"/>
          <w:szCs w:val="20"/>
        </w:rPr>
        <w:t xml:space="preserve"> </w:t>
      </w:r>
      <w:r w:rsidRPr="00ED55DF">
        <w:rPr>
          <w:rFonts w:ascii="Arial" w:eastAsia="Times New Roman" w:hAnsi="Arial" w:cs="Arial"/>
          <w:sz w:val="20"/>
          <w:szCs w:val="20"/>
        </w:rPr>
        <w:t xml:space="preserve">Aircraft </w:t>
      </w:r>
      <w:r w:rsidR="00ED55DF">
        <w:rPr>
          <w:rFonts w:ascii="Arial" w:eastAsia="Times New Roman" w:hAnsi="Arial" w:cs="Arial"/>
          <w:sz w:val="20"/>
          <w:szCs w:val="20"/>
        </w:rPr>
        <w:t>L</w:t>
      </w:r>
      <w:r w:rsidRPr="00ED55DF">
        <w:rPr>
          <w:rFonts w:ascii="Arial" w:eastAsia="Times New Roman" w:hAnsi="Arial" w:cs="Arial"/>
          <w:sz w:val="20"/>
          <w:szCs w:val="20"/>
        </w:rPr>
        <w:t xml:space="preserve">og. If this is the first turn of vertical diving, 1/3 of the FPs must be </w:t>
      </w:r>
      <w:proofErr w:type="spellStart"/>
      <w:r w:rsidRPr="00ED55DF">
        <w:rPr>
          <w:rFonts w:ascii="Arial" w:eastAsia="Times New Roman" w:hAnsi="Arial" w:cs="Arial"/>
          <w:sz w:val="20"/>
          <w:szCs w:val="20"/>
        </w:rPr>
        <w:t>HFPs</w:t>
      </w:r>
      <w:proofErr w:type="spellEnd"/>
      <w:r w:rsidRPr="00ED55DF">
        <w:rPr>
          <w:rFonts w:ascii="Arial" w:eastAsia="Times New Roman" w:hAnsi="Arial" w:cs="Arial"/>
          <w:sz w:val="20"/>
          <w:szCs w:val="20"/>
        </w:rPr>
        <w:t xml:space="preserve"> and the rest </w:t>
      </w:r>
      <w:proofErr w:type="spellStart"/>
      <w:r w:rsidRPr="00ED55DF">
        <w:rPr>
          <w:rFonts w:ascii="Arial" w:eastAsia="Times New Roman" w:hAnsi="Arial" w:cs="Arial"/>
          <w:sz w:val="20"/>
          <w:szCs w:val="20"/>
        </w:rPr>
        <w:t>VFPs</w:t>
      </w:r>
      <w:proofErr w:type="spellEnd"/>
      <w:r w:rsidRPr="00ED55DF">
        <w:rPr>
          <w:rFonts w:ascii="Arial" w:eastAsia="Times New Roman" w:hAnsi="Arial" w:cs="Arial"/>
          <w:sz w:val="20"/>
          <w:szCs w:val="20"/>
        </w:rPr>
        <w:t xml:space="preserve">. If this </w:t>
      </w:r>
      <w:r w:rsidR="00BE34C8">
        <w:rPr>
          <w:rFonts w:ascii="Arial" w:eastAsia="Times New Roman" w:hAnsi="Arial" w:cs="Arial"/>
          <w:sz w:val="20"/>
          <w:szCs w:val="20"/>
        </w:rPr>
        <w:t>is</w:t>
      </w:r>
      <w:r w:rsidRPr="00ED55DF">
        <w:rPr>
          <w:rFonts w:ascii="Arial" w:eastAsia="Times New Roman" w:hAnsi="Arial" w:cs="Arial"/>
          <w:sz w:val="20"/>
          <w:szCs w:val="20"/>
        </w:rPr>
        <w:t xml:space="preserve"> the second or subsequent turn of consecutive vertical dives, then no more than 1</w:t>
      </w:r>
      <w:r w:rsidR="008D00A9">
        <w:rPr>
          <w:rFonts w:ascii="Arial" w:eastAsia="Times New Roman" w:hAnsi="Arial" w:cs="Arial"/>
          <w:sz w:val="20"/>
          <w:szCs w:val="20"/>
        </w:rPr>
        <w:t>/</w:t>
      </w:r>
      <w:r w:rsidRPr="00ED55DF">
        <w:rPr>
          <w:rFonts w:ascii="Arial" w:eastAsia="Times New Roman" w:hAnsi="Arial" w:cs="Arial"/>
          <w:sz w:val="20"/>
          <w:szCs w:val="20"/>
        </w:rPr>
        <w:t xml:space="preserve">3 of the FPs can be </w:t>
      </w:r>
      <w:proofErr w:type="spellStart"/>
      <w:r w:rsidRPr="00ED55DF">
        <w:rPr>
          <w:rFonts w:ascii="Arial" w:eastAsia="Times New Roman" w:hAnsi="Arial" w:cs="Arial"/>
          <w:sz w:val="20"/>
          <w:szCs w:val="20"/>
        </w:rPr>
        <w:t>HFPs</w:t>
      </w:r>
      <w:proofErr w:type="spellEnd"/>
      <w:r w:rsidRPr="00ED55DF">
        <w:rPr>
          <w:rFonts w:ascii="Arial" w:eastAsia="Times New Roman" w:hAnsi="Arial" w:cs="Arial"/>
          <w:sz w:val="20"/>
          <w:szCs w:val="20"/>
        </w:rPr>
        <w:t xml:space="preserve"> but all can be </w:t>
      </w:r>
      <w:proofErr w:type="spellStart"/>
      <w:r w:rsidRPr="00ED55DF">
        <w:rPr>
          <w:rFonts w:ascii="Arial" w:eastAsia="Times New Roman" w:hAnsi="Arial" w:cs="Arial"/>
          <w:sz w:val="20"/>
          <w:szCs w:val="20"/>
        </w:rPr>
        <w:t>VFPs</w:t>
      </w:r>
      <w:proofErr w:type="spellEnd"/>
      <w:r w:rsidRPr="00ED55DF">
        <w:rPr>
          <w:rFonts w:ascii="Arial" w:eastAsia="Times New Roman" w:hAnsi="Arial" w:cs="Arial"/>
          <w:sz w:val="20"/>
          <w:szCs w:val="20"/>
        </w:rPr>
        <w:t>.</w:t>
      </w:r>
    </w:p>
    <w:p w14:paraId="54E358A7" w14:textId="130B2A33" w:rsidR="00631E59" w:rsidRDefault="00631E59" w:rsidP="004F3C6D">
      <w:pPr>
        <w:widowControl w:val="0"/>
        <w:numPr>
          <w:ilvl w:val="3"/>
          <w:numId w:val="92"/>
        </w:numPr>
        <w:tabs>
          <w:tab w:val="left" w:pos="523"/>
        </w:tabs>
        <w:kinsoku w:val="0"/>
        <w:overflowPunct w:val="0"/>
        <w:autoSpaceDE w:val="0"/>
        <w:autoSpaceDN w:val="0"/>
        <w:adjustRightInd w:val="0"/>
        <w:spacing w:before="120" w:after="0" w:line="240" w:lineRule="auto"/>
        <w:ind w:left="136" w:right="43" w:firstLine="286"/>
        <w:jc w:val="both"/>
        <w:rPr>
          <w:rFonts w:ascii="Arial" w:eastAsia="Times New Roman" w:hAnsi="Arial" w:cs="Arial"/>
          <w:sz w:val="20"/>
          <w:szCs w:val="20"/>
        </w:rPr>
      </w:pPr>
      <w:r w:rsidRPr="00ED55DF">
        <w:rPr>
          <w:rFonts w:ascii="Arial" w:eastAsia="Times New Roman" w:hAnsi="Arial" w:cs="Arial"/>
          <w:b/>
          <w:sz w:val="20"/>
          <w:szCs w:val="20"/>
        </w:rPr>
        <w:t>VD Altitude Loss:</w:t>
      </w:r>
      <w:r w:rsidRPr="00ED55DF">
        <w:rPr>
          <w:rFonts w:ascii="Arial" w:eastAsia="Times New Roman" w:hAnsi="Arial" w:cs="Arial"/>
          <w:sz w:val="20"/>
          <w:szCs w:val="20"/>
        </w:rPr>
        <w:t xml:space="preserve"> In a vertical dive, 2 or 3 altitude levels must be lost for each </w:t>
      </w:r>
      <w:proofErr w:type="spellStart"/>
      <w:r w:rsidRPr="00ED55DF">
        <w:rPr>
          <w:rFonts w:ascii="Arial" w:eastAsia="Times New Roman" w:hAnsi="Arial" w:cs="Arial"/>
          <w:sz w:val="20"/>
          <w:szCs w:val="20"/>
        </w:rPr>
        <w:t>VFP</w:t>
      </w:r>
      <w:proofErr w:type="spellEnd"/>
      <w:r w:rsidRPr="00ED55DF">
        <w:rPr>
          <w:rFonts w:ascii="Arial" w:eastAsia="Times New Roman" w:hAnsi="Arial" w:cs="Arial"/>
          <w:sz w:val="20"/>
          <w:szCs w:val="20"/>
        </w:rPr>
        <w:t xml:space="preserve"> expended.</w:t>
      </w:r>
    </w:p>
    <w:p w14:paraId="30CCE685" w14:textId="77777777" w:rsidR="00631E59" w:rsidRPr="00ED55DF" w:rsidRDefault="00631E59" w:rsidP="004F3C6D">
      <w:pPr>
        <w:widowControl w:val="0"/>
        <w:numPr>
          <w:ilvl w:val="3"/>
          <w:numId w:val="92"/>
        </w:numPr>
        <w:tabs>
          <w:tab w:val="left" w:pos="509"/>
        </w:tabs>
        <w:kinsoku w:val="0"/>
        <w:overflowPunct w:val="0"/>
        <w:autoSpaceDE w:val="0"/>
        <w:autoSpaceDN w:val="0"/>
        <w:adjustRightInd w:val="0"/>
        <w:spacing w:before="120" w:after="0" w:line="240" w:lineRule="auto"/>
        <w:ind w:left="136" w:right="43" w:firstLine="286"/>
        <w:jc w:val="both"/>
        <w:rPr>
          <w:rFonts w:ascii="Arial" w:eastAsia="Times New Roman" w:hAnsi="Arial" w:cs="Arial"/>
          <w:sz w:val="20"/>
          <w:szCs w:val="20"/>
        </w:rPr>
      </w:pPr>
      <w:r w:rsidRPr="00ED55DF">
        <w:rPr>
          <w:rFonts w:ascii="Arial" w:eastAsia="Times New Roman" w:hAnsi="Arial" w:cs="Arial"/>
          <w:b/>
          <w:sz w:val="20"/>
          <w:szCs w:val="20"/>
        </w:rPr>
        <w:t>VD Restrictions:</w:t>
      </w:r>
      <w:r w:rsidRPr="00ED55DF">
        <w:rPr>
          <w:rFonts w:ascii="Arial" w:eastAsia="Times New Roman" w:hAnsi="Arial" w:cs="Arial"/>
          <w:sz w:val="20"/>
          <w:szCs w:val="20"/>
        </w:rPr>
        <w:t xml:space="preserve"> Aircraft in a VD may not do turns or use maneuvers except for Vertical Rolls. Climbing flight is not allowed on the turn following a vertical dive. Vertical dives must be followed on sub</w:t>
      </w:r>
      <w:r w:rsidR="00B80297">
        <w:rPr>
          <w:rFonts w:ascii="Arial" w:eastAsia="Times New Roman" w:hAnsi="Arial" w:cs="Arial"/>
          <w:sz w:val="20"/>
          <w:szCs w:val="20"/>
        </w:rPr>
        <w:t>-</w:t>
      </w:r>
      <w:r w:rsidRPr="00ED55DF">
        <w:rPr>
          <w:rFonts w:ascii="Arial" w:eastAsia="Times New Roman" w:hAnsi="Arial" w:cs="Arial"/>
          <w:sz w:val="20"/>
          <w:szCs w:val="20"/>
        </w:rPr>
        <w:t>sequent game turns by diving flight.</w:t>
      </w:r>
    </w:p>
    <w:p w14:paraId="3FB44CB7" w14:textId="77777777" w:rsidR="00631E59" w:rsidRPr="00ED55DF" w:rsidRDefault="00631E59" w:rsidP="004F3C6D">
      <w:pPr>
        <w:widowControl w:val="0"/>
        <w:numPr>
          <w:ilvl w:val="3"/>
          <w:numId w:val="92"/>
        </w:numPr>
        <w:tabs>
          <w:tab w:val="left" w:pos="502"/>
        </w:tabs>
        <w:kinsoku w:val="0"/>
        <w:overflowPunct w:val="0"/>
        <w:autoSpaceDE w:val="0"/>
        <w:autoSpaceDN w:val="0"/>
        <w:adjustRightInd w:val="0"/>
        <w:spacing w:before="120" w:after="0" w:line="240" w:lineRule="auto"/>
        <w:ind w:left="130" w:right="43" w:firstLine="288"/>
        <w:jc w:val="both"/>
        <w:rPr>
          <w:rFonts w:ascii="Arial" w:eastAsia="Times New Roman" w:hAnsi="Arial" w:cs="Arial"/>
          <w:sz w:val="20"/>
          <w:szCs w:val="20"/>
        </w:rPr>
      </w:pPr>
      <w:r w:rsidRPr="00ED55DF">
        <w:rPr>
          <w:rFonts w:ascii="Arial" w:eastAsia="Times New Roman" w:hAnsi="Arial" w:cs="Arial"/>
          <w:b/>
          <w:sz w:val="20"/>
          <w:szCs w:val="20"/>
        </w:rPr>
        <w:t>VD Recovery:</w:t>
      </w:r>
      <w:r w:rsidRPr="00ED55DF">
        <w:rPr>
          <w:rFonts w:ascii="Arial" w:eastAsia="Times New Roman" w:hAnsi="Arial" w:cs="Arial"/>
          <w:sz w:val="20"/>
          <w:szCs w:val="20"/>
        </w:rPr>
        <w:t xml:space="preserve"> Due to the difficulty of pulling out of vertical dives, the following applies:</w:t>
      </w:r>
    </w:p>
    <w:p w14:paraId="02EFDE81" w14:textId="77777777" w:rsidR="00631E59" w:rsidRPr="00ED55DF" w:rsidRDefault="00631E59" w:rsidP="0046550F">
      <w:pPr>
        <w:widowControl w:val="0"/>
        <w:kinsoku w:val="0"/>
        <w:overflowPunct w:val="0"/>
        <w:autoSpaceDE w:val="0"/>
        <w:autoSpaceDN w:val="0"/>
        <w:adjustRightInd w:val="0"/>
        <w:spacing w:after="0" w:line="240" w:lineRule="auto"/>
        <w:ind w:left="130" w:right="43" w:firstLine="720"/>
        <w:jc w:val="both"/>
        <w:rPr>
          <w:rFonts w:ascii="Arial" w:eastAsia="Times New Roman" w:hAnsi="Arial" w:cs="Arial"/>
          <w:sz w:val="20"/>
          <w:szCs w:val="20"/>
        </w:rPr>
      </w:pPr>
      <w:r w:rsidRPr="00ED55DF">
        <w:rPr>
          <w:rFonts w:ascii="Arial" w:eastAsia="Times New Roman" w:hAnsi="Arial" w:cs="Arial"/>
          <w:sz w:val="20"/>
          <w:szCs w:val="20"/>
        </w:rPr>
        <w:t xml:space="preserve">a) </w:t>
      </w:r>
      <w:r w:rsidR="009D3B37">
        <w:rPr>
          <w:rFonts w:ascii="Arial" w:eastAsia="Times New Roman" w:hAnsi="Arial" w:cs="Arial"/>
          <w:sz w:val="20"/>
          <w:szCs w:val="20"/>
        </w:rPr>
        <w:t>W</w:t>
      </w:r>
      <w:r w:rsidRPr="00ED55DF">
        <w:rPr>
          <w:rFonts w:ascii="Arial" w:eastAsia="Times New Roman" w:hAnsi="Arial" w:cs="Arial"/>
          <w:sz w:val="20"/>
          <w:szCs w:val="20"/>
        </w:rPr>
        <w:t xml:space="preserve">hen a steep or unloaded dive </w:t>
      </w:r>
      <w:proofErr w:type="spellStart"/>
      <w:r w:rsidR="009D3B37">
        <w:rPr>
          <w:rFonts w:ascii="Arial" w:eastAsia="Times New Roman" w:hAnsi="Arial" w:cs="Arial"/>
          <w:sz w:val="20"/>
          <w:szCs w:val="20"/>
        </w:rPr>
        <w:t>i</w:t>
      </w:r>
      <w:r w:rsidR="009D3B37" w:rsidRPr="00ED55DF">
        <w:rPr>
          <w:rFonts w:ascii="Arial" w:eastAsia="Times New Roman" w:hAnsi="Arial" w:cs="Arial"/>
          <w:sz w:val="20"/>
          <w:szCs w:val="20"/>
        </w:rPr>
        <w:t>mmedi</w:t>
      </w:r>
      <w:r w:rsidR="00B80297">
        <w:rPr>
          <w:rFonts w:ascii="Arial" w:eastAsia="Times New Roman" w:hAnsi="Arial" w:cs="Arial"/>
          <w:sz w:val="20"/>
          <w:szCs w:val="20"/>
        </w:rPr>
        <w:t>-</w:t>
      </w:r>
      <w:r w:rsidR="009D3B37" w:rsidRPr="00ED55DF">
        <w:rPr>
          <w:rFonts w:ascii="Arial" w:eastAsia="Times New Roman" w:hAnsi="Arial" w:cs="Arial"/>
          <w:sz w:val="20"/>
          <w:szCs w:val="20"/>
        </w:rPr>
        <w:t>ately</w:t>
      </w:r>
      <w:proofErr w:type="spellEnd"/>
      <w:r w:rsidRPr="00ED55DF">
        <w:rPr>
          <w:rFonts w:ascii="Arial" w:eastAsia="Times New Roman" w:hAnsi="Arial" w:cs="Arial"/>
          <w:sz w:val="20"/>
          <w:szCs w:val="20"/>
        </w:rPr>
        <w:t xml:space="preserve"> follows a vertical one, half the aircraft's </w:t>
      </w:r>
      <w:r w:rsidR="00B30773">
        <w:rPr>
          <w:rFonts w:ascii="Arial" w:eastAsia="Times New Roman" w:hAnsi="Arial" w:cs="Arial"/>
          <w:sz w:val="20"/>
          <w:szCs w:val="20"/>
        </w:rPr>
        <w:t>FP</w:t>
      </w:r>
      <w:r w:rsidRPr="00ED55DF">
        <w:rPr>
          <w:rFonts w:ascii="Arial" w:eastAsia="Times New Roman" w:hAnsi="Arial" w:cs="Arial"/>
          <w:sz w:val="20"/>
          <w:szCs w:val="20"/>
        </w:rPr>
        <w:t xml:space="preserve">s (round down) must be </w:t>
      </w:r>
      <w:proofErr w:type="spellStart"/>
      <w:r w:rsidRPr="00ED55DF">
        <w:rPr>
          <w:rFonts w:ascii="Arial" w:eastAsia="Times New Roman" w:hAnsi="Arial" w:cs="Arial"/>
          <w:sz w:val="20"/>
          <w:szCs w:val="20"/>
        </w:rPr>
        <w:t>VFPs</w:t>
      </w:r>
      <w:proofErr w:type="spellEnd"/>
      <w:r w:rsidRPr="00ED55DF">
        <w:rPr>
          <w:rFonts w:ascii="Arial" w:eastAsia="Times New Roman" w:hAnsi="Arial" w:cs="Arial"/>
          <w:sz w:val="20"/>
          <w:szCs w:val="20"/>
        </w:rPr>
        <w:t xml:space="preserve"> or unloaded </w:t>
      </w:r>
      <w:proofErr w:type="spellStart"/>
      <w:r w:rsidRPr="00ED55DF">
        <w:rPr>
          <w:rFonts w:ascii="Arial" w:eastAsia="Times New Roman" w:hAnsi="Arial" w:cs="Arial"/>
          <w:sz w:val="20"/>
          <w:szCs w:val="20"/>
        </w:rPr>
        <w:t>HFPs</w:t>
      </w:r>
      <w:proofErr w:type="spellEnd"/>
      <w:r w:rsidRPr="00ED55DF">
        <w:rPr>
          <w:rFonts w:ascii="Arial" w:eastAsia="Times New Roman" w:hAnsi="Arial" w:cs="Arial"/>
          <w:sz w:val="20"/>
          <w:szCs w:val="20"/>
        </w:rPr>
        <w:t xml:space="preserve"> as appropriate.</w:t>
      </w:r>
    </w:p>
    <w:p w14:paraId="47379C0E" w14:textId="72D0A301" w:rsidR="00631E59" w:rsidRPr="00ED55DF" w:rsidRDefault="00631E59" w:rsidP="0046550F">
      <w:pPr>
        <w:widowControl w:val="0"/>
        <w:kinsoku w:val="0"/>
        <w:overflowPunct w:val="0"/>
        <w:autoSpaceDE w:val="0"/>
        <w:autoSpaceDN w:val="0"/>
        <w:adjustRightInd w:val="0"/>
        <w:spacing w:after="0" w:line="240" w:lineRule="auto"/>
        <w:ind w:left="129" w:right="43" w:firstLine="707"/>
        <w:jc w:val="both"/>
        <w:rPr>
          <w:rFonts w:ascii="Arial" w:eastAsia="Times New Roman" w:hAnsi="Arial" w:cs="Arial"/>
          <w:sz w:val="20"/>
          <w:szCs w:val="20"/>
        </w:rPr>
      </w:pPr>
      <w:r w:rsidRPr="00ED55DF">
        <w:rPr>
          <w:rFonts w:ascii="Arial" w:eastAsia="Times New Roman" w:hAnsi="Arial" w:cs="Arial"/>
          <w:sz w:val="20"/>
          <w:szCs w:val="20"/>
        </w:rPr>
        <w:t xml:space="preserve">b) </w:t>
      </w:r>
      <w:r w:rsidR="00190501">
        <w:rPr>
          <w:rFonts w:ascii="Arial" w:eastAsia="Times New Roman" w:hAnsi="Arial" w:cs="Arial"/>
          <w:sz w:val="20"/>
          <w:szCs w:val="20"/>
        </w:rPr>
        <w:t xml:space="preserve"> </w:t>
      </w:r>
      <w:r w:rsidRPr="00ED55DF">
        <w:rPr>
          <w:rFonts w:ascii="Arial" w:eastAsia="Times New Roman" w:hAnsi="Arial" w:cs="Arial"/>
          <w:sz w:val="20"/>
          <w:szCs w:val="20"/>
        </w:rPr>
        <w:t xml:space="preserve">In the case of a </w:t>
      </w:r>
      <w:r w:rsidRPr="004D3A5B">
        <w:rPr>
          <w:rFonts w:ascii="Arial" w:eastAsia="Times New Roman" w:hAnsi="Arial" w:cs="Arial"/>
          <w:b/>
          <w:sz w:val="20"/>
          <w:szCs w:val="20"/>
        </w:rPr>
        <w:t>High Pitch Rate</w:t>
      </w:r>
      <w:r w:rsidRPr="00ED55DF">
        <w:rPr>
          <w:rFonts w:ascii="Arial" w:eastAsia="Times New Roman" w:hAnsi="Arial" w:cs="Arial"/>
          <w:sz w:val="20"/>
          <w:szCs w:val="20"/>
        </w:rPr>
        <w:t xml:space="preserve"> aircraft, only 1/3 has to be </w:t>
      </w:r>
      <w:proofErr w:type="spellStart"/>
      <w:r w:rsidRPr="00ED55DF">
        <w:rPr>
          <w:rFonts w:ascii="Arial" w:eastAsia="Times New Roman" w:hAnsi="Arial" w:cs="Arial"/>
          <w:sz w:val="20"/>
          <w:szCs w:val="20"/>
        </w:rPr>
        <w:t>VFPs</w:t>
      </w:r>
      <w:proofErr w:type="spellEnd"/>
      <w:r w:rsidRPr="00ED55DF">
        <w:rPr>
          <w:rFonts w:ascii="Arial" w:eastAsia="Times New Roman" w:hAnsi="Arial" w:cs="Arial"/>
          <w:sz w:val="20"/>
          <w:szCs w:val="20"/>
        </w:rPr>
        <w:t xml:space="preserve"> or unloaded </w:t>
      </w:r>
      <w:proofErr w:type="spellStart"/>
      <w:r w:rsidRPr="00ED55DF">
        <w:rPr>
          <w:rFonts w:ascii="Arial" w:eastAsia="Times New Roman" w:hAnsi="Arial" w:cs="Arial"/>
          <w:sz w:val="20"/>
          <w:szCs w:val="20"/>
        </w:rPr>
        <w:t>HFPs</w:t>
      </w:r>
      <w:proofErr w:type="spellEnd"/>
      <w:r w:rsidRPr="00ED55DF">
        <w:rPr>
          <w:rFonts w:ascii="Arial" w:eastAsia="Times New Roman" w:hAnsi="Arial" w:cs="Arial"/>
          <w:sz w:val="20"/>
          <w:szCs w:val="20"/>
        </w:rPr>
        <w:t xml:space="preserve">. </w:t>
      </w:r>
      <w:r w:rsidRPr="008A7C04">
        <w:rPr>
          <w:rFonts w:ascii="Arial" w:eastAsia="Times New Roman" w:hAnsi="Arial" w:cs="Arial"/>
          <w:b/>
          <w:sz w:val="20"/>
          <w:szCs w:val="20"/>
        </w:rPr>
        <w:lastRenderedPageBreak/>
        <w:t>Exception</w:t>
      </w:r>
      <w:r w:rsidR="00ED55DF" w:rsidRPr="008A7C04">
        <w:rPr>
          <w:rFonts w:ascii="Arial" w:eastAsia="Times New Roman" w:hAnsi="Arial" w:cs="Arial"/>
          <w:b/>
          <w:sz w:val="20"/>
          <w:szCs w:val="20"/>
        </w:rPr>
        <w:t>:</w:t>
      </w:r>
      <w:r w:rsidRPr="00ED55DF">
        <w:rPr>
          <w:rFonts w:ascii="Arial" w:eastAsia="Times New Roman" w:hAnsi="Arial" w:cs="Arial"/>
          <w:sz w:val="20"/>
          <w:szCs w:val="20"/>
        </w:rPr>
        <w:t xml:space="preserve"> A High Pitch </w:t>
      </w:r>
      <w:r w:rsidR="00ED55DF">
        <w:rPr>
          <w:rFonts w:ascii="Arial" w:eastAsia="Times New Roman" w:hAnsi="Arial" w:cs="Arial"/>
          <w:sz w:val="20"/>
          <w:szCs w:val="20"/>
        </w:rPr>
        <w:t>R</w:t>
      </w:r>
      <w:r w:rsidRPr="00ED55DF">
        <w:rPr>
          <w:rFonts w:ascii="Arial" w:eastAsia="Times New Roman" w:hAnsi="Arial" w:cs="Arial"/>
          <w:sz w:val="20"/>
          <w:szCs w:val="20"/>
        </w:rPr>
        <w:t xml:space="preserve">ate aircraft whose start speed after vertically diving </w:t>
      </w:r>
      <w:r w:rsidR="00BE34C8">
        <w:rPr>
          <w:rFonts w:ascii="Arial" w:eastAsia="Times New Roman" w:hAnsi="Arial" w:cs="Arial"/>
          <w:sz w:val="20"/>
          <w:szCs w:val="20"/>
        </w:rPr>
        <w:t>is</w:t>
      </w:r>
      <w:r w:rsidRPr="00ED55DF">
        <w:rPr>
          <w:rFonts w:ascii="Arial" w:eastAsia="Times New Roman" w:hAnsi="Arial" w:cs="Arial"/>
          <w:sz w:val="20"/>
          <w:szCs w:val="20"/>
        </w:rPr>
        <w:t xml:space="preserve"> 3.0 or less may use level flight following a vertical dive.</w:t>
      </w:r>
      <w:r w:rsidR="00AA6A1A">
        <w:rPr>
          <w:rFonts w:ascii="Arial" w:eastAsia="Times New Roman" w:hAnsi="Arial" w:cs="Arial"/>
          <w:sz w:val="20"/>
          <w:szCs w:val="20"/>
        </w:rPr>
        <w:t xml:space="preserve"> Other aircraft whose start speed is 2.0 or less may use level flight.</w:t>
      </w:r>
    </w:p>
    <w:p w14:paraId="3B6AB0D6" w14:textId="77777777" w:rsidR="00631E59" w:rsidRDefault="00631E59" w:rsidP="004F3C6D">
      <w:pPr>
        <w:widowControl w:val="0"/>
        <w:numPr>
          <w:ilvl w:val="3"/>
          <w:numId w:val="92"/>
        </w:numPr>
        <w:tabs>
          <w:tab w:val="left" w:pos="516"/>
        </w:tabs>
        <w:kinsoku w:val="0"/>
        <w:overflowPunct w:val="0"/>
        <w:autoSpaceDE w:val="0"/>
        <w:autoSpaceDN w:val="0"/>
        <w:adjustRightInd w:val="0"/>
        <w:spacing w:before="120" w:after="0" w:line="240" w:lineRule="auto"/>
        <w:ind w:right="43" w:firstLine="293"/>
        <w:jc w:val="both"/>
        <w:rPr>
          <w:rFonts w:ascii="Arial" w:eastAsia="Times New Roman" w:hAnsi="Arial" w:cs="Arial"/>
          <w:sz w:val="20"/>
          <w:szCs w:val="20"/>
        </w:rPr>
      </w:pPr>
      <w:r w:rsidRPr="00ED55DF">
        <w:rPr>
          <w:rFonts w:ascii="Arial" w:eastAsia="Times New Roman" w:hAnsi="Arial" w:cs="Arial"/>
          <w:b/>
          <w:sz w:val="20"/>
          <w:szCs w:val="20"/>
        </w:rPr>
        <w:t>VD Ac</w:t>
      </w:r>
      <w:r w:rsidR="00ED55DF" w:rsidRPr="00ED55DF">
        <w:rPr>
          <w:rFonts w:ascii="Arial" w:eastAsia="Times New Roman" w:hAnsi="Arial" w:cs="Arial"/>
          <w:b/>
          <w:sz w:val="20"/>
          <w:szCs w:val="20"/>
        </w:rPr>
        <w:t>c</w:t>
      </w:r>
      <w:r w:rsidRPr="00ED55DF">
        <w:rPr>
          <w:rFonts w:ascii="Arial" w:eastAsia="Times New Roman" w:hAnsi="Arial" w:cs="Arial"/>
          <w:b/>
          <w:sz w:val="20"/>
          <w:szCs w:val="20"/>
        </w:rPr>
        <w:t>e</w:t>
      </w:r>
      <w:r w:rsidR="00ED55DF" w:rsidRPr="00ED55DF">
        <w:rPr>
          <w:rFonts w:ascii="Arial" w:eastAsia="Times New Roman" w:hAnsi="Arial" w:cs="Arial"/>
          <w:b/>
          <w:sz w:val="20"/>
          <w:szCs w:val="20"/>
        </w:rPr>
        <w:t>l</w:t>
      </w:r>
      <w:r w:rsidRPr="00ED55DF">
        <w:rPr>
          <w:rFonts w:ascii="Arial" w:eastAsia="Times New Roman" w:hAnsi="Arial" w:cs="Arial"/>
          <w:b/>
          <w:sz w:val="20"/>
          <w:szCs w:val="20"/>
        </w:rPr>
        <w:t xml:space="preserve"> Points:</w:t>
      </w:r>
      <w:r w:rsidRPr="00ED55DF">
        <w:rPr>
          <w:rFonts w:ascii="Arial" w:eastAsia="Times New Roman" w:hAnsi="Arial" w:cs="Arial"/>
          <w:sz w:val="20"/>
          <w:szCs w:val="20"/>
        </w:rPr>
        <w:t xml:space="preserve"> Aircraft in a vertical dive gain 1 Ac</w:t>
      </w:r>
      <w:r w:rsidR="00ED55DF">
        <w:rPr>
          <w:rFonts w:ascii="Arial" w:eastAsia="Times New Roman" w:hAnsi="Arial" w:cs="Arial"/>
          <w:sz w:val="20"/>
          <w:szCs w:val="20"/>
        </w:rPr>
        <w:t>cel</w:t>
      </w:r>
      <w:r w:rsidRPr="00ED55DF">
        <w:rPr>
          <w:rFonts w:ascii="Arial" w:eastAsia="Times New Roman" w:hAnsi="Arial" w:cs="Arial"/>
          <w:sz w:val="20"/>
          <w:szCs w:val="20"/>
        </w:rPr>
        <w:t xml:space="preserve"> point per altitude level lost.</w:t>
      </w:r>
    </w:p>
    <w:p w14:paraId="5EE2A21F" w14:textId="77777777" w:rsidR="00631E59" w:rsidRPr="00BA5018" w:rsidRDefault="00631E59" w:rsidP="004F3C6D">
      <w:pPr>
        <w:widowControl w:val="0"/>
        <w:kinsoku w:val="0"/>
        <w:overflowPunct w:val="0"/>
        <w:autoSpaceDE w:val="0"/>
        <w:autoSpaceDN w:val="0"/>
        <w:adjustRightInd w:val="0"/>
        <w:spacing w:before="120" w:after="0" w:line="240" w:lineRule="auto"/>
        <w:ind w:left="115" w:right="43"/>
        <w:jc w:val="both"/>
        <w:rPr>
          <w:rFonts w:ascii="Arial" w:eastAsia="Times New Roman" w:hAnsi="Arial" w:cs="Arial"/>
          <w:b/>
          <w:sz w:val="24"/>
          <w:szCs w:val="24"/>
        </w:rPr>
      </w:pPr>
      <w:r w:rsidRPr="00BA5018">
        <w:rPr>
          <w:rFonts w:ascii="Arial" w:eastAsia="Times New Roman" w:hAnsi="Arial" w:cs="Arial"/>
          <w:b/>
          <w:sz w:val="24"/>
          <w:szCs w:val="24"/>
        </w:rPr>
        <w:t xml:space="preserve">8.2.4 - FREE DESCENT </w:t>
      </w:r>
    </w:p>
    <w:p w14:paraId="37725B20" w14:textId="77777777" w:rsidR="00631E59" w:rsidRPr="00ED55DF" w:rsidRDefault="00631E59" w:rsidP="004F3C6D">
      <w:pPr>
        <w:widowControl w:val="0"/>
        <w:kinsoku w:val="0"/>
        <w:overflowPunct w:val="0"/>
        <w:autoSpaceDE w:val="0"/>
        <w:autoSpaceDN w:val="0"/>
        <w:adjustRightInd w:val="0"/>
        <w:spacing w:before="120" w:after="0" w:line="240" w:lineRule="auto"/>
        <w:ind w:left="115" w:right="43" w:firstLine="335"/>
        <w:jc w:val="both"/>
        <w:rPr>
          <w:rFonts w:ascii="Arial" w:eastAsia="Times New Roman" w:hAnsi="Arial" w:cs="Arial"/>
          <w:sz w:val="20"/>
          <w:szCs w:val="20"/>
        </w:rPr>
      </w:pPr>
      <w:r w:rsidRPr="00BA5018">
        <w:rPr>
          <w:rFonts w:ascii="Arial" w:eastAsia="Times New Roman" w:hAnsi="Arial" w:cs="Arial"/>
          <w:b/>
          <w:sz w:val="20"/>
          <w:szCs w:val="20"/>
        </w:rPr>
        <w:t xml:space="preserve">Level Flight Free Descent. </w:t>
      </w:r>
      <w:r w:rsidRPr="00ED55DF">
        <w:rPr>
          <w:rFonts w:ascii="Arial" w:eastAsia="Times New Roman" w:hAnsi="Arial" w:cs="Arial"/>
          <w:sz w:val="20"/>
          <w:szCs w:val="20"/>
        </w:rPr>
        <w:t xml:space="preserve">An aircraft in level flight may choose free descent and lose one altitude level during the game-turn. This descent may be selected to take place after the expenditure of any one </w:t>
      </w:r>
      <w:proofErr w:type="spellStart"/>
      <w:r w:rsidRPr="00ED55DF">
        <w:rPr>
          <w:rFonts w:ascii="Arial" w:eastAsia="Times New Roman" w:hAnsi="Arial" w:cs="Arial"/>
          <w:sz w:val="20"/>
          <w:szCs w:val="20"/>
        </w:rPr>
        <w:t>HFP</w:t>
      </w:r>
      <w:proofErr w:type="spellEnd"/>
      <w:r w:rsidRPr="00ED55DF">
        <w:rPr>
          <w:rFonts w:ascii="Arial" w:eastAsia="Times New Roman" w:hAnsi="Arial" w:cs="Arial"/>
          <w:sz w:val="20"/>
          <w:szCs w:val="20"/>
        </w:rPr>
        <w:t xml:space="preserve"> during the game</w:t>
      </w:r>
      <w:r w:rsidR="00BA5018">
        <w:rPr>
          <w:rFonts w:ascii="Arial" w:eastAsia="Times New Roman" w:hAnsi="Arial" w:cs="Arial"/>
          <w:sz w:val="20"/>
          <w:szCs w:val="20"/>
        </w:rPr>
        <w:t>-</w:t>
      </w:r>
      <w:r w:rsidRPr="00ED55DF">
        <w:rPr>
          <w:rFonts w:ascii="Arial" w:eastAsia="Times New Roman" w:hAnsi="Arial" w:cs="Arial"/>
          <w:sz w:val="20"/>
          <w:szCs w:val="20"/>
        </w:rPr>
        <w:t>turn. No Ac</w:t>
      </w:r>
      <w:r w:rsidR="00BA5018">
        <w:rPr>
          <w:rFonts w:ascii="Arial" w:eastAsia="Times New Roman" w:hAnsi="Arial" w:cs="Arial"/>
          <w:sz w:val="20"/>
          <w:szCs w:val="20"/>
        </w:rPr>
        <w:t>c</w:t>
      </w:r>
      <w:r w:rsidRPr="00ED55DF">
        <w:rPr>
          <w:rFonts w:ascii="Arial" w:eastAsia="Times New Roman" w:hAnsi="Arial" w:cs="Arial"/>
          <w:sz w:val="20"/>
          <w:szCs w:val="20"/>
        </w:rPr>
        <w:t>e</w:t>
      </w:r>
      <w:r w:rsidR="00BA5018">
        <w:rPr>
          <w:rFonts w:ascii="Arial" w:eastAsia="Times New Roman" w:hAnsi="Arial" w:cs="Arial"/>
          <w:sz w:val="20"/>
          <w:szCs w:val="20"/>
        </w:rPr>
        <w:t>l</w:t>
      </w:r>
      <w:r w:rsidRPr="00ED55DF">
        <w:rPr>
          <w:rFonts w:ascii="Arial" w:eastAsia="Times New Roman" w:hAnsi="Arial" w:cs="Arial"/>
          <w:sz w:val="20"/>
          <w:szCs w:val="20"/>
        </w:rPr>
        <w:t xml:space="preserve"> points are received. No o</w:t>
      </w:r>
      <w:r w:rsidR="00BA5018">
        <w:rPr>
          <w:rFonts w:ascii="Arial" w:eastAsia="Times New Roman" w:hAnsi="Arial" w:cs="Arial"/>
          <w:sz w:val="20"/>
          <w:szCs w:val="20"/>
        </w:rPr>
        <w:t>t</w:t>
      </w:r>
      <w:r w:rsidRPr="00ED55DF">
        <w:rPr>
          <w:rFonts w:ascii="Arial" w:eastAsia="Times New Roman" w:hAnsi="Arial" w:cs="Arial"/>
          <w:sz w:val="20"/>
          <w:szCs w:val="20"/>
        </w:rPr>
        <w:t>her restrictions apply.</w:t>
      </w:r>
    </w:p>
    <w:p w14:paraId="391EA8A0" w14:textId="77777777" w:rsidR="00631E59" w:rsidRPr="00ED55DF" w:rsidRDefault="00631E59" w:rsidP="004F3C6D">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before="120" w:after="0" w:line="240" w:lineRule="auto"/>
        <w:ind w:left="360" w:right="342"/>
        <w:jc w:val="center"/>
        <w:rPr>
          <w:rFonts w:ascii="Arial" w:eastAsia="Times New Roman" w:hAnsi="Arial" w:cs="Arial"/>
          <w:sz w:val="20"/>
          <w:szCs w:val="20"/>
        </w:rPr>
      </w:pPr>
      <w:r w:rsidRPr="00ED55DF">
        <w:rPr>
          <w:rFonts w:ascii="Arial" w:eastAsia="Times New Roman" w:hAnsi="Arial" w:cs="Arial"/>
          <w:sz w:val="20"/>
          <w:szCs w:val="20"/>
        </w:rPr>
        <w:t>You are now ready to play Training Scenario 2.</w:t>
      </w:r>
      <w:r w:rsidR="00957A1E">
        <w:rPr>
          <w:rFonts w:ascii="Arial" w:eastAsia="Times New Roman" w:hAnsi="Arial" w:cs="Arial"/>
          <w:sz w:val="20"/>
          <w:szCs w:val="20"/>
        </w:rPr>
        <w:t xml:space="preserve">  </w:t>
      </w:r>
      <w:r w:rsidRPr="00ED55DF">
        <w:rPr>
          <w:rFonts w:ascii="Arial" w:eastAsia="Times New Roman" w:hAnsi="Arial" w:cs="Arial"/>
          <w:sz w:val="20"/>
          <w:szCs w:val="20"/>
        </w:rPr>
        <w:t>The sequence of play is still not required.</w:t>
      </w:r>
    </w:p>
    <w:p w14:paraId="6837DF55" w14:textId="77777777" w:rsidR="00631E59" w:rsidRPr="007A4C01" w:rsidRDefault="00631E59" w:rsidP="00911AA5">
      <w:pPr>
        <w:widowControl w:val="0"/>
        <w:kinsoku w:val="0"/>
        <w:overflowPunct w:val="0"/>
        <w:autoSpaceDE w:val="0"/>
        <w:autoSpaceDN w:val="0"/>
        <w:adjustRightInd w:val="0"/>
        <w:spacing w:before="240" w:after="0" w:line="240" w:lineRule="auto"/>
        <w:jc w:val="center"/>
        <w:rPr>
          <w:rFonts w:ascii="Arial" w:eastAsia="Times New Roman" w:hAnsi="Arial" w:cs="Arial"/>
          <w:b/>
          <w:i/>
          <w:sz w:val="24"/>
          <w:szCs w:val="24"/>
        </w:rPr>
      </w:pPr>
      <w:r w:rsidRPr="007A4C01">
        <w:rPr>
          <w:rFonts w:ascii="Arial" w:eastAsia="Times New Roman" w:hAnsi="Arial" w:cs="Arial"/>
          <w:b/>
          <w:i/>
          <w:iCs/>
          <w:sz w:val="24"/>
          <w:szCs w:val="24"/>
        </w:rPr>
        <w:t>ADVANCED RULES</w:t>
      </w:r>
    </w:p>
    <w:p w14:paraId="427FBE95" w14:textId="77777777" w:rsidR="00631E59" w:rsidRPr="007A4C01" w:rsidRDefault="00BA5018" w:rsidP="0046550F">
      <w:pPr>
        <w:widowControl w:val="0"/>
        <w:tabs>
          <w:tab w:val="left" w:pos="477"/>
        </w:tabs>
        <w:kinsoku w:val="0"/>
        <w:overflowPunct w:val="0"/>
        <w:autoSpaceDE w:val="0"/>
        <w:autoSpaceDN w:val="0"/>
        <w:adjustRightInd w:val="0"/>
        <w:spacing w:before="120" w:after="120" w:line="240" w:lineRule="auto"/>
        <w:ind w:left="86"/>
        <w:jc w:val="both"/>
        <w:rPr>
          <w:rFonts w:ascii="Arial" w:eastAsia="Times New Roman" w:hAnsi="Arial" w:cs="Arial"/>
          <w:b/>
          <w:i/>
          <w:sz w:val="24"/>
          <w:szCs w:val="24"/>
        </w:rPr>
      </w:pPr>
      <w:r w:rsidRPr="007A4C01">
        <w:rPr>
          <w:rFonts w:ascii="Arial" w:eastAsia="Times New Roman" w:hAnsi="Arial" w:cs="Arial"/>
          <w:b/>
          <w:i/>
          <w:sz w:val="24"/>
          <w:szCs w:val="24"/>
        </w:rPr>
        <w:t xml:space="preserve">8.3 </w:t>
      </w:r>
      <w:r w:rsidR="00631E59" w:rsidRPr="007A4C01">
        <w:rPr>
          <w:rFonts w:ascii="Arial" w:eastAsia="Times New Roman" w:hAnsi="Arial" w:cs="Arial"/>
          <w:b/>
          <w:i/>
          <w:sz w:val="24"/>
          <w:szCs w:val="24"/>
        </w:rPr>
        <w:t xml:space="preserve">- </w:t>
      </w:r>
      <w:r w:rsidR="00631E59" w:rsidRPr="007A4C01">
        <w:rPr>
          <w:rFonts w:ascii="Arial" w:eastAsia="Times New Roman" w:hAnsi="Arial" w:cs="Arial"/>
          <w:b/>
          <w:i/>
          <w:iCs/>
          <w:sz w:val="24"/>
          <w:szCs w:val="24"/>
        </w:rPr>
        <w:t xml:space="preserve">USING HALF </w:t>
      </w:r>
      <w:proofErr w:type="spellStart"/>
      <w:r w:rsidR="00631E59" w:rsidRPr="007A4C01">
        <w:rPr>
          <w:rFonts w:ascii="Arial" w:eastAsia="Times New Roman" w:hAnsi="Arial" w:cs="Arial"/>
          <w:b/>
          <w:i/>
          <w:iCs/>
          <w:sz w:val="24"/>
          <w:szCs w:val="24"/>
        </w:rPr>
        <w:t>VFPS</w:t>
      </w:r>
      <w:proofErr w:type="spellEnd"/>
    </w:p>
    <w:p w14:paraId="39BF39E3" w14:textId="77777777" w:rsidR="00631E59" w:rsidRPr="00ED55DF" w:rsidRDefault="00631E59" w:rsidP="0046550F">
      <w:pPr>
        <w:widowControl w:val="0"/>
        <w:kinsoku w:val="0"/>
        <w:overflowPunct w:val="0"/>
        <w:autoSpaceDE w:val="0"/>
        <w:autoSpaceDN w:val="0"/>
        <w:adjustRightInd w:val="0"/>
        <w:spacing w:after="0" w:line="240" w:lineRule="auto"/>
        <w:ind w:left="145" w:right="12" w:firstLine="295"/>
        <w:jc w:val="both"/>
        <w:rPr>
          <w:rFonts w:ascii="Arial" w:eastAsia="Times New Roman" w:hAnsi="Arial" w:cs="Arial"/>
          <w:sz w:val="20"/>
          <w:szCs w:val="20"/>
        </w:rPr>
      </w:pPr>
      <w:r w:rsidRPr="00ED55DF">
        <w:rPr>
          <w:rFonts w:ascii="Arial" w:eastAsia="Times New Roman" w:hAnsi="Arial" w:cs="Arial"/>
          <w:sz w:val="20"/>
          <w:szCs w:val="20"/>
        </w:rPr>
        <w:t>In normal practice,</w:t>
      </w:r>
      <w:r w:rsidR="007A4C01">
        <w:rPr>
          <w:rFonts w:ascii="Arial" w:eastAsia="Times New Roman" w:hAnsi="Arial" w:cs="Arial"/>
          <w:sz w:val="20"/>
          <w:szCs w:val="20"/>
        </w:rPr>
        <w:t xml:space="preserve"> </w:t>
      </w:r>
      <w:proofErr w:type="spellStart"/>
      <w:r w:rsidRPr="00ED55DF">
        <w:rPr>
          <w:rFonts w:ascii="Arial" w:eastAsia="Times New Roman" w:hAnsi="Arial" w:cs="Arial"/>
          <w:sz w:val="20"/>
          <w:szCs w:val="20"/>
        </w:rPr>
        <w:t>VFPs</w:t>
      </w:r>
      <w:proofErr w:type="spellEnd"/>
      <w:r w:rsidRPr="00ED55DF">
        <w:rPr>
          <w:rFonts w:ascii="Arial" w:eastAsia="Times New Roman" w:hAnsi="Arial" w:cs="Arial"/>
          <w:sz w:val="20"/>
          <w:szCs w:val="20"/>
        </w:rPr>
        <w:t xml:space="preserve"> are spent only as full FPs. When the 1/3 - 2/3 Table allots half </w:t>
      </w:r>
      <w:proofErr w:type="spellStart"/>
      <w:r w:rsidRPr="00ED55DF">
        <w:rPr>
          <w:rFonts w:ascii="Arial" w:eastAsia="Times New Roman" w:hAnsi="Arial" w:cs="Arial"/>
          <w:sz w:val="20"/>
          <w:szCs w:val="20"/>
        </w:rPr>
        <w:t>VFPs</w:t>
      </w:r>
      <w:proofErr w:type="spellEnd"/>
      <w:r w:rsidRPr="00ED55DF">
        <w:rPr>
          <w:rFonts w:ascii="Arial" w:eastAsia="Times New Roman" w:hAnsi="Arial" w:cs="Arial"/>
          <w:sz w:val="20"/>
          <w:szCs w:val="20"/>
        </w:rPr>
        <w:t>, the aircraft may either:</w:t>
      </w:r>
    </w:p>
    <w:p w14:paraId="781C988C" w14:textId="77777777" w:rsidR="00631E59" w:rsidRPr="00ED55DF" w:rsidRDefault="00631E59" w:rsidP="0082128B">
      <w:pPr>
        <w:widowControl w:val="0"/>
        <w:numPr>
          <w:ilvl w:val="2"/>
          <w:numId w:val="91"/>
        </w:numPr>
        <w:kinsoku w:val="0"/>
        <w:overflowPunct w:val="0"/>
        <w:autoSpaceDE w:val="0"/>
        <w:autoSpaceDN w:val="0"/>
        <w:adjustRightInd w:val="0"/>
        <w:spacing w:after="0" w:line="240" w:lineRule="auto"/>
        <w:ind w:left="540" w:right="72" w:hanging="149"/>
        <w:jc w:val="both"/>
        <w:rPr>
          <w:rFonts w:ascii="Arial" w:eastAsia="Times New Roman" w:hAnsi="Arial" w:cs="Arial"/>
          <w:sz w:val="20"/>
          <w:szCs w:val="20"/>
        </w:rPr>
      </w:pPr>
      <w:r w:rsidRPr="00ED55DF">
        <w:rPr>
          <w:rFonts w:ascii="Arial" w:eastAsia="Times New Roman" w:hAnsi="Arial" w:cs="Arial"/>
          <w:sz w:val="20"/>
          <w:szCs w:val="20"/>
        </w:rPr>
        <w:t xml:space="preserve">Carry the half </w:t>
      </w:r>
      <w:proofErr w:type="spellStart"/>
      <w:r w:rsidRPr="00ED55DF">
        <w:rPr>
          <w:rFonts w:ascii="Arial" w:eastAsia="Times New Roman" w:hAnsi="Arial" w:cs="Arial"/>
          <w:sz w:val="20"/>
          <w:szCs w:val="20"/>
        </w:rPr>
        <w:t>VFP</w:t>
      </w:r>
      <w:proofErr w:type="spellEnd"/>
      <w:r w:rsidRPr="00ED55DF">
        <w:rPr>
          <w:rFonts w:ascii="Arial" w:eastAsia="Times New Roman" w:hAnsi="Arial" w:cs="Arial"/>
          <w:sz w:val="20"/>
          <w:szCs w:val="20"/>
        </w:rPr>
        <w:t xml:space="preserve"> forward to the next turn as a generic half FP.</w:t>
      </w:r>
      <w:r w:rsidRPr="00ED55DF">
        <w:rPr>
          <w:rFonts w:ascii="Arial" w:eastAsia="Times New Roman" w:hAnsi="Arial" w:cs="Arial"/>
          <w:sz w:val="20"/>
          <w:szCs w:val="20"/>
        </w:rPr>
        <w:tab/>
      </w:r>
    </w:p>
    <w:p w14:paraId="7C151FF4" w14:textId="77777777" w:rsidR="00631E59" w:rsidRPr="00ED55DF" w:rsidRDefault="00631E59" w:rsidP="0082128B">
      <w:pPr>
        <w:widowControl w:val="0"/>
        <w:numPr>
          <w:ilvl w:val="2"/>
          <w:numId w:val="91"/>
        </w:numPr>
        <w:kinsoku w:val="0"/>
        <w:overflowPunct w:val="0"/>
        <w:autoSpaceDE w:val="0"/>
        <w:autoSpaceDN w:val="0"/>
        <w:adjustRightInd w:val="0"/>
        <w:spacing w:after="0" w:line="240" w:lineRule="auto"/>
        <w:ind w:left="540" w:hanging="144"/>
        <w:jc w:val="both"/>
        <w:rPr>
          <w:rFonts w:ascii="Arial" w:eastAsia="Times New Roman" w:hAnsi="Arial" w:cs="Arial"/>
          <w:sz w:val="20"/>
          <w:szCs w:val="20"/>
        </w:rPr>
      </w:pPr>
      <w:r w:rsidRPr="00ED55DF">
        <w:rPr>
          <w:rFonts w:ascii="Arial" w:eastAsia="Times New Roman" w:hAnsi="Arial" w:cs="Arial"/>
          <w:sz w:val="20"/>
          <w:szCs w:val="20"/>
        </w:rPr>
        <w:t xml:space="preserve">Mate the half </w:t>
      </w:r>
      <w:proofErr w:type="spellStart"/>
      <w:r w:rsidRPr="00ED55DF">
        <w:rPr>
          <w:rFonts w:ascii="Arial" w:eastAsia="Times New Roman" w:hAnsi="Arial" w:cs="Arial"/>
          <w:sz w:val="20"/>
          <w:szCs w:val="20"/>
        </w:rPr>
        <w:t>VFP</w:t>
      </w:r>
      <w:proofErr w:type="spellEnd"/>
      <w:r w:rsidR="00BA5018">
        <w:rPr>
          <w:rFonts w:ascii="Arial" w:eastAsia="Times New Roman" w:hAnsi="Arial" w:cs="Arial"/>
          <w:sz w:val="20"/>
          <w:szCs w:val="20"/>
        </w:rPr>
        <w:t xml:space="preserve"> 0.5</w:t>
      </w:r>
      <w:r w:rsidRPr="00ED55DF">
        <w:rPr>
          <w:rFonts w:ascii="Arial" w:eastAsia="Times New Roman" w:hAnsi="Arial" w:cs="Arial"/>
          <w:sz w:val="20"/>
          <w:szCs w:val="20"/>
        </w:rPr>
        <w:t xml:space="preserve"> </w:t>
      </w:r>
      <w:r w:rsidR="003B7333">
        <w:rPr>
          <w:rFonts w:ascii="Arial" w:eastAsia="Times New Roman" w:hAnsi="Arial" w:cs="Arial"/>
          <w:sz w:val="20"/>
          <w:szCs w:val="20"/>
        </w:rPr>
        <w:t xml:space="preserve">with </w:t>
      </w:r>
      <w:r w:rsidRPr="00ED55DF">
        <w:rPr>
          <w:rFonts w:ascii="Arial" w:eastAsia="Times New Roman" w:hAnsi="Arial" w:cs="Arial"/>
          <w:sz w:val="20"/>
          <w:szCs w:val="20"/>
        </w:rPr>
        <w:t xml:space="preserve">a previously carried half FP to create a full </w:t>
      </w:r>
      <w:proofErr w:type="spellStart"/>
      <w:r w:rsidRPr="00ED55DF">
        <w:rPr>
          <w:rFonts w:ascii="Arial" w:eastAsia="Times New Roman" w:hAnsi="Arial" w:cs="Arial"/>
          <w:sz w:val="20"/>
          <w:szCs w:val="20"/>
        </w:rPr>
        <w:t>VF</w:t>
      </w:r>
      <w:r w:rsidR="00B30773">
        <w:rPr>
          <w:rFonts w:ascii="Arial" w:eastAsia="Times New Roman" w:hAnsi="Arial" w:cs="Arial"/>
          <w:sz w:val="20"/>
          <w:szCs w:val="20"/>
        </w:rPr>
        <w:t>P</w:t>
      </w:r>
      <w:proofErr w:type="spellEnd"/>
      <w:r w:rsidR="00B30773">
        <w:rPr>
          <w:rFonts w:ascii="Arial" w:eastAsia="Times New Roman" w:hAnsi="Arial" w:cs="Arial"/>
          <w:sz w:val="20"/>
          <w:szCs w:val="20"/>
        </w:rPr>
        <w:t xml:space="preserve"> or </w:t>
      </w:r>
      <w:proofErr w:type="spellStart"/>
      <w:r w:rsidR="00B30773">
        <w:rPr>
          <w:rFonts w:ascii="Arial" w:eastAsia="Times New Roman" w:hAnsi="Arial" w:cs="Arial"/>
          <w:sz w:val="20"/>
          <w:szCs w:val="20"/>
        </w:rPr>
        <w:t>HFP</w:t>
      </w:r>
      <w:proofErr w:type="spellEnd"/>
      <w:r w:rsidR="00B30773">
        <w:rPr>
          <w:rFonts w:ascii="Arial" w:eastAsia="Times New Roman" w:hAnsi="Arial" w:cs="Arial"/>
          <w:sz w:val="20"/>
          <w:szCs w:val="20"/>
        </w:rPr>
        <w:t xml:space="preserve"> a</w:t>
      </w:r>
      <w:r w:rsidRPr="00ED55DF">
        <w:rPr>
          <w:rFonts w:ascii="Arial" w:eastAsia="Times New Roman" w:hAnsi="Arial" w:cs="Arial"/>
          <w:sz w:val="20"/>
          <w:szCs w:val="20"/>
        </w:rPr>
        <w:t>nd use it.</w:t>
      </w:r>
    </w:p>
    <w:p w14:paraId="79F8FA64" w14:textId="7308D5FA" w:rsidR="00631E59" w:rsidRPr="00FF5F16" w:rsidRDefault="00B30773" w:rsidP="00B703EC">
      <w:pPr>
        <w:widowControl w:val="0"/>
        <w:kinsoku w:val="0"/>
        <w:overflowPunct w:val="0"/>
        <w:autoSpaceDE w:val="0"/>
        <w:autoSpaceDN w:val="0"/>
        <w:adjustRightInd w:val="0"/>
        <w:spacing w:before="120" w:after="0" w:line="240" w:lineRule="auto"/>
        <w:jc w:val="both"/>
        <w:rPr>
          <w:rFonts w:ascii="Arial" w:eastAsia="Times New Roman" w:hAnsi="Arial" w:cs="Arial"/>
          <w:b/>
          <w:i/>
          <w:sz w:val="24"/>
          <w:szCs w:val="24"/>
        </w:rPr>
      </w:pPr>
      <w:r w:rsidRPr="00FF5F16">
        <w:rPr>
          <w:rFonts w:ascii="Arial" w:eastAsia="Times New Roman" w:hAnsi="Arial" w:cs="Arial"/>
          <w:b/>
          <w:i/>
          <w:sz w:val="24"/>
          <w:szCs w:val="24"/>
        </w:rPr>
        <w:t xml:space="preserve">8.4 </w:t>
      </w:r>
      <w:r w:rsidR="00631E59" w:rsidRPr="00FF5F16">
        <w:rPr>
          <w:rFonts w:ascii="Arial" w:eastAsia="Times New Roman" w:hAnsi="Arial" w:cs="Arial"/>
          <w:b/>
          <w:i/>
          <w:sz w:val="24"/>
          <w:szCs w:val="24"/>
        </w:rPr>
        <w:t>-</w:t>
      </w:r>
      <w:r w:rsidRPr="00FF5F16">
        <w:rPr>
          <w:rFonts w:ascii="Arial" w:eastAsia="Times New Roman" w:hAnsi="Arial" w:cs="Arial"/>
          <w:b/>
          <w:i/>
          <w:sz w:val="24"/>
          <w:szCs w:val="24"/>
        </w:rPr>
        <w:t xml:space="preserve"> </w:t>
      </w:r>
      <w:r w:rsidR="00631E59" w:rsidRPr="00FF5F16">
        <w:rPr>
          <w:rFonts w:ascii="Arial" w:eastAsia="Times New Roman" w:hAnsi="Arial" w:cs="Arial"/>
          <w:b/>
          <w:i/>
          <w:iCs/>
          <w:sz w:val="24"/>
          <w:szCs w:val="24"/>
        </w:rPr>
        <w:t>LOSS OF THRUST WITH ALTITUDE</w:t>
      </w:r>
    </w:p>
    <w:p w14:paraId="5FAAB714" w14:textId="5A1D2E9E" w:rsidR="00631E59" w:rsidRPr="00ED55DF" w:rsidRDefault="00631E59" w:rsidP="004E1D5A">
      <w:pPr>
        <w:widowControl w:val="0"/>
        <w:kinsoku w:val="0"/>
        <w:overflowPunct w:val="0"/>
        <w:autoSpaceDE w:val="0"/>
        <w:autoSpaceDN w:val="0"/>
        <w:adjustRightInd w:val="0"/>
        <w:spacing w:after="0" w:line="240" w:lineRule="auto"/>
        <w:ind w:left="130" w:right="14" w:firstLine="274"/>
        <w:jc w:val="both"/>
        <w:rPr>
          <w:rFonts w:ascii="Arial" w:eastAsia="Times New Roman" w:hAnsi="Arial" w:cs="Arial"/>
          <w:sz w:val="20"/>
          <w:szCs w:val="20"/>
        </w:rPr>
      </w:pPr>
      <w:r w:rsidRPr="00ED55DF">
        <w:rPr>
          <w:rFonts w:ascii="Arial" w:eastAsia="Times New Roman" w:hAnsi="Arial" w:cs="Arial"/>
          <w:sz w:val="20"/>
          <w:szCs w:val="20"/>
        </w:rPr>
        <w:t>Jet engines lose thrust in</w:t>
      </w:r>
      <w:r w:rsidR="00B30773">
        <w:rPr>
          <w:rFonts w:ascii="Arial" w:eastAsia="Times New Roman" w:hAnsi="Arial" w:cs="Arial"/>
          <w:sz w:val="20"/>
          <w:szCs w:val="20"/>
        </w:rPr>
        <w:t xml:space="preserve"> </w:t>
      </w:r>
      <w:r w:rsidRPr="00ED55DF">
        <w:rPr>
          <w:rFonts w:ascii="Arial" w:eastAsia="Times New Roman" w:hAnsi="Arial" w:cs="Arial"/>
          <w:sz w:val="20"/>
          <w:szCs w:val="20"/>
        </w:rPr>
        <w:t>the thinner air at high altitudes. To reflect this, use the following</w:t>
      </w:r>
      <w:r w:rsidR="00753458">
        <w:rPr>
          <w:rFonts w:ascii="Arial" w:eastAsia="Times New Roman" w:hAnsi="Arial" w:cs="Arial"/>
          <w:sz w:val="20"/>
          <w:szCs w:val="20"/>
        </w:rPr>
        <w:t>:</w:t>
      </w:r>
    </w:p>
    <w:p w14:paraId="2FB71ABF" w14:textId="0F452B68" w:rsidR="00753458" w:rsidRDefault="00631E59" w:rsidP="00CB0481">
      <w:pPr>
        <w:widowControl w:val="0"/>
        <w:numPr>
          <w:ilvl w:val="2"/>
          <w:numId w:val="91"/>
        </w:numPr>
        <w:kinsoku w:val="0"/>
        <w:overflowPunct w:val="0"/>
        <w:autoSpaceDE w:val="0"/>
        <w:autoSpaceDN w:val="0"/>
        <w:adjustRightInd w:val="0"/>
        <w:spacing w:after="0" w:line="240" w:lineRule="auto"/>
        <w:ind w:left="630" w:right="14" w:hanging="144"/>
        <w:jc w:val="both"/>
        <w:rPr>
          <w:rFonts w:ascii="Arial" w:eastAsia="Times New Roman" w:hAnsi="Arial" w:cs="Arial"/>
          <w:sz w:val="20"/>
          <w:szCs w:val="20"/>
        </w:rPr>
      </w:pPr>
      <w:r w:rsidRPr="00753458">
        <w:rPr>
          <w:rFonts w:ascii="Arial" w:eastAsia="Times New Roman" w:hAnsi="Arial" w:cs="Arial"/>
          <w:sz w:val="20"/>
          <w:szCs w:val="20"/>
        </w:rPr>
        <w:t xml:space="preserve">In the </w:t>
      </w:r>
      <w:proofErr w:type="spellStart"/>
      <w:r w:rsidRPr="00753458">
        <w:rPr>
          <w:rFonts w:ascii="Arial" w:eastAsia="Times New Roman" w:hAnsi="Arial" w:cs="Arial"/>
          <w:sz w:val="20"/>
          <w:szCs w:val="20"/>
        </w:rPr>
        <w:t>VH</w:t>
      </w:r>
      <w:proofErr w:type="spellEnd"/>
      <w:r w:rsidRPr="00753458">
        <w:rPr>
          <w:rFonts w:ascii="Arial" w:eastAsia="Times New Roman" w:hAnsi="Arial" w:cs="Arial"/>
          <w:sz w:val="20"/>
          <w:szCs w:val="20"/>
        </w:rPr>
        <w:t xml:space="preserve"> band, thrust is 2/3 normal (but never less than 0.5).</w:t>
      </w:r>
    </w:p>
    <w:p w14:paraId="78D1659E" w14:textId="166E9EA8" w:rsidR="00631E59" w:rsidRPr="00F131E6" w:rsidRDefault="00631E59" w:rsidP="00CB0481">
      <w:pPr>
        <w:widowControl w:val="0"/>
        <w:numPr>
          <w:ilvl w:val="2"/>
          <w:numId w:val="91"/>
        </w:numPr>
        <w:kinsoku w:val="0"/>
        <w:overflowPunct w:val="0"/>
        <w:autoSpaceDE w:val="0"/>
        <w:autoSpaceDN w:val="0"/>
        <w:adjustRightInd w:val="0"/>
        <w:spacing w:after="0" w:line="240" w:lineRule="auto"/>
        <w:ind w:left="630" w:right="14" w:hanging="144"/>
        <w:jc w:val="both"/>
        <w:rPr>
          <w:rFonts w:ascii="Arial" w:eastAsia="Times New Roman" w:hAnsi="Arial" w:cs="Arial"/>
          <w:sz w:val="20"/>
          <w:szCs w:val="20"/>
        </w:rPr>
      </w:pPr>
      <w:r w:rsidRPr="00F131E6">
        <w:rPr>
          <w:rFonts w:ascii="Arial" w:eastAsia="Times New Roman" w:hAnsi="Arial" w:cs="Arial"/>
          <w:sz w:val="20"/>
          <w:szCs w:val="20"/>
        </w:rPr>
        <w:t xml:space="preserve"> In the</w:t>
      </w:r>
      <w:r w:rsidR="00190501" w:rsidRPr="00F131E6">
        <w:rPr>
          <w:rFonts w:ascii="Arial" w:eastAsia="Times New Roman" w:hAnsi="Arial" w:cs="Arial"/>
          <w:sz w:val="20"/>
          <w:szCs w:val="20"/>
        </w:rPr>
        <w:t xml:space="preserve"> EH and UH bands, thrust is 1/3 </w:t>
      </w:r>
      <w:r w:rsidRPr="00F131E6">
        <w:rPr>
          <w:rFonts w:ascii="Arial" w:eastAsia="Times New Roman" w:hAnsi="Arial" w:cs="Arial"/>
          <w:sz w:val="20"/>
          <w:szCs w:val="20"/>
        </w:rPr>
        <w:t>normal (but never less than 0.5).</w:t>
      </w:r>
    </w:p>
    <w:p w14:paraId="14344893" w14:textId="7F29FFD1" w:rsidR="00631E59" w:rsidRDefault="00631E59" w:rsidP="009F3408">
      <w:pPr>
        <w:widowControl w:val="0"/>
        <w:kinsoku w:val="0"/>
        <w:overflowPunct w:val="0"/>
        <w:autoSpaceDE w:val="0"/>
        <w:autoSpaceDN w:val="0"/>
        <w:adjustRightInd w:val="0"/>
        <w:spacing w:before="113" w:after="0" w:line="240" w:lineRule="auto"/>
        <w:ind w:left="90" w:firstLine="321"/>
        <w:jc w:val="both"/>
        <w:rPr>
          <w:rFonts w:ascii="Arial" w:eastAsia="Times New Roman" w:hAnsi="Arial" w:cs="Arial"/>
          <w:sz w:val="20"/>
          <w:szCs w:val="20"/>
        </w:rPr>
      </w:pPr>
      <w:r w:rsidRPr="00ED55DF">
        <w:rPr>
          <w:rFonts w:ascii="Arial" w:eastAsia="Times New Roman" w:hAnsi="Arial" w:cs="Arial"/>
          <w:sz w:val="20"/>
          <w:szCs w:val="20"/>
        </w:rPr>
        <w:t xml:space="preserve">The 1/3 - 2/3 Chart </w:t>
      </w:r>
      <w:r w:rsidR="00B30773">
        <w:rPr>
          <w:rFonts w:ascii="Arial" w:eastAsia="Times New Roman" w:hAnsi="Arial" w:cs="Arial"/>
          <w:sz w:val="20"/>
          <w:szCs w:val="20"/>
        </w:rPr>
        <w:t>i</w:t>
      </w:r>
      <w:r w:rsidRPr="00ED55DF">
        <w:rPr>
          <w:rFonts w:ascii="Arial" w:eastAsia="Times New Roman" w:hAnsi="Arial" w:cs="Arial"/>
          <w:sz w:val="20"/>
          <w:szCs w:val="20"/>
        </w:rPr>
        <w:t>s useful in calculating reduced thrust.</w:t>
      </w:r>
    </w:p>
    <w:p w14:paraId="34D0F1B7" w14:textId="403EAC32" w:rsidR="00631E59" w:rsidRPr="00ED55DF" w:rsidRDefault="00631E59" w:rsidP="00B30773">
      <w:pPr>
        <w:widowControl w:val="0"/>
        <w:kinsoku w:val="0"/>
        <w:overflowPunct w:val="0"/>
        <w:autoSpaceDE w:val="0"/>
        <w:autoSpaceDN w:val="0"/>
        <w:adjustRightInd w:val="0"/>
        <w:spacing w:before="120" w:after="0" w:line="240" w:lineRule="auto"/>
        <w:ind w:left="130" w:right="14" w:firstLine="288"/>
        <w:jc w:val="both"/>
        <w:rPr>
          <w:rFonts w:ascii="Arial" w:eastAsia="Times New Roman" w:hAnsi="Arial" w:cs="Arial"/>
          <w:sz w:val="20"/>
          <w:szCs w:val="20"/>
        </w:rPr>
      </w:pPr>
      <w:r w:rsidRPr="00B30773">
        <w:rPr>
          <w:rFonts w:ascii="Arial" w:eastAsia="Times New Roman" w:hAnsi="Arial" w:cs="Arial"/>
          <w:b/>
          <w:sz w:val="20"/>
          <w:szCs w:val="20"/>
        </w:rPr>
        <w:t>High Altitude Engines</w:t>
      </w:r>
      <w:r w:rsidR="0096138B">
        <w:rPr>
          <w:rFonts w:ascii="Arial" w:eastAsia="Times New Roman" w:hAnsi="Arial" w:cs="Arial"/>
          <w:b/>
          <w:sz w:val="20"/>
          <w:szCs w:val="20"/>
        </w:rPr>
        <w:t>.</w:t>
      </w:r>
      <w:r w:rsidRPr="00ED55DF">
        <w:rPr>
          <w:rFonts w:ascii="Arial" w:eastAsia="Times New Roman" w:hAnsi="Arial" w:cs="Arial"/>
          <w:sz w:val="20"/>
          <w:szCs w:val="20"/>
        </w:rPr>
        <w:t xml:space="preserve"> Some aircraft are noted as having engines specifically designed for high altitude flight. These aircraft ignore this rule.</w:t>
      </w:r>
    </w:p>
    <w:p w14:paraId="4ED5C9CE" w14:textId="4B2B41D5" w:rsidR="00631E59" w:rsidRPr="00FF5F16" w:rsidRDefault="00B703EC" w:rsidP="00B703EC">
      <w:pPr>
        <w:widowControl w:val="0"/>
        <w:kinsoku w:val="0"/>
        <w:overflowPunct w:val="0"/>
        <w:autoSpaceDE w:val="0"/>
        <w:autoSpaceDN w:val="0"/>
        <w:adjustRightInd w:val="0"/>
        <w:spacing w:before="120" w:after="0" w:line="240" w:lineRule="auto"/>
        <w:jc w:val="both"/>
        <w:rPr>
          <w:rFonts w:ascii="Arial" w:eastAsia="Times New Roman" w:hAnsi="Arial" w:cs="Arial"/>
          <w:b/>
          <w:i/>
          <w:sz w:val="24"/>
          <w:szCs w:val="24"/>
        </w:rPr>
      </w:pPr>
      <w:r>
        <w:rPr>
          <w:rFonts w:ascii="Arial" w:eastAsia="Times New Roman" w:hAnsi="Arial" w:cs="Arial"/>
          <w:b/>
          <w:i/>
          <w:sz w:val="24"/>
          <w:szCs w:val="24"/>
        </w:rPr>
        <w:t>8.5</w:t>
      </w:r>
      <w:r w:rsidR="00F62677">
        <w:rPr>
          <w:rFonts w:ascii="Arial" w:eastAsia="Times New Roman" w:hAnsi="Arial" w:cs="Arial"/>
          <w:b/>
          <w:i/>
          <w:sz w:val="24"/>
          <w:szCs w:val="24"/>
        </w:rPr>
        <w:t xml:space="preserve"> </w:t>
      </w:r>
      <w:r w:rsidR="00631E59" w:rsidRPr="00FF5F16">
        <w:rPr>
          <w:rFonts w:ascii="Arial" w:eastAsia="Times New Roman" w:hAnsi="Arial" w:cs="Arial"/>
          <w:b/>
          <w:i/>
          <w:sz w:val="24"/>
          <w:szCs w:val="24"/>
        </w:rPr>
        <w:t>-</w:t>
      </w:r>
      <w:r w:rsidR="00B30773" w:rsidRPr="00FF5F16">
        <w:rPr>
          <w:rFonts w:ascii="Arial" w:eastAsia="Times New Roman" w:hAnsi="Arial" w:cs="Arial"/>
          <w:b/>
          <w:i/>
          <w:sz w:val="24"/>
          <w:szCs w:val="24"/>
        </w:rPr>
        <w:t xml:space="preserve"> </w:t>
      </w:r>
      <w:r w:rsidR="00631E59" w:rsidRPr="00FF5F16">
        <w:rPr>
          <w:rFonts w:ascii="Arial" w:eastAsia="Times New Roman" w:hAnsi="Arial" w:cs="Arial"/>
          <w:b/>
          <w:i/>
          <w:iCs/>
          <w:sz w:val="24"/>
          <w:szCs w:val="24"/>
        </w:rPr>
        <w:t>FLIGHT ABOVE MAXIMUM CEILING</w:t>
      </w:r>
    </w:p>
    <w:p w14:paraId="7AABB2E2" w14:textId="77777777" w:rsidR="00631E59" w:rsidRPr="00ED55DF" w:rsidRDefault="00631E59" w:rsidP="004D3A5B">
      <w:pPr>
        <w:widowControl w:val="0"/>
        <w:kinsoku w:val="0"/>
        <w:overflowPunct w:val="0"/>
        <w:autoSpaceDE w:val="0"/>
        <w:autoSpaceDN w:val="0"/>
        <w:adjustRightInd w:val="0"/>
        <w:spacing w:before="120" w:after="0" w:line="240" w:lineRule="auto"/>
        <w:ind w:left="115" w:right="14" w:firstLine="302"/>
        <w:jc w:val="both"/>
        <w:rPr>
          <w:rFonts w:ascii="Arial" w:eastAsia="Times New Roman" w:hAnsi="Arial" w:cs="Arial"/>
          <w:sz w:val="20"/>
          <w:szCs w:val="20"/>
        </w:rPr>
      </w:pPr>
      <w:r w:rsidRPr="00ED55DF">
        <w:rPr>
          <w:rFonts w:ascii="Arial" w:eastAsia="Times New Roman" w:hAnsi="Arial" w:cs="Arial"/>
          <w:sz w:val="20"/>
          <w:szCs w:val="20"/>
        </w:rPr>
        <w:t xml:space="preserve">Each aircraft has a ceiling (maximum altitude) stated on the </w:t>
      </w:r>
      <w:proofErr w:type="spellStart"/>
      <w:r w:rsidRPr="00ED55DF">
        <w:rPr>
          <w:rFonts w:ascii="Arial" w:eastAsia="Times New Roman" w:hAnsi="Arial" w:cs="Arial"/>
          <w:sz w:val="20"/>
          <w:szCs w:val="20"/>
        </w:rPr>
        <w:t>MMVC</w:t>
      </w:r>
      <w:proofErr w:type="spellEnd"/>
      <w:r w:rsidRPr="00ED55DF">
        <w:rPr>
          <w:rFonts w:ascii="Arial" w:eastAsia="Times New Roman" w:hAnsi="Arial" w:cs="Arial"/>
          <w:sz w:val="20"/>
          <w:szCs w:val="20"/>
        </w:rPr>
        <w:t xml:space="preserve">. An aircraft may temporarily </w:t>
      </w:r>
      <w:proofErr w:type="spellStart"/>
      <w:r w:rsidRPr="00ED55DF">
        <w:rPr>
          <w:rFonts w:ascii="Arial" w:eastAsia="Times New Roman" w:hAnsi="Arial" w:cs="Arial"/>
          <w:sz w:val="20"/>
          <w:szCs w:val="20"/>
        </w:rPr>
        <w:t>ZC</w:t>
      </w:r>
      <w:proofErr w:type="spellEnd"/>
      <w:r w:rsidRPr="00ED55DF">
        <w:rPr>
          <w:rFonts w:ascii="Arial" w:eastAsia="Times New Roman" w:hAnsi="Arial" w:cs="Arial"/>
          <w:sz w:val="20"/>
          <w:szCs w:val="20"/>
        </w:rPr>
        <w:t xml:space="preserve"> or VC above its ceiling (SC cannot carry an aircraft above its ceiling). While above its celling, an aircraft is subject to the following risks:</w:t>
      </w:r>
    </w:p>
    <w:p w14:paraId="27FA7A25" w14:textId="36DC2918" w:rsidR="00631E59" w:rsidRPr="00ED55DF" w:rsidRDefault="00631E59" w:rsidP="004E1D5A">
      <w:pPr>
        <w:widowControl w:val="0"/>
        <w:numPr>
          <w:ilvl w:val="2"/>
          <w:numId w:val="91"/>
        </w:numPr>
        <w:kinsoku w:val="0"/>
        <w:overflowPunct w:val="0"/>
        <w:autoSpaceDE w:val="0"/>
        <w:autoSpaceDN w:val="0"/>
        <w:adjustRightInd w:val="0"/>
        <w:spacing w:after="0" w:line="240" w:lineRule="auto"/>
        <w:ind w:left="630" w:right="14" w:hanging="187"/>
        <w:jc w:val="both"/>
        <w:rPr>
          <w:rFonts w:ascii="Arial" w:eastAsia="Times New Roman" w:hAnsi="Arial" w:cs="Arial"/>
          <w:sz w:val="20"/>
          <w:szCs w:val="20"/>
        </w:rPr>
      </w:pPr>
      <w:r w:rsidRPr="00ED55DF">
        <w:rPr>
          <w:rFonts w:ascii="Arial" w:eastAsia="Times New Roman" w:hAnsi="Arial" w:cs="Arial"/>
          <w:sz w:val="20"/>
          <w:szCs w:val="20"/>
        </w:rPr>
        <w:t xml:space="preserve">If the aircraft uses any turn rate other than </w:t>
      </w:r>
      <w:proofErr w:type="spellStart"/>
      <w:r w:rsidRPr="00ED55DF">
        <w:rPr>
          <w:rFonts w:ascii="Arial" w:eastAsia="Times New Roman" w:hAnsi="Arial" w:cs="Arial"/>
          <w:sz w:val="20"/>
          <w:szCs w:val="20"/>
        </w:rPr>
        <w:t>EZ</w:t>
      </w:r>
      <w:proofErr w:type="spellEnd"/>
      <w:r w:rsidRPr="00ED55DF">
        <w:rPr>
          <w:rFonts w:ascii="Arial" w:eastAsia="Times New Roman" w:hAnsi="Arial" w:cs="Arial"/>
          <w:sz w:val="20"/>
          <w:szCs w:val="20"/>
        </w:rPr>
        <w:t>, the aircraft experiences a Maneuvering Departure on a die roll of 4.</w:t>
      </w:r>
    </w:p>
    <w:p w14:paraId="08636472" w14:textId="77777777" w:rsidR="0082128B" w:rsidRDefault="00631E59" w:rsidP="004E1D5A">
      <w:pPr>
        <w:widowControl w:val="0"/>
        <w:numPr>
          <w:ilvl w:val="0"/>
          <w:numId w:val="89"/>
        </w:numPr>
        <w:kinsoku w:val="0"/>
        <w:overflowPunct w:val="0"/>
        <w:autoSpaceDE w:val="0"/>
        <w:autoSpaceDN w:val="0"/>
        <w:adjustRightInd w:val="0"/>
        <w:spacing w:before="1" w:after="0" w:line="240" w:lineRule="auto"/>
        <w:ind w:left="630" w:right="27" w:hanging="180"/>
        <w:jc w:val="both"/>
        <w:rPr>
          <w:rFonts w:ascii="Arial" w:eastAsia="Times New Roman" w:hAnsi="Arial" w:cs="Arial"/>
          <w:sz w:val="20"/>
          <w:szCs w:val="20"/>
        </w:rPr>
      </w:pPr>
      <w:r w:rsidRPr="0082128B">
        <w:rPr>
          <w:rFonts w:ascii="Arial" w:eastAsia="Times New Roman" w:hAnsi="Arial" w:cs="Arial"/>
          <w:sz w:val="20"/>
          <w:szCs w:val="20"/>
        </w:rPr>
        <w:t>If the aircraft performs a roll maneuver, the aircraft</w:t>
      </w:r>
      <w:r w:rsidR="00D07175" w:rsidRPr="0082128B">
        <w:rPr>
          <w:rFonts w:ascii="Arial" w:eastAsia="Times New Roman" w:hAnsi="Arial" w:cs="Arial"/>
          <w:sz w:val="20"/>
          <w:szCs w:val="20"/>
        </w:rPr>
        <w:t xml:space="preserve"> </w:t>
      </w:r>
      <w:r w:rsidRPr="0082128B">
        <w:rPr>
          <w:rFonts w:ascii="Arial" w:eastAsia="Times New Roman" w:hAnsi="Arial" w:cs="Arial"/>
          <w:sz w:val="20"/>
          <w:szCs w:val="20"/>
        </w:rPr>
        <w:t>experiences a Maneuvering Departure on a die roll of 4.</w:t>
      </w:r>
    </w:p>
    <w:p w14:paraId="7E66BA85" w14:textId="3BA01C1D" w:rsidR="00631E59" w:rsidRPr="0082128B" w:rsidRDefault="00631E59" w:rsidP="00CB0481">
      <w:pPr>
        <w:widowControl w:val="0"/>
        <w:numPr>
          <w:ilvl w:val="0"/>
          <w:numId w:val="89"/>
        </w:numPr>
        <w:kinsoku w:val="0"/>
        <w:overflowPunct w:val="0"/>
        <w:autoSpaceDE w:val="0"/>
        <w:autoSpaceDN w:val="0"/>
        <w:adjustRightInd w:val="0"/>
        <w:spacing w:before="1" w:after="0" w:line="240" w:lineRule="auto"/>
        <w:ind w:left="630" w:right="27" w:hanging="180"/>
        <w:jc w:val="both"/>
        <w:rPr>
          <w:rFonts w:ascii="Arial" w:eastAsia="Times New Roman" w:hAnsi="Arial" w:cs="Arial"/>
          <w:sz w:val="20"/>
          <w:szCs w:val="20"/>
        </w:rPr>
      </w:pPr>
      <w:r w:rsidRPr="0082128B">
        <w:rPr>
          <w:rFonts w:ascii="Arial" w:eastAsia="Times New Roman" w:hAnsi="Arial" w:cs="Arial"/>
          <w:sz w:val="20"/>
          <w:szCs w:val="20"/>
        </w:rPr>
        <w:t xml:space="preserve">If the aircraft starts the game turn above its </w:t>
      </w:r>
      <w:r w:rsidRPr="0082128B">
        <w:rPr>
          <w:rFonts w:ascii="Arial" w:eastAsia="Times New Roman" w:hAnsi="Arial" w:cs="Arial"/>
          <w:sz w:val="20"/>
          <w:szCs w:val="20"/>
        </w:rPr>
        <w:t>ceiling and selects any power</w:t>
      </w:r>
      <w:r w:rsidR="00D07175" w:rsidRPr="0082128B">
        <w:rPr>
          <w:rFonts w:ascii="Arial" w:eastAsia="Times New Roman" w:hAnsi="Arial" w:cs="Arial"/>
          <w:sz w:val="20"/>
          <w:szCs w:val="20"/>
        </w:rPr>
        <w:t xml:space="preserve"> </w:t>
      </w:r>
      <w:r w:rsidRPr="0082128B">
        <w:rPr>
          <w:rFonts w:ascii="Arial" w:eastAsia="Times New Roman" w:hAnsi="Arial" w:cs="Arial"/>
          <w:sz w:val="20"/>
          <w:szCs w:val="20"/>
        </w:rPr>
        <w:t>other than Idle, each engine will Flame-out on die roll of 4 (apply a modifier of</w:t>
      </w:r>
      <w:r w:rsidR="00D07175" w:rsidRPr="0082128B">
        <w:rPr>
          <w:rFonts w:ascii="Arial" w:eastAsia="Times New Roman" w:hAnsi="Arial" w:cs="Arial"/>
          <w:sz w:val="20"/>
          <w:szCs w:val="20"/>
        </w:rPr>
        <w:t xml:space="preserve"> </w:t>
      </w:r>
      <w:r w:rsidRPr="0082128B">
        <w:rPr>
          <w:rFonts w:ascii="Arial" w:eastAsia="Times New Roman" w:hAnsi="Arial" w:cs="Arial"/>
          <w:sz w:val="20"/>
          <w:szCs w:val="20"/>
        </w:rPr>
        <w:t>-1 for each turn the aircraft starts above its ceiling). Check for Flame-out immediately upon selecting the power setting.</w:t>
      </w:r>
    </w:p>
    <w:p w14:paraId="460E7295" w14:textId="77777777" w:rsidR="00631E59" w:rsidRPr="00FF5F16" w:rsidRDefault="00D07175" w:rsidP="00B703EC">
      <w:pPr>
        <w:widowControl w:val="0"/>
        <w:kinsoku w:val="0"/>
        <w:overflowPunct w:val="0"/>
        <w:autoSpaceDE w:val="0"/>
        <w:autoSpaceDN w:val="0"/>
        <w:adjustRightInd w:val="0"/>
        <w:spacing w:before="120" w:after="0" w:line="240" w:lineRule="auto"/>
        <w:ind w:left="86" w:right="18"/>
        <w:rPr>
          <w:rFonts w:ascii="Arial" w:eastAsia="Times New Roman" w:hAnsi="Arial" w:cs="Arial"/>
          <w:b/>
          <w:i/>
          <w:sz w:val="24"/>
          <w:szCs w:val="24"/>
        </w:rPr>
      </w:pPr>
      <w:r w:rsidRPr="00FF5F16">
        <w:rPr>
          <w:rFonts w:ascii="Arial" w:eastAsia="Times New Roman" w:hAnsi="Arial" w:cs="Arial"/>
          <w:b/>
          <w:i/>
          <w:sz w:val="24"/>
          <w:szCs w:val="24"/>
        </w:rPr>
        <w:t xml:space="preserve">8.6 </w:t>
      </w:r>
      <w:r w:rsidR="00631E59" w:rsidRPr="00FF5F16">
        <w:rPr>
          <w:rFonts w:ascii="Arial" w:eastAsia="Times New Roman" w:hAnsi="Arial" w:cs="Arial"/>
          <w:b/>
          <w:i/>
          <w:sz w:val="24"/>
          <w:szCs w:val="24"/>
        </w:rPr>
        <w:t>-</w:t>
      </w:r>
      <w:r w:rsidRPr="00FF5F16">
        <w:rPr>
          <w:rFonts w:ascii="Arial" w:eastAsia="Times New Roman" w:hAnsi="Arial" w:cs="Arial"/>
          <w:b/>
          <w:i/>
          <w:sz w:val="24"/>
          <w:szCs w:val="24"/>
        </w:rPr>
        <w:t xml:space="preserve"> </w:t>
      </w:r>
      <w:r w:rsidR="00631E59" w:rsidRPr="00FF5F16">
        <w:rPr>
          <w:rFonts w:ascii="Arial" w:eastAsia="Times New Roman" w:hAnsi="Arial" w:cs="Arial"/>
          <w:b/>
          <w:i/>
          <w:iCs/>
          <w:sz w:val="24"/>
          <w:szCs w:val="24"/>
        </w:rPr>
        <w:t>FORMATION RESTRICTIONS ON CLIMBS AND DIVES</w:t>
      </w:r>
    </w:p>
    <w:p w14:paraId="334E981E" w14:textId="77777777" w:rsidR="00631E59" w:rsidRPr="00ED55DF" w:rsidRDefault="00631E59" w:rsidP="004D3A5B">
      <w:pPr>
        <w:widowControl w:val="0"/>
        <w:kinsoku w:val="0"/>
        <w:overflowPunct w:val="0"/>
        <w:autoSpaceDE w:val="0"/>
        <w:autoSpaceDN w:val="0"/>
        <w:adjustRightInd w:val="0"/>
        <w:spacing w:before="120" w:after="0" w:line="240" w:lineRule="auto"/>
        <w:ind w:left="102" w:right="34" w:firstLine="295"/>
        <w:jc w:val="both"/>
        <w:rPr>
          <w:rFonts w:ascii="Arial" w:eastAsia="Times New Roman" w:hAnsi="Arial" w:cs="Arial"/>
          <w:sz w:val="20"/>
          <w:szCs w:val="20"/>
        </w:rPr>
      </w:pPr>
      <w:r w:rsidRPr="00D07175">
        <w:rPr>
          <w:rFonts w:ascii="Arial" w:eastAsia="Times New Roman" w:hAnsi="Arial" w:cs="Arial"/>
          <w:b/>
          <w:sz w:val="20"/>
          <w:szCs w:val="20"/>
        </w:rPr>
        <w:t>Close Formations.</w:t>
      </w:r>
      <w:r w:rsidRPr="00ED55DF">
        <w:rPr>
          <w:rFonts w:ascii="Arial" w:eastAsia="Times New Roman" w:hAnsi="Arial" w:cs="Arial"/>
          <w:sz w:val="20"/>
          <w:szCs w:val="20"/>
        </w:rPr>
        <w:t xml:space="preserve"> Aircraft in close formation may only change altitude using non-AB powered sustained climbs, or</w:t>
      </w:r>
      <w:r w:rsidR="00D07175">
        <w:rPr>
          <w:rFonts w:ascii="Arial" w:eastAsia="Times New Roman" w:hAnsi="Arial" w:cs="Arial"/>
          <w:sz w:val="20"/>
          <w:szCs w:val="20"/>
        </w:rPr>
        <w:t xml:space="preserve"> </w:t>
      </w:r>
      <w:r w:rsidRPr="00ED55DF">
        <w:rPr>
          <w:rFonts w:ascii="Arial" w:eastAsia="Times New Roman" w:hAnsi="Arial" w:cs="Arial"/>
          <w:sz w:val="20"/>
          <w:szCs w:val="20"/>
        </w:rPr>
        <w:t xml:space="preserve">steep dives of no more than two altitude levels per turn, or by free descents. If these limits are exceeded, the formation automatically breaks down into tactical formation and collisions are possible if more than two aircraft end the turn in the </w:t>
      </w:r>
      <w:r w:rsidRPr="00ED55DF">
        <w:rPr>
          <w:rFonts w:ascii="Arial" w:eastAsia="Times New Roman" w:hAnsi="Arial" w:cs="Arial"/>
          <w:bCs/>
          <w:sz w:val="20"/>
          <w:szCs w:val="20"/>
        </w:rPr>
        <w:t>same position.</w:t>
      </w:r>
    </w:p>
    <w:p w14:paraId="692E9681" w14:textId="3721566F" w:rsidR="00631E59" w:rsidRDefault="00631E59" w:rsidP="0046550F">
      <w:pPr>
        <w:widowControl w:val="0"/>
        <w:kinsoku w:val="0"/>
        <w:overflowPunct w:val="0"/>
        <w:autoSpaceDE w:val="0"/>
        <w:autoSpaceDN w:val="0"/>
        <w:adjustRightInd w:val="0"/>
        <w:spacing w:before="120" w:after="0" w:line="240" w:lineRule="auto"/>
        <w:ind w:left="116" w:right="32" w:firstLine="280"/>
        <w:jc w:val="both"/>
        <w:rPr>
          <w:rFonts w:ascii="Arial" w:eastAsia="Times New Roman" w:hAnsi="Arial" w:cs="Arial"/>
          <w:sz w:val="20"/>
          <w:szCs w:val="20"/>
        </w:rPr>
      </w:pPr>
      <w:r w:rsidRPr="00D07175">
        <w:rPr>
          <w:rFonts w:ascii="Arial" w:eastAsia="Times New Roman" w:hAnsi="Arial" w:cs="Arial"/>
          <w:b/>
          <w:sz w:val="20"/>
          <w:szCs w:val="20"/>
        </w:rPr>
        <w:t>Tactical Formations</w:t>
      </w:r>
      <w:r w:rsidRPr="00ED55DF">
        <w:rPr>
          <w:rFonts w:ascii="Arial" w:eastAsia="Times New Roman" w:hAnsi="Arial" w:cs="Arial"/>
          <w:sz w:val="20"/>
          <w:szCs w:val="20"/>
        </w:rPr>
        <w:t>. Aircraft in Tactical form</w:t>
      </w:r>
      <w:r w:rsidR="00CB0481">
        <w:rPr>
          <w:rFonts w:ascii="Arial" w:eastAsia="Times New Roman" w:hAnsi="Arial" w:cs="Arial"/>
          <w:sz w:val="20"/>
          <w:szCs w:val="20"/>
        </w:rPr>
        <w:t>-</w:t>
      </w:r>
      <w:proofErr w:type="spellStart"/>
      <w:r w:rsidRPr="00ED55DF">
        <w:rPr>
          <w:rFonts w:ascii="Arial" w:eastAsia="Times New Roman" w:hAnsi="Arial" w:cs="Arial"/>
          <w:sz w:val="20"/>
          <w:szCs w:val="20"/>
        </w:rPr>
        <w:t>ations</w:t>
      </w:r>
      <w:proofErr w:type="spellEnd"/>
      <w:r w:rsidRPr="00ED55DF">
        <w:rPr>
          <w:rFonts w:ascii="Arial" w:eastAsia="Times New Roman" w:hAnsi="Arial" w:cs="Arial"/>
          <w:sz w:val="20"/>
          <w:szCs w:val="20"/>
        </w:rPr>
        <w:t xml:space="preserve"> have no altitude change restrictions.</w:t>
      </w:r>
    </w:p>
    <w:p w14:paraId="3B50CA60" w14:textId="77777777" w:rsidR="00631E59" w:rsidRPr="00D07175" w:rsidRDefault="00631E59" w:rsidP="0046550F">
      <w:pPr>
        <w:widowControl w:val="0"/>
        <w:tabs>
          <w:tab w:val="left" w:pos="5667"/>
        </w:tabs>
        <w:kinsoku w:val="0"/>
        <w:overflowPunct w:val="0"/>
        <w:autoSpaceDE w:val="0"/>
        <w:autoSpaceDN w:val="0"/>
        <w:adjustRightInd w:val="0"/>
        <w:spacing w:before="120" w:after="0" w:line="240" w:lineRule="auto"/>
        <w:ind w:left="86"/>
        <w:jc w:val="center"/>
        <w:rPr>
          <w:rFonts w:ascii="Arial" w:eastAsia="Times New Roman" w:hAnsi="Arial" w:cs="Arial"/>
          <w:b/>
          <w:sz w:val="24"/>
          <w:szCs w:val="24"/>
        </w:rPr>
      </w:pPr>
      <w:r w:rsidRPr="00D07175">
        <w:rPr>
          <w:rFonts w:ascii="Arial" w:eastAsia="Times New Roman" w:hAnsi="Arial" w:cs="Arial"/>
          <w:b/>
          <w:sz w:val="24"/>
          <w:szCs w:val="24"/>
        </w:rPr>
        <w:t>CHAPTER 9 -</w:t>
      </w:r>
      <w:r w:rsidR="00D07175" w:rsidRPr="00D07175">
        <w:rPr>
          <w:rFonts w:ascii="Arial" w:eastAsia="Times New Roman" w:hAnsi="Arial" w:cs="Arial"/>
          <w:b/>
          <w:sz w:val="24"/>
          <w:szCs w:val="24"/>
        </w:rPr>
        <w:t xml:space="preserve"> </w:t>
      </w:r>
      <w:r w:rsidRPr="00D07175">
        <w:rPr>
          <w:rFonts w:ascii="Arial" w:eastAsia="Times New Roman" w:hAnsi="Arial" w:cs="Arial"/>
          <w:b/>
          <w:sz w:val="24"/>
          <w:szCs w:val="24"/>
        </w:rPr>
        <w:t>AIR TO AIR GUN AND</w:t>
      </w:r>
      <w:r w:rsidR="00D07175" w:rsidRPr="00D07175">
        <w:rPr>
          <w:rFonts w:ascii="Arial" w:eastAsia="Times New Roman" w:hAnsi="Arial" w:cs="Arial"/>
          <w:b/>
          <w:sz w:val="24"/>
          <w:szCs w:val="24"/>
        </w:rPr>
        <w:t xml:space="preserve"> R</w:t>
      </w:r>
      <w:r w:rsidRPr="00D07175">
        <w:rPr>
          <w:rFonts w:ascii="Arial" w:eastAsia="Times New Roman" w:hAnsi="Arial" w:cs="Arial"/>
          <w:b/>
          <w:sz w:val="24"/>
          <w:szCs w:val="24"/>
        </w:rPr>
        <w:t>OCKET COMBAT</w:t>
      </w:r>
    </w:p>
    <w:p w14:paraId="257093DA" w14:textId="77777777" w:rsidR="00631E59" w:rsidRPr="00D07175" w:rsidRDefault="00631E59" w:rsidP="002D557A">
      <w:pPr>
        <w:widowControl w:val="0"/>
        <w:kinsoku w:val="0"/>
        <w:overflowPunct w:val="0"/>
        <w:autoSpaceDE w:val="0"/>
        <w:autoSpaceDN w:val="0"/>
        <w:adjustRightInd w:val="0"/>
        <w:spacing w:before="120" w:after="0" w:line="240" w:lineRule="auto"/>
        <w:ind w:left="144" w:right="18" w:firstLine="274"/>
        <w:jc w:val="both"/>
        <w:rPr>
          <w:rFonts w:ascii="Arial" w:eastAsia="Times New Roman" w:hAnsi="Arial" w:cs="Arial"/>
          <w:sz w:val="20"/>
          <w:szCs w:val="20"/>
        </w:rPr>
      </w:pPr>
      <w:r w:rsidRPr="00D07175">
        <w:rPr>
          <w:rFonts w:ascii="Arial" w:eastAsia="Times New Roman" w:hAnsi="Arial" w:cs="Arial"/>
          <w:sz w:val="20"/>
          <w:szCs w:val="20"/>
        </w:rPr>
        <w:t>This chapter details how to conduct gun and rockets attacks against other aircraft.</w:t>
      </w:r>
    </w:p>
    <w:p w14:paraId="6AE4D6E7" w14:textId="77777777" w:rsidR="00631E59" w:rsidRPr="00D07175" w:rsidRDefault="00D07175" w:rsidP="004D3A5B">
      <w:pPr>
        <w:widowControl w:val="0"/>
        <w:tabs>
          <w:tab w:val="left" w:pos="456"/>
        </w:tabs>
        <w:kinsoku w:val="0"/>
        <w:overflowPunct w:val="0"/>
        <w:autoSpaceDE w:val="0"/>
        <w:autoSpaceDN w:val="0"/>
        <w:adjustRightInd w:val="0"/>
        <w:spacing w:before="120" w:after="0" w:line="240" w:lineRule="auto"/>
        <w:ind w:left="138"/>
        <w:rPr>
          <w:rFonts w:ascii="Arial" w:eastAsia="Times New Roman" w:hAnsi="Arial" w:cs="Arial"/>
          <w:b/>
          <w:sz w:val="24"/>
          <w:szCs w:val="24"/>
        </w:rPr>
      </w:pPr>
      <w:r w:rsidRPr="00D07175">
        <w:rPr>
          <w:rFonts w:ascii="Arial" w:eastAsia="Times New Roman" w:hAnsi="Arial" w:cs="Arial"/>
          <w:b/>
          <w:sz w:val="24"/>
          <w:szCs w:val="24"/>
        </w:rPr>
        <w:t xml:space="preserve">9.1 </w:t>
      </w:r>
      <w:r w:rsidR="00631E59" w:rsidRPr="00D07175">
        <w:rPr>
          <w:rFonts w:ascii="Arial" w:eastAsia="Times New Roman" w:hAnsi="Arial" w:cs="Arial"/>
          <w:b/>
          <w:sz w:val="24"/>
          <w:szCs w:val="24"/>
        </w:rPr>
        <w:t>-</w:t>
      </w:r>
      <w:r w:rsidRPr="00D07175">
        <w:rPr>
          <w:rFonts w:ascii="Arial" w:eastAsia="Times New Roman" w:hAnsi="Arial" w:cs="Arial"/>
          <w:b/>
          <w:sz w:val="24"/>
          <w:szCs w:val="24"/>
        </w:rPr>
        <w:t xml:space="preserve"> </w:t>
      </w:r>
      <w:r w:rsidR="00631E59" w:rsidRPr="00D07175">
        <w:rPr>
          <w:rFonts w:ascii="Arial" w:eastAsia="Times New Roman" w:hAnsi="Arial" w:cs="Arial"/>
          <w:b/>
          <w:sz w:val="24"/>
          <w:szCs w:val="24"/>
        </w:rPr>
        <w:t>AIR TO AIR GUNNERY</w:t>
      </w:r>
    </w:p>
    <w:p w14:paraId="68154B69" w14:textId="0B23BE06" w:rsidR="00631E59" w:rsidRPr="00D07175" w:rsidRDefault="00631E59" w:rsidP="004D3A5B">
      <w:pPr>
        <w:widowControl w:val="0"/>
        <w:kinsoku w:val="0"/>
        <w:overflowPunct w:val="0"/>
        <w:autoSpaceDE w:val="0"/>
        <w:autoSpaceDN w:val="0"/>
        <w:adjustRightInd w:val="0"/>
        <w:spacing w:before="120" w:after="0" w:line="240" w:lineRule="auto"/>
        <w:ind w:left="131" w:right="36" w:firstLine="273"/>
        <w:jc w:val="both"/>
        <w:rPr>
          <w:rFonts w:ascii="Arial" w:eastAsia="Times New Roman" w:hAnsi="Arial" w:cs="Arial"/>
          <w:sz w:val="20"/>
          <w:szCs w:val="20"/>
        </w:rPr>
      </w:pPr>
      <w:r w:rsidRPr="00D07175">
        <w:rPr>
          <w:rFonts w:ascii="Arial" w:eastAsia="Times New Roman" w:hAnsi="Arial" w:cs="Arial"/>
          <w:sz w:val="20"/>
          <w:szCs w:val="20"/>
        </w:rPr>
        <w:t>An aircraft equipped with guns may conduct one or two gun attacks per game turn. It may attack at any point during its move, but at least one FP (</w:t>
      </w:r>
      <w:proofErr w:type="spellStart"/>
      <w:r w:rsidRPr="00D07175">
        <w:rPr>
          <w:rFonts w:ascii="Arial" w:eastAsia="Times New Roman" w:hAnsi="Arial" w:cs="Arial"/>
          <w:sz w:val="20"/>
          <w:szCs w:val="20"/>
        </w:rPr>
        <w:t>HFP</w:t>
      </w:r>
      <w:proofErr w:type="spellEnd"/>
      <w:r w:rsidRPr="00D07175">
        <w:rPr>
          <w:rFonts w:ascii="Arial" w:eastAsia="Times New Roman" w:hAnsi="Arial" w:cs="Arial"/>
          <w:sz w:val="20"/>
          <w:szCs w:val="20"/>
        </w:rPr>
        <w:t xml:space="preserve"> or </w:t>
      </w:r>
      <w:proofErr w:type="spellStart"/>
      <w:r w:rsidRPr="00D07175">
        <w:rPr>
          <w:rFonts w:ascii="Arial" w:eastAsia="Times New Roman" w:hAnsi="Arial" w:cs="Arial"/>
          <w:sz w:val="20"/>
          <w:szCs w:val="20"/>
        </w:rPr>
        <w:t>VFP</w:t>
      </w:r>
      <w:proofErr w:type="spellEnd"/>
      <w:r w:rsidRPr="00D07175">
        <w:rPr>
          <w:rFonts w:ascii="Arial" w:eastAsia="Times New Roman" w:hAnsi="Arial" w:cs="Arial"/>
          <w:sz w:val="20"/>
          <w:szCs w:val="20"/>
        </w:rPr>
        <w:t>) must be expended before each shot. The Internal Gun Data section on the Combat Character</w:t>
      </w:r>
      <w:r w:rsidR="00B80297">
        <w:rPr>
          <w:rFonts w:ascii="Arial" w:eastAsia="Times New Roman" w:hAnsi="Arial" w:cs="Arial"/>
          <w:sz w:val="20"/>
          <w:szCs w:val="20"/>
        </w:rPr>
        <w:t>-</w:t>
      </w:r>
      <w:proofErr w:type="spellStart"/>
      <w:r w:rsidRPr="00D07175">
        <w:rPr>
          <w:rFonts w:ascii="Arial" w:eastAsia="Times New Roman" w:hAnsi="Arial" w:cs="Arial"/>
          <w:sz w:val="20"/>
          <w:szCs w:val="20"/>
        </w:rPr>
        <w:t>istics</w:t>
      </w:r>
      <w:proofErr w:type="spellEnd"/>
      <w:r w:rsidRPr="00D07175">
        <w:rPr>
          <w:rFonts w:ascii="Arial" w:eastAsia="Times New Roman" w:hAnsi="Arial" w:cs="Arial"/>
          <w:sz w:val="20"/>
          <w:szCs w:val="20"/>
        </w:rPr>
        <w:t xml:space="preserve"> panel of the ADC provides basic information about internal guns on an aircraft. If the aircraft has been fi</w:t>
      </w:r>
      <w:r w:rsidR="0050028B">
        <w:rPr>
          <w:rFonts w:ascii="Arial" w:eastAsia="Times New Roman" w:hAnsi="Arial" w:cs="Arial"/>
          <w:sz w:val="20"/>
          <w:szCs w:val="20"/>
        </w:rPr>
        <w:t>tt</w:t>
      </w:r>
      <w:r w:rsidRPr="00D07175">
        <w:rPr>
          <w:rFonts w:ascii="Arial" w:eastAsia="Times New Roman" w:hAnsi="Arial" w:cs="Arial"/>
          <w:sz w:val="20"/>
          <w:szCs w:val="20"/>
        </w:rPr>
        <w:t>ed with a gun pod, the Gun Pod Weapons Table shows the basic information.</w:t>
      </w:r>
    </w:p>
    <w:p w14:paraId="13FADFC7" w14:textId="77777777" w:rsidR="00631E59" w:rsidRPr="00D07175" w:rsidRDefault="00631E59" w:rsidP="004D3A5B">
      <w:pPr>
        <w:widowControl w:val="0"/>
        <w:kinsoku w:val="0"/>
        <w:overflowPunct w:val="0"/>
        <w:autoSpaceDE w:val="0"/>
        <w:autoSpaceDN w:val="0"/>
        <w:adjustRightInd w:val="0"/>
        <w:spacing w:before="120" w:after="0" w:line="240" w:lineRule="auto"/>
        <w:ind w:left="123" w:right="36" w:firstLine="288"/>
        <w:jc w:val="both"/>
        <w:rPr>
          <w:rFonts w:ascii="Arial" w:eastAsia="Times New Roman" w:hAnsi="Arial" w:cs="Arial"/>
          <w:sz w:val="20"/>
          <w:szCs w:val="20"/>
        </w:rPr>
      </w:pPr>
      <w:r w:rsidRPr="007A4C01">
        <w:rPr>
          <w:rFonts w:ascii="Arial" w:eastAsia="Times New Roman" w:hAnsi="Arial" w:cs="Arial"/>
          <w:b/>
          <w:sz w:val="20"/>
          <w:szCs w:val="20"/>
        </w:rPr>
        <w:t>Range.</w:t>
      </w:r>
      <w:r w:rsidRPr="00D07175">
        <w:rPr>
          <w:rFonts w:ascii="Arial" w:eastAsia="Times New Roman" w:hAnsi="Arial" w:cs="Arial"/>
          <w:sz w:val="20"/>
          <w:szCs w:val="20"/>
        </w:rPr>
        <w:t xml:space="preserve"> All aircraft guns have a range of two hexes unless noted otherwise on the </w:t>
      </w:r>
      <w:r w:rsidR="00D07175" w:rsidRPr="00D07175">
        <w:rPr>
          <w:rFonts w:ascii="Arial" w:eastAsia="Times New Roman" w:hAnsi="Arial" w:cs="Arial"/>
          <w:sz w:val="20"/>
          <w:szCs w:val="20"/>
        </w:rPr>
        <w:t>ADC. The Aircraft Gun Range Dia</w:t>
      </w:r>
      <w:r w:rsidRPr="00D07175">
        <w:rPr>
          <w:rFonts w:ascii="Arial" w:eastAsia="Times New Roman" w:hAnsi="Arial" w:cs="Arial"/>
          <w:sz w:val="20"/>
          <w:szCs w:val="20"/>
        </w:rPr>
        <w:t xml:space="preserve">gram shows the field of fire for fixed or pod mounted guns. When firing at a target at a different altitude, </w:t>
      </w:r>
      <w:r w:rsidR="00A4508D" w:rsidRPr="00D07175">
        <w:rPr>
          <w:rFonts w:ascii="Arial" w:eastAsia="Times New Roman" w:hAnsi="Arial" w:cs="Arial"/>
          <w:sz w:val="20"/>
          <w:szCs w:val="20"/>
        </w:rPr>
        <w:t>each</w:t>
      </w:r>
      <w:r w:rsidRPr="00D07175">
        <w:rPr>
          <w:rFonts w:ascii="Arial" w:eastAsia="Times New Roman" w:hAnsi="Arial" w:cs="Arial"/>
          <w:sz w:val="20"/>
          <w:szCs w:val="20"/>
        </w:rPr>
        <w:t xml:space="preserve"> two full levels of altitude difference equals one hex of range.</w:t>
      </w:r>
    </w:p>
    <w:p w14:paraId="1A678699" w14:textId="14FDBC90" w:rsidR="004F3C6D" w:rsidRDefault="00631E59" w:rsidP="004F3C6D">
      <w:pPr>
        <w:widowControl w:val="0"/>
        <w:kinsoku w:val="0"/>
        <w:overflowPunct w:val="0"/>
        <w:autoSpaceDE w:val="0"/>
        <w:autoSpaceDN w:val="0"/>
        <w:adjustRightInd w:val="0"/>
        <w:spacing w:before="120" w:after="0" w:line="240" w:lineRule="auto"/>
        <w:ind w:left="115" w:right="43" w:firstLine="288"/>
        <w:jc w:val="both"/>
        <w:rPr>
          <w:rFonts w:ascii="Arial" w:eastAsia="Times New Roman" w:hAnsi="Arial" w:cs="Arial"/>
          <w:sz w:val="20"/>
          <w:szCs w:val="20"/>
        </w:rPr>
      </w:pPr>
      <w:r w:rsidRPr="007A4C01">
        <w:rPr>
          <w:rFonts w:ascii="Arial" w:eastAsia="Times New Roman" w:hAnsi="Arial" w:cs="Arial"/>
          <w:b/>
          <w:sz w:val="20"/>
          <w:szCs w:val="20"/>
        </w:rPr>
        <w:t>Gun Attack Procedure</w:t>
      </w:r>
      <w:r w:rsidRPr="00D07175">
        <w:rPr>
          <w:rFonts w:ascii="Arial" w:eastAsia="Times New Roman" w:hAnsi="Arial" w:cs="Arial"/>
          <w:sz w:val="20"/>
          <w:szCs w:val="20"/>
        </w:rPr>
        <w:t>. The Roll To Hit entry (</w:t>
      </w:r>
      <w:r w:rsidR="008A7C04">
        <w:rPr>
          <w:rFonts w:ascii="Arial" w:eastAsia="Times New Roman" w:hAnsi="Arial" w:cs="Arial"/>
          <w:sz w:val="20"/>
          <w:szCs w:val="20"/>
        </w:rPr>
        <w:t>i</w:t>
      </w:r>
      <w:r w:rsidRPr="00D07175">
        <w:rPr>
          <w:rFonts w:ascii="Arial" w:eastAsia="Times New Roman" w:hAnsi="Arial" w:cs="Arial"/>
          <w:sz w:val="20"/>
          <w:szCs w:val="20"/>
        </w:rPr>
        <w:t xml:space="preserve">n the Internal Gun Data section of the ADC) for the aircraft shows the basic die roll </w:t>
      </w:r>
      <w:r w:rsidR="00D07175">
        <w:rPr>
          <w:rFonts w:ascii="Arial" w:eastAsia="Times New Roman" w:hAnsi="Arial" w:cs="Arial"/>
          <w:sz w:val="20"/>
          <w:szCs w:val="20"/>
        </w:rPr>
        <w:t>n</w:t>
      </w:r>
      <w:r w:rsidRPr="00D07175">
        <w:rPr>
          <w:rFonts w:ascii="Arial" w:eastAsia="Times New Roman" w:hAnsi="Arial" w:cs="Arial"/>
          <w:sz w:val="20"/>
          <w:szCs w:val="20"/>
        </w:rPr>
        <w:t>umber required to hit the target at ranges 0, 1, and 2. Roll the die, and modify the result as required.</w:t>
      </w:r>
      <w:r w:rsidR="007A4C01">
        <w:rPr>
          <w:rFonts w:ascii="Arial" w:eastAsia="Times New Roman" w:hAnsi="Arial" w:cs="Arial"/>
          <w:sz w:val="20"/>
          <w:szCs w:val="20"/>
        </w:rPr>
        <w:t xml:space="preserve"> </w:t>
      </w:r>
      <w:r w:rsidRPr="00D07175">
        <w:rPr>
          <w:rFonts w:ascii="Arial" w:eastAsia="Times New Roman" w:hAnsi="Arial" w:cs="Arial"/>
          <w:sz w:val="20"/>
          <w:szCs w:val="20"/>
        </w:rPr>
        <w:t>Compare the final result to the hit numbers. A hit is achieved</w:t>
      </w:r>
      <w:r w:rsidR="00D07175">
        <w:rPr>
          <w:rFonts w:ascii="Arial" w:eastAsia="Times New Roman" w:hAnsi="Arial" w:cs="Arial"/>
          <w:sz w:val="20"/>
          <w:szCs w:val="20"/>
        </w:rPr>
        <w:t xml:space="preserve"> </w:t>
      </w:r>
      <w:r w:rsidRPr="00D07175">
        <w:rPr>
          <w:rFonts w:ascii="Arial" w:eastAsia="Times New Roman" w:hAnsi="Arial" w:cs="Arial"/>
          <w:sz w:val="20"/>
          <w:szCs w:val="20"/>
        </w:rPr>
        <w:t>if the modified roll is less than or equal to the hit number.</w:t>
      </w:r>
    </w:p>
    <w:p w14:paraId="10A362FE" w14:textId="77777777" w:rsidR="00631E59" w:rsidRPr="00D07175" w:rsidRDefault="00631E59" w:rsidP="004F3C6D">
      <w:pPr>
        <w:widowControl w:val="0"/>
        <w:kinsoku w:val="0"/>
        <w:overflowPunct w:val="0"/>
        <w:autoSpaceDE w:val="0"/>
        <w:autoSpaceDN w:val="0"/>
        <w:adjustRightInd w:val="0"/>
        <w:spacing w:before="120" w:after="0" w:line="240" w:lineRule="auto"/>
        <w:ind w:left="115" w:right="43" w:firstLine="288"/>
        <w:jc w:val="both"/>
        <w:rPr>
          <w:rFonts w:ascii="Arial" w:eastAsia="Times New Roman" w:hAnsi="Arial" w:cs="Arial"/>
          <w:sz w:val="20"/>
          <w:szCs w:val="20"/>
        </w:rPr>
      </w:pPr>
      <w:r w:rsidRPr="007A4C01">
        <w:rPr>
          <w:rFonts w:ascii="Arial" w:eastAsia="Times New Roman" w:hAnsi="Arial" w:cs="Arial"/>
          <w:b/>
          <w:sz w:val="20"/>
          <w:szCs w:val="20"/>
        </w:rPr>
        <w:t>Die Roll Modifiers.</w:t>
      </w:r>
      <w:r w:rsidRPr="00D07175">
        <w:rPr>
          <w:rFonts w:ascii="Arial" w:eastAsia="Times New Roman" w:hAnsi="Arial" w:cs="Arial"/>
          <w:sz w:val="20"/>
          <w:szCs w:val="20"/>
        </w:rPr>
        <w:t xml:space="preserve"> The roll to hit is modified by a variety of circumstances. The possible modifiers are summarized here and in the play aid tables:</w:t>
      </w:r>
    </w:p>
    <w:p w14:paraId="671961B8" w14:textId="77777777" w:rsidR="00631E59" w:rsidRPr="00D07175" w:rsidRDefault="00631E59" w:rsidP="009111FC">
      <w:pPr>
        <w:widowControl w:val="0"/>
        <w:numPr>
          <w:ilvl w:val="2"/>
          <w:numId w:val="88"/>
        </w:numPr>
        <w:tabs>
          <w:tab w:val="left" w:pos="542"/>
        </w:tabs>
        <w:kinsoku w:val="0"/>
        <w:overflowPunct w:val="0"/>
        <w:autoSpaceDE w:val="0"/>
        <w:autoSpaceDN w:val="0"/>
        <w:adjustRightInd w:val="0"/>
        <w:spacing w:before="100" w:after="0" w:line="240" w:lineRule="auto"/>
        <w:ind w:right="43" w:firstLine="280"/>
        <w:jc w:val="both"/>
        <w:rPr>
          <w:rFonts w:ascii="Arial" w:eastAsia="Times New Roman" w:hAnsi="Arial" w:cs="Arial"/>
          <w:sz w:val="20"/>
          <w:szCs w:val="20"/>
        </w:rPr>
      </w:pPr>
      <w:r w:rsidRPr="007A4C01">
        <w:rPr>
          <w:rFonts w:ascii="Arial" w:eastAsia="Times New Roman" w:hAnsi="Arial" w:cs="Arial"/>
          <w:b/>
          <w:sz w:val="20"/>
          <w:szCs w:val="20"/>
        </w:rPr>
        <w:t>Target Size.</w:t>
      </w:r>
      <w:r w:rsidRPr="00D07175">
        <w:rPr>
          <w:rFonts w:ascii="Arial" w:eastAsia="Times New Roman" w:hAnsi="Arial" w:cs="Arial"/>
          <w:sz w:val="20"/>
          <w:szCs w:val="20"/>
        </w:rPr>
        <w:t xml:space="preserve"> The Size number on the ADC </w:t>
      </w:r>
      <w:r w:rsidR="007A4C01">
        <w:rPr>
          <w:rFonts w:ascii="Arial" w:eastAsia="Times New Roman" w:hAnsi="Arial" w:cs="Arial"/>
          <w:sz w:val="20"/>
          <w:szCs w:val="20"/>
        </w:rPr>
        <w:t>i</w:t>
      </w:r>
      <w:r w:rsidRPr="00D07175">
        <w:rPr>
          <w:rFonts w:ascii="Arial" w:eastAsia="Times New Roman" w:hAnsi="Arial" w:cs="Arial"/>
          <w:sz w:val="20"/>
          <w:szCs w:val="20"/>
        </w:rPr>
        <w:t>s used directly as a die roll modifier.</w:t>
      </w:r>
    </w:p>
    <w:p w14:paraId="53C6B991" w14:textId="77777777" w:rsidR="00631E59" w:rsidRPr="00D07175" w:rsidRDefault="00631E59" w:rsidP="009111FC">
      <w:pPr>
        <w:widowControl w:val="0"/>
        <w:numPr>
          <w:ilvl w:val="2"/>
          <w:numId w:val="88"/>
        </w:numPr>
        <w:tabs>
          <w:tab w:val="left" w:pos="542"/>
        </w:tabs>
        <w:kinsoku w:val="0"/>
        <w:overflowPunct w:val="0"/>
        <w:autoSpaceDE w:val="0"/>
        <w:autoSpaceDN w:val="0"/>
        <w:adjustRightInd w:val="0"/>
        <w:spacing w:before="100" w:after="0" w:line="240" w:lineRule="auto"/>
        <w:ind w:left="131" w:right="43" w:firstLine="280"/>
        <w:jc w:val="both"/>
        <w:rPr>
          <w:rFonts w:ascii="Arial" w:eastAsia="Times New Roman" w:hAnsi="Arial" w:cs="Arial"/>
          <w:sz w:val="20"/>
          <w:szCs w:val="20"/>
        </w:rPr>
      </w:pPr>
      <w:r w:rsidRPr="007A4C01">
        <w:rPr>
          <w:rFonts w:ascii="Arial" w:eastAsia="Times New Roman" w:hAnsi="Arial" w:cs="Arial"/>
          <w:b/>
          <w:sz w:val="20"/>
          <w:szCs w:val="20"/>
        </w:rPr>
        <w:lastRenderedPageBreak/>
        <w:t>Snap Shot.</w:t>
      </w:r>
      <w:r w:rsidRPr="00D07175">
        <w:rPr>
          <w:rFonts w:ascii="Arial" w:eastAsia="Times New Roman" w:hAnsi="Arial" w:cs="Arial"/>
          <w:sz w:val="20"/>
          <w:szCs w:val="20"/>
        </w:rPr>
        <w:t xml:space="preserve"> If the attack was a Snap Shot, apply a modifier of +1.</w:t>
      </w:r>
    </w:p>
    <w:p w14:paraId="09C9D4D5" w14:textId="239FF65B" w:rsidR="00631E59" w:rsidRPr="00D07175" w:rsidRDefault="00631E59" w:rsidP="009111FC">
      <w:pPr>
        <w:widowControl w:val="0"/>
        <w:numPr>
          <w:ilvl w:val="2"/>
          <w:numId w:val="88"/>
        </w:numPr>
        <w:tabs>
          <w:tab w:val="left" w:pos="542"/>
        </w:tabs>
        <w:kinsoku w:val="0"/>
        <w:overflowPunct w:val="0"/>
        <w:autoSpaceDE w:val="0"/>
        <w:autoSpaceDN w:val="0"/>
        <w:adjustRightInd w:val="0"/>
        <w:spacing w:before="100" w:after="0" w:line="240" w:lineRule="auto"/>
        <w:ind w:left="116" w:right="43" w:firstLine="280"/>
        <w:jc w:val="both"/>
        <w:rPr>
          <w:rFonts w:ascii="Arial" w:eastAsia="Times New Roman" w:hAnsi="Arial" w:cs="Arial"/>
          <w:sz w:val="20"/>
          <w:szCs w:val="20"/>
        </w:rPr>
      </w:pPr>
      <w:r w:rsidRPr="007A4C01">
        <w:rPr>
          <w:rFonts w:ascii="Arial" w:eastAsia="Times New Roman" w:hAnsi="Arial" w:cs="Arial"/>
          <w:b/>
          <w:sz w:val="20"/>
          <w:szCs w:val="20"/>
        </w:rPr>
        <w:t>Deflection</w:t>
      </w:r>
      <w:r w:rsidRPr="00D07175">
        <w:rPr>
          <w:rFonts w:ascii="Arial" w:eastAsia="Times New Roman" w:hAnsi="Arial" w:cs="Arial"/>
          <w:sz w:val="20"/>
          <w:szCs w:val="20"/>
        </w:rPr>
        <w:t xml:space="preserve"> (Angle-Off).</w:t>
      </w:r>
      <w:r w:rsidR="00CB0481">
        <w:rPr>
          <w:rFonts w:ascii="Arial" w:eastAsia="Times New Roman" w:hAnsi="Arial" w:cs="Arial"/>
          <w:sz w:val="20"/>
          <w:szCs w:val="20"/>
        </w:rPr>
        <w:t xml:space="preserve"> </w:t>
      </w:r>
      <w:r w:rsidRPr="00D07175">
        <w:rPr>
          <w:rFonts w:ascii="Arial" w:eastAsia="Times New Roman" w:hAnsi="Arial" w:cs="Arial"/>
          <w:sz w:val="20"/>
          <w:szCs w:val="20"/>
        </w:rPr>
        <w:t xml:space="preserve">The best shots occur when an attacker </w:t>
      </w:r>
      <w:r w:rsidR="007A4C01">
        <w:rPr>
          <w:rFonts w:ascii="Arial" w:eastAsia="Times New Roman" w:hAnsi="Arial" w:cs="Arial"/>
          <w:sz w:val="20"/>
          <w:szCs w:val="20"/>
        </w:rPr>
        <w:t>i</w:t>
      </w:r>
      <w:r w:rsidRPr="00D07175">
        <w:rPr>
          <w:rFonts w:ascii="Arial" w:eastAsia="Times New Roman" w:hAnsi="Arial" w:cs="Arial"/>
          <w:sz w:val="20"/>
          <w:szCs w:val="20"/>
        </w:rPr>
        <w:t>s dire</w:t>
      </w:r>
      <w:r w:rsidR="007A4C01">
        <w:rPr>
          <w:rFonts w:ascii="Arial" w:eastAsia="Times New Roman" w:hAnsi="Arial" w:cs="Arial"/>
          <w:sz w:val="20"/>
          <w:szCs w:val="20"/>
        </w:rPr>
        <w:t>ctly behind his opponent</w:t>
      </w:r>
      <w:r w:rsidRPr="00D07175">
        <w:rPr>
          <w:rFonts w:ascii="Arial" w:eastAsia="Times New Roman" w:hAnsi="Arial" w:cs="Arial"/>
          <w:sz w:val="20"/>
          <w:szCs w:val="20"/>
        </w:rPr>
        <w:t>; at other angles, the target aircraft is hard</w:t>
      </w:r>
      <w:r w:rsidR="007A4C01">
        <w:rPr>
          <w:rFonts w:ascii="Arial" w:eastAsia="Times New Roman" w:hAnsi="Arial" w:cs="Arial"/>
          <w:sz w:val="20"/>
          <w:szCs w:val="20"/>
        </w:rPr>
        <w:t xml:space="preserve">er to hit. Consult the Angle-Off </w:t>
      </w:r>
      <w:r w:rsidRPr="00D07175">
        <w:rPr>
          <w:rFonts w:ascii="Arial" w:eastAsia="Times New Roman" w:hAnsi="Arial" w:cs="Arial"/>
          <w:sz w:val="20"/>
          <w:szCs w:val="20"/>
        </w:rPr>
        <w:t xml:space="preserve">Table and apply the listed modifiers (see </w:t>
      </w:r>
      <w:r w:rsidR="007149A4">
        <w:rPr>
          <w:rFonts w:ascii="Arial" w:eastAsia="Times New Roman" w:hAnsi="Arial" w:cs="Arial"/>
          <w:sz w:val="20"/>
          <w:szCs w:val="20"/>
        </w:rPr>
        <w:t xml:space="preserve">Rule </w:t>
      </w:r>
      <w:r w:rsidRPr="00D07175">
        <w:rPr>
          <w:rFonts w:ascii="Arial" w:eastAsia="Times New Roman" w:hAnsi="Arial" w:cs="Arial"/>
          <w:sz w:val="20"/>
          <w:szCs w:val="20"/>
        </w:rPr>
        <w:t>9.2)</w:t>
      </w:r>
    </w:p>
    <w:p w14:paraId="1EF6AB19" w14:textId="77777777" w:rsidR="00631E59" w:rsidRPr="00D07175" w:rsidRDefault="00631E59" w:rsidP="009111FC">
      <w:pPr>
        <w:widowControl w:val="0"/>
        <w:numPr>
          <w:ilvl w:val="2"/>
          <w:numId w:val="88"/>
        </w:numPr>
        <w:tabs>
          <w:tab w:val="left" w:pos="506"/>
        </w:tabs>
        <w:kinsoku w:val="0"/>
        <w:overflowPunct w:val="0"/>
        <w:autoSpaceDE w:val="0"/>
        <w:autoSpaceDN w:val="0"/>
        <w:adjustRightInd w:val="0"/>
        <w:spacing w:before="100" w:after="0" w:line="240" w:lineRule="auto"/>
        <w:ind w:left="116" w:right="43" w:firstLine="281"/>
        <w:jc w:val="both"/>
        <w:rPr>
          <w:rFonts w:ascii="Arial" w:eastAsia="Times New Roman" w:hAnsi="Arial" w:cs="Arial"/>
          <w:sz w:val="20"/>
          <w:szCs w:val="20"/>
        </w:rPr>
      </w:pPr>
      <w:r w:rsidRPr="007A4C01">
        <w:rPr>
          <w:rFonts w:ascii="Arial" w:eastAsia="Times New Roman" w:hAnsi="Arial" w:cs="Arial"/>
          <w:b/>
          <w:sz w:val="20"/>
          <w:szCs w:val="20"/>
        </w:rPr>
        <w:t>Firer Damage.</w:t>
      </w:r>
      <w:r w:rsidRPr="00D07175">
        <w:rPr>
          <w:rFonts w:ascii="Arial" w:eastAsia="Times New Roman" w:hAnsi="Arial" w:cs="Arial"/>
          <w:sz w:val="20"/>
          <w:szCs w:val="20"/>
        </w:rPr>
        <w:t xml:space="preserve"> See </w:t>
      </w:r>
      <w:r w:rsidR="00D42D7F">
        <w:rPr>
          <w:rFonts w:ascii="Arial" w:eastAsia="Times New Roman" w:hAnsi="Arial" w:cs="Arial"/>
          <w:sz w:val="20"/>
          <w:szCs w:val="20"/>
        </w:rPr>
        <w:t>C</w:t>
      </w:r>
      <w:r w:rsidRPr="00D07175">
        <w:rPr>
          <w:rFonts w:ascii="Arial" w:eastAsia="Times New Roman" w:hAnsi="Arial" w:cs="Arial"/>
          <w:sz w:val="20"/>
          <w:szCs w:val="20"/>
        </w:rPr>
        <w:t>hapter 1</w:t>
      </w:r>
      <w:r w:rsidR="00A4508D">
        <w:rPr>
          <w:rFonts w:ascii="Arial" w:eastAsia="Times New Roman" w:hAnsi="Arial" w:cs="Arial"/>
          <w:sz w:val="20"/>
          <w:szCs w:val="20"/>
        </w:rPr>
        <w:t>0</w:t>
      </w:r>
      <w:r w:rsidRPr="00D07175">
        <w:rPr>
          <w:rFonts w:ascii="Arial" w:eastAsia="Times New Roman" w:hAnsi="Arial" w:cs="Arial"/>
          <w:sz w:val="20"/>
          <w:szCs w:val="20"/>
        </w:rPr>
        <w:t xml:space="preserve"> for the effects of aircraft damage on firing aircraft.</w:t>
      </w:r>
    </w:p>
    <w:p w14:paraId="780EAF00" w14:textId="77777777" w:rsidR="00631E59" w:rsidRPr="00D07175" w:rsidRDefault="00631E59" w:rsidP="00FD3C8D">
      <w:pPr>
        <w:widowControl w:val="0"/>
        <w:numPr>
          <w:ilvl w:val="2"/>
          <w:numId w:val="88"/>
        </w:numPr>
        <w:tabs>
          <w:tab w:val="left" w:pos="492"/>
        </w:tabs>
        <w:kinsoku w:val="0"/>
        <w:overflowPunct w:val="0"/>
        <w:autoSpaceDE w:val="0"/>
        <w:autoSpaceDN w:val="0"/>
        <w:adjustRightInd w:val="0"/>
        <w:spacing w:before="113" w:after="0" w:line="240" w:lineRule="auto"/>
        <w:ind w:left="109" w:right="36" w:firstLine="288"/>
        <w:jc w:val="both"/>
        <w:rPr>
          <w:rFonts w:ascii="Arial" w:eastAsia="Times New Roman" w:hAnsi="Arial" w:cs="Arial"/>
          <w:sz w:val="20"/>
          <w:szCs w:val="20"/>
        </w:rPr>
      </w:pPr>
      <w:r w:rsidRPr="007A4C01">
        <w:rPr>
          <w:rFonts w:ascii="Arial" w:eastAsia="Times New Roman" w:hAnsi="Arial" w:cs="Arial"/>
          <w:b/>
          <w:sz w:val="20"/>
          <w:szCs w:val="20"/>
        </w:rPr>
        <w:t>Guns</w:t>
      </w:r>
      <w:r w:rsidR="007A4C01" w:rsidRPr="007A4C01">
        <w:rPr>
          <w:rFonts w:ascii="Arial" w:eastAsia="Times New Roman" w:hAnsi="Arial" w:cs="Arial"/>
          <w:b/>
          <w:sz w:val="20"/>
          <w:szCs w:val="20"/>
        </w:rPr>
        <w:t>i</w:t>
      </w:r>
      <w:r w:rsidRPr="007A4C01">
        <w:rPr>
          <w:rFonts w:ascii="Arial" w:eastAsia="Times New Roman" w:hAnsi="Arial" w:cs="Arial"/>
          <w:b/>
          <w:sz w:val="20"/>
          <w:szCs w:val="20"/>
        </w:rPr>
        <w:t>ght Effects.</w:t>
      </w:r>
      <w:r w:rsidRPr="00D07175">
        <w:rPr>
          <w:rFonts w:ascii="Arial" w:eastAsia="Times New Roman" w:hAnsi="Arial" w:cs="Arial"/>
          <w:sz w:val="20"/>
          <w:szCs w:val="20"/>
        </w:rPr>
        <w:t xml:space="preserve"> Apply the die roll modifier if the firing aircraft is currently turning or has faced by turning during the game-turn at one of the rates listed. The modifier for the highest turn rate used up to that point or carried over </w:t>
      </w:r>
      <w:r w:rsidR="007A4C01">
        <w:rPr>
          <w:rFonts w:ascii="Arial" w:eastAsia="Times New Roman" w:hAnsi="Arial" w:cs="Arial"/>
          <w:sz w:val="20"/>
          <w:szCs w:val="20"/>
        </w:rPr>
        <w:t>i</w:t>
      </w:r>
      <w:r w:rsidRPr="00D07175">
        <w:rPr>
          <w:rFonts w:ascii="Arial" w:eastAsia="Times New Roman" w:hAnsi="Arial" w:cs="Arial"/>
          <w:sz w:val="20"/>
          <w:szCs w:val="20"/>
        </w:rPr>
        <w:t>nto that game-turn up to the instant of attack must be used. If an ET turn rate was</w:t>
      </w:r>
      <w:r w:rsidR="007A4C01">
        <w:rPr>
          <w:rFonts w:ascii="Arial" w:eastAsia="Times New Roman" w:hAnsi="Arial" w:cs="Arial"/>
          <w:sz w:val="20"/>
          <w:szCs w:val="20"/>
        </w:rPr>
        <w:t xml:space="preserve"> </w:t>
      </w:r>
      <w:r w:rsidRPr="00D07175">
        <w:rPr>
          <w:rFonts w:ascii="Arial" w:eastAsia="Times New Roman" w:hAnsi="Arial" w:cs="Arial"/>
          <w:sz w:val="20"/>
          <w:szCs w:val="20"/>
        </w:rPr>
        <w:t>used, attacks are not normally allowed (see recovery period below).</w:t>
      </w:r>
    </w:p>
    <w:p w14:paraId="665C99CB" w14:textId="77777777" w:rsidR="00631E59" w:rsidRPr="00D07175" w:rsidRDefault="00631E59" w:rsidP="00FD3C8D">
      <w:pPr>
        <w:widowControl w:val="0"/>
        <w:numPr>
          <w:ilvl w:val="2"/>
          <w:numId w:val="88"/>
        </w:numPr>
        <w:tabs>
          <w:tab w:val="left" w:pos="506"/>
        </w:tabs>
        <w:kinsoku w:val="0"/>
        <w:overflowPunct w:val="0"/>
        <w:autoSpaceDE w:val="0"/>
        <w:autoSpaceDN w:val="0"/>
        <w:adjustRightInd w:val="0"/>
        <w:spacing w:before="114" w:after="0" w:line="240" w:lineRule="auto"/>
        <w:ind w:left="102" w:right="36" w:firstLine="288"/>
        <w:jc w:val="both"/>
        <w:rPr>
          <w:rFonts w:ascii="Arial" w:eastAsia="Times New Roman" w:hAnsi="Arial" w:cs="Arial"/>
          <w:sz w:val="20"/>
          <w:szCs w:val="20"/>
        </w:rPr>
      </w:pPr>
      <w:r w:rsidRPr="007A4C01">
        <w:rPr>
          <w:rFonts w:ascii="Arial" w:eastAsia="Times New Roman" w:hAnsi="Arial" w:cs="Arial"/>
          <w:b/>
          <w:sz w:val="20"/>
          <w:szCs w:val="20"/>
        </w:rPr>
        <w:t>Steady State Guns</w:t>
      </w:r>
      <w:r w:rsidR="007A4C01" w:rsidRPr="007A4C01">
        <w:rPr>
          <w:rFonts w:ascii="Arial" w:eastAsia="Times New Roman" w:hAnsi="Arial" w:cs="Arial"/>
          <w:b/>
          <w:sz w:val="20"/>
          <w:szCs w:val="20"/>
        </w:rPr>
        <w:t>i</w:t>
      </w:r>
      <w:r w:rsidRPr="007A4C01">
        <w:rPr>
          <w:rFonts w:ascii="Arial" w:eastAsia="Times New Roman" w:hAnsi="Arial" w:cs="Arial"/>
          <w:b/>
          <w:sz w:val="20"/>
          <w:szCs w:val="20"/>
        </w:rPr>
        <w:t>ght Tracking.</w:t>
      </w:r>
      <w:r w:rsidRPr="00D07175">
        <w:rPr>
          <w:rFonts w:ascii="Arial" w:eastAsia="Times New Roman" w:hAnsi="Arial" w:cs="Arial"/>
          <w:sz w:val="20"/>
          <w:szCs w:val="20"/>
        </w:rPr>
        <w:t xml:space="preserve"> See the advanced SSGT rules below. Apply the appropriate modifier for tracking time on the target.</w:t>
      </w:r>
    </w:p>
    <w:p w14:paraId="0984F843" w14:textId="77777777" w:rsidR="00631E59" w:rsidRPr="007A4C01" w:rsidRDefault="00631E59" w:rsidP="008A7C04">
      <w:pPr>
        <w:widowControl w:val="0"/>
        <w:numPr>
          <w:ilvl w:val="2"/>
          <w:numId w:val="88"/>
        </w:numPr>
        <w:tabs>
          <w:tab w:val="left" w:pos="506"/>
        </w:tabs>
        <w:kinsoku w:val="0"/>
        <w:overflowPunct w:val="0"/>
        <w:autoSpaceDE w:val="0"/>
        <w:autoSpaceDN w:val="0"/>
        <w:adjustRightInd w:val="0"/>
        <w:spacing w:before="97" w:after="0" w:line="240" w:lineRule="auto"/>
        <w:ind w:left="109" w:right="36" w:firstLine="251"/>
        <w:jc w:val="both"/>
        <w:rPr>
          <w:rFonts w:ascii="Arial" w:eastAsia="Times New Roman" w:hAnsi="Arial" w:cs="Arial"/>
          <w:sz w:val="20"/>
          <w:szCs w:val="20"/>
        </w:rPr>
      </w:pPr>
      <w:r w:rsidRPr="007A4C01">
        <w:rPr>
          <w:rFonts w:ascii="Arial" w:eastAsia="Times New Roman" w:hAnsi="Arial" w:cs="Arial"/>
          <w:b/>
          <w:sz w:val="20"/>
          <w:szCs w:val="20"/>
        </w:rPr>
        <w:t>Radar Ranging</w:t>
      </w:r>
      <w:r w:rsidRPr="007A4C01">
        <w:rPr>
          <w:rFonts w:ascii="Arial" w:eastAsia="Times New Roman" w:hAnsi="Arial" w:cs="Arial"/>
          <w:sz w:val="20"/>
          <w:szCs w:val="20"/>
        </w:rPr>
        <w:t>. See the Advanced Ranging rules below. If ranging is successful, apply the appropriate modifier.</w:t>
      </w:r>
    </w:p>
    <w:p w14:paraId="4D34CAF3" w14:textId="77777777" w:rsidR="00631E59" w:rsidRPr="00D07175" w:rsidRDefault="00631E59" w:rsidP="00FD3C8D">
      <w:pPr>
        <w:widowControl w:val="0"/>
        <w:numPr>
          <w:ilvl w:val="2"/>
          <w:numId w:val="88"/>
        </w:numPr>
        <w:tabs>
          <w:tab w:val="left" w:pos="513"/>
        </w:tabs>
        <w:kinsoku w:val="0"/>
        <w:overflowPunct w:val="0"/>
        <w:autoSpaceDE w:val="0"/>
        <w:autoSpaceDN w:val="0"/>
        <w:adjustRightInd w:val="0"/>
        <w:spacing w:before="129" w:after="0" w:line="240" w:lineRule="auto"/>
        <w:ind w:left="109" w:right="36" w:firstLine="281"/>
        <w:jc w:val="both"/>
        <w:rPr>
          <w:rFonts w:ascii="Arial" w:eastAsia="Times New Roman" w:hAnsi="Arial" w:cs="Arial"/>
          <w:sz w:val="20"/>
          <w:szCs w:val="20"/>
        </w:rPr>
      </w:pPr>
      <w:r w:rsidRPr="007A4C01">
        <w:rPr>
          <w:rFonts w:ascii="Arial" w:eastAsia="Times New Roman" w:hAnsi="Arial" w:cs="Arial"/>
          <w:b/>
          <w:sz w:val="20"/>
          <w:szCs w:val="20"/>
        </w:rPr>
        <w:t>Pi</w:t>
      </w:r>
      <w:r w:rsidR="007A4C01" w:rsidRPr="007A4C01">
        <w:rPr>
          <w:rFonts w:ascii="Arial" w:eastAsia="Times New Roman" w:hAnsi="Arial" w:cs="Arial"/>
          <w:b/>
          <w:sz w:val="20"/>
          <w:szCs w:val="20"/>
        </w:rPr>
        <w:t>l</w:t>
      </w:r>
      <w:r w:rsidRPr="007A4C01">
        <w:rPr>
          <w:rFonts w:ascii="Arial" w:eastAsia="Times New Roman" w:hAnsi="Arial" w:cs="Arial"/>
          <w:b/>
          <w:sz w:val="20"/>
          <w:szCs w:val="20"/>
        </w:rPr>
        <w:t>ot Quality</w:t>
      </w:r>
      <w:r w:rsidRPr="00D07175">
        <w:rPr>
          <w:rFonts w:ascii="Arial" w:eastAsia="Times New Roman" w:hAnsi="Arial" w:cs="Arial"/>
          <w:sz w:val="20"/>
          <w:szCs w:val="20"/>
        </w:rPr>
        <w:t xml:space="preserve"> (</w:t>
      </w:r>
      <w:r w:rsidR="00D42D7F">
        <w:rPr>
          <w:rFonts w:ascii="Arial" w:eastAsia="Times New Roman" w:hAnsi="Arial" w:cs="Arial"/>
          <w:sz w:val="20"/>
          <w:szCs w:val="20"/>
        </w:rPr>
        <w:t>C</w:t>
      </w:r>
      <w:r w:rsidRPr="00D07175">
        <w:rPr>
          <w:rFonts w:ascii="Arial" w:eastAsia="Times New Roman" w:hAnsi="Arial" w:cs="Arial"/>
          <w:sz w:val="20"/>
          <w:szCs w:val="20"/>
        </w:rPr>
        <w:t>hapter 18). Better trained pilots shoot better while poorly trained or inexperienced pilots shoot worse. Apply modifiers for pilot qual</w:t>
      </w:r>
      <w:r w:rsidR="007A4C01">
        <w:rPr>
          <w:rFonts w:ascii="Arial" w:eastAsia="Times New Roman" w:hAnsi="Arial" w:cs="Arial"/>
          <w:sz w:val="20"/>
          <w:szCs w:val="20"/>
        </w:rPr>
        <w:t>ity/characteris</w:t>
      </w:r>
      <w:r w:rsidRPr="00D07175">
        <w:rPr>
          <w:rFonts w:ascii="Arial" w:eastAsia="Times New Roman" w:hAnsi="Arial" w:cs="Arial"/>
          <w:sz w:val="20"/>
          <w:szCs w:val="20"/>
        </w:rPr>
        <w:t>tics.</w:t>
      </w:r>
    </w:p>
    <w:p w14:paraId="7D5AB759" w14:textId="77777777" w:rsidR="00631E59" w:rsidRPr="00FF5F16" w:rsidRDefault="00631E59" w:rsidP="00CB59CE">
      <w:pPr>
        <w:widowControl w:val="0"/>
        <w:kinsoku w:val="0"/>
        <w:overflowPunct w:val="0"/>
        <w:autoSpaceDE w:val="0"/>
        <w:autoSpaceDN w:val="0"/>
        <w:adjustRightInd w:val="0"/>
        <w:spacing w:before="105" w:after="0" w:line="240" w:lineRule="auto"/>
        <w:ind w:left="185" w:right="36" w:firstLine="284"/>
        <w:jc w:val="both"/>
        <w:rPr>
          <w:rFonts w:ascii="Arial" w:eastAsia="Times New Roman" w:hAnsi="Arial" w:cs="Arial"/>
          <w:sz w:val="20"/>
          <w:szCs w:val="20"/>
        </w:rPr>
      </w:pPr>
      <w:r w:rsidRPr="00FF5F16">
        <w:rPr>
          <w:rFonts w:ascii="Arial" w:eastAsia="Times New Roman" w:hAnsi="Arial" w:cs="Arial"/>
          <w:b/>
          <w:sz w:val="20"/>
          <w:szCs w:val="20"/>
        </w:rPr>
        <w:t>Restrictions On Gun Attacks</w:t>
      </w:r>
      <w:r w:rsidRPr="00FF5F16">
        <w:rPr>
          <w:rFonts w:ascii="Arial" w:eastAsia="Times New Roman" w:hAnsi="Arial" w:cs="Arial"/>
          <w:sz w:val="20"/>
          <w:szCs w:val="20"/>
        </w:rPr>
        <w:t>. Gun attacks are restricted as follows:</w:t>
      </w:r>
    </w:p>
    <w:p w14:paraId="1C38C0D4" w14:textId="77777777" w:rsidR="00631E59" w:rsidRPr="00FF5F16" w:rsidRDefault="00631E59" w:rsidP="00721671">
      <w:pPr>
        <w:widowControl w:val="0"/>
        <w:numPr>
          <w:ilvl w:val="3"/>
          <w:numId w:val="88"/>
        </w:numPr>
        <w:kinsoku w:val="0"/>
        <w:overflowPunct w:val="0"/>
        <w:autoSpaceDE w:val="0"/>
        <w:autoSpaceDN w:val="0"/>
        <w:adjustRightInd w:val="0"/>
        <w:spacing w:after="0" w:line="240" w:lineRule="auto"/>
        <w:ind w:left="720" w:right="43" w:hanging="144"/>
        <w:jc w:val="both"/>
        <w:rPr>
          <w:rFonts w:ascii="Arial" w:eastAsia="Times New Roman" w:hAnsi="Arial" w:cs="Arial"/>
          <w:sz w:val="20"/>
          <w:szCs w:val="20"/>
        </w:rPr>
      </w:pPr>
      <w:r w:rsidRPr="00FF5F16">
        <w:rPr>
          <w:rFonts w:ascii="Arial" w:eastAsia="Times New Roman" w:hAnsi="Arial" w:cs="Arial"/>
          <w:sz w:val="20"/>
          <w:szCs w:val="20"/>
        </w:rPr>
        <w:t>An aircraft may not fire at unspotted aircraft.</w:t>
      </w:r>
    </w:p>
    <w:p w14:paraId="484A4348" w14:textId="77777777" w:rsidR="00631E59" w:rsidRPr="00FF5F16" w:rsidRDefault="00631E59" w:rsidP="00721671">
      <w:pPr>
        <w:widowControl w:val="0"/>
        <w:numPr>
          <w:ilvl w:val="3"/>
          <w:numId w:val="88"/>
        </w:numPr>
        <w:kinsoku w:val="0"/>
        <w:overflowPunct w:val="0"/>
        <w:autoSpaceDE w:val="0"/>
        <w:autoSpaceDN w:val="0"/>
        <w:adjustRightInd w:val="0"/>
        <w:spacing w:before="1" w:after="0" w:line="240" w:lineRule="auto"/>
        <w:ind w:left="720" w:right="36" w:hanging="144"/>
        <w:jc w:val="both"/>
        <w:rPr>
          <w:rFonts w:ascii="Arial" w:eastAsia="Times New Roman" w:hAnsi="Arial" w:cs="Arial"/>
          <w:sz w:val="20"/>
          <w:szCs w:val="20"/>
        </w:rPr>
      </w:pPr>
      <w:r w:rsidRPr="00FF5F16">
        <w:rPr>
          <w:rFonts w:ascii="Arial" w:eastAsia="Times New Roman" w:hAnsi="Arial" w:cs="Arial"/>
          <w:sz w:val="20"/>
          <w:szCs w:val="20"/>
        </w:rPr>
        <w:t>A climbing aircraft may not fire at an aircraft at a lower altitude.</w:t>
      </w:r>
    </w:p>
    <w:p w14:paraId="6403F8D2" w14:textId="77777777" w:rsidR="00631E59" w:rsidRPr="00FF5F16" w:rsidRDefault="00631E59" w:rsidP="00721671">
      <w:pPr>
        <w:widowControl w:val="0"/>
        <w:numPr>
          <w:ilvl w:val="3"/>
          <w:numId w:val="88"/>
        </w:numPr>
        <w:kinsoku w:val="0"/>
        <w:overflowPunct w:val="0"/>
        <w:autoSpaceDE w:val="0"/>
        <w:autoSpaceDN w:val="0"/>
        <w:adjustRightInd w:val="0"/>
        <w:spacing w:after="0" w:line="240" w:lineRule="auto"/>
        <w:ind w:left="720" w:right="36" w:hanging="144"/>
        <w:jc w:val="both"/>
        <w:rPr>
          <w:rFonts w:ascii="Arial" w:eastAsia="Times New Roman" w:hAnsi="Arial" w:cs="Arial"/>
          <w:sz w:val="20"/>
          <w:szCs w:val="20"/>
        </w:rPr>
      </w:pPr>
      <w:r w:rsidRPr="00FF5F16">
        <w:rPr>
          <w:rFonts w:ascii="Arial" w:eastAsia="Times New Roman" w:hAnsi="Arial" w:cs="Arial"/>
          <w:sz w:val="20"/>
          <w:szCs w:val="20"/>
        </w:rPr>
        <w:t>A diving aircraft may not fire at an aircraft at a higher altitude.</w:t>
      </w:r>
    </w:p>
    <w:p w14:paraId="076D7E10" w14:textId="77777777" w:rsidR="00631E59" w:rsidRPr="00FF5F16" w:rsidRDefault="00631E59" w:rsidP="00721671">
      <w:pPr>
        <w:widowControl w:val="0"/>
        <w:numPr>
          <w:ilvl w:val="3"/>
          <w:numId w:val="88"/>
        </w:numPr>
        <w:kinsoku w:val="0"/>
        <w:overflowPunct w:val="0"/>
        <w:autoSpaceDE w:val="0"/>
        <w:autoSpaceDN w:val="0"/>
        <w:adjustRightInd w:val="0"/>
        <w:spacing w:before="43" w:after="0" w:line="240" w:lineRule="auto"/>
        <w:ind w:left="720" w:right="36" w:hanging="144"/>
        <w:jc w:val="both"/>
        <w:rPr>
          <w:rFonts w:ascii="Arial" w:eastAsia="Times New Roman" w:hAnsi="Arial" w:cs="Arial"/>
          <w:sz w:val="20"/>
          <w:szCs w:val="20"/>
        </w:rPr>
      </w:pPr>
      <w:r w:rsidRPr="00FF5F16">
        <w:rPr>
          <w:rFonts w:ascii="Arial" w:eastAsia="Times New Roman" w:hAnsi="Arial" w:cs="Arial"/>
          <w:sz w:val="20"/>
          <w:szCs w:val="20"/>
        </w:rPr>
        <w:t xml:space="preserve">An aircraft flying level may fire at a target </w:t>
      </w:r>
      <w:r w:rsidR="00FF5F16">
        <w:rPr>
          <w:rFonts w:ascii="Arial" w:eastAsia="Times New Roman" w:hAnsi="Arial" w:cs="Arial"/>
          <w:sz w:val="20"/>
          <w:szCs w:val="20"/>
        </w:rPr>
        <w:t>i</w:t>
      </w:r>
      <w:r w:rsidRPr="00FF5F16">
        <w:rPr>
          <w:rFonts w:ascii="Arial" w:eastAsia="Times New Roman" w:hAnsi="Arial" w:cs="Arial"/>
          <w:sz w:val="20"/>
          <w:szCs w:val="20"/>
        </w:rPr>
        <w:t>n the same h</w:t>
      </w:r>
      <w:r w:rsidR="00FF5F16">
        <w:rPr>
          <w:rFonts w:ascii="Arial" w:eastAsia="Times New Roman" w:hAnsi="Arial" w:cs="Arial"/>
          <w:sz w:val="20"/>
          <w:szCs w:val="20"/>
        </w:rPr>
        <w:t xml:space="preserve">ex only if </w:t>
      </w:r>
      <w:r w:rsidRPr="00FF5F16">
        <w:rPr>
          <w:rFonts w:ascii="Arial" w:eastAsia="Times New Roman" w:hAnsi="Arial" w:cs="Arial"/>
          <w:sz w:val="20"/>
          <w:szCs w:val="20"/>
        </w:rPr>
        <w:t>it is at the same altitude.</w:t>
      </w:r>
    </w:p>
    <w:p w14:paraId="0E89E343" w14:textId="77777777" w:rsidR="00631E59" w:rsidRPr="00FF5F16" w:rsidRDefault="00631E59" w:rsidP="00721671">
      <w:pPr>
        <w:widowControl w:val="0"/>
        <w:numPr>
          <w:ilvl w:val="3"/>
          <w:numId w:val="88"/>
        </w:numPr>
        <w:kinsoku w:val="0"/>
        <w:overflowPunct w:val="0"/>
        <w:autoSpaceDE w:val="0"/>
        <w:autoSpaceDN w:val="0"/>
        <w:adjustRightInd w:val="0"/>
        <w:spacing w:before="9" w:after="0" w:line="240" w:lineRule="auto"/>
        <w:ind w:left="720" w:right="36" w:hanging="144"/>
        <w:jc w:val="both"/>
        <w:rPr>
          <w:rFonts w:ascii="Arial" w:eastAsia="Times New Roman" w:hAnsi="Arial" w:cs="Arial"/>
          <w:sz w:val="20"/>
          <w:szCs w:val="20"/>
        </w:rPr>
      </w:pPr>
      <w:r w:rsidRPr="00FF5F16">
        <w:rPr>
          <w:rFonts w:ascii="Arial" w:eastAsia="Times New Roman" w:hAnsi="Arial" w:cs="Arial"/>
          <w:sz w:val="20"/>
          <w:szCs w:val="20"/>
        </w:rPr>
        <w:t>An a</w:t>
      </w:r>
      <w:r w:rsidR="00FF5F16" w:rsidRPr="00FF5F16">
        <w:rPr>
          <w:rFonts w:ascii="Arial" w:eastAsia="Times New Roman" w:hAnsi="Arial" w:cs="Arial"/>
          <w:sz w:val="20"/>
          <w:szCs w:val="20"/>
        </w:rPr>
        <w:t>i</w:t>
      </w:r>
      <w:r w:rsidRPr="00FF5F16">
        <w:rPr>
          <w:rFonts w:ascii="Arial" w:eastAsia="Times New Roman" w:hAnsi="Arial" w:cs="Arial"/>
          <w:sz w:val="20"/>
          <w:szCs w:val="20"/>
        </w:rPr>
        <w:t>rcraf</w:t>
      </w:r>
      <w:r w:rsidR="00FF5F16" w:rsidRPr="00FF5F16">
        <w:rPr>
          <w:rFonts w:ascii="Arial" w:eastAsia="Times New Roman" w:hAnsi="Arial" w:cs="Arial"/>
          <w:sz w:val="20"/>
          <w:szCs w:val="20"/>
        </w:rPr>
        <w:t xml:space="preserve">t </w:t>
      </w:r>
      <w:r w:rsidR="00FF5F16">
        <w:rPr>
          <w:rFonts w:ascii="Arial" w:eastAsia="Times New Roman" w:hAnsi="Arial" w:cs="Arial"/>
          <w:sz w:val="20"/>
          <w:szCs w:val="20"/>
        </w:rPr>
        <w:t xml:space="preserve">in level flight </w:t>
      </w:r>
      <w:r w:rsidRPr="00FF5F16">
        <w:rPr>
          <w:rFonts w:ascii="Arial" w:eastAsia="Times New Roman" w:hAnsi="Arial" w:cs="Arial"/>
          <w:sz w:val="20"/>
          <w:szCs w:val="20"/>
        </w:rPr>
        <w:t>may fire at a target in another hex only</w:t>
      </w:r>
      <w:r w:rsidR="00FF5F16" w:rsidRPr="00FF5F16">
        <w:rPr>
          <w:rFonts w:ascii="Arial" w:eastAsia="Times New Roman" w:hAnsi="Arial" w:cs="Arial"/>
          <w:sz w:val="20"/>
          <w:szCs w:val="20"/>
        </w:rPr>
        <w:t xml:space="preserve"> </w:t>
      </w:r>
      <w:r w:rsidRPr="00FF5F16">
        <w:rPr>
          <w:rFonts w:ascii="Arial" w:eastAsia="Times New Roman" w:hAnsi="Arial" w:cs="Arial"/>
          <w:sz w:val="20"/>
          <w:szCs w:val="20"/>
        </w:rPr>
        <w:t>if it is at the same altitude level or at an adjacent altitude level.</w:t>
      </w:r>
    </w:p>
    <w:p w14:paraId="5AE044B3" w14:textId="77777777" w:rsidR="00631E59" w:rsidRPr="00FF5F16" w:rsidRDefault="00631E59" w:rsidP="00721671">
      <w:pPr>
        <w:widowControl w:val="0"/>
        <w:kinsoku w:val="0"/>
        <w:overflowPunct w:val="0"/>
        <w:autoSpaceDE w:val="0"/>
        <w:autoSpaceDN w:val="0"/>
        <w:adjustRightInd w:val="0"/>
        <w:spacing w:before="1" w:after="0" w:line="240" w:lineRule="auto"/>
        <w:ind w:left="720" w:right="36" w:hanging="144"/>
        <w:jc w:val="both"/>
        <w:rPr>
          <w:rFonts w:ascii="Arial" w:eastAsia="Times New Roman" w:hAnsi="Arial" w:cs="Arial"/>
          <w:sz w:val="20"/>
          <w:szCs w:val="20"/>
        </w:rPr>
      </w:pPr>
      <w:r w:rsidRPr="00FF5F16">
        <w:rPr>
          <w:rFonts w:ascii="Arial" w:eastAsia="Times New Roman" w:hAnsi="Arial" w:cs="Arial"/>
          <w:sz w:val="20"/>
          <w:szCs w:val="20"/>
        </w:rPr>
        <w:t>• An aircraft may not fire while in, or just after having faced from, an ET</w:t>
      </w:r>
      <w:r w:rsidR="00FF5F16">
        <w:rPr>
          <w:rFonts w:ascii="Arial" w:eastAsia="Times New Roman" w:hAnsi="Arial" w:cs="Arial"/>
          <w:sz w:val="20"/>
          <w:szCs w:val="20"/>
        </w:rPr>
        <w:t xml:space="preserve"> </w:t>
      </w:r>
      <w:r w:rsidRPr="00FF5F16">
        <w:rPr>
          <w:rFonts w:ascii="Arial" w:eastAsia="Times New Roman" w:hAnsi="Arial" w:cs="Arial"/>
          <w:sz w:val="20"/>
          <w:szCs w:val="20"/>
        </w:rPr>
        <w:t>turn (see recovery period).</w:t>
      </w:r>
    </w:p>
    <w:p w14:paraId="68B86C2E" w14:textId="376F5C18" w:rsidR="00631E59" w:rsidRDefault="00631E59" w:rsidP="00721671">
      <w:pPr>
        <w:widowControl w:val="0"/>
        <w:numPr>
          <w:ilvl w:val="3"/>
          <w:numId w:val="88"/>
        </w:numPr>
        <w:kinsoku w:val="0"/>
        <w:overflowPunct w:val="0"/>
        <w:autoSpaceDE w:val="0"/>
        <w:autoSpaceDN w:val="0"/>
        <w:adjustRightInd w:val="0"/>
        <w:spacing w:after="0" w:line="240" w:lineRule="auto"/>
        <w:ind w:left="720" w:right="36" w:hanging="144"/>
        <w:jc w:val="both"/>
        <w:rPr>
          <w:rFonts w:ascii="Arial" w:eastAsia="Times New Roman" w:hAnsi="Arial" w:cs="Arial"/>
          <w:sz w:val="20"/>
          <w:szCs w:val="20"/>
        </w:rPr>
      </w:pPr>
      <w:r w:rsidRPr="00FF5F16">
        <w:rPr>
          <w:rFonts w:ascii="Arial" w:eastAsia="Times New Roman" w:hAnsi="Arial" w:cs="Arial"/>
          <w:sz w:val="20"/>
          <w:szCs w:val="20"/>
        </w:rPr>
        <w:t>Aircraft performing rolling maneuvers may not fire until they expend an FP doing something other</w:t>
      </w:r>
      <w:r w:rsidR="00FF5F16">
        <w:rPr>
          <w:rFonts w:ascii="Arial" w:eastAsia="Times New Roman" w:hAnsi="Arial" w:cs="Arial"/>
          <w:sz w:val="20"/>
          <w:szCs w:val="20"/>
        </w:rPr>
        <w:t xml:space="preserve"> than prep-moving for a roll or executing a roll.</w:t>
      </w:r>
    </w:p>
    <w:p w14:paraId="462CD7BD" w14:textId="52D329C9" w:rsidR="007A3BCC" w:rsidRDefault="007A3BCC" w:rsidP="00721671">
      <w:pPr>
        <w:widowControl w:val="0"/>
        <w:numPr>
          <w:ilvl w:val="3"/>
          <w:numId w:val="88"/>
        </w:numPr>
        <w:kinsoku w:val="0"/>
        <w:overflowPunct w:val="0"/>
        <w:autoSpaceDE w:val="0"/>
        <w:autoSpaceDN w:val="0"/>
        <w:adjustRightInd w:val="0"/>
        <w:spacing w:after="0" w:line="240" w:lineRule="auto"/>
        <w:ind w:left="720" w:right="36" w:hanging="144"/>
        <w:jc w:val="both"/>
        <w:rPr>
          <w:rFonts w:ascii="Arial" w:eastAsia="Times New Roman" w:hAnsi="Arial" w:cs="Arial"/>
          <w:sz w:val="20"/>
          <w:szCs w:val="20"/>
        </w:rPr>
      </w:pPr>
      <w:r>
        <w:rPr>
          <w:rFonts w:ascii="Arial" w:eastAsia="Times New Roman" w:hAnsi="Arial" w:cs="Arial"/>
          <w:sz w:val="20"/>
          <w:szCs w:val="20"/>
        </w:rPr>
        <w:t xml:space="preserve">Supermaneuverable aircraft performing high </w:t>
      </w:r>
      <w:proofErr w:type="spellStart"/>
      <w:r>
        <w:rPr>
          <w:rFonts w:ascii="Arial" w:eastAsia="Times New Roman" w:hAnsi="Arial" w:cs="Arial"/>
          <w:sz w:val="20"/>
          <w:szCs w:val="20"/>
        </w:rPr>
        <w:t>AoA</w:t>
      </w:r>
      <w:proofErr w:type="spellEnd"/>
      <w:r>
        <w:rPr>
          <w:rFonts w:ascii="Arial" w:eastAsia="Times New Roman" w:hAnsi="Arial" w:cs="Arial"/>
          <w:sz w:val="20"/>
          <w:szCs w:val="20"/>
        </w:rPr>
        <w:t xml:space="preserve"> maneuvers may not fire until after a recovery period.</w:t>
      </w:r>
    </w:p>
    <w:p w14:paraId="061B02CC" w14:textId="77777777" w:rsidR="00FF5F16" w:rsidRPr="00FF5F16" w:rsidRDefault="006F0E66" w:rsidP="00721671">
      <w:pPr>
        <w:widowControl w:val="0"/>
        <w:numPr>
          <w:ilvl w:val="3"/>
          <w:numId w:val="88"/>
        </w:numPr>
        <w:kinsoku w:val="0"/>
        <w:overflowPunct w:val="0"/>
        <w:autoSpaceDE w:val="0"/>
        <w:autoSpaceDN w:val="0"/>
        <w:adjustRightInd w:val="0"/>
        <w:spacing w:after="0" w:line="240" w:lineRule="auto"/>
        <w:ind w:left="720" w:right="36" w:hanging="144"/>
        <w:jc w:val="both"/>
        <w:rPr>
          <w:rFonts w:ascii="Arial" w:eastAsia="Times New Roman" w:hAnsi="Arial" w:cs="Arial"/>
          <w:sz w:val="20"/>
          <w:szCs w:val="20"/>
        </w:rPr>
      </w:pPr>
      <w:r>
        <w:rPr>
          <w:rFonts w:ascii="Arial" w:eastAsia="Times New Roman" w:hAnsi="Arial" w:cs="Arial"/>
          <w:sz w:val="20"/>
          <w:szCs w:val="20"/>
        </w:rPr>
        <w:t>Climbing or diving aircraft firing at targets in the same hex at the same or at different altitudes may be subject to Vertical Attack Modifiers (see</w:t>
      </w:r>
      <w:r w:rsidR="00450967">
        <w:rPr>
          <w:rFonts w:ascii="Arial" w:eastAsia="Times New Roman" w:hAnsi="Arial" w:cs="Arial"/>
          <w:sz w:val="20"/>
          <w:szCs w:val="20"/>
        </w:rPr>
        <w:t xml:space="preserve"> Rule</w:t>
      </w:r>
      <w:r>
        <w:rPr>
          <w:rFonts w:ascii="Arial" w:eastAsia="Times New Roman" w:hAnsi="Arial" w:cs="Arial"/>
          <w:sz w:val="20"/>
          <w:szCs w:val="20"/>
        </w:rPr>
        <w:t xml:space="preserve"> 9.2 below).  </w:t>
      </w:r>
    </w:p>
    <w:p w14:paraId="5546F6AB" w14:textId="30D921E7" w:rsidR="00631E59" w:rsidRDefault="0019296B" w:rsidP="004D3A5B">
      <w:pPr>
        <w:widowControl w:val="0"/>
        <w:kinsoku w:val="0"/>
        <w:overflowPunct w:val="0"/>
        <w:autoSpaceDE w:val="0"/>
        <w:autoSpaceDN w:val="0"/>
        <w:adjustRightInd w:val="0"/>
        <w:spacing w:before="120" w:after="0" w:line="240" w:lineRule="auto"/>
        <w:ind w:left="86" w:right="43" w:firstLine="360"/>
        <w:jc w:val="both"/>
        <w:rPr>
          <w:rFonts w:ascii="Arial" w:eastAsia="Times New Roman" w:hAnsi="Arial" w:cs="Arial"/>
          <w:sz w:val="20"/>
          <w:szCs w:val="20"/>
        </w:rPr>
      </w:pPr>
      <w:r>
        <w:rPr>
          <w:rFonts w:ascii="Arial" w:eastAsia="Times New Roman" w:hAnsi="Arial" w:cs="Arial"/>
          <w:b/>
          <w:sz w:val="20"/>
          <w:szCs w:val="20"/>
        </w:rPr>
        <w:t>Recovery Period Exception</w:t>
      </w:r>
      <w:r w:rsidR="00221A1D">
        <w:rPr>
          <w:rFonts w:ascii="Arial" w:eastAsia="Times New Roman" w:hAnsi="Arial" w:cs="Arial"/>
          <w:b/>
          <w:sz w:val="20"/>
          <w:szCs w:val="20"/>
        </w:rPr>
        <w:t>.</w:t>
      </w:r>
      <w:r>
        <w:rPr>
          <w:rFonts w:ascii="Arial" w:eastAsia="Times New Roman" w:hAnsi="Arial" w:cs="Arial"/>
          <w:b/>
          <w:sz w:val="20"/>
          <w:szCs w:val="20"/>
        </w:rPr>
        <w:t xml:space="preserve">  </w:t>
      </w:r>
      <w:r>
        <w:rPr>
          <w:rFonts w:ascii="Arial" w:eastAsia="Times New Roman" w:hAnsi="Arial" w:cs="Arial"/>
          <w:sz w:val="20"/>
          <w:szCs w:val="20"/>
        </w:rPr>
        <w:t xml:space="preserve">Aircraft may fire </w:t>
      </w:r>
      <w:r>
        <w:rPr>
          <w:rFonts w:ascii="Arial" w:eastAsia="Times New Roman" w:hAnsi="Arial" w:cs="Arial"/>
          <w:sz w:val="20"/>
          <w:szCs w:val="20"/>
        </w:rPr>
        <w:t xml:space="preserve">after using </w:t>
      </w:r>
      <w:r w:rsidR="00631E59" w:rsidRPr="00FF5F16">
        <w:rPr>
          <w:rFonts w:ascii="Arial" w:eastAsia="Times New Roman" w:hAnsi="Arial" w:cs="Arial"/>
          <w:sz w:val="20"/>
          <w:szCs w:val="20"/>
        </w:rPr>
        <w:t>ET</w:t>
      </w:r>
      <w:r>
        <w:rPr>
          <w:rFonts w:ascii="Arial" w:eastAsia="Times New Roman" w:hAnsi="Arial" w:cs="Arial"/>
          <w:sz w:val="20"/>
          <w:szCs w:val="20"/>
        </w:rPr>
        <w:t xml:space="preserve"> </w:t>
      </w:r>
      <w:r w:rsidR="00631E59" w:rsidRPr="00FF5F16">
        <w:rPr>
          <w:rFonts w:ascii="Arial" w:eastAsia="Times New Roman" w:hAnsi="Arial" w:cs="Arial"/>
          <w:sz w:val="20"/>
          <w:szCs w:val="20"/>
        </w:rPr>
        <w:t xml:space="preserve">turns and/or need only apply turn rate </w:t>
      </w:r>
      <w:r>
        <w:rPr>
          <w:rFonts w:ascii="Arial" w:eastAsia="Times New Roman" w:hAnsi="Arial" w:cs="Arial"/>
          <w:sz w:val="20"/>
          <w:szCs w:val="20"/>
        </w:rPr>
        <w:t xml:space="preserve"> m</w:t>
      </w:r>
      <w:r w:rsidR="00631E59" w:rsidRPr="00FF5F16">
        <w:rPr>
          <w:rFonts w:ascii="Arial" w:eastAsia="Times New Roman" w:hAnsi="Arial" w:cs="Arial"/>
          <w:sz w:val="20"/>
          <w:szCs w:val="20"/>
        </w:rPr>
        <w:t>odifiers for turning done after a recovery period has elapsed. The "recovery period" is completed if an aircraft has expended at</w:t>
      </w:r>
      <w:r>
        <w:rPr>
          <w:rFonts w:ascii="Arial" w:eastAsia="Times New Roman" w:hAnsi="Arial" w:cs="Arial"/>
          <w:sz w:val="20"/>
          <w:szCs w:val="20"/>
        </w:rPr>
        <w:t xml:space="preserve"> </w:t>
      </w:r>
      <w:r w:rsidR="00631E59" w:rsidRPr="00FF5F16">
        <w:rPr>
          <w:rFonts w:ascii="Arial" w:eastAsia="Times New Roman" w:hAnsi="Arial" w:cs="Arial"/>
          <w:sz w:val="20"/>
          <w:szCs w:val="20"/>
        </w:rPr>
        <w:t>least half</w:t>
      </w:r>
      <w:r>
        <w:rPr>
          <w:rFonts w:ascii="Arial" w:eastAsia="Times New Roman" w:hAnsi="Arial" w:cs="Arial"/>
          <w:sz w:val="20"/>
          <w:szCs w:val="20"/>
        </w:rPr>
        <w:t xml:space="preserve"> </w:t>
      </w:r>
      <w:r w:rsidR="00631E59" w:rsidRPr="00FF5F16">
        <w:rPr>
          <w:rFonts w:ascii="Arial" w:eastAsia="Times New Roman" w:hAnsi="Arial" w:cs="Arial"/>
          <w:sz w:val="20"/>
          <w:szCs w:val="20"/>
        </w:rPr>
        <w:t xml:space="preserve">its FPs (round </w:t>
      </w:r>
      <w:r w:rsidR="00333619">
        <w:rPr>
          <w:rFonts w:ascii="Arial" w:eastAsia="Times New Roman" w:hAnsi="Arial" w:cs="Arial"/>
          <w:sz w:val="20"/>
          <w:szCs w:val="20"/>
        </w:rPr>
        <w:t>down</w:t>
      </w:r>
      <w:r w:rsidR="00631E59" w:rsidRPr="00FF5F16">
        <w:rPr>
          <w:rFonts w:ascii="Arial" w:eastAsia="Times New Roman" w:hAnsi="Arial" w:cs="Arial"/>
          <w:sz w:val="20"/>
          <w:szCs w:val="20"/>
        </w:rPr>
        <w:t xml:space="preserve">) while turning at a rate less than ET and/or while wings level and not turning, not </w:t>
      </w:r>
      <w:r>
        <w:rPr>
          <w:rFonts w:ascii="Arial" w:eastAsia="Times New Roman" w:hAnsi="Arial" w:cs="Arial"/>
          <w:sz w:val="20"/>
          <w:szCs w:val="20"/>
        </w:rPr>
        <w:t xml:space="preserve">maneuvering </w:t>
      </w:r>
      <w:r w:rsidR="00631E59" w:rsidRPr="00FF5F16">
        <w:rPr>
          <w:rFonts w:ascii="Arial" w:eastAsia="Times New Roman" w:hAnsi="Arial" w:cs="Arial"/>
          <w:sz w:val="20"/>
          <w:szCs w:val="20"/>
        </w:rPr>
        <w:t>or</w:t>
      </w:r>
      <w:r>
        <w:rPr>
          <w:rFonts w:ascii="Arial" w:eastAsia="Times New Roman" w:hAnsi="Arial" w:cs="Arial"/>
          <w:sz w:val="20"/>
          <w:szCs w:val="20"/>
        </w:rPr>
        <w:t xml:space="preserve"> </w:t>
      </w:r>
      <w:r w:rsidR="00631E59" w:rsidRPr="00FF5F16">
        <w:rPr>
          <w:rFonts w:ascii="Arial" w:eastAsia="Times New Roman" w:hAnsi="Arial" w:cs="Arial"/>
          <w:sz w:val="20"/>
          <w:szCs w:val="20"/>
        </w:rPr>
        <w:t>not prep</w:t>
      </w:r>
      <w:r>
        <w:rPr>
          <w:rFonts w:ascii="Arial" w:eastAsia="Times New Roman" w:hAnsi="Arial" w:cs="Arial"/>
          <w:sz w:val="20"/>
          <w:szCs w:val="20"/>
        </w:rPr>
        <w:t>-</w:t>
      </w:r>
      <w:r w:rsidR="00631E59" w:rsidRPr="00FF5F16">
        <w:rPr>
          <w:rFonts w:ascii="Arial" w:eastAsia="Times New Roman" w:hAnsi="Arial" w:cs="Arial"/>
          <w:sz w:val="20"/>
          <w:szCs w:val="20"/>
        </w:rPr>
        <w:t>moving for maneuvers prior to firing. The recovery</w:t>
      </w:r>
      <w:r>
        <w:rPr>
          <w:rFonts w:ascii="Arial" w:eastAsia="Times New Roman" w:hAnsi="Arial" w:cs="Arial"/>
          <w:sz w:val="20"/>
          <w:szCs w:val="20"/>
        </w:rPr>
        <w:t xml:space="preserve"> </w:t>
      </w:r>
      <w:r w:rsidR="00631E59" w:rsidRPr="00FF5F16">
        <w:rPr>
          <w:rFonts w:ascii="Arial" w:eastAsia="Times New Roman" w:hAnsi="Arial" w:cs="Arial"/>
          <w:sz w:val="20"/>
          <w:szCs w:val="20"/>
        </w:rPr>
        <w:t>period represents the time it takes for the gunsight or pilot to recover fr</w:t>
      </w:r>
      <w:r>
        <w:rPr>
          <w:rFonts w:ascii="Arial" w:eastAsia="Times New Roman" w:hAnsi="Arial" w:cs="Arial"/>
          <w:sz w:val="20"/>
          <w:szCs w:val="20"/>
        </w:rPr>
        <w:t>o</w:t>
      </w:r>
      <w:r w:rsidR="00631E59" w:rsidRPr="00FF5F16">
        <w:rPr>
          <w:rFonts w:ascii="Arial" w:eastAsia="Times New Roman" w:hAnsi="Arial" w:cs="Arial"/>
          <w:sz w:val="20"/>
          <w:szCs w:val="20"/>
        </w:rPr>
        <w:t>m the effects of high G forces.</w:t>
      </w:r>
    </w:p>
    <w:p w14:paraId="1E71DE8E" w14:textId="63EFF137" w:rsidR="0028015F" w:rsidRPr="0028015F" w:rsidRDefault="0028015F" w:rsidP="004D3A5B">
      <w:pPr>
        <w:widowControl w:val="0"/>
        <w:kinsoku w:val="0"/>
        <w:overflowPunct w:val="0"/>
        <w:autoSpaceDE w:val="0"/>
        <w:autoSpaceDN w:val="0"/>
        <w:adjustRightInd w:val="0"/>
        <w:spacing w:before="120" w:after="0" w:line="240" w:lineRule="auto"/>
        <w:ind w:left="90" w:firstLine="360"/>
        <w:jc w:val="both"/>
        <w:rPr>
          <w:rFonts w:ascii="Arial" w:eastAsia="Times New Roman" w:hAnsi="Arial" w:cs="Arial"/>
          <w:sz w:val="20"/>
          <w:szCs w:val="20"/>
        </w:rPr>
      </w:pPr>
      <w:r w:rsidRPr="005E31AD">
        <w:rPr>
          <w:rFonts w:ascii="Arial" w:eastAsia="Times New Roman" w:hAnsi="Arial" w:cs="Arial"/>
          <w:b/>
          <w:sz w:val="20"/>
          <w:szCs w:val="20"/>
        </w:rPr>
        <w:t>Clarification:</w:t>
      </w:r>
      <w:r>
        <w:rPr>
          <w:rFonts w:ascii="Arial" w:eastAsia="Times New Roman" w:hAnsi="Arial" w:cs="Arial"/>
          <w:sz w:val="20"/>
          <w:szCs w:val="20"/>
        </w:rPr>
        <w:t xml:space="preserve"> The recovery period can also be used to reduce gunsight turning modifiers (</w:t>
      </w:r>
      <w:r w:rsidRPr="008A7C04">
        <w:rPr>
          <w:rFonts w:ascii="Arial" w:eastAsia="Times New Roman" w:hAnsi="Arial" w:cs="Arial"/>
          <w:i/>
          <w:sz w:val="20"/>
          <w:szCs w:val="20"/>
        </w:rPr>
        <w:t>i.e.,</w:t>
      </w:r>
      <w:r>
        <w:rPr>
          <w:rFonts w:ascii="Arial" w:eastAsia="Times New Roman" w:hAnsi="Arial" w:cs="Arial"/>
          <w:sz w:val="20"/>
          <w:szCs w:val="20"/>
        </w:rPr>
        <w:t xml:space="preserve"> an aircraft uses the BT rate for an initial facing then expends at least half its FPs at the TT rate before firing, in this case TT gunsight mods, if any, would apply not the BT).</w:t>
      </w:r>
      <w:r w:rsidR="002173EC">
        <w:rPr>
          <w:rFonts w:ascii="Arial" w:eastAsia="Times New Roman" w:hAnsi="Arial" w:cs="Arial"/>
          <w:sz w:val="20"/>
          <w:szCs w:val="20"/>
        </w:rPr>
        <w:t xml:space="preserve">  Recovery period considerations also apply </w:t>
      </w:r>
      <w:r w:rsidR="00B82782">
        <w:rPr>
          <w:rFonts w:ascii="Arial" w:eastAsia="Times New Roman" w:hAnsi="Arial" w:cs="Arial"/>
          <w:sz w:val="20"/>
          <w:szCs w:val="20"/>
        </w:rPr>
        <w:t>to air-to-air rocketry, missile launch-G modifiers, strafing and aiming for or making ground attacks following ET turns.</w:t>
      </w:r>
    </w:p>
    <w:p w14:paraId="1173BEA9" w14:textId="77777777" w:rsidR="00631E59" w:rsidRPr="00FF5F16" w:rsidRDefault="00631E59" w:rsidP="004D3A5B">
      <w:pPr>
        <w:widowControl w:val="0"/>
        <w:kinsoku w:val="0"/>
        <w:overflowPunct w:val="0"/>
        <w:autoSpaceDE w:val="0"/>
        <w:autoSpaceDN w:val="0"/>
        <w:adjustRightInd w:val="0"/>
        <w:spacing w:before="120" w:after="0" w:line="240" w:lineRule="auto"/>
        <w:ind w:left="135" w:firstLine="284"/>
        <w:jc w:val="both"/>
        <w:rPr>
          <w:rFonts w:ascii="Arial" w:eastAsia="Times New Roman" w:hAnsi="Arial" w:cs="Arial"/>
          <w:sz w:val="20"/>
          <w:szCs w:val="20"/>
        </w:rPr>
      </w:pPr>
      <w:r w:rsidRPr="0019296B">
        <w:rPr>
          <w:rFonts w:ascii="Arial" w:eastAsia="Times New Roman" w:hAnsi="Arial" w:cs="Arial"/>
          <w:b/>
          <w:sz w:val="20"/>
          <w:szCs w:val="20"/>
        </w:rPr>
        <w:t>Snap Shots.</w:t>
      </w:r>
      <w:r w:rsidRPr="00FF5F16">
        <w:rPr>
          <w:rFonts w:ascii="Arial" w:eastAsia="Times New Roman" w:hAnsi="Arial" w:cs="Arial"/>
          <w:sz w:val="20"/>
          <w:szCs w:val="20"/>
        </w:rPr>
        <w:t xml:space="preserve"> A snap shot is a short gun burst. It uses half the normal ammunition, but has a lower chance of hitting and a lower damage rating. If multiple guns fire and a Snap Shot is used, all guns f</w:t>
      </w:r>
      <w:r w:rsidR="0019296B">
        <w:rPr>
          <w:rFonts w:ascii="Arial" w:eastAsia="Times New Roman" w:hAnsi="Arial" w:cs="Arial"/>
          <w:sz w:val="20"/>
          <w:szCs w:val="20"/>
        </w:rPr>
        <w:t xml:space="preserve">ire </w:t>
      </w:r>
      <w:r w:rsidRPr="00FF5F16">
        <w:rPr>
          <w:rFonts w:ascii="Arial" w:eastAsia="Times New Roman" w:hAnsi="Arial" w:cs="Arial"/>
          <w:sz w:val="20"/>
          <w:szCs w:val="20"/>
        </w:rPr>
        <w:t>Snap Shots.</w:t>
      </w:r>
    </w:p>
    <w:p w14:paraId="20662167" w14:textId="77777777" w:rsidR="00631E59" w:rsidRPr="00FF5F16" w:rsidRDefault="00631E59" w:rsidP="004D3A5B">
      <w:pPr>
        <w:widowControl w:val="0"/>
        <w:kinsoku w:val="0"/>
        <w:overflowPunct w:val="0"/>
        <w:autoSpaceDE w:val="0"/>
        <w:autoSpaceDN w:val="0"/>
        <w:adjustRightInd w:val="0"/>
        <w:spacing w:before="120" w:after="0" w:line="240" w:lineRule="auto"/>
        <w:ind w:left="128" w:firstLine="291"/>
        <w:jc w:val="both"/>
        <w:rPr>
          <w:rFonts w:ascii="Arial" w:eastAsia="Times New Roman" w:hAnsi="Arial" w:cs="Arial"/>
          <w:sz w:val="20"/>
          <w:szCs w:val="20"/>
        </w:rPr>
      </w:pPr>
      <w:r w:rsidRPr="0019296B">
        <w:rPr>
          <w:rFonts w:ascii="Arial" w:eastAsia="Times New Roman" w:hAnsi="Arial" w:cs="Arial"/>
          <w:b/>
          <w:sz w:val="20"/>
          <w:szCs w:val="20"/>
        </w:rPr>
        <w:t>Head On Gun Attacks.</w:t>
      </w:r>
      <w:r w:rsidRPr="00FF5F16">
        <w:rPr>
          <w:rFonts w:ascii="Arial" w:eastAsia="Times New Roman" w:hAnsi="Arial" w:cs="Arial"/>
          <w:sz w:val="20"/>
          <w:szCs w:val="20"/>
        </w:rPr>
        <w:t xml:space="preserve">  If both the attacker and target directly face each other with the attacker on the 180</w:t>
      </w:r>
      <w:r w:rsidR="00A76115">
        <w:rPr>
          <w:rFonts w:ascii="Arial" w:eastAsia="Times New Roman" w:hAnsi="Arial" w:cs="Arial"/>
          <w:sz w:val="20"/>
          <w:szCs w:val="20"/>
        </w:rPr>
        <w:t>°</w:t>
      </w:r>
      <w:r w:rsidRPr="00FF5F16">
        <w:rPr>
          <w:rFonts w:ascii="Arial" w:eastAsia="Times New Roman" w:hAnsi="Arial" w:cs="Arial"/>
          <w:sz w:val="20"/>
          <w:szCs w:val="20"/>
        </w:rPr>
        <w:t xml:space="preserve"> line shown in the Angle-Off Diagram, the attack is a Head-on Attack. A target aircraft waiting to move (or having already finished its move) may return fire in response to head-on attacks provided it does not exceed the 2 shot per game turn limit, the higher/lower target restrictions, and the ET turn rate prohibition.</w:t>
      </w:r>
    </w:p>
    <w:p w14:paraId="091C3540" w14:textId="77777777" w:rsidR="00631E59" w:rsidRPr="00244A15" w:rsidRDefault="00631E59" w:rsidP="0019296B">
      <w:pPr>
        <w:widowControl w:val="0"/>
        <w:kinsoku w:val="0"/>
        <w:overflowPunct w:val="0"/>
        <w:autoSpaceDE w:val="0"/>
        <w:autoSpaceDN w:val="0"/>
        <w:adjustRightInd w:val="0"/>
        <w:spacing w:before="122" w:after="0" w:line="240" w:lineRule="auto"/>
        <w:ind w:left="121" w:firstLine="291"/>
        <w:jc w:val="both"/>
        <w:rPr>
          <w:rFonts w:ascii="Arial" w:eastAsia="Times New Roman" w:hAnsi="Arial" w:cs="Arial"/>
          <w:sz w:val="20"/>
          <w:szCs w:val="20"/>
        </w:rPr>
      </w:pPr>
      <w:r w:rsidRPr="0019296B">
        <w:rPr>
          <w:rFonts w:ascii="Arial" w:eastAsia="Times New Roman" w:hAnsi="Arial" w:cs="Arial"/>
          <w:b/>
          <w:sz w:val="20"/>
          <w:szCs w:val="20"/>
        </w:rPr>
        <w:t>Ammunition.</w:t>
      </w:r>
      <w:r w:rsidRPr="00FF5F16">
        <w:rPr>
          <w:rFonts w:ascii="Arial" w:eastAsia="Times New Roman" w:hAnsi="Arial" w:cs="Arial"/>
          <w:sz w:val="20"/>
          <w:szCs w:val="20"/>
        </w:rPr>
        <w:t xml:space="preserve"> The Internal Gun Data section shows the number of shots allowed for the aircraft gun. Each shot represents 2 seconds of firing and expends 1 ammo point.</w:t>
      </w:r>
      <w:r w:rsidR="00244A15">
        <w:rPr>
          <w:rFonts w:ascii="Arial" w:eastAsia="Times New Roman" w:hAnsi="Arial" w:cs="Arial"/>
          <w:sz w:val="20"/>
          <w:szCs w:val="20"/>
        </w:rPr>
        <w:t xml:space="preserve"> </w:t>
      </w:r>
      <w:r w:rsidRPr="00FF5F16">
        <w:rPr>
          <w:rFonts w:ascii="Arial" w:eastAsia="Times New Roman" w:hAnsi="Arial" w:cs="Arial"/>
          <w:sz w:val="20"/>
          <w:szCs w:val="20"/>
        </w:rPr>
        <w:t xml:space="preserve">A snap shot (a 1 second burst) may be taken instead and </w:t>
      </w:r>
      <w:r w:rsidRPr="00244A15">
        <w:rPr>
          <w:rFonts w:ascii="Arial" w:eastAsia="Times New Roman" w:hAnsi="Arial" w:cs="Arial"/>
          <w:sz w:val="20"/>
          <w:szCs w:val="20"/>
        </w:rPr>
        <w:t>uses up a half point of ammo.</w:t>
      </w:r>
    </w:p>
    <w:p w14:paraId="1A33A102" w14:textId="4ABAB4E9" w:rsidR="00631E59" w:rsidRPr="00244A15" w:rsidRDefault="00631E59" w:rsidP="00CB59CE">
      <w:pPr>
        <w:widowControl w:val="0"/>
        <w:kinsoku w:val="0"/>
        <w:overflowPunct w:val="0"/>
        <w:autoSpaceDE w:val="0"/>
        <w:autoSpaceDN w:val="0"/>
        <w:adjustRightInd w:val="0"/>
        <w:spacing w:before="120" w:after="0" w:line="240" w:lineRule="auto"/>
        <w:ind w:left="101" w:right="36" w:firstLine="302"/>
        <w:jc w:val="both"/>
        <w:rPr>
          <w:rFonts w:ascii="Arial" w:eastAsia="Times New Roman" w:hAnsi="Arial" w:cs="Arial"/>
          <w:sz w:val="20"/>
          <w:szCs w:val="20"/>
        </w:rPr>
      </w:pPr>
      <w:r w:rsidRPr="00244A15">
        <w:rPr>
          <w:rFonts w:ascii="Arial" w:eastAsia="Times New Roman" w:hAnsi="Arial" w:cs="Arial"/>
          <w:b/>
          <w:sz w:val="20"/>
          <w:szCs w:val="20"/>
        </w:rPr>
        <w:t>Gun Pods:</w:t>
      </w:r>
      <w:r w:rsidRPr="00244A15">
        <w:rPr>
          <w:rFonts w:ascii="Arial" w:eastAsia="Times New Roman" w:hAnsi="Arial" w:cs="Arial"/>
          <w:sz w:val="20"/>
          <w:szCs w:val="20"/>
        </w:rPr>
        <w:t xml:space="preserve"> A gun pod places aircraft machine guns or cannon in an external, detachable </w:t>
      </w:r>
      <w:r w:rsidR="00AF7FCC">
        <w:rPr>
          <w:rFonts w:ascii="Arial" w:eastAsia="Times New Roman" w:hAnsi="Arial" w:cs="Arial"/>
          <w:sz w:val="20"/>
          <w:szCs w:val="20"/>
        </w:rPr>
        <w:t>pod</w:t>
      </w:r>
      <w:r w:rsidRPr="00244A15">
        <w:rPr>
          <w:rFonts w:ascii="Arial" w:eastAsia="Times New Roman" w:hAnsi="Arial" w:cs="Arial"/>
          <w:sz w:val="20"/>
          <w:szCs w:val="20"/>
        </w:rPr>
        <w:t>. If the Station Limits section of the ADC permits, an aircraft may carry a gun pod as part of its external load. The External Stores Table shows the types of gun pods available. An aircraft may carry more than one gun pod;</w:t>
      </w:r>
      <w:r w:rsidR="00244A15">
        <w:rPr>
          <w:rFonts w:ascii="Arial" w:eastAsia="Times New Roman" w:hAnsi="Arial" w:cs="Arial"/>
          <w:sz w:val="20"/>
          <w:szCs w:val="20"/>
        </w:rPr>
        <w:t xml:space="preserve"> </w:t>
      </w:r>
      <w:r w:rsidRPr="00244A15">
        <w:rPr>
          <w:rFonts w:ascii="Arial" w:eastAsia="Times New Roman" w:hAnsi="Arial" w:cs="Arial"/>
          <w:sz w:val="20"/>
          <w:szCs w:val="20"/>
        </w:rPr>
        <w:t xml:space="preserve">if it does, they must be of the same type. If loaded on wing stations, they must be carried symmetrically </w:t>
      </w:r>
      <w:r w:rsidR="00244A15">
        <w:rPr>
          <w:rFonts w:ascii="Arial" w:eastAsia="Times New Roman" w:hAnsi="Arial" w:cs="Arial"/>
          <w:sz w:val="20"/>
          <w:szCs w:val="20"/>
        </w:rPr>
        <w:t>i</w:t>
      </w:r>
      <w:r w:rsidRPr="00244A15">
        <w:rPr>
          <w:rFonts w:ascii="Arial" w:eastAsia="Times New Roman" w:hAnsi="Arial" w:cs="Arial"/>
          <w:sz w:val="20"/>
          <w:szCs w:val="20"/>
        </w:rPr>
        <w:t>n pairs; each pod must be on the same weapon station as the pod on the opposite wing.</w:t>
      </w:r>
    </w:p>
    <w:p w14:paraId="49B48B83" w14:textId="335D791E" w:rsidR="00631E59" w:rsidRDefault="00631E59" w:rsidP="00CB59CE">
      <w:pPr>
        <w:widowControl w:val="0"/>
        <w:kinsoku w:val="0"/>
        <w:overflowPunct w:val="0"/>
        <w:autoSpaceDE w:val="0"/>
        <w:autoSpaceDN w:val="0"/>
        <w:adjustRightInd w:val="0"/>
        <w:spacing w:before="125" w:after="0" w:line="240" w:lineRule="auto"/>
        <w:ind w:left="100" w:right="36" w:firstLine="291"/>
        <w:jc w:val="both"/>
        <w:rPr>
          <w:rFonts w:ascii="Arial" w:eastAsia="Times New Roman" w:hAnsi="Arial" w:cs="Arial"/>
          <w:sz w:val="20"/>
          <w:szCs w:val="20"/>
        </w:rPr>
      </w:pPr>
      <w:r w:rsidRPr="00244A15">
        <w:rPr>
          <w:rFonts w:ascii="Arial" w:eastAsia="Times New Roman" w:hAnsi="Arial" w:cs="Arial"/>
          <w:b/>
          <w:sz w:val="20"/>
          <w:szCs w:val="20"/>
        </w:rPr>
        <w:t>Mult</w:t>
      </w:r>
      <w:r w:rsidR="00244A15" w:rsidRPr="00244A15">
        <w:rPr>
          <w:rFonts w:ascii="Arial" w:eastAsia="Times New Roman" w:hAnsi="Arial" w:cs="Arial"/>
          <w:b/>
          <w:sz w:val="20"/>
          <w:szCs w:val="20"/>
        </w:rPr>
        <w:t>i</w:t>
      </w:r>
      <w:r w:rsidRPr="00244A15">
        <w:rPr>
          <w:rFonts w:ascii="Arial" w:eastAsia="Times New Roman" w:hAnsi="Arial" w:cs="Arial"/>
          <w:b/>
          <w:sz w:val="20"/>
          <w:szCs w:val="20"/>
        </w:rPr>
        <w:t>ple Guns Firing.</w:t>
      </w:r>
      <w:r w:rsidRPr="00244A15">
        <w:rPr>
          <w:rFonts w:ascii="Arial" w:eastAsia="Times New Roman" w:hAnsi="Arial" w:cs="Arial"/>
          <w:sz w:val="20"/>
          <w:szCs w:val="20"/>
        </w:rPr>
        <w:t xml:space="preserve"> If the aircraft is firing both internal guns and pods or more than one pod, a single die roll </w:t>
      </w:r>
      <w:r w:rsidR="00344768">
        <w:rPr>
          <w:rFonts w:ascii="Arial" w:eastAsia="Times New Roman" w:hAnsi="Arial" w:cs="Arial"/>
          <w:sz w:val="20"/>
          <w:szCs w:val="20"/>
        </w:rPr>
        <w:t>i</w:t>
      </w:r>
      <w:r w:rsidRPr="00244A15">
        <w:rPr>
          <w:rFonts w:ascii="Arial" w:eastAsia="Times New Roman" w:hAnsi="Arial" w:cs="Arial"/>
          <w:sz w:val="20"/>
          <w:szCs w:val="20"/>
        </w:rPr>
        <w:t>s used for each attack. The roll is compared to all the</w:t>
      </w:r>
      <w:r w:rsidR="00244A15">
        <w:rPr>
          <w:rFonts w:ascii="Arial" w:eastAsia="Times New Roman" w:hAnsi="Arial" w:cs="Arial"/>
          <w:sz w:val="20"/>
          <w:szCs w:val="20"/>
        </w:rPr>
        <w:t xml:space="preserve"> </w:t>
      </w:r>
      <w:r w:rsidRPr="00244A15">
        <w:rPr>
          <w:rFonts w:ascii="Arial" w:eastAsia="Times New Roman" w:hAnsi="Arial" w:cs="Arial"/>
          <w:sz w:val="20"/>
          <w:szCs w:val="20"/>
        </w:rPr>
        <w:t>to</w:t>
      </w:r>
      <w:r w:rsidR="00244A15">
        <w:rPr>
          <w:rFonts w:ascii="Arial" w:eastAsia="Times New Roman" w:hAnsi="Arial" w:cs="Arial"/>
          <w:sz w:val="20"/>
          <w:szCs w:val="20"/>
        </w:rPr>
        <w:t>o</w:t>
      </w:r>
      <w:r w:rsidRPr="00244A15">
        <w:rPr>
          <w:rFonts w:ascii="Arial" w:eastAsia="Times New Roman" w:hAnsi="Arial" w:cs="Arial"/>
          <w:sz w:val="20"/>
          <w:szCs w:val="20"/>
        </w:rPr>
        <w:t xml:space="preserve"> hit numbers of each of the guns firing. Of those that hit, the highest damage </w:t>
      </w:r>
      <w:r w:rsidRPr="00244A15">
        <w:rPr>
          <w:rFonts w:ascii="Arial" w:eastAsia="Times New Roman" w:hAnsi="Arial" w:cs="Arial"/>
          <w:sz w:val="20"/>
          <w:szCs w:val="20"/>
        </w:rPr>
        <w:lastRenderedPageBreak/>
        <w:t>rating available is used, and it is increased by +1 for</w:t>
      </w:r>
      <w:r w:rsidR="00244A15">
        <w:rPr>
          <w:rFonts w:ascii="Arial" w:eastAsia="Times New Roman" w:hAnsi="Arial" w:cs="Arial"/>
          <w:sz w:val="20"/>
          <w:szCs w:val="20"/>
        </w:rPr>
        <w:t xml:space="preserve"> each additional gun of those fired that hit. </w:t>
      </w:r>
    </w:p>
    <w:p w14:paraId="2E590CDD" w14:textId="77777777" w:rsidR="00631E59" w:rsidRPr="00E73553" w:rsidRDefault="00631E59" w:rsidP="009057E0">
      <w:pPr>
        <w:widowControl w:val="0"/>
        <w:kinsoku w:val="0"/>
        <w:overflowPunct w:val="0"/>
        <w:autoSpaceDE w:val="0"/>
        <w:autoSpaceDN w:val="0"/>
        <w:adjustRightInd w:val="0"/>
        <w:spacing w:before="114" w:after="0" w:line="240" w:lineRule="auto"/>
        <w:ind w:left="137"/>
        <w:rPr>
          <w:rFonts w:ascii="Arial" w:eastAsia="Times New Roman" w:hAnsi="Arial" w:cs="Arial"/>
          <w:b/>
          <w:i/>
          <w:sz w:val="24"/>
          <w:szCs w:val="24"/>
        </w:rPr>
      </w:pPr>
      <w:r w:rsidRPr="00E73553">
        <w:rPr>
          <w:rFonts w:ascii="Arial" w:eastAsia="Times New Roman" w:hAnsi="Arial" w:cs="Arial"/>
          <w:b/>
          <w:i/>
          <w:sz w:val="24"/>
          <w:szCs w:val="24"/>
        </w:rPr>
        <w:t>9.2 -</w:t>
      </w:r>
      <w:r w:rsidR="0028015F" w:rsidRPr="00E73553">
        <w:rPr>
          <w:rFonts w:ascii="Arial" w:eastAsia="Times New Roman" w:hAnsi="Arial" w:cs="Arial"/>
          <w:b/>
          <w:i/>
          <w:sz w:val="24"/>
          <w:szCs w:val="24"/>
        </w:rPr>
        <w:t xml:space="preserve"> </w:t>
      </w:r>
      <w:r w:rsidRPr="00E73553">
        <w:rPr>
          <w:rFonts w:ascii="Arial" w:eastAsia="Times New Roman" w:hAnsi="Arial" w:cs="Arial"/>
          <w:b/>
          <w:i/>
          <w:sz w:val="24"/>
          <w:szCs w:val="24"/>
        </w:rPr>
        <w:t>ANGLE-OFF</w:t>
      </w:r>
    </w:p>
    <w:p w14:paraId="64C49CFA" w14:textId="77777777" w:rsidR="00F0430A" w:rsidRDefault="00631E59" w:rsidP="000C5D6C">
      <w:pPr>
        <w:widowControl w:val="0"/>
        <w:kinsoku w:val="0"/>
        <w:overflowPunct w:val="0"/>
        <w:autoSpaceDE w:val="0"/>
        <w:autoSpaceDN w:val="0"/>
        <w:adjustRightInd w:val="0"/>
        <w:spacing w:before="136" w:after="0" w:line="240" w:lineRule="auto"/>
        <w:ind w:left="123" w:right="36" w:firstLine="291"/>
        <w:jc w:val="both"/>
        <w:rPr>
          <w:rFonts w:ascii="Arial" w:eastAsia="Times New Roman" w:hAnsi="Arial" w:cs="Arial"/>
          <w:sz w:val="20"/>
          <w:szCs w:val="20"/>
        </w:rPr>
      </w:pPr>
      <w:r w:rsidRPr="00CB59CE">
        <w:rPr>
          <w:rFonts w:ascii="Arial" w:eastAsia="Times New Roman" w:hAnsi="Arial" w:cs="Arial"/>
          <w:b/>
          <w:sz w:val="20"/>
          <w:szCs w:val="20"/>
        </w:rPr>
        <w:t>Concept.</w:t>
      </w:r>
      <w:r w:rsidRPr="00244A15">
        <w:rPr>
          <w:rFonts w:ascii="Arial" w:eastAsia="Times New Roman" w:hAnsi="Arial" w:cs="Arial"/>
          <w:sz w:val="20"/>
          <w:szCs w:val="20"/>
        </w:rPr>
        <w:t xml:space="preserve"> Angle</w:t>
      </w:r>
      <w:r w:rsidR="000C5D6C">
        <w:rPr>
          <w:rFonts w:ascii="Arial" w:eastAsia="Times New Roman" w:hAnsi="Arial" w:cs="Arial"/>
          <w:sz w:val="20"/>
          <w:szCs w:val="20"/>
        </w:rPr>
        <w:t>-O</w:t>
      </w:r>
      <w:r w:rsidRPr="00244A15">
        <w:rPr>
          <w:rFonts w:ascii="Arial" w:eastAsia="Times New Roman" w:hAnsi="Arial" w:cs="Arial"/>
          <w:sz w:val="20"/>
          <w:szCs w:val="20"/>
        </w:rPr>
        <w:t>ff (another term for deflection) is the angle "off</w:t>
      </w:r>
      <w:r w:rsidR="000C5D6C">
        <w:rPr>
          <w:rFonts w:ascii="Arial" w:eastAsia="Times New Roman" w:hAnsi="Arial" w:cs="Arial"/>
          <w:sz w:val="20"/>
          <w:szCs w:val="20"/>
        </w:rPr>
        <w:t>”</w:t>
      </w:r>
      <w:r w:rsidRPr="00244A15">
        <w:rPr>
          <w:rFonts w:ascii="Arial" w:eastAsia="Times New Roman" w:hAnsi="Arial" w:cs="Arial"/>
          <w:sz w:val="20"/>
          <w:szCs w:val="20"/>
        </w:rPr>
        <w:t xml:space="preserve"> the target's tail. It </w:t>
      </w:r>
      <w:r w:rsidR="000C5D6C">
        <w:rPr>
          <w:rFonts w:ascii="Arial" w:eastAsia="Times New Roman" w:hAnsi="Arial" w:cs="Arial"/>
          <w:sz w:val="20"/>
          <w:szCs w:val="20"/>
        </w:rPr>
        <w:t>i</w:t>
      </w:r>
      <w:r w:rsidRPr="00244A15">
        <w:rPr>
          <w:rFonts w:ascii="Arial" w:eastAsia="Times New Roman" w:hAnsi="Arial" w:cs="Arial"/>
          <w:sz w:val="20"/>
          <w:szCs w:val="20"/>
        </w:rPr>
        <w:t>s</w:t>
      </w:r>
      <w:r w:rsidR="000C5D6C">
        <w:rPr>
          <w:rFonts w:ascii="Arial" w:eastAsia="Times New Roman" w:hAnsi="Arial" w:cs="Arial"/>
          <w:sz w:val="20"/>
          <w:szCs w:val="20"/>
        </w:rPr>
        <w:t xml:space="preserve"> </w:t>
      </w:r>
      <w:r w:rsidRPr="00244A15">
        <w:rPr>
          <w:rFonts w:ascii="Arial" w:eastAsia="Times New Roman" w:hAnsi="Arial" w:cs="Arial"/>
          <w:sz w:val="20"/>
          <w:szCs w:val="20"/>
        </w:rPr>
        <w:t xml:space="preserve">used to define eligibility for attack modifiers and other functions. </w:t>
      </w:r>
    </w:p>
    <w:p w14:paraId="294F3FD2" w14:textId="1D4114B8" w:rsidR="00631E59" w:rsidRPr="00244A15" w:rsidRDefault="00631E59" w:rsidP="000C5D6C">
      <w:pPr>
        <w:widowControl w:val="0"/>
        <w:kinsoku w:val="0"/>
        <w:overflowPunct w:val="0"/>
        <w:autoSpaceDE w:val="0"/>
        <w:autoSpaceDN w:val="0"/>
        <w:adjustRightInd w:val="0"/>
        <w:spacing w:before="136" w:after="0" w:line="240" w:lineRule="auto"/>
        <w:ind w:left="123" w:right="36" w:firstLine="291"/>
        <w:jc w:val="both"/>
        <w:rPr>
          <w:rFonts w:ascii="Arial" w:eastAsia="Times New Roman" w:hAnsi="Arial" w:cs="Arial"/>
          <w:sz w:val="20"/>
          <w:szCs w:val="20"/>
        </w:rPr>
      </w:pPr>
      <w:r w:rsidRPr="00244A15">
        <w:rPr>
          <w:rFonts w:ascii="Arial" w:eastAsia="Times New Roman" w:hAnsi="Arial" w:cs="Arial"/>
          <w:sz w:val="20"/>
          <w:szCs w:val="20"/>
        </w:rPr>
        <w:t xml:space="preserve">The </w:t>
      </w:r>
      <w:r w:rsidRPr="005A7167">
        <w:rPr>
          <w:rFonts w:ascii="Arial" w:eastAsia="Times New Roman" w:hAnsi="Arial" w:cs="Arial"/>
          <w:b/>
          <w:sz w:val="20"/>
          <w:szCs w:val="20"/>
        </w:rPr>
        <w:t>Angle</w:t>
      </w:r>
      <w:r w:rsidR="009D3B37" w:rsidRPr="005A7167">
        <w:rPr>
          <w:rFonts w:ascii="Arial" w:eastAsia="Times New Roman" w:hAnsi="Arial" w:cs="Arial"/>
          <w:b/>
          <w:sz w:val="20"/>
          <w:szCs w:val="20"/>
        </w:rPr>
        <w:t>-</w:t>
      </w:r>
      <w:r w:rsidRPr="005A7167">
        <w:rPr>
          <w:rFonts w:ascii="Arial" w:eastAsia="Times New Roman" w:hAnsi="Arial" w:cs="Arial"/>
          <w:b/>
          <w:sz w:val="20"/>
          <w:szCs w:val="20"/>
        </w:rPr>
        <w:t>Off Diagrams</w:t>
      </w:r>
      <w:r w:rsidRPr="00244A15">
        <w:rPr>
          <w:rFonts w:ascii="Arial" w:eastAsia="Times New Roman" w:hAnsi="Arial" w:cs="Arial"/>
          <w:sz w:val="20"/>
          <w:szCs w:val="20"/>
        </w:rPr>
        <w:t xml:space="preserve"> show the various angles of approach to an aircraft. Two diagrams are used: one for target aircraft in a hex;</w:t>
      </w:r>
      <w:r w:rsidR="000C5D6C">
        <w:rPr>
          <w:rFonts w:ascii="Arial" w:eastAsia="Times New Roman" w:hAnsi="Arial" w:cs="Arial"/>
          <w:sz w:val="20"/>
          <w:szCs w:val="20"/>
        </w:rPr>
        <w:t xml:space="preserve"> </w:t>
      </w:r>
      <w:r w:rsidRPr="00244A15">
        <w:rPr>
          <w:rFonts w:ascii="Arial" w:eastAsia="Times New Roman" w:hAnsi="Arial" w:cs="Arial"/>
          <w:sz w:val="20"/>
          <w:szCs w:val="20"/>
        </w:rPr>
        <w:t>the other for target aircraft on a hex side. In each case, the target aircraft defines the Line of Flight. The Line of Flight extending ahead of the target aircraft is the 180</w:t>
      </w:r>
      <w:r w:rsidR="000C5D6C">
        <w:rPr>
          <w:rFonts w:ascii="Arial" w:eastAsia="Times New Roman" w:hAnsi="Arial" w:cs="Arial"/>
          <w:sz w:val="20"/>
          <w:szCs w:val="20"/>
        </w:rPr>
        <w:t>°</w:t>
      </w:r>
      <w:r w:rsidRPr="00244A15">
        <w:rPr>
          <w:rFonts w:ascii="Arial" w:eastAsia="Times New Roman" w:hAnsi="Arial" w:cs="Arial"/>
          <w:sz w:val="20"/>
          <w:szCs w:val="20"/>
        </w:rPr>
        <w:t xml:space="preserve"> Line;</w:t>
      </w:r>
      <w:r w:rsidR="000C5D6C">
        <w:rPr>
          <w:rFonts w:ascii="Arial" w:eastAsia="Times New Roman" w:hAnsi="Arial" w:cs="Arial"/>
          <w:sz w:val="20"/>
          <w:szCs w:val="20"/>
        </w:rPr>
        <w:t xml:space="preserve"> </w:t>
      </w:r>
      <w:r w:rsidRPr="00244A15">
        <w:rPr>
          <w:rFonts w:ascii="Arial" w:eastAsia="Times New Roman" w:hAnsi="Arial" w:cs="Arial"/>
          <w:sz w:val="20"/>
          <w:szCs w:val="20"/>
        </w:rPr>
        <w:t>the Line of Flight extending behind the target aircraft is the 0° Line.</w:t>
      </w:r>
    </w:p>
    <w:p w14:paraId="60502458" w14:textId="77777777" w:rsidR="00631E59" w:rsidRPr="00244A15" w:rsidRDefault="00631E59" w:rsidP="000C5D6C">
      <w:pPr>
        <w:widowControl w:val="0"/>
        <w:kinsoku w:val="0"/>
        <w:overflowPunct w:val="0"/>
        <w:autoSpaceDE w:val="0"/>
        <w:autoSpaceDN w:val="0"/>
        <w:adjustRightInd w:val="0"/>
        <w:spacing w:before="116" w:after="0" w:line="240" w:lineRule="auto"/>
        <w:ind w:left="116" w:right="36" w:firstLine="291"/>
        <w:jc w:val="both"/>
        <w:rPr>
          <w:rFonts w:ascii="Arial" w:eastAsia="Times New Roman" w:hAnsi="Arial" w:cs="Arial"/>
          <w:sz w:val="20"/>
          <w:szCs w:val="20"/>
        </w:rPr>
      </w:pPr>
      <w:r w:rsidRPr="00244A15">
        <w:rPr>
          <w:rFonts w:ascii="Arial" w:eastAsia="Times New Roman" w:hAnsi="Arial" w:cs="Arial"/>
          <w:sz w:val="20"/>
          <w:szCs w:val="20"/>
        </w:rPr>
        <w:t xml:space="preserve">For example, an aircraft directly behind the target aircraft and facing in the same direction has a </w:t>
      </w:r>
      <w:r w:rsidR="001B504A" w:rsidRPr="00244A15">
        <w:rPr>
          <w:rFonts w:ascii="Arial" w:eastAsia="Times New Roman" w:hAnsi="Arial" w:cs="Arial"/>
          <w:sz w:val="20"/>
          <w:szCs w:val="20"/>
        </w:rPr>
        <w:t>zero-deflection</w:t>
      </w:r>
      <w:r w:rsidRPr="00244A15">
        <w:rPr>
          <w:rFonts w:ascii="Arial" w:eastAsia="Times New Roman" w:hAnsi="Arial" w:cs="Arial"/>
          <w:sz w:val="20"/>
          <w:szCs w:val="20"/>
        </w:rPr>
        <w:t xml:space="preserve"> shot (</w:t>
      </w:r>
      <w:r w:rsidR="000C5D6C">
        <w:rPr>
          <w:rFonts w:ascii="Arial" w:eastAsia="Times New Roman" w:hAnsi="Arial" w:cs="Arial"/>
          <w:sz w:val="20"/>
          <w:szCs w:val="20"/>
        </w:rPr>
        <w:t>0°</w:t>
      </w:r>
      <w:r w:rsidRPr="00244A15">
        <w:rPr>
          <w:rFonts w:ascii="Arial" w:eastAsia="Times New Roman" w:hAnsi="Arial" w:cs="Arial"/>
          <w:sz w:val="20"/>
          <w:szCs w:val="20"/>
        </w:rPr>
        <w:t xml:space="preserve"> angle-o</w:t>
      </w:r>
      <w:r w:rsidR="000C5D6C">
        <w:rPr>
          <w:rFonts w:ascii="Arial" w:eastAsia="Times New Roman" w:hAnsi="Arial" w:cs="Arial"/>
          <w:sz w:val="20"/>
          <w:szCs w:val="20"/>
        </w:rPr>
        <w:t>ff</w:t>
      </w:r>
      <w:r w:rsidRPr="00244A15">
        <w:rPr>
          <w:rFonts w:ascii="Arial" w:eastAsia="Times New Roman" w:hAnsi="Arial" w:cs="Arial"/>
          <w:sz w:val="20"/>
          <w:szCs w:val="20"/>
        </w:rPr>
        <w:t>). An aircraft making a head-on attack is facing in the opposite direction to the target (180</w:t>
      </w:r>
      <w:r w:rsidR="000C5D6C">
        <w:rPr>
          <w:rFonts w:ascii="Arial" w:eastAsia="Times New Roman" w:hAnsi="Arial" w:cs="Arial"/>
          <w:sz w:val="20"/>
          <w:szCs w:val="20"/>
        </w:rPr>
        <w:t>°</w:t>
      </w:r>
      <w:r w:rsidRPr="00244A15">
        <w:rPr>
          <w:rFonts w:ascii="Arial" w:eastAsia="Times New Roman" w:hAnsi="Arial" w:cs="Arial"/>
          <w:sz w:val="20"/>
          <w:szCs w:val="20"/>
        </w:rPr>
        <w:t xml:space="preserve"> of angle-off).</w:t>
      </w:r>
    </w:p>
    <w:p w14:paraId="2757B831" w14:textId="77077D03" w:rsidR="00753458" w:rsidRDefault="00631E59" w:rsidP="000539E2">
      <w:pPr>
        <w:widowControl w:val="0"/>
        <w:kinsoku w:val="0"/>
        <w:overflowPunct w:val="0"/>
        <w:autoSpaceDE w:val="0"/>
        <w:autoSpaceDN w:val="0"/>
        <w:adjustRightInd w:val="0"/>
        <w:spacing w:before="120" w:after="0" w:line="240" w:lineRule="auto"/>
        <w:ind w:left="101" w:right="43" w:firstLine="302"/>
        <w:jc w:val="both"/>
        <w:rPr>
          <w:rFonts w:ascii="Arial" w:eastAsia="Times New Roman" w:hAnsi="Arial" w:cs="Arial"/>
          <w:sz w:val="20"/>
          <w:szCs w:val="20"/>
        </w:rPr>
      </w:pPr>
      <w:r w:rsidRPr="000C5D6C">
        <w:rPr>
          <w:rFonts w:ascii="Arial" w:eastAsia="Times New Roman" w:hAnsi="Arial" w:cs="Arial"/>
          <w:b/>
          <w:sz w:val="20"/>
          <w:szCs w:val="20"/>
        </w:rPr>
        <w:t>Angle-Off Arcs.</w:t>
      </w:r>
      <w:r w:rsidRPr="00244A15">
        <w:rPr>
          <w:rFonts w:ascii="Arial" w:eastAsia="Times New Roman" w:hAnsi="Arial" w:cs="Arial"/>
          <w:sz w:val="20"/>
          <w:szCs w:val="20"/>
        </w:rPr>
        <w:t xml:space="preserve"> Angle-off </w:t>
      </w:r>
      <w:r w:rsidR="000C5D6C">
        <w:rPr>
          <w:rFonts w:ascii="Arial" w:eastAsia="Times New Roman" w:hAnsi="Arial" w:cs="Arial"/>
          <w:sz w:val="20"/>
          <w:szCs w:val="20"/>
        </w:rPr>
        <w:t>i</w:t>
      </w:r>
      <w:r w:rsidRPr="00244A15">
        <w:rPr>
          <w:rFonts w:ascii="Arial" w:eastAsia="Times New Roman" w:hAnsi="Arial" w:cs="Arial"/>
          <w:sz w:val="20"/>
          <w:szCs w:val="20"/>
        </w:rPr>
        <w:t>s described in 30</w:t>
      </w:r>
      <w:r w:rsidR="000C5D6C">
        <w:rPr>
          <w:rFonts w:ascii="Arial" w:eastAsia="Times New Roman" w:hAnsi="Arial" w:cs="Arial"/>
          <w:sz w:val="20"/>
          <w:szCs w:val="20"/>
        </w:rPr>
        <w:t>°</w:t>
      </w:r>
      <w:r w:rsidRPr="00244A15">
        <w:rPr>
          <w:rFonts w:ascii="Arial" w:eastAsia="Times New Roman" w:hAnsi="Arial" w:cs="Arial"/>
          <w:sz w:val="20"/>
          <w:szCs w:val="20"/>
        </w:rPr>
        <w:t xml:space="preserve"> arcs to the left or right of the target </w:t>
      </w:r>
      <w:r w:rsidR="005746BB">
        <w:rPr>
          <w:rFonts w:ascii="Arial" w:eastAsia="Times New Roman" w:hAnsi="Arial" w:cs="Arial"/>
          <w:sz w:val="20"/>
          <w:szCs w:val="20"/>
        </w:rPr>
        <w:t xml:space="preserve">per </w:t>
      </w:r>
      <w:r w:rsidRPr="00244A15">
        <w:rPr>
          <w:rFonts w:ascii="Arial" w:eastAsia="Times New Roman" w:hAnsi="Arial" w:cs="Arial"/>
          <w:sz w:val="20"/>
          <w:szCs w:val="20"/>
        </w:rPr>
        <w:t xml:space="preserve">the hex grid. </w:t>
      </w:r>
    </w:p>
    <w:p w14:paraId="20FA32B2" w14:textId="0171717F" w:rsidR="00F0430A" w:rsidRDefault="00631E59" w:rsidP="000539E2">
      <w:pPr>
        <w:widowControl w:val="0"/>
        <w:kinsoku w:val="0"/>
        <w:overflowPunct w:val="0"/>
        <w:autoSpaceDE w:val="0"/>
        <w:autoSpaceDN w:val="0"/>
        <w:adjustRightInd w:val="0"/>
        <w:spacing w:before="120" w:after="0" w:line="240" w:lineRule="auto"/>
        <w:ind w:left="101" w:right="43" w:firstLine="302"/>
        <w:jc w:val="both"/>
        <w:rPr>
          <w:rFonts w:ascii="Arial" w:eastAsia="Times New Roman" w:hAnsi="Arial" w:cs="Arial"/>
          <w:sz w:val="20"/>
          <w:szCs w:val="20"/>
        </w:rPr>
      </w:pPr>
      <w:r w:rsidRPr="00244A15">
        <w:rPr>
          <w:rFonts w:ascii="Arial" w:eastAsia="Times New Roman" w:hAnsi="Arial" w:cs="Arial"/>
          <w:sz w:val="20"/>
          <w:szCs w:val="20"/>
        </w:rPr>
        <w:t>The Angle</w:t>
      </w:r>
      <w:r w:rsidR="005A7167">
        <w:rPr>
          <w:rFonts w:ascii="Arial" w:eastAsia="Times New Roman" w:hAnsi="Arial" w:cs="Arial"/>
          <w:sz w:val="20"/>
          <w:szCs w:val="20"/>
        </w:rPr>
        <w:t>-</w:t>
      </w:r>
      <w:r w:rsidRPr="00244A15">
        <w:rPr>
          <w:rFonts w:ascii="Arial" w:eastAsia="Times New Roman" w:hAnsi="Arial" w:cs="Arial"/>
          <w:sz w:val="20"/>
          <w:szCs w:val="20"/>
        </w:rPr>
        <w:t xml:space="preserve">Off Diagrams </w:t>
      </w:r>
      <w:r w:rsidR="005A7167">
        <w:rPr>
          <w:rFonts w:ascii="Arial" w:eastAsia="Times New Roman" w:hAnsi="Arial" w:cs="Arial"/>
          <w:sz w:val="20"/>
          <w:szCs w:val="20"/>
        </w:rPr>
        <w:t>i</w:t>
      </w:r>
      <w:r w:rsidRPr="00244A15">
        <w:rPr>
          <w:rFonts w:ascii="Arial" w:eastAsia="Times New Roman" w:hAnsi="Arial" w:cs="Arial"/>
          <w:sz w:val="20"/>
          <w:szCs w:val="20"/>
        </w:rPr>
        <w:t xml:space="preserve">llustrate the arcs </w:t>
      </w:r>
      <w:proofErr w:type="spellStart"/>
      <w:r w:rsidRPr="00244A15">
        <w:rPr>
          <w:rFonts w:ascii="Arial" w:eastAsia="Times New Roman" w:hAnsi="Arial" w:cs="Arial"/>
          <w:sz w:val="20"/>
          <w:szCs w:val="20"/>
        </w:rPr>
        <w:t>rela</w:t>
      </w:r>
      <w:r w:rsidR="00DA5BAA">
        <w:rPr>
          <w:rFonts w:ascii="Arial" w:eastAsia="Times New Roman" w:hAnsi="Arial" w:cs="Arial"/>
          <w:sz w:val="20"/>
          <w:szCs w:val="20"/>
        </w:rPr>
        <w:t>-</w:t>
      </w:r>
      <w:r w:rsidRPr="00244A15">
        <w:rPr>
          <w:rFonts w:ascii="Arial" w:eastAsia="Times New Roman" w:hAnsi="Arial" w:cs="Arial"/>
          <w:sz w:val="20"/>
          <w:szCs w:val="20"/>
        </w:rPr>
        <w:t>tive</w:t>
      </w:r>
      <w:proofErr w:type="spellEnd"/>
      <w:r w:rsidRPr="00244A15">
        <w:rPr>
          <w:rFonts w:ascii="Arial" w:eastAsia="Times New Roman" w:hAnsi="Arial" w:cs="Arial"/>
          <w:sz w:val="20"/>
          <w:szCs w:val="20"/>
        </w:rPr>
        <w:t xml:space="preserve"> to the target aircraft. An attacker will be clearly in an arc or directly on one of the lines defining the border of two arcs. If it is on one of the border</w:t>
      </w:r>
      <w:r w:rsidR="00155981">
        <w:rPr>
          <w:rFonts w:ascii="Arial" w:eastAsia="Times New Roman" w:hAnsi="Arial" w:cs="Arial"/>
          <w:sz w:val="20"/>
          <w:szCs w:val="20"/>
        </w:rPr>
        <w:t>-</w:t>
      </w:r>
      <w:r w:rsidRPr="00244A15">
        <w:rPr>
          <w:rFonts w:ascii="Arial" w:eastAsia="Times New Roman" w:hAnsi="Arial" w:cs="Arial"/>
          <w:sz w:val="20"/>
          <w:szCs w:val="20"/>
        </w:rPr>
        <w:t>lines, it is in</w:t>
      </w:r>
      <w:r w:rsidR="000C5D6C">
        <w:rPr>
          <w:rFonts w:ascii="Arial" w:eastAsia="Times New Roman" w:hAnsi="Arial" w:cs="Arial"/>
          <w:sz w:val="20"/>
          <w:szCs w:val="20"/>
        </w:rPr>
        <w:t xml:space="preserve"> </w:t>
      </w:r>
      <w:r w:rsidRPr="00244A15">
        <w:rPr>
          <w:rFonts w:ascii="Arial" w:eastAsia="Times New Roman" w:hAnsi="Arial" w:cs="Arial"/>
          <w:sz w:val="20"/>
          <w:szCs w:val="20"/>
        </w:rPr>
        <w:t>the arc it would fall into if the faster</w:t>
      </w:r>
      <w:r w:rsidR="000C5D6C">
        <w:rPr>
          <w:rFonts w:ascii="Arial" w:eastAsia="Times New Roman" w:hAnsi="Arial" w:cs="Arial"/>
          <w:sz w:val="20"/>
          <w:szCs w:val="20"/>
        </w:rPr>
        <w:t xml:space="preserve"> </w:t>
      </w:r>
      <w:r w:rsidRPr="00244A15">
        <w:rPr>
          <w:rFonts w:ascii="Arial" w:eastAsia="Times New Roman" w:hAnsi="Arial" w:cs="Arial"/>
          <w:sz w:val="20"/>
          <w:szCs w:val="20"/>
        </w:rPr>
        <w:t xml:space="preserve">of the target or attacker were moved forward one hex. </w:t>
      </w:r>
      <w:r w:rsidR="000C5D6C">
        <w:rPr>
          <w:rFonts w:ascii="Arial" w:eastAsia="Times New Roman" w:hAnsi="Arial" w:cs="Arial"/>
          <w:sz w:val="20"/>
          <w:szCs w:val="20"/>
        </w:rPr>
        <w:t>I</w:t>
      </w:r>
      <w:r w:rsidRPr="00244A15">
        <w:rPr>
          <w:rFonts w:ascii="Arial" w:eastAsia="Times New Roman" w:hAnsi="Arial" w:cs="Arial"/>
          <w:sz w:val="20"/>
          <w:szCs w:val="20"/>
        </w:rPr>
        <w:t xml:space="preserve">f the attacker would remain on the line (if moved forward), it is in the arc that benefits the attacker. </w:t>
      </w:r>
    </w:p>
    <w:p w14:paraId="3E56A692" w14:textId="77777777" w:rsidR="00F0430A" w:rsidRDefault="00631E59" w:rsidP="000539E2">
      <w:pPr>
        <w:widowControl w:val="0"/>
        <w:kinsoku w:val="0"/>
        <w:overflowPunct w:val="0"/>
        <w:autoSpaceDE w:val="0"/>
        <w:autoSpaceDN w:val="0"/>
        <w:adjustRightInd w:val="0"/>
        <w:spacing w:before="120" w:after="0" w:line="240" w:lineRule="auto"/>
        <w:ind w:left="101" w:right="43" w:firstLine="302"/>
        <w:jc w:val="both"/>
        <w:rPr>
          <w:rFonts w:ascii="Arial" w:eastAsia="Times New Roman" w:hAnsi="Arial" w:cs="Arial"/>
          <w:sz w:val="20"/>
          <w:szCs w:val="20"/>
        </w:rPr>
      </w:pPr>
      <w:r w:rsidRPr="00244A15">
        <w:rPr>
          <w:rFonts w:ascii="Arial" w:eastAsia="Times New Roman" w:hAnsi="Arial" w:cs="Arial"/>
          <w:sz w:val="20"/>
          <w:szCs w:val="20"/>
        </w:rPr>
        <w:t xml:space="preserve">In the case of same hex (range </w:t>
      </w:r>
      <w:r w:rsidR="000C5D6C">
        <w:rPr>
          <w:rFonts w:ascii="Arial" w:eastAsia="Times New Roman" w:hAnsi="Arial" w:cs="Arial"/>
          <w:sz w:val="20"/>
          <w:szCs w:val="20"/>
        </w:rPr>
        <w:t>0</w:t>
      </w:r>
      <w:r w:rsidRPr="00244A15">
        <w:rPr>
          <w:rFonts w:ascii="Arial" w:eastAsia="Times New Roman" w:hAnsi="Arial" w:cs="Arial"/>
          <w:sz w:val="20"/>
          <w:szCs w:val="20"/>
        </w:rPr>
        <w:t>/same altitude) attacks, the</w:t>
      </w:r>
      <w:r w:rsidR="000C5D6C">
        <w:rPr>
          <w:rFonts w:ascii="Arial" w:eastAsia="Times New Roman" w:hAnsi="Arial" w:cs="Arial"/>
          <w:sz w:val="20"/>
          <w:szCs w:val="20"/>
        </w:rPr>
        <w:t xml:space="preserve"> </w:t>
      </w:r>
      <w:r w:rsidRPr="00244A15">
        <w:rPr>
          <w:rFonts w:ascii="Arial" w:eastAsia="Times New Roman" w:hAnsi="Arial" w:cs="Arial"/>
          <w:sz w:val="20"/>
          <w:szCs w:val="20"/>
        </w:rPr>
        <w:t xml:space="preserve">aircraft is in the angle off arc that equates to its heading difference from the target at the instant </w:t>
      </w:r>
      <w:r w:rsidR="000C5D6C">
        <w:rPr>
          <w:rFonts w:ascii="Arial" w:eastAsia="Times New Roman" w:hAnsi="Arial" w:cs="Arial"/>
          <w:sz w:val="20"/>
          <w:szCs w:val="20"/>
        </w:rPr>
        <w:t>i</w:t>
      </w:r>
      <w:r w:rsidRPr="00244A15">
        <w:rPr>
          <w:rFonts w:ascii="Arial" w:eastAsia="Times New Roman" w:hAnsi="Arial" w:cs="Arial"/>
          <w:sz w:val="20"/>
          <w:szCs w:val="20"/>
        </w:rPr>
        <w:t xml:space="preserve">t fires. </w:t>
      </w:r>
    </w:p>
    <w:p w14:paraId="7D8F21A0" w14:textId="7E4033DB" w:rsidR="000539E2" w:rsidRDefault="00631E59" w:rsidP="000539E2">
      <w:pPr>
        <w:widowControl w:val="0"/>
        <w:kinsoku w:val="0"/>
        <w:overflowPunct w:val="0"/>
        <w:autoSpaceDE w:val="0"/>
        <w:autoSpaceDN w:val="0"/>
        <w:adjustRightInd w:val="0"/>
        <w:spacing w:before="120" w:after="0" w:line="240" w:lineRule="auto"/>
        <w:ind w:left="101" w:right="43" w:firstLine="302"/>
        <w:jc w:val="both"/>
        <w:rPr>
          <w:rFonts w:ascii="Arial" w:eastAsia="Times New Roman" w:hAnsi="Arial" w:cs="Arial"/>
          <w:sz w:val="20"/>
          <w:szCs w:val="20"/>
        </w:rPr>
      </w:pPr>
      <w:r w:rsidRPr="00244A15">
        <w:rPr>
          <w:rFonts w:ascii="Arial" w:eastAsia="Times New Roman" w:hAnsi="Arial" w:cs="Arial"/>
          <w:sz w:val="20"/>
          <w:szCs w:val="20"/>
        </w:rPr>
        <w:t>For diving and climbing same hex attacks against lower or higher targets respectively, both angle-off and a +2 vertical attack modifier appl</w:t>
      </w:r>
      <w:r w:rsidR="005746BB">
        <w:rPr>
          <w:rFonts w:ascii="Arial" w:eastAsia="Times New Roman" w:hAnsi="Arial" w:cs="Arial"/>
          <w:sz w:val="20"/>
          <w:szCs w:val="20"/>
        </w:rPr>
        <w:t>y</w:t>
      </w:r>
      <w:r w:rsidRPr="00244A15">
        <w:rPr>
          <w:rFonts w:ascii="Arial" w:eastAsia="Times New Roman" w:hAnsi="Arial" w:cs="Arial"/>
          <w:sz w:val="20"/>
          <w:szCs w:val="20"/>
        </w:rPr>
        <w:t>.</w:t>
      </w:r>
    </w:p>
    <w:p w14:paraId="7709F946" w14:textId="77777777" w:rsidR="00BF3C5D" w:rsidRDefault="00787D49" w:rsidP="001E08FC">
      <w:pPr>
        <w:widowControl w:val="0"/>
        <w:kinsoku w:val="0"/>
        <w:overflowPunct w:val="0"/>
        <w:autoSpaceDE w:val="0"/>
        <w:autoSpaceDN w:val="0"/>
        <w:adjustRightInd w:val="0"/>
        <w:spacing w:before="115" w:after="0" w:line="240" w:lineRule="auto"/>
        <w:ind w:right="36"/>
        <w:jc w:val="center"/>
        <w:rPr>
          <w:rFonts w:ascii="Arial" w:eastAsia="Times New Roman" w:hAnsi="Arial" w:cs="Arial"/>
          <w:sz w:val="20"/>
          <w:szCs w:val="20"/>
        </w:rPr>
      </w:pPr>
      <w:r w:rsidRPr="00BF3C5D">
        <w:rPr>
          <w:rFonts w:ascii="Arial" w:eastAsia="Times New Roman" w:hAnsi="Arial" w:cs="Arial"/>
          <w:noProof/>
          <w:sz w:val="20"/>
          <w:szCs w:val="20"/>
        </w:rPr>
        <w:drawing>
          <wp:inline distT="0" distB="0" distL="0" distR="0" wp14:anchorId="4FE15455" wp14:editId="4109A6D6">
            <wp:extent cx="2450592" cy="2752344"/>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0592" cy="2752344"/>
                    </a:xfrm>
                    <a:prstGeom prst="rect">
                      <a:avLst/>
                    </a:prstGeom>
                    <a:noFill/>
                    <a:ln>
                      <a:noFill/>
                    </a:ln>
                  </pic:spPr>
                </pic:pic>
              </a:graphicData>
            </a:graphic>
          </wp:inline>
        </w:drawing>
      </w:r>
    </w:p>
    <w:p w14:paraId="54ACDFE6" w14:textId="77777777" w:rsidR="00631E59" w:rsidRDefault="00631E59" w:rsidP="000C5D6C">
      <w:pPr>
        <w:widowControl w:val="0"/>
        <w:kinsoku w:val="0"/>
        <w:overflowPunct w:val="0"/>
        <w:autoSpaceDE w:val="0"/>
        <w:autoSpaceDN w:val="0"/>
        <w:adjustRightInd w:val="0"/>
        <w:spacing w:before="116" w:after="0" w:line="240" w:lineRule="auto"/>
        <w:ind w:left="101" w:right="36" w:firstLine="284"/>
        <w:jc w:val="both"/>
        <w:rPr>
          <w:rFonts w:ascii="Arial" w:eastAsia="Times New Roman" w:hAnsi="Arial" w:cs="Arial"/>
          <w:sz w:val="20"/>
          <w:szCs w:val="20"/>
        </w:rPr>
      </w:pPr>
      <w:r w:rsidRPr="000C5D6C">
        <w:rPr>
          <w:rFonts w:ascii="Arial" w:eastAsia="Times New Roman" w:hAnsi="Arial" w:cs="Arial"/>
          <w:b/>
          <w:sz w:val="20"/>
          <w:szCs w:val="20"/>
        </w:rPr>
        <w:t>Other Angle-Off Arc Functions.</w:t>
      </w:r>
      <w:r w:rsidRPr="00244A15">
        <w:rPr>
          <w:rFonts w:ascii="Arial" w:eastAsia="Times New Roman" w:hAnsi="Arial" w:cs="Arial"/>
          <w:sz w:val="20"/>
          <w:szCs w:val="20"/>
        </w:rPr>
        <w:t xml:space="preserve"> The Angle</w:t>
      </w:r>
      <w:r w:rsidR="009D3B37">
        <w:rPr>
          <w:rFonts w:ascii="Arial" w:eastAsia="Times New Roman" w:hAnsi="Arial" w:cs="Arial"/>
          <w:sz w:val="20"/>
          <w:szCs w:val="20"/>
        </w:rPr>
        <w:t>-</w:t>
      </w:r>
      <w:r w:rsidRPr="00244A15">
        <w:rPr>
          <w:rFonts w:ascii="Arial" w:eastAsia="Times New Roman" w:hAnsi="Arial" w:cs="Arial"/>
          <w:sz w:val="20"/>
          <w:szCs w:val="20"/>
        </w:rPr>
        <w:t>Off Diagrams in</w:t>
      </w:r>
      <w:r w:rsidR="000C5D6C">
        <w:rPr>
          <w:rFonts w:ascii="Arial" w:eastAsia="Times New Roman" w:hAnsi="Arial" w:cs="Arial"/>
          <w:sz w:val="20"/>
          <w:szCs w:val="20"/>
        </w:rPr>
        <w:t xml:space="preserve"> </w:t>
      </w:r>
      <w:r w:rsidRPr="00244A15">
        <w:rPr>
          <w:rFonts w:ascii="Arial" w:eastAsia="Times New Roman" w:hAnsi="Arial" w:cs="Arial"/>
          <w:sz w:val="20"/>
          <w:szCs w:val="20"/>
        </w:rPr>
        <w:t>the play aids are also used to define radar and visual spotting arcs, aircraft restricted and blind sighting arcs, jamming arcs, and for determining missile attack modifiers.</w:t>
      </w:r>
    </w:p>
    <w:p w14:paraId="00DE1F47" w14:textId="2D2C9365" w:rsidR="00E73553" w:rsidRDefault="002D557A" w:rsidP="00874A58">
      <w:pPr>
        <w:widowControl w:val="0"/>
        <w:kinsoku w:val="0"/>
        <w:overflowPunct w:val="0"/>
        <w:autoSpaceDE w:val="0"/>
        <w:autoSpaceDN w:val="0"/>
        <w:adjustRightInd w:val="0"/>
        <w:spacing w:before="120" w:after="0" w:line="240" w:lineRule="auto"/>
        <w:ind w:left="101" w:right="43" w:firstLine="274"/>
        <w:jc w:val="both"/>
        <w:rPr>
          <w:rFonts w:ascii="Arial" w:eastAsia="Times New Roman" w:hAnsi="Arial" w:cs="Arial"/>
          <w:sz w:val="20"/>
          <w:szCs w:val="20"/>
        </w:rPr>
      </w:pPr>
      <w:r>
        <w:rPr>
          <w:rFonts w:ascii="Arial" w:eastAsia="Times New Roman" w:hAnsi="Arial" w:cs="Arial"/>
          <w:sz w:val="20"/>
          <w:szCs w:val="20"/>
        </w:rPr>
        <w:t>E</w:t>
      </w:r>
      <w:r w:rsidR="00631E59" w:rsidRPr="00244A15">
        <w:rPr>
          <w:rFonts w:ascii="Arial" w:eastAsia="Times New Roman" w:hAnsi="Arial" w:cs="Arial"/>
          <w:sz w:val="20"/>
          <w:szCs w:val="20"/>
        </w:rPr>
        <w:t>xamples of angle-off arc determinations:</w:t>
      </w:r>
      <w:r w:rsidR="009D0FAC">
        <w:rPr>
          <w:rFonts w:ascii="Arial" w:eastAsia="Times New Roman" w:hAnsi="Arial" w:cs="Arial"/>
          <w:sz w:val="20"/>
          <w:szCs w:val="20"/>
        </w:rPr>
        <w:t xml:space="preserve">      </w:t>
      </w:r>
      <w:r w:rsidR="00787D49" w:rsidRPr="008D515C">
        <w:rPr>
          <w:rFonts w:ascii="Arial" w:eastAsia="Times New Roman" w:hAnsi="Arial" w:cs="Arial"/>
          <w:noProof/>
          <w:sz w:val="20"/>
          <w:szCs w:val="20"/>
        </w:rPr>
        <w:drawing>
          <wp:inline distT="0" distB="0" distL="0" distR="0" wp14:anchorId="7EB815BC" wp14:editId="07295B7A">
            <wp:extent cx="3099816" cy="3456432"/>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9816" cy="3456432"/>
                    </a:xfrm>
                    <a:prstGeom prst="rect">
                      <a:avLst/>
                    </a:prstGeom>
                    <a:noFill/>
                    <a:ln>
                      <a:noFill/>
                    </a:ln>
                  </pic:spPr>
                </pic:pic>
              </a:graphicData>
            </a:graphic>
          </wp:inline>
        </w:drawing>
      </w:r>
    </w:p>
    <w:p w14:paraId="369F90E9" w14:textId="3501B8DE" w:rsidR="004071FB" w:rsidRDefault="00787D49" w:rsidP="00FD1D0D">
      <w:pPr>
        <w:widowControl w:val="0"/>
        <w:kinsoku w:val="0"/>
        <w:overflowPunct w:val="0"/>
        <w:autoSpaceDE w:val="0"/>
        <w:autoSpaceDN w:val="0"/>
        <w:adjustRightInd w:val="0"/>
        <w:spacing w:before="111" w:after="0" w:line="240" w:lineRule="auto"/>
        <w:ind w:left="94" w:right="36" w:hanging="4"/>
        <w:jc w:val="center"/>
        <w:rPr>
          <w:rFonts w:ascii="Arial" w:eastAsia="Times New Roman" w:hAnsi="Arial" w:cs="Arial"/>
          <w:b/>
          <w:sz w:val="20"/>
          <w:szCs w:val="20"/>
        </w:rPr>
      </w:pPr>
      <w:r>
        <w:rPr>
          <w:rFonts w:ascii="Arial" w:eastAsia="Times New Roman" w:hAnsi="Arial" w:cs="Arial"/>
          <w:b/>
          <w:noProof/>
          <w:sz w:val="20"/>
          <w:szCs w:val="20"/>
        </w:rPr>
        <w:lastRenderedPageBreak/>
        <w:drawing>
          <wp:inline distT="0" distB="0" distL="0" distR="0" wp14:anchorId="28A0627D" wp14:editId="58A71B94">
            <wp:extent cx="3099816" cy="3547872"/>
            <wp:effectExtent l="0" t="0" r="571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9816" cy="3547872"/>
                    </a:xfrm>
                    <a:prstGeom prst="rect">
                      <a:avLst/>
                    </a:prstGeom>
                    <a:noFill/>
                    <a:ln>
                      <a:noFill/>
                    </a:ln>
                  </pic:spPr>
                </pic:pic>
              </a:graphicData>
            </a:graphic>
          </wp:inline>
        </w:drawing>
      </w:r>
    </w:p>
    <w:p w14:paraId="5BBB2184" w14:textId="77777777" w:rsidR="004E1D5A" w:rsidRDefault="004E1D5A" w:rsidP="00FD1D0D">
      <w:pPr>
        <w:widowControl w:val="0"/>
        <w:kinsoku w:val="0"/>
        <w:overflowPunct w:val="0"/>
        <w:autoSpaceDE w:val="0"/>
        <w:autoSpaceDN w:val="0"/>
        <w:adjustRightInd w:val="0"/>
        <w:spacing w:before="111" w:after="0" w:line="240" w:lineRule="auto"/>
        <w:ind w:left="94" w:right="36" w:hanging="4"/>
        <w:jc w:val="center"/>
        <w:rPr>
          <w:rFonts w:ascii="Arial" w:eastAsia="Times New Roman" w:hAnsi="Arial" w:cs="Arial"/>
          <w:b/>
          <w:sz w:val="20"/>
          <w:szCs w:val="20"/>
        </w:rPr>
      </w:pPr>
    </w:p>
    <w:p w14:paraId="22871935" w14:textId="77777777" w:rsidR="00E44BB3" w:rsidRDefault="00787D49" w:rsidP="00FD1D0D">
      <w:pPr>
        <w:widowControl w:val="0"/>
        <w:kinsoku w:val="0"/>
        <w:overflowPunct w:val="0"/>
        <w:autoSpaceDE w:val="0"/>
        <w:autoSpaceDN w:val="0"/>
        <w:adjustRightInd w:val="0"/>
        <w:spacing w:before="111" w:after="0" w:line="240" w:lineRule="auto"/>
        <w:ind w:left="94" w:right="36" w:hanging="4"/>
        <w:jc w:val="center"/>
        <w:rPr>
          <w:rFonts w:ascii="Arial" w:eastAsia="Times New Roman" w:hAnsi="Arial" w:cs="Arial"/>
          <w:b/>
          <w:sz w:val="20"/>
          <w:szCs w:val="20"/>
        </w:rPr>
      </w:pPr>
      <w:r w:rsidRPr="00E44BB3">
        <w:rPr>
          <w:rFonts w:ascii="Arial" w:eastAsia="Times New Roman" w:hAnsi="Arial" w:cs="Arial"/>
          <w:b/>
          <w:noProof/>
          <w:sz w:val="20"/>
          <w:szCs w:val="20"/>
        </w:rPr>
        <w:drawing>
          <wp:inline distT="0" distB="0" distL="0" distR="0" wp14:anchorId="0DBBAC8D" wp14:editId="48CE809D">
            <wp:extent cx="3026664" cy="34290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6664" cy="3429000"/>
                    </a:xfrm>
                    <a:prstGeom prst="rect">
                      <a:avLst/>
                    </a:prstGeom>
                    <a:noFill/>
                    <a:ln>
                      <a:noFill/>
                    </a:ln>
                  </pic:spPr>
                </pic:pic>
              </a:graphicData>
            </a:graphic>
          </wp:inline>
        </w:drawing>
      </w:r>
    </w:p>
    <w:p w14:paraId="33DEC292" w14:textId="221475F7" w:rsidR="00E73553" w:rsidRDefault="00E73553" w:rsidP="000C5D6C">
      <w:pPr>
        <w:widowControl w:val="0"/>
        <w:kinsoku w:val="0"/>
        <w:overflowPunct w:val="0"/>
        <w:autoSpaceDE w:val="0"/>
        <w:autoSpaceDN w:val="0"/>
        <w:adjustRightInd w:val="0"/>
        <w:spacing w:before="111" w:after="0" w:line="240" w:lineRule="auto"/>
        <w:ind w:left="94" w:right="36" w:firstLine="277"/>
        <w:jc w:val="both"/>
        <w:rPr>
          <w:rFonts w:ascii="Arial" w:eastAsia="Times New Roman" w:hAnsi="Arial" w:cs="Arial"/>
          <w:sz w:val="20"/>
          <w:szCs w:val="20"/>
        </w:rPr>
      </w:pPr>
      <w:r w:rsidRPr="00CB59CE">
        <w:rPr>
          <w:rFonts w:ascii="Arial" w:eastAsia="Times New Roman" w:hAnsi="Arial" w:cs="Arial"/>
          <w:b/>
          <w:sz w:val="20"/>
          <w:szCs w:val="20"/>
        </w:rPr>
        <w:t>Angle-Off Diagram Notes</w:t>
      </w:r>
      <w:r w:rsidR="008A7C04">
        <w:rPr>
          <w:rFonts w:ascii="Arial" w:eastAsia="Times New Roman" w:hAnsi="Arial" w:cs="Arial"/>
          <w:sz w:val="20"/>
          <w:szCs w:val="20"/>
        </w:rPr>
        <w:t xml:space="preserve">: </w:t>
      </w:r>
      <w:r>
        <w:rPr>
          <w:rFonts w:ascii="Arial" w:eastAsia="Times New Roman" w:hAnsi="Arial" w:cs="Arial"/>
          <w:sz w:val="20"/>
          <w:szCs w:val="20"/>
        </w:rPr>
        <w:t xml:space="preserve">The diagram examples assume the target aircraft is co-speed or faster than the other aircraft.  If the other aircraft </w:t>
      </w:r>
      <w:r w:rsidR="0005510F">
        <w:rPr>
          <w:rFonts w:ascii="Arial" w:eastAsia="Times New Roman" w:hAnsi="Arial" w:cs="Arial"/>
          <w:sz w:val="20"/>
          <w:szCs w:val="20"/>
        </w:rPr>
        <w:t xml:space="preserve">(B and C) </w:t>
      </w:r>
      <w:r>
        <w:rPr>
          <w:rFonts w:ascii="Arial" w:eastAsia="Times New Roman" w:hAnsi="Arial" w:cs="Arial"/>
          <w:sz w:val="20"/>
          <w:szCs w:val="20"/>
        </w:rPr>
        <w:t xml:space="preserve">were faster, the two Phantoms in the upper diagram </w:t>
      </w:r>
      <w:r w:rsidR="004B41F5">
        <w:rPr>
          <w:rFonts w:ascii="Arial" w:eastAsia="Times New Roman" w:hAnsi="Arial" w:cs="Arial"/>
          <w:sz w:val="20"/>
          <w:szCs w:val="20"/>
        </w:rPr>
        <w:t>wou</w:t>
      </w:r>
      <w:r>
        <w:rPr>
          <w:rFonts w:ascii="Arial" w:eastAsia="Times New Roman" w:hAnsi="Arial" w:cs="Arial"/>
          <w:sz w:val="20"/>
          <w:szCs w:val="20"/>
        </w:rPr>
        <w:t>ld still be in the arcs shown.  Phantom B in the lower diagram would be in the left 120° arc and Phantom C would be in the left 30° arc.</w:t>
      </w:r>
    </w:p>
    <w:p w14:paraId="03DB3D59" w14:textId="77777777" w:rsidR="00E73553" w:rsidRDefault="00E73553" w:rsidP="004D3A5B">
      <w:pPr>
        <w:widowControl w:val="0"/>
        <w:kinsoku w:val="0"/>
        <w:overflowPunct w:val="0"/>
        <w:autoSpaceDE w:val="0"/>
        <w:autoSpaceDN w:val="0"/>
        <w:adjustRightInd w:val="0"/>
        <w:spacing w:before="120" w:after="0" w:line="240" w:lineRule="auto"/>
        <w:ind w:left="101" w:right="43" w:firstLine="274"/>
        <w:jc w:val="both"/>
        <w:rPr>
          <w:rFonts w:ascii="Arial" w:eastAsia="Times New Roman" w:hAnsi="Arial" w:cs="Arial"/>
          <w:sz w:val="20"/>
          <w:szCs w:val="20"/>
        </w:rPr>
      </w:pPr>
      <w:r w:rsidRPr="004D3A5B">
        <w:rPr>
          <w:rFonts w:ascii="Arial" w:eastAsia="Times New Roman" w:hAnsi="Arial" w:cs="Arial"/>
          <w:b/>
          <w:sz w:val="20"/>
          <w:szCs w:val="20"/>
        </w:rPr>
        <w:t>Rule Clarification:</w:t>
      </w:r>
      <w:r>
        <w:rPr>
          <w:rFonts w:ascii="Arial" w:eastAsia="Times New Roman" w:hAnsi="Arial" w:cs="Arial"/>
          <w:sz w:val="20"/>
          <w:szCs w:val="20"/>
        </w:rPr>
        <w:t xml:space="preserve">  These assumed changes in arc position, due to relative speeds of aircraft on the </w:t>
      </w:r>
      <w:r w:rsidR="00326673">
        <w:rPr>
          <w:rFonts w:ascii="Arial" w:eastAsia="Times New Roman" w:hAnsi="Arial" w:cs="Arial"/>
          <w:sz w:val="20"/>
          <w:szCs w:val="20"/>
        </w:rPr>
        <w:t xml:space="preserve">borderlines of arc, apply only for determining blind and restricted vision arcs for sighting, positions of advantage for initiative, and for air-to-air gun, rocket, and missile attack deflection modifiers.  When </w:t>
      </w:r>
      <w:r w:rsidR="00B16D54">
        <w:rPr>
          <w:rFonts w:ascii="Arial" w:eastAsia="Times New Roman" w:hAnsi="Arial" w:cs="Arial"/>
          <w:sz w:val="20"/>
          <w:szCs w:val="20"/>
        </w:rPr>
        <w:t>using arcs for radar searches, lock-</w:t>
      </w:r>
      <w:proofErr w:type="spellStart"/>
      <w:r w:rsidR="00B16D54">
        <w:rPr>
          <w:rFonts w:ascii="Arial" w:eastAsia="Times New Roman" w:hAnsi="Arial" w:cs="Arial"/>
          <w:sz w:val="20"/>
          <w:szCs w:val="20"/>
        </w:rPr>
        <w:t>ons</w:t>
      </w:r>
      <w:proofErr w:type="spellEnd"/>
      <w:r w:rsidR="00B16D54">
        <w:rPr>
          <w:rFonts w:ascii="Arial" w:eastAsia="Times New Roman" w:hAnsi="Arial" w:cs="Arial"/>
          <w:sz w:val="20"/>
          <w:szCs w:val="20"/>
        </w:rPr>
        <w:t xml:space="preserve">, target </w:t>
      </w:r>
      <w:r w:rsidR="00326673">
        <w:rPr>
          <w:rFonts w:ascii="Arial" w:eastAsia="Times New Roman" w:hAnsi="Arial" w:cs="Arial"/>
          <w:sz w:val="20"/>
          <w:szCs w:val="20"/>
        </w:rPr>
        <w:t xml:space="preserve">illumination, laser spots, and missile </w:t>
      </w:r>
      <w:r w:rsidR="00B16D54">
        <w:rPr>
          <w:rFonts w:ascii="Arial" w:eastAsia="Times New Roman" w:hAnsi="Arial" w:cs="Arial"/>
          <w:sz w:val="20"/>
          <w:szCs w:val="20"/>
        </w:rPr>
        <w:t>tracking requirements, an aircraft on the line defining the outer edge of the radar/designator/seeker head arcs is considered in the arc regardless of its speed or facing relative to the referenced aircraft or missile.</w:t>
      </w:r>
      <w:r w:rsidR="00326673">
        <w:rPr>
          <w:rFonts w:ascii="Arial" w:eastAsia="Times New Roman" w:hAnsi="Arial" w:cs="Arial"/>
          <w:sz w:val="20"/>
          <w:szCs w:val="20"/>
        </w:rPr>
        <w:t xml:space="preserve"> </w:t>
      </w:r>
    </w:p>
    <w:p w14:paraId="0CCD3ECD" w14:textId="7EF0EC11" w:rsidR="00AA306A" w:rsidRPr="00244A15" w:rsidRDefault="00AA306A" w:rsidP="00AA306A">
      <w:pPr>
        <w:widowControl w:val="0"/>
        <w:kinsoku w:val="0"/>
        <w:overflowPunct w:val="0"/>
        <w:autoSpaceDE w:val="0"/>
        <w:autoSpaceDN w:val="0"/>
        <w:adjustRightInd w:val="0"/>
        <w:spacing w:before="116" w:after="0" w:line="240" w:lineRule="auto"/>
        <w:ind w:left="101" w:right="36" w:firstLine="284"/>
        <w:jc w:val="both"/>
        <w:rPr>
          <w:rFonts w:ascii="Arial" w:eastAsia="Times New Roman" w:hAnsi="Arial" w:cs="Arial"/>
          <w:sz w:val="20"/>
          <w:szCs w:val="20"/>
        </w:rPr>
      </w:pPr>
      <w:r>
        <w:rPr>
          <w:rFonts w:ascii="Arial" w:eastAsia="Times New Roman" w:hAnsi="Arial" w:cs="Arial"/>
          <w:b/>
          <w:sz w:val="20"/>
          <w:szCs w:val="20"/>
        </w:rPr>
        <w:t>Vertical Attack Modifiers</w:t>
      </w:r>
      <w:r w:rsidR="00221A1D">
        <w:rPr>
          <w:rFonts w:ascii="Arial" w:eastAsia="Times New Roman" w:hAnsi="Arial" w:cs="Arial"/>
          <w:b/>
          <w:sz w:val="20"/>
          <w:szCs w:val="20"/>
        </w:rPr>
        <w:t xml:space="preserve">. </w:t>
      </w:r>
      <w:r>
        <w:rPr>
          <w:rFonts w:ascii="Arial" w:eastAsia="Times New Roman" w:hAnsi="Arial" w:cs="Arial"/>
          <w:sz w:val="20"/>
          <w:szCs w:val="20"/>
        </w:rPr>
        <w:t>The same hex +2 Vertical Attack Modifier only applies if the target uses climbing or diving flight and the firer uses the opposite.  A climbing or diving attacker firing on a level target is subject to a reduced Vertical Attack Modifier of +1.</w:t>
      </w:r>
    </w:p>
    <w:p w14:paraId="570F63D6" w14:textId="77777777" w:rsidR="004E1D5A" w:rsidRDefault="00A81F78" w:rsidP="00A44736">
      <w:pPr>
        <w:widowControl w:val="0"/>
        <w:kinsoku w:val="0"/>
        <w:overflowPunct w:val="0"/>
        <w:autoSpaceDE w:val="0"/>
        <w:autoSpaceDN w:val="0"/>
        <w:adjustRightInd w:val="0"/>
        <w:spacing w:before="111" w:after="0" w:line="240" w:lineRule="auto"/>
        <w:ind w:left="94" w:right="-18" w:firstLine="277"/>
        <w:jc w:val="both"/>
        <w:rPr>
          <w:rFonts w:ascii="Arial" w:eastAsia="Times New Roman" w:hAnsi="Arial" w:cs="Arial"/>
          <w:sz w:val="20"/>
          <w:szCs w:val="20"/>
        </w:rPr>
      </w:pPr>
      <w:r>
        <w:rPr>
          <w:rFonts w:ascii="Arial" w:eastAsia="Times New Roman" w:hAnsi="Arial" w:cs="Arial"/>
          <w:b/>
          <w:sz w:val="20"/>
          <w:szCs w:val="20"/>
        </w:rPr>
        <w:t>Aborting Gun Shots</w:t>
      </w:r>
      <w:r w:rsidR="00221A1D">
        <w:rPr>
          <w:rFonts w:ascii="Arial" w:eastAsia="Times New Roman" w:hAnsi="Arial" w:cs="Arial"/>
          <w:b/>
          <w:sz w:val="20"/>
          <w:szCs w:val="20"/>
        </w:rPr>
        <w:t>.</w:t>
      </w:r>
      <w:r>
        <w:rPr>
          <w:rFonts w:ascii="Arial" w:eastAsia="Times New Roman" w:hAnsi="Arial" w:cs="Arial"/>
          <w:b/>
          <w:sz w:val="20"/>
          <w:szCs w:val="20"/>
        </w:rPr>
        <w:t xml:space="preserve">  </w:t>
      </w:r>
      <w:r>
        <w:rPr>
          <w:rFonts w:ascii="Arial" w:eastAsia="Times New Roman" w:hAnsi="Arial" w:cs="Arial"/>
          <w:sz w:val="20"/>
          <w:szCs w:val="20"/>
        </w:rPr>
        <w:t>A player who declares a shot and discovers he cannot possibly hit due to various modifiers or lack thereof (failed radar-ranging die roll, for example) may elect not to fire, saving his ammo, but this still uses up one of the allowed shot opportunities per game turn.  In a similar vein, the decision to employ a snap shot versus a full shot may be made after reviewing the odds.</w:t>
      </w:r>
    </w:p>
    <w:p w14:paraId="40E772E8" w14:textId="0451F422" w:rsidR="00631E59" w:rsidRPr="009D3B37" w:rsidRDefault="00631E59" w:rsidP="00A44736">
      <w:pPr>
        <w:widowControl w:val="0"/>
        <w:kinsoku w:val="0"/>
        <w:overflowPunct w:val="0"/>
        <w:autoSpaceDE w:val="0"/>
        <w:autoSpaceDN w:val="0"/>
        <w:adjustRightInd w:val="0"/>
        <w:spacing w:before="111" w:after="0" w:line="240" w:lineRule="auto"/>
        <w:ind w:left="94" w:right="-18" w:firstLine="277"/>
        <w:jc w:val="center"/>
        <w:rPr>
          <w:rFonts w:ascii="Arial" w:eastAsia="Times New Roman" w:hAnsi="Arial" w:cs="Arial"/>
          <w:b/>
          <w:i/>
          <w:sz w:val="24"/>
          <w:szCs w:val="24"/>
        </w:rPr>
      </w:pPr>
      <w:r w:rsidRPr="009D3B37">
        <w:rPr>
          <w:rFonts w:ascii="Arial" w:eastAsia="Times New Roman" w:hAnsi="Arial" w:cs="Arial"/>
          <w:b/>
          <w:i/>
          <w:iCs/>
          <w:sz w:val="24"/>
          <w:szCs w:val="24"/>
        </w:rPr>
        <w:t>ADVANCED RULES</w:t>
      </w:r>
    </w:p>
    <w:p w14:paraId="0A301217" w14:textId="77777777" w:rsidR="00631E59" w:rsidRPr="009D3B37" w:rsidRDefault="009D3B37" w:rsidP="00A44736">
      <w:pPr>
        <w:widowControl w:val="0"/>
        <w:tabs>
          <w:tab w:val="left" w:pos="461"/>
        </w:tabs>
        <w:kinsoku w:val="0"/>
        <w:overflowPunct w:val="0"/>
        <w:autoSpaceDE w:val="0"/>
        <w:autoSpaceDN w:val="0"/>
        <w:adjustRightInd w:val="0"/>
        <w:spacing w:before="120" w:after="0" w:line="240" w:lineRule="auto"/>
        <w:ind w:left="130" w:right="-18"/>
        <w:rPr>
          <w:rFonts w:ascii="Arial" w:eastAsia="Times New Roman" w:hAnsi="Arial" w:cs="Arial"/>
          <w:b/>
          <w:i/>
          <w:sz w:val="24"/>
          <w:szCs w:val="24"/>
        </w:rPr>
      </w:pPr>
      <w:r w:rsidRPr="009D3B37">
        <w:rPr>
          <w:rFonts w:ascii="Arial" w:eastAsia="Times New Roman" w:hAnsi="Arial" w:cs="Arial"/>
          <w:b/>
          <w:i/>
          <w:iCs/>
          <w:sz w:val="24"/>
          <w:szCs w:val="24"/>
        </w:rPr>
        <w:t xml:space="preserve">9.3 </w:t>
      </w:r>
      <w:r w:rsidR="00631E59" w:rsidRPr="009D3B37">
        <w:rPr>
          <w:rFonts w:ascii="Arial" w:eastAsia="Times New Roman" w:hAnsi="Arial" w:cs="Arial"/>
          <w:b/>
          <w:i/>
          <w:iCs/>
          <w:sz w:val="24"/>
          <w:szCs w:val="24"/>
        </w:rPr>
        <w:t>-</w:t>
      </w:r>
      <w:r w:rsidRPr="009D3B37">
        <w:rPr>
          <w:rFonts w:ascii="Arial" w:eastAsia="Times New Roman" w:hAnsi="Arial" w:cs="Arial"/>
          <w:b/>
          <w:i/>
          <w:iCs/>
          <w:sz w:val="24"/>
          <w:szCs w:val="24"/>
        </w:rPr>
        <w:t xml:space="preserve"> </w:t>
      </w:r>
      <w:r w:rsidR="00631E59" w:rsidRPr="009D3B37">
        <w:rPr>
          <w:rFonts w:ascii="Arial" w:eastAsia="Times New Roman" w:hAnsi="Arial" w:cs="Arial"/>
          <w:b/>
          <w:i/>
          <w:iCs/>
          <w:sz w:val="24"/>
          <w:szCs w:val="24"/>
        </w:rPr>
        <w:t>AIR TO AIR ROCKETRY</w:t>
      </w:r>
    </w:p>
    <w:p w14:paraId="7132ADBB" w14:textId="77777777" w:rsidR="00631E59" w:rsidRPr="009D3B37" w:rsidRDefault="00631E59" w:rsidP="00A44736">
      <w:pPr>
        <w:widowControl w:val="0"/>
        <w:kinsoku w:val="0"/>
        <w:overflowPunct w:val="0"/>
        <w:autoSpaceDE w:val="0"/>
        <w:autoSpaceDN w:val="0"/>
        <w:adjustRightInd w:val="0"/>
        <w:spacing w:before="143" w:after="0" w:line="240" w:lineRule="auto"/>
        <w:ind w:left="122" w:right="-18" w:firstLine="288"/>
        <w:jc w:val="both"/>
        <w:rPr>
          <w:rFonts w:ascii="Arial" w:eastAsia="Times New Roman" w:hAnsi="Arial" w:cs="Arial"/>
          <w:sz w:val="20"/>
          <w:szCs w:val="20"/>
        </w:rPr>
      </w:pPr>
      <w:r w:rsidRPr="009D3B37">
        <w:rPr>
          <w:rFonts w:ascii="Arial" w:eastAsia="Times New Roman" w:hAnsi="Arial" w:cs="Arial"/>
          <w:sz w:val="20"/>
          <w:szCs w:val="20"/>
        </w:rPr>
        <w:t xml:space="preserve">Before the advent of guided missiles, aircraft designers worked to provide Interceptors with a weapon that out ranged the defensive guns of long ranged bombers and that had sufficient power to knock the bomber down. The solution most came up with was to utilize clusters of unguided rockets fired from retractable packs or pods attached to the wings. The rockets were to be fired in shotgun like blasts. The concept was never tasted in battle and it never proved satisfactory </w:t>
      </w:r>
      <w:r w:rsidR="009D3B37" w:rsidRPr="009D3B37">
        <w:rPr>
          <w:rFonts w:ascii="Arial" w:eastAsia="Times New Roman" w:hAnsi="Arial" w:cs="Arial"/>
          <w:sz w:val="20"/>
          <w:szCs w:val="20"/>
        </w:rPr>
        <w:t>i</w:t>
      </w:r>
      <w:r w:rsidRPr="009D3B37">
        <w:rPr>
          <w:rFonts w:ascii="Arial" w:eastAsia="Times New Roman" w:hAnsi="Arial" w:cs="Arial"/>
          <w:sz w:val="20"/>
          <w:szCs w:val="20"/>
        </w:rPr>
        <w:t>n practice. Intercept geometry was difficult to attain and the rockets proved to be inaccurate. As soon as guided missiles became available, air to air rocketry faded from the scene. Nevertheless</w:t>
      </w:r>
      <w:r w:rsidR="004F3C6D">
        <w:rPr>
          <w:rFonts w:ascii="Arial" w:eastAsia="Times New Roman" w:hAnsi="Arial" w:cs="Arial"/>
          <w:sz w:val="20"/>
          <w:szCs w:val="20"/>
        </w:rPr>
        <w:t>,</w:t>
      </w:r>
      <w:r w:rsidRPr="009D3B37">
        <w:rPr>
          <w:rFonts w:ascii="Arial" w:eastAsia="Times New Roman" w:hAnsi="Arial" w:cs="Arial"/>
          <w:sz w:val="20"/>
          <w:szCs w:val="20"/>
        </w:rPr>
        <w:t xml:space="preserve"> they were, for a short time at least, the primary anti-bomber weapon of the early 1950's Cold War period.</w:t>
      </w:r>
    </w:p>
    <w:p w14:paraId="403FD3AC" w14:textId="08F1C04C" w:rsidR="00631E59" w:rsidRPr="009D3B37" w:rsidRDefault="00631E59" w:rsidP="00A44736">
      <w:pPr>
        <w:widowControl w:val="0"/>
        <w:kinsoku w:val="0"/>
        <w:overflowPunct w:val="0"/>
        <w:autoSpaceDE w:val="0"/>
        <w:autoSpaceDN w:val="0"/>
        <w:adjustRightInd w:val="0"/>
        <w:spacing w:before="100" w:after="0" w:line="240" w:lineRule="auto"/>
        <w:ind w:left="115" w:right="-18" w:firstLine="280"/>
        <w:jc w:val="both"/>
        <w:rPr>
          <w:rFonts w:ascii="Arial" w:eastAsia="Times New Roman" w:hAnsi="Arial" w:cs="Arial"/>
          <w:sz w:val="20"/>
          <w:szCs w:val="20"/>
        </w:rPr>
      </w:pPr>
      <w:r w:rsidRPr="009D3B37">
        <w:rPr>
          <w:rFonts w:ascii="Arial" w:eastAsia="Times New Roman" w:hAnsi="Arial" w:cs="Arial"/>
          <w:b/>
          <w:sz w:val="20"/>
          <w:szCs w:val="20"/>
        </w:rPr>
        <w:t>Air To Air Rocket Factors:</w:t>
      </w:r>
      <w:r w:rsidRPr="009D3B37">
        <w:rPr>
          <w:rFonts w:ascii="Arial" w:eastAsia="Times New Roman" w:hAnsi="Arial" w:cs="Arial"/>
          <w:sz w:val="20"/>
          <w:szCs w:val="20"/>
        </w:rPr>
        <w:t xml:space="preserve"> The ADC shows if an aircraft can carry rockets (and if so, how many</w:t>
      </w:r>
      <w:r w:rsidR="00105BEF">
        <w:rPr>
          <w:rFonts w:ascii="Arial" w:eastAsia="Times New Roman" w:hAnsi="Arial" w:cs="Arial"/>
          <w:sz w:val="20"/>
          <w:szCs w:val="20"/>
        </w:rPr>
        <w:t>)</w:t>
      </w:r>
      <w:r w:rsidRPr="009D3B37">
        <w:rPr>
          <w:rFonts w:ascii="Arial" w:eastAsia="Times New Roman" w:hAnsi="Arial" w:cs="Arial"/>
          <w:sz w:val="20"/>
          <w:szCs w:val="20"/>
        </w:rPr>
        <w:t>. Each factor represents 1</w:t>
      </w:r>
      <w:r w:rsidR="00C370FC">
        <w:rPr>
          <w:rFonts w:ascii="Arial" w:eastAsia="Times New Roman" w:hAnsi="Arial" w:cs="Arial"/>
          <w:sz w:val="20"/>
          <w:szCs w:val="20"/>
        </w:rPr>
        <w:t>0</w:t>
      </w:r>
      <w:r w:rsidRPr="009D3B37">
        <w:rPr>
          <w:rFonts w:ascii="Arial" w:eastAsia="Times New Roman" w:hAnsi="Arial" w:cs="Arial"/>
          <w:sz w:val="20"/>
          <w:szCs w:val="20"/>
        </w:rPr>
        <w:t xml:space="preserve"> to 15 rockets fired in volley.</w:t>
      </w:r>
    </w:p>
    <w:p w14:paraId="6BA84752" w14:textId="77777777" w:rsidR="00631E59" w:rsidRPr="009D3B37" w:rsidRDefault="00631E59" w:rsidP="00A44736">
      <w:pPr>
        <w:widowControl w:val="0"/>
        <w:kinsoku w:val="0"/>
        <w:overflowPunct w:val="0"/>
        <w:autoSpaceDE w:val="0"/>
        <w:autoSpaceDN w:val="0"/>
        <w:adjustRightInd w:val="0"/>
        <w:spacing w:before="93" w:after="0" w:line="240" w:lineRule="auto"/>
        <w:ind w:left="122" w:right="-18" w:firstLine="280"/>
        <w:jc w:val="both"/>
        <w:rPr>
          <w:rFonts w:ascii="Arial" w:eastAsia="Times New Roman" w:hAnsi="Arial" w:cs="Arial"/>
          <w:sz w:val="20"/>
          <w:szCs w:val="20"/>
        </w:rPr>
      </w:pPr>
      <w:r w:rsidRPr="009D3B37">
        <w:rPr>
          <w:rFonts w:ascii="Arial" w:eastAsia="Times New Roman" w:hAnsi="Arial" w:cs="Arial"/>
          <w:b/>
          <w:sz w:val="20"/>
          <w:szCs w:val="20"/>
        </w:rPr>
        <w:t>Range.</w:t>
      </w:r>
      <w:r w:rsidRPr="009D3B37">
        <w:rPr>
          <w:rFonts w:ascii="Arial" w:eastAsia="Times New Roman" w:hAnsi="Arial" w:cs="Arial"/>
          <w:sz w:val="20"/>
          <w:szCs w:val="20"/>
        </w:rPr>
        <w:t xml:space="preserve"> To declare a rocket attack, the firing aircraft must have a target in its limited radar arc and be within four hexes (count each two full altitude levels as one additional hex of range). Rocket </w:t>
      </w:r>
      <w:r w:rsidRPr="009D3B37">
        <w:rPr>
          <w:rFonts w:ascii="Arial" w:eastAsia="Times New Roman" w:hAnsi="Arial" w:cs="Arial"/>
          <w:sz w:val="20"/>
          <w:szCs w:val="20"/>
        </w:rPr>
        <w:lastRenderedPageBreak/>
        <w:t>attacks may not be done at range zero.</w:t>
      </w:r>
    </w:p>
    <w:p w14:paraId="31C50CD3" w14:textId="77777777" w:rsidR="00631E59" w:rsidRPr="009D3B37" w:rsidRDefault="00631E59" w:rsidP="00A44736">
      <w:pPr>
        <w:widowControl w:val="0"/>
        <w:kinsoku w:val="0"/>
        <w:overflowPunct w:val="0"/>
        <w:autoSpaceDE w:val="0"/>
        <w:autoSpaceDN w:val="0"/>
        <w:adjustRightInd w:val="0"/>
        <w:spacing w:before="117" w:after="0" w:line="240" w:lineRule="auto"/>
        <w:ind w:left="115" w:right="-18" w:firstLine="280"/>
        <w:jc w:val="both"/>
        <w:rPr>
          <w:rFonts w:ascii="Arial" w:eastAsia="Times New Roman" w:hAnsi="Arial" w:cs="Arial"/>
          <w:sz w:val="20"/>
          <w:szCs w:val="20"/>
        </w:rPr>
      </w:pPr>
      <w:r w:rsidRPr="009D3B37">
        <w:rPr>
          <w:rFonts w:ascii="Arial" w:eastAsia="Times New Roman" w:hAnsi="Arial" w:cs="Arial"/>
          <w:sz w:val="20"/>
          <w:szCs w:val="20"/>
        </w:rPr>
        <w:t xml:space="preserve">Rocket attacks are distinct from air to air gun attacks. Rockets or guns may be fired, but not both </w:t>
      </w:r>
      <w:r w:rsidR="00B02EF1">
        <w:rPr>
          <w:rFonts w:ascii="Arial" w:eastAsia="Times New Roman" w:hAnsi="Arial" w:cs="Arial"/>
          <w:sz w:val="20"/>
          <w:szCs w:val="20"/>
        </w:rPr>
        <w:t>i</w:t>
      </w:r>
      <w:r w:rsidRPr="009D3B37">
        <w:rPr>
          <w:rFonts w:ascii="Arial" w:eastAsia="Times New Roman" w:hAnsi="Arial" w:cs="Arial"/>
          <w:sz w:val="20"/>
          <w:szCs w:val="20"/>
        </w:rPr>
        <w:t>n one game turn. Only one rocket attack is allowed per game turn; it may be</w:t>
      </w:r>
      <w:r w:rsidR="00B02EF1">
        <w:rPr>
          <w:rFonts w:ascii="Arial" w:eastAsia="Times New Roman" w:hAnsi="Arial" w:cs="Arial"/>
          <w:sz w:val="20"/>
          <w:szCs w:val="20"/>
        </w:rPr>
        <w:t xml:space="preserve"> </w:t>
      </w:r>
      <w:r w:rsidRPr="009D3B37">
        <w:rPr>
          <w:rFonts w:ascii="Arial" w:eastAsia="Times New Roman" w:hAnsi="Arial" w:cs="Arial"/>
          <w:sz w:val="20"/>
          <w:szCs w:val="20"/>
        </w:rPr>
        <w:t>fired at any point in the aircraft's move.</w:t>
      </w:r>
    </w:p>
    <w:p w14:paraId="6F89D430" w14:textId="08F50A6F" w:rsidR="00631E59" w:rsidRPr="009D3B37" w:rsidRDefault="00631E59" w:rsidP="00A44736">
      <w:pPr>
        <w:widowControl w:val="0"/>
        <w:kinsoku w:val="0"/>
        <w:overflowPunct w:val="0"/>
        <w:autoSpaceDE w:val="0"/>
        <w:autoSpaceDN w:val="0"/>
        <w:adjustRightInd w:val="0"/>
        <w:spacing w:before="115" w:after="0" w:line="240" w:lineRule="auto"/>
        <w:ind w:left="107" w:right="-18" w:firstLine="253"/>
        <w:jc w:val="both"/>
        <w:rPr>
          <w:rFonts w:ascii="Arial" w:eastAsia="Times New Roman" w:hAnsi="Arial" w:cs="Arial"/>
          <w:sz w:val="20"/>
          <w:szCs w:val="20"/>
        </w:rPr>
      </w:pPr>
      <w:r w:rsidRPr="009D3B37">
        <w:rPr>
          <w:rFonts w:ascii="Arial" w:eastAsia="Times New Roman" w:hAnsi="Arial" w:cs="Arial"/>
          <w:b/>
          <w:sz w:val="20"/>
          <w:szCs w:val="20"/>
        </w:rPr>
        <w:t>Procedure.</w:t>
      </w:r>
      <w:r w:rsidRPr="009D3B37">
        <w:rPr>
          <w:rFonts w:ascii="Arial" w:eastAsia="Times New Roman" w:hAnsi="Arial" w:cs="Arial"/>
          <w:sz w:val="20"/>
          <w:szCs w:val="20"/>
        </w:rPr>
        <w:t xml:space="preserve"> The attacking aircraft declares its target and </w:t>
      </w:r>
      <w:r w:rsidR="009D3B37">
        <w:rPr>
          <w:rFonts w:ascii="Arial" w:eastAsia="Times New Roman" w:hAnsi="Arial" w:cs="Arial"/>
          <w:sz w:val="20"/>
          <w:szCs w:val="20"/>
        </w:rPr>
        <w:t>i</w:t>
      </w:r>
      <w:r w:rsidRPr="009D3B37">
        <w:rPr>
          <w:rFonts w:ascii="Arial" w:eastAsia="Times New Roman" w:hAnsi="Arial" w:cs="Arial"/>
          <w:sz w:val="20"/>
          <w:szCs w:val="20"/>
        </w:rPr>
        <w:t>ndicates the number</w:t>
      </w:r>
      <w:r w:rsidR="009D3B37">
        <w:rPr>
          <w:rFonts w:ascii="Arial" w:eastAsia="Times New Roman" w:hAnsi="Arial" w:cs="Arial"/>
          <w:sz w:val="20"/>
          <w:szCs w:val="20"/>
        </w:rPr>
        <w:t xml:space="preserve"> </w:t>
      </w:r>
      <w:r w:rsidRPr="009D3B37">
        <w:rPr>
          <w:rFonts w:ascii="Arial" w:eastAsia="Times New Roman" w:hAnsi="Arial" w:cs="Arial"/>
          <w:sz w:val="20"/>
          <w:szCs w:val="20"/>
        </w:rPr>
        <w:t>of rocket factors being fired. The Air To Air Rocketry Table is con</w:t>
      </w:r>
      <w:r w:rsidR="009F3408">
        <w:rPr>
          <w:rFonts w:ascii="Arial" w:eastAsia="Times New Roman" w:hAnsi="Arial" w:cs="Arial"/>
          <w:sz w:val="20"/>
          <w:szCs w:val="20"/>
        </w:rPr>
        <w:t>-</w:t>
      </w:r>
      <w:proofErr w:type="spellStart"/>
      <w:r w:rsidRPr="009D3B37">
        <w:rPr>
          <w:rFonts w:ascii="Arial" w:eastAsia="Times New Roman" w:hAnsi="Arial" w:cs="Arial"/>
          <w:sz w:val="20"/>
          <w:szCs w:val="20"/>
        </w:rPr>
        <w:t>sulted</w:t>
      </w:r>
      <w:proofErr w:type="spellEnd"/>
      <w:r w:rsidRPr="009D3B37">
        <w:rPr>
          <w:rFonts w:ascii="Arial" w:eastAsia="Times New Roman" w:hAnsi="Arial" w:cs="Arial"/>
          <w:sz w:val="20"/>
          <w:szCs w:val="20"/>
        </w:rPr>
        <w:t>. At the intersection of the range column and the rocket factors row is the base die roll to hit. Roll</w:t>
      </w:r>
      <w:r w:rsidR="009D3B37">
        <w:rPr>
          <w:rFonts w:ascii="Arial" w:eastAsia="Times New Roman" w:hAnsi="Arial" w:cs="Arial"/>
          <w:sz w:val="20"/>
          <w:szCs w:val="20"/>
        </w:rPr>
        <w:t xml:space="preserve"> </w:t>
      </w:r>
      <w:r w:rsidRPr="009D3B37">
        <w:rPr>
          <w:rFonts w:ascii="Arial" w:eastAsia="Times New Roman" w:hAnsi="Arial" w:cs="Arial"/>
          <w:sz w:val="20"/>
          <w:szCs w:val="20"/>
        </w:rPr>
        <w:t xml:space="preserve">the ten-sided die and modify the result as </w:t>
      </w:r>
      <w:proofErr w:type="spellStart"/>
      <w:r w:rsidRPr="009D3B37">
        <w:rPr>
          <w:rFonts w:ascii="Arial" w:eastAsia="Times New Roman" w:hAnsi="Arial" w:cs="Arial"/>
          <w:sz w:val="20"/>
          <w:szCs w:val="20"/>
        </w:rPr>
        <w:t>appro</w:t>
      </w:r>
      <w:r w:rsidR="004F3C6D">
        <w:rPr>
          <w:rFonts w:ascii="Arial" w:eastAsia="Times New Roman" w:hAnsi="Arial" w:cs="Arial"/>
          <w:sz w:val="20"/>
          <w:szCs w:val="20"/>
        </w:rPr>
        <w:t>-</w:t>
      </w:r>
      <w:r w:rsidRPr="009D3B37">
        <w:rPr>
          <w:rFonts w:ascii="Arial" w:eastAsia="Times New Roman" w:hAnsi="Arial" w:cs="Arial"/>
          <w:sz w:val="20"/>
          <w:szCs w:val="20"/>
        </w:rPr>
        <w:t>priate</w:t>
      </w:r>
      <w:proofErr w:type="spellEnd"/>
      <w:r w:rsidR="0005510F">
        <w:rPr>
          <w:rFonts w:ascii="Arial" w:eastAsia="Times New Roman" w:hAnsi="Arial" w:cs="Arial"/>
          <w:sz w:val="20"/>
          <w:szCs w:val="20"/>
        </w:rPr>
        <w:t>;</w:t>
      </w:r>
      <w:r w:rsidRPr="009D3B37">
        <w:rPr>
          <w:rFonts w:ascii="Arial" w:eastAsia="Times New Roman" w:hAnsi="Arial" w:cs="Arial"/>
          <w:sz w:val="20"/>
          <w:szCs w:val="20"/>
        </w:rPr>
        <w:t xml:space="preserve"> if the result is equal to or less than the base die roll to hit, the attack has produced a hit. The rocket factors entry also shows the Attack Rating for that number of rockets being fired. This Attack Rating </w:t>
      </w:r>
      <w:r w:rsidR="00BE34C8">
        <w:rPr>
          <w:rFonts w:ascii="Arial" w:eastAsia="Times New Roman" w:hAnsi="Arial" w:cs="Arial"/>
          <w:sz w:val="20"/>
          <w:szCs w:val="20"/>
        </w:rPr>
        <w:t>is</w:t>
      </w:r>
      <w:r w:rsidRPr="009D3B37">
        <w:rPr>
          <w:rFonts w:ascii="Arial" w:eastAsia="Times New Roman" w:hAnsi="Arial" w:cs="Arial"/>
          <w:sz w:val="20"/>
          <w:szCs w:val="20"/>
        </w:rPr>
        <w:t xml:space="preserve"> used on the Damage Tables if a hit occurs.</w:t>
      </w:r>
    </w:p>
    <w:p w14:paraId="159E37F7" w14:textId="77777777" w:rsidR="00631E59" w:rsidRPr="009D3B37" w:rsidRDefault="00631E59" w:rsidP="00A44736">
      <w:pPr>
        <w:widowControl w:val="0"/>
        <w:kinsoku w:val="0"/>
        <w:overflowPunct w:val="0"/>
        <w:autoSpaceDE w:val="0"/>
        <w:autoSpaceDN w:val="0"/>
        <w:adjustRightInd w:val="0"/>
        <w:spacing w:before="115" w:after="0" w:line="240" w:lineRule="auto"/>
        <w:ind w:left="115" w:right="-18" w:firstLine="288"/>
        <w:jc w:val="both"/>
        <w:rPr>
          <w:rFonts w:ascii="Arial" w:eastAsia="Times New Roman" w:hAnsi="Arial" w:cs="Arial"/>
          <w:sz w:val="20"/>
          <w:szCs w:val="20"/>
        </w:rPr>
      </w:pPr>
      <w:r w:rsidRPr="009D3B37">
        <w:rPr>
          <w:rFonts w:ascii="Arial" w:eastAsia="Times New Roman" w:hAnsi="Arial" w:cs="Arial"/>
          <w:b/>
          <w:sz w:val="20"/>
          <w:szCs w:val="20"/>
        </w:rPr>
        <w:t>Rocket Attack Modifiers.</w:t>
      </w:r>
      <w:r w:rsidRPr="009D3B37">
        <w:rPr>
          <w:rFonts w:ascii="Arial" w:eastAsia="Times New Roman" w:hAnsi="Arial" w:cs="Arial"/>
          <w:sz w:val="20"/>
          <w:szCs w:val="20"/>
        </w:rPr>
        <w:t xml:space="preserve"> The roll to hit is modified as for air to air gunnery, however only the following modifiers apply:</w:t>
      </w:r>
    </w:p>
    <w:p w14:paraId="71D5C263" w14:textId="77777777" w:rsidR="00631E59" w:rsidRPr="009D3B37" w:rsidRDefault="00631E59" w:rsidP="00FD3C8D">
      <w:pPr>
        <w:widowControl w:val="0"/>
        <w:numPr>
          <w:ilvl w:val="2"/>
          <w:numId w:val="87"/>
        </w:numPr>
        <w:tabs>
          <w:tab w:val="left" w:pos="936"/>
        </w:tabs>
        <w:kinsoku w:val="0"/>
        <w:overflowPunct w:val="0"/>
        <w:autoSpaceDE w:val="0"/>
        <w:autoSpaceDN w:val="0"/>
        <w:adjustRightInd w:val="0"/>
        <w:spacing w:after="0" w:line="240" w:lineRule="auto"/>
        <w:ind w:left="979" w:hanging="144"/>
        <w:jc w:val="both"/>
        <w:rPr>
          <w:rFonts w:ascii="Arial" w:eastAsia="Times New Roman" w:hAnsi="Arial" w:cs="Arial"/>
          <w:sz w:val="20"/>
          <w:szCs w:val="20"/>
        </w:rPr>
      </w:pPr>
      <w:r w:rsidRPr="009D3B37">
        <w:rPr>
          <w:rFonts w:ascii="Arial" w:eastAsia="Times New Roman" w:hAnsi="Arial" w:cs="Arial"/>
          <w:sz w:val="20"/>
          <w:szCs w:val="20"/>
        </w:rPr>
        <w:t>Targ</w:t>
      </w:r>
      <w:r w:rsidR="009D3B37">
        <w:rPr>
          <w:rFonts w:ascii="Arial" w:eastAsia="Times New Roman" w:hAnsi="Arial" w:cs="Arial"/>
          <w:sz w:val="20"/>
          <w:szCs w:val="20"/>
        </w:rPr>
        <w:t>e</w:t>
      </w:r>
      <w:r w:rsidRPr="009D3B37">
        <w:rPr>
          <w:rFonts w:ascii="Arial" w:eastAsia="Times New Roman" w:hAnsi="Arial" w:cs="Arial"/>
          <w:sz w:val="20"/>
          <w:szCs w:val="20"/>
        </w:rPr>
        <w:t>t Size.</w:t>
      </w:r>
    </w:p>
    <w:p w14:paraId="308F50FE" w14:textId="77777777" w:rsidR="00631E59" w:rsidRPr="009D3B37" w:rsidRDefault="00631E59" w:rsidP="00FD3C8D">
      <w:pPr>
        <w:widowControl w:val="0"/>
        <w:numPr>
          <w:ilvl w:val="2"/>
          <w:numId w:val="87"/>
        </w:numPr>
        <w:tabs>
          <w:tab w:val="left" w:pos="944"/>
        </w:tabs>
        <w:kinsoku w:val="0"/>
        <w:overflowPunct w:val="0"/>
        <w:autoSpaceDE w:val="0"/>
        <w:autoSpaceDN w:val="0"/>
        <w:adjustRightInd w:val="0"/>
        <w:spacing w:before="20" w:after="0" w:line="240" w:lineRule="auto"/>
        <w:ind w:left="943" w:hanging="108"/>
        <w:jc w:val="both"/>
        <w:rPr>
          <w:rFonts w:ascii="Arial" w:eastAsia="Times New Roman" w:hAnsi="Arial" w:cs="Arial"/>
          <w:sz w:val="20"/>
          <w:szCs w:val="20"/>
        </w:rPr>
      </w:pPr>
      <w:r w:rsidRPr="009D3B37">
        <w:rPr>
          <w:rFonts w:ascii="Arial" w:eastAsia="Times New Roman" w:hAnsi="Arial" w:cs="Arial"/>
          <w:sz w:val="20"/>
          <w:szCs w:val="20"/>
        </w:rPr>
        <w:t>Deflection (Angle-Off}.</w:t>
      </w:r>
    </w:p>
    <w:p w14:paraId="0522F206" w14:textId="77777777" w:rsidR="00631E59" w:rsidRPr="009D3B37" w:rsidRDefault="00631E59" w:rsidP="00FD3C8D">
      <w:pPr>
        <w:widowControl w:val="0"/>
        <w:numPr>
          <w:ilvl w:val="2"/>
          <w:numId w:val="87"/>
        </w:numPr>
        <w:tabs>
          <w:tab w:val="left" w:pos="936"/>
        </w:tabs>
        <w:kinsoku w:val="0"/>
        <w:overflowPunct w:val="0"/>
        <w:autoSpaceDE w:val="0"/>
        <w:autoSpaceDN w:val="0"/>
        <w:adjustRightInd w:val="0"/>
        <w:spacing w:before="20" w:after="0" w:line="240" w:lineRule="auto"/>
        <w:ind w:left="936"/>
        <w:jc w:val="both"/>
        <w:rPr>
          <w:rFonts w:ascii="Arial" w:eastAsia="Times New Roman" w:hAnsi="Arial" w:cs="Arial"/>
          <w:sz w:val="20"/>
          <w:szCs w:val="20"/>
        </w:rPr>
      </w:pPr>
      <w:r w:rsidRPr="009D3B37">
        <w:rPr>
          <w:rFonts w:ascii="Arial" w:eastAsia="Times New Roman" w:hAnsi="Arial" w:cs="Arial"/>
          <w:sz w:val="20"/>
          <w:szCs w:val="20"/>
        </w:rPr>
        <w:t>Gunsight Effects.</w:t>
      </w:r>
    </w:p>
    <w:p w14:paraId="28AB8A2D" w14:textId="77777777" w:rsidR="00631E59" w:rsidRPr="009D3B37" w:rsidRDefault="00631E59" w:rsidP="00FD3C8D">
      <w:pPr>
        <w:widowControl w:val="0"/>
        <w:numPr>
          <w:ilvl w:val="2"/>
          <w:numId w:val="87"/>
        </w:numPr>
        <w:tabs>
          <w:tab w:val="left" w:pos="936"/>
        </w:tabs>
        <w:kinsoku w:val="0"/>
        <w:overflowPunct w:val="0"/>
        <w:autoSpaceDE w:val="0"/>
        <w:autoSpaceDN w:val="0"/>
        <w:adjustRightInd w:val="0"/>
        <w:spacing w:before="20" w:after="0" w:line="240" w:lineRule="auto"/>
        <w:ind w:left="936"/>
        <w:jc w:val="both"/>
        <w:rPr>
          <w:rFonts w:ascii="Arial" w:eastAsia="Times New Roman" w:hAnsi="Arial" w:cs="Arial"/>
          <w:sz w:val="20"/>
          <w:szCs w:val="20"/>
        </w:rPr>
      </w:pPr>
      <w:r w:rsidRPr="009D3B37">
        <w:rPr>
          <w:rFonts w:ascii="Arial" w:eastAsia="Times New Roman" w:hAnsi="Arial" w:cs="Arial"/>
          <w:sz w:val="20"/>
          <w:szCs w:val="20"/>
        </w:rPr>
        <w:t>SSGT.</w:t>
      </w:r>
    </w:p>
    <w:p w14:paraId="57E0AA73" w14:textId="77777777" w:rsidR="00631E59" w:rsidRPr="009D3B37" w:rsidRDefault="00631E59" w:rsidP="00FD3C8D">
      <w:pPr>
        <w:widowControl w:val="0"/>
        <w:numPr>
          <w:ilvl w:val="2"/>
          <w:numId w:val="87"/>
        </w:numPr>
        <w:tabs>
          <w:tab w:val="left" w:pos="944"/>
        </w:tabs>
        <w:kinsoku w:val="0"/>
        <w:overflowPunct w:val="0"/>
        <w:autoSpaceDE w:val="0"/>
        <w:autoSpaceDN w:val="0"/>
        <w:adjustRightInd w:val="0"/>
        <w:spacing w:before="27" w:after="0" w:line="240" w:lineRule="auto"/>
        <w:ind w:left="943" w:hanging="108"/>
        <w:jc w:val="both"/>
        <w:rPr>
          <w:rFonts w:ascii="Arial" w:eastAsia="Times New Roman" w:hAnsi="Arial" w:cs="Arial"/>
          <w:sz w:val="20"/>
          <w:szCs w:val="20"/>
        </w:rPr>
      </w:pPr>
      <w:r w:rsidRPr="009D3B37">
        <w:rPr>
          <w:rFonts w:ascii="Arial" w:eastAsia="Times New Roman" w:hAnsi="Arial" w:cs="Arial"/>
          <w:sz w:val="20"/>
          <w:szCs w:val="20"/>
        </w:rPr>
        <w:t>Radar Ranging.</w:t>
      </w:r>
    </w:p>
    <w:p w14:paraId="60F7F044" w14:textId="77777777" w:rsidR="00631E59" w:rsidRPr="009D3B37" w:rsidRDefault="00631E59" w:rsidP="00FD3C8D">
      <w:pPr>
        <w:widowControl w:val="0"/>
        <w:numPr>
          <w:ilvl w:val="2"/>
          <w:numId w:val="87"/>
        </w:numPr>
        <w:tabs>
          <w:tab w:val="left" w:pos="936"/>
        </w:tabs>
        <w:kinsoku w:val="0"/>
        <w:overflowPunct w:val="0"/>
        <w:autoSpaceDE w:val="0"/>
        <w:autoSpaceDN w:val="0"/>
        <w:adjustRightInd w:val="0"/>
        <w:spacing w:before="13" w:after="0" w:line="240" w:lineRule="auto"/>
        <w:ind w:left="936" w:hanging="108"/>
        <w:jc w:val="both"/>
        <w:rPr>
          <w:rFonts w:ascii="Arial" w:eastAsia="Times New Roman" w:hAnsi="Arial" w:cs="Arial"/>
          <w:sz w:val="20"/>
          <w:szCs w:val="20"/>
        </w:rPr>
      </w:pPr>
      <w:r w:rsidRPr="009D3B37">
        <w:rPr>
          <w:rFonts w:ascii="Arial" w:eastAsia="Times New Roman" w:hAnsi="Arial" w:cs="Arial"/>
          <w:sz w:val="20"/>
          <w:szCs w:val="20"/>
        </w:rPr>
        <w:t>Collision Course Attack (</w:t>
      </w:r>
      <w:proofErr w:type="spellStart"/>
      <w:r w:rsidRPr="009D3B37">
        <w:rPr>
          <w:rFonts w:ascii="Arial" w:eastAsia="Times New Roman" w:hAnsi="Arial" w:cs="Arial"/>
          <w:sz w:val="20"/>
          <w:szCs w:val="20"/>
        </w:rPr>
        <w:t>CCA</w:t>
      </w:r>
      <w:proofErr w:type="spellEnd"/>
      <w:r w:rsidR="00190501">
        <w:rPr>
          <w:rFonts w:ascii="Arial" w:eastAsia="Times New Roman" w:hAnsi="Arial" w:cs="Arial"/>
          <w:sz w:val="20"/>
          <w:szCs w:val="20"/>
        </w:rPr>
        <w:t>) T</w:t>
      </w:r>
      <w:r w:rsidRPr="009D3B37">
        <w:rPr>
          <w:rFonts w:ascii="Arial" w:eastAsia="Times New Roman" w:hAnsi="Arial" w:cs="Arial"/>
          <w:sz w:val="20"/>
          <w:szCs w:val="20"/>
        </w:rPr>
        <w:t>echnology</w:t>
      </w:r>
    </w:p>
    <w:p w14:paraId="22C94F86" w14:textId="77777777" w:rsidR="00631E59" w:rsidRPr="009D3B37" w:rsidRDefault="009D3B37" w:rsidP="00FD3C8D">
      <w:pPr>
        <w:widowControl w:val="0"/>
        <w:numPr>
          <w:ilvl w:val="2"/>
          <w:numId w:val="87"/>
        </w:numPr>
        <w:tabs>
          <w:tab w:val="left" w:pos="922"/>
        </w:tabs>
        <w:kinsoku w:val="0"/>
        <w:overflowPunct w:val="0"/>
        <w:autoSpaceDE w:val="0"/>
        <w:autoSpaceDN w:val="0"/>
        <w:adjustRightInd w:val="0"/>
        <w:spacing w:after="0" w:line="240" w:lineRule="auto"/>
        <w:ind w:left="921" w:hanging="86"/>
        <w:jc w:val="both"/>
        <w:rPr>
          <w:rFonts w:ascii="Arial" w:eastAsia="Times New Roman" w:hAnsi="Arial" w:cs="Arial"/>
          <w:sz w:val="20"/>
          <w:szCs w:val="20"/>
        </w:rPr>
      </w:pPr>
      <w:r>
        <w:rPr>
          <w:rFonts w:ascii="Arial" w:eastAsia="Times New Roman" w:hAnsi="Arial" w:cs="Arial"/>
          <w:iCs/>
          <w:sz w:val="20"/>
          <w:szCs w:val="20"/>
        </w:rPr>
        <w:t xml:space="preserve">Pilot Quality </w:t>
      </w:r>
    </w:p>
    <w:p w14:paraId="1FFC93F5" w14:textId="68C50E17" w:rsidR="00631E59" w:rsidRPr="009D3B37" w:rsidRDefault="00631E59" w:rsidP="00CB59CE">
      <w:pPr>
        <w:widowControl w:val="0"/>
        <w:kinsoku w:val="0"/>
        <w:overflowPunct w:val="0"/>
        <w:autoSpaceDE w:val="0"/>
        <w:autoSpaceDN w:val="0"/>
        <w:adjustRightInd w:val="0"/>
        <w:spacing w:before="120" w:after="0" w:line="240" w:lineRule="auto"/>
        <w:ind w:left="101" w:right="36" w:firstLine="288"/>
        <w:jc w:val="both"/>
        <w:rPr>
          <w:rFonts w:ascii="Arial" w:eastAsia="Times New Roman" w:hAnsi="Arial" w:cs="Arial"/>
          <w:sz w:val="20"/>
          <w:szCs w:val="20"/>
        </w:rPr>
      </w:pPr>
      <w:r w:rsidRPr="009D3B37">
        <w:rPr>
          <w:rFonts w:ascii="Arial" w:eastAsia="Times New Roman" w:hAnsi="Arial" w:cs="Arial"/>
          <w:b/>
          <w:sz w:val="20"/>
          <w:szCs w:val="20"/>
        </w:rPr>
        <w:t>Collision Course Attack (</w:t>
      </w:r>
      <w:proofErr w:type="spellStart"/>
      <w:r w:rsidRPr="009D3B37">
        <w:rPr>
          <w:rFonts w:ascii="Arial" w:eastAsia="Times New Roman" w:hAnsi="Arial" w:cs="Arial"/>
          <w:b/>
          <w:sz w:val="20"/>
          <w:szCs w:val="20"/>
        </w:rPr>
        <w:t>CCA</w:t>
      </w:r>
      <w:proofErr w:type="spellEnd"/>
      <w:r w:rsidR="00190501">
        <w:rPr>
          <w:rFonts w:ascii="Arial" w:eastAsia="Times New Roman" w:hAnsi="Arial" w:cs="Arial"/>
          <w:b/>
          <w:sz w:val="20"/>
          <w:szCs w:val="20"/>
        </w:rPr>
        <w:t>)</w:t>
      </w:r>
      <w:r w:rsidRPr="009D3B37">
        <w:rPr>
          <w:rFonts w:ascii="Arial" w:eastAsia="Times New Roman" w:hAnsi="Arial" w:cs="Arial"/>
          <w:b/>
          <w:sz w:val="20"/>
          <w:szCs w:val="20"/>
        </w:rPr>
        <w:t xml:space="preserve"> Technology:</w:t>
      </w:r>
      <w:r w:rsidRPr="009D3B37">
        <w:rPr>
          <w:rFonts w:ascii="Arial" w:eastAsia="Times New Roman" w:hAnsi="Arial" w:cs="Arial"/>
          <w:sz w:val="20"/>
          <w:szCs w:val="20"/>
        </w:rPr>
        <w:t xml:space="preserve"> Aircraft designers fitted som</w:t>
      </w:r>
      <w:r w:rsidR="00CB59CE">
        <w:rPr>
          <w:rFonts w:ascii="Arial" w:eastAsia="Times New Roman" w:hAnsi="Arial" w:cs="Arial"/>
          <w:sz w:val="20"/>
          <w:szCs w:val="20"/>
        </w:rPr>
        <w:t>e</w:t>
      </w:r>
      <w:r w:rsidRPr="009D3B37">
        <w:rPr>
          <w:rFonts w:ascii="Arial" w:eastAsia="Times New Roman" w:hAnsi="Arial" w:cs="Arial"/>
          <w:sz w:val="20"/>
          <w:szCs w:val="20"/>
        </w:rPr>
        <w:t xml:space="preserve"> American and Cana</w:t>
      </w:r>
      <w:r w:rsidR="004F3C6D">
        <w:rPr>
          <w:rFonts w:ascii="Arial" w:eastAsia="Times New Roman" w:hAnsi="Arial" w:cs="Arial"/>
          <w:sz w:val="20"/>
          <w:szCs w:val="20"/>
        </w:rPr>
        <w:t>-</w:t>
      </w:r>
      <w:proofErr w:type="spellStart"/>
      <w:r w:rsidRPr="009D3B37">
        <w:rPr>
          <w:rFonts w:ascii="Arial" w:eastAsia="Times New Roman" w:hAnsi="Arial" w:cs="Arial"/>
          <w:sz w:val="20"/>
          <w:szCs w:val="20"/>
        </w:rPr>
        <w:t>dian</w:t>
      </w:r>
      <w:proofErr w:type="spellEnd"/>
      <w:r w:rsidRPr="009D3B37">
        <w:rPr>
          <w:rFonts w:ascii="Arial" w:eastAsia="Times New Roman" w:hAnsi="Arial" w:cs="Arial"/>
          <w:sz w:val="20"/>
          <w:szCs w:val="20"/>
        </w:rPr>
        <w:t xml:space="preserve"> fighters with auto-pilot guidance systems which utilized an early computer linked to the interceptor's radar. The computer </w:t>
      </w:r>
      <w:r w:rsidR="0005510F">
        <w:rPr>
          <w:rFonts w:ascii="Arial" w:eastAsia="Times New Roman" w:hAnsi="Arial" w:cs="Arial"/>
          <w:sz w:val="20"/>
          <w:szCs w:val="20"/>
        </w:rPr>
        <w:t xml:space="preserve">calculated </w:t>
      </w:r>
      <w:r w:rsidRPr="009D3B37">
        <w:rPr>
          <w:rFonts w:ascii="Arial" w:eastAsia="Times New Roman" w:hAnsi="Arial" w:cs="Arial"/>
          <w:sz w:val="20"/>
          <w:szCs w:val="20"/>
        </w:rPr>
        <w:t>rocket ballistics and if the radar was tracking a target</w:t>
      </w:r>
      <w:r w:rsidR="009D3B37">
        <w:rPr>
          <w:rFonts w:ascii="Arial" w:eastAsia="Times New Roman" w:hAnsi="Arial" w:cs="Arial"/>
          <w:sz w:val="20"/>
          <w:szCs w:val="20"/>
        </w:rPr>
        <w:t>,</w:t>
      </w:r>
      <w:r w:rsidRPr="009D3B37">
        <w:rPr>
          <w:rFonts w:ascii="Arial" w:eastAsia="Times New Roman" w:hAnsi="Arial" w:cs="Arial"/>
          <w:sz w:val="20"/>
          <w:szCs w:val="20"/>
        </w:rPr>
        <w:t xml:space="preserve"> </w:t>
      </w:r>
      <w:r w:rsidR="00A4508D" w:rsidRPr="009D3B37">
        <w:rPr>
          <w:rFonts w:ascii="Arial" w:eastAsia="Times New Roman" w:hAnsi="Arial" w:cs="Arial"/>
          <w:sz w:val="20"/>
          <w:szCs w:val="20"/>
        </w:rPr>
        <w:t>it</w:t>
      </w:r>
      <w:r w:rsidRPr="009D3B37">
        <w:rPr>
          <w:rFonts w:ascii="Arial" w:eastAsia="Times New Roman" w:hAnsi="Arial" w:cs="Arial"/>
          <w:sz w:val="20"/>
          <w:szCs w:val="20"/>
        </w:rPr>
        <w:t xml:space="preserve"> could guide the fighter to a release point and automatically launch the rockets.</w:t>
      </w:r>
      <w:r w:rsidR="009D3B37">
        <w:rPr>
          <w:rFonts w:ascii="Arial" w:eastAsia="Times New Roman" w:hAnsi="Arial" w:cs="Arial"/>
          <w:sz w:val="20"/>
          <w:szCs w:val="20"/>
        </w:rPr>
        <w:t xml:space="preserve"> </w:t>
      </w:r>
      <w:r w:rsidRPr="009D3B37">
        <w:rPr>
          <w:rFonts w:ascii="Arial" w:eastAsia="Times New Roman" w:hAnsi="Arial" w:cs="Arial"/>
          <w:sz w:val="20"/>
          <w:szCs w:val="20"/>
        </w:rPr>
        <w:t xml:space="preserve">This concept freed the fighter from having to use pursuit curves to get </w:t>
      </w:r>
      <w:r w:rsidR="00A4508D" w:rsidRPr="009D3B37">
        <w:rPr>
          <w:rFonts w:ascii="Arial" w:eastAsia="Times New Roman" w:hAnsi="Arial" w:cs="Arial"/>
          <w:sz w:val="20"/>
          <w:szCs w:val="20"/>
        </w:rPr>
        <w:t>in</w:t>
      </w:r>
      <w:r w:rsidR="009D3B37">
        <w:rPr>
          <w:rFonts w:ascii="Arial" w:eastAsia="Times New Roman" w:hAnsi="Arial" w:cs="Arial"/>
          <w:sz w:val="20"/>
          <w:szCs w:val="20"/>
        </w:rPr>
        <w:t xml:space="preserve"> </w:t>
      </w:r>
      <w:r w:rsidRPr="009D3B37">
        <w:rPr>
          <w:rFonts w:ascii="Arial" w:eastAsia="Times New Roman" w:hAnsi="Arial" w:cs="Arial"/>
          <w:sz w:val="20"/>
          <w:szCs w:val="20"/>
        </w:rPr>
        <w:t xml:space="preserve">to gunnery parameters and was called "collision course" </w:t>
      </w:r>
      <w:proofErr w:type="spellStart"/>
      <w:r w:rsidRPr="009D3B37">
        <w:rPr>
          <w:rFonts w:ascii="Arial" w:eastAsia="Times New Roman" w:hAnsi="Arial" w:cs="Arial"/>
          <w:sz w:val="20"/>
          <w:szCs w:val="20"/>
        </w:rPr>
        <w:t>guid</w:t>
      </w:r>
      <w:r w:rsidR="004F3C6D">
        <w:rPr>
          <w:rFonts w:ascii="Arial" w:eastAsia="Times New Roman" w:hAnsi="Arial" w:cs="Arial"/>
          <w:sz w:val="20"/>
          <w:szCs w:val="20"/>
        </w:rPr>
        <w:t>-</w:t>
      </w:r>
      <w:r w:rsidRPr="009D3B37">
        <w:rPr>
          <w:rFonts w:ascii="Arial" w:eastAsia="Times New Roman" w:hAnsi="Arial" w:cs="Arial"/>
          <w:sz w:val="20"/>
          <w:szCs w:val="20"/>
        </w:rPr>
        <w:t>ance</w:t>
      </w:r>
      <w:proofErr w:type="spellEnd"/>
      <w:r w:rsidRPr="009D3B37">
        <w:rPr>
          <w:rFonts w:ascii="Arial" w:eastAsia="Times New Roman" w:hAnsi="Arial" w:cs="Arial"/>
          <w:sz w:val="20"/>
          <w:szCs w:val="20"/>
        </w:rPr>
        <w:t xml:space="preserve"> as the </w:t>
      </w:r>
      <w:r w:rsidR="000F08BD">
        <w:rPr>
          <w:rFonts w:ascii="Arial" w:eastAsia="Times New Roman" w:hAnsi="Arial" w:cs="Arial"/>
          <w:sz w:val="20"/>
          <w:szCs w:val="20"/>
        </w:rPr>
        <w:t>i</w:t>
      </w:r>
      <w:r w:rsidRPr="009D3B37">
        <w:rPr>
          <w:rFonts w:ascii="Arial" w:eastAsia="Times New Roman" w:hAnsi="Arial" w:cs="Arial"/>
          <w:sz w:val="20"/>
          <w:szCs w:val="20"/>
        </w:rPr>
        <w:t>nterceptor c</w:t>
      </w:r>
      <w:r w:rsidR="009D3B37">
        <w:rPr>
          <w:rFonts w:ascii="Arial" w:eastAsia="Times New Roman" w:hAnsi="Arial" w:cs="Arial"/>
          <w:sz w:val="20"/>
          <w:szCs w:val="20"/>
        </w:rPr>
        <w:t>o</w:t>
      </w:r>
      <w:r w:rsidRPr="009D3B37">
        <w:rPr>
          <w:rFonts w:ascii="Arial" w:eastAsia="Times New Roman" w:hAnsi="Arial" w:cs="Arial"/>
          <w:sz w:val="20"/>
          <w:szCs w:val="20"/>
        </w:rPr>
        <w:t>uld now theoretically attack from any angle.</w:t>
      </w:r>
    </w:p>
    <w:p w14:paraId="37C4F466" w14:textId="77777777" w:rsidR="00631E59" w:rsidRPr="00B02EF1" w:rsidRDefault="00631E59" w:rsidP="00CB59CE">
      <w:pPr>
        <w:widowControl w:val="0"/>
        <w:kinsoku w:val="0"/>
        <w:overflowPunct w:val="0"/>
        <w:autoSpaceDE w:val="0"/>
        <w:autoSpaceDN w:val="0"/>
        <w:adjustRightInd w:val="0"/>
        <w:spacing w:before="103" w:after="0" w:line="240" w:lineRule="auto"/>
        <w:ind w:left="122" w:right="36" w:firstLine="266"/>
        <w:jc w:val="both"/>
        <w:rPr>
          <w:rFonts w:ascii="Arial" w:eastAsia="Times New Roman" w:hAnsi="Arial" w:cs="Arial"/>
          <w:sz w:val="20"/>
          <w:szCs w:val="20"/>
        </w:rPr>
      </w:pPr>
      <w:r w:rsidRPr="009D3B37">
        <w:rPr>
          <w:rFonts w:ascii="Arial" w:eastAsia="Times New Roman" w:hAnsi="Arial" w:cs="Arial"/>
          <w:sz w:val="20"/>
          <w:szCs w:val="20"/>
        </w:rPr>
        <w:t xml:space="preserve">To qualify for the </w:t>
      </w:r>
      <w:proofErr w:type="spellStart"/>
      <w:r w:rsidRPr="009D3B37">
        <w:rPr>
          <w:rFonts w:ascii="Arial" w:eastAsia="Times New Roman" w:hAnsi="Arial" w:cs="Arial"/>
          <w:sz w:val="20"/>
          <w:szCs w:val="20"/>
        </w:rPr>
        <w:t>CCA</w:t>
      </w:r>
      <w:proofErr w:type="spellEnd"/>
      <w:r w:rsidRPr="009D3B37">
        <w:rPr>
          <w:rFonts w:ascii="Arial" w:eastAsia="Times New Roman" w:hAnsi="Arial" w:cs="Arial"/>
          <w:sz w:val="20"/>
          <w:szCs w:val="20"/>
        </w:rPr>
        <w:t xml:space="preserve"> to hit modifier, the attacking aircraft must start a game-turn with an air to air lock-on to the target</w:t>
      </w:r>
      <w:r w:rsidR="00B02EF1">
        <w:rPr>
          <w:rFonts w:ascii="Arial" w:eastAsia="Times New Roman" w:hAnsi="Arial" w:cs="Arial"/>
          <w:sz w:val="20"/>
          <w:szCs w:val="20"/>
        </w:rPr>
        <w:t xml:space="preserve"> </w:t>
      </w:r>
      <w:r w:rsidRPr="00B02EF1">
        <w:rPr>
          <w:rFonts w:ascii="Arial" w:eastAsia="Times New Roman" w:hAnsi="Arial" w:cs="Arial"/>
          <w:sz w:val="20"/>
          <w:szCs w:val="20"/>
        </w:rPr>
        <w:t>and must not do T</w:t>
      </w:r>
      <w:r w:rsidR="00B02EF1" w:rsidRPr="00B02EF1">
        <w:rPr>
          <w:rFonts w:ascii="Arial" w:eastAsia="Times New Roman" w:hAnsi="Arial" w:cs="Arial"/>
          <w:sz w:val="20"/>
          <w:szCs w:val="20"/>
        </w:rPr>
        <w:t>T</w:t>
      </w:r>
      <w:r w:rsidRPr="00B02EF1">
        <w:rPr>
          <w:rFonts w:ascii="Arial" w:eastAsia="Times New Roman" w:hAnsi="Arial" w:cs="Arial"/>
          <w:sz w:val="20"/>
          <w:szCs w:val="20"/>
        </w:rPr>
        <w:t xml:space="preserve"> or greater turns, </w:t>
      </w:r>
      <w:r w:rsidRPr="00B02EF1">
        <w:rPr>
          <w:rFonts w:ascii="Arial" w:eastAsia="Times New Roman" w:hAnsi="Arial" w:cs="Arial"/>
          <w:iCs/>
          <w:sz w:val="20"/>
          <w:szCs w:val="20"/>
        </w:rPr>
        <w:t xml:space="preserve">any </w:t>
      </w:r>
      <w:r w:rsidRPr="00B02EF1">
        <w:rPr>
          <w:rFonts w:ascii="Arial" w:eastAsia="Times New Roman" w:hAnsi="Arial" w:cs="Arial"/>
          <w:sz w:val="20"/>
          <w:szCs w:val="20"/>
        </w:rPr>
        <w:t xml:space="preserve">maneuvers except slides, or utilize climbs or dives of more than one altitude level up to the point of executing the rocket attack. If </w:t>
      </w:r>
      <w:r w:rsidR="00A4508D" w:rsidRPr="00B02EF1">
        <w:rPr>
          <w:rFonts w:ascii="Arial" w:eastAsia="Times New Roman" w:hAnsi="Arial" w:cs="Arial"/>
          <w:sz w:val="20"/>
          <w:szCs w:val="20"/>
        </w:rPr>
        <w:t>it</w:t>
      </w:r>
      <w:r w:rsidRPr="00B02EF1">
        <w:rPr>
          <w:rFonts w:ascii="Arial" w:eastAsia="Times New Roman" w:hAnsi="Arial" w:cs="Arial"/>
          <w:sz w:val="20"/>
          <w:szCs w:val="20"/>
        </w:rPr>
        <w:t xml:space="preserve"> meets this criteria, a -2 is applied to the hit roll.</w:t>
      </w:r>
    </w:p>
    <w:p w14:paraId="19E0B118" w14:textId="77777777" w:rsidR="00631E59" w:rsidRPr="00B02EF1" w:rsidRDefault="00631E59" w:rsidP="00B02EF1">
      <w:pPr>
        <w:widowControl w:val="0"/>
        <w:kinsoku w:val="0"/>
        <w:overflowPunct w:val="0"/>
        <w:autoSpaceDE w:val="0"/>
        <w:autoSpaceDN w:val="0"/>
        <w:adjustRightInd w:val="0"/>
        <w:spacing w:before="117" w:after="0" w:line="240" w:lineRule="auto"/>
        <w:ind w:left="171" w:right="5" w:firstLine="292"/>
        <w:jc w:val="both"/>
        <w:rPr>
          <w:rFonts w:ascii="Arial" w:eastAsia="Times New Roman" w:hAnsi="Arial" w:cs="Arial"/>
          <w:sz w:val="20"/>
          <w:szCs w:val="20"/>
        </w:rPr>
      </w:pPr>
      <w:r w:rsidRPr="00B02EF1">
        <w:rPr>
          <w:rFonts w:ascii="Arial" w:eastAsia="Times New Roman" w:hAnsi="Arial" w:cs="Arial"/>
          <w:b/>
          <w:sz w:val="20"/>
          <w:szCs w:val="20"/>
        </w:rPr>
        <w:t>Rocket Damage Modifiers</w:t>
      </w:r>
      <w:r w:rsidRPr="00B02EF1">
        <w:rPr>
          <w:rFonts w:ascii="Arial" w:eastAsia="Times New Roman" w:hAnsi="Arial" w:cs="Arial"/>
          <w:sz w:val="20"/>
          <w:szCs w:val="20"/>
        </w:rPr>
        <w:t>. Rockets, because of their large warheads, receive -2 to the damage table roll just like direct missile hits.</w:t>
      </w:r>
    </w:p>
    <w:p w14:paraId="5BF6967F" w14:textId="77777777" w:rsidR="00631E59" w:rsidRPr="00B02EF1" w:rsidRDefault="00631E59" w:rsidP="00B02EF1">
      <w:pPr>
        <w:widowControl w:val="0"/>
        <w:kinsoku w:val="0"/>
        <w:overflowPunct w:val="0"/>
        <w:autoSpaceDE w:val="0"/>
        <w:autoSpaceDN w:val="0"/>
        <w:adjustRightInd w:val="0"/>
        <w:spacing w:before="118" w:after="0" w:line="240" w:lineRule="auto"/>
        <w:ind w:left="178" w:right="6" w:firstLine="285"/>
        <w:jc w:val="both"/>
        <w:rPr>
          <w:rFonts w:ascii="Arial" w:eastAsia="Times New Roman" w:hAnsi="Arial" w:cs="Arial"/>
          <w:sz w:val="20"/>
          <w:szCs w:val="20"/>
        </w:rPr>
      </w:pPr>
      <w:r w:rsidRPr="00B02EF1">
        <w:rPr>
          <w:rFonts w:ascii="Arial" w:eastAsia="Times New Roman" w:hAnsi="Arial" w:cs="Arial"/>
          <w:b/>
          <w:sz w:val="20"/>
          <w:szCs w:val="20"/>
        </w:rPr>
        <w:t>Rocket Attack Restrictions</w:t>
      </w:r>
      <w:r w:rsidRPr="00B02EF1">
        <w:rPr>
          <w:rFonts w:ascii="Arial" w:eastAsia="Times New Roman" w:hAnsi="Arial" w:cs="Arial"/>
          <w:sz w:val="20"/>
          <w:szCs w:val="20"/>
        </w:rPr>
        <w:t>. Rocket attacks are restricted as follows:</w:t>
      </w:r>
    </w:p>
    <w:p w14:paraId="1DF8697E" w14:textId="77777777" w:rsidR="00631E59" w:rsidRDefault="00631E59" w:rsidP="007A3BCC">
      <w:pPr>
        <w:widowControl w:val="0"/>
        <w:numPr>
          <w:ilvl w:val="2"/>
          <w:numId w:val="124"/>
        </w:numPr>
        <w:kinsoku w:val="0"/>
        <w:overflowPunct w:val="0"/>
        <w:autoSpaceDE w:val="0"/>
        <w:autoSpaceDN w:val="0"/>
        <w:adjustRightInd w:val="0"/>
        <w:spacing w:after="0" w:line="240" w:lineRule="auto"/>
        <w:ind w:left="720" w:right="14" w:hanging="180"/>
        <w:jc w:val="both"/>
        <w:rPr>
          <w:rFonts w:ascii="Arial" w:eastAsia="Times New Roman" w:hAnsi="Arial" w:cs="Arial"/>
          <w:sz w:val="20"/>
          <w:szCs w:val="20"/>
        </w:rPr>
      </w:pPr>
      <w:r w:rsidRPr="00B02EF1">
        <w:rPr>
          <w:rFonts w:ascii="Arial" w:eastAsia="Times New Roman" w:hAnsi="Arial" w:cs="Arial"/>
          <w:sz w:val="20"/>
          <w:szCs w:val="20"/>
        </w:rPr>
        <w:t xml:space="preserve">An aircraft </w:t>
      </w:r>
      <w:r w:rsidRPr="00B02EF1">
        <w:rPr>
          <w:rFonts w:ascii="Arial" w:eastAsia="Times New Roman" w:hAnsi="Arial" w:cs="Arial"/>
          <w:iCs/>
          <w:sz w:val="20"/>
          <w:szCs w:val="20"/>
        </w:rPr>
        <w:t xml:space="preserve">may </w:t>
      </w:r>
      <w:r w:rsidRPr="00B02EF1">
        <w:rPr>
          <w:rFonts w:ascii="Arial" w:eastAsia="Times New Roman" w:hAnsi="Arial" w:cs="Arial"/>
          <w:sz w:val="20"/>
          <w:szCs w:val="20"/>
        </w:rPr>
        <w:t>not fire rockets at unspotted aircraft.</w:t>
      </w:r>
    </w:p>
    <w:p w14:paraId="5DF3DB11" w14:textId="77777777" w:rsidR="00631E59" w:rsidRDefault="00631E59" w:rsidP="007A3BCC">
      <w:pPr>
        <w:widowControl w:val="0"/>
        <w:numPr>
          <w:ilvl w:val="2"/>
          <w:numId w:val="124"/>
        </w:numPr>
        <w:kinsoku w:val="0"/>
        <w:overflowPunct w:val="0"/>
        <w:autoSpaceDE w:val="0"/>
        <w:autoSpaceDN w:val="0"/>
        <w:adjustRightInd w:val="0"/>
        <w:spacing w:after="0" w:line="240" w:lineRule="auto"/>
        <w:ind w:left="720" w:right="14" w:hanging="180"/>
        <w:jc w:val="both"/>
        <w:rPr>
          <w:rFonts w:ascii="Arial" w:eastAsia="Times New Roman" w:hAnsi="Arial" w:cs="Arial"/>
          <w:sz w:val="20"/>
          <w:szCs w:val="20"/>
        </w:rPr>
      </w:pPr>
      <w:r w:rsidRPr="00A76115">
        <w:rPr>
          <w:rFonts w:ascii="Arial" w:eastAsia="Times New Roman" w:hAnsi="Arial" w:cs="Arial"/>
          <w:sz w:val="20"/>
          <w:szCs w:val="20"/>
        </w:rPr>
        <w:t xml:space="preserve">A climbing aircraft </w:t>
      </w:r>
      <w:r w:rsidRPr="00A76115">
        <w:rPr>
          <w:rFonts w:ascii="Arial" w:eastAsia="Times New Roman" w:hAnsi="Arial" w:cs="Arial"/>
          <w:iCs/>
          <w:sz w:val="20"/>
          <w:szCs w:val="20"/>
        </w:rPr>
        <w:t xml:space="preserve">may </w:t>
      </w:r>
      <w:r w:rsidRPr="00A76115">
        <w:rPr>
          <w:rFonts w:ascii="Arial" w:eastAsia="Times New Roman" w:hAnsi="Arial" w:cs="Arial"/>
          <w:sz w:val="20"/>
          <w:szCs w:val="20"/>
        </w:rPr>
        <w:t xml:space="preserve">not fire rockets at an </w:t>
      </w:r>
      <w:r w:rsidRPr="00A76115">
        <w:rPr>
          <w:rFonts w:ascii="Arial" w:eastAsia="Times New Roman" w:hAnsi="Arial" w:cs="Arial"/>
          <w:sz w:val="20"/>
          <w:szCs w:val="20"/>
        </w:rPr>
        <w:t>aircraft at a lower altitude.</w:t>
      </w:r>
    </w:p>
    <w:p w14:paraId="6F280246" w14:textId="77777777" w:rsidR="00631E59" w:rsidRDefault="00631E59" w:rsidP="007A3BCC">
      <w:pPr>
        <w:widowControl w:val="0"/>
        <w:numPr>
          <w:ilvl w:val="2"/>
          <w:numId w:val="124"/>
        </w:numPr>
        <w:kinsoku w:val="0"/>
        <w:overflowPunct w:val="0"/>
        <w:autoSpaceDE w:val="0"/>
        <w:autoSpaceDN w:val="0"/>
        <w:adjustRightInd w:val="0"/>
        <w:spacing w:after="0" w:line="240" w:lineRule="auto"/>
        <w:ind w:left="720" w:right="14" w:hanging="180"/>
        <w:jc w:val="both"/>
        <w:rPr>
          <w:rFonts w:ascii="Arial" w:eastAsia="Times New Roman" w:hAnsi="Arial" w:cs="Arial"/>
          <w:sz w:val="20"/>
          <w:szCs w:val="20"/>
        </w:rPr>
      </w:pPr>
      <w:r w:rsidRPr="00A76115">
        <w:rPr>
          <w:rFonts w:ascii="Arial" w:eastAsia="Times New Roman" w:hAnsi="Arial" w:cs="Arial"/>
          <w:sz w:val="20"/>
          <w:szCs w:val="20"/>
        </w:rPr>
        <w:t>A diving aircraft may not fire rockets at an aircraft at a higher altitude.</w:t>
      </w:r>
    </w:p>
    <w:p w14:paraId="6CEC353B" w14:textId="77777777" w:rsidR="00631E59" w:rsidRDefault="00631E59" w:rsidP="007A3BCC">
      <w:pPr>
        <w:widowControl w:val="0"/>
        <w:numPr>
          <w:ilvl w:val="2"/>
          <w:numId w:val="124"/>
        </w:numPr>
        <w:kinsoku w:val="0"/>
        <w:overflowPunct w:val="0"/>
        <w:autoSpaceDE w:val="0"/>
        <w:autoSpaceDN w:val="0"/>
        <w:adjustRightInd w:val="0"/>
        <w:spacing w:after="0" w:line="240" w:lineRule="auto"/>
        <w:ind w:left="720" w:right="14" w:hanging="180"/>
        <w:jc w:val="both"/>
        <w:rPr>
          <w:rFonts w:ascii="Arial" w:eastAsia="Times New Roman" w:hAnsi="Arial" w:cs="Arial"/>
          <w:sz w:val="20"/>
          <w:szCs w:val="20"/>
        </w:rPr>
      </w:pPr>
      <w:r w:rsidRPr="00A76115">
        <w:rPr>
          <w:rFonts w:ascii="Arial" w:eastAsia="Times New Roman" w:hAnsi="Arial" w:cs="Arial"/>
          <w:sz w:val="20"/>
          <w:szCs w:val="20"/>
        </w:rPr>
        <w:t>An aircraft may not fire at a target at zero range.</w:t>
      </w:r>
    </w:p>
    <w:p w14:paraId="3CC317BD" w14:textId="77777777" w:rsidR="00631E59" w:rsidRDefault="00631E59" w:rsidP="007A3BCC">
      <w:pPr>
        <w:widowControl w:val="0"/>
        <w:numPr>
          <w:ilvl w:val="2"/>
          <w:numId w:val="124"/>
        </w:numPr>
        <w:kinsoku w:val="0"/>
        <w:overflowPunct w:val="0"/>
        <w:autoSpaceDE w:val="0"/>
        <w:autoSpaceDN w:val="0"/>
        <w:adjustRightInd w:val="0"/>
        <w:spacing w:after="0" w:line="240" w:lineRule="auto"/>
        <w:ind w:left="720" w:right="14" w:hanging="180"/>
        <w:jc w:val="both"/>
        <w:rPr>
          <w:rFonts w:ascii="Arial" w:eastAsia="Times New Roman" w:hAnsi="Arial" w:cs="Arial"/>
          <w:sz w:val="20"/>
          <w:szCs w:val="20"/>
        </w:rPr>
      </w:pPr>
      <w:r w:rsidRPr="00A76115">
        <w:rPr>
          <w:rFonts w:ascii="Arial" w:eastAsia="Times New Roman" w:hAnsi="Arial" w:cs="Arial"/>
          <w:sz w:val="20"/>
          <w:szCs w:val="20"/>
        </w:rPr>
        <w:t xml:space="preserve">An aircraft may fire at a target in another hex </w:t>
      </w:r>
      <w:r w:rsidRPr="00A76115">
        <w:rPr>
          <w:rFonts w:ascii="Arial" w:eastAsia="Times New Roman" w:hAnsi="Arial" w:cs="Arial"/>
          <w:iCs/>
          <w:sz w:val="20"/>
          <w:szCs w:val="20"/>
        </w:rPr>
        <w:t xml:space="preserve">only </w:t>
      </w:r>
      <w:r w:rsidRPr="00A76115">
        <w:rPr>
          <w:rFonts w:ascii="Arial" w:eastAsia="Times New Roman" w:hAnsi="Arial" w:cs="Arial"/>
          <w:sz w:val="20"/>
          <w:szCs w:val="20"/>
        </w:rPr>
        <w:t xml:space="preserve">if </w:t>
      </w:r>
      <w:r w:rsidR="00A1104E" w:rsidRPr="00A76115">
        <w:rPr>
          <w:rFonts w:ascii="Arial" w:eastAsia="Times New Roman" w:hAnsi="Arial" w:cs="Arial"/>
          <w:sz w:val="20"/>
          <w:szCs w:val="20"/>
        </w:rPr>
        <w:t>i</w:t>
      </w:r>
      <w:r w:rsidRPr="00A76115">
        <w:rPr>
          <w:rFonts w:ascii="Arial" w:eastAsia="Times New Roman" w:hAnsi="Arial" w:cs="Arial"/>
          <w:sz w:val="20"/>
          <w:szCs w:val="20"/>
        </w:rPr>
        <w:t>t is at the same altitude level or at an adjacent altitude level.</w:t>
      </w:r>
    </w:p>
    <w:p w14:paraId="23727884" w14:textId="77777777" w:rsidR="00631E59" w:rsidRDefault="00631E59" w:rsidP="007A3BCC">
      <w:pPr>
        <w:widowControl w:val="0"/>
        <w:numPr>
          <w:ilvl w:val="2"/>
          <w:numId w:val="124"/>
        </w:numPr>
        <w:kinsoku w:val="0"/>
        <w:overflowPunct w:val="0"/>
        <w:autoSpaceDE w:val="0"/>
        <w:autoSpaceDN w:val="0"/>
        <w:adjustRightInd w:val="0"/>
        <w:spacing w:after="0" w:line="240" w:lineRule="auto"/>
        <w:ind w:left="720" w:right="14" w:hanging="180"/>
        <w:jc w:val="both"/>
        <w:rPr>
          <w:rFonts w:ascii="Arial" w:eastAsia="Times New Roman" w:hAnsi="Arial" w:cs="Arial"/>
          <w:sz w:val="20"/>
          <w:szCs w:val="20"/>
        </w:rPr>
      </w:pPr>
      <w:r w:rsidRPr="00A76115">
        <w:rPr>
          <w:rFonts w:ascii="Arial" w:eastAsia="Times New Roman" w:hAnsi="Arial" w:cs="Arial"/>
          <w:sz w:val="20"/>
          <w:szCs w:val="20"/>
        </w:rPr>
        <w:t>An aircraft may not fire while in, or just after having faced from, an HT, BT, or ET turn.</w:t>
      </w:r>
    </w:p>
    <w:p w14:paraId="79862509" w14:textId="77777777" w:rsidR="00631E59" w:rsidRPr="00A76115" w:rsidRDefault="00631E59" w:rsidP="007A3BCC">
      <w:pPr>
        <w:widowControl w:val="0"/>
        <w:numPr>
          <w:ilvl w:val="2"/>
          <w:numId w:val="124"/>
        </w:numPr>
        <w:kinsoku w:val="0"/>
        <w:overflowPunct w:val="0"/>
        <w:autoSpaceDE w:val="0"/>
        <w:autoSpaceDN w:val="0"/>
        <w:adjustRightInd w:val="0"/>
        <w:spacing w:after="0" w:line="240" w:lineRule="auto"/>
        <w:ind w:left="720" w:right="14" w:hanging="180"/>
        <w:jc w:val="both"/>
        <w:rPr>
          <w:rFonts w:ascii="Arial" w:eastAsia="Times New Roman" w:hAnsi="Arial" w:cs="Arial"/>
          <w:sz w:val="20"/>
          <w:szCs w:val="20"/>
        </w:rPr>
      </w:pPr>
      <w:r w:rsidRPr="00A76115">
        <w:rPr>
          <w:rFonts w:ascii="Arial" w:eastAsia="Times New Roman" w:hAnsi="Arial" w:cs="Arial"/>
          <w:sz w:val="20"/>
          <w:szCs w:val="20"/>
        </w:rPr>
        <w:t xml:space="preserve">An aircraft </w:t>
      </w:r>
      <w:r w:rsidR="00B02EF1" w:rsidRPr="00A76115">
        <w:rPr>
          <w:rFonts w:ascii="Arial" w:eastAsia="Times New Roman" w:hAnsi="Arial" w:cs="Arial"/>
          <w:sz w:val="20"/>
          <w:szCs w:val="20"/>
        </w:rPr>
        <w:t>m</w:t>
      </w:r>
      <w:r w:rsidRPr="00A76115">
        <w:rPr>
          <w:rFonts w:ascii="Arial" w:eastAsia="Times New Roman" w:hAnsi="Arial" w:cs="Arial"/>
          <w:sz w:val="20"/>
          <w:szCs w:val="20"/>
        </w:rPr>
        <w:t>ay not fire while prepping for or executing other than slide maneuvers.</w:t>
      </w:r>
    </w:p>
    <w:p w14:paraId="2A47B63E" w14:textId="77777777" w:rsidR="00631E59" w:rsidRPr="00B02EF1" w:rsidRDefault="00631E59" w:rsidP="00B02EF1">
      <w:pPr>
        <w:widowControl w:val="0"/>
        <w:kinsoku w:val="0"/>
        <w:overflowPunct w:val="0"/>
        <w:autoSpaceDE w:val="0"/>
        <w:autoSpaceDN w:val="0"/>
        <w:adjustRightInd w:val="0"/>
        <w:spacing w:before="122" w:after="0" w:line="240" w:lineRule="auto"/>
        <w:ind w:left="150" w:right="36" w:firstLine="285"/>
        <w:jc w:val="both"/>
        <w:rPr>
          <w:rFonts w:ascii="Arial" w:eastAsia="Times New Roman" w:hAnsi="Arial" w:cs="Arial"/>
          <w:sz w:val="20"/>
          <w:szCs w:val="20"/>
        </w:rPr>
      </w:pPr>
      <w:r w:rsidRPr="00B02EF1">
        <w:rPr>
          <w:rFonts w:ascii="Arial" w:eastAsia="Times New Roman" w:hAnsi="Arial" w:cs="Arial"/>
          <w:b/>
          <w:sz w:val="20"/>
          <w:szCs w:val="20"/>
        </w:rPr>
        <w:t xml:space="preserve">Air To Ground </w:t>
      </w:r>
      <w:r w:rsidRPr="00A4508D">
        <w:rPr>
          <w:rFonts w:ascii="Arial" w:eastAsia="Times New Roman" w:hAnsi="Arial" w:cs="Arial"/>
          <w:b/>
          <w:sz w:val="20"/>
          <w:szCs w:val="20"/>
        </w:rPr>
        <w:t xml:space="preserve">Rockets </w:t>
      </w:r>
      <w:r w:rsidR="00A4508D" w:rsidRPr="00A4508D">
        <w:rPr>
          <w:rFonts w:ascii="Arial" w:eastAsia="Times New Roman" w:hAnsi="Arial" w:cs="Arial"/>
          <w:b/>
          <w:sz w:val="20"/>
          <w:szCs w:val="20"/>
        </w:rPr>
        <w:t>in</w:t>
      </w:r>
      <w:r w:rsidRPr="00A4508D">
        <w:rPr>
          <w:rFonts w:ascii="Arial" w:eastAsia="Times New Roman" w:hAnsi="Arial" w:cs="Arial"/>
          <w:b/>
          <w:sz w:val="20"/>
          <w:szCs w:val="20"/>
        </w:rPr>
        <w:t xml:space="preserve"> The Air-To-Air Role.</w:t>
      </w:r>
      <w:r w:rsidRPr="00B02EF1">
        <w:rPr>
          <w:rFonts w:ascii="Arial" w:eastAsia="Times New Roman" w:hAnsi="Arial" w:cs="Arial"/>
          <w:sz w:val="20"/>
          <w:szCs w:val="20"/>
        </w:rPr>
        <w:t xml:space="preserve"> Aircraft equipped with air to ground rockets or rocket pods may fire them in the air to air role. The conversion is as follows:</w:t>
      </w:r>
    </w:p>
    <w:p w14:paraId="1C2738A0" w14:textId="77777777" w:rsidR="00631E59" w:rsidRPr="00B02EF1" w:rsidRDefault="00631E59" w:rsidP="007A3BCC">
      <w:pPr>
        <w:widowControl w:val="0"/>
        <w:numPr>
          <w:ilvl w:val="2"/>
          <w:numId w:val="87"/>
        </w:numPr>
        <w:tabs>
          <w:tab w:val="left" w:pos="3572"/>
        </w:tabs>
        <w:kinsoku w:val="0"/>
        <w:overflowPunct w:val="0"/>
        <w:autoSpaceDE w:val="0"/>
        <w:autoSpaceDN w:val="0"/>
        <w:adjustRightInd w:val="0"/>
        <w:spacing w:before="10" w:after="0" w:line="240" w:lineRule="auto"/>
        <w:ind w:left="720" w:right="-18" w:hanging="180"/>
        <w:jc w:val="both"/>
        <w:rPr>
          <w:rFonts w:ascii="Arial" w:eastAsia="Times New Roman" w:hAnsi="Arial" w:cs="Arial"/>
          <w:sz w:val="20"/>
          <w:szCs w:val="20"/>
        </w:rPr>
      </w:pPr>
      <w:r w:rsidRPr="00B02EF1">
        <w:rPr>
          <w:rFonts w:ascii="Arial" w:eastAsia="Times New Roman" w:hAnsi="Arial" w:cs="Arial"/>
          <w:sz w:val="20"/>
          <w:szCs w:val="20"/>
        </w:rPr>
        <w:t xml:space="preserve">Each 10 single </w:t>
      </w:r>
      <w:proofErr w:type="spellStart"/>
      <w:r w:rsidRPr="00B02EF1">
        <w:rPr>
          <w:rFonts w:ascii="Arial" w:eastAsia="Times New Roman" w:hAnsi="Arial" w:cs="Arial"/>
          <w:sz w:val="20"/>
          <w:szCs w:val="20"/>
        </w:rPr>
        <w:t>RKs</w:t>
      </w:r>
      <w:proofErr w:type="spellEnd"/>
      <w:r w:rsidRPr="00B02EF1">
        <w:rPr>
          <w:rFonts w:ascii="Arial" w:eastAsia="Times New Roman" w:hAnsi="Arial" w:cs="Arial"/>
          <w:sz w:val="20"/>
          <w:szCs w:val="20"/>
        </w:rPr>
        <w:t xml:space="preserve"> are equal to one air-to-air rocket factor.</w:t>
      </w:r>
      <w:r w:rsidRPr="00B02EF1">
        <w:rPr>
          <w:rFonts w:ascii="Arial" w:eastAsia="Times New Roman" w:hAnsi="Arial" w:cs="Arial"/>
          <w:sz w:val="20"/>
          <w:szCs w:val="20"/>
        </w:rPr>
        <w:tab/>
      </w:r>
    </w:p>
    <w:p w14:paraId="27B40C45" w14:textId="77777777" w:rsidR="00631E59" w:rsidRPr="00B02EF1" w:rsidRDefault="00631E59" w:rsidP="007A3BCC">
      <w:pPr>
        <w:widowControl w:val="0"/>
        <w:numPr>
          <w:ilvl w:val="2"/>
          <w:numId w:val="87"/>
        </w:numPr>
        <w:kinsoku w:val="0"/>
        <w:overflowPunct w:val="0"/>
        <w:autoSpaceDE w:val="0"/>
        <w:autoSpaceDN w:val="0"/>
        <w:adjustRightInd w:val="0"/>
        <w:spacing w:before="7" w:after="0" w:line="240" w:lineRule="auto"/>
        <w:ind w:left="720" w:right="20" w:hanging="180"/>
        <w:jc w:val="both"/>
        <w:rPr>
          <w:rFonts w:ascii="Arial" w:eastAsia="Times New Roman" w:hAnsi="Arial" w:cs="Arial"/>
          <w:sz w:val="20"/>
          <w:szCs w:val="20"/>
        </w:rPr>
      </w:pPr>
      <w:r w:rsidRPr="00B02EF1">
        <w:rPr>
          <w:rFonts w:ascii="Arial" w:eastAsia="Times New Roman" w:hAnsi="Arial" w:cs="Arial"/>
          <w:sz w:val="20"/>
          <w:szCs w:val="20"/>
        </w:rPr>
        <w:t xml:space="preserve">One small rocket pod </w:t>
      </w:r>
      <w:r w:rsidR="00626052">
        <w:rPr>
          <w:rFonts w:ascii="Arial" w:eastAsia="Times New Roman" w:hAnsi="Arial" w:cs="Arial"/>
          <w:sz w:val="20"/>
          <w:szCs w:val="20"/>
        </w:rPr>
        <w:t xml:space="preserve">(≤7 rockets) </w:t>
      </w:r>
      <w:r w:rsidRPr="00B02EF1">
        <w:rPr>
          <w:rFonts w:ascii="Arial" w:eastAsia="Times New Roman" w:hAnsi="Arial" w:cs="Arial"/>
          <w:sz w:val="20"/>
          <w:szCs w:val="20"/>
        </w:rPr>
        <w:t xml:space="preserve">is equal to </w:t>
      </w:r>
      <w:r w:rsidR="00B02EF1">
        <w:rPr>
          <w:rFonts w:ascii="Arial" w:eastAsia="Times New Roman" w:hAnsi="Arial" w:cs="Arial"/>
          <w:sz w:val="20"/>
          <w:szCs w:val="20"/>
        </w:rPr>
        <w:t xml:space="preserve">1/2 </w:t>
      </w:r>
      <w:r w:rsidRPr="00B02EF1">
        <w:rPr>
          <w:rFonts w:ascii="Arial" w:eastAsia="Times New Roman" w:hAnsi="Arial" w:cs="Arial"/>
          <w:sz w:val="20"/>
          <w:szCs w:val="20"/>
        </w:rPr>
        <w:t>air-to-air</w:t>
      </w:r>
      <w:r w:rsidR="00B02EF1" w:rsidRPr="00B02EF1">
        <w:rPr>
          <w:rFonts w:ascii="Arial" w:eastAsia="Times New Roman" w:hAnsi="Arial" w:cs="Arial"/>
          <w:sz w:val="20"/>
          <w:szCs w:val="20"/>
        </w:rPr>
        <w:t xml:space="preserve"> </w:t>
      </w:r>
      <w:r w:rsidRPr="00B02EF1">
        <w:rPr>
          <w:rFonts w:ascii="Arial" w:eastAsia="Times New Roman" w:hAnsi="Arial" w:cs="Arial"/>
          <w:sz w:val="20"/>
          <w:szCs w:val="20"/>
        </w:rPr>
        <w:t>rocket factor.</w:t>
      </w:r>
    </w:p>
    <w:p w14:paraId="41478B1B" w14:textId="77777777" w:rsidR="00631E59" w:rsidRDefault="00631E59" w:rsidP="007A3BCC">
      <w:pPr>
        <w:widowControl w:val="0"/>
        <w:numPr>
          <w:ilvl w:val="0"/>
          <w:numId w:val="86"/>
        </w:numPr>
        <w:kinsoku w:val="0"/>
        <w:overflowPunct w:val="0"/>
        <w:autoSpaceDE w:val="0"/>
        <w:autoSpaceDN w:val="0"/>
        <w:adjustRightInd w:val="0"/>
        <w:spacing w:before="3" w:after="0" w:line="240" w:lineRule="auto"/>
        <w:ind w:left="720" w:hanging="180"/>
        <w:jc w:val="both"/>
        <w:rPr>
          <w:rFonts w:ascii="Arial" w:eastAsia="Times New Roman" w:hAnsi="Arial" w:cs="Arial"/>
          <w:sz w:val="20"/>
          <w:szCs w:val="20"/>
        </w:rPr>
      </w:pPr>
      <w:r w:rsidRPr="00B02EF1">
        <w:rPr>
          <w:rFonts w:ascii="Arial" w:eastAsia="Times New Roman" w:hAnsi="Arial" w:cs="Arial"/>
          <w:bCs/>
          <w:sz w:val="20"/>
          <w:szCs w:val="20"/>
        </w:rPr>
        <w:t xml:space="preserve">One medium </w:t>
      </w:r>
      <w:r w:rsidR="00626052">
        <w:rPr>
          <w:rFonts w:ascii="Arial" w:eastAsia="Times New Roman" w:hAnsi="Arial" w:cs="Arial"/>
          <w:bCs/>
          <w:sz w:val="20"/>
          <w:szCs w:val="20"/>
        </w:rPr>
        <w:t xml:space="preserve">(≤19 rockets) </w:t>
      </w:r>
      <w:r w:rsidRPr="00B02EF1">
        <w:rPr>
          <w:rFonts w:ascii="Arial" w:eastAsia="Times New Roman" w:hAnsi="Arial" w:cs="Arial"/>
          <w:bCs/>
          <w:sz w:val="20"/>
          <w:szCs w:val="20"/>
        </w:rPr>
        <w:t xml:space="preserve">pod is equal </w:t>
      </w:r>
      <w:r w:rsidRPr="00B02EF1">
        <w:rPr>
          <w:rFonts w:ascii="Arial" w:eastAsia="Times New Roman" w:hAnsi="Arial" w:cs="Arial"/>
          <w:bCs/>
          <w:iCs/>
          <w:sz w:val="20"/>
          <w:szCs w:val="20"/>
        </w:rPr>
        <w:t>to</w:t>
      </w:r>
      <w:r w:rsidR="00B02EF1" w:rsidRPr="00B02EF1">
        <w:rPr>
          <w:rFonts w:ascii="Arial" w:eastAsia="Times New Roman" w:hAnsi="Arial" w:cs="Arial"/>
          <w:bCs/>
          <w:iCs/>
          <w:sz w:val="20"/>
          <w:szCs w:val="20"/>
        </w:rPr>
        <w:t xml:space="preserve"> one </w:t>
      </w:r>
      <w:r w:rsidRPr="00B02EF1">
        <w:rPr>
          <w:rFonts w:ascii="Arial" w:eastAsia="Times New Roman" w:hAnsi="Arial" w:cs="Arial"/>
          <w:sz w:val="20"/>
          <w:szCs w:val="20"/>
        </w:rPr>
        <w:t>air-to-air rocket factors.</w:t>
      </w:r>
    </w:p>
    <w:p w14:paraId="70B0750E" w14:textId="77777777" w:rsidR="00626052" w:rsidRDefault="00626052" w:rsidP="007A3BCC">
      <w:pPr>
        <w:widowControl w:val="0"/>
        <w:numPr>
          <w:ilvl w:val="0"/>
          <w:numId w:val="86"/>
        </w:numPr>
        <w:kinsoku w:val="0"/>
        <w:overflowPunct w:val="0"/>
        <w:autoSpaceDE w:val="0"/>
        <w:autoSpaceDN w:val="0"/>
        <w:adjustRightInd w:val="0"/>
        <w:spacing w:before="3" w:after="0" w:line="240" w:lineRule="auto"/>
        <w:ind w:left="720" w:hanging="180"/>
        <w:jc w:val="both"/>
        <w:rPr>
          <w:rFonts w:ascii="Arial" w:eastAsia="Times New Roman" w:hAnsi="Arial" w:cs="Arial"/>
          <w:sz w:val="20"/>
          <w:szCs w:val="20"/>
        </w:rPr>
      </w:pPr>
      <w:r>
        <w:rPr>
          <w:rFonts w:ascii="Arial" w:eastAsia="Times New Roman" w:hAnsi="Arial" w:cs="Arial"/>
          <w:sz w:val="20"/>
          <w:szCs w:val="20"/>
        </w:rPr>
        <w:t>O</w:t>
      </w:r>
      <w:r w:rsidRPr="00626052">
        <w:rPr>
          <w:rFonts w:ascii="Arial" w:eastAsia="Times New Roman" w:hAnsi="Arial" w:cs="Arial"/>
          <w:sz w:val="20"/>
          <w:szCs w:val="20"/>
        </w:rPr>
        <w:t>ne large rocket (&gt;19 rockets) pod is equal to one air-to-air rocket factors.</w:t>
      </w:r>
    </w:p>
    <w:p w14:paraId="3C8789A8" w14:textId="77777777" w:rsidR="00631E59" w:rsidRDefault="00B02EF1" w:rsidP="007A3BCC">
      <w:pPr>
        <w:widowControl w:val="0"/>
        <w:numPr>
          <w:ilvl w:val="0"/>
          <w:numId w:val="86"/>
        </w:numPr>
        <w:kinsoku w:val="0"/>
        <w:overflowPunct w:val="0"/>
        <w:autoSpaceDE w:val="0"/>
        <w:autoSpaceDN w:val="0"/>
        <w:adjustRightInd w:val="0"/>
        <w:spacing w:after="120" w:line="240" w:lineRule="auto"/>
        <w:ind w:left="720" w:hanging="187"/>
        <w:jc w:val="both"/>
        <w:rPr>
          <w:rFonts w:ascii="Arial" w:eastAsia="Times New Roman" w:hAnsi="Arial" w:cs="Arial"/>
          <w:sz w:val="20"/>
          <w:szCs w:val="20"/>
        </w:rPr>
      </w:pPr>
      <w:r w:rsidRPr="003964CE">
        <w:rPr>
          <w:rFonts w:ascii="Arial" w:eastAsia="Times New Roman" w:hAnsi="Arial" w:cs="Arial"/>
          <w:iCs/>
          <w:sz w:val="20"/>
          <w:szCs w:val="20"/>
        </w:rPr>
        <w:t>One heavy rocket pod is equal to two air-to-air factors</w:t>
      </w:r>
      <w:r w:rsidR="00631E59" w:rsidRPr="003964CE">
        <w:rPr>
          <w:rFonts w:ascii="Arial" w:eastAsia="Times New Roman" w:hAnsi="Arial" w:cs="Arial"/>
          <w:sz w:val="20"/>
          <w:szCs w:val="20"/>
        </w:rPr>
        <w:t>.</w:t>
      </w:r>
    </w:p>
    <w:p w14:paraId="36B8B757" w14:textId="77777777" w:rsidR="00631E59" w:rsidRPr="00B02EF1" w:rsidRDefault="00631E59" w:rsidP="00924EF7">
      <w:pPr>
        <w:widowControl w:val="0"/>
        <w:kinsoku w:val="0"/>
        <w:overflowPunct w:val="0"/>
        <w:autoSpaceDE w:val="0"/>
        <w:autoSpaceDN w:val="0"/>
        <w:adjustRightInd w:val="0"/>
        <w:spacing w:after="0" w:line="240" w:lineRule="auto"/>
        <w:ind w:left="143" w:right="33" w:firstLine="278"/>
        <w:jc w:val="both"/>
        <w:rPr>
          <w:rFonts w:ascii="Arial" w:eastAsia="Times New Roman" w:hAnsi="Arial" w:cs="Arial"/>
          <w:sz w:val="20"/>
          <w:szCs w:val="20"/>
        </w:rPr>
      </w:pPr>
      <w:r w:rsidRPr="00B02EF1">
        <w:rPr>
          <w:rFonts w:ascii="Arial" w:eastAsia="Times New Roman" w:hAnsi="Arial" w:cs="Arial"/>
          <w:b/>
          <w:sz w:val="20"/>
          <w:szCs w:val="20"/>
        </w:rPr>
        <w:t xml:space="preserve">Air to Air rockets </w:t>
      </w:r>
      <w:r w:rsidR="00190501">
        <w:rPr>
          <w:rFonts w:ascii="Arial" w:eastAsia="Times New Roman" w:hAnsi="Arial" w:cs="Arial"/>
          <w:b/>
          <w:sz w:val="20"/>
          <w:szCs w:val="20"/>
        </w:rPr>
        <w:t>i</w:t>
      </w:r>
      <w:r w:rsidRPr="00B02EF1">
        <w:rPr>
          <w:rFonts w:ascii="Arial" w:eastAsia="Times New Roman" w:hAnsi="Arial" w:cs="Arial"/>
          <w:b/>
          <w:sz w:val="20"/>
          <w:szCs w:val="20"/>
        </w:rPr>
        <w:t>n the Air to Ground Role</w:t>
      </w:r>
      <w:r w:rsidRPr="00B02EF1">
        <w:rPr>
          <w:rFonts w:ascii="Arial" w:eastAsia="Times New Roman" w:hAnsi="Arial" w:cs="Arial"/>
          <w:sz w:val="20"/>
          <w:szCs w:val="20"/>
        </w:rPr>
        <w:t>. Each point of aerial rockets equals 2 soft attack strength factors and one hard attack strength factor.</w:t>
      </w:r>
    </w:p>
    <w:p w14:paraId="675E5F1E" w14:textId="77777777" w:rsidR="00631E59" w:rsidRPr="0072510C" w:rsidRDefault="00A1104E" w:rsidP="009F3408">
      <w:pPr>
        <w:widowControl w:val="0"/>
        <w:tabs>
          <w:tab w:val="left" w:pos="464"/>
        </w:tabs>
        <w:kinsoku w:val="0"/>
        <w:overflowPunct w:val="0"/>
        <w:autoSpaceDE w:val="0"/>
        <w:autoSpaceDN w:val="0"/>
        <w:adjustRightInd w:val="0"/>
        <w:spacing w:before="120" w:after="0" w:line="240" w:lineRule="auto"/>
        <w:ind w:left="86" w:right="72"/>
        <w:jc w:val="both"/>
        <w:rPr>
          <w:rFonts w:ascii="Arial" w:eastAsia="Times New Roman" w:hAnsi="Arial" w:cs="Arial"/>
          <w:b/>
          <w:i/>
          <w:sz w:val="24"/>
          <w:szCs w:val="24"/>
        </w:rPr>
      </w:pPr>
      <w:r w:rsidRPr="0072510C">
        <w:rPr>
          <w:rFonts w:ascii="Arial" w:eastAsia="Times New Roman" w:hAnsi="Arial" w:cs="Arial"/>
          <w:b/>
          <w:i/>
          <w:iCs/>
          <w:sz w:val="24"/>
          <w:szCs w:val="24"/>
        </w:rPr>
        <w:t xml:space="preserve">9.4 </w:t>
      </w:r>
      <w:r w:rsidR="00631E59" w:rsidRPr="0072510C">
        <w:rPr>
          <w:rFonts w:ascii="Arial" w:eastAsia="Times New Roman" w:hAnsi="Arial" w:cs="Arial"/>
          <w:b/>
          <w:i/>
          <w:iCs/>
          <w:sz w:val="24"/>
          <w:szCs w:val="24"/>
        </w:rPr>
        <w:t>-</w:t>
      </w:r>
      <w:r w:rsidRPr="0072510C">
        <w:rPr>
          <w:rFonts w:ascii="Arial" w:eastAsia="Times New Roman" w:hAnsi="Arial" w:cs="Arial"/>
          <w:b/>
          <w:i/>
          <w:iCs/>
          <w:sz w:val="24"/>
          <w:szCs w:val="24"/>
        </w:rPr>
        <w:t xml:space="preserve"> </w:t>
      </w:r>
      <w:r w:rsidR="00631E59" w:rsidRPr="0072510C">
        <w:rPr>
          <w:rFonts w:ascii="Arial" w:eastAsia="Times New Roman" w:hAnsi="Arial" w:cs="Arial"/>
          <w:b/>
          <w:i/>
          <w:iCs/>
          <w:sz w:val="24"/>
          <w:szCs w:val="24"/>
        </w:rPr>
        <w:t>ADD</w:t>
      </w:r>
      <w:r w:rsidR="00190501">
        <w:rPr>
          <w:rFonts w:ascii="Arial" w:eastAsia="Times New Roman" w:hAnsi="Arial" w:cs="Arial"/>
          <w:b/>
          <w:i/>
          <w:iCs/>
          <w:sz w:val="24"/>
          <w:szCs w:val="24"/>
        </w:rPr>
        <w:t>I</w:t>
      </w:r>
      <w:r w:rsidR="00631E59" w:rsidRPr="0072510C">
        <w:rPr>
          <w:rFonts w:ascii="Arial" w:eastAsia="Times New Roman" w:hAnsi="Arial" w:cs="Arial"/>
          <w:b/>
          <w:i/>
          <w:iCs/>
          <w:sz w:val="24"/>
          <w:szCs w:val="24"/>
        </w:rPr>
        <w:t>TIONAL GUN AND ROCKET ATTACK MODIFIERS</w:t>
      </w:r>
    </w:p>
    <w:p w14:paraId="2A73EBEC" w14:textId="20262B43" w:rsidR="00924EF7" w:rsidRDefault="00631E59" w:rsidP="00924EF7">
      <w:pPr>
        <w:widowControl w:val="0"/>
        <w:kinsoku w:val="0"/>
        <w:overflowPunct w:val="0"/>
        <w:autoSpaceDE w:val="0"/>
        <w:autoSpaceDN w:val="0"/>
        <w:adjustRightInd w:val="0"/>
        <w:spacing w:before="120" w:after="0" w:line="240" w:lineRule="auto"/>
        <w:ind w:left="130" w:right="43" w:firstLine="288"/>
        <w:jc w:val="both"/>
        <w:rPr>
          <w:rFonts w:ascii="Arial" w:eastAsia="Times New Roman" w:hAnsi="Arial" w:cs="Arial"/>
          <w:b/>
          <w:sz w:val="20"/>
          <w:szCs w:val="20"/>
        </w:rPr>
      </w:pPr>
      <w:r w:rsidRPr="00A1104E">
        <w:rPr>
          <w:rFonts w:ascii="Arial" w:eastAsia="Times New Roman" w:hAnsi="Arial" w:cs="Arial"/>
          <w:b/>
          <w:sz w:val="20"/>
          <w:szCs w:val="20"/>
        </w:rPr>
        <w:t>Steady State Guns</w:t>
      </w:r>
      <w:r w:rsidR="00A1104E" w:rsidRPr="00A1104E">
        <w:rPr>
          <w:rFonts w:ascii="Arial" w:eastAsia="Times New Roman" w:hAnsi="Arial" w:cs="Arial"/>
          <w:b/>
          <w:sz w:val="20"/>
          <w:szCs w:val="20"/>
        </w:rPr>
        <w:t>i</w:t>
      </w:r>
      <w:r w:rsidRPr="00A1104E">
        <w:rPr>
          <w:rFonts w:ascii="Arial" w:eastAsia="Times New Roman" w:hAnsi="Arial" w:cs="Arial"/>
          <w:b/>
          <w:sz w:val="20"/>
          <w:szCs w:val="20"/>
        </w:rPr>
        <w:t>ght Tracking (SSGT):</w:t>
      </w:r>
      <w:r w:rsidRPr="00B02EF1">
        <w:rPr>
          <w:rFonts w:ascii="Arial" w:eastAsia="Times New Roman" w:hAnsi="Arial" w:cs="Arial"/>
          <w:sz w:val="20"/>
          <w:szCs w:val="20"/>
        </w:rPr>
        <w:t xml:space="preserve"> Gun</w:t>
      </w:r>
      <w:r w:rsidR="004F3C6D">
        <w:rPr>
          <w:rFonts w:ascii="Arial" w:eastAsia="Times New Roman" w:hAnsi="Arial" w:cs="Arial"/>
          <w:sz w:val="20"/>
          <w:szCs w:val="20"/>
        </w:rPr>
        <w:t>-</w:t>
      </w:r>
      <w:r w:rsidRPr="00B02EF1">
        <w:rPr>
          <w:rFonts w:ascii="Arial" w:eastAsia="Times New Roman" w:hAnsi="Arial" w:cs="Arial"/>
          <w:sz w:val="20"/>
          <w:szCs w:val="20"/>
        </w:rPr>
        <w:t>sights are optimized for rear quarter attacks. Any aircraft attacking from the 60</w:t>
      </w:r>
      <w:r w:rsidR="0072510C">
        <w:rPr>
          <w:rFonts w:ascii="Arial" w:eastAsia="Times New Roman" w:hAnsi="Arial" w:cs="Arial"/>
          <w:sz w:val="20"/>
          <w:szCs w:val="20"/>
        </w:rPr>
        <w:t>°</w:t>
      </w:r>
      <w:r w:rsidRPr="00B02EF1">
        <w:rPr>
          <w:rFonts w:ascii="Arial" w:eastAsia="Times New Roman" w:hAnsi="Arial" w:cs="Arial"/>
          <w:sz w:val="20"/>
          <w:szCs w:val="20"/>
        </w:rPr>
        <w:t xml:space="preserve"> or less angle-off arc may track its target and achieve</w:t>
      </w:r>
      <w:r w:rsidR="00A1104E">
        <w:rPr>
          <w:rFonts w:ascii="Arial" w:eastAsia="Times New Roman" w:hAnsi="Arial" w:cs="Arial"/>
          <w:sz w:val="20"/>
          <w:szCs w:val="20"/>
        </w:rPr>
        <w:t xml:space="preserve"> </w:t>
      </w:r>
      <w:r w:rsidRPr="00B02EF1">
        <w:rPr>
          <w:rFonts w:ascii="Arial" w:eastAsia="Times New Roman" w:hAnsi="Arial" w:cs="Arial"/>
          <w:sz w:val="20"/>
          <w:szCs w:val="20"/>
        </w:rPr>
        <w:t xml:space="preserve">improved </w:t>
      </w:r>
      <w:r w:rsidR="000F08BD">
        <w:rPr>
          <w:rFonts w:ascii="Arial" w:eastAsia="Times New Roman" w:hAnsi="Arial" w:cs="Arial"/>
          <w:sz w:val="20"/>
          <w:szCs w:val="20"/>
        </w:rPr>
        <w:t xml:space="preserve">hit </w:t>
      </w:r>
      <w:r w:rsidRPr="00B02EF1">
        <w:rPr>
          <w:rFonts w:ascii="Arial" w:eastAsia="Times New Roman" w:hAnsi="Arial" w:cs="Arial"/>
          <w:sz w:val="20"/>
          <w:szCs w:val="20"/>
        </w:rPr>
        <w:t>probabilities</w:t>
      </w:r>
      <w:r w:rsidR="00A1104E">
        <w:rPr>
          <w:rFonts w:ascii="Arial" w:eastAsia="Times New Roman" w:hAnsi="Arial" w:cs="Arial"/>
          <w:sz w:val="20"/>
          <w:szCs w:val="20"/>
        </w:rPr>
        <w:t xml:space="preserve">. The firing aircraft must expend FPs while on a tracking line with the target in its limited arc </w:t>
      </w:r>
      <w:r w:rsidRPr="00B02EF1">
        <w:rPr>
          <w:rFonts w:ascii="Arial" w:eastAsia="Times New Roman" w:hAnsi="Arial" w:cs="Arial"/>
          <w:sz w:val="20"/>
          <w:szCs w:val="20"/>
        </w:rPr>
        <w:t>(see Tracking</w:t>
      </w:r>
      <w:r w:rsidR="00A1104E">
        <w:rPr>
          <w:rFonts w:ascii="Arial" w:eastAsia="Times New Roman" w:hAnsi="Arial" w:cs="Arial"/>
          <w:sz w:val="20"/>
          <w:szCs w:val="20"/>
        </w:rPr>
        <w:t xml:space="preserve"> d</w:t>
      </w:r>
      <w:r w:rsidRPr="00B02EF1">
        <w:rPr>
          <w:rFonts w:ascii="Arial" w:eastAsia="Times New Roman" w:hAnsi="Arial" w:cs="Arial"/>
          <w:sz w:val="20"/>
          <w:szCs w:val="20"/>
        </w:rPr>
        <w:t>iagram). F</w:t>
      </w:r>
      <w:r w:rsidR="00A1104E">
        <w:rPr>
          <w:rFonts w:ascii="Arial" w:eastAsia="Times New Roman" w:hAnsi="Arial" w:cs="Arial"/>
          <w:sz w:val="20"/>
          <w:szCs w:val="20"/>
        </w:rPr>
        <w:t>o</w:t>
      </w:r>
      <w:r w:rsidRPr="00B02EF1">
        <w:rPr>
          <w:rFonts w:ascii="Arial" w:eastAsia="Times New Roman" w:hAnsi="Arial" w:cs="Arial"/>
          <w:sz w:val="20"/>
          <w:szCs w:val="20"/>
        </w:rPr>
        <w:t>r each 1</w:t>
      </w:r>
      <w:r w:rsidR="00A1104E">
        <w:rPr>
          <w:rFonts w:ascii="Arial" w:eastAsia="Times New Roman" w:hAnsi="Arial" w:cs="Arial"/>
          <w:sz w:val="20"/>
          <w:szCs w:val="20"/>
        </w:rPr>
        <w:t>/3 (</w:t>
      </w:r>
      <w:r w:rsidRPr="00B02EF1">
        <w:rPr>
          <w:rFonts w:ascii="Arial" w:eastAsia="Times New Roman" w:hAnsi="Arial" w:cs="Arial"/>
          <w:sz w:val="20"/>
          <w:szCs w:val="20"/>
        </w:rPr>
        <w:t>rou</w:t>
      </w:r>
      <w:r w:rsidR="00A1104E">
        <w:rPr>
          <w:rFonts w:ascii="Arial" w:eastAsia="Times New Roman" w:hAnsi="Arial" w:cs="Arial"/>
          <w:sz w:val="20"/>
          <w:szCs w:val="20"/>
        </w:rPr>
        <w:t>nd down)</w:t>
      </w:r>
      <w:r w:rsidRPr="00B02EF1">
        <w:rPr>
          <w:rFonts w:ascii="Arial" w:eastAsia="Times New Roman" w:hAnsi="Arial" w:cs="Arial"/>
          <w:sz w:val="20"/>
          <w:szCs w:val="20"/>
        </w:rPr>
        <w:t xml:space="preserve"> of the aircraft's speed (in full</w:t>
      </w:r>
      <w:r w:rsidR="00946916">
        <w:rPr>
          <w:rFonts w:ascii="Arial" w:eastAsia="Times New Roman" w:hAnsi="Arial" w:cs="Arial"/>
          <w:sz w:val="20"/>
          <w:szCs w:val="20"/>
        </w:rPr>
        <w:t xml:space="preserve"> </w:t>
      </w:r>
      <w:r w:rsidRPr="00B02EF1">
        <w:rPr>
          <w:rFonts w:ascii="Arial" w:eastAsia="Times New Roman" w:hAnsi="Arial" w:cs="Arial"/>
          <w:sz w:val="20"/>
          <w:szCs w:val="20"/>
        </w:rPr>
        <w:t>FPs) expended on a</w:t>
      </w:r>
      <w:r w:rsidR="00946916">
        <w:rPr>
          <w:rFonts w:ascii="Arial" w:eastAsia="Times New Roman" w:hAnsi="Arial" w:cs="Arial"/>
          <w:sz w:val="20"/>
          <w:szCs w:val="20"/>
        </w:rPr>
        <w:t xml:space="preserve"> </w:t>
      </w:r>
      <w:r w:rsidRPr="00B02EF1">
        <w:rPr>
          <w:rFonts w:ascii="Arial" w:eastAsia="Times New Roman" w:hAnsi="Arial" w:cs="Arial"/>
          <w:sz w:val="20"/>
          <w:szCs w:val="20"/>
        </w:rPr>
        <w:t>track</w:t>
      </w:r>
      <w:r w:rsidR="00946916">
        <w:rPr>
          <w:rFonts w:ascii="Arial" w:eastAsia="Times New Roman" w:hAnsi="Arial" w:cs="Arial"/>
          <w:sz w:val="20"/>
          <w:szCs w:val="20"/>
        </w:rPr>
        <w:t>i</w:t>
      </w:r>
      <w:r w:rsidRPr="00B02EF1">
        <w:rPr>
          <w:rFonts w:ascii="Arial" w:eastAsia="Times New Roman" w:hAnsi="Arial" w:cs="Arial"/>
          <w:sz w:val="20"/>
          <w:szCs w:val="20"/>
        </w:rPr>
        <w:t>ng line, modify the Roll To Hit by -1. A maximum mod</w:t>
      </w:r>
      <w:r w:rsidR="00946916">
        <w:rPr>
          <w:rFonts w:ascii="Arial" w:eastAsia="Times New Roman" w:hAnsi="Arial" w:cs="Arial"/>
          <w:sz w:val="20"/>
          <w:szCs w:val="20"/>
        </w:rPr>
        <w:t>i</w:t>
      </w:r>
      <w:r w:rsidRPr="00B02EF1">
        <w:rPr>
          <w:rFonts w:ascii="Arial" w:eastAsia="Times New Roman" w:hAnsi="Arial" w:cs="Arial"/>
          <w:sz w:val="20"/>
          <w:szCs w:val="20"/>
        </w:rPr>
        <w:t>f</w:t>
      </w:r>
      <w:r w:rsidR="00946916">
        <w:rPr>
          <w:rFonts w:ascii="Arial" w:eastAsia="Times New Roman" w:hAnsi="Arial" w:cs="Arial"/>
          <w:sz w:val="20"/>
          <w:szCs w:val="20"/>
        </w:rPr>
        <w:t>i</w:t>
      </w:r>
      <w:r w:rsidRPr="00B02EF1">
        <w:rPr>
          <w:rFonts w:ascii="Arial" w:eastAsia="Times New Roman" w:hAnsi="Arial" w:cs="Arial"/>
          <w:sz w:val="20"/>
          <w:szCs w:val="20"/>
        </w:rPr>
        <w:t>er</w:t>
      </w:r>
      <w:r w:rsidR="00946916">
        <w:rPr>
          <w:rFonts w:ascii="Arial" w:eastAsia="Times New Roman" w:hAnsi="Arial" w:cs="Arial"/>
          <w:sz w:val="20"/>
          <w:szCs w:val="20"/>
        </w:rPr>
        <w:t xml:space="preserve"> </w:t>
      </w:r>
      <w:r w:rsidRPr="00B02EF1">
        <w:rPr>
          <w:rFonts w:ascii="Arial" w:eastAsia="Times New Roman" w:hAnsi="Arial" w:cs="Arial"/>
          <w:sz w:val="20"/>
          <w:szCs w:val="20"/>
        </w:rPr>
        <w:t>of -2 ls allowed for SSGT; track</w:t>
      </w:r>
      <w:r w:rsidR="004274A5">
        <w:rPr>
          <w:rFonts w:ascii="Arial" w:eastAsia="Times New Roman" w:hAnsi="Arial" w:cs="Arial"/>
          <w:sz w:val="20"/>
          <w:szCs w:val="20"/>
        </w:rPr>
        <w:t>-</w:t>
      </w:r>
      <w:proofErr w:type="spellStart"/>
      <w:r w:rsidRPr="00B02EF1">
        <w:rPr>
          <w:rFonts w:ascii="Arial" w:eastAsia="Times New Roman" w:hAnsi="Arial" w:cs="Arial"/>
          <w:sz w:val="20"/>
          <w:szCs w:val="20"/>
        </w:rPr>
        <w:t>ing</w:t>
      </w:r>
      <w:proofErr w:type="spellEnd"/>
      <w:r w:rsidRPr="00B02EF1">
        <w:rPr>
          <w:rFonts w:ascii="Arial" w:eastAsia="Times New Roman" w:hAnsi="Arial" w:cs="Arial"/>
          <w:sz w:val="20"/>
          <w:szCs w:val="20"/>
        </w:rPr>
        <w:t xml:space="preserve"> may not begin until the firing aircraft </w:t>
      </w:r>
      <w:r w:rsidR="00BE34C8">
        <w:rPr>
          <w:rFonts w:ascii="Arial" w:eastAsia="Times New Roman" w:hAnsi="Arial" w:cs="Arial"/>
          <w:sz w:val="20"/>
          <w:szCs w:val="20"/>
        </w:rPr>
        <w:t>is</w:t>
      </w:r>
      <w:r w:rsidRPr="00B02EF1">
        <w:rPr>
          <w:rFonts w:ascii="Arial" w:eastAsia="Times New Roman" w:hAnsi="Arial" w:cs="Arial"/>
          <w:sz w:val="20"/>
          <w:szCs w:val="20"/>
        </w:rPr>
        <w:t xml:space="preserve"> within six hexes range of the target.</w:t>
      </w:r>
    </w:p>
    <w:p w14:paraId="3C2E9766" w14:textId="77777777" w:rsidR="007D1B49" w:rsidRPr="00946916" w:rsidRDefault="00946916" w:rsidP="00924EF7">
      <w:pPr>
        <w:widowControl w:val="0"/>
        <w:kinsoku w:val="0"/>
        <w:overflowPunct w:val="0"/>
        <w:autoSpaceDE w:val="0"/>
        <w:autoSpaceDN w:val="0"/>
        <w:adjustRightInd w:val="0"/>
        <w:spacing w:before="120" w:after="0" w:line="240" w:lineRule="auto"/>
        <w:ind w:left="130" w:right="43" w:firstLine="288"/>
        <w:jc w:val="both"/>
        <w:rPr>
          <w:rFonts w:ascii="Arial" w:eastAsia="Times New Roman" w:hAnsi="Arial" w:cs="Arial"/>
          <w:sz w:val="20"/>
          <w:szCs w:val="20"/>
        </w:rPr>
      </w:pPr>
      <w:r w:rsidRPr="005A7167">
        <w:rPr>
          <w:rFonts w:ascii="Arial" w:eastAsia="Times New Roman" w:hAnsi="Arial" w:cs="Arial"/>
          <w:b/>
          <w:sz w:val="20"/>
          <w:szCs w:val="20"/>
        </w:rPr>
        <w:t>Clarification:</w:t>
      </w:r>
      <w:r>
        <w:rPr>
          <w:rFonts w:ascii="Arial" w:eastAsia="Times New Roman" w:hAnsi="Arial" w:cs="Arial"/>
          <w:sz w:val="20"/>
          <w:szCs w:val="20"/>
        </w:rPr>
        <w:t xml:space="preserve"> </w:t>
      </w:r>
      <w:r w:rsidR="00484EA8">
        <w:rPr>
          <w:rFonts w:ascii="Arial" w:eastAsia="Times New Roman" w:hAnsi="Arial" w:cs="Arial"/>
          <w:sz w:val="20"/>
          <w:szCs w:val="20"/>
        </w:rPr>
        <w:t xml:space="preserve">SSGT must be </w:t>
      </w:r>
      <w:r w:rsidR="007D1B49">
        <w:rPr>
          <w:rFonts w:ascii="Arial" w:eastAsia="Times New Roman" w:hAnsi="Arial" w:cs="Arial"/>
          <w:sz w:val="20"/>
          <w:szCs w:val="20"/>
        </w:rPr>
        <w:t xml:space="preserve">started anew each game turn.  Taking a shot during a move does not cancel or stop the aircraft from doing SSGT.  A target that defensively preempts nullifies the attacker’s SSGT up to that point.  </w:t>
      </w:r>
      <w:r w:rsidR="005E1B1F">
        <w:rPr>
          <w:rFonts w:ascii="Arial" w:eastAsia="Times New Roman" w:hAnsi="Arial" w:cs="Arial"/>
          <w:sz w:val="20"/>
          <w:szCs w:val="20"/>
        </w:rPr>
        <w:t xml:space="preserve">When the attacker resumes moving following a preemption, SSGT may be started anew. </w:t>
      </w:r>
    </w:p>
    <w:p w14:paraId="6272F5A6" w14:textId="77777777" w:rsidR="00631E59" w:rsidRPr="00B02EF1" w:rsidRDefault="00631E59" w:rsidP="00A44736">
      <w:pPr>
        <w:widowControl w:val="0"/>
        <w:kinsoku w:val="0"/>
        <w:overflowPunct w:val="0"/>
        <w:autoSpaceDE w:val="0"/>
        <w:autoSpaceDN w:val="0"/>
        <w:adjustRightInd w:val="0"/>
        <w:spacing w:before="134" w:after="0" w:line="240" w:lineRule="auto"/>
        <w:ind w:left="114" w:right="-18" w:firstLine="299"/>
        <w:jc w:val="both"/>
        <w:rPr>
          <w:rFonts w:ascii="Arial" w:eastAsia="Times New Roman" w:hAnsi="Arial" w:cs="Arial"/>
          <w:sz w:val="20"/>
          <w:szCs w:val="20"/>
        </w:rPr>
      </w:pPr>
      <w:r w:rsidRPr="008237A6">
        <w:rPr>
          <w:rFonts w:ascii="Arial" w:eastAsia="Times New Roman" w:hAnsi="Arial" w:cs="Arial"/>
          <w:b/>
          <w:sz w:val="20"/>
          <w:szCs w:val="20"/>
        </w:rPr>
        <w:t>Radar Ranging (RR).</w:t>
      </w:r>
      <w:r w:rsidRPr="00B02EF1">
        <w:rPr>
          <w:rFonts w:ascii="Arial" w:eastAsia="Times New Roman" w:hAnsi="Arial" w:cs="Arial"/>
          <w:sz w:val="20"/>
          <w:szCs w:val="20"/>
        </w:rPr>
        <w:t xml:space="preserve"> An aircraft with radar ranging uses its radar to compute precise range and modify gunsight position for best hit probabilities. The Radar line of the Internal</w:t>
      </w:r>
      <w:r w:rsidR="00B02EF1">
        <w:rPr>
          <w:rFonts w:ascii="Arial" w:eastAsia="Times New Roman" w:hAnsi="Arial" w:cs="Arial"/>
          <w:sz w:val="20"/>
          <w:szCs w:val="20"/>
        </w:rPr>
        <w:t xml:space="preserve"> </w:t>
      </w:r>
      <w:r w:rsidRPr="00B02EF1">
        <w:rPr>
          <w:rFonts w:ascii="Arial" w:eastAsia="Times New Roman" w:hAnsi="Arial" w:cs="Arial"/>
          <w:sz w:val="20"/>
          <w:szCs w:val="20"/>
        </w:rPr>
        <w:t xml:space="preserve">Gun Data section of </w:t>
      </w:r>
      <w:r w:rsidRPr="00B02EF1">
        <w:rPr>
          <w:rFonts w:ascii="Arial" w:eastAsia="Times New Roman" w:hAnsi="Arial" w:cs="Arial"/>
          <w:sz w:val="20"/>
          <w:szCs w:val="20"/>
        </w:rPr>
        <w:lastRenderedPageBreak/>
        <w:t xml:space="preserve">the ADC shows the </w:t>
      </w:r>
      <w:r w:rsidRPr="00B02EF1">
        <w:rPr>
          <w:rFonts w:ascii="Arial" w:eastAsia="Times New Roman" w:hAnsi="Arial" w:cs="Arial"/>
          <w:iCs/>
          <w:sz w:val="20"/>
          <w:szCs w:val="20"/>
        </w:rPr>
        <w:t xml:space="preserve">type </w:t>
      </w:r>
      <w:r w:rsidRPr="00B02EF1">
        <w:rPr>
          <w:rFonts w:ascii="Arial" w:eastAsia="Times New Roman" w:hAnsi="Arial" w:cs="Arial"/>
          <w:sz w:val="20"/>
          <w:szCs w:val="20"/>
        </w:rPr>
        <w:t>of RR available</w:t>
      </w:r>
      <w:r w:rsidR="00B02EF1">
        <w:rPr>
          <w:rFonts w:ascii="Arial" w:eastAsia="Times New Roman" w:hAnsi="Arial" w:cs="Arial"/>
          <w:sz w:val="20"/>
          <w:szCs w:val="20"/>
        </w:rPr>
        <w:t xml:space="preserve"> </w:t>
      </w:r>
      <w:r w:rsidRPr="00B02EF1">
        <w:rPr>
          <w:rFonts w:ascii="Arial" w:eastAsia="Times New Roman" w:hAnsi="Arial" w:cs="Arial"/>
          <w:sz w:val="20"/>
          <w:szCs w:val="20"/>
        </w:rPr>
        <w:t>(if any). There are three types:</w:t>
      </w:r>
    </w:p>
    <w:p w14:paraId="6F46DA16" w14:textId="77777777" w:rsidR="00631E59" w:rsidRDefault="00631E59" w:rsidP="00A44736">
      <w:pPr>
        <w:widowControl w:val="0"/>
        <w:numPr>
          <w:ilvl w:val="2"/>
          <w:numId w:val="85"/>
        </w:numPr>
        <w:tabs>
          <w:tab w:val="left" w:pos="720"/>
        </w:tabs>
        <w:kinsoku w:val="0"/>
        <w:overflowPunct w:val="0"/>
        <w:autoSpaceDE w:val="0"/>
        <w:autoSpaceDN w:val="0"/>
        <w:adjustRightInd w:val="0"/>
        <w:spacing w:after="0" w:line="240" w:lineRule="auto"/>
        <w:ind w:left="720" w:right="-18" w:hanging="207"/>
        <w:jc w:val="both"/>
        <w:rPr>
          <w:rFonts w:ascii="Arial" w:eastAsia="Times New Roman" w:hAnsi="Arial" w:cs="Arial"/>
          <w:sz w:val="20"/>
          <w:szCs w:val="20"/>
        </w:rPr>
      </w:pPr>
      <w:r w:rsidRPr="005A7167">
        <w:rPr>
          <w:rFonts w:ascii="Arial" w:eastAsia="Times New Roman" w:hAnsi="Arial" w:cs="Arial"/>
          <w:b/>
          <w:sz w:val="20"/>
          <w:szCs w:val="20"/>
        </w:rPr>
        <w:t>RE (Regular).</w:t>
      </w:r>
      <w:r w:rsidRPr="00B02EF1">
        <w:rPr>
          <w:rFonts w:ascii="Arial" w:eastAsia="Times New Roman" w:hAnsi="Arial" w:cs="Arial"/>
          <w:sz w:val="20"/>
          <w:szCs w:val="20"/>
        </w:rPr>
        <w:t xml:space="preserve"> The attacker must be in SSGT in order to get RR benefits.</w:t>
      </w:r>
    </w:p>
    <w:p w14:paraId="0C2976B5" w14:textId="5024A54B" w:rsidR="00B02EF1" w:rsidRPr="000960A7" w:rsidRDefault="00631E59" w:rsidP="00A44736">
      <w:pPr>
        <w:widowControl w:val="0"/>
        <w:numPr>
          <w:ilvl w:val="2"/>
          <w:numId w:val="85"/>
        </w:numPr>
        <w:tabs>
          <w:tab w:val="left" w:pos="720"/>
        </w:tabs>
        <w:kinsoku w:val="0"/>
        <w:overflowPunct w:val="0"/>
        <w:autoSpaceDE w:val="0"/>
        <w:autoSpaceDN w:val="0"/>
        <w:adjustRightInd w:val="0"/>
        <w:spacing w:after="0" w:line="240" w:lineRule="auto"/>
        <w:ind w:left="720" w:right="-18" w:hanging="207"/>
        <w:jc w:val="both"/>
        <w:rPr>
          <w:rFonts w:ascii="Arial" w:eastAsia="Times New Roman" w:hAnsi="Arial" w:cs="Arial"/>
          <w:sz w:val="20"/>
          <w:szCs w:val="20"/>
        </w:rPr>
      </w:pPr>
      <w:r w:rsidRPr="000960A7">
        <w:rPr>
          <w:rFonts w:ascii="Arial" w:eastAsia="Times New Roman" w:hAnsi="Arial" w:cs="Arial"/>
          <w:b/>
          <w:sz w:val="20"/>
          <w:szCs w:val="20"/>
        </w:rPr>
        <w:t>CA (Computer Assisted).</w:t>
      </w:r>
      <w:r w:rsidRPr="000960A7">
        <w:rPr>
          <w:rFonts w:ascii="Arial" w:eastAsia="Times New Roman" w:hAnsi="Arial" w:cs="Arial"/>
          <w:sz w:val="20"/>
          <w:szCs w:val="20"/>
        </w:rPr>
        <w:t xml:space="preserve"> The attacker may use CA R</w:t>
      </w:r>
      <w:r w:rsidR="007A3BCC">
        <w:rPr>
          <w:rFonts w:ascii="Arial" w:eastAsia="Times New Roman" w:hAnsi="Arial" w:cs="Arial"/>
          <w:sz w:val="20"/>
          <w:szCs w:val="20"/>
        </w:rPr>
        <w:t xml:space="preserve">adar </w:t>
      </w:r>
      <w:r w:rsidR="00F352C0">
        <w:rPr>
          <w:rFonts w:ascii="Arial" w:eastAsia="Times New Roman" w:hAnsi="Arial" w:cs="Arial"/>
          <w:sz w:val="20"/>
          <w:szCs w:val="20"/>
        </w:rPr>
        <w:t>R</w:t>
      </w:r>
      <w:r w:rsidR="007A3BCC">
        <w:rPr>
          <w:rFonts w:ascii="Arial" w:eastAsia="Times New Roman" w:hAnsi="Arial" w:cs="Arial"/>
          <w:sz w:val="20"/>
          <w:szCs w:val="20"/>
        </w:rPr>
        <w:t>anging</w:t>
      </w:r>
      <w:r w:rsidRPr="000960A7">
        <w:rPr>
          <w:rFonts w:ascii="Arial" w:eastAsia="Times New Roman" w:hAnsi="Arial" w:cs="Arial"/>
          <w:sz w:val="20"/>
          <w:szCs w:val="20"/>
        </w:rPr>
        <w:t xml:space="preserve"> with or without SSGT when firing from the 90</w:t>
      </w:r>
      <w:r w:rsidR="00CE1178">
        <w:rPr>
          <w:rFonts w:ascii="Arial" w:eastAsia="Times New Roman" w:hAnsi="Arial" w:cs="Arial"/>
          <w:sz w:val="20"/>
          <w:szCs w:val="20"/>
        </w:rPr>
        <w:t>°</w:t>
      </w:r>
      <w:r w:rsidRPr="000960A7">
        <w:rPr>
          <w:rFonts w:ascii="Arial" w:eastAsia="Times New Roman" w:hAnsi="Arial" w:cs="Arial"/>
          <w:sz w:val="20"/>
          <w:szCs w:val="20"/>
        </w:rPr>
        <w:t xml:space="preserve"> angle-off or less.</w:t>
      </w:r>
    </w:p>
    <w:p w14:paraId="2DBBA2D8" w14:textId="736F6B75" w:rsidR="00631E59" w:rsidRPr="00B02EF1" w:rsidRDefault="00631E59" w:rsidP="00A44736">
      <w:pPr>
        <w:widowControl w:val="0"/>
        <w:numPr>
          <w:ilvl w:val="2"/>
          <w:numId w:val="85"/>
        </w:numPr>
        <w:tabs>
          <w:tab w:val="left" w:pos="720"/>
          <w:tab w:val="left" w:pos="921"/>
        </w:tabs>
        <w:kinsoku w:val="0"/>
        <w:overflowPunct w:val="0"/>
        <w:autoSpaceDE w:val="0"/>
        <w:autoSpaceDN w:val="0"/>
        <w:adjustRightInd w:val="0"/>
        <w:spacing w:after="0" w:line="240" w:lineRule="auto"/>
        <w:ind w:left="720" w:right="-18" w:hanging="207"/>
        <w:jc w:val="both"/>
        <w:rPr>
          <w:rFonts w:ascii="Arial" w:eastAsia="Times New Roman" w:hAnsi="Arial" w:cs="Arial"/>
          <w:sz w:val="20"/>
          <w:szCs w:val="20"/>
        </w:rPr>
      </w:pPr>
      <w:r w:rsidRPr="00F65640">
        <w:rPr>
          <w:rFonts w:ascii="Arial" w:eastAsia="Times New Roman" w:hAnsi="Arial" w:cs="Arial"/>
          <w:b/>
          <w:sz w:val="20"/>
          <w:szCs w:val="20"/>
        </w:rPr>
        <w:t>IG (Integrated Gun Ballistics).</w:t>
      </w:r>
      <w:r w:rsidRPr="00B02EF1">
        <w:rPr>
          <w:rFonts w:ascii="Arial" w:eastAsia="Times New Roman" w:hAnsi="Arial" w:cs="Arial"/>
          <w:sz w:val="20"/>
          <w:szCs w:val="20"/>
        </w:rPr>
        <w:t xml:space="preserve"> The attacker may fire from any angle</w:t>
      </w:r>
      <w:r w:rsidR="001B504A">
        <w:rPr>
          <w:rFonts w:ascii="Arial" w:eastAsia="Times New Roman" w:hAnsi="Arial" w:cs="Arial"/>
          <w:sz w:val="20"/>
          <w:szCs w:val="20"/>
        </w:rPr>
        <w:t xml:space="preserve">, with or </w:t>
      </w:r>
      <w:r w:rsidRPr="00B02EF1">
        <w:rPr>
          <w:rFonts w:ascii="Arial" w:eastAsia="Times New Roman" w:hAnsi="Arial" w:cs="Arial"/>
          <w:sz w:val="20"/>
          <w:szCs w:val="20"/>
        </w:rPr>
        <w:t>without SSGT.</w:t>
      </w:r>
    </w:p>
    <w:p w14:paraId="12630EF0" w14:textId="22C68FAB" w:rsidR="00631E59" w:rsidRPr="00875524" w:rsidRDefault="00631E59" w:rsidP="003964CE">
      <w:pPr>
        <w:widowControl w:val="0"/>
        <w:kinsoku w:val="0"/>
        <w:overflowPunct w:val="0"/>
        <w:autoSpaceDE w:val="0"/>
        <w:autoSpaceDN w:val="0"/>
        <w:adjustRightInd w:val="0"/>
        <w:spacing w:before="115" w:after="0" w:line="240" w:lineRule="auto"/>
        <w:ind w:left="147" w:right="36" w:firstLine="287"/>
        <w:jc w:val="both"/>
        <w:rPr>
          <w:rFonts w:ascii="Arial" w:eastAsia="Times New Roman" w:hAnsi="Arial" w:cs="Arial"/>
          <w:sz w:val="20"/>
          <w:szCs w:val="20"/>
        </w:rPr>
      </w:pPr>
      <w:r w:rsidRPr="00B02EF1">
        <w:rPr>
          <w:rFonts w:ascii="Arial" w:eastAsia="Times New Roman" w:hAnsi="Arial" w:cs="Arial"/>
          <w:b/>
          <w:sz w:val="20"/>
          <w:szCs w:val="20"/>
        </w:rPr>
        <w:t>RR Procedure</w:t>
      </w:r>
      <w:r w:rsidRPr="00875524">
        <w:rPr>
          <w:rFonts w:ascii="Arial" w:eastAsia="Times New Roman" w:hAnsi="Arial" w:cs="Arial"/>
          <w:sz w:val="20"/>
          <w:szCs w:val="20"/>
        </w:rPr>
        <w:t>. Ranging is automatic</w:t>
      </w:r>
      <w:r w:rsidR="00B02EF1">
        <w:rPr>
          <w:rFonts w:ascii="Arial" w:eastAsia="Times New Roman" w:hAnsi="Arial" w:cs="Arial"/>
          <w:sz w:val="20"/>
          <w:szCs w:val="20"/>
        </w:rPr>
        <w:t xml:space="preserve"> i</w:t>
      </w:r>
      <w:r w:rsidRPr="00875524">
        <w:rPr>
          <w:rFonts w:ascii="Arial" w:eastAsia="Times New Roman" w:hAnsi="Arial" w:cs="Arial"/>
          <w:sz w:val="20"/>
          <w:szCs w:val="20"/>
        </w:rPr>
        <w:t>f the firer already has a radar lock-on to the target and meets the arc/SSGT requirements. Otherwise, once the arc/SSGT</w:t>
      </w:r>
      <w:r w:rsidR="00B02EF1">
        <w:rPr>
          <w:rFonts w:ascii="Arial" w:eastAsia="Times New Roman" w:hAnsi="Arial" w:cs="Arial"/>
          <w:sz w:val="20"/>
          <w:szCs w:val="20"/>
        </w:rPr>
        <w:t xml:space="preserve"> </w:t>
      </w:r>
      <w:r w:rsidRPr="00875524">
        <w:rPr>
          <w:rFonts w:ascii="Arial" w:eastAsia="Times New Roman" w:hAnsi="Arial" w:cs="Arial"/>
          <w:sz w:val="20"/>
          <w:szCs w:val="20"/>
        </w:rPr>
        <w:t>requirements are met, roll</w:t>
      </w:r>
      <w:r w:rsidR="00B02EF1">
        <w:rPr>
          <w:rFonts w:ascii="Arial" w:eastAsia="Times New Roman" w:hAnsi="Arial" w:cs="Arial"/>
          <w:sz w:val="20"/>
          <w:szCs w:val="20"/>
        </w:rPr>
        <w:t xml:space="preserve"> </w:t>
      </w:r>
      <w:r w:rsidRPr="00875524">
        <w:rPr>
          <w:rFonts w:ascii="Arial" w:eastAsia="Times New Roman" w:hAnsi="Arial" w:cs="Arial"/>
          <w:sz w:val="20"/>
          <w:szCs w:val="20"/>
        </w:rPr>
        <w:t>the die. If t</w:t>
      </w:r>
      <w:r w:rsidR="00B02EF1">
        <w:rPr>
          <w:rFonts w:ascii="Arial" w:eastAsia="Times New Roman" w:hAnsi="Arial" w:cs="Arial"/>
          <w:sz w:val="20"/>
          <w:szCs w:val="20"/>
        </w:rPr>
        <w:t>h</w:t>
      </w:r>
      <w:r w:rsidRPr="00875524">
        <w:rPr>
          <w:rFonts w:ascii="Arial" w:eastAsia="Times New Roman" w:hAnsi="Arial" w:cs="Arial"/>
          <w:sz w:val="20"/>
          <w:szCs w:val="20"/>
        </w:rPr>
        <w:t>e result is less than or equal to the radar lock-on number listed in the radar section of the data card, ranging is successful and the ranging modifier is applied.</w:t>
      </w:r>
    </w:p>
    <w:p w14:paraId="7D40D830" w14:textId="77777777" w:rsidR="00631E59" w:rsidRPr="00875524" w:rsidRDefault="00631E59" w:rsidP="003964CE">
      <w:pPr>
        <w:widowControl w:val="0"/>
        <w:kinsoku w:val="0"/>
        <w:overflowPunct w:val="0"/>
        <w:autoSpaceDE w:val="0"/>
        <w:autoSpaceDN w:val="0"/>
        <w:adjustRightInd w:val="0"/>
        <w:spacing w:before="125" w:after="0" w:line="240" w:lineRule="auto"/>
        <w:ind w:left="143" w:right="36" w:firstLine="292"/>
        <w:jc w:val="both"/>
        <w:rPr>
          <w:rFonts w:ascii="Arial" w:eastAsia="Times New Roman" w:hAnsi="Arial" w:cs="Arial"/>
          <w:sz w:val="20"/>
          <w:szCs w:val="20"/>
        </w:rPr>
      </w:pPr>
      <w:r w:rsidRPr="00875524">
        <w:rPr>
          <w:rFonts w:ascii="Arial" w:eastAsia="Times New Roman" w:hAnsi="Arial" w:cs="Arial"/>
          <w:sz w:val="20"/>
          <w:szCs w:val="20"/>
        </w:rPr>
        <w:t>Having previous radar contact or lock-</w:t>
      </w:r>
      <w:proofErr w:type="spellStart"/>
      <w:r w:rsidRPr="00875524">
        <w:rPr>
          <w:rFonts w:ascii="Arial" w:eastAsia="Times New Roman" w:hAnsi="Arial" w:cs="Arial"/>
          <w:sz w:val="20"/>
          <w:szCs w:val="20"/>
        </w:rPr>
        <w:t>ons</w:t>
      </w:r>
      <w:proofErr w:type="spellEnd"/>
      <w:r w:rsidR="00B02EF1">
        <w:rPr>
          <w:rFonts w:ascii="Arial" w:eastAsia="Times New Roman" w:hAnsi="Arial" w:cs="Arial"/>
          <w:sz w:val="20"/>
          <w:szCs w:val="20"/>
        </w:rPr>
        <w:t xml:space="preserve"> i</w:t>
      </w:r>
      <w:r w:rsidRPr="00875524">
        <w:rPr>
          <w:rFonts w:ascii="Arial" w:eastAsia="Times New Roman" w:hAnsi="Arial" w:cs="Arial"/>
          <w:sz w:val="20"/>
          <w:szCs w:val="20"/>
        </w:rPr>
        <w:t xml:space="preserve">s not a prerequisite for ranging nor are previous contacts and locks lost when ranging. Radar ranging, once achieved is maintained for any second shots at the same target in that game-turn. If not achieved for the first shot, it may be rolled for again prior to the second shot at the same target. Radar ranging does not </w:t>
      </w:r>
      <w:r w:rsidRPr="00875524">
        <w:rPr>
          <w:rFonts w:ascii="Arial" w:eastAsia="Times New Roman" w:hAnsi="Arial" w:cs="Arial"/>
          <w:iCs/>
          <w:sz w:val="20"/>
          <w:szCs w:val="20"/>
        </w:rPr>
        <w:t xml:space="preserve">carry </w:t>
      </w:r>
      <w:r w:rsidRPr="00875524">
        <w:rPr>
          <w:rFonts w:ascii="Arial" w:eastAsia="Times New Roman" w:hAnsi="Arial" w:cs="Arial"/>
          <w:sz w:val="20"/>
          <w:szCs w:val="20"/>
        </w:rPr>
        <w:t xml:space="preserve">forward to the next game turn or to different targets </w:t>
      </w:r>
      <w:r w:rsidR="00B02EF1">
        <w:rPr>
          <w:rFonts w:ascii="Arial" w:eastAsia="Times New Roman" w:hAnsi="Arial" w:cs="Arial"/>
          <w:sz w:val="20"/>
          <w:szCs w:val="20"/>
        </w:rPr>
        <w:t>i</w:t>
      </w:r>
      <w:r w:rsidRPr="00875524">
        <w:rPr>
          <w:rFonts w:ascii="Arial" w:eastAsia="Times New Roman" w:hAnsi="Arial" w:cs="Arial"/>
          <w:sz w:val="20"/>
          <w:szCs w:val="20"/>
        </w:rPr>
        <w:t>n the same game turn.</w:t>
      </w:r>
    </w:p>
    <w:p w14:paraId="3BB2A2D2" w14:textId="77777777" w:rsidR="00631E59" w:rsidRPr="005E1B1F" w:rsidRDefault="005E1B1F" w:rsidP="00EF2B58">
      <w:pPr>
        <w:widowControl w:val="0"/>
        <w:tabs>
          <w:tab w:val="left" w:pos="464"/>
        </w:tabs>
        <w:kinsoku w:val="0"/>
        <w:overflowPunct w:val="0"/>
        <w:autoSpaceDE w:val="0"/>
        <w:autoSpaceDN w:val="0"/>
        <w:adjustRightInd w:val="0"/>
        <w:spacing w:before="120" w:after="0" w:line="240" w:lineRule="auto"/>
        <w:ind w:left="86" w:right="43"/>
        <w:jc w:val="both"/>
        <w:rPr>
          <w:rFonts w:ascii="Arial" w:eastAsia="Times New Roman" w:hAnsi="Arial" w:cs="Arial"/>
          <w:i/>
          <w:sz w:val="24"/>
          <w:szCs w:val="24"/>
        </w:rPr>
      </w:pPr>
      <w:r w:rsidRPr="005E1B1F">
        <w:rPr>
          <w:rFonts w:ascii="Arial" w:eastAsia="Times New Roman" w:hAnsi="Arial" w:cs="Arial"/>
          <w:b/>
          <w:i/>
          <w:sz w:val="24"/>
          <w:szCs w:val="24"/>
        </w:rPr>
        <w:t xml:space="preserve">9.5 </w:t>
      </w:r>
      <w:r w:rsidR="00631E59" w:rsidRPr="005E1B1F">
        <w:rPr>
          <w:rFonts w:ascii="Arial" w:eastAsia="Times New Roman" w:hAnsi="Arial" w:cs="Arial"/>
          <w:i/>
          <w:sz w:val="24"/>
          <w:szCs w:val="24"/>
        </w:rPr>
        <w:t>-</w:t>
      </w:r>
      <w:r w:rsidRPr="005E1B1F">
        <w:rPr>
          <w:rFonts w:ascii="Arial" w:eastAsia="Times New Roman" w:hAnsi="Arial" w:cs="Arial"/>
          <w:i/>
          <w:sz w:val="24"/>
          <w:szCs w:val="24"/>
        </w:rPr>
        <w:t xml:space="preserve"> </w:t>
      </w:r>
      <w:r w:rsidR="00631E59" w:rsidRPr="005E1B1F">
        <w:rPr>
          <w:rFonts w:ascii="Arial" w:eastAsia="Times New Roman" w:hAnsi="Arial" w:cs="Arial"/>
          <w:b/>
          <w:i/>
          <w:iCs/>
          <w:sz w:val="24"/>
          <w:szCs w:val="24"/>
        </w:rPr>
        <w:t>FORMATION RESTRICTIONS ON GUN AND ROCKET COMBAT</w:t>
      </w:r>
    </w:p>
    <w:p w14:paraId="4F1D3605" w14:textId="4ED442AF" w:rsidR="00631E59" w:rsidRPr="00875524" w:rsidRDefault="00631E59" w:rsidP="003964CE">
      <w:pPr>
        <w:widowControl w:val="0"/>
        <w:kinsoku w:val="0"/>
        <w:overflowPunct w:val="0"/>
        <w:autoSpaceDE w:val="0"/>
        <w:autoSpaceDN w:val="0"/>
        <w:adjustRightInd w:val="0"/>
        <w:spacing w:before="119" w:after="0" w:line="240" w:lineRule="auto"/>
        <w:ind w:left="143" w:right="36" w:firstLine="278"/>
        <w:jc w:val="both"/>
        <w:rPr>
          <w:rFonts w:ascii="Arial" w:eastAsia="Times New Roman" w:hAnsi="Arial" w:cs="Arial"/>
          <w:sz w:val="20"/>
          <w:szCs w:val="20"/>
        </w:rPr>
      </w:pPr>
      <w:r w:rsidRPr="003964CE">
        <w:rPr>
          <w:rFonts w:ascii="Arial" w:eastAsia="Times New Roman" w:hAnsi="Arial" w:cs="Arial"/>
          <w:b/>
          <w:sz w:val="20"/>
          <w:szCs w:val="20"/>
        </w:rPr>
        <w:t>Close Formations.</w:t>
      </w:r>
      <w:r w:rsidRPr="00875524">
        <w:rPr>
          <w:rFonts w:ascii="Arial" w:eastAsia="Times New Roman" w:hAnsi="Arial" w:cs="Arial"/>
          <w:sz w:val="20"/>
          <w:szCs w:val="20"/>
        </w:rPr>
        <w:t xml:space="preserve"> The wingmen aircraft </w:t>
      </w:r>
      <w:r w:rsidR="005E1B1F">
        <w:rPr>
          <w:rFonts w:ascii="Arial" w:eastAsia="Times New Roman" w:hAnsi="Arial" w:cs="Arial"/>
          <w:sz w:val="20"/>
          <w:szCs w:val="20"/>
        </w:rPr>
        <w:t>i</w:t>
      </w:r>
      <w:r w:rsidRPr="00875524">
        <w:rPr>
          <w:rFonts w:ascii="Arial" w:eastAsia="Times New Roman" w:hAnsi="Arial" w:cs="Arial"/>
          <w:sz w:val="20"/>
          <w:szCs w:val="20"/>
        </w:rPr>
        <w:t>n a close for</w:t>
      </w:r>
      <w:r w:rsidR="005E1B1F">
        <w:rPr>
          <w:rFonts w:ascii="Arial" w:eastAsia="Times New Roman" w:hAnsi="Arial" w:cs="Arial"/>
          <w:sz w:val="20"/>
          <w:szCs w:val="20"/>
        </w:rPr>
        <w:t>m</w:t>
      </w:r>
      <w:r w:rsidRPr="00875524">
        <w:rPr>
          <w:rFonts w:ascii="Arial" w:eastAsia="Times New Roman" w:hAnsi="Arial" w:cs="Arial"/>
          <w:sz w:val="20"/>
          <w:szCs w:val="20"/>
        </w:rPr>
        <w:t xml:space="preserve">ation </w:t>
      </w:r>
      <w:r w:rsidRPr="00875524">
        <w:rPr>
          <w:rFonts w:ascii="Arial" w:eastAsia="Times New Roman" w:hAnsi="Arial" w:cs="Arial"/>
          <w:iCs/>
          <w:sz w:val="20"/>
          <w:szCs w:val="20"/>
        </w:rPr>
        <w:t xml:space="preserve">may </w:t>
      </w:r>
      <w:r w:rsidRPr="00875524">
        <w:rPr>
          <w:rFonts w:ascii="Arial" w:eastAsia="Times New Roman" w:hAnsi="Arial" w:cs="Arial"/>
          <w:sz w:val="20"/>
          <w:szCs w:val="20"/>
        </w:rPr>
        <w:t>not fire cannons or rockets at air to air</w:t>
      </w:r>
      <w:r w:rsidR="005E1B1F">
        <w:rPr>
          <w:rFonts w:ascii="Arial" w:eastAsia="Times New Roman" w:hAnsi="Arial" w:cs="Arial"/>
          <w:sz w:val="20"/>
          <w:szCs w:val="20"/>
        </w:rPr>
        <w:t xml:space="preserve"> </w:t>
      </w:r>
      <w:r w:rsidRPr="00875524">
        <w:rPr>
          <w:rFonts w:ascii="Arial" w:eastAsia="Times New Roman" w:hAnsi="Arial" w:cs="Arial"/>
          <w:sz w:val="20"/>
          <w:szCs w:val="20"/>
        </w:rPr>
        <w:t xml:space="preserve">targets. They are too busy holding formation </w:t>
      </w:r>
      <w:r w:rsidR="00CE1178">
        <w:rPr>
          <w:rFonts w:ascii="Arial" w:eastAsia="Times New Roman" w:hAnsi="Arial" w:cs="Arial"/>
          <w:sz w:val="20"/>
          <w:szCs w:val="20"/>
        </w:rPr>
        <w:t xml:space="preserve">with </w:t>
      </w:r>
      <w:r w:rsidRPr="00875524">
        <w:rPr>
          <w:rFonts w:ascii="Arial" w:eastAsia="Times New Roman" w:hAnsi="Arial" w:cs="Arial"/>
          <w:sz w:val="20"/>
          <w:szCs w:val="20"/>
        </w:rPr>
        <w:t xml:space="preserve">the </w:t>
      </w:r>
      <w:r w:rsidR="00CE1178">
        <w:rPr>
          <w:rFonts w:ascii="Arial" w:eastAsia="Times New Roman" w:hAnsi="Arial" w:cs="Arial"/>
          <w:sz w:val="20"/>
          <w:szCs w:val="20"/>
        </w:rPr>
        <w:t xml:space="preserve">formation </w:t>
      </w:r>
      <w:r w:rsidRPr="00875524">
        <w:rPr>
          <w:rFonts w:ascii="Arial" w:eastAsia="Times New Roman" w:hAnsi="Arial" w:cs="Arial"/>
          <w:sz w:val="20"/>
          <w:szCs w:val="20"/>
        </w:rPr>
        <w:t>leader.</w:t>
      </w:r>
    </w:p>
    <w:p w14:paraId="2EAE2E97" w14:textId="77777777" w:rsidR="00631E59" w:rsidRPr="00875524" w:rsidRDefault="00631E59" w:rsidP="009057E0">
      <w:pPr>
        <w:widowControl w:val="0"/>
        <w:kinsoku w:val="0"/>
        <w:overflowPunct w:val="0"/>
        <w:autoSpaceDE w:val="0"/>
        <w:autoSpaceDN w:val="0"/>
        <w:adjustRightInd w:val="0"/>
        <w:spacing w:before="134" w:after="0" w:line="240" w:lineRule="auto"/>
        <w:ind w:left="128" w:right="168" w:firstLine="285"/>
        <w:jc w:val="both"/>
        <w:rPr>
          <w:rFonts w:ascii="Arial" w:eastAsia="Times New Roman" w:hAnsi="Arial" w:cs="Arial"/>
          <w:sz w:val="20"/>
          <w:szCs w:val="20"/>
        </w:rPr>
      </w:pPr>
      <w:r w:rsidRPr="005E1B1F">
        <w:rPr>
          <w:rFonts w:ascii="Arial" w:eastAsia="Times New Roman" w:hAnsi="Arial" w:cs="Arial"/>
          <w:b/>
          <w:sz w:val="20"/>
          <w:szCs w:val="20"/>
        </w:rPr>
        <w:t>Tactical Formations</w:t>
      </w:r>
      <w:r w:rsidRPr="00875524">
        <w:rPr>
          <w:rFonts w:ascii="Arial" w:eastAsia="Times New Roman" w:hAnsi="Arial" w:cs="Arial"/>
          <w:sz w:val="20"/>
          <w:szCs w:val="20"/>
        </w:rPr>
        <w:t>. There are no restrictions on wingmen of Tactical fo</w:t>
      </w:r>
      <w:r w:rsidR="005E1B1F">
        <w:rPr>
          <w:rFonts w:ascii="Arial" w:eastAsia="Times New Roman" w:hAnsi="Arial" w:cs="Arial"/>
          <w:sz w:val="20"/>
          <w:szCs w:val="20"/>
        </w:rPr>
        <w:t>r</w:t>
      </w:r>
      <w:r w:rsidRPr="00875524">
        <w:rPr>
          <w:rFonts w:ascii="Arial" w:eastAsia="Times New Roman" w:hAnsi="Arial" w:cs="Arial"/>
          <w:sz w:val="20"/>
          <w:szCs w:val="20"/>
        </w:rPr>
        <w:t>mations.</w:t>
      </w:r>
    </w:p>
    <w:p w14:paraId="6B3E2959" w14:textId="77777777" w:rsidR="00631E59" w:rsidRPr="005E1B1F" w:rsidRDefault="005E1B1F" w:rsidP="001D7105">
      <w:pPr>
        <w:widowControl w:val="0"/>
        <w:tabs>
          <w:tab w:val="left" w:pos="464"/>
        </w:tabs>
        <w:kinsoku w:val="0"/>
        <w:overflowPunct w:val="0"/>
        <w:autoSpaceDE w:val="0"/>
        <w:autoSpaceDN w:val="0"/>
        <w:adjustRightInd w:val="0"/>
        <w:spacing w:before="120" w:after="0" w:line="240" w:lineRule="auto"/>
        <w:jc w:val="both"/>
        <w:rPr>
          <w:rFonts w:ascii="Arial" w:eastAsia="Times New Roman" w:hAnsi="Arial" w:cs="Arial"/>
          <w:b/>
          <w:i/>
          <w:sz w:val="24"/>
          <w:szCs w:val="24"/>
        </w:rPr>
      </w:pPr>
      <w:r>
        <w:rPr>
          <w:rFonts w:ascii="Arial" w:eastAsia="Times New Roman" w:hAnsi="Arial" w:cs="Arial"/>
          <w:sz w:val="20"/>
          <w:szCs w:val="20"/>
        </w:rPr>
        <w:t xml:space="preserve"> </w:t>
      </w:r>
      <w:r w:rsidRPr="005E1B1F">
        <w:rPr>
          <w:rFonts w:ascii="Arial" w:eastAsia="Times New Roman" w:hAnsi="Arial" w:cs="Arial"/>
          <w:b/>
          <w:i/>
          <w:sz w:val="24"/>
          <w:szCs w:val="24"/>
        </w:rPr>
        <w:t xml:space="preserve">9.6 </w:t>
      </w:r>
      <w:r w:rsidR="00631E59" w:rsidRPr="005E1B1F">
        <w:rPr>
          <w:rFonts w:ascii="Arial" w:eastAsia="Times New Roman" w:hAnsi="Arial" w:cs="Arial"/>
          <w:b/>
          <w:i/>
          <w:sz w:val="24"/>
          <w:szCs w:val="24"/>
        </w:rPr>
        <w:t>-</w:t>
      </w:r>
      <w:r w:rsidRPr="005E1B1F">
        <w:rPr>
          <w:rFonts w:ascii="Arial" w:eastAsia="Times New Roman" w:hAnsi="Arial" w:cs="Arial"/>
          <w:b/>
          <w:i/>
          <w:sz w:val="24"/>
          <w:szCs w:val="24"/>
        </w:rPr>
        <w:t xml:space="preserve"> </w:t>
      </w:r>
      <w:r w:rsidR="00631E59" w:rsidRPr="005E1B1F">
        <w:rPr>
          <w:rFonts w:ascii="Arial" w:eastAsia="Times New Roman" w:hAnsi="Arial" w:cs="Arial"/>
          <w:b/>
          <w:i/>
          <w:iCs/>
          <w:sz w:val="24"/>
          <w:szCs w:val="24"/>
        </w:rPr>
        <w:t>NUCLEAR ROCKETS (AIR-2 GENIE)</w:t>
      </w:r>
    </w:p>
    <w:p w14:paraId="4AC53B02" w14:textId="77777777" w:rsidR="00631E59" w:rsidRPr="00875524" w:rsidRDefault="00631E59" w:rsidP="000960A7">
      <w:pPr>
        <w:widowControl w:val="0"/>
        <w:kinsoku w:val="0"/>
        <w:overflowPunct w:val="0"/>
        <w:autoSpaceDE w:val="0"/>
        <w:autoSpaceDN w:val="0"/>
        <w:adjustRightInd w:val="0"/>
        <w:spacing w:before="120" w:after="0" w:line="240" w:lineRule="auto"/>
        <w:ind w:left="130" w:right="43" w:firstLine="288"/>
        <w:jc w:val="both"/>
        <w:rPr>
          <w:rFonts w:ascii="Arial" w:eastAsia="Times New Roman" w:hAnsi="Arial" w:cs="Arial"/>
          <w:sz w:val="20"/>
          <w:szCs w:val="20"/>
        </w:rPr>
      </w:pPr>
      <w:r w:rsidRPr="00875524">
        <w:rPr>
          <w:rFonts w:ascii="Arial" w:eastAsia="Times New Roman" w:hAnsi="Arial" w:cs="Arial"/>
          <w:sz w:val="20"/>
          <w:szCs w:val="20"/>
        </w:rPr>
        <w:t xml:space="preserve">In an attempt to compensate for the general </w:t>
      </w:r>
      <w:r w:rsidR="005E1B1F">
        <w:rPr>
          <w:rFonts w:ascii="Arial" w:eastAsia="Times New Roman" w:hAnsi="Arial" w:cs="Arial"/>
          <w:sz w:val="20"/>
          <w:szCs w:val="20"/>
        </w:rPr>
        <w:t>i</w:t>
      </w:r>
      <w:r w:rsidRPr="00875524">
        <w:rPr>
          <w:rFonts w:ascii="Arial" w:eastAsia="Times New Roman" w:hAnsi="Arial" w:cs="Arial"/>
          <w:sz w:val="20"/>
          <w:szCs w:val="20"/>
        </w:rPr>
        <w:t>naccuracy</w:t>
      </w:r>
      <w:r w:rsidR="005E1B1F">
        <w:rPr>
          <w:rFonts w:ascii="Arial" w:eastAsia="Times New Roman" w:hAnsi="Arial" w:cs="Arial"/>
          <w:sz w:val="20"/>
          <w:szCs w:val="20"/>
        </w:rPr>
        <w:t xml:space="preserve"> </w:t>
      </w:r>
      <w:r w:rsidRPr="00875524">
        <w:rPr>
          <w:rFonts w:ascii="Arial" w:eastAsia="Times New Roman" w:hAnsi="Arial" w:cs="Arial"/>
          <w:sz w:val="20"/>
          <w:szCs w:val="20"/>
        </w:rPr>
        <w:t xml:space="preserve">of air to air rocketry, the AIR-2 Genie was developed </w:t>
      </w:r>
      <w:r w:rsidRPr="00875524">
        <w:rPr>
          <w:rFonts w:ascii="Arial" w:eastAsia="Times New Roman" w:hAnsi="Arial" w:cs="Arial"/>
          <w:iCs/>
          <w:sz w:val="20"/>
          <w:szCs w:val="20"/>
        </w:rPr>
        <w:t xml:space="preserve">by </w:t>
      </w:r>
      <w:r w:rsidRPr="00875524">
        <w:rPr>
          <w:rFonts w:ascii="Arial" w:eastAsia="Times New Roman" w:hAnsi="Arial" w:cs="Arial"/>
          <w:sz w:val="20"/>
          <w:szCs w:val="20"/>
        </w:rPr>
        <w:t>the USAF. It was large, unwieldly, but featured a nuclear</w:t>
      </w:r>
      <w:r w:rsidR="005E1B1F">
        <w:rPr>
          <w:rFonts w:ascii="Arial" w:eastAsia="Times New Roman" w:hAnsi="Arial" w:cs="Arial"/>
          <w:sz w:val="20"/>
          <w:szCs w:val="20"/>
        </w:rPr>
        <w:t xml:space="preserve"> </w:t>
      </w:r>
      <w:r w:rsidRPr="00875524">
        <w:rPr>
          <w:rFonts w:ascii="Arial" w:eastAsia="Times New Roman" w:hAnsi="Arial" w:cs="Arial"/>
          <w:sz w:val="20"/>
          <w:szCs w:val="20"/>
        </w:rPr>
        <w:t>warhead.</w:t>
      </w:r>
    </w:p>
    <w:p w14:paraId="0B75A95A" w14:textId="77777777" w:rsidR="00631E59" w:rsidRPr="00875524" w:rsidRDefault="00631E59" w:rsidP="003964CE">
      <w:pPr>
        <w:widowControl w:val="0"/>
        <w:kinsoku w:val="0"/>
        <w:overflowPunct w:val="0"/>
        <w:autoSpaceDE w:val="0"/>
        <w:autoSpaceDN w:val="0"/>
        <w:adjustRightInd w:val="0"/>
        <w:spacing w:before="94" w:after="0" w:line="240" w:lineRule="auto"/>
        <w:ind w:left="128" w:right="36" w:firstLine="285"/>
        <w:jc w:val="both"/>
        <w:rPr>
          <w:rFonts w:ascii="Arial" w:eastAsia="Times New Roman" w:hAnsi="Arial" w:cs="Arial"/>
          <w:sz w:val="20"/>
          <w:szCs w:val="20"/>
        </w:rPr>
      </w:pPr>
      <w:r w:rsidRPr="00290BAC">
        <w:rPr>
          <w:rFonts w:ascii="Arial" w:eastAsia="Times New Roman" w:hAnsi="Arial" w:cs="Arial"/>
          <w:b/>
          <w:sz w:val="20"/>
          <w:szCs w:val="20"/>
        </w:rPr>
        <w:t>Genie Launch.</w:t>
      </w:r>
      <w:r w:rsidRPr="00875524">
        <w:rPr>
          <w:rFonts w:ascii="Arial" w:eastAsia="Times New Roman" w:hAnsi="Arial" w:cs="Arial"/>
          <w:sz w:val="20"/>
          <w:szCs w:val="20"/>
        </w:rPr>
        <w:t xml:space="preserve"> To launch a Genie, an aircraft must have a radar lock-on to the target and end its move wings level (not turning or maneuvering). Roll for a successful launch in the Air to Air Missile Launch Phase. A die roll less than or equal to the launch number of the Genie indicates a successful launch, otherwise the Genie fails due to a dud motor or warhead and is removed from play.</w:t>
      </w:r>
    </w:p>
    <w:p w14:paraId="3BEE8B35" w14:textId="77777777" w:rsidR="00631E59" w:rsidRPr="00875524" w:rsidRDefault="00631E59" w:rsidP="003964CE">
      <w:pPr>
        <w:widowControl w:val="0"/>
        <w:kinsoku w:val="0"/>
        <w:overflowPunct w:val="0"/>
        <w:autoSpaceDE w:val="0"/>
        <w:autoSpaceDN w:val="0"/>
        <w:adjustRightInd w:val="0"/>
        <w:spacing w:before="96" w:after="0" w:line="240" w:lineRule="auto"/>
        <w:ind w:left="121" w:right="36" w:firstLine="292"/>
        <w:jc w:val="both"/>
        <w:rPr>
          <w:rFonts w:ascii="Arial" w:eastAsia="Times New Roman" w:hAnsi="Arial" w:cs="Arial"/>
          <w:sz w:val="20"/>
          <w:szCs w:val="20"/>
        </w:rPr>
      </w:pPr>
      <w:r w:rsidRPr="00290BAC">
        <w:rPr>
          <w:rFonts w:ascii="Arial" w:eastAsia="Times New Roman" w:hAnsi="Arial" w:cs="Arial"/>
          <w:b/>
          <w:sz w:val="20"/>
          <w:szCs w:val="20"/>
        </w:rPr>
        <w:t>Genie Flight</w:t>
      </w:r>
      <w:r w:rsidRPr="00875524">
        <w:rPr>
          <w:rFonts w:ascii="Arial" w:eastAsia="Times New Roman" w:hAnsi="Arial" w:cs="Arial"/>
          <w:sz w:val="20"/>
          <w:szCs w:val="20"/>
        </w:rPr>
        <w:t xml:space="preserve">. The Genie is unguided. It does not turn or maneuver. It simply flies forward for its entire movement expending its FPs as </w:t>
      </w:r>
      <w:proofErr w:type="spellStart"/>
      <w:r w:rsidRPr="00875524">
        <w:rPr>
          <w:rFonts w:ascii="Arial" w:eastAsia="Times New Roman" w:hAnsi="Arial" w:cs="Arial"/>
          <w:sz w:val="20"/>
          <w:szCs w:val="20"/>
        </w:rPr>
        <w:t>HFPs</w:t>
      </w:r>
      <w:proofErr w:type="spellEnd"/>
      <w:r w:rsidRPr="00875524">
        <w:rPr>
          <w:rFonts w:ascii="Arial" w:eastAsia="Times New Roman" w:hAnsi="Arial" w:cs="Arial"/>
          <w:sz w:val="20"/>
          <w:szCs w:val="20"/>
        </w:rPr>
        <w:t xml:space="preserve"> unless the firer climbed or dived on the turn of launch, in which case the G</w:t>
      </w:r>
      <w:r w:rsidR="00290BAC">
        <w:rPr>
          <w:rFonts w:ascii="Arial" w:eastAsia="Times New Roman" w:hAnsi="Arial" w:cs="Arial"/>
          <w:sz w:val="20"/>
          <w:szCs w:val="20"/>
        </w:rPr>
        <w:t>e</w:t>
      </w:r>
      <w:r w:rsidRPr="00875524">
        <w:rPr>
          <w:rFonts w:ascii="Arial" w:eastAsia="Times New Roman" w:hAnsi="Arial" w:cs="Arial"/>
          <w:sz w:val="20"/>
          <w:szCs w:val="20"/>
        </w:rPr>
        <w:t xml:space="preserve">nie must also climb or dive </w:t>
      </w:r>
      <w:r w:rsidRPr="00875524">
        <w:rPr>
          <w:rFonts w:ascii="Arial" w:eastAsia="Times New Roman" w:hAnsi="Arial" w:cs="Arial"/>
          <w:sz w:val="20"/>
          <w:szCs w:val="20"/>
        </w:rPr>
        <w:t xml:space="preserve">expending the same proportion of FPs as </w:t>
      </w:r>
      <w:proofErr w:type="spellStart"/>
      <w:r w:rsidRPr="00875524">
        <w:rPr>
          <w:rFonts w:ascii="Arial" w:eastAsia="Times New Roman" w:hAnsi="Arial" w:cs="Arial"/>
          <w:sz w:val="20"/>
          <w:szCs w:val="20"/>
        </w:rPr>
        <w:t>VFPs</w:t>
      </w:r>
      <w:proofErr w:type="spellEnd"/>
      <w:r w:rsidRPr="00875524">
        <w:rPr>
          <w:rFonts w:ascii="Arial" w:eastAsia="Times New Roman" w:hAnsi="Arial" w:cs="Arial"/>
          <w:sz w:val="20"/>
          <w:szCs w:val="20"/>
        </w:rPr>
        <w:t xml:space="preserve"> that the launcher did. Each </w:t>
      </w:r>
      <w:proofErr w:type="spellStart"/>
      <w:r w:rsidRPr="00875524">
        <w:rPr>
          <w:rFonts w:ascii="Arial" w:eastAsia="Times New Roman" w:hAnsi="Arial" w:cs="Arial"/>
          <w:sz w:val="20"/>
          <w:szCs w:val="20"/>
        </w:rPr>
        <w:t>VFP</w:t>
      </w:r>
      <w:proofErr w:type="spellEnd"/>
      <w:r w:rsidRPr="00875524">
        <w:rPr>
          <w:rFonts w:ascii="Arial" w:eastAsia="Times New Roman" w:hAnsi="Arial" w:cs="Arial"/>
          <w:sz w:val="20"/>
          <w:szCs w:val="20"/>
        </w:rPr>
        <w:t xml:space="preserve"> expended must gain or lose a full two levels of altitude.</w:t>
      </w:r>
    </w:p>
    <w:p w14:paraId="495F3BDB" w14:textId="4E7837A7" w:rsidR="00631E59" w:rsidRPr="00875524" w:rsidRDefault="00631E59" w:rsidP="003964CE">
      <w:pPr>
        <w:widowControl w:val="0"/>
        <w:kinsoku w:val="0"/>
        <w:overflowPunct w:val="0"/>
        <w:autoSpaceDE w:val="0"/>
        <w:autoSpaceDN w:val="0"/>
        <w:adjustRightInd w:val="0"/>
        <w:spacing w:before="107" w:after="0" w:line="240" w:lineRule="auto"/>
        <w:ind w:left="114" w:right="36" w:firstLine="292"/>
        <w:jc w:val="both"/>
        <w:rPr>
          <w:rFonts w:ascii="Arial" w:eastAsia="Times New Roman" w:hAnsi="Arial" w:cs="Arial"/>
          <w:sz w:val="20"/>
          <w:szCs w:val="20"/>
        </w:rPr>
      </w:pPr>
      <w:r w:rsidRPr="00290BAC">
        <w:rPr>
          <w:rFonts w:ascii="Arial" w:eastAsia="Times New Roman" w:hAnsi="Arial" w:cs="Arial"/>
          <w:b/>
          <w:sz w:val="20"/>
          <w:szCs w:val="20"/>
        </w:rPr>
        <w:t>Genie Scatter.</w:t>
      </w:r>
      <w:r w:rsidRPr="00875524">
        <w:rPr>
          <w:rFonts w:ascii="Arial" w:eastAsia="Times New Roman" w:hAnsi="Arial" w:cs="Arial"/>
          <w:sz w:val="20"/>
          <w:szCs w:val="20"/>
        </w:rPr>
        <w:t xml:space="preserve"> The</w:t>
      </w:r>
      <w:r w:rsidR="00290BAC">
        <w:rPr>
          <w:rFonts w:ascii="Arial" w:eastAsia="Times New Roman" w:hAnsi="Arial" w:cs="Arial"/>
          <w:sz w:val="20"/>
          <w:szCs w:val="20"/>
        </w:rPr>
        <w:t xml:space="preserve"> </w:t>
      </w:r>
      <w:r w:rsidRPr="00875524">
        <w:rPr>
          <w:rFonts w:ascii="Arial" w:eastAsia="Times New Roman" w:hAnsi="Arial" w:cs="Arial"/>
          <w:sz w:val="20"/>
          <w:szCs w:val="20"/>
        </w:rPr>
        <w:t xml:space="preserve">Genie wasn't very accurate, </w:t>
      </w:r>
      <w:r w:rsidR="00924EF7">
        <w:rPr>
          <w:rFonts w:ascii="Arial" w:eastAsia="Times New Roman" w:hAnsi="Arial" w:cs="Arial"/>
          <w:sz w:val="20"/>
          <w:szCs w:val="20"/>
        </w:rPr>
        <w:t xml:space="preserve">but </w:t>
      </w:r>
      <w:r w:rsidR="00A4508D">
        <w:rPr>
          <w:rFonts w:ascii="Arial" w:eastAsia="Times New Roman" w:hAnsi="Arial" w:cs="Arial"/>
          <w:sz w:val="20"/>
          <w:szCs w:val="20"/>
        </w:rPr>
        <w:t>it</w:t>
      </w:r>
      <w:r w:rsidRPr="00875524">
        <w:rPr>
          <w:rFonts w:ascii="Arial" w:eastAsia="Times New Roman" w:hAnsi="Arial" w:cs="Arial"/>
          <w:sz w:val="20"/>
          <w:szCs w:val="20"/>
        </w:rPr>
        <w:t xml:space="preserve"> had a big warhead. After completing the Genie's flight, and after all aircraft have moved for the turn, the Genie</w:t>
      </w:r>
      <w:r w:rsidR="00CE1178">
        <w:rPr>
          <w:rFonts w:ascii="Arial" w:eastAsia="Times New Roman" w:hAnsi="Arial" w:cs="Arial"/>
          <w:sz w:val="20"/>
          <w:szCs w:val="20"/>
        </w:rPr>
        <w:t>’</w:t>
      </w:r>
      <w:r w:rsidRPr="00875524">
        <w:rPr>
          <w:rFonts w:ascii="Arial" w:eastAsia="Times New Roman" w:hAnsi="Arial" w:cs="Arial"/>
          <w:sz w:val="20"/>
          <w:szCs w:val="20"/>
        </w:rPr>
        <w:t xml:space="preserve">s position will be shifted randomly </w:t>
      </w:r>
      <w:r w:rsidRPr="00875524">
        <w:rPr>
          <w:rFonts w:ascii="Arial" w:eastAsia="Times New Roman" w:hAnsi="Arial" w:cs="Arial"/>
          <w:iCs/>
          <w:sz w:val="20"/>
          <w:szCs w:val="20"/>
        </w:rPr>
        <w:t xml:space="preserve">by </w:t>
      </w:r>
      <w:r w:rsidRPr="00875524">
        <w:rPr>
          <w:rFonts w:ascii="Arial" w:eastAsia="Times New Roman" w:hAnsi="Arial" w:cs="Arial"/>
          <w:sz w:val="20"/>
          <w:szCs w:val="20"/>
        </w:rPr>
        <w:t xml:space="preserve">rolling a die twice and consulting the scatter diagram below. The first roll </w:t>
      </w:r>
      <w:r w:rsidR="00190501">
        <w:rPr>
          <w:rFonts w:ascii="Arial" w:eastAsia="Times New Roman" w:hAnsi="Arial" w:cs="Arial"/>
          <w:sz w:val="20"/>
          <w:szCs w:val="20"/>
        </w:rPr>
        <w:t>i</w:t>
      </w:r>
      <w:r w:rsidRPr="00875524">
        <w:rPr>
          <w:rFonts w:ascii="Arial" w:eastAsia="Times New Roman" w:hAnsi="Arial" w:cs="Arial"/>
          <w:sz w:val="20"/>
          <w:szCs w:val="20"/>
        </w:rPr>
        <w:t>ndicates scatter direction. The second rail's result is halved (drop fractions) and that is the number of hexes the Genie is shifted in</w:t>
      </w:r>
      <w:r w:rsidR="00290BAC">
        <w:rPr>
          <w:rFonts w:ascii="Arial" w:eastAsia="Times New Roman" w:hAnsi="Arial" w:cs="Arial"/>
          <w:sz w:val="20"/>
          <w:szCs w:val="20"/>
        </w:rPr>
        <w:t xml:space="preserve"> </w:t>
      </w:r>
      <w:r w:rsidRPr="00875524">
        <w:rPr>
          <w:rFonts w:ascii="Arial" w:eastAsia="Times New Roman" w:hAnsi="Arial" w:cs="Arial"/>
          <w:sz w:val="20"/>
          <w:szCs w:val="20"/>
        </w:rPr>
        <w:t>the direction previously determined. See Genie Scatter diagram in play aids.</w:t>
      </w:r>
    </w:p>
    <w:p w14:paraId="658824F6" w14:textId="7814F85D" w:rsidR="00631E59" w:rsidRDefault="00631E59" w:rsidP="003964CE">
      <w:pPr>
        <w:widowControl w:val="0"/>
        <w:kinsoku w:val="0"/>
        <w:overflowPunct w:val="0"/>
        <w:autoSpaceDE w:val="0"/>
        <w:autoSpaceDN w:val="0"/>
        <w:adjustRightInd w:val="0"/>
        <w:spacing w:before="117" w:after="0" w:line="240" w:lineRule="auto"/>
        <w:ind w:left="114" w:right="36" w:firstLine="285"/>
        <w:jc w:val="both"/>
        <w:rPr>
          <w:rFonts w:ascii="Arial" w:eastAsia="Times New Roman" w:hAnsi="Arial" w:cs="Arial"/>
          <w:sz w:val="20"/>
          <w:szCs w:val="20"/>
        </w:rPr>
      </w:pPr>
      <w:r w:rsidRPr="00290BAC">
        <w:rPr>
          <w:rFonts w:ascii="Arial" w:eastAsia="Times New Roman" w:hAnsi="Arial" w:cs="Arial"/>
          <w:b/>
          <w:sz w:val="20"/>
          <w:szCs w:val="20"/>
        </w:rPr>
        <w:t>Nuclear Attack.</w:t>
      </w:r>
      <w:r w:rsidRPr="00875524">
        <w:rPr>
          <w:rFonts w:ascii="Arial" w:eastAsia="Times New Roman" w:hAnsi="Arial" w:cs="Arial"/>
          <w:sz w:val="20"/>
          <w:szCs w:val="20"/>
        </w:rPr>
        <w:t xml:space="preserve"> </w:t>
      </w:r>
      <w:r w:rsidR="003A39ED">
        <w:rPr>
          <w:rFonts w:ascii="Arial" w:eastAsia="Times New Roman" w:hAnsi="Arial" w:cs="Arial"/>
          <w:sz w:val="20"/>
          <w:szCs w:val="20"/>
        </w:rPr>
        <w:t xml:space="preserve"> </w:t>
      </w:r>
      <w:r w:rsidRPr="00875524">
        <w:rPr>
          <w:rFonts w:ascii="Arial" w:eastAsia="Times New Roman" w:hAnsi="Arial" w:cs="Arial"/>
          <w:sz w:val="20"/>
          <w:szCs w:val="20"/>
        </w:rPr>
        <w:t>After shifting the Genie, roll the die; on a 1</w:t>
      </w:r>
      <w:r w:rsidR="00290BAC">
        <w:rPr>
          <w:rFonts w:ascii="Arial" w:eastAsia="Times New Roman" w:hAnsi="Arial" w:cs="Arial"/>
          <w:sz w:val="20"/>
          <w:szCs w:val="20"/>
        </w:rPr>
        <w:t>0</w:t>
      </w:r>
      <w:r w:rsidRPr="00875524">
        <w:rPr>
          <w:rFonts w:ascii="Arial" w:eastAsia="Times New Roman" w:hAnsi="Arial" w:cs="Arial"/>
          <w:sz w:val="20"/>
          <w:szCs w:val="20"/>
        </w:rPr>
        <w:t xml:space="preserve"> the warhead is a dud. On anything else, it explodes creating a nuclear blast zone that ex</w:t>
      </w:r>
      <w:r w:rsidR="00B7580C">
        <w:rPr>
          <w:rFonts w:ascii="Arial" w:eastAsia="Times New Roman" w:hAnsi="Arial" w:cs="Arial"/>
          <w:sz w:val="20"/>
          <w:szCs w:val="20"/>
        </w:rPr>
        <w:t>-</w:t>
      </w:r>
      <w:r w:rsidRPr="00875524">
        <w:rPr>
          <w:rFonts w:ascii="Arial" w:eastAsia="Times New Roman" w:hAnsi="Arial" w:cs="Arial"/>
          <w:sz w:val="20"/>
          <w:szCs w:val="20"/>
        </w:rPr>
        <w:t>tends out to a range of six hexes</w:t>
      </w:r>
      <w:r w:rsidR="00290BAC">
        <w:rPr>
          <w:rFonts w:ascii="Arial" w:eastAsia="Times New Roman" w:hAnsi="Arial" w:cs="Arial"/>
          <w:sz w:val="20"/>
          <w:szCs w:val="20"/>
        </w:rPr>
        <w:t xml:space="preserve"> i</w:t>
      </w:r>
      <w:r w:rsidRPr="00875524">
        <w:rPr>
          <w:rFonts w:ascii="Arial" w:eastAsia="Times New Roman" w:hAnsi="Arial" w:cs="Arial"/>
          <w:sz w:val="20"/>
          <w:szCs w:val="20"/>
        </w:rPr>
        <w:t xml:space="preserve">n every direction (count two altitude levels as 1 hex). All aircraft, friendly or </w:t>
      </w:r>
      <w:r w:rsidRPr="00875524">
        <w:rPr>
          <w:rFonts w:ascii="Arial" w:eastAsia="Times New Roman" w:hAnsi="Arial" w:cs="Arial"/>
          <w:iCs/>
          <w:sz w:val="20"/>
          <w:szCs w:val="20"/>
        </w:rPr>
        <w:t xml:space="preserve">enemy, </w:t>
      </w:r>
      <w:r w:rsidR="00290BAC">
        <w:rPr>
          <w:rFonts w:ascii="Arial" w:eastAsia="Times New Roman" w:hAnsi="Arial" w:cs="Arial"/>
          <w:iCs/>
          <w:sz w:val="20"/>
          <w:szCs w:val="20"/>
        </w:rPr>
        <w:t>i</w:t>
      </w:r>
      <w:r w:rsidRPr="00875524">
        <w:rPr>
          <w:rFonts w:ascii="Arial" w:eastAsia="Times New Roman" w:hAnsi="Arial" w:cs="Arial"/>
          <w:sz w:val="20"/>
          <w:szCs w:val="20"/>
        </w:rPr>
        <w:t xml:space="preserve">n the same position as an exploding Genie are vaporized along with their </w:t>
      </w:r>
      <w:r w:rsidR="00290BAC">
        <w:rPr>
          <w:rFonts w:ascii="Arial" w:eastAsia="Times New Roman" w:hAnsi="Arial" w:cs="Arial"/>
          <w:sz w:val="20"/>
          <w:szCs w:val="20"/>
        </w:rPr>
        <w:t xml:space="preserve">crews. Other aircraft elsewhere </w:t>
      </w:r>
      <w:r w:rsidRPr="00875524">
        <w:rPr>
          <w:rFonts w:ascii="Arial" w:eastAsia="Times New Roman" w:hAnsi="Arial" w:cs="Arial"/>
          <w:sz w:val="20"/>
          <w:szCs w:val="20"/>
        </w:rPr>
        <w:t>in the zone are automatically hit. The attack rating is 12 minus 2 for each hex of range from the point of detonation.</w:t>
      </w:r>
    </w:p>
    <w:p w14:paraId="32FEDA7E" w14:textId="77777777" w:rsidR="00631E59" w:rsidRPr="00875524" w:rsidRDefault="00631E59" w:rsidP="00C21254">
      <w:pPr>
        <w:widowControl w:val="0"/>
        <w:kinsoku w:val="0"/>
        <w:overflowPunct w:val="0"/>
        <w:autoSpaceDE w:val="0"/>
        <w:autoSpaceDN w:val="0"/>
        <w:adjustRightInd w:val="0"/>
        <w:spacing w:before="115" w:after="0" w:line="240" w:lineRule="auto"/>
        <w:ind w:left="90" w:right="36" w:firstLine="288"/>
        <w:jc w:val="both"/>
        <w:rPr>
          <w:rFonts w:ascii="Arial" w:eastAsia="Times New Roman" w:hAnsi="Arial" w:cs="Arial"/>
          <w:sz w:val="20"/>
          <w:szCs w:val="20"/>
        </w:rPr>
      </w:pPr>
      <w:r w:rsidRPr="00875524">
        <w:rPr>
          <w:rFonts w:ascii="Arial" w:eastAsia="Times New Roman" w:hAnsi="Arial" w:cs="Arial"/>
          <w:sz w:val="20"/>
          <w:szCs w:val="20"/>
        </w:rPr>
        <w:t xml:space="preserve">For example, an aircraft four hexes away is attacked with a rating of 4 </w:t>
      </w:r>
      <w:r w:rsidR="007C160A">
        <w:rPr>
          <w:rFonts w:ascii="Arial" w:eastAsia="Times New Roman" w:hAnsi="Arial" w:cs="Arial"/>
          <w:sz w:val="20"/>
          <w:szCs w:val="20"/>
        </w:rPr>
        <w:t>[</w:t>
      </w:r>
      <w:r w:rsidRPr="00875524">
        <w:rPr>
          <w:rFonts w:ascii="Arial" w:eastAsia="Times New Roman" w:hAnsi="Arial" w:cs="Arial"/>
          <w:sz w:val="20"/>
          <w:szCs w:val="20"/>
        </w:rPr>
        <w:t>12 -</w:t>
      </w:r>
      <w:r w:rsidR="00290BAC">
        <w:rPr>
          <w:rFonts w:ascii="Arial" w:eastAsia="Times New Roman" w:hAnsi="Arial" w:cs="Arial"/>
          <w:sz w:val="20"/>
          <w:szCs w:val="20"/>
        </w:rPr>
        <w:t xml:space="preserve"> </w:t>
      </w:r>
      <w:r w:rsidRPr="00875524">
        <w:rPr>
          <w:rFonts w:ascii="Arial" w:eastAsia="Times New Roman" w:hAnsi="Arial" w:cs="Arial"/>
          <w:sz w:val="20"/>
          <w:szCs w:val="20"/>
        </w:rPr>
        <w:t>(2 x 4 hexes)</w:t>
      </w:r>
      <w:r w:rsidR="00290BAC">
        <w:rPr>
          <w:rFonts w:ascii="Arial" w:eastAsia="Times New Roman" w:hAnsi="Arial" w:cs="Arial"/>
          <w:sz w:val="20"/>
          <w:szCs w:val="20"/>
        </w:rPr>
        <w:t xml:space="preserve"> </w:t>
      </w:r>
      <w:r w:rsidRPr="00875524">
        <w:rPr>
          <w:rFonts w:ascii="Arial" w:eastAsia="Times New Roman" w:hAnsi="Arial" w:cs="Arial"/>
          <w:sz w:val="20"/>
          <w:szCs w:val="20"/>
        </w:rPr>
        <w:t>= 4</w:t>
      </w:r>
      <w:r w:rsidR="007C160A">
        <w:rPr>
          <w:rFonts w:ascii="Arial" w:eastAsia="Times New Roman" w:hAnsi="Arial" w:cs="Arial"/>
          <w:sz w:val="20"/>
          <w:szCs w:val="20"/>
        </w:rPr>
        <w:t>]</w:t>
      </w:r>
      <w:r w:rsidRPr="00875524">
        <w:rPr>
          <w:rFonts w:ascii="Arial" w:eastAsia="Times New Roman" w:hAnsi="Arial" w:cs="Arial"/>
          <w:sz w:val="20"/>
          <w:szCs w:val="20"/>
        </w:rPr>
        <w:t>.</w:t>
      </w:r>
    </w:p>
    <w:p w14:paraId="7610E78A" w14:textId="77777777" w:rsidR="00631E59" w:rsidRPr="008237A6" w:rsidRDefault="00631E59" w:rsidP="00F65640">
      <w:pPr>
        <w:widowControl w:val="0"/>
        <w:kinsoku w:val="0"/>
        <w:overflowPunct w:val="0"/>
        <w:autoSpaceDE w:val="0"/>
        <w:autoSpaceDN w:val="0"/>
        <w:adjustRightInd w:val="0"/>
        <w:spacing w:before="120" w:after="0" w:line="240" w:lineRule="auto"/>
        <w:ind w:left="90"/>
        <w:jc w:val="center"/>
        <w:rPr>
          <w:rFonts w:ascii="Arial" w:eastAsia="Times New Roman" w:hAnsi="Arial" w:cs="Arial"/>
          <w:b/>
          <w:sz w:val="24"/>
          <w:szCs w:val="24"/>
        </w:rPr>
      </w:pPr>
      <w:r w:rsidRPr="008237A6">
        <w:rPr>
          <w:rFonts w:ascii="Arial" w:eastAsia="Times New Roman" w:hAnsi="Arial" w:cs="Arial"/>
          <w:b/>
          <w:sz w:val="24"/>
          <w:szCs w:val="24"/>
        </w:rPr>
        <w:t>CHAPTER 10 -</w:t>
      </w:r>
      <w:r w:rsidR="00290BAC" w:rsidRPr="008237A6">
        <w:rPr>
          <w:rFonts w:ascii="Arial" w:eastAsia="Times New Roman" w:hAnsi="Arial" w:cs="Arial"/>
          <w:b/>
          <w:sz w:val="24"/>
          <w:szCs w:val="24"/>
        </w:rPr>
        <w:t xml:space="preserve"> </w:t>
      </w:r>
      <w:r w:rsidRPr="008237A6">
        <w:rPr>
          <w:rFonts w:ascii="Arial" w:eastAsia="Times New Roman" w:hAnsi="Arial" w:cs="Arial"/>
          <w:b/>
          <w:sz w:val="24"/>
          <w:szCs w:val="24"/>
        </w:rPr>
        <w:t>AIRCRAFT DAMAGE</w:t>
      </w:r>
    </w:p>
    <w:p w14:paraId="018F9C30" w14:textId="77777777" w:rsidR="00631E59" w:rsidRPr="00875524" w:rsidRDefault="00631E59" w:rsidP="00C21254">
      <w:pPr>
        <w:widowControl w:val="0"/>
        <w:kinsoku w:val="0"/>
        <w:overflowPunct w:val="0"/>
        <w:autoSpaceDE w:val="0"/>
        <w:autoSpaceDN w:val="0"/>
        <w:adjustRightInd w:val="0"/>
        <w:spacing w:before="120" w:after="0" w:line="240" w:lineRule="auto"/>
        <w:ind w:left="90" w:right="24" w:firstLine="288"/>
        <w:jc w:val="both"/>
        <w:rPr>
          <w:rFonts w:ascii="Arial" w:eastAsia="Times New Roman" w:hAnsi="Arial" w:cs="Arial"/>
          <w:sz w:val="20"/>
          <w:szCs w:val="20"/>
        </w:rPr>
      </w:pPr>
      <w:r w:rsidRPr="00875524">
        <w:rPr>
          <w:rFonts w:ascii="Arial" w:eastAsia="Times New Roman" w:hAnsi="Arial" w:cs="Arial"/>
          <w:sz w:val="20"/>
          <w:szCs w:val="20"/>
        </w:rPr>
        <w:t>This chapter details the procedures for determining the damage results of successful hits against aircraft.</w:t>
      </w:r>
    </w:p>
    <w:p w14:paraId="7D678512" w14:textId="77777777" w:rsidR="00631E59" w:rsidRPr="00290BAC" w:rsidRDefault="00631E59" w:rsidP="00171C5C">
      <w:pPr>
        <w:widowControl w:val="0"/>
        <w:kinsoku w:val="0"/>
        <w:overflowPunct w:val="0"/>
        <w:autoSpaceDE w:val="0"/>
        <w:autoSpaceDN w:val="0"/>
        <w:adjustRightInd w:val="0"/>
        <w:spacing w:before="120" w:after="0" w:line="240" w:lineRule="auto"/>
        <w:ind w:firstLine="13"/>
        <w:jc w:val="both"/>
        <w:rPr>
          <w:rFonts w:ascii="Arial" w:eastAsia="Times New Roman" w:hAnsi="Arial" w:cs="Arial"/>
          <w:b/>
          <w:sz w:val="24"/>
          <w:szCs w:val="24"/>
        </w:rPr>
      </w:pPr>
      <w:r w:rsidRPr="00290BAC">
        <w:rPr>
          <w:rFonts w:ascii="Arial" w:eastAsia="Times New Roman" w:hAnsi="Arial" w:cs="Arial"/>
          <w:b/>
          <w:sz w:val="24"/>
          <w:szCs w:val="24"/>
        </w:rPr>
        <w:t>10.1</w:t>
      </w:r>
      <w:r w:rsidR="00290BAC" w:rsidRPr="00290BAC">
        <w:rPr>
          <w:rFonts w:ascii="Arial" w:eastAsia="Times New Roman" w:hAnsi="Arial" w:cs="Arial"/>
          <w:b/>
          <w:sz w:val="24"/>
          <w:szCs w:val="24"/>
        </w:rPr>
        <w:t xml:space="preserve"> </w:t>
      </w:r>
      <w:r w:rsidRPr="00290BAC">
        <w:rPr>
          <w:rFonts w:ascii="Arial" w:eastAsia="Times New Roman" w:hAnsi="Arial" w:cs="Arial"/>
          <w:b/>
          <w:sz w:val="24"/>
          <w:szCs w:val="24"/>
        </w:rPr>
        <w:t>-</w:t>
      </w:r>
      <w:r w:rsidR="00290BAC" w:rsidRPr="00290BAC">
        <w:rPr>
          <w:rFonts w:ascii="Arial" w:eastAsia="Times New Roman" w:hAnsi="Arial" w:cs="Arial"/>
          <w:b/>
          <w:sz w:val="24"/>
          <w:szCs w:val="24"/>
        </w:rPr>
        <w:t xml:space="preserve"> </w:t>
      </w:r>
      <w:r w:rsidRPr="00290BAC">
        <w:rPr>
          <w:rFonts w:ascii="Arial" w:eastAsia="Times New Roman" w:hAnsi="Arial" w:cs="Arial"/>
          <w:b/>
          <w:sz w:val="24"/>
          <w:szCs w:val="24"/>
        </w:rPr>
        <w:t>AIRCRAFT DAMAGE RESOLUTION</w:t>
      </w:r>
    </w:p>
    <w:p w14:paraId="0769071E" w14:textId="77777777" w:rsidR="00631E59" w:rsidRPr="00875524" w:rsidRDefault="00631E59" w:rsidP="00C21254">
      <w:pPr>
        <w:widowControl w:val="0"/>
        <w:kinsoku w:val="0"/>
        <w:overflowPunct w:val="0"/>
        <w:autoSpaceDE w:val="0"/>
        <w:autoSpaceDN w:val="0"/>
        <w:adjustRightInd w:val="0"/>
        <w:spacing w:before="120" w:after="0" w:line="240" w:lineRule="auto"/>
        <w:ind w:left="90" w:right="43" w:firstLine="280"/>
        <w:jc w:val="both"/>
        <w:rPr>
          <w:rFonts w:ascii="Arial" w:eastAsia="Times New Roman" w:hAnsi="Arial" w:cs="Arial"/>
          <w:sz w:val="20"/>
          <w:szCs w:val="20"/>
        </w:rPr>
      </w:pPr>
      <w:r w:rsidRPr="00875524">
        <w:rPr>
          <w:rFonts w:ascii="Arial" w:eastAsia="Times New Roman" w:hAnsi="Arial" w:cs="Arial"/>
          <w:sz w:val="20"/>
          <w:szCs w:val="20"/>
        </w:rPr>
        <w:t>When a gun, rocket, o</w:t>
      </w:r>
      <w:r w:rsidR="00F65640">
        <w:rPr>
          <w:rFonts w:ascii="Arial" w:eastAsia="Times New Roman" w:hAnsi="Arial" w:cs="Arial"/>
          <w:sz w:val="20"/>
          <w:szCs w:val="20"/>
        </w:rPr>
        <w:t>f</w:t>
      </w:r>
      <w:r w:rsidRPr="00875524">
        <w:rPr>
          <w:rFonts w:ascii="Arial" w:eastAsia="Times New Roman" w:hAnsi="Arial" w:cs="Arial"/>
          <w:sz w:val="20"/>
          <w:szCs w:val="20"/>
        </w:rPr>
        <w:t xml:space="preserve"> missile hit is achieved on an aircraft, determine the damage inflicted and apply it to the aircraft.</w:t>
      </w:r>
    </w:p>
    <w:p w14:paraId="6342C76A" w14:textId="77777777" w:rsidR="00631E59" w:rsidRPr="00875524" w:rsidRDefault="00631E59" w:rsidP="00C21254">
      <w:pPr>
        <w:widowControl w:val="0"/>
        <w:kinsoku w:val="0"/>
        <w:overflowPunct w:val="0"/>
        <w:autoSpaceDE w:val="0"/>
        <w:autoSpaceDN w:val="0"/>
        <w:adjustRightInd w:val="0"/>
        <w:spacing w:before="120" w:after="0" w:line="240" w:lineRule="auto"/>
        <w:ind w:left="90" w:right="41" w:firstLine="295"/>
        <w:jc w:val="both"/>
        <w:rPr>
          <w:rFonts w:ascii="Arial" w:eastAsia="Times New Roman" w:hAnsi="Arial" w:cs="Arial"/>
          <w:sz w:val="20"/>
          <w:szCs w:val="20"/>
        </w:rPr>
      </w:pPr>
      <w:r w:rsidRPr="00290BAC">
        <w:rPr>
          <w:rFonts w:ascii="Arial" w:eastAsia="Times New Roman" w:hAnsi="Arial" w:cs="Arial"/>
          <w:b/>
          <w:sz w:val="20"/>
          <w:szCs w:val="20"/>
        </w:rPr>
        <w:t>Levels of Damage</w:t>
      </w:r>
      <w:r w:rsidRPr="00875524">
        <w:rPr>
          <w:rFonts w:ascii="Arial" w:eastAsia="Times New Roman" w:hAnsi="Arial" w:cs="Arial"/>
          <w:sz w:val="20"/>
          <w:szCs w:val="20"/>
        </w:rPr>
        <w:t>. A hit can potentially produce one of five levels of damage.</w:t>
      </w:r>
    </w:p>
    <w:p w14:paraId="13E90C38" w14:textId="77777777" w:rsidR="00631E59" w:rsidRPr="00875524" w:rsidRDefault="00631E59" w:rsidP="004274A5">
      <w:pPr>
        <w:widowControl w:val="0"/>
        <w:numPr>
          <w:ilvl w:val="0"/>
          <w:numId w:val="11"/>
        </w:numPr>
        <w:kinsoku w:val="0"/>
        <w:overflowPunct w:val="0"/>
        <w:autoSpaceDE w:val="0"/>
        <w:autoSpaceDN w:val="0"/>
        <w:adjustRightInd w:val="0"/>
        <w:spacing w:after="0" w:line="240" w:lineRule="auto"/>
        <w:ind w:left="630" w:hanging="180"/>
        <w:rPr>
          <w:rFonts w:ascii="Arial" w:eastAsia="Times New Roman" w:hAnsi="Arial" w:cs="Arial"/>
          <w:sz w:val="20"/>
          <w:szCs w:val="20"/>
        </w:rPr>
      </w:pPr>
      <w:r w:rsidRPr="00290BAC">
        <w:rPr>
          <w:rFonts w:ascii="Arial" w:eastAsia="Times New Roman" w:hAnsi="Arial" w:cs="Arial"/>
          <w:b/>
          <w:sz w:val="20"/>
          <w:szCs w:val="20"/>
        </w:rPr>
        <w:t>Superficial Damage.</w:t>
      </w:r>
      <w:r w:rsidRPr="00875524">
        <w:rPr>
          <w:rFonts w:ascii="Arial" w:eastAsia="Times New Roman" w:hAnsi="Arial" w:cs="Arial"/>
          <w:sz w:val="20"/>
          <w:szCs w:val="20"/>
        </w:rPr>
        <w:t xml:space="preserve"> The hit has no affect.</w:t>
      </w:r>
    </w:p>
    <w:p w14:paraId="6E868A98" w14:textId="77777777" w:rsidR="00631E59" w:rsidRPr="00875524" w:rsidRDefault="00631E59" w:rsidP="004274A5">
      <w:pPr>
        <w:widowControl w:val="0"/>
        <w:numPr>
          <w:ilvl w:val="0"/>
          <w:numId w:val="11"/>
        </w:numPr>
        <w:kinsoku w:val="0"/>
        <w:overflowPunct w:val="0"/>
        <w:autoSpaceDE w:val="0"/>
        <w:autoSpaceDN w:val="0"/>
        <w:adjustRightInd w:val="0"/>
        <w:spacing w:after="0" w:line="240" w:lineRule="auto"/>
        <w:ind w:left="630" w:right="286" w:hanging="180"/>
        <w:rPr>
          <w:rFonts w:ascii="Arial" w:eastAsia="Times New Roman" w:hAnsi="Arial" w:cs="Arial"/>
          <w:sz w:val="20"/>
          <w:szCs w:val="20"/>
        </w:rPr>
      </w:pPr>
      <w:r w:rsidRPr="00290BAC">
        <w:rPr>
          <w:rFonts w:ascii="Arial" w:eastAsia="Times New Roman" w:hAnsi="Arial" w:cs="Arial"/>
          <w:b/>
          <w:sz w:val="20"/>
          <w:szCs w:val="20"/>
        </w:rPr>
        <w:t>Light Damage</w:t>
      </w:r>
      <w:r w:rsidRPr="00875524">
        <w:rPr>
          <w:rFonts w:ascii="Arial" w:eastAsia="Times New Roman" w:hAnsi="Arial" w:cs="Arial"/>
          <w:sz w:val="20"/>
          <w:szCs w:val="20"/>
        </w:rPr>
        <w:t>. The aircraft experiences some performance loss.</w:t>
      </w:r>
    </w:p>
    <w:p w14:paraId="3A7FE9A6" w14:textId="77777777" w:rsidR="00631E59" w:rsidRDefault="00631E59" w:rsidP="004274A5">
      <w:pPr>
        <w:widowControl w:val="0"/>
        <w:numPr>
          <w:ilvl w:val="0"/>
          <w:numId w:val="11"/>
        </w:numPr>
        <w:kinsoku w:val="0"/>
        <w:overflowPunct w:val="0"/>
        <w:autoSpaceDE w:val="0"/>
        <w:autoSpaceDN w:val="0"/>
        <w:adjustRightInd w:val="0"/>
        <w:spacing w:after="0" w:line="240" w:lineRule="auto"/>
        <w:ind w:left="630" w:right="178" w:hanging="180"/>
        <w:rPr>
          <w:rFonts w:ascii="Arial" w:eastAsia="Times New Roman" w:hAnsi="Arial" w:cs="Arial"/>
          <w:sz w:val="20"/>
          <w:szCs w:val="20"/>
        </w:rPr>
      </w:pPr>
      <w:r w:rsidRPr="00290BAC">
        <w:rPr>
          <w:rFonts w:ascii="Arial" w:eastAsia="Times New Roman" w:hAnsi="Arial" w:cs="Arial"/>
          <w:b/>
          <w:sz w:val="20"/>
          <w:szCs w:val="20"/>
        </w:rPr>
        <w:t>Heavy Damage</w:t>
      </w:r>
      <w:r w:rsidRPr="00875524">
        <w:rPr>
          <w:rFonts w:ascii="Arial" w:eastAsia="Times New Roman" w:hAnsi="Arial" w:cs="Arial"/>
          <w:sz w:val="20"/>
          <w:szCs w:val="20"/>
        </w:rPr>
        <w:t>. The aircraft experiences major performance loss and/or systems damage.</w:t>
      </w:r>
    </w:p>
    <w:p w14:paraId="583345AB" w14:textId="77777777" w:rsidR="00631E59" w:rsidRPr="000960A7" w:rsidRDefault="00631E59" w:rsidP="004274A5">
      <w:pPr>
        <w:widowControl w:val="0"/>
        <w:numPr>
          <w:ilvl w:val="0"/>
          <w:numId w:val="11"/>
        </w:numPr>
        <w:kinsoku w:val="0"/>
        <w:overflowPunct w:val="0"/>
        <w:autoSpaceDE w:val="0"/>
        <w:autoSpaceDN w:val="0"/>
        <w:adjustRightInd w:val="0"/>
        <w:spacing w:after="0" w:line="240" w:lineRule="auto"/>
        <w:ind w:left="630" w:right="178" w:hanging="180"/>
        <w:rPr>
          <w:rFonts w:ascii="Arial" w:eastAsia="Times New Roman" w:hAnsi="Arial" w:cs="Arial"/>
          <w:sz w:val="20"/>
          <w:szCs w:val="20"/>
        </w:rPr>
      </w:pPr>
      <w:r w:rsidRPr="000960A7">
        <w:rPr>
          <w:rFonts w:ascii="Arial" w:eastAsia="Times New Roman" w:hAnsi="Arial" w:cs="Arial"/>
          <w:b/>
          <w:sz w:val="20"/>
          <w:szCs w:val="20"/>
        </w:rPr>
        <w:t>Crippled.</w:t>
      </w:r>
      <w:r w:rsidRPr="000960A7">
        <w:rPr>
          <w:rFonts w:ascii="Arial" w:eastAsia="Times New Roman" w:hAnsi="Arial" w:cs="Arial"/>
          <w:sz w:val="20"/>
          <w:szCs w:val="20"/>
        </w:rPr>
        <w:t xml:space="preserve"> The aircraft is heavily damaged and possibly combat </w:t>
      </w:r>
      <w:r w:rsidR="00190501">
        <w:rPr>
          <w:rFonts w:ascii="Arial" w:eastAsia="Times New Roman" w:hAnsi="Arial" w:cs="Arial"/>
          <w:sz w:val="20"/>
          <w:szCs w:val="20"/>
        </w:rPr>
        <w:t>i</w:t>
      </w:r>
      <w:r w:rsidRPr="000960A7">
        <w:rPr>
          <w:rFonts w:ascii="Arial" w:eastAsia="Times New Roman" w:hAnsi="Arial" w:cs="Arial"/>
          <w:sz w:val="20"/>
          <w:szCs w:val="20"/>
        </w:rPr>
        <w:t>neffective.</w:t>
      </w:r>
    </w:p>
    <w:p w14:paraId="42048C16" w14:textId="77777777" w:rsidR="00631E59" w:rsidRPr="00875524" w:rsidRDefault="00631E59" w:rsidP="004274A5">
      <w:pPr>
        <w:widowControl w:val="0"/>
        <w:numPr>
          <w:ilvl w:val="0"/>
          <w:numId w:val="11"/>
        </w:numPr>
        <w:kinsoku w:val="0"/>
        <w:overflowPunct w:val="0"/>
        <w:autoSpaceDE w:val="0"/>
        <w:autoSpaceDN w:val="0"/>
        <w:adjustRightInd w:val="0"/>
        <w:spacing w:after="0" w:line="240" w:lineRule="auto"/>
        <w:ind w:left="630" w:right="111" w:hanging="180"/>
        <w:rPr>
          <w:rFonts w:ascii="Arial" w:eastAsia="Times New Roman" w:hAnsi="Arial" w:cs="Arial"/>
          <w:sz w:val="20"/>
          <w:szCs w:val="20"/>
        </w:rPr>
      </w:pPr>
      <w:r w:rsidRPr="00290BAC">
        <w:rPr>
          <w:rFonts w:ascii="Arial" w:eastAsia="Times New Roman" w:hAnsi="Arial" w:cs="Arial"/>
          <w:b/>
          <w:sz w:val="20"/>
          <w:szCs w:val="20"/>
        </w:rPr>
        <w:t>Ki</w:t>
      </w:r>
      <w:r w:rsidR="00290BAC" w:rsidRPr="00290BAC">
        <w:rPr>
          <w:rFonts w:ascii="Arial" w:eastAsia="Times New Roman" w:hAnsi="Arial" w:cs="Arial"/>
          <w:b/>
          <w:sz w:val="20"/>
          <w:szCs w:val="20"/>
        </w:rPr>
        <w:t>ll</w:t>
      </w:r>
      <w:r w:rsidRPr="00290BAC">
        <w:rPr>
          <w:rFonts w:ascii="Arial" w:eastAsia="Times New Roman" w:hAnsi="Arial" w:cs="Arial"/>
          <w:b/>
          <w:sz w:val="20"/>
          <w:szCs w:val="20"/>
        </w:rPr>
        <w:t>ed.</w:t>
      </w:r>
      <w:r w:rsidRPr="00875524">
        <w:rPr>
          <w:rFonts w:ascii="Arial" w:eastAsia="Times New Roman" w:hAnsi="Arial" w:cs="Arial"/>
          <w:sz w:val="20"/>
          <w:szCs w:val="20"/>
        </w:rPr>
        <w:t xml:space="preserve"> The aircraft is destroyed. Remove the aircraft counter from play.</w:t>
      </w:r>
    </w:p>
    <w:p w14:paraId="437EEF19" w14:textId="77777777" w:rsidR="00631E59" w:rsidRPr="00875524" w:rsidRDefault="00631E59" w:rsidP="00C21254">
      <w:pPr>
        <w:widowControl w:val="0"/>
        <w:kinsoku w:val="0"/>
        <w:overflowPunct w:val="0"/>
        <w:autoSpaceDE w:val="0"/>
        <w:autoSpaceDN w:val="0"/>
        <w:adjustRightInd w:val="0"/>
        <w:spacing w:before="120" w:after="0" w:line="240" w:lineRule="auto"/>
        <w:ind w:left="90" w:right="54" w:firstLine="288"/>
        <w:jc w:val="both"/>
        <w:rPr>
          <w:rFonts w:ascii="Arial" w:eastAsia="Times New Roman" w:hAnsi="Arial" w:cs="Arial"/>
          <w:sz w:val="20"/>
          <w:szCs w:val="20"/>
        </w:rPr>
      </w:pPr>
      <w:r w:rsidRPr="00875524">
        <w:rPr>
          <w:rFonts w:ascii="Arial" w:eastAsia="Times New Roman" w:hAnsi="Arial" w:cs="Arial"/>
          <w:sz w:val="20"/>
          <w:szCs w:val="20"/>
        </w:rPr>
        <w:t>A result of no affect, or aircraft kill requires no further action. Light,</w:t>
      </w:r>
      <w:r w:rsidR="00290BAC">
        <w:rPr>
          <w:rFonts w:ascii="Arial" w:eastAsia="Times New Roman" w:hAnsi="Arial" w:cs="Arial"/>
          <w:sz w:val="20"/>
          <w:szCs w:val="20"/>
        </w:rPr>
        <w:t xml:space="preserve"> </w:t>
      </w:r>
      <w:r w:rsidRPr="00875524">
        <w:rPr>
          <w:rFonts w:ascii="Arial" w:eastAsia="Times New Roman" w:hAnsi="Arial" w:cs="Arial"/>
          <w:sz w:val="20"/>
          <w:szCs w:val="20"/>
        </w:rPr>
        <w:t xml:space="preserve">Heavy, and Crippled damage produce the appropriate performance and combat restrictions listed on the </w:t>
      </w:r>
      <w:r w:rsidRPr="003A0E95">
        <w:rPr>
          <w:rFonts w:ascii="Arial" w:eastAsia="Times New Roman" w:hAnsi="Arial" w:cs="Arial"/>
          <w:b/>
          <w:sz w:val="20"/>
          <w:szCs w:val="20"/>
        </w:rPr>
        <w:t>Aircraft Damage Table</w:t>
      </w:r>
      <w:r w:rsidRPr="00875524">
        <w:rPr>
          <w:rFonts w:ascii="Arial" w:eastAsia="Times New Roman" w:hAnsi="Arial" w:cs="Arial"/>
          <w:sz w:val="20"/>
          <w:szCs w:val="20"/>
        </w:rPr>
        <w:t>.</w:t>
      </w:r>
    </w:p>
    <w:p w14:paraId="77A77A61" w14:textId="77777777" w:rsidR="00631E59" w:rsidRPr="00875524" w:rsidRDefault="00631E59" w:rsidP="00C21254">
      <w:pPr>
        <w:widowControl w:val="0"/>
        <w:kinsoku w:val="0"/>
        <w:overflowPunct w:val="0"/>
        <w:autoSpaceDE w:val="0"/>
        <w:autoSpaceDN w:val="0"/>
        <w:adjustRightInd w:val="0"/>
        <w:spacing w:before="120" w:after="0" w:line="240" w:lineRule="auto"/>
        <w:ind w:left="90" w:right="51" w:firstLine="295"/>
        <w:jc w:val="both"/>
        <w:rPr>
          <w:rFonts w:ascii="Arial" w:eastAsia="Times New Roman" w:hAnsi="Arial" w:cs="Arial"/>
          <w:sz w:val="20"/>
          <w:szCs w:val="20"/>
        </w:rPr>
      </w:pPr>
      <w:r w:rsidRPr="008237A6">
        <w:rPr>
          <w:rFonts w:ascii="Arial" w:eastAsia="Times New Roman" w:hAnsi="Arial" w:cs="Arial"/>
          <w:b/>
          <w:sz w:val="20"/>
          <w:szCs w:val="20"/>
        </w:rPr>
        <w:t>Procedure.</w:t>
      </w:r>
      <w:r w:rsidRPr="00875524">
        <w:rPr>
          <w:rFonts w:ascii="Arial" w:eastAsia="Times New Roman" w:hAnsi="Arial" w:cs="Arial"/>
          <w:sz w:val="20"/>
          <w:szCs w:val="20"/>
        </w:rPr>
        <w:t xml:space="preserve"> When a gun or missile hit is achieved on an aircraft, consult the Damage Tabl</w:t>
      </w:r>
      <w:r w:rsidR="00290BAC">
        <w:rPr>
          <w:rFonts w:ascii="Arial" w:eastAsia="Times New Roman" w:hAnsi="Arial" w:cs="Arial"/>
          <w:sz w:val="20"/>
          <w:szCs w:val="20"/>
        </w:rPr>
        <w:t>e</w:t>
      </w:r>
      <w:r w:rsidRPr="00875524">
        <w:rPr>
          <w:rFonts w:ascii="Arial" w:eastAsia="Times New Roman" w:hAnsi="Arial" w:cs="Arial"/>
          <w:sz w:val="20"/>
          <w:szCs w:val="20"/>
        </w:rPr>
        <w:t>. Roll the die once and apply</w:t>
      </w:r>
      <w:r w:rsidR="00290BAC">
        <w:rPr>
          <w:rFonts w:ascii="Arial" w:eastAsia="Times New Roman" w:hAnsi="Arial" w:cs="Arial"/>
          <w:sz w:val="20"/>
          <w:szCs w:val="20"/>
        </w:rPr>
        <w:t xml:space="preserve"> </w:t>
      </w:r>
      <w:r w:rsidRPr="00875524">
        <w:rPr>
          <w:rFonts w:ascii="Arial" w:eastAsia="Times New Roman" w:hAnsi="Arial" w:cs="Arial"/>
          <w:sz w:val="20"/>
          <w:szCs w:val="20"/>
        </w:rPr>
        <w:t xml:space="preserve">any required modifiers. </w:t>
      </w:r>
      <w:r w:rsidRPr="00875524">
        <w:rPr>
          <w:rFonts w:ascii="Arial" w:eastAsia="Times New Roman" w:hAnsi="Arial" w:cs="Arial"/>
          <w:sz w:val="20"/>
          <w:szCs w:val="20"/>
        </w:rPr>
        <w:lastRenderedPageBreak/>
        <w:t>Cross index the modified roll with the</w:t>
      </w:r>
      <w:r w:rsidR="00290BAC">
        <w:rPr>
          <w:rFonts w:ascii="Arial" w:eastAsia="Times New Roman" w:hAnsi="Arial" w:cs="Arial"/>
          <w:sz w:val="20"/>
          <w:szCs w:val="20"/>
        </w:rPr>
        <w:t xml:space="preserve"> </w:t>
      </w:r>
      <w:r w:rsidRPr="00875524">
        <w:rPr>
          <w:rFonts w:ascii="Arial" w:eastAsia="Times New Roman" w:hAnsi="Arial" w:cs="Arial"/>
          <w:sz w:val="20"/>
          <w:szCs w:val="20"/>
        </w:rPr>
        <w:t>attacking gun or rocket's Air To Air rating or missile's listed Attack Rating for the type of hit achieved (Proximity or Direct). The result gives the level of damage achieved.</w:t>
      </w:r>
    </w:p>
    <w:p w14:paraId="6F0ED572" w14:textId="77777777" w:rsidR="00631E59" w:rsidRPr="00875524" w:rsidRDefault="00631E59" w:rsidP="00C21254">
      <w:pPr>
        <w:widowControl w:val="0"/>
        <w:kinsoku w:val="0"/>
        <w:overflowPunct w:val="0"/>
        <w:autoSpaceDE w:val="0"/>
        <w:autoSpaceDN w:val="0"/>
        <w:adjustRightInd w:val="0"/>
        <w:spacing w:before="110" w:after="0" w:line="240" w:lineRule="auto"/>
        <w:ind w:left="90" w:right="64" w:firstLine="295"/>
        <w:jc w:val="both"/>
        <w:rPr>
          <w:rFonts w:ascii="Arial" w:eastAsia="Times New Roman" w:hAnsi="Arial" w:cs="Arial"/>
          <w:sz w:val="20"/>
          <w:szCs w:val="20"/>
        </w:rPr>
      </w:pPr>
      <w:r w:rsidRPr="00290BAC">
        <w:rPr>
          <w:rFonts w:ascii="Arial" w:eastAsia="Times New Roman" w:hAnsi="Arial" w:cs="Arial"/>
          <w:b/>
          <w:sz w:val="20"/>
          <w:szCs w:val="20"/>
        </w:rPr>
        <w:t>Previous Damage Effect:</w:t>
      </w:r>
      <w:r w:rsidRPr="00875524">
        <w:rPr>
          <w:rFonts w:ascii="Arial" w:eastAsia="Times New Roman" w:hAnsi="Arial" w:cs="Arial"/>
          <w:sz w:val="20"/>
          <w:szCs w:val="20"/>
        </w:rPr>
        <w:t xml:space="preserve"> If the aircraft was previously damage, the hitting weapon's attack rating is increased one.</w:t>
      </w:r>
    </w:p>
    <w:p w14:paraId="271F5A25" w14:textId="77777777" w:rsidR="00631E59" w:rsidRPr="00875524" w:rsidRDefault="00631E59" w:rsidP="00C21254">
      <w:pPr>
        <w:widowControl w:val="0"/>
        <w:kinsoku w:val="0"/>
        <w:overflowPunct w:val="0"/>
        <w:autoSpaceDE w:val="0"/>
        <w:autoSpaceDN w:val="0"/>
        <w:adjustRightInd w:val="0"/>
        <w:spacing w:before="128" w:after="0" w:line="240" w:lineRule="auto"/>
        <w:ind w:left="90" w:right="64" w:firstLine="295"/>
        <w:jc w:val="both"/>
        <w:rPr>
          <w:rFonts w:ascii="Arial" w:eastAsia="Times New Roman" w:hAnsi="Arial" w:cs="Arial"/>
          <w:sz w:val="20"/>
          <w:szCs w:val="20"/>
        </w:rPr>
      </w:pPr>
      <w:r w:rsidRPr="00290BAC">
        <w:rPr>
          <w:rFonts w:ascii="Arial" w:eastAsia="Times New Roman" w:hAnsi="Arial" w:cs="Arial"/>
          <w:b/>
          <w:sz w:val="20"/>
          <w:szCs w:val="20"/>
        </w:rPr>
        <w:t>Damage Table Modifiers</w:t>
      </w:r>
      <w:r w:rsidRPr="00875524">
        <w:rPr>
          <w:rFonts w:ascii="Arial" w:eastAsia="Times New Roman" w:hAnsi="Arial" w:cs="Arial"/>
          <w:sz w:val="20"/>
          <w:szCs w:val="20"/>
        </w:rPr>
        <w:t>. The damage table die roll is modified for the following:</w:t>
      </w:r>
    </w:p>
    <w:p w14:paraId="78D20E49" w14:textId="34BD06CE" w:rsidR="00631E59" w:rsidRPr="00875524" w:rsidRDefault="000960A7" w:rsidP="004274A5">
      <w:pPr>
        <w:widowControl w:val="0"/>
        <w:tabs>
          <w:tab w:val="left" w:pos="990"/>
        </w:tabs>
        <w:kinsoku w:val="0"/>
        <w:overflowPunct w:val="0"/>
        <w:autoSpaceDE w:val="0"/>
        <w:autoSpaceDN w:val="0"/>
        <w:adjustRightInd w:val="0"/>
        <w:spacing w:after="0" w:line="240" w:lineRule="auto"/>
        <w:ind w:left="360" w:right="58" w:firstLine="180"/>
        <w:jc w:val="both"/>
        <w:rPr>
          <w:rFonts w:ascii="Arial" w:eastAsia="Times New Roman" w:hAnsi="Arial" w:cs="Arial"/>
          <w:sz w:val="20"/>
          <w:szCs w:val="20"/>
        </w:rPr>
      </w:pPr>
      <w:r>
        <w:rPr>
          <w:rFonts w:ascii="Arial" w:eastAsia="Times New Roman" w:hAnsi="Arial" w:cs="Arial"/>
          <w:sz w:val="20"/>
          <w:szCs w:val="20"/>
        </w:rPr>
        <w:t>•</w:t>
      </w:r>
      <w:r w:rsidR="001D7105">
        <w:rPr>
          <w:rFonts w:ascii="Arial" w:eastAsia="Times New Roman" w:hAnsi="Arial" w:cs="Arial"/>
          <w:sz w:val="20"/>
          <w:szCs w:val="20"/>
        </w:rPr>
        <w:t xml:space="preserve">  </w:t>
      </w:r>
      <w:r w:rsidR="00631E59" w:rsidRPr="00290BAC">
        <w:rPr>
          <w:rFonts w:ascii="Arial" w:eastAsia="Times New Roman" w:hAnsi="Arial" w:cs="Arial"/>
          <w:b/>
          <w:sz w:val="20"/>
          <w:szCs w:val="20"/>
        </w:rPr>
        <w:t>A/C</w:t>
      </w:r>
      <w:r w:rsidR="00C21254">
        <w:rPr>
          <w:rFonts w:ascii="Arial" w:eastAsia="Times New Roman" w:hAnsi="Arial" w:cs="Arial"/>
          <w:b/>
          <w:sz w:val="20"/>
          <w:szCs w:val="20"/>
        </w:rPr>
        <w:t xml:space="preserve"> </w:t>
      </w:r>
      <w:r w:rsidR="00631E59" w:rsidRPr="00290BAC">
        <w:rPr>
          <w:rFonts w:ascii="Arial" w:eastAsia="Times New Roman" w:hAnsi="Arial" w:cs="Arial"/>
          <w:b/>
          <w:sz w:val="20"/>
          <w:szCs w:val="20"/>
        </w:rPr>
        <w:t>Vulnerability.</w:t>
      </w:r>
      <w:r w:rsidR="00631E59" w:rsidRPr="00875524">
        <w:rPr>
          <w:rFonts w:ascii="Arial" w:eastAsia="Times New Roman" w:hAnsi="Arial" w:cs="Arial"/>
          <w:sz w:val="20"/>
          <w:szCs w:val="20"/>
        </w:rPr>
        <w:t xml:space="preserve"> The target's Vulnerability shown on the ADC is used directly as a modifier to the die roll.</w:t>
      </w:r>
    </w:p>
    <w:p w14:paraId="2D7B0659" w14:textId="77777777" w:rsidR="00631E59" w:rsidRDefault="00631E59" w:rsidP="004274A5">
      <w:pPr>
        <w:widowControl w:val="0"/>
        <w:numPr>
          <w:ilvl w:val="0"/>
          <w:numId w:val="11"/>
        </w:numPr>
        <w:tabs>
          <w:tab w:val="left" w:pos="720"/>
        </w:tabs>
        <w:kinsoku w:val="0"/>
        <w:overflowPunct w:val="0"/>
        <w:autoSpaceDE w:val="0"/>
        <w:autoSpaceDN w:val="0"/>
        <w:adjustRightInd w:val="0"/>
        <w:spacing w:after="0" w:line="240" w:lineRule="auto"/>
        <w:ind w:left="360" w:right="58" w:firstLine="180"/>
        <w:jc w:val="both"/>
        <w:rPr>
          <w:rFonts w:ascii="Arial" w:eastAsia="Times New Roman" w:hAnsi="Arial" w:cs="Arial"/>
          <w:sz w:val="20"/>
          <w:szCs w:val="20"/>
        </w:rPr>
      </w:pPr>
      <w:r w:rsidRPr="00E85983">
        <w:rPr>
          <w:rFonts w:ascii="Arial" w:eastAsia="Times New Roman" w:hAnsi="Arial" w:cs="Arial"/>
          <w:b/>
          <w:sz w:val="20"/>
          <w:szCs w:val="20"/>
        </w:rPr>
        <w:t>Direct Miss</w:t>
      </w:r>
      <w:r w:rsidR="00E85983" w:rsidRPr="00E85983">
        <w:rPr>
          <w:rFonts w:ascii="Arial" w:eastAsia="Times New Roman" w:hAnsi="Arial" w:cs="Arial"/>
          <w:b/>
          <w:sz w:val="20"/>
          <w:szCs w:val="20"/>
        </w:rPr>
        <w:t>ile</w:t>
      </w:r>
      <w:r w:rsidRPr="00E85983">
        <w:rPr>
          <w:rFonts w:ascii="Arial" w:eastAsia="Times New Roman" w:hAnsi="Arial" w:cs="Arial"/>
          <w:b/>
          <w:sz w:val="20"/>
          <w:szCs w:val="20"/>
        </w:rPr>
        <w:t xml:space="preserve"> Hit</w:t>
      </w:r>
      <w:r w:rsidRPr="00875524">
        <w:rPr>
          <w:rFonts w:ascii="Arial" w:eastAsia="Times New Roman" w:hAnsi="Arial" w:cs="Arial"/>
          <w:sz w:val="20"/>
          <w:szCs w:val="20"/>
        </w:rPr>
        <w:t>. If the damage roll was</w:t>
      </w:r>
      <w:r w:rsidR="001D7105">
        <w:rPr>
          <w:rFonts w:ascii="Arial" w:eastAsia="Times New Roman" w:hAnsi="Arial" w:cs="Arial"/>
          <w:sz w:val="20"/>
          <w:szCs w:val="20"/>
        </w:rPr>
        <w:t xml:space="preserve"> </w:t>
      </w:r>
      <w:r w:rsidRPr="00875524">
        <w:rPr>
          <w:rFonts w:ascii="Arial" w:eastAsia="Times New Roman" w:hAnsi="Arial" w:cs="Arial"/>
          <w:sz w:val="20"/>
          <w:szCs w:val="20"/>
        </w:rPr>
        <w:t xml:space="preserve">prompted by </w:t>
      </w:r>
      <w:r w:rsidR="000960A7">
        <w:rPr>
          <w:rFonts w:ascii="Arial" w:eastAsia="Times New Roman" w:hAnsi="Arial" w:cs="Arial"/>
          <w:sz w:val="20"/>
          <w:szCs w:val="20"/>
        </w:rPr>
        <w:t xml:space="preserve">a </w:t>
      </w:r>
      <w:r w:rsidRPr="00875524">
        <w:rPr>
          <w:rFonts w:ascii="Arial" w:eastAsia="Times New Roman" w:hAnsi="Arial" w:cs="Arial"/>
          <w:sz w:val="20"/>
          <w:szCs w:val="20"/>
        </w:rPr>
        <w:t>Direct Missile Hit, apply a modifier of -2. This does not apply to Proximity Missile Hits.</w:t>
      </w:r>
    </w:p>
    <w:p w14:paraId="63AF59AC" w14:textId="77777777" w:rsidR="00631E59" w:rsidRDefault="00631E59" w:rsidP="00C21254">
      <w:pPr>
        <w:widowControl w:val="0"/>
        <w:tabs>
          <w:tab w:val="left" w:pos="957"/>
        </w:tabs>
        <w:kinsoku w:val="0"/>
        <w:overflowPunct w:val="0"/>
        <w:autoSpaceDE w:val="0"/>
        <w:autoSpaceDN w:val="0"/>
        <w:adjustRightInd w:val="0"/>
        <w:spacing w:before="113" w:after="0" w:line="240" w:lineRule="auto"/>
        <w:ind w:left="90" w:right="64" w:firstLine="270"/>
        <w:jc w:val="both"/>
        <w:rPr>
          <w:rFonts w:ascii="Arial" w:eastAsia="Times New Roman" w:hAnsi="Arial" w:cs="Arial"/>
          <w:sz w:val="20"/>
          <w:szCs w:val="20"/>
        </w:rPr>
      </w:pPr>
      <w:r w:rsidRPr="00E85983">
        <w:rPr>
          <w:rFonts w:ascii="Arial" w:eastAsia="Times New Roman" w:hAnsi="Arial" w:cs="Arial"/>
          <w:b/>
          <w:sz w:val="20"/>
          <w:szCs w:val="20"/>
        </w:rPr>
        <w:t>Rocket Attack.</w:t>
      </w:r>
      <w:r w:rsidRPr="00E85983">
        <w:rPr>
          <w:rFonts w:ascii="Arial" w:eastAsia="Times New Roman" w:hAnsi="Arial" w:cs="Arial"/>
          <w:sz w:val="20"/>
          <w:szCs w:val="20"/>
        </w:rPr>
        <w:t xml:space="preserve"> If the damage roll is the result of a rocket attack, apply a modifier of -2 just as for Direct Missile Hits.</w:t>
      </w:r>
    </w:p>
    <w:p w14:paraId="5910176A" w14:textId="77777777" w:rsidR="00631E59" w:rsidRPr="00E85983" w:rsidRDefault="00E85983" w:rsidP="003964CE">
      <w:pPr>
        <w:widowControl w:val="0"/>
        <w:tabs>
          <w:tab w:val="left" w:pos="554"/>
        </w:tabs>
        <w:kinsoku w:val="0"/>
        <w:overflowPunct w:val="0"/>
        <w:autoSpaceDE w:val="0"/>
        <w:autoSpaceDN w:val="0"/>
        <w:adjustRightInd w:val="0"/>
        <w:spacing w:before="120" w:after="0" w:line="240" w:lineRule="auto"/>
        <w:ind w:left="130" w:right="58"/>
        <w:jc w:val="both"/>
        <w:rPr>
          <w:rFonts w:ascii="Arial" w:eastAsia="Times New Roman" w:hAnsi="Arial" w:cs="Arial"/>
          <w:b/>
          <w:sz w:val="24"/>
          <w:szCs w:val="24"/>
        </w:rPr>
      </w:pPr>
      <w:r w:rsidRPr="00E85983">
        <w:rPr>
          <w:rFonts w:ascii="Arial" w:eastAsia="Times New Roman" w:hAnsi="Arial" w:cs="Arial"/>
          <w:b/>
          <w:sz w:val="24"/>
          <w:szCs w:val="24"/>
        </w:rPr>
        <w:t xml:space="preserve">10.2 </w:t>
      </w:r>
      <w:r w:rsidR="00631E59" w:rsidRPr="00E85983">
        <w:rPr>
          <w:rFonts w:ascii="Arial" w:eastAsia="Times New Roman" w:hAnsi="Arial" w:cs="Arial"/>
          <w:b/>
          <w:sz w:val="24"/>
          <w:szCs w:val="24"/>
        </w:rPr>
        <w:t>-</w:t>
      </w:r>
      <w:r w:rsidRPr="00E85983">
        <w:rPr>
          <w:rFonts w:ascii="Arial" w:eastAsia="Times New Roman" w:hAnsi="Arial" w:cs="Arial"/>
          <w:b/>
          <w:sz w:val="24"/>
          <w:szCs w:val="24"/>
        </w:rPr>
        <w:t xml:space="preserve"> </w:t>
      </w:r>
      <w:r w:rsidR="00631E59" w:rsidRPr="00E85983">
        <w:rPr>
          <w:rFonts w:ascii="Arial" w:eastAsia="Times New Roman" w:hAnsi="Arial" w:cs="Arial"/>
          <w:b/>
          <w:sz w:val="24"/>
          <w:szCs w:val="24"/>
        </w:rPr>
        <w:t>CUMULATIVE DAMAGE EFFECTS</w:t>
      </w:r>
    </w:p>
    <w:p w14:paraId="595F27FB" w14:textId="77777777" w:rsidR="00631E59" w:rsidRDefault="00631E59" w:rsidP="008237A6">
      <w:pPr>
        <w:widowControl w:val="0"/>
        <w:kinsoku w:val="0"/>
        <w:overflowPunct w:val="0"/>
        <w:autoSpaceDE w:val="0"/>
        <w:autoSpaceDN w:val="0"/>
        <w:adjustRightInd w:val="0"/>
        <w:spacing w:before="120" w:after="0" w:line="240" w:lineRule="auto"/>
        <w:ind w:left="115" w:right="58" w:firstLine="288"/>
        <w:jc w:val="both"/>
        <w:rPr>
          <w:rFonts w:ascii="Arial" w:eastAsia="Times New Roman" w:hAnsi="Arial" w:cs="Arial"/>
          <w:sz w:val="20"/>
          <w:szCs w:val="20"/>
        </w:rPr>
      </w:pPr>
      <w:r w:rsidRPr="00E85983">
        <w:rPr>
          <w:rFonts w:ascii="Arial" w:eastAsia="Times New Roman" w:hAnsi="Arial" w:cs="Arial"/>
          <w:b/>
          <w:sz w:val="20"/>
          <w:szCs w:val="20"/>
        </w:rPr>
        <w:t>Cumulative Damage</w:t>
      </w:r>
      <w:r w:rsidRPr="00875524">
        <w:rPr>
          <w:rFonts w:ascii="Arial" w:eastAsia="Times New Roman" w:hAnsi="Arial" w:cs="Arial"/>
          <w:sz w:val="20"/>
          <w:szCs w:val="20"/>
        </w:rPr>
        <w:t>. At the end of a scenario, an aircraft's damage level for purposes of victory points equals the highest level of damage it has sustained. When an aircraft is repeatedly hit, it can accumulate several hits of one or more types. These multiple hits are cumulative and sufficient hits of a lesser type will equal a worse level of damage as follows:</w:t>
      </w:r>
    </w:p>
    <w:p w14:paraId="328DA64B" w14:textId="77777777" w:rsidR="00631E59" w:rsidRPr="00875524" w:rsidRDefault="00631E59" w:rsidP="00B71E07">
      <w:pPr>
        <w:widowControl w:val="0"/>
        <w:numPr>
          <w:ilvl w:val="2"/>
          <w:numId w:val="84"/>
        </w:numPr>
        <w:tabs>
          <w:tab w:val="left" w:pos="720"/>
        </w:tabs>
        <w:kinsoku w:val="0"/>
        <w:overflowPunct w:val="0"/>
        <w:autoSpaceDE w:val="0"/>
        <w:autoSpaceDN w:val="0"/>
        <w:adjustRightInd w:val="0"/>
        <w:spacing w:before="120" w:after="0" w:line="240" w:lineRule="auto"/>
        <w:ind w:left="202" w:right="64" w:firstLine="338"/>
        <w:jc w:val="both"/>
        <w:rPr>
          <w:rFonts w:ascii="Arial" w:eastAsia="Times New Roman" w:hAnsi="Arial" w:cs="Arial"/>
          <w:sz w:val="20"/>
          <w:szCs w:val="20"/>
        </w:rPr>
      </w:pPr>
      <w:r w:rsidRPr="00E85983">
        <w:rPr>
          <w:rFonts w:ascii="Arial" w:eastAsia="Times New Roman" w:hAnsi="Arial" w:cs="Arial"/>
          <w:b/>
          <w:sz w:val="20"/>
          <w:szCs w:val="20"/>
        </w:rPr>
        <w:t>3L = H</w:t>
      </w:r>
      <w:r w:rsidRPr="00875524">
        <w:rPr>
          <w:rFonts w:ascii="Arial" w:eastAsia="Times New Roman" w:hAnsi="Arial" w:cs="Arial"/>
          <w:sz w:val="20"/>
          <w:szCs w:val="20"/>
        </w:rPr>
        <w:t>.</w:t>
      </w:r>
      <w:r w:rsidR="00E85983">
        <w:rPr>
          <w:rFonts w:ascii="Arial" w:eastAsia="Times New Roman" w:hAnsi="Arial" w:cs="Arial"/>
          <w:sz w:val="20"/>
          <w:szCs w:val="20"/>
        </w:rPr>
        <w:t xml:space="preserve"> </w:t>
      </w:r>
      <w:r w:rsidRPr="00875524">
        <w:rPr>
          <w:rFonts w:ascii="Arial" w:eastAsia="Times New Roman" w:hAnsi="Arial" w:cs="Arial"/>
          <w:sz w:val="20"/>
          <w:szCs w:val="20"/>
        </w:rPr>
        <w:t>Three cumulative L hits equal an H hit. The aircraft's level of damage is now at least H.</w:t>
      </w:r>
    </w:p>
    <w:p w14:paraId="7F316A7A" w14:textId="77777777" w:rsidR="00631E59" w:rsidRPr="00875524" w:rsidRDefault="00631E59" w:rsidP="00B71E07">
      <w:pPr>
        <w:widowControl w:val="0"/>
        <w:numPr>
          <w:ilvl w:val="2"/>
          <w:numId w:val="84"/>
        </w:numPr>
        <w:tabs>
          <w:tab w:val="left" w:pos="720"/>
        </w:tabs>
        <w:kinsoku w:val="0"/>
        <w:overflowPunct w:val="0"/>
        <w:autoSpaceDE w:val="0"/>
        <w:autoSpaceDN w:val="0"/>
        <w:adjustRightInd w:val="0"/>
        <w:spacing w:before="108" w:after="0" w:line="240" w:lineRule="auto"/>
        <w:ind w:left="202" w:right="64" w:firstLine="338"/>
        <w:jc w:val="both"/>
        <w:rPr>
          <w:rFonts w:ascii="Arial" w:eastAsia="Times New Roman" w:hAnsi="Arial" w:cs="Arial"/>
          <w:sz w:val="20"/>
          <w:szCs w:val="20"/>
        </w:rPr>
      </w:pPr>
      <w:r w:rsidRPr="00E85983">
        <w:rPr>
          <w:rFonts w:ascii="Arial" w:eastAsia="Times New Roman" w:hAnsi="Arial" w:cs="Arial"/>
          <w:b/>
          <w:sz w:val="20"/>
          <w:szCs w:val="20"/>
        </w:rPr>
        <w:t>2H = C.</w:t>
      </w:r>
      <w:r w:rsidRPr="00875524">
        <w:rPr>
          <w:rFonts w:ascii="Arial" w:eastAsia="Times New Roman" w:hAnsi="Arial" w:cs="Arial"/>
          <w:sz w:val="20"/>
          <w:szCs w:val="20"/>
        </w:rPr>
        <w:t xml:space="preserve"> Two cumulative H hits equal a C hit. The aircraft's level of damage </w:t>
      </w:r>
      <w:r w:rsidR="00BE34C8">
        <w:rPr>
          <w:rFonts w:ascii="Arial" w:eastAsia="Times New Roman" w:hAnsi="Arial" w:cs="Arial"/>
          <w:sz w:val="20"/>
          <w:szCs w:val="20"/>
        </w:rPr>
        <w:t>is</w:t>
      </w:r>
      <w:r w:rsidRPr="00875524">
        <w:rPr>
          <w:rFonts w:ascii="Arial" w:eastAsia="Times New Roman" w:hAnsi="Arial" w:cs="Arial"/>
          <w:sz w:val="20"/>
          <w:szCs w:val="20"/>
        </w:rPr>
        <w:t xml:space="preserve"> now at least C.</w:t>
      </w:r>
    </w:p>
    <w:p w14:paraId="25CEC55B" w14:textId="77777777" w:rsidR="00631E59" w:rsidRPr="00875524" w:rsidRDefault="00631E59" w:rsidP="00B71E07">
      <w:pPr>
        <w:widowControl w:val="0"/>
        <w:numPr>
          <w:ilvl w:val="2"/>
          <w:numId w:val="84"/>
        </w:numPr>
        <w:tabs>
          <w:tab w:val="left" w:pos="720"/>
        </w:tabs>
        <w:kinsoku w:val="0"/>
        <w:overflowPunct w:val="0"/>
        <w:autoSpaceDE w:val="0"/>
        <w:autoSpaceDN w:val="0"/>
        <w:adjustRightInd w:val="0"/>
        <w:spacing w:before="112" w:after="0" w:line="240" w:lineRule="auto"/>
        <w:ind w:left="202" w:right="64" w:firstLine="338"/>
        <w:jc w:val="both"/>
        <w:rPr>
          <w:rFonts w:ascii="Arial" w:eastAsia="Times New Roman" w:hAnsi="Arial" w:cs="Arial"/>
          <w:sz w:val="20"/>
          <w:szCs w:val="20"/>
        </w:rPr>
      </w:pPr>
      <w:r w:rsidRPr="00E85983">
        <w:rPr>
          <w:rFonts w:ascii="Arial" w:eastAsia="Times New Roman" w:hAnsi="Arial" w:cs="Arial"/>
          <w:b/>
          <w:sz w:val="20"/>
          <w:szCs w:val="20"/>
        </w:rPr>
        <w:t>C</w:t>
      </w:r>
      <w:r w:rsidR="00AA7D8F">
        <w:rPr>
          <w:rFonts w:ascii="Arial" w:eastAsia="Times New Roman" w:hAnsi="Arial" w:cs="Arial"/>
          <w:b/>
          <w:sz w:val="20"/>
          <w:szCs w:val="20"/>
        </w:rPr>
        <w:t xml:space="preserve"> </w:t>
      </w:r>
      <w:r w:rsidRPr="00E85983">
        <w:rPr>
          <w:rFonts w:ascii="Arial" w:eastAsia="Times New Roman" w:hAnsi="Arial" w:cs="Arial"/>
          <w:b/>
          <w:sz w:val="20"/>
          <w:szCs w:val="20"/>
        </w:rPr>
        <w:t>+ H</w:t>
      </w:r>
      <w:r w:rsidR="003964CE">
        <w:rPr>
          <w:rFonts w:ascii="Arial" w:eastAsia="Times New Roman" w:hAnsi="Arial" w:cs="Arial"/>
          <w:b/>
          <w:sz w:val="20"/>
          <w:szCs w:val="20"/>
        </w:rPr>
        <w:t xml:space="preserve"> </w:t>
      </w:r>
      <w:r w:rsidRPr="00E85983">
        <w:rPr>
          <w:rFonts w:ascii="Arial" w:eastAsia="Times New Roman" w:hAnsi="Arial" w:cs="Arial"/>
          <w:b/>
          <w:sz w:val="20"/>
          <w:szCs w:val="20"/>
        </w:rPr>
        <w:t>=</w:t>
      </w:r>
      <w:r w:rsidR="003964CE">
        <w:rPr>
          <w:rFonts w:ascii="Arial" w:eastAsia="Times New Roman" w:hAnsi="Arial" w:cs="Arial"/>
          <w:b/>
          <w:sz w:val="20"/>
          <w:szCs w:val="20"/>
        </w:rPr>
        <w:t xml:space="preserve"> </w:t>
      </w:r>
      <w:r w:rsidRPr="00E85983">
        <w:rPr>
          <w:rFonts w:ascii="Arial" w:eastAsia="Times New Roman" w:hAnsi="Arial" w:cs="Arial"/>
          <w:b/>
          <w:sz w:val="20"/>
          <w:szCs w:val="20"/>
        </w:rPr>
        <w:t>K.</w:t>
      </w:r>
      <w:r w:rsidR="00E85983">
        <w:rPr>
          <w:rFonts w:ascii="Arial" w:eastAsia="Times New Roman" w:hAnsi="Arial" w:cs="Arial"/>
          <w:sz w:val="20"/>
          <w:szCs w:val="20"/>
        </w:rPr>
        <w:t xml:space="preserve"> </w:t>
      </w:r>
      <w:r w:rsidRPr="00875524">
        <w:rPr>
          <w:rFonts w:ascii="Arial" w:eastAsia="Times New Roman" w:hAnsi="Arial" w:cs="Arial"/>
          <w:sz w:val="20"/>
          <w:szCs w:val="20"/>
        </w:rPr>
        <w:t>Any H or C</w:t>
      </w:r>
      <w:r w:rsidR="00A4508D">
        <w:rPr>
          <w:rFonts w:ascii="Arial" w:eastAsia="Times New Roman" w:hAnsi="Arial" w:cs="Arial"/>
          <w:sz w:val="20"/>
          <w:szCs w:val="20"/>
        </w:rPr>
        <w:t xml:space="preserve"> </w:t>
      </w:r>
      <w:r w:rsidR="00E85983">
        <w:rPr>
          <w:rFonts w:ascii="Arial" w:eastAsia="Times New Roman" w:hAnsi="Arial" w:cs="Arial"/>
          <w:sz w:val="20"/>
          <w:szCs w:val="20"/>
        </w:rPr>
        <w:t>h</w:t>
      </w:r>
      <w:r w:rsidRPr="00875524">
        <w:rPr>
          <w:rFonts w:ascii="Arial" w:eastAsia="Times New Roman" w:hAnsi="Arial" w:cs="Arial"/>
          <w:sz w:val="20"/>
          <w:szCs w:val="20"/>
        </w:rPr>
        <w:t>it,</w:t>
      </w:r>
      <w:r w:rsidR="00A4508D">
        <w:rPr>
          <w:rFonts w:ascii="Arial" w:eastAsia="Times New Roman" w:hAnsi="Arial" w:cs="Arial"/>
          <w:sz w:val="20"/>
          <w:szCs w:val="20"/>
        </w:rPr>
        <w:t xml:space="preserve"> </w:t>
      </w:r>
      <w:r w:rsidRPr="00875524">
        <w:rPr>
          <w:rFonts w:ascii="Arial" w:eastAsia="Times New Roman" w:hAnsi="Arial" w:cs="Arial"/>
          <w:sz w:val="20"/>
          <w:szCs w:val="20"/>
        </w:rPr>
        <w:t>or</w:t>
      </w:r>
      <w:r w:rsidR="00E85983">
        <w:rPr>
          <w:rFonts w:ascii="Arial" w:eastAsia="Times New Roman" w:hAnsi="Arial" w:cs="Arial"/>
          <w:sz w:val="20"/>
          <w:szCs w:val="20"/>
        </w:rPr>
        <w:t xml:space="preserve"> cumulativ</w:t>
      </w:r>
      <w:r w:rsidRPr="00875524">
        <w:rPr>
          <w:rFonts w:ascii="Arial" w:eastAsia="Times New Roman" w:hAnsi="Arial" w:cs="Arial"/>
          <w:sz w:val="20"/>
          <w:szCs w:val="20"/>
        </w:rPr>
        <w:t xml:space="preserve">e hits equating to an H or C hit, on an already Crippled aircraft destroys </w:t>
      </w:r>
      <w:r w:rsidR="00A4508D" w:rsidRPr="00875524">
        <w:rPr>
          <w:rFonts w:ascii="Arial" w:eastAsia="Times New Roman" w:hAnsi="Arial" w:cs="Arial"/>
          <w:sz w:val="20"/>
          <w:szCs w:val="20"/>
        </w:rPr>
        <w:t>it</w:t>
      </w:r>
      <w:r w:rsidRPr="00875524">
        <w:rPr>
          <w:rFonts w:ascii="Arial" w:eastAsia="Times New Roman" w:hAnsi="Arial" w:cs="Arial"/>
          <w:sz w:val="20"/>
          <w:szCs w:val="20"/>
        </w:rPr>
        <w:t>.</w:t>
      </w:r>
    </w:p>
    <w:p w14:paraId="0875F16E" w14:textId="707B88CA" w:rsidR="00631E59" w:rsidRPr="00875524" w:rsidRDefault="00631E59" w:rsidP="00171C5C">
      <w:pPr>
        <w:widowControl w:val="0"/>
        <w:kinsoku w:val="0"/>
        <w:overflowPunct w:val="0"/>
        <w:autoSpaceDE w:val="0"/>
        <w:autoSpaceDN w:val="0"/>
        <w:adjustRightInd w:val="0"/>
        <w:spacing w:before="115" w:after="0" w:line="240" w:lineRule="auto"/>
        <w:ind w:left="202" w:right="64" w:firstLine="288"/>
        <w:jc w:val="both"/>
        <w:rPr>
          <w:rFonts w:ascii="Arial" w:eastAsia="Times New Roman" w:hAnsi="Arial" w:cs="Arial"/>
          <w:sz w:val="20"/>
          <w:szCs w:val="20"/>
        </w:rPr>
      </w:pPr>
      <w:r w:rsidRPr="00875524">
        <w:rPr>
          <w:rFonts w:ascii="Arial" w:eastAsia="Times New Roman" w:hAnsi="Arial" w:cs="Arial"/>
          <w:sz w:val="20"/>
          <w:szCs w:val="20"/>
        </w:rPr>
        <w:t>For example, if an aircraft was hit twice before and had H and L hits. Its damage level is considered H. On this turn,</w:t>
      </w:r>
      <w:r w:rsidR="00E85983">
        <w:rPr>
          <w:rFonts w:ascii="Arial" w:eastAsia="Times New Roman" w:hAnsi="Arial" w:cs="Arial"/>
          <w:sz w:val="20"/>
          <w:szCs w:val="20"/>
        </w:rPr>
        <w:t xml:space="preserve"> i</w:t>
      </w:r>
      <w:r w:rsidRPr="00875524">
        <w:rPr>
          <w:rFonts w:ascii="Arial" w:eastAsia="Times New Roman" w:hAnsi="Arial" w:cs="Arial"/>
          <w:sz w:val="20"/>
          <w:szCs w:val="20"/>
        </w:rPr>
        <w:t xml:space="preserve">t is hit again and receives a 2L. Since 3L = H, the aircraft damage becomes 2H. And since 2H = C, </w:t>
      </w:r>
      <w:r w:rsidR="00E85983">
        <w:rPr>
          <w:rFonts w:ascii="Arial" w:eastAsia="Times New Roman" w:hAnsi="Arial" w:cs="Arial"/>
          <w:sz w:val="20"/>
          <w:szCs w:val="20"/>
        </w:rPr>
        <w:t xml:space="preserve">the </w:t>
      </w:r>
      <w:r w:rsidRPr="00875524">
        <w:rPr>
          <w:rFonts w:ascii="Arial" w:eastAsia="Times New Roman" w:hAnsi="Arial" w:cs="Arial"/>
          <w:sz w:val="20"/>
          <w:szCs w:val="20"/>
        </w:rPr>
        <w:t>aircraft damage level becomes C. It is now Cripp</w:t>
      </w:r>
      <w:r w:rsidR="00E85983">
        <w:rPr>
          <w:rFonts w:ascii="Arial" w:eastAsia="Times New Roman" w:hAnsi="Arial" w:cs="Arial"/>
          <w:sz w:val="20"/>
          <w:szCs w:val="20"/>
        </w:rPr>
        <w:t>l</w:t>
      </w:r>
      <w:r w:rsidRPr="00875524">
        <w:rPr>
          <w:rFonts w:ascii="Arial" w:eastAsia="Times New Roman" w:hAnsi="Arial" w:cs="Arial"/>
          <w:sz w:val="20"/>
          <w:szCs w:val="20"/>
        </w:rPr>
        <w:t>ed.</w:t>
      </w:r>
    </w:p>
    <w:p w14:paraId="2FBBB35F" w14:textId="77777777" w:rsidR="00631E59" w:rsidRPr="00875524" w:rsidRDefault="00631E59" w:rsidP="00EE7602">
      <w:pPr>
        <w:widowControl w:val="0"/>
        <w:kinsoku w:val="0"/>
        <w:overflowPunct w:val="0"/>
        <w:autoSpaceDE w:val="0"/>
        <w:autoSpaceDN w:val="0"/>
        <w:adjustRightInd w:val="0"/>
        <w:spacing w:after="0" w:line="240" w:lineRule="auto"/>
        <w:ind w:right="64"/>
        <w:rPr>
          <w:rFonts w:ascii="Arial" w:eastAsia="Times New Roman" w:hAnsi="Arial" w:cs="Arial"/>
          <w:sz w:val="20"/>
          <w:szCs w:val="20"/>
        </w:rPr>
      </w:pPr>
    </w:p>
    <w:p w14:paraId="4EDD1602" w14:textId="77777777" w:rsidR="00631E59" w:rsidRPr="00875524" w:rsidRDefault="00631E59" w:rsidP="004929F0">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after="0" w:line="240" w:lineRule="auto"/>
        <w:ind w:right="64"/>
        <w:jc w:val="center"/>
        <w:rPr>
          <w:rFonts w:ascii="Arial" w:eastAsia="Times New Roman" w:hAnsi="Arial" w:cs="Arial"/>
          <w:sz w:val="20"/>
          <w:szCs w:val="20"/>
        </w:rPr>
      </w:pPr>
      <w:r w:rsidRPr="00875524">
        <w:rPr>
          <w:rFonts w:ascii="Arial" w:eastAsia="Times New Roman" w:hAnsi="Arial" w:cs="Arial"/>
          <w:sz w:val="20"/>
          <w:szCs w:val="20"/>
        </w:rPr>
        <w:t>You are now ready to play Training Scenario Three.</w:t>
      </w:r>
    </w:p>
    <w:p w14:paraId="12A2240B" w14:textId="77777777" w:rsidR="00631E59" w:rsidRPr="00875524" w:rsidRDefault="00631E59" w:rsidP="004929F0">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before="13" w:after="0" w:line="240" w:lineRule="auto"/>
        <w:ind w:right="64"/>
        <w:jc w:val="center"/>
        <w:rPr>
          <w:rFonts w:ascii="Arial" w:eastAsia="Times New Roman" w:hAnsi="Arial" w:cs="Arial"/>
          <w:sz w:val="20"/>
          <w:szCs w:val="20"/>
        </w:rPr>
      </w:pPr>
      <w:r w:rsidRPr="00875524">
        <w:rPr>
          <w:rFonts w:ascii="Arial" w:eastAsia="Times New Roman" w:hAnsi="Arial" w:cs="Arial"/>
          <w:sz w:val="20"/>
          <w:szCs w:val="20"/>
        </w:rPr>
        <w:t>The Sequence of play is still not required.</w:t>
      </w:r>
    </w:p>
    <w:p w14:paraId="45646A7D" w14:textId="77777777" w:rsidR="00631E59" w:rsidRPr="00E85983" w:rsidRDefault="00631E59" w:rsidP="008F5FAC">
      <w:pPr>
        <w:widowControl w:val="0"/>
        <w:kinsoku w:val="0"/>
        <w:overflowPunct w:val="0"/>
        <w:autoSpaceDE w:val="0"/>
        <w:autoSpaceDN w:val="0"/>
        <w:adjustRightInd w:val="0"/>
        <w:spacing w:before="120" w:after="0" w:line="240" w:lineRule="auto"/>
        <w:ind w:left="14" w:right="58"/>
        <w:jc w:val="center"/>
        <w:outlineLvl w:val="7"/>
        <w:rPr>
          <w:rFonts w:ascii="Arial" w:eastAsia="Times New Roman" w:hAnsi="Arial" w:cs="Arial"/>
          <w:b/>
          <w:i/>
          <w:sz w:val="24"/>
          <w:szCs w:val="24"/>
        </w:rPr>
      </w:pPr>
      <w:r w:rsidRPr="00E85983">
        <w:rPr>
          <w:rFonts w:ascii="Arial" w:eastAsia="Times New Roman" w:hAnsi="Arial" w:cs="Arial"/>
          <w:b/>
          <w:i/>
          <w:iCs/>
          <w:sz w:val="24"/>
          <w:szCs w:val="24"/>
        </w:rPr>
        <w:t>ADVANCED RULES</w:t>
      </w:r>
    </w:p>
    <w:p w14:paraId="3856092A" w14:textId="77777777" w:rsidR="00631E59" w:rsidRPr="00E85983" w:rsidRDefault="00E85983" w:rsidP="00F65640">
      <w:pPr>
        <w:widowControl w:val="0"/>
        <w:tabs>
          <w:tab w:val="left" w:pos="604"/>
        </w:tabs>
        <w:kinsoku w:val="0"/>
        <w:overflowPunct w:val="0"/>
        <w:autoSpaceDE w:val="0"/>
        <w:autoSpaceDN w:val="0"/>
        <w:adjustRightInd w:val="0"/>
        <w:spacing w:before="120" w:after="0" w:line="240" w:lineRule="auto"/>
        <w:ind w:left="187"/>
        <w:rPr>
          <w:rFonts w:ascii="Arial" w:eastAsia="Times New Roman" w:hAnsi="Arial" w:cs="Arial"/>
          <w:b/>
          <w:i/>
          <w:sz w:val="24"/>
          <w:szCs w:val="24"/>
        </w:rPr>
      </w:pPr>
      <w:r w:rsidRPr="00E85983">
        <w:rPr>
          <w:rFonts w:ascii="Arial" w:eastAsia="Times New Roman" w:hAnsi="Arial" w:cs="Arial"/>
          <w:b/>
          <w:i/>
          <w:iCs/>
          <w:sz w:val="24"/>
          <w:szCs w:val="24"/>
        </w:rPr>
        <w:t>10.</w:t>
      </w:r>
      <w:r w:rsidR="00AA7D8F">
        <w:rPr>
          <w:rFonts w:ascii="Arial" w:eastAsia="Times New Roman" w:hAnsi="Arial" w:cs="Arial"/>
          <w:b/>
          <w:i/>
          <w:iCs/>
          <w:sz w:val="24"/>
          <w:szCs w:val="24"/>
        </w:rPr>
        <w:t>3</w:t>
      </w:r>
      <w:r w:rsidRPr="00E85983">
        <w:rPr>
          <w:rFonts w:ascii="Arial" w:eastAsia="Times New Roman" w:hAnsi="Arial" w:cs="Arial"/>
          <w:b/>
          <w:i/>
          <w:iCs/>
          <w:sz w:val="24"/>
          <w:szCs w:val="24"/>
        </w:rPr>
        <w:t xml:space="preserve"> </w:t>
      </w:r>
      <w:r w:rsidR="00631E59" w:rsidRPr="00E85983">
        <w:rPr>
          <w:rFonts w:ascii="Arial" w:eastAsia="Times New Roman" w:hAnsi="Arial" w:cs="Arial"/>
          <w:b/>
          <w:i/>
          <w:iCs/>
          <w:sz w:val="24"/>
          <w:szCs w:val="24"/>
        </w:rPr>
        <w:t>-</w:t>
      </w:r>
      <w:r w:rsidRPr="00E85983">
        <w:rPr>
          <w:rFonts w:ascii="Arial" w:eastAsia="Times New Roman" w:hAnsi="Arial" w:cs="Arial"/>
          <w:b/>
          <w:i/>
          <w:iCs/>
          <w:sz w:val="24"/>
          <w:szCs w:val="24"/>
        </w:rPr>
        <w:t xml:space="preserve"> </w:t>
      </w:r>
      <w:r w:rsidR="00631E59" w:rsidRPr="00E85983">
        <w:rPr>
          <w:rFonts w:ascii="Arial" w:eastAsia="Times New Roman" w:hAnsi="Arial" w:cs="Arial"/>
          <w:b/>
          <w:i/>
          <w:iCs/>
          <w:sz w:val="24"/>
          <w:szCs w:val="24"/>
        </w:rPr>
        <w:t>PROGRESS</w:t>
      </w:r>
      <w:r w:rsidRPr="00E85983">
        <w:rPr>
          <w:rFonts w:ascii="Arial" w:eastAsia="Times New Roman" w:hAnsi="Arial" w:cs="Arial"/>
          <w:b/>
          <w:i/>
          <w:iCs/>
          <w:sz w:val="24"/>
          <w:szCs w:val="24"/>
        </w:rPr>
        <w:t>I</w:t>
      </w:r>
      <w:r w:rsidR="00631E59" w:rsidRPr="00E85983">
        <w:rPr>
          <w:rFonts w:ascii="Arial" w:eastAsia="Times New Roman" w:hAnsi="Arial" w:cs="Arial"/>
          <w:b/>
          <w:i/>
          <w:iCs/>
          <w:sz w:val="24"/>
          <w:szCs w:val="24"/>
        </w:rPr>
        <w:t>VE DAMAGE</w:t>
      </w:r>
    </w:p>
    <w:p w14:paraId="57AA5C3C" w14:textId="77777777" w:rsidR="00631E59" w:rsidRPr="00875524" w:rsidRDefault="00631E59" w:rsidP="00EE7602">
      <w:pPr>
        <w:widowControl w:val="0"/>
        <w:kinsoku w:val="0"/>
        <w:overflowPunct w:val="0"/>
        <w:autoSpaceDE w:val="0"/>
        <w:autoSpaceDN w:val="0"/>
        <w:adjustRightInd w:val="0"/>
        <w:spacing w:before="125" w:after="0" w:line="240" w:lineRule="auto"/>
        <w:ind w:left="157" w:right="36" w:firstLine="280"/>
        <w:jc w:val="both"/>
        <w:rPr>
          <w:rFonts w:ascii="Arial" w:eastAsia="Times New Roman" w:hAnsi="Arial" w:cs="Arial"/>
          <w:sz w:val="20"/>
          <w:szCs w:val="20"/>
        </w:rPr>
      </w:pPr>
      <w:r w:rsidRPr="00875524">
        <w:rPr>
          <w:rFonts w:ascii="Arial" w:eastAsia="Times New Roman" w:hAnsi="Arial" w:cs="Arial"/>
          <w:sz w:val="20"/>
          <w:szCs w:val="20"/>
        </w:rPr>
        <w:t xml:space="preserve">An aircraft's damage can worsen or spread if not contained by Damage Control (for example, leaking hydraulic fluid could burst into flame, or a </w:t>
      </w:r>
      <w:r w:rsidRPr="00875524">
        <w:rPr>
          <w:rFonts w:ascii="Arial" w:eastAsia="Times New Roman" w:hAnsi="Arial" w:cs="Arial"/>
          <w:sz w:val="20"/>
          <w:szCs w:val="20"/>
        </w:rPr>
        <w:t>damaged engine could fall).</w:t>
      </w:r>
    </w:p>
    <w:p w14:paraId="3DA14AAE" w14:textId="77777777" w:rsidR="00631E59" w:rsidRPr="00875524" w:rsidRDefault="00631E59" w:rsidP="00EE7602">
      <w:pPr>
        <w:widowControl w:val="0"/>
        <w:kinsoku w:val="0"/>
        <w:overflowPunct w:val="0"/>
        <w:autoSpaceDE w:val="0"/>
        <w:autoSpaceDN w:val="0"/>
        <w:adjustRightInd w:val="0"/>
        <w:spacing w:before="118" w:after="0" w:line="240" w:lineRule="auto"/>
        <w:ind w:left="150" w:right="36" w:firstLine="295"/>
        <w:jc w:val="both"/>
        <w:rPr>
          <w:rFonts w:ascii="Arial" w:eastAsia="Times New Roman" w:hAnsi="Arial" w:cs="Arial"/>
          <w:sz w:val="20"/>
          <w:szCs w:val="20"/>
        </w:rPr>
      </w:pPr>
      <w:r w:rsidRPr="003964CE">
        <w:rPr>
          <w:rFonts w:ascii="Arial" w:eastAsia="Times New Roman" w:hAnsi="Arial" w:cs="Arial"/>
          <w:b/>
          <w:sz w:val="20"/>
          <w:szCs w:val="20"/>
        </w:rPr>
        <w:t>Procedure:</w:t>
      </w:r>
      <w:r w:rsidRPr="00875524">
        <w:rPr>
          <w:rFonts w:ascii="Arial" w:eastAsia="Times New Roman" w:hAnsi="Arial" w:cs="Arial"/>
          <w:sz w:val="20"/>
          <w:szCs w:val="20"/>
        </w:rPr>
        <w:t xml:space="preserve"> Roll the die once for each damaged aircraft during the Aircraft Admin Phase of every game-turn following the one in which it was hit. Do not check for progressive damage on any game-turn in which a damaged aircraft </w:t>
      </w:r>
      <w:r w:rsidR="00EE7602">
        <w:rPr>
          <w:rFonts w:ascii="Arial" w:eastAsia="Times New Roman" w:hAnsi="Arial" w:cs="Arial"/>
          <w:sz w:val="20"/>
          <w:szCs w:val="20"/>
        </w:rPr>
        <w:t>i</w:t>
      </w:r>
      <w:r w:rsidRPr="00875524">
        <w:rPr>
          <w:rFonts w:ascii="Arial" w:eastAsia="Times New Roman" w:hAnsi="Arial" w:cs="Arial"/>
          <w:sz w:val="20"/>
          <w:szCs w:val="20"/>
        </w:rPr>
        <w:t>s hit again if the hit resulted in a higher damage level.</w:t>
      </w:r>
    </w:p>
    <w:p w14:paraId="6FBAC9BA" w14:textId="77777777" w:rsidR="00631E59" w:rsidRPr="00875524" w:rsidRDefault="00631E59" w:rsidP="00EE7602">
      <w:pPr>
        <w:widowControl w:val="0"/>
        <w:kinsoku w:val="0"/>
        <w:overflowPunct w:val="0"/>
        <w:autoSpaceDE w:val="0"/>
        <w:autoSpaceDN w:val="0"/>
        <w:adjustRightInd w:val="0"/>
        <w:spacing w:before="115" w:after="0" w:line="240" w:lineRule="auto"/>
        <w:ind w:left="150" w:right="36" w:firstLine="280"/>
        <w:jc w:val="both"/>
        <w:rPr>
          <w:rFonts w:ascii="Arial" w:eastAsia="Times New Roman" w:hAnsi="Arial" w:cs="Arial"/>
          <w:sz w:val="20"/>
          <w:szCs w:val="20"/>
        </w:rPr>
      </w:pPr>
      <w:r w:rsidRPr="00875524">
        <w:rPr>
          <w:rFonts w:ascii="Arial" w:eastAsia="Times New Roman" w:hAnsi="Arial" w:cs="Arial"/>
          <w:sz w:val="20"/>
          <w:szCs w:val="20"/>
        </w:rPr>
        <w:t>Consult the progressive damage table, if the die roll ls fess than or equal to the number given next to the aircraft's current damage level, then the aircraft's damage increases to the next higher level.</w:t>
      </w:r>
    </w:p>
    <w:p w14:paraId="6BD9E093" w14:textId="77777777" w:rsidR="00631E59" w:rsidRPr="00875524" w:rsidRDefault="00631E59" w:rsidP="00EE7602">
      <w:pPr>
        <w:widowControl w:val="0"/>
        <w:kinsoku w:val="0"/>
        <w:overflowPunct w:val="0"/>
        <w:autoSpaceDE w:val="0"/>
        <w:autoSpaceDN w:val="0"/>
        <w:adjustRightInd w:val="0"/>
        <w:spacing w:before="115" w:after="0" w:line="240" w:lineRule="auto"/>
        <w:ind w:left="136" w:right="36" w:firstLine="295"/>
        <w:jc w:val="both"/>
        <w:rPr>
          <w:rFonts w:ascii="Arial" w:eastAsia="Times New Roman" w:hAnsi="Arial" w:cs="Arial"/>
          <w:sz w:val="20"/>
          <w:szCs w:val="20"/>
        </w:rPr>
      </w:pPr>
      <w:r w:rsidRPr="0072510C">
        <w:rPr>
          <w:rFonts w:ascii="Arial" w:eastAsia="Times New Roman" w:hAnsi="Arial" w:cs="Arial"/>
          <w:b/>
          <w:sz w:val="20"/>
          <w:szCs w:val="20"/>
        </w:rPr>
        <w:t>Damage Control.</w:t>
      </w:r>
      <w:r w:rsidRPr="00875524">
        <w:rPr>
          <w:rFonts w:ascii="Arial" w:eastAsia="Times New Roman" w:hAnsi="Arial" w:cs="Arial"/>
          <w:sz w:val="20"/>
          <w:szCs w:val="20"/>
        </w:rPr>
        <w:t xml:space="preserve"> Performing damage control involves the crew activating back-up electrical</w:t>
      </w:r>
      <w:r w:rsidR="00E85983">
        <w:rPr>
          <w:rFonts w:ascii="Arial" w:eastAsia="Times New Roman" w:hAnsi="Arial" w:cs="Arial"/>
          <w:sz w:val="20"/>
          <w:szCs w:val="20"/>
        </w:rPr>
        <w:t>, f</w:t>
      </w:r>
      <w:r w:rsidRPr="00875524">
        <w:rPr>
          <w:rFonts w:ascii="Arial" w:eastAsia="Times New Roman" w:hAnsi="Arial" w:cs="Arial"/>
          <w:sz w:val="20"/>
          <w:szCs w:val="20"/>
        </w:rPr>
        <w:t>uel</w:t>
      </w:r>
      <w:r w:rsidR="00E85983">
        <w:rPr>
          <w:rFonts w:ascii="Arial" w:eastAsia="Times New Roman" w:hAnsi="Arial" w:cs="Arial"/>
          <w:sz w:val="20"/>
          <w:szCs w:val="20"/>
        </w:rPr>
        <w:t xml:space="preserve"> </w:t>
      </w:r>
      <w:r w:rsidRPr="00875524">
        <w:rPr>
          <w:rFonts w:ascii="Arial" w:eastAsia="Times New Roman" w:hAnsi="Arial" w:cs="Arial"/>
          <w:sz w:val="20"/>
          <w:szCs w:val="20"/>
        </w:rPr>
        <w:t>transfer</w:t>
      </w:r>
      <w:r w:rsidR="00E85983">
        <w:rPr>
          <w:rFonts w:ascii="Arial" w:eastAsia="Times New Roman" w:hAnsi="Arial" w:cs="Arial"/>
          <w:sz w:val="20"/>
          <w:szCs w:val="20"/>
        </w:rPr>
        <w:t>,</w:t>
      </w:r>
      <w:r w:rsidRPr="00875524">
        <w:rPr>
          <w:rFonts w:ascii="Arial" w:eastAsia="Times New Roman" w:hAnsi="Arial" w:cs="Arial"/>
          <w:sz w:val="20"/>
          <w:szCs w:val="20"/>
        </w:rPr>
        <w:t xml:space="preserve"> and hydraulic systems and/or shutting down damaged ones and/or fighting fires. Damage Control essentially stabilizes the aircraft's current damage level so that it will not progress. Aircraft which perform Damage Control negate progressive damage and do not check for it until they suffer a new hit.</w:t>
      </w:r>
    </w:p>
    <w:p w14:paraId="208958EC" w14:textId="77777777" w:rsidR="00631E59" w:rsidRPr="00875524" w:rsidRDefault="00631E59" w:rsidP="00EE7602">
      <w:pPr>
        <w:widowControl w:val="0"/>
        <w:kinsoku w:val="0"/>
        <w:overflowPunct w:val="0"/>
        <w:autoSpaceDE w:val="0"/>
        <w:autoSpaceDN w:val="0"/>
        <w:adjustRightInd w:val="0"/>
        <w:spacing w:before="122" w:after="0" w:line="240" w:lineRule="auto"/>
        <w:ind w:left="128" w:right="36" w:firstLine="288"/>
        <w:jc w:val="both"/>
        <w:rPr>
          <w:rFonts w:ascii="Arial" w:eastAsia="Times New Roman" w:hAnsi="Arial" w:cs="Arial"/>
          <w:sz w:val="20"/>
          <w:szCs w:val="20"/>
        </w:rPr>
      </w:pPr>
      <w:r w:rsidRPr="0072510C">
        <w:rPr>
          <w:rFonts w:ascii="Arial" w:eastAsia="Times New Roman" w:hAnsi="Arial" w:cs="Arial"/>
          <w:b/>
          <w:sz w:val="20"/>
          <w:szCs w:val="20"/>
        </w:rPr>
        <w:t>Damage Control Procedure.</w:t>
      </w:r>
      <w:r w:rsidRPr="00875524">
        <w:rPr>
          <w:rFonts w:ascii="Arial" w:eastAsia="Times New Roman" w:hAnsi="Arial" w:cs="Arial"/>
          <w:sz w:val="20"/>
          <w:szCs w:val="20"/>
        </w:rPr>
        <w:t xml:space="preserve"> Declare the intent to perform damage control at the start of the aircraft's move. F</w:t>
      </w:r>
      <w:r w:rsidR="00E85983">
        <w:rPr>
          <w:rFonts w:ascii="Arial" w:eastAsia="Times New Roman" w:hAnsi="Arial" w:cs="Arial"/>
          <w:sz w:val="20"/>
          <w:szCs w:val="20"/>
        </w:rPr>
        <w:t>l</w:t>
      </w:r>
      <w:r w:rsidRPr="00875524">
        <w:rPr>
          <w:rFonts w:ascii="Arial" w:eastAsia="Times New Roman" w:hAnsi="Arial" w:cs="Arial"/>
          <w:sz w:val="20"/>
          <w:szCs w:val="20"/>
        </w:rPr>
        <w:t>y the aircraft normally within the following restrictions:</w:t>
      </w:r>
    </w:p>
    <w:p w14:paraId="50251067" w14:textId="77777777" w:rsidR="00631E59" w:rsidRPr="00875524" w:rsidRDefault="00631E59" w:rsidP="00CE1178">
      <w:pPr>
        <w:widowControl w:val="0"/>
        <w:numPr>
          <w:ilvl w:val="2"/>
          <w:numId w:val="83"/>
        </w:numPr>
        <w:kinsoku w:val="0"/>
        <w:overflowPunct w:val="0"/>
        <w:autoSpaceDE w:val="0"/>
        <w:autoSpaceDN w:val="0"/>
        <w:adjustRightInd w:val="0"/>
        <w:spacing w:after="0" w:line="240" w:lineRule="auto"/>
        <w:ind w:left="630" w:hanging="227"/>
        <w:rPr>
          <w:rFonts w:ascii="Arial" w:eastAsia="Times New Roman" w:hAnsi="Arial" w:cs="Arial"/>
          <w:sz w:val="20"/>
          <w:szCs w:val="20"/>
        </w:rPr>
      </w:pPr>
      <w:r w:rsidRPr="00875524">
        <w:rPr>
          <w:rFonts w:ascii="Arial" w:eastAsia="Times New Roman" w:hAnsi="Arial" w:cs="Arial"/>
          <w:sz w:val="20"/>
          <w:szCs w:val="20"/>
        </w:rPr>
        <w:t>No attacks or weapons launches are allowed.</w:t>
      </w:r>
    </w:p>
    <w:p w14:paraId="38F321E0" w14:textId="77777777" w:rsidR="00631E59" w:rsidRPr="00875524" w:rsidRDefault="00631E59" w:rsidP="00CE1178">
      <w:pPr>
        <w:widowControl w:val="0"/>
        <w:numPr>
          <w:ilvl w:val="2"/>
          <w:numId w:val="83"/>
        </w:numPr>
        <w:kinsoku w:val="0"/>
        <w:overflowPunct w:val="0"/>
        <w:autoSpaceDE w:val="0"/>
        <w:autoSpaceDN w:val="0"/>
        <w:adjustRightInd w:val="0"/>
        <w:spacing w:after="0" w:line="240" w:lineRule="auto"/>
        <w:ind w:left="630" w:hanging="227"/>
        <w:rPr>
          <w:rFonts w:ascii="Arial" w:eastAsia="Times New Roman" w:hAnsi="Arial" w:cs="Arial"/>
          <w:sz w:val="20"/>
          <w:szCs w:val="20"/>
        </w:rPr>
      </w:pPr>
      <w:r w:rsidRPr="00875524">
        <w:rPr>
          <w:rFonts w:ascii="Arial" w:eastAsia="Times New Roman" w:hAnsi="Arial" w:cs="Arial"/>
          <w:sz w:val="20"/>
          <w:szCs w:val="20"/>
        </w:rPr>
        <w:t>External stores may be jettisoned</w:t>
      </w:r>
    </w:p>
    <w:p w14:paraId="62675BC6" w14:textId="77777777" w:rsidR="00631E59" w:rsidRPr="00875524" w:rsidRDefault="00631E59" w:rsidP="00CE1178">
      <w:pPr>
        <w:widowControl w:val="0"/>
        <w:numPr>
          <w:ilvl w:val="2"/>
          <w:numId w:val="83"/>
        </w:numPr>
        <w:kinsoku w:val="0"/>
        <w:overflowPunct w:val="0"/>
        <w:autoSpaceDE w:val="0"/>
        <w:autoSpaceDN w:val="0"/>
        <w:adjustRightInd w:val="0"/>
        <w:spacing w:after="0" w:line="240" w:lineRule="auto"/>
        <w:ind w:left="630" w:hanging="227"/>
        <w:rPr>
          <w:rFonts w:ascii="Arial" w:eastAsia="Times New Roman" w:hAnsi="Arial" w:cs="Arial"/>
          <w:sz w:val="20"/>
          <w:szCs w:val="20"/>
        </w:rPr>
      </w:pPr>
      <w:r w:rsidRPr="00875524">
        <w:rPr>
          <w:rFonts w:ascii="Arial" w:eastAsia="Times New Roman" w:hAnsi="Arial" w:cs="Arial"/>
          <w:sz w:val="20"/>
          <w:szCs w:val="20"/>
        </w:rPr>
        <w:t>No radar work may be performed.</w:t>
      </w:r>
    </w:p>
    <w:p w14:paraId="3238AD1F" w14:textId="77777777" w:rsidR="00631E59" w:rsidRPr="00875524" w:rsidRDefault="00631E59" w:rsidP="00CE1178">
      <w:pPr>
        <w:widowControl w:val="0"/>
        <w:numPr>
          <w:ilvl w:val="2"/>
          <w:numId w:val="83"/>
        </w:numPr>
        <w:kinsoku w:val="0"/>
        <w:overflowPunct w:val="0"/>
        <w:autoSpaceDE w:val="0"/>
        <w:autoSpaceDN w:val="0"/>
        <w:adjustRightInd w:val="0"/>
        <w:spacing w:after="0" w:line="240" w:lineRule="auto"/>
        <w:ind w:left="630" w:hanging="227"/>
        <w:rPr>
          <w:rFonts w:ascii="Arial" w:eastAsia="Times New Roman" w:hAnsi="Arial" w:cs="Arial"/>
          <w:sz w:val="20"/>
          <w:szCs w:val="20"/>
        </w:rPr>
      </w:pPr>
      <w:r w:rsidRPr="00875524">
        <w:rPr>
          <w:rFonts w:ascii="Arial" w:eastAsia="Times New Roman" w:hAnsi="Arial" w:cs="Arial"/>
          <w:sz w:val="20"/>
          <w:szCs w:val="20"/>
        </w:rPr>
        <w:t>No maneuvers except Slides may be performed.</w:t>
      </w:r>
    </w:p>
    <w:p w14:paraId="43565135" w14:textId="77777777" w:rsidR="00631E59" w:rsidRPr="00875524" w:rsidRDefault="00631E59" w:rsidP="00CE1178">
      <w:pPr>
        <w:widowControl w:val="0"/>
        <w:numPr>
          <w:ilvl w:val="2"/>
          <w:numId w:val="83"/>
        </w:numPr>
        <w:kinsoku w:val="0"/>
        <w:overflowPunct w:val="0"/>
        <w:autoSpaceDE w:val="0"/>
        <w:autoSpaceDN w:val="0"/>
        <w:adjustRightInd w:val="0"/>
        <w:spacing w:after="0" w:line="240" w:lineRule="auto"/>
        <w:ind w:left="630" w:hanging="227"/>
        <w:rPr>
          <w:rFonts w:ascii="Arial" w:eastAsia="Times New Roman" w:hAnsi="Arial" w:cs="Arial"/>
          <w:sz w:val="20"/>
          <w:szCs w:val="20"/>
        </w:rPr>
      </w:pPr>
      <w:r w:rsidRPr="00875524">
        <w:rPr>
          <w:rFonts w:ascii="Arial" w:eastAsia="Times New Roman" w:hAnsi="Arial" w:cs="Arial"/>
          <w:sz w:val="20"/>
          <w:szCs w:val="20"/>
        </w:rPr>
        <w:t xml:space="preserve">No turns above </w:t>
      </w:r>
      <w:proofErr w:type="spellStart"/>
      <w:r w:rsidRPr="00875524">
        <w:rPr>
          <w:rFonts w:ascii="Arial" w:eastAsia="Times New Roman" w:hAnsi="Arial" w:cs="Arial"/>
          <w:sz w:val="20"/>
          <w:szCs w:val="20"/>
        </w:rPr>
        <w:t>EZ</w:t>
      </w:r>
      <w:proofErr w:type="spellEnd"/>
      <w:r w:rsidRPr="00875524">
        <w:rPr>
          <w:rFonts w:ascii="Arial" w:eastAsia="Times New Roman" w:hAnsi="Arial" w:cs="Arial"/>
          <w:sz w:val="20"/>
          <w:szCs w:val="20"/>
        </w:rPr>
        <w:t xml:space="preserve"> may be performed.</w:t>
      </w:r>
    </w:p>
    <w:p w14:paraId="61763B03" w14:textId="77777777" w:rsidR="00631E59" w:rsidRPr="00875524" w:rsidRDefault="00631E59" w:rsidP="00CE1178">
      <w:pPr>
        <w:widowControl w:val="0"/>
        <w:numPr>
          <w:ilvl w:val="2"/>
          <w:numId w:val="83"/>
        </w:numPr>
        <w:kinsoku w:val="0"/>
        <w:overflowPunct w:val="0"/>
        <w:autoSpaceDE w:val="0"/>
        <w:autoSpaceDN w:val="0"/>
        <w:adjustRightInd w:val="0"/>
        <w:spacing w:after="0" w:line="240" w:lineRule="auto"/>
        <w:ind w:left="630" w:hanging="227"/>
        <w:rPr>
          <w:rFonts w:ascii="Arial" w:eastAsia="Times New Roman" w:hAnsi="Arial" w:cs="Arial"/>
          <w:sz w:val="20"/>
          <w:szCs w:val="20"/>
        </w:rPr>
      </w:pPr>
      <w:r w:rsidRPr="00875524">
        <w:rPr>
          <w:rFonts w:ascii="Arial" w:eastAsia="Times New Roman" w:hAnsi="Arial" w:cs="Arial"/>
          <w:sz w:val="20"/>
          <w:szCs w:val="20"/>
        </w:rPr>
        <w:t>Only non-A</w:t>
      </w:r>
      <w:r w:rsidR="00A72135">
        <w:rPr>
          <w:rFonts w:ascii="Arial" w:eastAsia="Times New Roman" w:hAnsi="Arial" w:cs="Arial"/>
          <w:sz w:val="20"/>
          <w:szCs w:val="20"/>
        </w:rPr>
        <w:t>/</w:t>
      </w:r>
      <w:r w:rsidRPr="00875524">
        <w:rPr>
          <w:rFonts w:ascii="Arial" w:eastAsia="Times New Roman" w:hAnsi="Arial" w:cs="Arial"/>
          <w:sz w:val="20"/>
          <w:szCs w:val="20"/>
        </w:rPr>
        <w:t>B power sustained climbs allowed.</w:t>
      </w:r>
    </w:p>
    <w:p w14:paraId="0FC2DD5A" w14:textId="77777777" w:rsidR="00631E59" w:rsidRPr="00875524" w:rsidRDefault="00631E59" w:rsidP="00CE1178">
      <w:pPr>
        <w:widowControl w:val="0"/>
        <w:numPr>
          <w:ilvl w:val="2"/>
          <w:numId w:val="83"/>
        </w:numPr>
        <w:kinsoku w:val="0"/>
        <w:overflowPunct w:val="0"/>
        <w:autoSpaceDE w:val="0"/>
        <w:autoSpaceDN w:val="0"/>
        <w:adjustRightInd w:val="0"/>
        <w:spacing w:after="0" w:line="240" w:lineRule="auto"/>
        <w:ind w:left="630" w:right="410" w:hanging="227"/>
        <w:rPr>
          <w:rFonts w:ascii="Arial" w:eastAsia="Times New Roman" w:hAnsi="Arial" w:cs="Arial"/>
          <w:sz w:val="20"/>
          <w:szCs w:val="20"/>
        </w:rPr>
      </w:pPr>
      <w:r w:rsidRPr="00875524">
        <w:rPr>
          <w:rFonts w:ascii="Arial" w:eastAsia="Times New Roman" w:hAnsi="Arial" w:cs="Arial"/>
          <w:sz w:val="20"/>
          <w:szCs w:val="20"/>
        </w:rPr>
        <w:t>Only non-A</w:t>
      </w:r>
      <w:r w:rsidR="00A72135">
        <w:rPr>
          <w:rFonts w:ascii="Arial" w:eastAsia="Times New Roman" w:hAnsi="Arial" w:cs="Arial"/>
          <w:sz w:val="20"/>
          <w:szCs w:val="20"/>
        </w:rPr>
        <w:t>/</w:t>
      </w:r>
      <w:r w:rsidRPr="00875524">
        <w:rPr>
          <w:rFonts w:ascii="Arial" w:eastAsia="Times New Roman" w:hAnsi="Arial" w:cs="Arial"/>
          <w:sz w:val="20"/>
          <w:szCs w:val="20"/>
        </w:rPr>
        <w:t xml:space="preserve">B power steep dives using up to 2 </w:t>
      </w:r>
      <w:proofErr w:type="spellStart"/>
      <w:r w:rsidRPr="00875524">
        <w:rPr>
          <w:rFonts w:ascii="Arial" w:eastAsia="Times New Roman" w:hAnsi="Arial" w:cs="Arial"/>
          <w:sz w:val="20"/>
          <w:szCs w:val="20"/>
        </w:rPr>
        <w:t>VFPs</w:t>
      </w:r>
      <w:proofErr w:type="spellEnd"/>
      <w:r w:rsidRPr="00875524">
        <w:rPr>
          <w:rFonts w:ascii="Arial" w:eastAsia="Times New Roman" w:hAnsi="Arial" w:cs="Arial"/>
          <w:sz w:val="20"/>
          <w:szCs w:val="20"/>
        </w:rPr>
        <w:t xml:space="preserve"> may be performed.</w:t>
      </w:r>
    </w:p>
    <w:p w14:paraId="41B27174" w14:textId="77777777" w:rsidR="00631E59" w:rsidRPr="00875524" w:rsidRDefault="00631E59" w:rsidP="00CE1178">
      <w:pPr>
        <w:widowControl w:val="0"/>
        <w:numPr>
          <w:ilvl w:val="2"/>
          <w:numId w:val="83"/>
        </w:numPr>
        <w:kinsoku w:val="0"/>
        <w:overflowPunct w:val="0"/>
        <w:autoSpaceDE w:val="0"/>
        <w:autoSpaceDN w:val="0"/>
        <w:adjustRightInd w:val="0"/>
        <w:spacing w:after="0" w:line="240" w:lineRule="auto"/>
        <w:ind w:left="630" w:hanging="227"/>
        <w:rPr>
          <w:rFonts w:ascii="Arial" w:eastAsia="Times New Roman" w:hAnsi="Arial" w:cs="Arial"/>
          <w:sz w:val="20"/>
          <w:szCs w:val="20"/>
        </w:rPr>
      </w:pPr>
      <w:r w:rsidRPr="00875524">
        <w:rPr>
          <w:rFonts w:ascii="Arial" w:eastAsia="Times New Roman" w:hAnsi="Arial" w:cs="Arial"/>
          <w:sz w:val="20"/>
          <w:szCs w:val="20"/>
        </w:rPr>
        <w:t>Free descent is allowed.</w:t>
      </w:r>
    </w:p>
    <w:p w14:paraId="75B74BF9" w14:textId="77777777" w:rsidR="00631E59" w:rsidRPr="00875524" w:rsidRDefault="00631E59" w:rsidP="00CE1178">
      <w:pPr>
        <w:widowControl w:val="0"/>
        <w:numPr>
          <w:ilvl w:val="2"/>
          <w:numId w:val="83"/>
        </w:numPr>
        <w:kinsoku w:val="0"/>
        <w:overflowPunct w:val="0"/>
        <w:autoSpaceDE w:val="0"/>
        <w:autoSpaceDN w:val="0"/>
        <w:adjustRightInd w:val="0"/>
        <w:spacing w:after="0" w:line="240" w:lineRule="auto"/>
        <w:ind w:left="630" w:hanging="227"/>
        <w:rPr>
          <w:rFonts w:ascii="Arial" w:eastAsia="Times New Roman" w:hAnsi="Arial" w:cs="Arial"/>
          <w:sz w:val="20"/>
          <w:szCs w:val="20"/>
        </w:rPr>
      </w:pPr>
      <w:r w:rsidRPr="00875524">
        <w:rPr>
          <w:rFonts w:ascii="Arial" w:eastAsia="Times New Roman" w:hAnsi="Arial" w:cs="Arial"/>
          <w:sz w:val="20"/>
          <w:szCs w:val="20"/>
        </w:rPr>
        <w:t>T</w:t>
      </w:r>
      <w:r w:rsidR="00EE7602">
        <w:rPr>
          <w:rFonts w:ascii="Arial" w:eastAsia="Times New Roman" w:hAnsi="Arial" w:cs="Arial"/>
          <w:sz w:val="20"/>
          <w:szCs w:val="20"/>
        </w:rPr>
        <w:t>e</w:t>
      </w:r>
      <w:r w:rsidRPr="00875524">
        <w:rPr>
          <w:rFonts w:ascii="Arial" w:eastAsia="Times New Roman" w:hAnsi="Arial" w:cs="Arial"/>
          <w:sz w:val="20"/>
          <w:szCs w:val="20"/>
        </w:rPr>
        <w:t>rrain Following flight is not allowed.</w:t>
      </w:r>
    </w:p>
    <w:p w14:paraId="13EA91AF" w14:textId="19D264F1" w:rsidR="00631E59" w:rsidRPr="00875524" w:rsidRDefault="00631E59" w:rsidP="00EE7602">
      <w:pPr>
        <w:widowControl w:val="0"/>
        <w:kinsoku w:val="0"/>
        <w:overflowPunct w:val="0"/>
        <w:autoSpaceDE w:val="0"/>
        <w:autoSpaceDN w:val="0"/>
        <w:adjustRightInd w:val="0"/>
        <w:spacing w:before="135" w:after="0" w:line="240" w:lineRule="auto"/>
        <w:ind w:left="114" w:right="36" w:firstLine="273"/>
        <w:jc w:val="both"/>
        <w:rPr>
          <w:rFonts w:ascii="Arial" w:eastAsia="Times New Roman" w:hAnsi="Arial" w:cs="Arial"/>
          <w:sz w:val="20"/>
          <w:szCs w:val="20"/>
        </w:rPr>
      </w:pPr>
      <w:r w:rsidRPr="00875524">
        <w:rPr>
          <w:rFonts w:ascii="Arial" w:eastAsia="Times New Roman" w:hAnsi="Arial" w:cs="Arial"/>
          <w:sz w:val="20"/>
          <w:szCs w:val="20"/>
        </w:rPr>
        <w:t xml:space="preserve">Once an aircraft completes </w:t>
      </w:r>
      <w:r w:rsidR="00EE7602">
        <w:rPr>
          <w:rFonts w:ascii="Arial" w:eastAsia="Times New Roman" w:hAnsi="Arial" w:cs="Arial"/>
          <w:sz w:val="20"/>
          <w:szCs w:val="20"/>
        </w:rPr>
        <w:t>it</w:t>
      </w:r>
      <w:r w:rsidRPr="00875524">
        <w:rPr>
          <w:rFonts w:ascii="Arial" w:eastAsia="Times New Roman" w:hAnsi="Arial" w:cs="Arial"/>
          <w:sz w:val="20"/>
          <w:szCs w:val="20"/>
        </w:rPr>
        <w:t>s flight without violating the above restrictions,</w:t>
      </w:r>
      <w:r w:rsidR="00EE7602">
        <w:rPr>
          <w:rFonts w:ascii="Arial" w:eastAsia="Times New Roman" w:hAnsi="Arial" w:cs="Arial"/>
          <w:sz w:val="20"/>
          <w:szCs w:val="20"/>
        </w:rPr>
        <w:t xml:space="preserve"> </w:t>
      </w:r>
      <w:r w:rsidRPr="00875524">
        <w:rPr>
          <w:rFonts w:ascii="Arial" w:eastAsia="Times New Roman" w:hAnsi="Arial" w:cs="Arial"/>
          <w:sz w:val="20"/>
          <w:szCs w:val="20"/>
        </w:rPr>
        <w:t>damage control</w:t>
      </w:r>
      <w:r w:rsidR="00EE7602">
        <w:rPr>
          <w:rFonts w:ascii="Arial" w:eastAsia="Times New Roman" w:hAnsi="Arial" w:cs="Arial"/>
          <w:sz w:val="20"/>
          <w:szCs w:val="20"/>
        </w:rPr>
        <w:t xml:space="preserve"> </w:t>
      </w:r>
      <w:r w:rsidRPr="00875524">
        <w:rPr>
          <w:rFonts w:ascii="Arial" w:eastAsia="Times New Roman" w:hAnsi="Arial" w:cs="Arial"/>
          <w:sz w:val="20"/>
          <w:szCs w:val="20"/>
        </w:rPr>
        <w:t xml:space="preserve">is automatically </w:t>
      </w:r>
      <w:r w:rsidR="00EE7602">
        <w:rPr>
          <w:rFonts w:ascii="Arial" w:eastAsia="Times New Roman" w:hAnsi="Arial" w:cs="Arial"/>
          <w:sz w:val="20"/>
          <w:szCs w:val="20"/>
        </w:rPr>
        <w:t>c</w:t>
      </w:r>
      <w:r w:rsidRPr="00875524">
        <w:rPr>
          <w:rFonts w:ascii="Arial" w:eastAsia="Times New Roman" w:hAnsi="Arial" w:cs="Arial"/>
          <w:sz w:val="20"/>
          <w:szCs w:val="20"/>
        </w:rPr>
        <w:t>ompl</w:t>
      </w:r>
      <w:r w:rsidR="00EE7602">
        <w:rPr>
          <w:rFonts w:ascii="Arial" w:eastAsia="Times New Roman" w:hAnsi="Arial" w:cs="Arial"/>
          <w:sz w:val="20"/>
          <w:szCs w:val="20"/>
        </w:rPr>
        <w:t>eted. An aircraf</w:t>
      </w:r>
      <w:r w:rsidRPr="00875524">
        <w:rPr>
          <w:rFonts w:ascii="Arial" w:eastAsia="Times New Roman" w:hAnsi="Arial" w:cs="Arial"/>
          <w:sz w:val="20"/>
          <w:szCs w:val="20"/>
        </w:rPr>
        <w:t>t damaged before moving may not</w:t>
      </w:r>
      <w:r w:rsidR="00EE7602">
        <w:rPr>
          <w:rFonts w:ascii="Arial" w:eastAsia="Times New Roman" w:hAnsi="Arial" w:cs="Arial"/>
          <w:sz w:val="20"/>
          <w:szCs w:val="20"/>
        </w:rPr>
        <w:t xml:space="preserve"> </w:t>
      </w:r>
      <w:r w:rsidRPr="00875524">
        <w:rPr>
          <w:rFonts w:ascii="Arial" w:eastAsia="Times New Roman" w:hAnsi="Arial" w:cs="Arial"/>
          <w:sz w:val="20"/>
          <w:szCs w:val="20"/>
        </w:rPr>
        <w:t>perform damage control in the game</w:t>
      </w:r>
      <w:r w:rsidR="00EE7602">
        <w:rPr>
          <w:rFonts w:ascii="Arial" w:eastAsia="Times New Roman" w:hAnsi="Arial" w:cs="Arial"/>
          <w:sz w:val="20"/>
          <w:szCs w:val="20"/>
        </w:rPr>
        <w:t>-</w:t>
      </w:r>
      <w:r w:rsidRPr="00875524">
        <w:rPr>
          <w:rFonts w:ascii="Arial" w:eastAsia="Times New Roman" w:hAnsi="Arial" w:cs="Arial"/>
          <w:sz w:val="20"/>
          <w:szCs w:val="20"/>
        </w:rPr>
        <w:t>turn it was hit. It may perform damage control on any subsequent turn. Previous damage control is nullified when an aircraft is hit anew.</w:t>
      </w:r>
    </w:p>
    <w:p w14:paraId="28E3B4BA" w14:textId="77777777" w:rsidR="00631E59" w:rsidRPr="00EE7602" w:rsidRDefault="00EE7602" w:rsidP="001E42F6">
      <w:pPr>
        <w:widowControl w:val="0"/>
        <w:tabs>
          <w:tab w:val="left" w:pos="614"/>
        </w:tabs>
        <w:kinsoku w:val="0"/>
        <w:overflowPunct w:val="0"/>
        <w:autoSpaceDE w:val="0"/>
        <w:autoSpaceDN w:val="0"/>
        <w:adjustRightInd w:val="0"/>
        <w:spacing w:before="120" w:after="0" w:line="240" w:lineRule="auto"/>
        <w:ind w:left="86" w:right="43"/>
        <w:jc w:val="both"/>
        <w:outlineLvl w:val="7"/>
        <w:rPr>
          <w:rFonts w:ascii="Arial" w:eastAsia="Times New Roman" w:hAnsi="Arial" w:cs="Arial"/>
          <w:b/>
          <w:i/>
          <w:sz w:val="24"/>
          <w:szCs w:val="24"/>
        </w:rPr>
      </w:pPr>
      <w:r w:rsidRPr="00EE7602">
        <w:rPr>
          <w:rFonts w:ascii="Arial" w:eastAsia="Times New Roman" w:hAnsi="Arial" w:cs="Arial"/>
          <w:b/>
          <w:i/>
          <w:sz w:val="24"/>
          <w:szCs w:val="24"/>
        </w:rPr>
        <w:t xml:space="preserve">10.4 </w:t>
      </w:r>
      <w:r w:rsidR="00631E59" w:rsidRPr="00EE7602">
        <w:rPr>
          <w:rFonts w:ascii="Arial" w:eastAsia="Times New Roman" w:hAnsi="Arial" w:cs="Arial"/>
          <w:b/>
          <w:i/>
          <w:sz w:val="24"/>
          <w:szCs w:val="24"/>
        </w:rPr>
        <w:t xml:space="preserve">- </w:t>
      </w:r>
      <w:r w:rsidR="00631E59" w:rsidRPr="00EE7602">
        <w:rPr>
          <w:rFonts w:ascii="Arial" w:eastAsia="Times New Roman" w:hAnsi="Arial" w:cs="Arial"/>
          <w:b/>
          <w:i/>
          <w:iCs/>
          <w:sz w:val="24"/>
          <w:szCs w:val="24"/>
        </w:rPr>
        <w:t>OPTIONAL AIRCRAFT DAMAGE TABLES</w:t>
      </w:r>
    </w:p>
    <w:p w14:paraId="4299085B" w14:textId="77777777" w:rsidR="00631E59" w:rsidRPr="00875524" w:rsidRDefault="00631E59" w:rsidP="003964CE">
      <w:pPr>
        <w:widowControl w:val="0"/>
        <w:kinsoku w:val="0"/>
        <w:overflowPunct w:val="0"/>
        <w:autoSpaceDE w:val="0"/>
        <w:autoSpaceDN w:val="0"/>
        <w:adjustRightInd w:val="0"/>
        <w:spacing w:before="140" w:after="0" w:line="240" w:lineRule="auto"/>
        <w:ind w:left="90" w:right="36" w:firstLine="283"/>
        <w:jc w:val="both"/>
        <w:rPr>
          <w:rFonts w:ascii="Arial" w:eastAsia="Times New Roman" w:hAnsi="Arial" w:cs="Arial"/>
          <w:sz w:val="20"/>
          <w:szCs w:val="20"/>
        </w:rPr>
      </w:pPr>
      <w:r w:rsidRPr="00875524">
        <w:rPr>
          <w:rFonts w:ascii="Arial" w:eastAsia="Times New Roman" w:hAnsi="Arial" w:cs="Arial"/>
          <w:sz w:val="20"/>
          <w:szCs w:val="20"/>
        </w:rPr>
        <w:t>The optional Damage Tables may be substituted for the generic damage level restrictions. These tables determine specific effects of L, H, and C level hits. For each hit consult the appropriate</w:t>
      </w:r>
      <w:r w:rsidR="00EE7602">
        <w:rPr>
          <w:rFonts w:ascii="Arial" w:eastAsia="Times New Roman" w:hAnsi="Arial" w:cs="Arial"/>
          <w:sz w:val="20"/>
          <w:szCs w:val="20"/>
        </w:rPr>
        <w:t xml:space="preserve"> </w:t>
      </w:r>
      <w:r w:rsidRPr="00875524">
        <w:rPr>
          <w:rFonts w:ascii="Arial" w:eastAsia="Times New Roman" w:hAnsi="Arial" w:cs="Arial"/>
          <w:sz w:val="20"/>
          <w:szCs w:val="20"/>
        </w:rPr>
        <w:t>Damage Table and roll the die with no modifiers. (Optional damage tables are in play aids sheets.)</w:t>
      </w:r>
    </w:p>
    <w:p w14:paraId="03E25B29" w14:textId="77777777" w:rsidR="00631E59" w:rsidRPr="00875524" w:rsidRDefault="00631E59" w:rsidP="003964CE">
      <w:pPr>
        <w:widowControl w:val="0"/>
        <w:kinsoku w:val="0"/>
        <w:overflowPunct w:val="0"/>
        <w:autoSpaceDE w:val="0"/>
        <w:autoSpaceDN w:val="0"/>
        <w:adjustRightInd w:val="0"/>
        <w:spacing w:before="116" w:after="0" w:line="240" w:lineRule="auto"/>
        <w:ind w:left="90" w:right="36" w:firstLine="283"/>
        <w:jc w:val="both"/>
        <w:rPr>
          <w:rFonts w:ascii="Arial" w:eastAsia="Times New Roman" w:hAnsi="Arial" w:cs="Arial"/>
          <w:sz w:val="20"/>
          <w:szCs w:val="20"/>
        </w:rPr>
      </w:pPr>
      <w:r w:rsidRPr="00EE7602">
        <w:rPr>
          <w:rFonts w:ascii="Arial" w:eastAsia="Times New Roman" w:hAnsi="Arial" w:cs="Arial"/>
          <w:b/>
          <w:sz w:val="20"/>
          <w:szCs w:val="20"/>
        </w:rPr>
        <w:t>Optional Damage Table Results:</w:t>
      </w:r>
      <w:r w:rsidRPr="00875524">
        <w:rPr>
          <w:rFonts w:ascii="Arial" w:eastAsia="Times New Roman" w:hAnsi="Arial" w:cs="Arial"/>
          <w:sz w:val="20"/>
          <w:szCs w:val="20"/>
        </w:rPr>
        <w:t xml:space="preserve"> Only the indicated results from the die roll are applied </w:t>
      </w:r>
      <w:r w:rsidR="00A653CD">
        <w:rPr>
          <w:rFonts w:ascii="Arial" w:eastAsia="Times New Roman" w:hAnsi="Arial" w:cs="Arial"/>
          <w:sz w:val="20"/>
          <w:szCs w:val="20"/>
        </w:rPr>
        <w:t>to</w:t>
      </w:r>
      <w:r w:rsidRPr="00875524">
        <w:rPr>
          <w:rFonts w:ascii="Arial" w:eastAsia="Times New Roman" w:hAnsi="Arial" w:cs="Arial"/>
          <w:sz w:val="20"/>
          <w:szCs w:val="20"/>
        </w:rPr>
        <w:t xml:space="preserve"> a damaged aircraft. In some cases, an aircraft may lose systems and not per</w:t>
      </w:r>
      <w:r w:rsidR="00A92BD9">
        <w:rPr>
          <w:rFonts w:ascii="Arial" w:eastAsia="Times New Roman" w:hAnsi="Arial" w:cs="Arial"/>
          <w:sz w:val="20"/>
          <w:szCs w:val="20"/>
        </w:rPr>
        <w:t>f</w:t>
      </w:r>
      <w:r w:rsidRPr="00875524">
        <w:rPr>
          <w:rFonts w:ascii="Arial" w:eastAsia="Times New Roman" w:hAnsi="Arial" w:cs="Arial"/>
          <w:sz w:val="20"/>
          <w:szCs w:val="20"/>
        </w:rPr>
        <w:t xml:space="preserve">ormance, or lose </w:t>
      </w:r>
      <w:r w:rsidRPr="00875524">
        <w:rPr>
          <w:rFonts w:ascii="Arial" w:eastAsia="Times New Roman" w:hAnsi="Arial" w:cs="Arial"/>
          <w:sz w:val="20"/>
          <w:szCs w:val="20"/>
        </w:rPr>
        <w:lastRenderedPageBreak/>
        <w:t>performance and not systems, or it may lose both systems and performance. The specifics of the damage rolled are not revealed to the enemy; they are recorded on paper. Visible signs of damage such as smoke or</w:t>
      </w:r>
      <w:r w:rsidR="00A92BD9">
        <w:rPr>
          <w:rFonts w:ascii="Arial" w:eastAsia="Times New Roman" w:hAnsi="Arial" w:cs="Arial"/>
          <w:sz w:val="20"/>
          <w:szCs w:val="20"/>
        </w:rPr>
        <w:t xml:space="preserve"> </w:t>
      </w:r>
      <w:r w:rsidRPr="00875524">
        <w:rPr>
          <w:rFonts w:ascii="Arial" w:eastAsia="Times New Roman" w:hAnsi="Arial" w:cs="Arial"/>
          <w:sz w:val="20"/>
          <w:szCs w:val="20"/>
        </w:rPr>
        <w:t>fire indicated on the tables are told to the opponent.</w:t>
      </w:r>
    </w:p>
    <w:p w14:paraId="1DCFEE0B" w14:textId="77777777" w:rsidR="00631E59" w:rsidRPr="00875524" w:rsidRDefault="00631E59" w:rsidP="003964CE">
      <w:pPr>
        <w:widowControl w:val="0"/>
        <w:kinsoku w:val="0"/>
        <w:overflowPunct w:val="0"/>
        <w:autoSpaceDE w:val="0"/>
        <w:autoSpaceDN w:val="0"/>
        <w:adjustRightInd w:val="0"/>
        <w:spacing w:before="115" w:after="0" w:line="240" w:lineRule="auto"/>
        <w:ind w:left="90" w:right="36" w:firstLine="283"/>
        <w:jc w:val="both"/>
        <w:rPr>
          <w:rFonts w:ascii="Arial" w:eastAsia="Times New Roman" w:hAnsi="Arial" w:cs="Arial"/>
          <w:sz w:val="20"/>
          <w:szCs w:val="20"/>
        </w:rPr>
      </w:pPr>
      <w:r w:rsidRPr="00A92BD9">
        <w:rPr>
          <w:rFonts w:ascii="Arial" w:eastAsia="Times New Roman" w:hAnsi="Arial" w:cs="Arial"/>
          <w:b/>
          <w:sz w:val="20"/>
          <w:szCs w:val="20"/>
        </w:rPr>
        <w:t>Progressive Damage:</w:t>
      </w:r>
      <w:r w:rsidRPr="00875524">
        <w:rPr>
          <w:rFonts w:ascii="Arial" w:eastAsia="Times New Roman" w:hAnsi="Arial" w:cs="Arial"/>
          <w:sz w:val="20"/>
          <w:szCs w:val="20"/>
        </w:rPr>
        <w:t xml:space="preserve"> The progressive damage process is checked normally. If it occurs, roll on the tables as if a hit at the new damage level had occur</w:t>
      </w:r>
      <w:r w:rsidR="00A92BD9">
        <w:rPr>
          <w:rFonts w:ascii="Arial" w:eastAsia="Times New Roman" w:hAnsi="Arial" w:cs="Arial"/>
          <w:sz w:val="20"/>
          <w:szCs w:val="20"/>
        </w:rPr>
        <w:t>r</w:t>
      </w:r>
      <w:r w:rsidRPr="00875524">
        <w:rPr>
          <w:rFonts w:ascii="Arial" w:eastAsia="Times New Roman" w:hAnsi="Arial" w:cs="Arial"/>
          <w:sz w:val="20"/>
          <w:szCs w:val="20"/>
        </w:rPr>
        <w:t>ed.</w:t>
      </w:r>
    </w:p>
    <w:p w14:paraId="4CEBCDAC" w14:textId="77777777" w:rsidR="00631E59" w:rsidRPr="00875524" w:rsidRDefault="00631E59" w:rsidP="003964CE">
      <w:pPr>
        <w:widowControl w:val="0"/>
        <w:kinsoku w:val="0"/>
        <w:overflowPunct w:val="0"/>
        <w:autoSpaceDE w:val="0"/>
        <w:autoSpaceDN w:val="0"/>
        <w:adjustRightInd w:val="0"/>
        <w:spacing w:before="93" w:after="0" w:line="240" w:lineRule="auto"/>
        <w:ind w:left="90" w:right="36" w:firstLine="283"/>
        <w:jc w:val="both"/>
        <w:rPr>
          <w:rFonts w:ascii="Arial" w:eastAsia="Times New Roman" w:hAnsi="Arial" w:cs="Arial"/>
          <w:sz w:val="20"/>
          <w:szCs w:val="20"/>
        </w:rPr>
      </w:pPr>
      <w:r w:rsidRPr="00A92BD9">
        <w:rPr>
          <w:rFonts w:ascii="Arial" w:eastAsia="Times New Roman" w:hAnsi="Arial" w:cs="Arial"/>
          <w:b/>
          <w:sz w:val="20"/>
          <w:szCs w:val="20"/>
        </w:rPr>
        <w:t>Hollow Aircraft:</w:t>
      </w:r>
      <w:r w:rsidRPr="00875524">
        <w:rPr>
          <w:rFonts w:ascii="Arial" w:eastAsia="Times New Roman" w:hAnsi="Arial" w:cs="Arial"/>
          <w:sz w:val="20"/>
          <w:szCs w:val="20"/>
        </w:rPr>
        <w:t xml:space="preserve"> If the table indicates damage to a system or pe</w:t>
      </w:r>
      <w:r w:rsidR="00EE7602">
        <w:rPr>
          <w:rFonts w:ascii="Arial" w:eastAsia="Times New Roman" w:hAnsi="Arial" w:cs="Arial"/>
          <w:sz w:val="20"/>
          <w:szCs w:val="20"/>
        </w:rPr>
        <w:t>rf</w:t>
      </w:r>
      <w:r w:rsidRPr="00875524">
        <w:rPr>
          <w:rFonts w:ascii="Arial" w:eastAsia="Times New Roman" w:hAnsi="Arial" w:cs="Arial"/>
          <w:sz w:val="20"/>
          <w:szCs w:val="20"/>
        </w:rPr>
        <w:t>ormance capability the target aircraft does not have, roll again. I</w:t>
      </w:r>
      <w:r w:rsidR="007C160A">
        <w:rPr>
          <w:rFonts w:ascii="Arial" w:eastAsia="Times New Roman" w:hAnsi="Arial" w:cs="Arial"/>
          <w:sz w:val="20"/>
          <w:szCs w:val="20"/>
        </w:rPr>
        <w:t>f</w:t>
      </w:r>
      <w:r w:rsidRPr="00875524">
        <w:rPr>
          <w:rFonts w:ascii="Arial" w:eastAsia="Times New Roman" w:hAnsi="Arial" w:cs="Arial"/>
          <w:sz w:val="20"/>
          <w:szCs w:val="20"/>
        </w:rPr>
        <w:t xml:space="preserve"> the second roll also results </w:t>
      </w:r>
      <w:r w:rsidR="00EE7602">
        <w:rPr>
          <w:rFonts w:ascii="Arial" w:eastAsia="Times New Roman" w:hAnsi="Arial" w:cs="Arial"/>
          <w:sz w:val="20"/>
          <w:szCs w:val="20"/>
        </w:rPr>
        <w:t>i</w:t>
      </w:r>
      <w:r w:rsidRPr="00875524">
        <w:rPr>
          <w:rFonts w:ascii="Arial" w:eastAsia="Times New Roman" w:hAnsi="Arial" w:cs="Arial"/>
          <w:sz w:val="20"/>
          <w:szCs w:val="20"/>
        </w:rPr>
        <w:t>n non-applicable damage, record the hit for progressive damage purposes and for die roll penalties for combat. The aircraft is otherwise not affected.</w:t>
      </w:r>
    </w:p>
    <w:p w14:paraId="0D3E29BC" w14:textId="77777777" w:rsidR="00631E59" w:rsidRPr="00875524" w:rsidRDefault="00631E59" w:rsidP="003964CE">
      <w:pPr>
        <w:widowControl w:val="0"/>
        <w:kinsoku w:val="0"/>
        <w:overflowPunct w:val="0"/>
        <w:autoSpaceDE w:val="0"/>
        <w:autoSpaceDN w:val="0"/>
        <w:adjustRightInd w:val="0"/>
        <w:spacing w:before="124" w:after="0" w:line="240" w:lineRule="auto"/>
        <w:ind w:left="90" w:right="36" w:firstLine="283"/>
        <w:jc w:val="both"/>
        <w:rPr>
          <w:rFonts w:ascii="Arial" w:eastAsia="Times New Roman" w:hAnsi="Arial" w:cs="Arial"/>
          <w:sz w:val="20"/>
          <w:szCs w:val="20"/>
        </w:rPr>
      </w:pPr>
      <w:r w:rsidRPr="00A92BD9">
        <w:rPr>
          <w:rFonts w:ascii="Arial" w:eastAsia="Times New Roman" w:hAnsi="Arial" w:cs="Arial"/>
          <w:b/>
          <w:sz w:val="20"/>
          <w:szCs w:val="20"/>
        </w:rPr>
        <w:t>Jettison of Stores:</w:t>
      </w:r>
      <w:r w:rsidRPr="00875524">
        <w:rPr>
          <w:rFonts w:ascii="Arial" w:eastAsia="Times New Roman" w:hAnsi="Arial" w:cs="Arial"/>
          <w:sz w:val="20"/>
          <w:szCs w:val="20"/>
        </w:rPr>
        <w:t xml:space="preserve"> Only the results calling for jettison of ordnance require an aircraft to do so. It must jettison enough stores </w:t>
      </w:r>
      <w:r w:rsidR="007C160A">
        <w:rPr>
          <w:rFonts w:ascii="Arial" w:eastAsia="Times New Roman" w:hAnsi="Arial" w:cs="Arial"/>
          <w:sz w:val="20"/>
          <w:szCs w:val="20"/>
        </w:rPr>
        <w:t>t</w:t>
      </w:r>
      <w:r w:rsidRPr="00875524">
        <w:rPr>
          <w:rFonts w:ascii="Arial" w:eastAsia="Times New Roman" w:hAnsi="Arial" w:cs="Arial"/>
          <w:sz w:val="20"/>
          <w:szCs w:val="20"/>
        </w:rPr>
        <w:t>o become CL con</w:t>
      </w:r>
      <w:r w:rsidR="007C160A">
        <w:rPr>
          <w:rFonts w:ascii="Arial" w:eastAsia="Times New Roman" w:hAnsi="Arial" w:cs="Arial"/>
          <w:sz w:val="20"/>
          <w:szCs w:val="20"/>
        </w:rPr>
        <w:t>-</w:t>
      </w:r>
      <w:r w:rsidRPr="00875524">
        <w:rPr>
          <w:rFonts w:ascii="Arial" w:eastAsia="Times New Roman" w:hAnsi="Arial" w:cs="Arial"/>
          <w:sz w:val="20"/>
          <w:szCs w:val="20"/>
        </w:rPr>
        <w:t>figured.</w:t>
      </w:r>
    </w:p>
    <w:p w14:paraId="24D3DA81" w14:textId="77777777" w:rsidR="00631E59" w:rsidRPr="00875524" w:rsidRDefault="00631E59" w:rsidP="003964CE">
      <w:pPr>
        <w:widowControl w:val="0"/>
        <w:kinsoku w:val="0"/>
        <w:overflowPunct w:val="0"/>
        <w:autoSpaceDE w:val="0"/>
        <w:autoSpaceDN w:val="0"/>
        <w:adjustRightInd w:val="0"/>
        <w:spacing w:before="113" w:after="0" w:line="240" w:lineRule="auto"/>
        <w:ind w:left="90" w:right="36" w:firstLine="283"/>
        <w:jc w:val="both"/>
        <w:rPr>
          <w:rFonts w:ascii="Arial" w:eastAsia="Times New Roman" w:hAnsi="Arial" w:cs="Arial"/>
          <w:sz w:val="20"/>
          <w:szCs w:val="20"/>
        </w:rPr>
      </w:pPr>
      <w:r w:rsidRPr="00A92BD9">
        <w:rPr>
          <w:rFonts w:ascii="Arial" w:eastAsia="Times New Roman" w:hAnsi="Arial" w:cs="Arial"/>
          <w:b/>
          <w:sz w:val="20"/>
          <w:szCs w:val="20"/>
        </w:rPr>
        <w:t>Combat Ability:</w:t>
      </w:r>
      <w:r w:rsidRPr="00875524">
        <w:rPr>
          <w:rFonts w:ascii="Arial" w:eastAsia="Times New Roman" w:hAnsi="Arial" w:cs="Arial"/>
          <w:sz w:val="20"/>
          <w:szCs w:val="20"/>
        </w:rPr>
        <w:t xml:space="preserve"> As long as an aircraft has functional combat systems it may attack air and land targets regardless of damage level. The damage modifiers do apply to (and degrade) attack rolls.</w:t>
      </w:r>
    </w:p>
    <w:p w14:paraId="6E724C18" w14:textId="77777777" w:rsidR="00631E59" w:rsidRPr="00A92BD9" w:rsidRDefault="00631E59" w:rsidP="00A72135">
      <w:pPr>
        <w:widowControl w:val="0"/>
        <w:kinsoku w:val="0"/>
        <w:overflowPunct w:val="0"/>
        <w:autoSpaceDE w:val="0"/>
        <w:autoSpaceDN w:val="0"/>
        <w:adjustRightInd w:val="0"/>
        <w:spacing w:before="120" w:after="0" w:line="240" w:lineRule="auto"/>
        <w:ind w:left="86" w:right="43"/>
        <w:jc w:val="both"/>
        <w:outlineLvl w:val="7"/>
        <w:rPr>
          <w:rFonts w:ascii="Arial" w:eastAsia="Times New Roman" w:hAnsi="Arial" w:cs="Arial"/>
          <w:b/>
          <w:i/>
          <w:sz w:val="24"/>
          <w:szCs w:val="24"/>
        </w:rPr>
      </w:pPr>
      <w:r w:rsidRPr="00A92BD9">
        <w:rPr>
          <w:rFonts w:ascii="Arial" w:eastAsia="Times New Roman" w:hAnsi="Arial" w:cs="Arial"/>
          <w:b/>
          <w:i/>
          <w:iCs/>
          <w:sz w:val="24"/>
          <w:szCs w:val="24"/>
        </w:rPr>
        <w:t>10.5 -</w:t>
      </w:r>
      <w:r w:rsidR="00A92BD9" w:rsidRPr="00A92BD9">
        <w:rPr>
          <w:rFonts w:ascii="Arial" w:eastAsia="Times New Roman" w:hAnsi="Arial" w:cs="Arial"/>
          <w:b/>
          <w:i/>
          <w:iCs/>
          <w:sz w:val="24"/>
          <w:szCs w:val="24"/>
        </w:rPr>
        <w:t xml:space="preserve"> </w:t>
      </w:r>
      <w:r w:rsidRPr="00A92BD9">
        <w:rPr>
          <w:rFonts w:ascii="Arial" w:eastAsia="Times New Roman" w:hAnsi="Arial" w:cs="Arial"/>
          <w:b/>
          <w:i/>
          <w:iCs/>
          <w:sz w:val="24"/>
          <w:szCs w:val="24"/>
        </w:rPr>
        <w:t>AIRCRAFT CRASH SITES</w:t>
      </w:r>
    </w:p>
    <w:p w14:paraId="31DE2EA1" w14:textId="77777777" w:rsidR="00631E59" w:rsidRPr="00875524" w:rsidRDefault="00631E59" w:rsidP="00A72135">
      <w:pPr>
        <w:widowControl w:val="0"/>
        <w:kinsoku w:val="0"/>
        <w:overflowPunct w:val="0"/>
        <w:autoSpaceDE w:val="0"/>
        <w:autoSpaceDN w:val="0"/>
        <w:adjustRightInd w:val="0"/>
        <w:spacing w:before="120" w:after="0" w:line="240" w:lineRule="auto"/>
        <w:ind w:left="86" w:right="43" w:firstLine="288"/>
        <w:jc w:val="both"/>
        <w:rPr>
          <w:rFonts w:ascii="Arial" w:eastAsia="Times New Roman" w:hAnsi="Arial" w:cs="Arial"/>
          <w:sz w:val="20"/>
          <w:szCs w:val="20"/>
        </w:rPr>
      </w:pPr>
      <w:r w:rsidRPr="00875524">
        <w:rPr>
          <w:rFonts w:ascii="Arial" w:eastAsia="Times New Roman" w:hAnsi="Arial" w:cs="Arial"/>
          <w:sz w:val="20"/>
          <w:szCs w:val="20"/>
        </w:rPr>
        <w:t>An aircraft may impact the ground as a result of a variety of mishaps. Whenever an aircraft is shot down, abandoned, or crashes because of stalled, depart</w:t>
      </w:r>
      <w:r w:rsidR="00EE7602">
        <w:rPr>
          <w:rFonts w:ascii="Arial" w:eastAsia="Times New Roman" w:hAnsi="Arial" w:cs="Arial"/>
          <w:sz w:val="20"/>
          <w:szCs w:val="20"/>
        </w:rPr>
        <w:t xml:space="preserve">ed, terrain collision, </w:t>
      </w:r>
      <w:proofErr w:type="spellStart"/>
      <w:r w:rsidR="00EE7602">
        <w:rPr>
          <w:rFonts w:ascii="Arial" w:eastAsia="Times New Roman" w:hAnsi="Arial" w:cs="Arial"/>
          <w:sz w:val="20"/>
          <w:szCs w:val="20"/>
        </w:rPr>
        <w:t>GLOC</w:t>
      </w:r>
      <w:proofErr w:type="spellEnd"/>
      <w:r w:rsidR="00EE7602">
        <w:rPr>
          <w:rFonts w:ascii="Arial" w:eastAsia="Times New Roman" w:hAnsi="Arial" w:cs="Arial"/>
          <w:sz w:val="20"/>
          <w:szCs w:val="20"/>
        </w:rPr>
        <w:t>/Disori</w:t>
      </w:r>
      <w:r w:rsidRPr="00875524">
        <w:rPr>
          <w:rFonts w:ascii="Arial" w:eastAsia="Times New Roman" w:hAnsi="Arial" w:cs="Arial"/>
          <w:sz w:val="20"/>
          <w:szCs w:val="20"/>
        </w:rPr>
        <w:t>ented/</w:t>
      </w:r>
      <w:r w:rsidR="00190501">
        <w:rPr>
          <w:rFonts w:ascii="Arial" w:eastAsia="Times New Roman" w:hAnsi="Arial" w:cs="Arial"/>
          <w:sz w:val="20"/>
          <w:szCs w:val="20"/>
        </w:rPr>
        <w:t>F</w:t>
      </w:r>
      <w:r w:rsidRPr="00875524">
        <w:rPr>
          <w:rFonts w:ascii="Arial" w:eastAsia="Times New Roman" w:hAnsi="Arial" w:cs="Arial"/>
          <w:sz w:val="20"/>
          <w:szCs w:val="20"/>
        </w:rPr>
        <w:t>atal error flight, it must impact somewhere.</w:t>
      </w:r>
    </w:p>
    <w:p w14:paraId="33AF9E58" w14:textId="77777777" w:rsidR="00631E59" w:rsidRPr="00875524" w:rsidRDefault="00631E59" w:rsidP="00A72135">
      <w:pPr>
        <w:widowControl w:val="0"/>
        <w:kinsoku w:val="0"/>
        <w:overflowPunct w:val="0"/>
        <w:autoSpaceDE w:val="0"/>
        <w:autoSpaceDN w:val="0"/>
        <w:adjustRightInd w:val="0"/>
        <w:spacing w:before="120" w:after="0" w:line="240" w:lineRule="auto"/>
        <w:ind w:left="90" w:right="36" w:firstLine="288"/>
        <w:jc w:val="both"/>
        <w:rPr>
          <w:rFonts w:ascii="Arial" w:eastAsia="Times New Roman" w:hAnsi="Arial" w:cs="Arial"/>
          <w:sz w:val="20"/>
          <w:szCs w:val="20"/>
        </w:rPr>
      </w:pPr>
      <w:r w:rsidRPr="00A92BD9">
        <w:rPr>
          <w:rFonts w:ascii="Arial" w:eastAsia="Times New Roman" w:hAnsi="Arial" w:cs="Arial"/>
          <w:b/>
          <w:sz w:val="20"/>
          <w:szCs w:val="20"/>
        </w:rPr>
        <w:t>Crash Site Determination.</w:t>
      </w:r>
      <w:r w:rsidRPr="00875524">
        <w:rPr>
          <w:rFonts w:ascii="Arial" w:eastAsia="Times New Roman" w:hAnsi="Arial" w:cs="Arial"/>
          <w:sz w:val="20"/>
          <w:szCs w:val="20"/>
        </w:rPr>
        <w:t xml:space="preserve"> The crash site is determined by the nature of the crash. For stalled, departed, terrain collision, </w:t>
      </w:r>
      <w:proofErr w:type="spellStart"/>
      <w:r w:rsidRPr="00875524">
        <w:rPr>
          <w:rFonts w:ascii="Arial" w:eastAsia="Times New Roman" w:hAnsi="Arial" w:cs="Arial"/>
          <w:sz w:val="20"/>
          <w:szCs w:val="20"/>
        </w:rPr>
        <w:t>GLOC</w:t>
      </w:r>
      <w:proofErr w:type="spellEnd"/>
      <w:r w:rsidRPr="00875524">
        <w:rPr>
          <w:rFonts w:ascii="Arial" w:eastAsia="Times New Roman" w:hAnsi="Arial" w:cs="Arial"/>
          <w:sz w:val="20"/>
          <w:szCs w:val="20"/>
        </w:rPr>
        <w:t>/Disoriented/</w:t>
      </w:r>
      <w:r w:rsidR="00190501">
        <w:rPr>
          <w:rFonts w:ascii="Arial" w:eastAsia="Times New Roman" w:hAnsi="Arial" w:cs="Arial"/>
          <w:sz w:val="20"/>
          <w:szCs w:val="20"/>
        </w:rPr>
        <w:t>F</w:t>
      </w:r>
      <w:r w:rsidRPr="00875524">
        <w:rPr>
          <w:rFonts w:ascii="Arial" w:eastAsia="Times New Roman" w:hAnsi="Arial" w:cs="Arial"/>
          <w:sz w:val="20"/>
          <w:szCs w:val="20"/>
        </w:rPr>
        <w:t xml:space="preserve">atal error, </w:t>
      </w:r>
      <w:proofErr w:type="spellStart"/>
      <w:r w:rsidRPr="00875524">
        <w:rPr>
          <w:rFonts w:ascii="Arial" w:eastAsia="Times New Roman" w:hAnsi="Arial" w:cs="Arial"/>
          <w:sz w:val="20"/>
          <w:szCs w:val="20"/>
        </w:rPr>
        <w:t>GLOC</w:t>
      </w:r>
      <w:proofErr w:type="spellEnd"/>
      <w:r w:rsidRPr="00875524">
        <w:rPr>
          <w:rFonts w:ascii="Arial" w:eastAsia="Times New Roman" w:hAnsi="Arial" w:cs="Arial"/>
          <w:sz w:val="20"/>
          <w:szCs w:val="20"/>
        </w:rPr>
        <w:t xml:space="preserve"> crashes, the crash site is the aircraft's present hex or hexside. For shot down or abandoned aircraft, the crash site is determined by the Crash Site Location Diagram. Consult the </w:t>
      </w:r>
      <w:proofErr w:type="spellStart"/>
      <w:r w:rsidRPr="00875524">
        <w:rPr>
          <w:rFonts w:ascii="Arial" w:eastAsia="Times New Roman" w:hAnsi="Arial" w:cs="Arial"/>
          <w:sz w:val="20"/>
          <w:szCs w:val="20"/>
        </w:rPr>
        <w:t>CSLD</w:t>
      </w:r>
      <w:proofErr w:type="spellEnd"/>
      <w:r w:rsidRPr="00875524">
        <w:rPr>
          <w:rFonts w:ascii="Arial" w:eastAsia="Times New Roman" w:hAnsi="Arial" w:cs="Arial"/>
          <w:sz w:val="20"/>
          <w:szCs w:val="20"/>
        </w:rPr>
        <w:t xml:space="preserve"> in the play aids for the exact location based on the aircraft's facing and position at the moment of the craft.</w:t>
      </w:r>
    </w:p>
    <w:p w14:paraId="735A7739" w14:textId="77777777" w:rsidR="00631E59" w:rsidRPr="00875524" w:rsidRDefault="00631E59" w:rsidP="003964CE">
      <w:pPr>
        <w:widowControl w:val="0"/>
        <w:kinsoku w:val="0"/>
        <w:overflowPunct w:val="0"/>
        <w:autoSpaceDE w:val="0"/>
        <w:autoSpaceDN w:val="0"/>
        <w:adjustRightInd w:val="0"/>
        <w:spacing w:before="105" w:after="0" w:line="240" w:lineRule="auto"/>
        <w:ind w:left="90" w:right="36" w:firstLine="283"/>
        <w:jc w:val="both"/>
        <w:rPr>
          <w:rFonts w:ascii="Arial" w:eastAsia="Times New Roman" w:hAnsi="Arial" w:cs="Arial"/>
          <w:sz w:val="20"/>
          <w:szCs w:val="20"/>
        </w:rPr>
      </w:pPr>
      <w:r w:rsidRPr="00A92BD9">
        <w:rPr>
          <w:rFonts w:ascii="Arial" w:eastAsia="Times New Roman" w:hAnsi="Arial" w:cs="Arial"/>
          <w:b/>
          <w:sz w:val="20"/>
          <w:szCs w:val="20"/>
        </w:rPr>
        <w:t>Crash Site Damage</w:t>
      </w:r>
      <w:r w:rsidRPr="00875524">
        <w:rPr>
          <w:rFonts w:ascii="Arial" w:eastAsia="Times New Roman" w:hAnsi="Arial" w:cs="Arial"/>
          <w:sz w:val="20"/>
          <w:szCs w:val="20"/>
        </w:rPr>
        <w:t xml:space="preserve">. If a crash site hex contains ground units, buildings, or target type terrain, damage maybe inflicted on them by the explosion and crash. One ground unit, building, POL marker, or one of the target terrains printed in the hex is </w:t>
      </w:r>
      <w:r w:rsidR="00A92BD9">
        <w:rPr>
          <w:rFonts w:ascii="Arial" w:eastAsia="Times New Roman" w:hAnsi="Arial" w:cs="Arial"/>
          <w:sz w:val="20"/>
          <w:szCs w:val="20"/>
        </w:rPr>
        <w:t>i</w:t>
      </w:r>
      <w:r w:rsidRPr="00875524">
        <w:rPr>
          <w:rFonts w:ascii="Arial" w:eastAsia="Times New Roman" w:hAnsi="Arial" w:cs="Arial"/>
          <w:sz w:val="20"/>
          <w:szCs w:val="20"/>
        </w:rPr>
        <w:t>mmed</w:t>
      </w:r>
      <w:r w:rsidR="00A92BD9">
        <w:rPr>
          <w:rFonts w:ascii="Arial" w:eastAsia="Times New Roman" w:hAnsi="Arial" w:cs="Arial"/>
          <w:sz w:val="20"/>
          <w:szCs w:val="20"/>
        </w:rPr>
        <w:t>i</w:t>
      </w:r>
      <w:r w:rsidRPr="00875524">
        <w:rPr>
          <w:rFonts w:ascii="Arial" w:eastAsia="Times New Roman" w:hAnsi="Arial" w:cs="Arial"/>
          <w:sz w:val="20"/>
          <w:szCs w:val="20"/>
        </w:rPr>
        <w:t>ately attacked a</w:t>
      </w:r>
      <w:r w:rsidR="00A72135">
        <w:rPr>
          <w:rFonts w:ascii="Arial" w:eastAsia="Times New Roman" w:hAnsi="Arial" w:cs="Arial"/>
          <w:sz w:val="20"/>
          <w:szCs w:val="20"/>
        </w:rPr>
        <w:t>t</w:t>
      </w:r>
      <w:r w:rsidRPr="00875524">
        <w:rPr>
          <w:rFonts w:ascii="Arial" w:eastAsia="Times New Roman" w:hAnsi="Arial" w:cs="Arial"/>
          <w:sz w:val="20"/>
          <w:szCs w:val="20"/>
        </w:rPr>
        <w:t xml:space="preserve"> 1</w:t>
      </w:r>
      <w:r w:rsidR="00A72135">
        <w:rPr>
          <w:rFonts w:ascii="Arial" w:eastAsia="Times New Roman" w:hAnsi="Arial" w:cs="Arial"/>
          <w:sz w:val="20"/>
          <w:szCs w:val="20"/>
        </w:rPr>
        <w:t xml:space="preserve"> </w:t>
      </w:r>
      <w:r w:rsidRPr="00875524">
        <w:rPr>
          <w:rFonts w:ascii="Arial" w:eastAsia="Times New Roman" w:hAnsi="Arial" w:cs="Arial"/>
          <w:sz w:val="20"/>
          <w:szCs w:val="20"/>
        </w:rPr>
        <w:t>-</w:t>
      </w:r>
      <w:r w:rsidR="00A72135">
        <w:rPr>
          <w:rFonts w:ascii="Arial" w:eastAsia="Times New Roman" w:hAnsi="Arial" w:cs="Arial"/>
          <w:sz w:val="20"/>
          <w:szCs w:val="20"/>
        </w:rPr>
        <w:t xml:space="preserve"> </w:t>
      </w:r>
      <w:r w:rsidRPr="00875524">
        <w:rPr>
          <w:rFonts w:ascii="Arial" w:eastAsia="Times New Roman" w:hAnsi="Arial" w:cs="Arial"/>
          <w:sz w:val="20"/>
          <w:szCs w:val="20"/>
        </w:rPr>
        <w:t>2 odds (no modifiers). Determine which</w:t>
      </w:r>
      <w:r w:rsidR="00A92BD9">
        <w:rPr>
          <w:rFonts w:ascii="Arial" w:eastAsia="Times New Roman" w:hAnsi="Arial" w:cs="Arial"/>
          <w:sz w:val="20"/>
          <w:szCs w:val="20"/>
        </w:rPr>
        <w:t xml:space="preserve"> i</w:t>
      </w:r>
      <w:r w:rsidRPr="00875524">
        <w:rPr>
          <w:rFonts w:ascii="Arial" w:eastAsia="Times New Roman" w:hAnsi="Arial" w:cs="Arial"/>
          <w:sz w:val="20"/>
          <w:szCs w:val="20"/>
        </w:rPr>
        <w:t>s attacked randomly.</w:t>
      </w:r>
    </w:p>
    <w:p w14:paraId="709CBD11" w14:textId="77777777" w:rsidR="00631E59" w:rsidRPr="008D65E2" w:rsidRDefault="00631E59" w:rsidP="000960A7">
      <w:pPr>
        <w:widowControl w:val="0"/>
        <w:kinsoku w:val="0"/>
        <w:overflowPunct w:val="0"/>
        <w:autoSpaceDE w:val="0"/>
        <w:autoSpaceDN w:val="0"/>
        <w:adjustRightInd w:val="0"/>
        <w:spacing w:before="120" w:after="0" w:line="240" w:lineRule="auto"/>
        <w:ind w:right="43"/>
        <w:jc w:val="center"/>
        <w:rPr>
          <w:rFonts w:ascii="Arial" w:eastAsia="Times New Roman" w:hAnsi="Arial" w:cs="Arial"/>
          <w:b/>
          <w:sz w:val="24"/>
          <w:szCs w:val="24"/>
        </w:rPr>
      </w:pPr>
      <w:r w:rsidRPr="008D65E2">
        <w:rPr>
          <w:rFonts w:ascii="Arial" w:eastAsia="Times New Roman" w:hAnsi="Arial" w:cs="Arial"/>
          <w:b/>
          <w:sz w:val="24"/>
          <w:szCs w:val="24"/>
        </w:rPr>
        <w:t>CHAPTER 11 -</w:t>
      </w:r>
      <w:r w:rsidR="00171C5C">
        <w:rPr>
          <w:rFonts w:ascii="Arial" w:eastAsia="Times New Roman" w:hAnsi="Arial" w:cs="Arial"/>
          <w:b/>
          <w:sz w:val="24"/>
          <w:szCs w:val="24"/>
        </w:rPr>
        <w:t xml:space="preserve"> </w:t>
      </w:r>
      <w:r w:rsidRPr="008D65E2">
        <w:rPr>
          <w:rFonts w:ascii="Arial" w:eastAsia="Times New Roman" w:hAnsi="Arial" w:cs="Arial"/>
          <w:b/>
          <w:sz w:val="24"/>
          <w:szCs w:val="24"/>
        </w:rPr>
        <w:t>VISUAL SIGHTING</w:t>
      </w:r>
    </w:p>
    <w:p w14:paraId="480E1CA7" w14:textId="77777777" w:rsidR="00631E59" w:rsidRPr="008F5FAC" w:rsidRDefault="00631E59" w:rsidP="000960A7">
      <w:pPr>
        <w:widowControl w:val="0"/>
        <w:kinsoku w:val="0"/>
        <w:overflowPunct w:val="0"/>
        <w:autoSpaceDE w:val="0"/>
        <w:autoSpaceDN w:val="0"/>
        <w:adjustRightInd w:val="0"/>
        <w:spacing w:before="120" w:after="0" w:line="240" w:lineRule="auto"/>
        <w:ind w:left="158" w:right="130" w:firstLine="274"/>
        <w:jc w:val="both"/>
        <w:rPr>
          <w:rFonts w:ascii="Arial" w:eastAsia="Times New Roman" w:hAnsi="Arial" w:cs="Arial"/>
          <w:sz w:val="20"/>
          <w:szCs w:val="20"/>
        </w:rPr>
      </w:pPr>
      <w:r w:rsidRPr="008F5FAC">
        <w:rPr>
          <w:rFonts w:ascii="Arial" w:eastAsia="Times New Roman" w:hAnsi="Arial" w:cs="Arial"/>
          <w:sz w:val="20"/>
          <w:szCs w:val="20"/>
        </w:rPr>
        <w:t>This chapter details the procedures for</w:t>
      </w:r>
      <w:r w:rsidR="008D65E2" w:rsidRPr="008F5FAC">
        <w:rPr>
          <w:rFonts w:ascii="Arial" w:eastAsia="Times New Roman" w:hAnsi="Arial" w:cs="Arial"/>
          <w:sz w:val="20"/>
          <w:szCs w:val="20"/>
        </w:rPr>
        <w:t xml:space="preserve"> </w:t>
      </w:r>
      <w:r w:rsidRPr="008F5FAC">
        <w:rPr>
          <w:rFonts w:ascii="Arial" w:eastAsia="Times New Roman" w:hAnsi="Arial" w:cs="Arial"/>
          <w:sz w:val="20"/>
          <w:szCs w:val="20"/>
        </w:rPr>
        <w:t>visual</w:t>
      </w:r>
      <w:r w:rsidR="008D65E2" w:rsidRPr="008F5FAC">
        <w:rPr>
          <w:rFonts w:ascii="Arial" w:eastAsia="Times New Roman" w:hAnsi="Arial" w:cs="Arial"/>
          <w:sz w:val="20"/>
          <w:szCs w:val="20"/>
        </w:rPr>
        <w:t xml:space="preserve"> </w:t>
      </w:r>
      <w:r w:rsidRPr="008F5FAC">
        <w:rPr>
          <w:rFonts w:ascii="Arial" w:eastAsia="Times New Roman" w:hAnsi="Arial" w:cs="Arial"/>
          <w:sz w:val="20"/>
          <w:szCs w:val="20"/>
        </w:rPr>
        <w:t>detection and tracking of targets.</w:t>
      </w:r>
    </w:p>
    <w:p w14:paraId="606E06A9" w14:textId="77777777" w:rsidR="00631E59" w:rsidRPr="00A92BD9" w:rsidRDefault="00631E59" w:rsidP="000960A7">
      <w:pPr>
        <w:widowControl w:val="0"/>
        <w:kinsoku w:val="0"/>
        <w:overflowPunct w:val="0"/>
        <w:autoSpaceDE w:val="0"/>
        <w:autoSpaceDN w:val="0"/>
        <w:adjustRightInd w:val="0"/>
        <w:spacing w:before="120" w:after="0" w:line="240" w:lineRule="auto"/>
        <w:ind w:left="160"/>
        <w:jc w:val="both"/>
        <w:rPr>
          <w:rFonts w:ascii="Arial" w:eastAsia="Times New Roman" w:hAnsi="Arial" w:cs="Arial"/>
          <w:b/>
          <w:sz w:val="24"/>
          <w:szCs w:val="24"/>
        </w:rPr>
      </w:pPr>
      <w:r w:rsidRPr="00A92BD9">
        <w:rPr>
          <w:rFonts w:ascii="Arial" w:eastAsia="Times New Roman" w:hAnsi="Arial" w:cs="Arial"/>
          <w:b/>
          <w:sz w:val="24"/>
          <w:szCs w:val="24"/>
        </w:rPr>
        <w:t>11.1 -</w:t>
      </w:r>
      <w:r w:rsidR="000960A7">
        <w:rPr>
          <w:rFonts w:ascii="Arial" w:eastAsia="Times New Roman" w:hAnsi="Arial" w:cs="Arial"/>
          <w:b/>
          <w:sz w:val="24"/>
          <w:szCs w:val="24"/>
        </w:rPr>
        <w:t xml:space="preserve"> </w:t>
      </w:r>
      <w:r w:rsidRPr="00A92BD9">
        <w:rPr>
          <w:rFonts w:ascii="Arial" w:eastAsia="Times New Roman" w:hAnsi="Arial" w:cs="Arial"/>
          <w:b/>
          <w:sz w:val="24"/>
          <w:szCs w:val="24"/>
        </w:rPr>
        <w:t>SIGHTING AIRCRAFT AND MIS</w:t>
      </w:r>
      <w:r w:rsidR="002B5D55">
        <w:rPr>
          <w:rFonts w:ascii="Arial" w:eastAsia="Times New Roman" w:hAnsi="Arial" w:cs="Arial"/>
          <w:b/>
          <w:sz w:val="24"/>
          <w:szCs w:val="24"/>
        </w:rPr>
        <w:t>-</w:t>
      </w:r>
      <w:proofErr w:type="spellStart"/>
      <w:r w:rsidRPr="00A92BD9">
        <w:rPr>
          <w:rFonts w:ascii="Arial" w:eastAsia="Times New Roman" w:hAnsi="Arial" w:cs="Arial"/>
          <w:b/>
          <w:sz w:val="24"/>
          <w:szCs w:val="24"/>
        </w:rPr>
        <w:t>SILES</w:t>
      </w:r>
      <w:proofErr w:type="spellEnd"/>
    </w:p>
    <w:p w14:paraId="780272FC" w14:textId="77777777" w:rsidR="00631E59" w:rsidRPr="00A72135" w:rsidRDefault="00631E59" w:rsidP="00A72135">
      <w:pPr>
        <w:widowControl w:val="0"/>
        <w:kinsoku w:val="0"/>
        <w:overflowPunct w:val="0"/>
        <w:autoSpaceDE w:val="0"/>
        <w:autoSpaceDN w:val="0"/>
        <w:adjustRightInd w:val="0"/>
        <w:spacing w:before="120" w:after="0" w:line="240" w:lineRule="auto"/>
        <w:ind w:left="144" w:right="43" w:firstLine="288"/>
        <w:jc w:val="both"/>
        <w:rPr>
          <w:rFonts w:ascii="Arial" w:eastAsia="Times New Roman" w:hAnsi="Arial" w:cs="Arial"/>
          <w:sz w:val="20"/>
          <w:szCs w:val="20"/>
        </w:rPr>
      </w:pPr>
      <w:r w:rsidRPr="005E31AD">
        <w:rPr>
          <w:rFonts w:ascii="Arial" w:eastAsia="Times New Roman" w:hAnsi="Arial" w:cs="Arial"/>
          <w:b/>
          <w:sz w:val="20"/>
          <w:szCs w:val="20"/>
        </w:rPr>
        <w:t xml:space="preserve">When </w:t>
      </w:r>
      <w:r w:rsidR="00BE34C8" w:rsidRPr="005E31AD">
        <w:rPr>
          <w:rFonts w:ascii="Arial" w:eastAsia="Times New Roman" w:hAnsi="Arial" w:cs="Arial"/>
          <w:b/>
          <w:sz w:val="20"/>
          <w:szCs w:val="20"/>
        </w:rPr>
        <w:t>is</w:t>
      </w:r>
      <w:r w:rsidRPr="005E31AD">
        <w:rPr>
          <w:rFonts w:ascii="Arial" w:eastAsia="Times New Roman" w:hAnsi="Arial" w:cs="Arial"/>
          <w:b/>
          <w:sz w:val="20"/>
          <w:szCs w:val="20"/>
        </w:rPr>
        <w:t xml:space="preserve"> Sighting Checked?</w:t>
      </w:r>
      <w:r w:rsidR="00A92BD9" w:rsidRPr="00A72135">
        <w:rPr>
          <w:rFonts w:ascii="Arial" w:eastAsia="Times New Roman" w:hAnsi="Arial" w:cs="Arial"/>
          <w:sz w:val="20"/>
          <w:szCs w:val="20"/>
        </w:rPr>
        <w:t xml:space="preserve">  </w:t>
      </w:r>
      <w:r w:rsidRPr="00A72135">
        <w:rPr>
          <w:rFonts w:ascii="Arial" w:eastAsia="Times New Roman" w:hAnsi="Arial" w:cs="Arial"/>
          <w:sz w:val="20"/>
          <w:szCs w:val="20"/>
        </w:rPr>
        <w:t xml:space="preserve">Enemy aircraft and missiles in flight are determined to be sighted or not during the Visual Sighting Phase of every game-turn. Sighting probability </w:t>
      </w:r>
      <w:r w:rsidR="00A92BD9" w:rsidRPr="00A72135">
        <w:rPr>
          <w:rFonts w:ascii="Arial" w:eastAsia="Times New Roman" w:hAnsi="Arial" w:cs="Arial"/>
          <w:sz w:val="20"/>
          <w:szCs w:val="20"/>
        </w:rPr>
        <w:t>i</w:t>
      </w:r>
      <w:r w:rsidRPr="00A72135">
        <w:rPr>
          <w:rFonts w:ascii="Arial" w:eastAsia="Times New Roman" w:hAnsi="Arial" w:cs="Arial"/>
          <w:sz w:val="20"/>
          <w:szCs w:val="20"/>
        </w:rPr>
        <w:t>s based on range and visibility numbers. Visually aimed weapons may only be fired at sighted aircraft targets.</w:t>
      </w:r>
    </w:p>
    <w:p w14:paraId="1102157A" w14:textId="14568963" w:rsidR="00631E59" w:rsidRPr="00A72135" w:rsidRDefault="00631E59" w:rsidP="00A92BD9">
      <w:pPr>
        <w:widowControl w:val="0"/>
        <w:kinsoku w:val="0"/>
        <w:overflowPunct w:val="0"/>
        <w:autoSpaceDE w:val="0"/>
        <w:autoSpaceDN w:val="0"/>
        <w:adjustRightInd w:val="0"/>
        <w:spacing w:before="118" w:after="0" w:line="240" w:lineRule="auto"/>
        <w:ind w:left="139" w:right="36" w:firstLine="283"/>
        <w:jc w:val="both"/>
        <w:rPr>
          <w:rFonts w:ascii="Arial" w:eastAsia="Times New Roman" w:hAnsi="Arial" w:cs="Arial"/>
          <w:sz w:val="20"/>
          <w:szCs w:val="20"/>
        </w:rPr>
      </w:pPr>
      <w:r w:rsidRPr="00E32BF3">
        <w:rPr>
          <w:rFonts w:ascii="Arial" w:eastAsia="Times New Roman" w:hAnsi="Arial" w:cs="Arial"/>
          <w:b/>
          <w:sz w:val="20"/>
          <w:szCs w:val="20"/>
        </w:rPr>
        <w:t>V</w:t>
      </w:r>
      <w:r w:rsidR="00A92BD9" w:rsidRPr="00E32BF3">
        <w:rPr>
          <w:rFonts w:ascii="Arial" w:eastAsia="Times New Roman" w:hAnsi="Arial" w:cs="Arial"/>
          <w:b/>
          <w:sz w:val="20"/>
          <w:szCs w:val="20"/>
        </w:rPr>
        <w:t>i</w:t>
      </w:r>
      <w:r w:rsidRPr="00E32BF3">
        <w:rPr>
          <w:rFonts w:ascii="Arial" w:eastAsia="Times New Roman" w:hAnsi="Arial" w:cs="Arial"/>
          <w:b/>
          <w:sz w:val="20"/>
          <w:szCs w:val="20"/>
        </w:rPr>
        <w:t>s</w:t>
      </w:r>
      <w:r w:rsidR="00A92BD9" w:rsidRPr="00E32BF3">
        <w:rPr>
          <w:rFonts w:ascii="Arial" w:eastAsia="Times New Roman" w:hAnsi="Arial" w:cs="Arial"/>
          <w:b/>
          <w:sz w:val="20"/>
          <w:szCs w:val="20"/>
        </w:rPr>
        <w:t>i</w:t>
      </w:r>
      <w:r w:rsidRPr="00E32BF3">
        <w:rPr>
          <w:rFonts w:ascii="Arial" w:eastAsia="Times New Roman" w:hAnsi="Arial" w:cs="Arial"/>
          <w:b/>
          <w:sz w:val="20"/>
          <w:szCs w:val="20"/>
        </w:rPr>
        <w:t>bility Number</w:t>
      </w:r>
      <w:r w:rsidRPr="00A72135">
        <w:rPr>
          <w:rFonts w:ascii="Arial" w:eastAsia="Times New Roman" w:hAnsi="Arial" w:cs="Arial"/>
          <w:sz w:val="20"/>
          <w:szCs w:val="20"/>
        </w:rPr>
        <w:t>. All aircraft, and all missiles</w:t>
      </w:r>
      <w:r w:rsidR="00A92BD9" w:rsidRPr="00A72135">
        <w:rPr>
          <w:rFonts w:ascii="Arial" w:eastAsia="Times New Roman" w:hAnsi="Arial" w:cs="Arial"/>
          <w:sz w:val="20"/>
          <w:szCs w:val="20"/>
        </w:rPr>
        <w:t xml:space="preserve"> i</w:t>
      </w:r>
      <w:r w:rsidRPr="00A72135">
        <w:rPr>
          <w:rFonts w:ascii="Arial" w:eastAsia="Times New Roman" w:hAnsi="Arial" w:cs="Arial"/>
          <w:sz w:val="20"/>
          <w:szCs w:val="20"/>
        </w:rPr>
        <w:t xml:space="preserve">nflight have visibility numbers (presented on the ADC for aircraft, and on the missile charts for missiles). The visibility number </w:t>
      </w:r>
      <w:r w:rsidR="00A92BD9" w:rsidRPr="00A72135">
        <w:rPr>
          <w:rFonts w:ascii="Arial" w:eastAsia="Times New Roman" w:hAnsi="Arial" w:cs="Arial"/>
          <w:sz w:val="20"/>
          <w:szCs w:val="20"/>
        </w:rPr>
        <w:t>i</w:t>
      </w:r>
      <w:r w:rsidRPr="00A72135">
        <w:rPr>
          <w:rFonts w:ascii="Arial" w:eastAsia="Times New Roman" w:hAnsi="Arial" w:cs="Arial"/>
          <w:sz w:val="20"/>
          <w:szCs w:val="20"/>
        </w:rPr>
        <w:t xml:space="preserve">s used to determine the maximum range for sighting. The Maximum Visual sighting range for a target is 4 limes </w:t>
      </w:r>
      <w:r w:rsidR="00CE1178">
        <w:rPr>
          <w:rFonts w:ascii="Arial" w:eastAsia="Times New Roman" w:hAnsi="Arial" w:cs="Arial"/>
          <w:sz w:val="20"/>
          <w:szCs w:val="20"/>
        </w:rPr>
        <w:t>(4</w:t>
      </w:r>
      <w:r w:rsidR="000F4DEA">
        <w:rPr>
          <w:rFonts w:ascii="Arial" w:eastAsia="Times New Roman" w:hAnsi="Arial" w:cs="Arial"/>
          <w:sz w:val="20"/>
          <w:szCs w:val="20"/>
        </w:rPr>
        <w:t>x</w:t>
      </w:r>
      <w:r w:rsidR="00CE1178">
        <w:rPr>
          <w:rFonts w:ascii="Arial" w:eastAsia="Times New Roman" w:hAnsi="Arial" w:cs="Arial"/>
          <w:sz w:val="20"/>
          <w:szCs w:val="20"/>
        </w:rPr>
        <w:t xml:space="preserve">) </w:t>
      </w:r>
      <w:r w:rsidR="00A92BD9" w:rsidRPr="00A72135">
        <w:rPr>
          <w:rFonts w:ascii="Arial" w:eastAsia="Times New Roman" w:hAnsi="Arial" w:cs="Arial"/>
          <w:sz w:val="20"/>
          <w:szCs w:val="20"/>
        </w:rPr>
        <w:t>i</w:t>
      </w:r>
      <w:r w:rsidRPr="00A72135">
        <w:rPr>
          <w:rFonts w:ascii="Arial" w:eastAsia="Times New Roman" w:hAnsi="Arial" w:cs="Arial"/>
          <w:sz w:val="20"/>
          <w:szCs w:val="20"/>
        </w:rPr>
        <w:t>ts visibility number.</w:t>
      </w:r>
    </w:p>
    <w:p w14:paraId="17FE9A67" w14:textId="77777777" w:rsidR="00631E59" w:rsidRPr="00A72135" w:rsidRDefault="00631E59" w:rsidP="00A92BD9">
      <w:pPr>
        <w:widowControl w:val="0"/>
        <w:kinsoku w:val="0"/>
        <w:overflowPunct w:val="0"/>
        <w:autoSpaceDE w:val="0"/>
        <w:autoSpaceDN w:val="0"/>
        <w:adjustRightInd w:val="0"/>
        <w:spacing w:before="116" w:after="0" w:line="240" w:lineRule="auto"/>
        <w:ind w:left="132" w:right="36" w:firstLine="290"/>
        <w:jc w:val="both"/>
        <w:rPr>
          <w:rFonts w:ascii="Arial" w:eastAsia="Times New Roman" w:hAnsi="Arial" w:cs="Arial"/>
          <w:sz w:val="20"/>
          <w:szCs w:val="20"/>
        </w:rPr>
      </w:pPr>
      <w:r w:rsidRPr="00A72135">
        <w:rPr>
          <w:rFonts w:ascii="Arial" w:eastAsia="Times New Roman" w:hAnsi="Arial" w:cs="Arial"/>
          <w:b/>
          <w:sz w:val="20"/>
          <w:szCs w:val="20"/>
        </w:rPr>
        <w:t>Sighting El</w:t>
      </w:r>
      <w:r w:rsidR="00A92BD9" w:rsidRPr="00A72135">
        <w:rPr>
          <w:rFonts w:ascii="Arial" w:eastAsia="Times New Roman" w:hAnsi="Arial" w:cs="Arial"/>
          <w:b/>
          <w:sz w:val="20"/>
          <w:szCs w:val="20"/>
        </w:rPr>
        <w:t>i</w:t>
      </w:r>
      <w:r w:rsidRPr="00A72135">
        <w:rPr>
          <w:rFonts w:ascii="Arial" w:eastAsia="Times New Roman" w:hAnsi="Arial" w:cs="Arial"/>
          <w:b/>
          <w:sz w:val="20"/>
          <w:szCs w:val="20"/>
        </w:rPr>
        <w:t>g</w:t>
      </w:r>
      <w:r w:rsidR="00A92BD9" w:rsidRPr="00A72135">
        <w:rPr>
          <w:rFonts w:ascii="Arial" w:eastAsia="Times New Roman" w:hAnsi="Arial" w:cs="Arial"/>
          <w:b/>
          <w:sz w:val="20"/>
          <w:szCs w:val="20"/>
        </w:rPr>
        <w:t>i</w:t>
      </w:r>
      <w:r w:rsidRPr="00A72135">
        <w:rPr>
          <w:rFonts w:ascii="Arial" w:eastAsia="Times New Roman" w:hAnsi="Arial" w:cs="Arial"/>
          <w:b/>
          <w:sz w:val="20"/>
          <w:szCs w:val="20"/>
        </w:rPr>
        <w:t>b</w:t>
      </w:r>
      <w:r w:rsidR="00A92BD9" w:rsidRPr="00A72135">
        <w:rPr>
          <w:rFonts w:ascii="Arial" w:eastAsia="Times New Roman" w:hAnsi="Arial" w:cs="Arial"/>
          <w:b/>
          <w:sz w:val="20"/>
          <w:szCs w:val="20"/>
        </w:rPr>
        <w:t>ility</w:t>
      </w:r>
      <w:r w:rsidRPr="00A72135">
        <w:rPr>
          <w:rFonts w:ascii="Arial" w:eastAsia="Times New Roman" w:hAnsi="Arial" w:cs="Arial"/>
          <w:sz w:val="20"/>
          <w:szCs w:val="20"/>
        </w:rPr>
        <w:t xml:space="preserve">. Any aircraft or missile which is not currently sighted, and is within visibility range, and is not in the blind arc of the searcher, is eligible </w:t>
      </w:r>
      <w:r w:rsidR="00A92BD9" w:rsidRPr="00A72135">
        <w:rPr>
          <w:rFonts w:ascii="Arial" w:eastAsia="Times New Roman" w:hAnsi="Arial" w:cs="Arial"/>
          <w:sz w:val="20"/>
          <w:szCs w:val="20"/>
        </w:rPr>
        <w:t>t</w:t>
      </w:r>
      <w:r w:rsidRPr="00A72135">
        <w:rPr>
          <w:rFonts w:ascii="Arial" w:eastAsia="Times New Roman" w:hAnsi="Arial" w:cs="Arial"/>
          <w:sz w:val="20"/>
          <w:szCs w:val="20"/>
        </w:rPr>
        <w:t>o be sighted. Count each two levels of altitude as one hex of range.</w:t>
      </w:r>
    </w:p>
    <w:p w14:paraId="1D7613EC" w14:textId="7E9C5D71" w:rsidR="00631E59" w:rsidRPr="00A72135" w:rsidRDefault="00631E59" w:rsidP="00DB7B9B">
      <w:pPr>
        <w:widowControl w:val="0"/>
        <w:kinsoku w:val="0"/>
        <w:overflowPunct w:val="0"/>
        <w:autoSpaceDE w:val="0"/>
        <w:autoSpaceDN w:val="0"/>
        <w:adjustRightInd w:val="0"/>
        <w:spacing w:before="120" w:after="0" w:line="240" w:lineRule="auto"/>
        <w:ind w:left="130" w:right="43" w:firstLine="288"/>
        <w:jc w:val="both"/>
        <w:rPr>
          <w:rFonts w:ascii="Arial" w:eastAsia="Times New Roman" w:hAnsi="Arial" w:cs="Arial"/>
          <w:sz w:val="20"/>
          <w:szCs w:val="20"/>
        </w:rPr>
      </w:pPr>
      <w:r w:rsidRPr="00A72135">
        <w:rPr>
          <w:rFonts w:ascii="Arial" w:eastAsia="Times New Roman" w:hAnsi="Arial" w:cs="Arial"/>
          <w:b/>
          <w:sz w:val="20"/>
          <w:szCs w:val="20"/>
        </w:rPr>
        <w:t>Visual Sighting Procedure</w:t>
      </w:r>
      <w:r w:rsidRPr="00A72135">
        <w:rPr>
          <w:rFonts w:ascii="Arial" w:eastAsia="Times New Roman" w:hAnsi="Arial" w:cs="Arial"/>
          <w:sz w:val="20"/>
          <w:szCs w:val="20"/>
        </w:rPr>
        <w:t>. In the V</w:t>
      </w:r>
      <w:r w:rsidR="00A92BD9" w:rsidRPr="00A72135">
        <w:rPr>
          <w:rFonts w:ascii="Arial" w:eastAsia="Times New Roman" w:hAnsi="Arial" w:cs="Arial"/>
          <w:sz w:val="20"/>
          <w:szCs w:val="20"/>
        </w:rPr>
        <w:t>isual Sighting Procedure P</w:t>
      </w:r>
      <w:r w:rsidRPr="00A72135">
        <w:rPr>
          <w:rFonts w:ascii="Arial" w:eastAsia="Times New Roman" w:hAnsi="Arial" w:cs="Arial"/>
          <w:sz w:val="20"/>
          <w:szCs w:val="20"/>
        </w:rPr>
        <w:t xml:space="preserve">hase, the friendly aircraft which is closest </w:t>
      </w:r>
      <w:r w:rsidR="008D65E2" w:rsidRPr="00A72135">
        <w:rPr>
          <w:rFonts w:ascii="Arial" w:eastAsia="Times New Roman" w:hAnsi="Arial" w:cs="Arial"/>
          <w:sz w:val="20"/>
          <w:szCs w:val="20"/>
        </w:rPr>
        <w:t>to</w:t>
      </w:r>
      <w:r w:rsidR="00B82782">
        <w:rPr>
          <w:rFonts w:ascii="Arial" w:eastAsia="Times New Roman" w:hAnsi="Arial" w:cs="Arial"/>
          <w:sz w:val="20"/>
          <w:szCs w:val="20"/>
        </w:rPr>
        <w:t>,</w:t>
      </w:r>
      <w:r w:rsidR="00880A81" w:rsidRPr="00A72135">
        <w:rPr>
          <w:rFonts w:ascii="Arial" w:eastAsia="Times New Roman" w:hAnsi="Arial" w:cs="Arial"/>
          <w:sz w:val="20"/>
          <w:szCs w:val="20"/>
        </w:rPr>
        <w:t xml:space="preserve"> and not blind to</w:t>
      </w:r>
      <w:r w:rsidR="00B82782">
        <w:rPr>
          <w:rFonts w:ascii="Arial" w:eastAsia="Times New Roman" w:hAnsi="Arial" w:cs="Arial"/>
          <w:sz w:val="20"/>
          <w:szCs w:val="20"/>
        </w:rPr>
        <w:t>,</w:t>
      </w:r>
      <w:r w:rsidR="008D65E2" w:rsidRPr="00A72135">
        <w:rPr>
          <w:rFonts w:ascii="Arial" w:eastAsia="Times New Roman" w:hAnsi="Arial" w:cs="Arial"/>
          <w:sz w:val="20"/>
          <w:szCs w:val="20"/>
        </w:rPr>
        <w:t xml:space="preserve"> </w:t>
      </w:r>
      <w:r w:rsidRPr="00A72135">
        <w:rPr>
          <w:rFonts w:ascii="Arial" w:eastAsia="Times New Roman" w:hAnsi="Arial" w:cs="Arial"/>
          <w:sz w:val="20"/>
          <w:szCs w:val="20"/>
        </w:rPr>
        <w:t xml:space="preserve">an unsighted or unpadlocked enemy aircraft or </w:t>
      </w:r>
      <w:r w:rsidR="00D90926" w:rsidRPr="00A72135">
        <w:rPr>
          <w:rFonts w:ascii="Arial" w:eastAsia="Times New Roman" w:hAnsi="Arial" w:cs="Arial"/>
          <w:sz w:val="20"/>
          <w:szCs w:val="20"/>
        </w:rPr>
        <w:t>missile i</w:t>
      </w:r>
      <w:r w:rsidRPr="00A72135">
        <w:rPr>
          <w:rFonts w:ascii="Arial" w:eastAsia="Times New Roman" w:hAnsi="Arial" w:cs="Arial"/>
          <w:sz w:val="20"/>
          <w:szCs w:val="20"/>
        </w:rPr>
        <w:t>s used as the referenc</w:t>
      </w:r>
      <w:r w:rsidR="008D65E2" w:rsidRPr="00A72135">
        <w:rPr>
          <w:rFonts w:ascii="Arial" w:eastAsia="Times New Roman" w:hAnsi="Arial" w:cs="Arial"/>
          <w:sz w:val="20"/>
          <w:szCs w:val="20"/>
        </w:rPr>
        <w:t xml:space="preserve">e aircraft for sighting attempts </w:t>
      </w:r>
      <w:r w:rsidRPr="00A72135">
        <w:rPr>
          <w:rFonts w:ascii="Arial" w:eastAsia="Times New Roman" w:hAnsi="Arial" w:cs="Arial"/>
          <w:sz w:val="20"/>
          <w:szCs w:val="20"/>
        </w:rPr>
        <w:t xml:space="preserve">against it. </w:t>
      </w:r>
      <w:r w:rsidR="00880A81" w:rsidRPr="00A72135">
        <w:rPr>
          <w:rFonts w:ascii="Arial" w:eastAsia="Times New Roman" w:hAnsi="Arial" w:cs="Arial"/>
          <w:sz w:val="20"/>
          <w:szCs w:val="20"/>
        </w:rPr>
        <w:t xml:space="preserve"> </w:t>
      </w:r>
      <w:r w:rsidRPr="00A72135">
        <w:rPr>
          <w:rFonts w:ascii="Arial" w:eastAsia="Times New Roman" w:hAnsi="Arial" w:cs="Arial"/>
          <w:sz w:val="20"/>
          <w:szCs w:val="20"/>
        </w:rPr>
        <w:t>If more than one friendly aircraft is the same distance from an enemy, the searching</w:t>
      </w:r>
      <w:r w:rsidR="00D90926" w:rsidRPr="00A72135">
        <w:rPr>
          <w:rFonts w:ascii="Arial" w:eastAsia="Times New Roman" w:hAnsi="Arial" w:cs="Arial"/>
          <w:sz w:val="20"/>
          <w:szCs w:val="20"/>
        </w:rPr>
        <w:t xml:space="preserve"> </w:t>
      </w:r>
      <w:r w:rsidRPr="00A72135">
        <w:rPr>
          <w:rFonts w:ascii="Arial" w:eastAsia="Times New Roman" w:hAnsi="Arial" w:cs="Arial"/>
          <w:sz w:val="20"/>
          <w:szCs w:val="20"/>
        </w:rPr>
        <w:t>player may designate which of the friendly aircraft will be the searcher.</w:t>
      </w:r>
    </w:p>
    <w:p w14:paraId="55E7088B" w14:textId="77777777" w:rsidR="00631E59" w:rsidRPr="00A72135" w:rsidRDefault="00631E59" w:rsidP="00DB7B9B">
      <w:pPr>
        <w:widowControl w:val="0"/>
        <w:kinsoku w:val="0"/>
        <w:overflowPunct w:val="0"/>
        <w:autoSpaceDE w:val="0"/>
        <w:autoSpaceDN w:val="0"/>
        <w:adjustRightInd w:val="0"/>
        <w:spacing w:before="114" w:after="0" w:line="240" w:lineRule="auto"/>
        <w:ind w:left="125" w:right="43" w:firstLine="283"/>
        <w:jc w:val="both"/>
        <w:rPr>
          <w:rFonts w:ascii="Arial" w:eastAsia="Times New Roman" w:hAnsi="Arial" w:cs="Arial"/>
          <w:sz w:val="20"/>
          <w:szCs w:val="20"/>
        </w:rPr>
      </w:pPr>
      <w:r w:rsidRPr="00A72135">
        <w:rPr>
          <w:rFonts w:ascii="Arial" w:eastAsia="Times New Roman" w:hAnsi="Arial" w:cs="Arial"/>
          <w:sz w:val="20"/>
          <w:szCs w:val="20"/>
        </w:rPr>
        <w:t xml:space="preserve">All ranges and applicable sighting die roll </w:t>
      </w:r>
      <w:proofErr w:type="spellStart"/>
      <w:r w:rsidRPr="00A72135">
        <w:rPr>
          <w:rFonts w:ascii="Arial" w:eastAsia="Times New Roman" w:hAnsi="Arial" w:cs="Arial"/>
          <w:sz w:val="20"/>
          <w:szCs w:val="20"/>
        </w:rPr>
        <w:t>modi</w:t>
      </w:r>
      <w:r w:rsidR="00B7580C">
        <w:rPr>
          <w:rFonts w:ascii="Arial" w:eastAsia="Times New Roman" w:hAnsi="Arial" w:cs="Arial"/>
          <w:sz w:val="20"/>
          <w:szCs w:val="20"/>
        </w:rPr>
        <w:t>-</w:t>
      </w:r>
      <w:r w:rsidRPr="00A72135">
        <w:rPr>
          <w:rFonts w:ascii="Arial" w:eastAsia="Times New Roman" w:hAnsi="Arial" w:cs="Arial"/>
          <w:sz w:val="20"/>
          <w:szCs w:val="20"/>
        </w:rPr>
        <w:t>fiers</w:t>
      </w:r>
      <w:proofErr w:type="spellEnd"/>
      <w:r w:rsidRPr="00A72135">
        <w:rPr>
          <w:rFonts w:ascii="Arial" w:eastAsia="Times New Roman" w:hAnsi="Arial" w:cs="Arial"/>
          <w:sz w:val="20"/>
          <w:szCs w:val="20"/>
        </w:rPr>
        <w:t xml:space="preserve"> are determined from the relative positions of the reference aircraft and the targets it is attempting to sight. Unless padlocked by friendly aircraft, previously sighted enemy aircraft or missiles do not remain sighted. Sighting must be successfully accomplished anew to keep them in sight (padlocking previously sighted targets, makes sighting anew automatic).</w:t>
      </w:r>
    </w:p>
    <w:p w14:paraId="1B3FA519" w14:textId="77777777" w:rsidR="00631E59" w:rsidRPr="00A72135" w:rsidRDefault="00631E59" w:rsidP="00DB7B9B">
      <w:pPr>
        <w:widowControl w:val="0"/>
        <w:kinsoku w:val="0"/>
        <w:overflowPunct w:val="0"/>
        <w:autoSpaceDE w:val="0"/>
        <w:autoSpaceDN w:val="0"/>
        <w:adjustRightInd w:val="0"/>
        <w:spacing w:before="114" w:after="0" w:line="240" w:lineRule="auto"/>
        <w:ind w:left="118" w:right="43" w:firstLine="297"/>
        <w:jc w:val="both"/>
        <w:rPr>
          <w:rFonts w:ascii="Arial" w:eastAsia="Times New Roman" w:hAnsi="Arial" w:cs="Arial"/>
          <w:sz w:val="20"/>
          <w:szCs w:val="20"/>
        </w:rPr>
      </w:pPr>
      <w:r w:rsidRPr="00A72135">
        <w:rPr>
          <w:rFonts w:ascii="Arial" w:eastAsia="Times New Roman" w:hAnsi="Arial" w:cs="Arial"/>
          <w:b/>
          <w:sz w:val="20"/>
          <w:szCs w:val="20"/>
        </w:rPr>
        <w:t>Declare any Padlocks first</w:t>
      </w:r>
      <w:r w:rsidRPr="00A72135">
        <w:rPr>
          <w:rFonts w:ascii="Arial" w:eastAsia="Times New Roman" w:hAnsi="Arial" w:cs="Arial"/>
          <w:sz w:val="20"/>
          <w:szCs w:val="20"/>
        </w:rPr>
        <w:t xml:space="preserve">. Roll the die for each unsighted or unpadlocked eligible target. </w:t>
      </w:r>
      <w:r w:rsidR="00D90926" w:rsidRPr="00A72135">
        <w:rPr>
          <w:rFonts w:ascii="Arial" w:eastAsia="Times New Roman" w:hAnsi="Arial" w:cs="Arial"/>
          <w:sz w:val="20"/>
          <w:szCs w:val="20"/>
        </w:rPr>
        <w:t>I</w:t>
      </w:r>
      <w:r w:rsidR="00DB1C5A" w:rsidRPr="00A72135">
        <w:rPr>
          <w:rFonts w:ascii="Arial" w:eastAsia="Times New Roman" w:hAnsi="Arial" w:cs="Arial"/>
          <w:sz w:val="20"/>
          <w:szCs w:val="20"/>
        </w:rPr>
        <w:t xml:space="preserve">f </w:t>
      </w:r>
      <w:r w:rsidRPr="00A72135">
        <w:rPr>
          <w:rFonts w:ascii="Arial" w:eastAsia="Times New Roman" w:hAnsi="Arial" w:cs="Arial"/>
          <w:sz w:val="20"/>
          <w:szCs w:val="20"/>
        </w:rPr>
        <w:t xml:space="preserve">the result is less than or equal </w:t>
      </w:r>
      <w:r w:rsidR="008D65E2" w:rsidRPr="00A72135">
        <w:rPr>
          <w:rFonts w:ascii="Arial" w:eastAsia="Times New Roman" w:hAnsi="Arial" w:cs="Arial"/>
          <w:sz w:val="20"/>
          <w:szCs w:val="20"/>
        </w:rPr>
        <w:t>t</w:t>
      </w:r>
      <w:r w:rsidRPr="00A72135">
        <w:rPr>
          <w:rFonts w:ascii="Arial" w:eastAsia="Times New Roman" w:hAnsi="Arial" w:cs="Arial"/>
          <w:sz w:val="20"/>
          <w:szCs w:val="20"/>
        </w:rPr>
        <w:t>o the target's visibility number, i</w:t>
      </w:r>
      <w:r w:rsidR="00DB7B9B" w:rsidRPr="00A72135">
        <w:rPr>
          <w:rFonts w:ascii="Arial" w:eastAsia="Times New Roman" w:hAnsi="Arial" w:cs="Arial"/>
          <w:sz w:val="20"/>
          <w:szCs w:val="20"/>
        </w:rPr>
        <w:t>t</w:t>
      </w:r>
      <w:r w:rsidRPr="00A72135">
        <w:rPr>
          <w:rFonts w:ascii="Arial" w:eastAsia="Times New Roman" w:hAnsi="Arial" w:cs="Arial"/>
          <w:sz w:val="20"/>
          <w:szCs w:val="20"/>
        </w:rPr>
        <w:t xml:space="preserve"> </w:t>
      </w:r>
      <w:r w:rsidR="00BE34C8" w:rsidRPr="00A72135">
        <w:rPr>
          <w:rFonts w:ascii="Arial" w:eastAsia="Times New Roman" w:hAnsi="Arial" w:cs="Arial"/>
          <w:sz w:val="20"/>
          <w:szCs w:val="20"/>
        </w:rPr>
        <w:t>is</w:t>
      </w:r>
      <w:r w:rsidRPr="00A72135">
        <w:rPr>
          <w:rFonts w:ascii="Arial" w:eastAsia="Times New Roman" w:hAnsi="Arial" w:cs="Arial"/>
          <w:sz w:val="20"/>
          <w:szCs w:val="20"/>
        </w:rPr>
        <w:t xml:space="preserve"> considered sighted for the game-turn. A sighted target is considered sighted</w:t>
      </w:r>
      <w:r w:rsidR="008D65E2" w:rsidRPr="00A72135">
        <w:rPr>
          <w:rFonts w:ascii="Arial" w:eastAsia="Times New Roman" w:hAnsi="Arial" w:cs="Arial"/>
          <w:sz w:val="20"/>
          <w:szCs w:val="20"/>
        </w:rPr>
        <w:t xml:space="preserve"> t</w:t>
      </w:r>
      <w:r w:rsidRPr="00A72135">
        <w:rPr>
          <w:rFonts w:ascii="Arial" w:eastAsia="Times New Roman" w:hAnsi="Arial" w:cs="Arial"/>
          <w:sz w:val="20"/>
          <w:szCs w:val="20"/>
        </w:rPr>
        <w:t xml:space="preserve">o all friendly </w:t>
      </w:r>
      <w:r w:rsidRPr="00A72135">
        <w:rPr>
          <w:rFonts w:ascii="Arial" w:eastAsia="Times New Roman" w:hAnsi="Arial" w:cs="Arial"/>
          <w:bCs/>
          <w:sz w:val="20"/>
          <w:szCs w:val="20"/>
        </w:rPr>
        <w:t>aircraft.</w:t>
      </w:r>
    </w:p>
    <w:p w14:paraId="73AD796F" w14:textId="77777777" w:rsidR="00631E59" w:rsidRPr="00A72135" w:rsidRDefault="00631E59" w:rsidP="00DB7B9B">
      <w:pPr>
        <w:widowControl w:val="0"/>
        <w:kinsoku w:val="0"/>
        <w:overflowPunct w:val="0"/>
        <w:autoSpaceDE w:val="0"/>
        <w:autoSpaceDN w:val="0"/>
        <w:adjustRightInd w:val="0"/>
        <w:spacing w:before="113" w:after="0" w:line="240" w:lineRule="auto"/>
        <w:ind w:left="118" w:right="43" w:firstLine="290"/>
        <w:jc w:val="both"/>
        <w:rPr>
          <w:rFonts w:ascii="Arial" w:eastAsia="Times New Roman" w:hAnsi="Arial" w:cs="Arial"/>
          <w:sz w:val="20"/>
          <w:szCs w:val="20"/>
        </w:rPr>
      </w:pPr>
      <w:r w:rsidRPr="00A72135">
        <w:rPr>
          <w:rFonts w:ascii="Arial" w:eastAsia="Times New Roman" w:hAnsi="Arial" w:cs="Arial"/>
          <w:b/>
          <w:sz w:val="20"/>
          <w:szCs w:val="20"/>
        </w:rPr>
        <w:t>Padlocking Enemy Targets</w:t>
      </w:r>
      <w:r w:rsidRPr="00A72135">
        <w:rPr>
          <w:rFonts w:ascii="Arial" w:eastAsia="Times New Roman" w:hAnsi="Arial" w:cs="Arial"/>
          <w:sz w:val="20"/>
          <w:szCs w:val="20"/>
        </w:rPr>
        <w:t>. Each pilot only crewed friendly aircraft may padlock one previously sighted enemy target not in</w:t>
      </w:r>
      <w:r w:rsidR="008D65E2" w:rsidRPr="00A72135">
        <w:rPr>
          <w:rFonts w:ascii="Arial" w:eastAsia="Times New Roman" w:hAnsi="Arial" w:cs="Arial"/>
          <w:sz w:val="20"/>
          <w:szCs w:val="20"/>
        </w:rPr>
        <w:t xml:space="preserve"> i</w:t>
      </w:r>
      <w:r w:rsidRPr="00A72135">
        <w:rPr>
          <w:rFonts w:ascii="Arial" w:eastAsia="Times New Roman" w:hAnsi="Arial" w:cs="Arial"/>
          <w:sz w:val="20"/>
          <w:szCs w:val="20"/>
        </w:rPr>
        <w:t>ts blind arc. A padlocked target remains sighted and does not have</w:t>
      </w:r>
      <w:r w:rsidR="00DB1C5A" w:rsidRPr="00A72135">
        <w:rPr>
          <w:rFonts w:ascii="Arial" w:eastAsia="Times New Roman" w:hAnsi="Arial" w:cs="Arial"/>
          <w:sz w:val="20"/>
          <w:szCs w:val="20"/>
        </w:rPr>
        <w:t xml:space="preserve"> t</w:t>
      </w:r>
      <w:r w:rsidRPr="00A72135">
        <w:rPr>
          <w:rFonts w:ascii="Arial" w:eastAsia="Times New Roman" w:hAnsi="Arial" w:cs="Arial"/>
          <w:sz w:val="20"/>
          <w:szCs w:val="20"/>
        </w:rPr>
        <w:t>o be rolled for. Each multi-crew aircraft may padlock two previously sighted targets instead of one. Crew quality (see Chapter 1</w:t>
      </w:r>
      <w:r w:rsidR="00DB7B9B" w:rsidRPr="00A72135">
        <w:rPr>
          <w:rFonts w:ascii="Arial" w:eastAsia="Times New Roman" w:hAnsi="Arial" w:cs="Arial"/>
          <w:sz w:val="20"/>
          <w:szCs w:val="20"/>
        </w:rPr>
        <w:t>8</w:t>
      </w:r>
      <w:r w:rsidRPr="00A72135">
        <w:rPr>
          <w:rFonts w:ascii="Arial" w:eastAsia="Times New Roman" w:hAnsi="Arial" w:cs="Arial"/>
          <w:sz w:val="20"/>
          <w:szCs w:val="20"/>
        </w:rPr>
        <w:t>) may also affect how many padlocks are possible.</w:t>
      </w:r>
    </w:p>
    <w:p w14:paraId="611890DB" w14:textId="77777777" w:rsidR="00631E59" w:rsidRPr="00A72135" w:rsidRDefault="00631E59" w:rsidP="00DB7B9B">
      <w:pPr>
        <w:widowControl w:val="0"/>
        <w:kinsoku w:val="0"/>
        <w:overflowPunct w:val="0"/>
        <w:autoSpaceDE w:val="0"/>
        <w:autoSpaceDN w:val="0"/>
        <w:adjustRightInd w:val="0"/>
        <w:spacing w:before="113" w:after="0" w:line="240" w:lineRule="auto"/>
        <w:ind w:left="118" w:right="43" w:firstLine="283"/>
        <w:jc w:val="both"/>
        <w:rPr>
          <w:rFonts w:ascii="Arial" w:eastAsia="Times New Roman" w:hAnsi="Arial" w:cs="Arial"/>
          <w:sz w:val="20"/>
          <w:szCs w:val="20"/>
        </w:rPr>
      </w:pPr>
      <w:r w:rsidRPr="00A72135">
        <w:rPr>
          <w:rFonts w:ascii="Arial" w:eastAsia="Times New Roman" w:hAnsi="Arial" w:cs="Arial"/>
          <w:sz w:val="20"/>
          <w:szCs w:val="20"/>
        </w:rPr>
        <w:t>Padlocking</w:t>
      </w:r>
      <w:r w:rsidR="008D65E2" w:rsidRPr="00A72135">
        <w:rPr>
          <w:rFonts w:ascii="Arial" w:eastAsia="Times New Roman" w:hAnsi="Arial" w:cs="Arial"/>
          <w:sz w:val="20"/>
          <w:szCs w:val="20"/>
        </w:rPr>
        <w:t xml:space="preserve"> is </w:t>
      </w:r>
      <w:r w:rsidRPr="00A72135">
        <w:rPr>
          <w:rFonts w:ascii="Arial" w:eastAsia="Times New Roman" w:hAnsi="Arial" w:cs="Arial"/>
          <w:sz w:val="20"/>
          <w:szCs w:val="20"/>
        </w:rPr>
        <w:t xml:space="preserve">an administrative procedure used only </w:t>
      </w:r>
      <w:r w:rsidR="00190501">
        <w:rPr>
          <w:rFonts w:ascii="Arial" w:eastAsia="Times New Roman" w:hAnsi="Arial" w:cs="Arial"/>
          <w:sz w:val="20"/>
          <w:szCs w:val="20"/>
        </w:rPr>
        <w:t>i</w:t>
      </w:r>
      <w:r w:rsidRPr="00A72135">
        <w:rPr>
          <w:rFonts w:ascii="Arial" w:eastAsia="Times New Roman" w:hAnsi="Arial" w:cs="Arial"/>
          <w:sz w:val="20"/>
          <w:szCs w:val="20"/>
        </w:rPr>
        <w:t xml:space="preserve">n the Visual Sighting Phase </w:t>
      </w:r>
      <w:r w:rsidR="00190501">
        <w:rPr>
          <w:rFonts w:ascii="Arial" w:eastAsia="Times New Roman" w:hAnsi="Arial" w:cs="Arial"/>
          <w:sz w:val="20"/>
          <w:szCs w:val="20"/>
        </w:rPr>
        <w:t>t</w:t>
      </w:r>
      <w:r w:rsidRPr="00A72135">
        <w:rPr>
          <w:rFonts w:ascii="Arial" w:eastAsia="Times New Roman" w:hAnsi="Arial" w:cs="Arial"/>
          <w:sz w:val="20"/>
          <w:szCs w:val="20"/>
        </w:rPr>
        <w:t xml:space="preserve">o keep enemy </w:t>
      </w:r>
      <w:r w:rsidRPr="00A72135">
        <w:rPr>
          <w:rFonts w:ascii="Arial" w:eastAsia="Times New Roman" w:hAnsi="Arial" w:cs="Arial"/>
          <w:sz w:val="20"/>
          <w:szCs w:val="20"/>
        </w:rPr>
        <w:lastRenderedPageBreak/>
        <w:t xml:space="preserve">threats </w:t>
      </w:r>
      <w:r w:rsidR="00D90926" w:rsidRPr="00A72135">
        <w:rPr>
          <w:rFonts w:ascii="Arial" w:eastAsia="Times New Roman" w:hAnsi="Arial" w:cs="Arial"/>
          <w:sz w:val="20"/>
          <w:szCs w:val="20"/>
        </w:rPr>
        <w:t>i</w:t>
      </w:r>
      <w:r w:rsidRPr="00A72135">
        <w:rPr>
          <w:rFonts w:ascii="Arial" w:eastAsia="Times New Roman" w:hAnsi="Arial" w:cs="Arial"/>
          <w:sz w:val="20"/>
          <w:szCs w:val="20"/>
        </w:rPr>
        <w:t>n sight. An aircraft which padlocks an enemy is in no way restricted and may move and attack any sighted enemy aircraft or engage sighted missiles whether they were padlocked by it or not.</w:t>
      </w:r>
    </w:p>
    <w:p w14:paraId="067A1361" w14:textId="77777777" w:rsidR="00631E59" w:rsidRPr="00A72135" w:rsidRDefault="00631E59" w:rsidP="00DB7B9B">
      <w:pPr>
        <w:widowControl w:val="0"/>
        <w:kinsoku w:val="0"/>
        <w:overflowPunct w:val="0"/>
        <w:autoSpaceDE w:val="0"/>
        <w:autoSpaceDN w:val="0"/>
        <w:adjustRightInd w:val="0"/>
        <w:spacing w:before="121" w:after="0" w:line="240" w:lineRule="auto"/>
        <w:ind w:left="118" w:right="43" w:firstLine="290"/>
        <w:jc w:val="both"/>
        <w:rPr>
          <w:rFonts w:ascii="Arial" w:eastAsia="Times New Roman" w:hAnsi="Arial" w:cs="Arial"/>
          <w:sz w:val="20"/>
          <w:szCs w:val="20"/>
        </w:rPr>
      </w:pPr>
      <w:r w:rsidRPr="00A72135">
        <w:rPr>
          <w:rFonts w:ascii="Arial" w:eastAsia="Times New Roman" w:hAnsi="Arial" w:cs="Arial"/>
          <w:b/>
          <w:sz w:val="20"/>
          <w:szCs w:val="20"/>
        </w:rPr>
        <w:t>Blind and Restricted Arcs</w:t>
      </w:r>
      <w:r w:rsidRPr="00A72135">
        <w:rPr>
          <w:rFonts w:ascii="Arial" w:eastAsia="Times New Roman" w:hAnsi="Arial" w:cs="Arial"/>
          <w:sz w:val="20"/>
          <w:szCs w:val="20"/>
        </w:rPr>
        <w:t xml:space="preserve">: Each ADC </w:t>
      </w:r>
      <w:r w:rsidR="00190501">
        <w:rPr>
          <w:rFonts w:ascii="Arial" w:eastAsia="Times New Roman" w:hAnsi="Arial" w:cs="Arial"/>
          <w:sz w:val="20"/>
          <w:szCs w:val="20"/>
        </w:rPr>
        <w:t>i</w:t>
      </w:r>
      <w:r w:rsidRPr="00A72135">
        <w:rPr>
          <w:rFonts w:ascii="Arial" w:eastAsia="Times New Roman" w:hAnsi="Arial" w:cs="Arial"/>
          <w:sz w:val="20"/>
          <w:szCs w:val="20"/>
        </w:rPr>
        <w:t xml:space="preserve">ndicates its aircraft's blind and restricted arcs (if any). An L on the entry indicates that the aircraft </w:t>
      </w:r>
      <w:r w:rsidR="00DB1C5A" w:rsidRPr="00A72135">
        <w:rPr>
          <w:rFonts w:ascii="Arial" w:eastAsia="Times New Roman" w:hAnsi="Arial" w:cs="Arial"/>
          <w:sz w:val="20"/>
          <w:szCs w:val="20"/>
        </w:rPr>
        <w:t>i</w:t>
      </w:r>
      <w:r w:rsidRPr="00A72135">
        <w:rPr>
          <w:rFonts w:ascii="Arial" w:eastAsia="Times New Roman" w:hAnsi="Arial" w:cs="Arial"/>
          <w:sz w:val="20"/>
          <w:szCs w:val="20"/>
        </w:rPr>
        <w:t xml:space="preserve">s blinded or restricted only to targets at a lower altitude. An aircraft is always blind to enemy aircraft in the same hex at lower altitudes unless the target </w:t>
      </w:r>
      <w:r w:rsidR="00DB1C5A" w:rsidRPr="00A72135">
        <w:rPr>
          <w:rFonts w:ascii="Arial" w:eastAsia="Times New Roman" w:hAnsi="Arial" w:cs="Arial"/>
          <w:sz w:val="20"/>
          <w:szCs w:val="20"/>
        </w:rPr>
        <w:t>i</w:t>
      </w:r>
      <w:r w:rsidRPr="00A72135">
        <w:rPr>
          <w:rFonts w:ascii="Arial" w:eastAsia="Times New Roman" w:hAnsi="Arial" w:cs="Arial"/>
          <w:sz w:val="20"/>
          <w:szCs w:val="20"/>
        </w:rPr>
        <w:t xml:space="preserve">s padlocked. An aircraft may sight aircraft </w:t>
      </w:r>
      <w:r w:rsidR="00DB1C5A" w:rsidRPr="00A72135">
        <w:rPr>
          <w:rFonts w:ascii="Arial" w:eastAsia="Times New Roman" w:hAnsi="Arial" w:cs="Arial"/>
          <w:sz w:val="20"/>
          <w:szCs w:val="20"/>
        </w:rPr>
        <w:t>i</w:t>
      </w:r>
      <w:r w:rsidRPr="00A72135">
        <w:rPr>
          <w:rFonts w:ascii="Arial" w:eastAsia="Times New Roman" w:hAnsi="Arial" w:cs="Arial"/>
          <w:sz w:val="20"/>
          <w:szCs w:val="20"/>
        </w:rPr>
        <w:t xml:space="preserve">n the same hex at higher </w:t>
      </w:r>
      <w:r w:rsidR="00DB1C5A" w:rsidRPr="00A72135">
        <w:rPr>
          <w:rFonts w:ascii="Arial" w:eastAsia="Times New Roman" w:hAnsi="Arial" w:cs="Arial"/>
          <w:sz w:val="20"/>
          <w:szCs w:val="20"/>
        </w:rPr>
        <w:t xml:space="preserve">altitudes </w:t>
      </w:r>
      <w:r w:rsidRPr="00A72135">
        <w:rPr>
          <w:rFonts w:ascii="Arial" w:eastAsia="Times New Roman" w:hAnsi="Arial" w:cs="Arial"/>
          <w:sz w:val="20"/>
          <w:szCs w:val="20"/>
        </w:rPr>
        <w:t xml:space="preserve">(through the top of the Canopy). It ls permissible to padlock same hex lower </w:t>
      </w:r>
      <w:r w:rsidR="00DB1C5A" w:rsidRPr="00A72135">
        <w:rPr>
          <w:rFonts w:ascii="Arial" w:eastAsia="Times New Roman" w:hAnsi="Arial" w:cs="Arial"/>
          <w:sz w:val="20"/>
          <w:szCs w:val="20"/>
        </w:rPr>
        <w:t xml:space="preserve">altitude </w:t>
      </w:r>
      <w:r w:rsidRPr="00A72135">
        <w:rPr>
          <w:rFonts w:ascii="Arial" w:eastAsia="Times New Roman" w:hAnsi="Arial" w:cs="Arial"/>
          <w:sz w:val="20"/>
          <w:szCs w:val="20"/>
        </w:rPr>
        <w:t>aircraft but not to search for them (if you know about them, you would roll slightly to keep them in sight). An aircraft may not be used as the reference for sighting against targets to which it is blind.</w:t>
      </w:r>
    </w:p>
    <w:p w14:paraId="14462058" w14:textId="77777777" w:rsidR="00631E59" w:rsidRPr="00A72135" w:rsidRDefault="00631E59" w:rsidP="00A72135">
      <w:pPr>
        <w:widowControl w:val="0"/>
        <w:kinsoku w:val="0"/>
        <w:overflowPunct w:val="0"/>
        <w:autoSpaceDE w:val="0"/>
        <w:autoSpaceDN w:val="0"/>
        <w:adjustRightInd w:val="0"/>
        <w:spacing w:before="120" w:after="0" w:line="240" w:lineRule="auto"/>
        <w:ind w:left="130" w:right="43" w:firstLine="288"/>
        <w:jc w:val="both"/>
        <w:rPr>
          <w:rFonts w:ascii="Arial" w:eastAsia="Times New Roman" w:hAnsi="Arial" w:cs="Arial"/>
          <w:sz w:val="20"/>
          <w:szCs w:val="20"/>
        </w:rPr>
      </w:pPr>
      <w:r w:rsidRPr="00A72135">
        <w:rPr>
          <w:rFonts w:ascii="Arial" w:eastAsia="Times New Roman" w:hAnsi="Arial" w:cs="Arial"/>
          <w:b/>
          <w:sz w:val="20"/>
          <w:szCs w:val="20"/>
        </w:rPr>
        <w:t>Modifiers:</w:t>
      </w:r>
      <w:r w:rsidRPr="00A72135">
        <w:rPr>
          <w:rFonts w:ascii="Arial" w:eastAsia="Times New Roman" w:hAnsi="Arial" w:cs="Arial"/>
          <w:sz w:val="20"/>
          <w:szCs w:val="20"/>
        </w:rPr>
        <w:t xml:space="preserve"> The die roll for sighting may be modified by a variety of circumstances. The modifiers available are shown on the Sighting Charts and include:</w:t>
      </w:r>
    </w:p>
    <w:p w14:paraId="61539AF8" w14:textId="77777777" w:rsidR="00631E59" w:rsidRPr="00A72135" w:rsidRDefault="00631E59" w:rsidP="00924EF7">
      <w:pPr>
        <w:widowControl w:val="0"/>
        <w:numPr>
          <w:ilvl w:val="0"/>
          <w:numId w:val="10"/>
        </w:numPr>
        <w:kinsoku w:val="0"/>
        <w:overflowPunct w:val="0"/>
        <w:autoSpaceDE w:val="0"/>
        <w:autoSpaceDN w:val="0"/>
        <w:adjustRightInd w:val="0"/>
        <w:spacing w:after="0" w:line="240" w:lineRule="auto"/>
        <w:ind w:right="43" w:hanging="135"/>
        <w:jc w:val="both"/>
        <w:rPr>
          <w:rFonts w:ascii="Arial" w:eastAsia="Times New Roman" w:hAnsi="Arial" w:cs="Arial"/>
          <w:sz w:val="20"/>
          <w:szCs w:val="20"/>
        </w:rPr>
      </w:pPr>
      <w:r w:rsidRPr="00A72135">
        <w:rPr>
          <w:rFonts w:ascii="Arial" w:eastAsia="Times New Roman" w:hAnsi="Arial" w:cs="Arial"/>
          <w:sz w:val="20"/>
          <w:szCs w:val="20"/>
        </w:rPr>
        <w:t>Number of searching aircraft and crew quality.</w:t>
      </w:r>
    </w:p>
    <w:p w14:paraId="5F6D157A" w14:textId="77777777" w:rsidR="00631E59" w:rsidRPr="00A72135" w:rsidRDefault="00631E59" w:rsidP="00924EF7">
      <w:pPr>
        <w:widowControl w:val="0"/>
        <w:numPr>
          <w:ilvl w:val="0"/>
          <w:numId w:val="10"/>
        </w:numPr>
        <w:kinsoku w:val="0"/>
        <w:overflowPunct w:val="0"/>
        <w:autoSpaceDE w:val="0"/>
        <w:autoSpaceDN w:val="0"/>
        <w:adjustRightInd w:val="0"/>
        <w:spacing w:after="0" w:line="240" w:lineRule="auto"/>
        <w:ind w:right="43" w:hanging="135"/>
        <w:jc w:val="both"/>
        <w:rPr>
          <w:rFonts w:ascii="Arial" w:eastAsia="Times New Roman" w:hAnsi="Arial" w:cs="Arial"/>
          <w:sz w:val="20"/>
          <w:szCs w:val="20"/>
        </w:rPr>
      </w:pPr>
      <w:r w:rsidRPr="00A72135">
        <w:rPr>
          <w:rFonts w:ascii="Arial" w:eastAsia="Times New Roman" w:hAnsi="Arial" w:cs="Arial"/>
          <w:sz w:val="20"/>
          <w:szCs w:val="20"/>
        </w:rPr>
        <w:t>Range and relative altitude to target aircraft.</w:t>
      </w:r>
    </w:p>
    <w:p w14:paraId="76DDCD0C" w14:textId="77777777" w:rsidR="00631E59" w:rsidRPr="00A72135" w:rsidRDefault="00631E59" w:rsidP="00924EF7">
      <w:pPr>
        <w:widowControl w:val="0"/>
        <w:numPr>
          <w:ilvl w:val="0"/>
          <w:numId w:val="10"/>
        </w:numPr>
        <w:kinsoku w:val="0"/>
        <w:overflowPunct w:val="0"/>
        <w:autoSpaceDE w:val="0"/>
        <w:autoSpaceDN w:val="0"/>
        <w:adjustRightInd w:val="0"/>
        <w:spacing w:after="0" w:line="240" w:lineRule="auto"/>
        <w:ind w:right="43" w:hanging="135"/>
        <w:jc w:val="both"/>
        <w:rPr>
          <w:rFonts w:ascii="Arial" w:eastAsia="Times New Roman" w:hAnsi="Arial" w:cs="Arial"/>
          <w:sz w:val="20"/>
          <w:szCs w:val="20"/>
        </w:rPr>
      </w:pPr>
      <w:r w:rsidRPr="00A72135">
        <w:rPr>
          <w:rFonts w:ascii="Arial" w:eastAsia="Times New Roman" w:hAnsi="Arial" w:cs="Arial"/>
          <w:sz w:val="20"/>
          <w:szCs w:val="20"/>
        </w:rPr>
        <w:t>Paint Scheme of target aircraft.</w:t>
      </w:r>
    </w:p>
    <w:p w14:paraId="36103C7F" w14:textId="77777777" w:rsidR="00631E59" w:rsidRPr="00A72135" w:rsidRDefault="00631E59" w:rsidP="00924EF7">
      <w:pPr>
        <w:widowControl w:val="0"/>
        <w:numPr>
          <w:ilvl w:val="0"/>
          <w:numId w:val="10"/>
        </w:numPr>
        <w:kinsoku w:val="0"/>
        <w:overflowPunct w:val="0"/>
        <w:autoSpaceDE w:val="0"/>
        <w:autoSpaceDN w:val="0"/>
        <w:adjustRightInd w:val="0"/>
        <w:spacing w:before="19" w:after="0" w:line="240" w:lineRule="auto"/>
        <w:ind w:right="43" w:hanging="135"/>
        <w:jc w:val="both"/>
        <w:rPr>
          <w:rFonts w:ascii="Arial" w:eastAsia="Times New Roman" w:hAnsi="Arial" w:cs="Arial"/>
          <w:sz w:val="20"/>
          <w:szCs w:val="20"/>
        </w:rPr>
      </w:pPr>
      <w:r w:rsidRPr="00A72135">
        <w:rPr>
          <w:rFonts w:ascii="Arial" w:eastAsia="Times New Roman" w:hAnsi="Arial" w:cs="Arial"/>
          <w:sz w:val="20"/>
          <w:szCs w:val="20"/>
        </w:rPr>
        <w:t>Whether lock-</w:t>
      </w:r>
      <w:proofErr w:type="spellStart"/>
      <w:r w:rsidRPr="00A72135">
        <w:rPr>
          <w:rFonts w:ascii="Arial" w:eastAsia="Times New Roman" w:hAnsi="Arial" w:cs="Arial"/>
          <w:sz w:val="20"/>
          <w:szCs w:val="20"/>
        </w:rPr>
        <w:t>ons</w:t>
      </w:r>
      <w:proofErr w:type="spellEnd"/>
      <w:r w:rsidRPr="00A72135">
        <w:rPr>
          <w:rFonts w:ascii="Arial" w:eastAsia="Times New Roman" w:hAnsi="Arial" w:cs="Arial"/>
          <w:sz w:val="20"/>
          <w:szCs w:val="20"/>
        </w:rPr>
        <w:t xml:space="preserve"> exist to target.</w:t>
      </w:r>
    </w:p>
    <w:p w14:paraId="27EDA6C9" w14:textId="77777777" w:rsidR="00631E59" w:rsidRPr="00875524" w:rsidRDefault="00631E59" w:rsidP="00924EF7">
      <w:pPr>
        <w:widowControl w:val="0"/>
        <w:numPr>
          <w:ilvl w:val="0"/>
          <w:numId w:val="10"/>
        </w:numPr>
        <w:kinsoku w:val="0"/>
        <w:overflowPunct w:val="0"/>
        <w:autoSpaceDE w:val="0"/>
        <w:autoSpaceDN w:val="0"/>
        <w:adjustRightInd w:val="0"/>
        <w:spacing w:before="19" w:after="0" w:line="240" w:lineRule="auto"/>
        <w:ind w:right="72" w:hanging="135"/>
        <w:jc w:val="both"/>
        <w:rPr>
          <w:rFonts w:ascii="Arial" w:eastAsia="Times New Roman" w:hAnsi="Arial" w:cs="Arial"/>
          <w:sz w:val="20"/>
          <w:szCs w:val="20"/>
        </w:rPr>
      </w:pPr>
      <w:r w:rsidRPr="00A72135">
        <w:rPr>
          <w:rFonts w:ascii="Arial" w:eastAsia="Times New Roman" w:hAnsi="Arial" w:cs="Arial"/>
          <w:sz w:val="20"/>
          <w:szCs w:val="20"/>
        </w:rPr>
        <w:t>Whether ta</w:t>
      </w:r>
      <w:r w:rsidRPr="00875524">
        <w:rPr>
          <w:rFonts w:ascii="Arial" w:eastAsia="Times New Roman" w:hAnsi="Arial" w:cs="Arial"/>
          <w:sz w:val="20"/>
          <w:szCs w:val="20"/>
        </w:rPr>
        <w:t xml:space="preserve">rget </w:t>
      </w:r>
      <w:r w:rsidR="00DB1C5A" w:rsidRPr="00875524">
        <w:rPr>
          <w:rFonts w:ascii="Arial" w:eastAsia="Times New Roman" w:hAnsi="Arial" w:cs="Arial"/>
          <w:sz w:val="20"/>
          <w:szCs w:val="20"/>
        </w:rPr>
        <w:t>i</w:t>
      </w:r>
      <w:r w:rsidRPr="00875524">
        <w:rPr>
          <w:rFonts w:ascii="Arial" w:eastAsia="Times New Roman" w:hAnsi="Arial" w:cs="Arial"/>
          <w:sz w:val="20"/>
          <w:szCs w:val="20"/>
        </w:rPr>
        <w:t xml:space="preserve">s smoking, ejecting </w:t>
      </w:r>
      <w:r w:rsidR="00924EF7">
        <w:rPr>
          <w:rFonts w:ascii="Arial" w:eastAsia="Times New Roman" w:hAnsi="Arial" w:cs="Arial"/>
          <w:sz w:val="20"/>
          <w:szCs w:val="20"/>
        </w:rPr>
        <w:t>f</w:t>
      </w:r>
      <w:r w:rsidRPr="00875524">
        <w:rPr>
          <w:rFonts w:ascii="Arial" w:eastAsia="Times New Roman" w:hAnsi="Arial" w:cs="Arial"/>
          <w:sz w:val="20"/>
          <w:szCs w:val="20"/>
        </w:rPr>
        <w:t>lares, or in various weather conditions.</w:t>
      </w:r>
    </w:p>
    <w:p w14:paraId="63242DE8" w14:textId="77777777" w:rsidR="00631E59" w:rsidRPr="00875524" w:rsidRDefault="00631E59" w:rsidP="00875524">
      <w:pPr>
        <w:widowControl w:val="0"/>
        <w:kinsoku w:val="0"/>
        <w:overflowPunct w:val="0"/>
        <w:autoSpaceDE w:val="0"/>
        <w:autoSpaceDN w:val="0"/>
        <w:adjustRightInd w:val="0"/>
        <w:spacing w:before="115" w:after="0" w:line="240" w:lineRule="auto"/>
        <w:ind w:left="109" w:right="8" w:firstLine="292"/>
        <w:jc w:val="both"/>
        <w:rPr>
          <w:rFonts w:ascii="Arial" w:eastAsia="Times New Roman" w:hAnsi="Arial" w:cs="Arial"/>
          <w:sz w:val="20"/>
          <w:szCs w:val="20"/>
        </w:rPr>
      </w:pPr>
      <w:r w:rsidRPr="00D90926">
        <w:rPr>
          <w:rFonts w:ascii="Arial" w:eastAsia="Times New Roman" w:hAnsi="Arial" w:cs="Arial"/>
          <w:b/>
          <w:sz w:val="20"/>
          <w:szCs w:val="20"/>
        </w:rPr>
        <w:t>Gun and I</w:t>
      </w:r>
      <w:r w:rsidR="00D90926" w:rsidRPr="00D90926">
        <w:rPr>
          <w:rFonts w:ascii="Arial" w:eastAsia="Times New Roman" w:hAnsi="Arial" w:cs="Arial"/>
          <w:b/>
          <w:sz w:val="20"/>
          <w:szCs w:val="20"/>
        </w:rPr>
        <w:t>R</w:t>
      </w:r>
      <w:r w:rsidRPr="00D90926">
        <w:rPr>
          <w:rFonts w:ascii="Arial" w:eastAsia="Times New Roman" w:hAnsi="Arial" w:cs="Arial"/>
          <w:b/>
          <w:sz w:val="20"/>
          <w:szCs w:val="20"/>
        </w:rPr>
        <w:t xml:space="preserve"> Missile Attack Restrictions.</w:t>
      </w:r>
      <w:r w:rsidRPr="00875524">
        <w:rPr>
          <w:rFonts w:ascii="Arial" w:eastAsia="Times New Roman" w:hAnsi="Arial" w:cs="Arial"/>
          <w:sz w:val="20"/>
          <w:szCs w:val="20"/>
        </w:rPr>
        <w:t xml:space="preserve"> A target aircraft may not be attacked by guns or fired on by IR missiles,</w:t>
      </w:r>
      <w:r w:rsidR="00DB1C5A" w:rsidRPr="00875524">
        <w:rPr>
          <w:rFonts w:ascii="Arial" w:eastAsia="Times New Roman" w:hAnsi="Arial" w:cs="Arial"/>
          <w:sz w:val="20"/>
          <w:szCs w:val="20"/>
        </w:rPr>
        <w:t xml:space="preserve"> </w:t>
      </w:r>
      <w:r w:rsidRPr="00875524">
        <w:rPr>
          <w:rFonts w:ascii="Arial" w:eastAsia="Times New Roman" w:hAnsi="Arial" w:cs="Arial"/>
          <w:sz w:val="20"/>
          <w:szCs w:val="20"/>
        </w:rPr>
        <w:t>unless the attacker has visual sight of the target at the start of his movement. However, if an enemy aircraft moved first and was lost from sight due to entering haze or passing through a stratus layer, it may be followed and attacked.</w:t>
      </w:r>
    </w:p>
    <w:p w14:paraId="7E0202A8" w14:textId="77777777" w:rsidR="00631E59" w:rsidRPr="00875524" w:rsidRDefault="00631E59" w:rsidP="00875524">
      <w:pPr>
        <w:widowControl w:val="0"/>
        <w:kinsoku w:val="0"/>
        <w:overflowPunct w:val="0"/>
        <w:autoSpaceDE w:val="0"/>
        <w:autoSpaceDN w:val="0"/>
        <w:adjustRightInd w:val="0"/>
        <w:spacing w:before="108" w:after="0" w:line="240" w:lineRule="auto"/>
        <w:ind w:left="109" w:right="18" w:firstLine="285"/>
        <w:jc w:val="both"/>
        <w:rPr>
          <w:rFonts w:ascii="Arial" w:eastAsia="Times New Roman" w:hAnsi="Arial" w:cs="Arial"/>
          <w:sz w:val="20"/>
          <w:szCs w:val="20"/>
        </w:rPr>
      </w:pPr>
      <w:r w:rsidRPr="00D90926">
        <w:rPr>
          <w:rFonts w:ascii="Arial" w:eastAsia="Times New Roman" w:hAnsi="Arial" w:cs="Arial"/>
          <w:b/>
          <w:sz w:val="20"/>
          <w:szCs w:val="20"/>
        </w:rPr>
        <w:t>Sighting and Defensive Preemption</w:t>
      </w:r>
      <w:r w:rsidRPr="00875524">
        <w:rPr>
          <w:rFonts w:ascii="Arial" w:eastAsia="Times New Roman" w:hAnsi="Arial" w:cs="Arial"/>
          <w:sz w:val="20"/>
          <w:szCs w:val="20"/>
        </w:rPr>
        <w:t xml:space="preserve"> (see Chapter 12).</w:t>
      </w:r>
      <w:r w:rsidR="00D90926">
        <w:rPr>
          <w:rFonts w:ascii="Arial" w:eastAsia="Times New Roman" w:hAnsi="Arial" w:cs="Arial"/>
          <w:sz w:val="20"/>
          <w:szCs w:val="20"/>
        </w:rPr>
        <w:t xml:space="preserve"> </w:t>
      </w:r>
      <w:r w:rsidRPr="00875524">
        <w:rPr>
          <w:rFonts w:ascii="Arial" w:eastAsia="Times New Roman" w:hAnsi="Arial" w:cs="Arial"/>
          <w:sz w:val="20"/>
          <w:szCs w:val="20"/>
        </w:rPr>
        <w:t>A moving enemy aircraft may not be defensively preempted against unless;</w:t>
      </w:r>
    </w:p>
    <w:p w14:paraId="2E2CDE05" w14:textId="77777777" w:rsidR="00631E59" w:rsidRPr="00875524" w:rsidRDefault="00631E59" w:rsidP="000F4DEA">
      <w:pPr>
        <w:widowControl w:val="0"/>
        <w:numPr>
          <w:ilvl w:val="1"/>
          <w:numId w:val="10"/>
        </w:numPr>
        <w:kinsoku w:val="0"/>
        <w:overflowPunct w:val="0"/>
        <w:autoSpaceDE w:val="0"/>
        <w:autoSpaceDN w:val="0"/>
        <w:adjustRightInd w:val="0"/>
        <w:spacing w:after="0" w:line="240" w:lineRule="auto"/>
        <w:ind w:left="540" w:right="29" w:hanging="180"/>
        <w:jc w:val="both"/>
        <w:rPr>
          <w:rFonts w:ascii="Arial" w:eastAsia="Times New Roman" w:hAnsi="Arial" w:cs="Arial"/>
          <w:sz w:val="20"/>
          <w:szCs w:val="20"/>
        </w:rPr>
      </w:pPr>
      <w:r w:rsidRPr="00875524">
        <w:rPr>
          <w:rFonts w:ascii="Arial" w:eastAsia="Times New Roman" w:hAnsi="Arial" w:cs="Arial"/>
          <w:sz w:val="20"/>
          <w:szCs w:val="20"/>
        </w:rPr>
        <w:t>it is sighted and not in the blind arc of the defender when the attacker begins moving, or</w:t>
      </w:r>
    </w:p>
    <w:p w14:paraId="0A4E2A61" w14:textId="77777777" w:rsidR="00631E59" w:rsidRPr="00875524" w:rsidRDefault="00631E59" w:rsidP="000F4DEA">
      <w:pPr>
        <w:widowControl w:val="0"/>
        <w:numPr>
          <w:ilvl w:val="1"/>
          <w:numId w:val="10"/>
        </w:numPr>
        <w:kinsoku w:val="0"/>
        <w:overflowPunct w:val="0"/>
        <w:autoSpaceDE w:val="0"/>
        <w:autoSpaceDN w:val="0"/>
        <w:adjustRightInd w:val="0"/>
        <w:spacing w:after="0" w:line="240" w:lineRule="auto"/>
        <w:ind w:left="540" w:hanging="180"/>
        <w:jc w:val="both"/>
        <w:rPr>
          <w:rFonts w:ascii="Arial" w:eastAsia="Times New Roman" w:hAnsi="Arial" w:cs="Arial"/>
          <w:sz w:val="20"/>
          <w:szCs w:val="20"/>
        </w:rPr>
      </w:pPr>
      <w:r w:rsidRPr="00875524">
        <w:rPr>
          <w:rFonts w:ascii="Arial" w:eastAsia="Times New Roman" w:hAnsi="Arial" w:cs="Arial"/>
          <w:sz w:val="20"/>
          <w:szCs w:val="20"/>
        </w:rPr>
        <w:t>the defender has just been fired on by its guns, or</w:t>
      </w:r>
    </w:p>
    <w:p w14:paraId="73BC866E" w14:textId="77777777" w:rsidR="00631E59" w:rsidRPr="00875524" w:rsidRDefault="00631E59" w:rsidP="000F4DEA">
      <w:pPr>
        <w:widowControl w:val="0"/>
        <w:numPr>
          <w:ilvl w:val="1"/>
          <w:numId w:val="10"/>
        </w:numPr>
        <w:kinsoku w:val="0"/>
        <w:overflowPunct w:val="0"/>
        <w:autoSpaceDE w:val="0"/>
        <w:autoSpaceDN w:val="0"/>
        <w:adjustRightInd w:val="0"/>
        <w:spacing w:after="0" w:line="240" w:lineRule="auto"/>
        <w:ind w:left="540" w:right="16" w:hanging="180"/>
        <w:jc w:val="both"/>
        <w:rPr>
          <w:rFonts w:ascii="Arial" w:eastAsia="Times New Roman" w:hAnsi="Arial" w:cs="Arial"/>
          <w:sz w:val="20"/>
          <w:szCs w:val="20"/>
        </w:rPr>
      </w:pPr>
      <w:r w:rsidRPr="00875524">
        <w:rPr>
          <w:rFonts w:ascii="Arial" w:eastAsia="Times New Roman" w:hAnsi="Arial" w:cs="Arial"/>
          <w:sz w:val="20"/>
          <w:szCs w:val="20"/>
        </w:rPr>
        <w:t xml:space="preserve">the attacker </w:t>
      </w:r>
      <w:r w:rsidR="00BE34C8">
        <w:rPr>
          <w:rFonts w:ascii="Arial" w:eastAsia="Times New Roman" w:hAnsi="Arial" w:cs="Arial"/>
          <w:sz w:val="20"/>
          <w:szCs w:val="20"/>
        </w:rPr>
        <w:t>is</w:t>
      </w:r>
      <w:r w:rsidRPr="00875524">
        <w:rPr>
          <w:rFonts w:ascii="Arial" w:eastAsia="Times New Roman" w:hAnsi="Arial" w:cs="Arial"/>
          <w:sz w:val="20"/>
          <w:szCs w:val="20"/>
        </w:rPr>
        <w:t xml:space="preserve"> sighted, and both attacker and defender are within spotting range of (and not in the blind or restricted arc of) another friendly aircraft at the start of the defender's movement.</w:t>
      </w:r>
    </w:p>
    <w:p w14:paraId="227E16D5" w14:textId="4395E2A7" w:rsidR="00631E59" w:rsidRPr="00875524" w:rsidRDefault="00631E59" w:rsidP="00875524">
      <w:pPr>
        <w:widowControl w:val="0"/>
        <w:kinsoku w:val="0"/>
        <w:overflowPunct w:val="0"/>
        <w:autoSpaceDE w:val="0"/>
        <w:autoSpaceDN w:val="0"/>
        <w:adjustRightInd w:val="0"/>
        <w:spacing w:before="105" w:after="0" w:line="240" w:lineRule="auto"/>
        <w:ind w:left="109" w:right="17" w:firstLine="285"/>
        <w:jc w:val="both"/>
        <w:rPr>
          <w:rFonts w:ascii="Arial" w:eastAsia="Times New Roman" w:hAnsi="Arial" w:cs="Arial"/>
          <w:sz w:val="20"/>
          <w:szCs w:val="20"/>
        </w:rPr>
      </w:pPr>
      <w:r w:rsidRPr="00D90926">
        <w:rPr>
          <w:rFonts w:ascii="Arial" w:eastAsia="Times New Roman" w:hAnsi="Arial" w:cs="Arial"/>
          <w:b/>
          <w:sz w:val="20"/>
          <w:szCs w:val="20"/>
        </w:rPr>
        <w:t>Sighting &amp; Defensively Engaging</w:t>
      </w:r>
      <w:r w:rsidRPr="00875524">
        <w:rPr>
          <w:rFonts w:ascii="Arial" w:eastAsia="Times New Roman" w:hAnsi="Arial" w:cs="Arial"/>
          <w:sz w:val="20"/>
          <w:szCs w:val="20"/>
        </w:rPr>
        <w:t xml:space="preserve"> </w:t>
      </w:r>
      <w:r w:rsidRPr="007A3BCC">
        <w:rPr>
          <w:rFonts w:ascii="Arial" w:eastAsia="Times New Roman" w:hAnsi="Arial" w:cs="Arial"/>
          <w:b/>
          <w:bCs/>
          <w:sz w:val="20"/>
          <w:szCs w:val="20"/>
        </w:rPr>
        <w:t>Missiles</w:t>
      </w:r>
      <w:r w:rsidRPr="00875524">
        <w:rPr>
          <w:rFonts w:ascii="Arial" w:eastAsia="Times New Roman" w:hAnsi="Arial" w:cs="Arial"/>
          <w:sz w:val="20"/>
          <w:szCs w:val="20"/>
        </w:rPr>
        <w:t xml:space="preserve"> (see Chapter 14). An enemy missile may not be defensively engaged </w:t>
      </w:r>
      <w:r w:rsidR="00D90926">
        <w:rPr>
          <w:rFonts w:ascii="Arial" w:eastAsia="Times New Roman" w:hAnsi="Arial" w:cs="Arial"/>
          <w:sz w:val="20"/>
          <w:szCs w:val="20"/>
        </w:rPr>
        <w:t>unless</w:t>
      </w:r>
      <w:r w:rsidR="004274A5">
        <w:rPr>
          <w:rFonts w:ascii="Arial" w:eastAsia="Times New Roman" w:hAnsi="Arial" w:cs="Arial"/>
          <w:sz w:val="20"/>
          <w:szCs w:val="20"/>
        </w:rPr>
        <w:t>;</w:t>
      </w:r>
    </w:p>
    <w:p w14:paraId="5A3EC05F" w14:textId="524A191F" w:rsidR="00631E59" w:rsidRPr="00875524" w:rsidRDefault="004274A5" w:rsidP="000F4DEA">
      <w:pPr>
        <w:widowControl w:val="0"/>
        <w:numPr>
          <w:ilvl w:val="1"/>
          <w:numId w:val="10"/>
        </w:numPr>
        <w:kinsoku w:val="0"/>
        <w:overflowPunct w:val="0"/>
        <w:autoSpaceDE w:val="0"/>
        <w:autoSpaceDN w:val="0"/>
        <w:adjustRightInd w:val="0"/>
        <w:spacing w:after="0" w:line="240" w:lineRule="auto"/>
        <w:ind w:left="540" w:right="29" w:hanging="180"/>
        <w:jc w:val="both"/>
        <w:rPr>
          <w:rFonts w:ascii="Arial" w:eastAsia="Times New Roman" w:hAnsi="Arial" w:cs="Arial"/>
          <w:sz w:val="20"/>
          <w:szCs w:val="20"/>
        </w:rPr>
      </w:pPr>
      <w:r>
        <w:rPr>
          <w:rFonts w:ascii="Arial" w:eastAsia="Times New Roman" w:hAnsi="Arial" w:cs="Arial"/>
          <w:sz w:val="20"/>
          <w:szCs w:val="20"/>
        </w:rPr>
        <w:t>i</w:t>
      </w:r>
      <w:r w:rsidR="00631E59" w:rsidRPr="00875524">
        <w:rPr>
          <w:rFonts w:ascii="Arial" w:eastAsia="Times New Roman" w:hAnsi="Arial" w:cs="Arial"/>
          <w:sz w:val="20"/>
          <w:szCs w:val="20"/>
        </w:rPr>
        <w:t xml:space="preserve">t </w:t>
      </w:r>
      <w:r w:rsidR="00BE34C8">
        <w:rPr>
          <w:rFonts w:ascii="Arial" w:eastAsia="Times New Roman" w:hAnsi="Arial" w:cs="Arial"/>
          <w:sz w:val="20"/>
          <w:szCs w:val="20"/>
        </w:rPr>
        <w:t>is</w:t>
      </w:r>
      <w:r w:rsidR="00631E59" w:rsidRPr="00875524">
        <w:rPr>
          <w:rFonts w:ascii="Arial" w:eastAsia="Times New Roman" w:hAnsi="Arial" w:cs="Arial"/>
          <w:sz w:val="20"/>
          <w:szCs w:val="20"/>
        </w:rPr>
        <w:t xml:space="preserve"> sighted and not in the blind arc of the defender when the missile starts </w:t>
      </w:r>
      <w:r w:rsidR="00190501">
        <w:rPr>
          <w:rFonts w:ascii="Arial" w:eastAsia="Times New Roman" w:hAnsi="Arial" w:cs="Arial"/>
          <w:sz w:val="20"/>
          <w:szCs w:val="20"/>
        </w:rPr>
        <w:t>i</w:t>
      </w:r>
      <w:r w:rsidR="00631E59" w:rsidRPr="00875524">
        <w:rPr>
          <w:rFonts w:ascii="Arial" w:eastAsia="Times New Roman" w:hAnsi="Arial" w:cs="Arial"/>
          <w:sz w:val="20"/>
          <w:szCs w:val="20"/>
        </w:rPr>
        <w:t>ts move, or</w:t>
      </w:r>
    </w:p>
    <w:p w14:paraId="3466D1EE" w14:textId="7F47ADDE" w:rsidR="00631E59" w:rsidRPr="00875524" w:rsidRDefault="004274A5" w:rsidP="000F4DEA">
      <w:pPr>
        <w:widowControl w:val="0"/>
        <w:numPr>
          <w:ilvl w:val="1"/>
          <w:numId w:val="10"/>
        </w:numPr>
        <w:kinsoku w:val="0"/>
        <w:overflowPunct w:val="0"/>
        <w:autoSpaceDE w:val="0"/>
        <w:autoSpaceDN w:val="0"/>
        <w:adjustRightInd w:val="0"/>
        <w:spacing w:after="0" w:line="240" w:lineRule="auto"/>
        <w:ind w:left="540" w:right="29" w:hanging="180"/>
        <w:jc w:val="both"/>
        <w:rPr>
          <w:rFonts w:ascii="Arial" w:eastAsia="Times New Roman" w:hAnsi="Arial" w:cs="Arial"/>
          <w:sz w:val="20"/>
          <w:szCs w:val="20"/>
        </w:rPr>
      </w:pPr>
      <w:r>
        <w:rPr>
          <w:rFonts w:ascii="Arial" w:eastAsia="Times New Roman" w:hAnsi="Arial" w:cs="Arial"/>
          <w:sz w:val="20"/>
          <w:szCs w:val="20"/>
        </w:rPr>
        <w:t>i</w:t>
      </w:r>
      <w:r w:rsidR="00631E59" w:rsidRPr="00875524">
        <w:rPr>
          <w:rFonts w:ascii="Arial" w:eastAsia="Times New Roman" w:hAnsi="Arial" w:cs="Arial"/>
          <w:sz w:val="20"/>
          <w:szCs w:val="20"/>
        </w:rPr>
        <w:t xml:space="preserve">t is sighted, and both defender and missile are within spotting range of (and not in the blind or restricted arc of) another friendly aircraft at the </w:t>
      </w:r>
      <w:r w:rsidR="00631E59" w:rsidRPr="00875524">
        <w:rPr>
          <w:rFonts w:ascii="Arial" w:eastAsia="Times New Roman" w:hAnsi="Arial" w:cs="Arial"/>
          <w:sz w:val="20"/>
          <w:szCs w:val="20"/>
        </w:rPr>
        <w:t>start of the defender's movement.</w:t>
      </w:r>
    </w:p>
    <w:p w14:paraId="679073FF" w14:textId="77777777" w:rsidR="00631E59" w:rsidRDefault="00631E59" w:rsidP="000F4DEA">
      <w:pPr>
        <w:widowControl w:val="0"/>
        <w:numPr>
          <w:ilvl w:val="1"/>
          <w:numId w:val="10"/>
        </w:numPr>
        <w:kinsoku w:val="0"/>
        <w:overflowPunct w:val="0"/>
        <w:autoSpaceDE w:val="0"/>
        <w:autoSpaceDN w:val="0"/>
        <w:adjustRightInd w:val="0"/>
        <w:spacing w:after="0" w:line="240" w:lineRule="auto"/>
        <w:ind w:left="540" w:right="61" w:hanging="180"/>
        <w:jc w:val="both"/>
        <w:rPr>
          <w:rFonts w:ascii="Arial" w:eastAsia="Times New Roman" w:hAnsi="Arial" w:cs="Arial"/>
          <w:sz w:val="20"/>
          <w:szCs w:val="20"/>
        </w:rPr>
      </w:pPr>
      <w:proofErr w:type="spellStart"/>
      <w:r w:rsidRPr="00875524">
        <w:rPr>
          <w:rFonts w:ascii="Arial" w:eastAsia="Times New Roman" w:hAnsi="Arial" w:cs="Arial"/>
          <w:sz w:val="20"/>
          <w:szCs w:val="20"/>
        </w:rPr>
        <w:t>RWR</w:t>
      </w:r>
      <w:proofErr w:type="spellEnd"/>
      <w:r w:rsidRPr="00875524">
        <w:rPr>
          <w:rFonts w:ascii="Arial" w:eastAsia="Times New Roman" w:hAnsi="Arial" w:cs="Arial"/>
          <w:sz w:val="20"/>
          <w:szCs w:val="20"/>
        </w:rPr>
        <w:t xml:space="preserve"> indications allow the engagement of an un</w:t>
      </w:r>
      <w:r w:rsidR="00D90926">
        <w:rPr>
          <w:rFonts w:ascii="Arial" w:eastAsia="Times New Roman" w:hAnsi="Arial" w:cs="Arial"/>
          <w:sz w:val="20"/>
          <w:szCs w:val="20"/>
        </w:rPr>
        <w:t>-</w:t>
      </w:r>
      <w:r w:rsidRPr="00875524">
        <w:rPr>
          <w:rFonts w:ascii="Arial" w:eastAsia="Times New Roman" w:hAnsi="Arial" w:cs="Arial"/>
          <w:sz w:val="20"/>
          <w:szCs w:val="20"/>
        </w:rPr>
        <w:t>sighted missile.</w:t>
      </w:r>
    </w:p>
    <w:p w14:paraId="2BBEE3FE" w14:textId="77777777" w:rsidR="00D90926" w:rsidRPr="00D90926" w:rsidRDefault="00D90926" w:rsidP="00EE1A3E">
      <w:pPr>
        <w:widowControl w:val="0"/>
        <w:tabs>
          <w:tab w:val="left" w:pos="951"/>
        </w:tabs>
        <w:kinsoku w:val="0"/>
        <w:overflowPunct w:val="0"/>
        <w:autoSpaceDE w:val="0"/>
        <w:autoSpaceDN w:val="0"/>
        <w:adjustRightInd w:val="0"/>
        <w:spacing w:before="120" w:after="0" w:line="240" w:lineRule="auto"/>
        <w:ind w:left="187" w:right="58" w:firstLine="274"/>
        <w:jc w:val="both"/>
        <w:rPr>
          <w:rFonts w:ascii="Arial" w:eastAsia="Times New Roman" w:hAnsi="Arial" w:cs="Arial"/>
          <w:sz w:val="20"/>
          <w:szCs w:val="20"/>
        </w:rPr>
      </w:pPr>
      <w:r>
        <w:rPr>
          <w:rFonts w:ascii="Arial" w:eastAsia="Times New Roman" w:hAnsi="Arial" w:cs="Arial"/>
          <w:b/>
          <w:sz w:val="20"/>
          <w:szCs w:val="20"/>
        </w:rPr>
        <w:t xml:space="preserve">Look-Up and Smoker Effects:  </w:t>
      </w:r>
      <w:r>
        <w:rPr>
          <w:rFonts w:ascii="Arial" w:eastAsia="Times New Roman" w:hAnsi="Arial" w:cs="Arial"/>
          <w:sz w:val="20"/>
          <w:szCs w:val="20"/>
        </w:rPr>
        <w:t>When visually searching for aircraft that are higher, count each four levels of altitude difference as a hex of range instead of two. Some aircraft are noted on their power charts as being smokers at military powe</w:t>
      </w:r>
      <w:r w:rsidR="00E853D8">
        <w:rPr>
          <w:rFonts w:ascii="Arial" w:eastAsia="Times New Roman" w:hAnsi="Arial" w:cs="Arial"/>
          <w:sz w:val="20"/>
          <w:szCs w:val="20"/>
        </w:rPr>
        <w:t xml:space="preserve">r.  When Mil power is used the smoker modifiers for sighting </w:t>
      </w:r>
      <w:r w:rsidR="00171C5C">
        <w:rPr>
          <w:rFonts w:ascii="Arial" w:eastAsia="Times New Roman" w:hAnsi="Arial" w:cs="Arial"/>
          <w:sz w:val="20"/>
          <w:szCs w:val="20"/>
        </w:rPr>
        <w:t xml:space="preserve">attempts against them applies. </w:t>
      </w:r>
      <w:r w:rsidR="00E853D8">
        <w:rPr>
          <w:rFonts w:ascii="Arial" w:eastAsia="Times New Roman" w:hAnsi="Arial" w:cs="Arial"/>
          <w:sz w:val="20"/>
          <w:szCs w:val="20"/>
        </w:rPr>
        <w:t>Some result</w:t>
      </w:r>
      <w:r w:rsidR="00171C5C">
        <w:rPr>
          <w:rFonts w:ascii="Arial" w:eastAsia="Times New Roman" w:hAnsi="Arial" w:cs="Arial"/>
          <w:sz w:val="20"/>
          <w:szCs w:val="20"/>
        </w:rPr>
        <w:t xml:space="preserve">s on the Optional damage tables </w:t>
      </w:r>
      <w:r w:rsidR="00E853D8">
        <w:rPr>
          <w:rFonts w:ascii="Arial" w:eastAsia="Times New Roman" w:hAnsi="Arial" w:cs="Arial"/>
          <w:sz w:val="20"/>
          <w:szCs w:val="20"/>
        </w:rPr>
        <w:t>cause aircraft to become smokers regardless of power setting, and the modifier applies to them as well.</w:t>
      </w:r>
    </w:p>
    <w:p w14:paraId="1369FFDD" w14:textId="77777777" w:rsidR="00E41D90" w:rsidRDefault="00E41D90" w:rsidP="00EE1A3E">
      <w:pPr>
        <w:widowControl w:val="0"/>
        <w:kinsoku w:val="0"/>
        <w:overflowPunct w:val="0"/>
        <w:autoSpaceDE w:val="0"/>
        <w:autoSpaceDN w:val="0"/>
        <w:adjustRightInd w:val="0"/>
        <w:spacing w:before="120" w:after="0" w:line="240" w:lineRule="auto"/>
        <w:ind w:left="116"/>
        <w:jc w:val="both"/>
        <w:rPr>
          <w:rFonts w:ascii="Arial" w:eastAsia="Times New Roman" w:hAnsi="Arial" w:cs="Arial"/>
          <w:b/>
          <w:sz w:val="24"/>
          <w:szCs w:val="24"/>
        </w:rPr>
      </w:pPr>
    </w:p>
    <w:p w14:paraId="553D3F65" w14:textId="60D62C2F" w:rsidR="00631E59" w:rsidRPr="00390C63" w:rsidRDefault="00631E59" w:rsidP="00EE1A3E">
      <w:pPr>
        <w:widowControl w:val="0"/>
        <w:kinsoku w:val="0"/>
        <w:overflowPunct w:val="0"/>
        <w:autoSpaceDE w:val="0"/>
        <w:autoSpaceDN w:val="0"/>
        <w:adjustRightInd w:val="0"/>
        <w:spacing w:before="120" w:after="0" w:line="240" w:lineRule="auto"/>
        <w:ind w:left="116"/>
        <w:jc w:val="both"/>
        <w:rPr>
          <w:rFonts w:ascii="Arial" w:eastAsia="Times New Roman" w:hAnsi="Arial" w:cs="Arial"/>
          <w:b/>
          <w:sz w:val="24"/>
          <w:szCs w:val="24"/>
        </w:rPr>
      </w:pPr>
      <w:r w:rsidRPr="00390C63">
        <w:rPr>
          <w:rFonts w:ascii="Arial" w:eastAsia="Times New Roman" w:hAnsi="Arial" w:cs="Arial"/>
          <w:b/>
          <w:sz w:val="24"/>
          <w:szCs w:val="24"/>
        </w:rPr>
        <w:t>11.2 -</w:t>
      </w:r>
      <w:r w:rsidR="00390C63">
        <w:rPr>
          <w:rFonts w:ascii="Arial" w:eastAsia="Times New Roman" w:hAnsi="Arial" w:cs="Arial"/>
          <w:b/>
          <w:sz w:val="24"/>
          <w:szCs w:val="24"/>
        </w:rPr>
        <w:t xml:space="preserve"> </w:t>
      </w:r>
      <w:r w:rsidRPr="00390C63">
        <w:rPr>
          <w:rFonts w:ascii="Arial" w:eastAsia="Times New Roman" w:hAnsi="Arial" w:cs="Arial"/>
          <w:b/>
          <w:sz w:val="24"/>
          <w:szCs w:val="24"/>
        </w:rPr>
        <w:t>SIGHTING GROUND AND NAVAL UNITS</w:t>
      </w:r>
    </w:p>
    <w:p w14:paraId="29B5E168" w14:textId="77777777" w:rsidR="00631E59" w:rsidRPr="00875524" w:rsidRDefault="00631E59" w:rsidP="00EE1A3E">
      <w:pPr>
        <w:widowControl w:val="0"/>
        <w:kinsoku w:val="0"/>
        <w:overflowPunct w:val="0"/>
        <w:autoSpaceDE w:val="0"/>
        <w:autoSpaceDN w:val="0"/>
        <w:adjustRightInd w:val="0"/>
        <w:spacing w:before="120" w:after="0" w:line="240" w:lineRule="auto"/>
        <w:ind w:left="109" w:right="9" w:firstLine="292"/>
        <w:jc w:val="both"/>
        <w:rPr>
          <w:rFonts w:ascii="Arial" w:eastAsia="Times New Roman" w:hAnsi="Arial" w:cs="Arial"/>
          <w:sz w:val="20"/>
          <w:szCs w:val="20"/>
        </w:rPr>
      </w:pPr>
      <w:r w:rsidRPr="00875524">
        <w:rPr>
          <w:rFonts w:ascii="Arial" w:eastAsia="Times New Roman" w:hAnsi="Arial" w:cs="Arial"/>
          <w:sz w:val="20"/>
          <w:szCs w:val="20"/>
        </w:rPr>
        <w:t>Each ground or naval unit (or target terrain type) has a sighting number on its counter.</w:t>
      </w:r>
      <w:r w:rsidR="00390C63">
        <w:rPr>
          <w:rFonts w:ascii="Arial" w:eastAsia="Times New Roman" w:hAnsi="Arial" w:cs="Arial"/>
          <w:sz w:val="20"/>
          <w:szCs w:val="20"/>
        </w:rPr>
        <w:t xml:space="preserve"> </w:t>
      </w:r>
      <w:r w:rsidRPr="00875524">
        <w:rPr>
          <w:rFonts w:ascii="Arial" w:eastAsia="Times New Roman" w:hAnsi="Arial" w:cs="Arial"/>
          <w:sz w:val="20"/>
          <w:szCs w:val="20"/>
        </w:rPr>
        <w:t>The sighting number is the range (in terms of hexes, count two altitude levels as one hex</w:t>
      </w:r>
      <w:r w:rsidR="00C60240">
        <w:rPr>
          <w:rFonts w:ascii="Arial" w:eastAsia="Times New Roman" w:hAnsi="Arial" w:cs="Arial"/>
          <w:sz w:val="20"/>
          <w:szCs w:val="20"/>
        </w:rPr>
        <w:t>)</w:t>
      </w:r>
      <w:r w:rsidRPr="00875524">
        <w:rPr>
          <w:rFonts w:ascii="Arial" w:eastAsia="Times New Roman" w:hAnsi="Arial" w:cs="Arial"/>
          <w:sz w:val="20"/>
          <w:szCs w:val="20"/>
        </w:rPr>
        <w:t xml:space="preserve"> at which it becomes automatically sighted to an aircraft. Any aircraft which starts a game-turn within</w:t>
      </w:r>
      <w:r w:rsidR="00390C63">
        <w:rPr>
          <w:rFonts w:ascii="Arial" w:eastAsia="Times New Roman" w:hAnsi="Arial" w:cs="Arial"/>
          <w:sz w:val="20"/>
          <w:szCs w:val="20"/>
        </w:rPr>
        <w:t xml:space="preserve"> </w:t>
      </w:r>
      <w:r w:rsidRPr="00875524">
        <w:rPr>
          <w:rFonts w:ascii="Arial" w:eastAsia="Times New Roman" w:hAnsi="Arial" w:cs="Arial"/>
          <w:sz w:val="20"/>
          <w:szCs w:val="20"/>
        </w:rPr>
        <w:t>that range may see and attack the sighted ground units and/or targets.</w:t>
      </w:r>
    </w:p>
    <w:p w14:paraId="419512D8" w14:textId="77777777" w:rsidR="00631E59" w:rsidRPr="00875524" w:rsidRDefault="00631E59" w:rsidP="00EE1A3E">
      <w:pPr>
        <w:widowControl w:val="0"/>
        <w:kinsoku w:val="0"/>
        <w:overflowPunct w:val="0"/>
        <w:autoSpaceDE w:val="0"/>
        <w:autoSpaceDN w:val="0"/>
        <w:adjustRightInd w:val="0"/>
        <w:spacing w:before="120" w:after="0" w:line="240" w:lineRule="auto"/>
        <w:ind w:left="116" w:right="9" w:firstLine="278"/>
        <w:jc w:val="both"/>
        <w:rPr>
          <w:rFonts w:ascii="Arial" w:eastAsia="Times New Roman" w:hAnsi="Arial" w:cs="Arial"/>
          <w:sz w:val="20"/>
          <w:szCs w:val="20"/>
        </w:rPr>
      </w:pPr>
      <w:r w:rsidRPr="00390C63">
        <w:rPr>
          <w:rFonts w:ascii="Arial" w:eastAsia="Times New Roman" w:hAnsi="Arial" w:cs="Arial"/>
          <w:b/>
          <w:sz w:val="20"/>
          <w:szCs w:val="20"/>
        </w:rPr>
        <w:t>Ground Sighting Procedure.</w:t>
      </w:r>
      <w:r w:rsidRPr="00875524">
        <w:rPr>
          <w:rFonts w:ascii="Arial" w:eastAsia="Times New Roman" w:hAnsi="Arial" w:cs="Arial"/>
          <w:sz w:val="20"/>
          <w:szCs w:val="20"/>
        </w:rPr>
        <w:t xml:space="preserve"> During the visual sighting phase, aircraft may either participate in searching for enemy aircraft and missiles or they may sight ground targets.</w:t>
      </w:r>
    </w:p>
    <w:p w14:paraId="0F00CDED" w14:textId="77777777" w:rsidR="00631E59" w:rsidRPr="00875524" w:rsidRDefault="00631E59" w:rsidP="00EE1A3E">
      <w:pPr>
        <w:widowControl w:val="0"/>
        <w:kinsoku w:val="0"/>
        <w:overflowPunct w:val="0"/>
        <w:autoSpaceDE w:val="0"/>
        <w:autoSpaceDN w:val="0"/>
        <w:adjustRightInd w:val="0"/>
        <w:spacing w:before="120" w:after="0" w:line="240" w:lineRule="auto"/>
        <w:ind w:left="116" w:right="9" w:firstLine="292"/>
        <w:jc w:val="both"/>
        <w:rPr>
          <w:rFonts w:ascii="Arial" w:eastAsia="Times New Roman" w:hAnsi="Arial" w:cs="Arial"/>
          <w:sz w:val="20"/>
          <w:szCs w:val="20"/>
        </w:rPr>
      </w:pPr>
      <w:r w:rsidRPr="00875524">
        <w:rPr>
          <w:rFonts w:ascii="Arial" w:eastAsia="Times New Roman" w:hAnsi="Arial" w:cs="Arial"/>
          <w:sz w:val="20"/>
          <w:szCs w:val="20"/>
        </w:rPr>
        <w:t xml:space="preserve">If they choose to sight ground units, two adjacent angle-off arcs about the aircraft may be looked </w:t>
      </w:r>
      <w:r w:rsidR="00390C63">
        <w:rPr>
          <w:rFonts w:ascii="Arial" w:eastAsia="Times New Roman" w:hAnsi="Arial" w:cs="Arial"/>
          <w:sz w:val="20"/>
          <w:szCs w:val="20"/>
        </w:rPr>
        <w:t>i</w:t>
      </w:r>
      <w:r w:rsidRPr="00875524">
        <w:rPr>
          <w:rFonts w:ascii="Arial" w:eastAsia="Times New Roman" w:hAnsi="Arial" w:cs="Arial"/>
          <w:sz w:val="20"/>
          <w:szCs w:val="20"/>
        </w:rPr>
        <w:t>nto (except aircraft may not look into their blind arcs). Ground units and targets within their printed sighting range to the searching aircraft are automatically spotted unless;</w:t>
      </w:r>
    </w:p>
    <w:p w14:paraId="2CE8AE54" w14:textId="77777777" w:rsidR="00631E59" w:rsidRPr="00875524" w:rsidRDefault="00631E59" w:rsidP="00FD3C8D">
      <w:pPr>
        <w:widowControl w:val="0"/>
        <w:numPr>
          <w:ilvl w:val="0"/>
          <w:numId w:val="10"/>
        </w:numPr>
        <w:tabs>
          <w:tab w:val="left" w:pos="509"/>
        </w:tabs>
        <w:kinsoku w:val="0"/>
        <w:overflowPunct w:val="0"/>
        <w:autoSpaceDE w:val="0"/>
        <w:autoSpaceDN w:val="0"/>
        <w:adjustRightInd w:val="0"/>
        <w:spacing w:after="0" w:line="240" w:lineRule="auto"/>
        <w:ind w:left="504" w:right="14" w:hanging="100"/>
        <w:jc w:val="both"/>
        <w:rPr>
          <w:rFonts w:ascii="Arial" w:eastAsia="Times New Roman" w:hAnsi="Arial" w:cs="Arial"/>
          <w:sz w:val="20"/>
          <w:szCs w:val="20"/>
        </w:rPr>
      </w:pPr>
      <w:r w:rsidRPr="00875524">
        <w:rPr>
          <w:rFonts w:ascii="Arial" w:eastAsia="Times New Roman" w:hAnsi="Arial" w:cs="Arial"/>
          <w:sz w:val="20"/>
          <w:szCs w:val="20"/>
        </w:rPr>
        <w:t xml:space="preserve">The LINE OF SIGHT </w:t>
      </w:r>
      <w:r w:rsidR="00390C63">
        <w:rPr>
          <w:rFonts w:ascii="Arial" w:eastAsia="Times New Roman" w:hAnsi="Arial" w:cs="Arial"/>
          <w:sz w:val="20"/>
          <w:szCs w:val="20"/>
        </w:rPr>
        <w:t>i</w:t>
      </w:r>
      <w:r w:rsidRPr="00875524">
        <w:rPr>
          <w:rFonts w:ascii="Arial" w:eastAsia="Times New Roman" w:hAnsi="Arial" w:cs="Arial"/>
          <w:sz w:val="20"/>
          <w:szCs w:val="20"/>
        </w:rPr>
        <w:t>s blocked by terrain.</w:t>
      </w:r>
    </w:p>
    <w:p w14:paraId="75748CF3" w14:textId="77777777" w:rsidR="00631E59" w:rsidRPr="00875524" w:rsidRDefault="00631E59" w:rsidP="00FD3C8D">
      <w:pPr>
        <w:widowControl w:val="0"/>
        <w:numPr>
          <w:ilvl w:val="0"/>
          <w:numId w:val="10"/>
        </w:numPr>
        <w:tabs>
          <w:tab w:val="left" w:pos="509"/>
        </w:tabs>
        <w:kinsoku w:val="0"/>
        <w:overflowPunct w:val="0"/>
        <w:autoSpaceDE w:val="0"/>
        <w:autoSpaceDN w:val="0"/>
        <w:adjustRightInd w:val="0"/>
        <w:spacing w:after="0" w:line="240" w:lineRule="auto"/>
        <w:ind w:left="504" w:right="14" w:hanging="107"/>
        <w:jc w:val="both"/>
        <w:rPr>
          <w:rFonts w:ascii="Arial" w:eastAsia="Times New Roman" w:hAnsi="Arial" w:cs="Arial"/>
          <w:sz w:val="20"/>
          <w:szCs w:val="20"/>
        </w:rPr>
      </w:pPr>
      <w:r w:rsidRPr="00875524">
        <w:rPr>
          <w:rFonts w:ascii="Arial" w:eastAsia="Times New Roman" w:hAnsi="Arial" w:cs="Arial"/>
          <w:sz w:val="20"/>
          <w:szCs w:val="20"/>
        </w:rPr>
        <w:t xml:space="preserve">The targets or ground units are </w:t>
      </w:r>
      <w:r w:rsidR="00390C63" w:rsidRPr="00875524">
        <w:rPr>
          <w:rFonts w:ascii="Arial" w:eastAsia="Times New Roman" w:hAnsi="Arial" w:cs="Arial"/>
          <w:sz w:val="20"/>
          <w:szCs w:val="20"/>
        </w:rPr>
        <w:t>camou</w:t>
      </w:r>
      <w:r w:rsidR="00390C63">
        <w:rPr>
          <w:rFonts w:ascii="Arial" w:eastAsia="Times New Roman" w:hAnsi="Arial" w:cs="Arial"/>
          <w:sz w:val="20"/>
          <w:szCs w:val="20"/>
        </w:rPr>
        <w:t>f</w:t>
      </w:r>
      <w:r w:rsidR="00390C63" w:rsidRPr="00875524">
        <w:rPr>
          <w:rFonts w:ascii="Arial" w:eastAsia="Times New Roman" w:hAnsi="Arial" w:cs="Arial"/>
          <w:sz w:val="20"/>
          <w:szCs w:val="20"/>
        </w:rPr>
        <w:t>la</w:t>
      </w:r>
      <w:r w:rsidR="00390C63">
        <w:rPr>
          <w:rFonts w:ascii="Arial" w:eastAsia="Times New Roman" w:hAnsi="Arial" w:cs="Arial"/>
          <w:sz w:val="20"/>
          <w:szCs w:val="20"/>
        </w:rPr>
        <w:t>g</w:t>
      </w:r>
      <w:r w:rsidR="00390C63" w:rsidRPr="00875524">
        <w:rPr>
          <w:rFonts w:ascii="Arial" w:eastAsia="Times New Roman" w:hAnsi="Arial" w:cs="Arial"/>
          <w:sz w:val="20"/>
          <w:szCs w:val="20"/>
        </w:rPr>
        <w:t>ed</w:t>
      </w:r>
      <w:r w:rsidRPr="00875524">
        <w:rPr>
          <w:rFonts w:ascii="Arial" w:eastAsia="Times New Roman" w:hAnsi="Arial" w:cs="Arial"/>
          <w:sz w:val="20"/>
          <w:szCs w:val="20"/>
        </w:rPr>
        <w:t>.</w:t>
      </w:r>
    </w:p>
    <w:p w14:paraId="13504E93" w14:textId="77777777" w:rsidR="00631E59" w:rsidRPr="00875524" w:rsidRDefault="00631E59" w:rsidP="00EE1A3E">
      <w:pPr>
        <w:widowControl w:val="0"/>
        <w:kinsoku w:val="0"/>
        <w:overflowPunct w:val="0"/>
        <w:autoSpaceDE w:val="0"/>
        <w:autoSpaceDN w:val="0"/>
        <w:adjustRightInd w:val="0"/>
        <w:spacing w:before="120" w:after="0" w:line="240" w:lineRule="auto"/>
        <w:ind w:left="116" w:right="9" w:firstLine="285"/>
        <w:jc w:val="both"/>
        <w:rPr>
          <w:rFonts w:ascii="Arial" w:eastAsia="Times New Roman" w:hAnsi="Arial" w:cs="Arial"/>
          <w:sz w:val="20"/>
          <w:szCs w:val="20"/>
        </w:rPr>
      </w:pPr>
      <w:r w:rsidRPr="00C60240">
        <w:rPr>
          <w:rFonts w:ascii="Arial" w:eastAsia="Times New Roman" w:hAnsi="Arial" w:cs="Arial"/>
          <w:b/>
          <w:sz w:val="20"/>
          <w:szCs w:val="20"/>
        </w:rPr>
        <w:t>Note:</w:t>
      </w:r>
      <w:r w:rsidRPr="00875524">
        <w:rPr>
          <w:rFonts w:ascii="Arial" w:eastAsia="Times New Roman" w:hAnsi="Arial" w:cs="Arial"/>
          <w:sz w:val="20"/>
          <w:szCs w:val="20"/>
        </w:rPr>
        <w:t xml:space="preserve"> Sighting ground targets (or FAC marks) is an </w:t>
      </w:r>
      <w:r w:rsidR="00190501">
        <w:rPr>
          <w:rFonts w:ascii="Arial" w:eastAsia="Times New Roman" w:hAnsi="Arial" w:cs="Arial"/>
          <w:sz w:val="20"/>
          <w:szCs w:val="20"/>
        </w:rPr>
        <w:t>i</w:t>
      </w:r>
      <w:r w:rsidRPr="00875524">
        <w:rPr>
          <w:rFonts w:ascii="Arial" w:eastAsia="Times New Roman" w:hAnsi="Arial" w:cs="Arial"/>
          <w:sz w:val="20"/>
          <w:szCs w:val="20"/>
        </w:rPr>
        <w:t xml:space="preserve">ndividual affair. Only the aircraft looking for them, can see them. Aircraft looking for ground units do not normally participate </w:t>
      </w:r>
      <w:r w:rsidR="00390C63">
        <w:rPr>
          <w:rFonts w:ascii="Arial" w:eastAsia="Times New Roman" w:hAnsi="Arial" w:cs="Arial"/>
          <w:sz w:val="20"/>
          <w:szCs w:val="20"/>
        </w:rPr>
        <w:t>i</w:t>
      </w:r>
      <w:r w:rsidRPr="00875524">
        <w:rPr>
          <w:rFonts w:ascii="Arial" w:eastAsia="Times New Roman" w:hAnsi="Arial" w:cs="Arial"/>
          <w:sz w:val="20"/>
          <w:szCs w:val="20"/>
        </w:rPr>
        <w:t xml:space="preserve">n the sighting of aircraft or missiles. </w:t>
      </w:r>
      <w:r w:rsidRPr="00471565">
        <w:rPr>
          <w:rFonts w:ascii="Arial" w:eastAsia="Times New Roman" w:hAnsi="Arial" w:cs="Arial"/>
          <w:b/>
          <w:bCs/>
          <w:sz w:val="20"/>
          <w:szCs w:val="20"/>
        </w:rPr>
        <w:t>Exception</w:t>
      </w:r>
      <w:r w:rsidRPr="00875524">
        <w:rPr>
          <w:rFonts w:ascii="Arial" w:eastAsia="Times New Roman" w:hAnsi="Arial" w:cs="Arial"/>
          <w:sz w:val="20"/>
          <w:szCs w:val="20"/>
        </w:rPr>
        <w:t xml:space="preserve">, see Incidental </w:t>
      </w:r>
      <w:r w:rsidR="00190501">
        <w:rPr>
          <w:rFonts w:ascii="Arial" w:eastAsia="Times New Roman" w:hAnsi="Arial" w:cs="Arial"/>
          <w:sz w:val="20"/>
          <w:szCs w:val="20"/>
        </w:rPr>
        <w:t>S</w:t>
      </w:r>
      <w:r w:rsidRPr="00875524">
        <w:rPr>
          <w:rFonts w:ascii="Arial" w:eastAsia="Times New Roman" w:hAnsi="Arial" w:cs="Arial"/>
          <w:sz w:val="20"/>
          <w:szCs w:val="20"/>
        </w:rPr>
        <w:t xml:space="preserve">ighting </w:t>
      </w:r>
      <w:r w:rsidR="00153557">
        <w:rPr>
          <w:rFonts w:ascii="Arial" w:eastAsia="Times New Roman" w:hAnsi="Arial" w:cs="Arial"/>
          <w:sz w:val="20"/>
          <w:szCs w:val="20"/>
        </w:rPr>
        <w:t>R</w:t>
      </w:r>
      <w:r w:rsidRPr="00875524">
        <w:rPr>
          <w:rFonts w:ascii="Arial" w:eastAsia="Times New Roman" w:hAnsi="Arial" w:cs="Arial"/>
          <w:sz w:val="20"/>
          <w:szCs w:val="20"/>
        </w:rPr>
        <w:t>ule below.</w:t>
      </w:r>
    </w:p>
    <w:p w14:paraId="0AE32077" w14:textId="77777777" w:rsidR="00631E59" w:rsidRPr="00875524" w:rsidRDefault="00631E59" w:rsidP="00EE1A3E">
      <w:pPr>
        <w:widowControl w:val="0"/>
        <w:kinsoku w:val="0"/>
        <w:overflowPunct w:val="0"/>
        <w:autoSpaceDE w:val="0"/>
        <w:autoSpaceDN w:val="0"/>
        <w:adjustRightInd w:val="0"/>
        <w:spacing w:before="120" w:after="0" w:line="240" w:lineRule="auto"/>
        <w:ind w:left="116" w:right="9" w:firstLine="278"/>
        <w:jc w:val="both"/>
        <w:rPr>
          <w:rFonts w:ascii="Arial" w:eastAsia="Times New Roman" w:hAnsi="Arial" w:cs="Arial"/>
          <w:sz w:val="20"/>
          <w:szCs w:val="20"/>
        </w:rPr>
      </w:pPr>
      <w:r w:rsidRPr="00875524">
        <w:rPr>
          <w:rFonts w:ascii="Arial" w:eastAsia="Times New Roman" w:hAnsi="Arial" w:cs="Arial"/>
          <w:sz w:val="20"/>
          <w:szCs w:val="20"/>
        </w:rPr>
        <w:t>Aircraft may only aim at and attack sighted ground units, or FAC (Forward Air Controller) supplied laser marks, or smoke marks.</w:t>
      </w:r>
    </w:p>
    <w:p w14:paraId="46613E83" w14:textId="77777777" w:rsidR="00631E59" w:rsidRPr="00875524" w:rsidRDefault="00631E59" w:rsidP="00EE1A3E">
      <w:pPr>
        <w:widowControl w:val="0"/>
        <w:kinsoku w:val="0"/>
        <w:overflowPunct w:val="0"/>
        <w:autoSpaceDE w:val="0"/>
        <w:autoSpaceDN w:val="0"/>
        <w:adjustRightInd w:val="0"/>
        <w:spacing w:before="120" w:after="0" w:line="240" w:lineRule="auto"/>
        <w:ind w:left="116" w:right="9" w:firstLine="285"/>
        <w:jc w:val="both"/>
        <w:rPr>
          <w:rFonts w:ascii="Arial" w:eastAsia="Times New Roman" w:hAnsi="Arial" w:cs="Arial"/>
          <w:sz w:val="20"/>
          <w:szCs w:val="20"/>
        </w:rPr>
      </w:pPr>
      <w:r w:rsidRPr="00390C63">
        <w:rPr>
          <w:rFonts w:ascii="Arial" w:eastAsia="Times New Roman" w:hAnsi="Arial" w:cs="Arial"/>
          <w:b/>
          <w:sz w:val="20"/>
          <w:szCs w:val="20"/>
        </w:rPr>
        <w:t xml:space="preserve">Incidental Sighting Of Aircraft </w:t>
      </w:r>
      <w:r w:rsidR="00C476CD">
        <w:rPr>
          <w:rFonts w:ascii="Arial" w:eastAsia="Times New Roman" w:hAnsi="Arial" w:cs="Arial"/>
          <w:b/>
          <w:sz w:val="20"/>
          <w:szCs w:val="20"/>
        </w:rPr>
        <w:t>and</w:t>
      </w:r>
      <w:r w:rsidRPr="00390C63">
        <w:rPr>
          <w:rFonts w:ascii="Arial" w:eastAsia="Times New Roman" w:hAnsi="Arial" w:cs="Arial"/>
          <w:b/>
          <w:sz w:val="20"/>
          <w:szCs w:val="20"/>
        </w:rPr>
        <w:t xml:space="preserve"> Missiles</w:t>
      </w:r>
      <w:r w:rsidRPr="00875524">
        <w:rPr>
          <w:rFonts w:ascii="Arial" w:eastAsia="Times New Roman" w:hAnsi="Arial" w:cs="Arial"/>
          <w:sz w:val="20"/>
          <w:szCs w:val="20"/>
        </w:rPr>
        <w:t xml:space="preserve">. When aircraft are searching for ground targets, they may participate </w:t>
      </w:r>
      <w:r w:rsidR="00085A36">
        <w:rPr>
          <w:rFonts w:ascii="Arial" w:eastAsia="Times New Roman" w:hAnsi="Arial" w:cs="Arial"/>
          <w:sz w:val="20"/>
          <w:szCs w:val="20"/>
        </w:rPr>
        <w:t>i</w:t>
      </w:r>
      <w:r w:rsidRPr="00875524">
        <w:rPr>
          <w:rFonts w:ascii="Arial" w:eastAsia="Times New Roman" w:hAnsi="Arial" w:cs="Arial"/>
          <w:sz w:val="20"/>
          <w:szCs w:val="20"/>
        </w:rPr>
        <w:t xml:space="preserve">n the sighting of aircraft and missiles located at the same or lower altitude </w:t>
      </w:r>
      <w:r w:rsidR="00085A36">
        <w:rPr>
          <w:rFonts w:ascii="Arial" w:eastAsia="Times New Roman" w:hAnsi="Arial" w:cs="Arial"/>
          <w:sz w:val="20"/>
          <w:szCs w:val="20"/>
        </w:rPr>
        <w:t>i</w:t>
      </w:r>
      <w:r w:rsidRPr="00875524">
        <w:rPr>
          <w:rFonts w:ascii="Arial" w:eastAsia="Times New Roman" w:hAnsi="Arial" w:cs="Arial"/>
          <w:sz w:val="20"/>
          <w:szCs w:val="20"/>
        </w:rPr>
        <w:t>n the two arcs they are seeking ground units in. If applicable, they may be the designated reference aircraft.</w:t>
      </w:r>
    </w:p>
    <w:p w14:paraId="1BA7F3CB" w14:textId="77777777" w:rsidR="00631E59" w:rsidRPr="00875524" w:rsidRDefault="00631E59" w:rsidP="00171C5C">
      <w:pPr>
        <w:widowControl w:val="0"/>
        <w:kinsoku w:val="0"/>
        <w:overflowPunct w:val="0"/>
        <w:autoSpaceDE w:val="0"/>
        <w:autoSpaceDN w:val="0"/>
        <w:adjustRightInd w:val="0"/>
        <w:spacing w:before="120" w:after="0" w:line="240" w:lineRule="auto"/>
        <w:ind w:left="109" w:right="-18" w:firstLine="285"/>
        <w:jc w:val="both"/>
        <w:rPr>
          <w:rFonts w:ascii="Arial" w:eastAsia="Times New Roman" w:hAnsi="Arial" w:cs="Arial"/>
          <w:sz w:val="20"/>
          <w:szCs w:val="20"/>
        </w:rPr>
      </w:pPr>
      <w:r w:rsidRPr="00085A36">
        <w:rPr>
          <w:rFonts w:ascii="Arial" w:eastAsia="Times New Roman" w:hAnsi="Arial" w:cs="Arial"/>
          <w:b/>
          <w:sz w:val="20"/>
          <w:szCs w:val="20"/>
        </w:rPr>
        <w:t>Line Of Sight.</w:t>
      </w:r>
      <w:r w:rsidRPr="00875524">
        <w:rPr>
          <w:rFonts w:ascii="Arial" w:eastAsia="Times New Roman" w:hAnsi="Arial" w:cs="Arial"/>
          <w:sz w:val="20"/>
          <w:szCs w:val="20"/>
        </w:rPr>
        <w:t xml:space="preserve"> In order for aircraft to see ground </w:t>
      </w:r>
      <w:r w:rsidRPr="00875524">
        <w:rPr>
          <w:rFonts w:ascii="Arial" w:eastAsia="Times New Roman" w:hAnsi="Arial" w:cs="Arial"/>
          <w:sz w:val="20"/>
          <w:szCs w:val="20"/>
        </w:rPr>
        <w:lastRenderedPageBreak/>
        <w:t>targets, or for ground units to see aircraft, a line of sight must exist which is unblocked by terrain. The line of sight is the straight line from the aircraft's position to the center of the target's hex.</w:t>
      </w:r>
    </w:p>
    <w:p w14:paraId="1540822C" w14:textId="77777777" w:rsidR="00631E59" w:rsidRPr="00875524" w:rsidRDefault="00631E59" w:rsidP="00EE1A3E">
      <w:pPr>
        <w:widowControl w:val="0"/>
        <w:kinsoku w:val="0"/>
        <w:overflowPunct w:val="0"/>
        <w:autoSpaceDE w:val="0"/>
        <w:autoSpaceDN w:val="0"/>
        <w:adjustRightInd w:val="0"/>
        <w:spacing w:before="120" w:after="0" w:line="240" w:lineRule="auto"/>
        <w:ind w:left="109" w:right="110" w:firstLine="278"/>
        <w:jc w:val="both"/>
        <w:rPr>
          <w:rFonts w:ascii="Arial" w:eastAsia="Times New Roman" w:hAnsi="Arial" w:cs="Arial"/>
          <w:sz w:val="20"/>
          <w:szCs w:val="20"/>
        </w:rPr>
      </w:pPr>
      <w:r w:rsidRPr="00875524">
        <w:rPr>
          <w:rFonts w:ascii="Arial" w:eastAsia="Times New Roman" w:hAnsi="Arial" w:cs="Arial"/>
          <w:sz w:val="20"/>
          <w:szCs w:val="20"/>
        </w:rPr>
        <w:t>An unblocked line of sight exists between aircraft and ground units if:</w:t>
      </w:r>
    </w:p>
    <w:p w14:paraId="66CE9A23" w14:textId="77777777" w:rsidR="000B31BE" w:rsidRDefault="000B31BE" w:rsidP="0059378F">
      <w:pPr>
        <w:widowControl w:val="0"/>
        <w:numPr>
          <w:ilvl w:val="1"/>
          <w:numId w:val="10"/>
        </w:numPr>
        <w:kinsoku w:val="0"/>
        <w:overflowPunct w:val="0"/>
        <w:autoSpaceDE w:val="0"/>
        <w:autoSpaceDN w:val="0"/>
        <w:adjustRightInd w:val="0"/>
        <w:spacing w:after="0" w:line="240" w:lineRule="auto"/>
        <w:ind w:left="720" w:right="115" w:hanging="173"/>
        <w:jc w:val="both"/>
        <w:rPr>
          <w:rFonts w:ascii="Arial" w:eastAsia="Times New Roman" w:hAnsi="Arial" w:cs="Arial"/>
          <w:sz w:val="20"/>
          <w:szCs w:val="20"/>
        </w:rPr>
      </w:pPr>
      <w:r w:rsidRPr="00875524">
        <w:rPr>
          <w:rFonts w:ascii="Arial" w:eastAsia="Times New Roman" w:hAnsi="Arial" w:cs="Arial"/>
          <w:sz w:val="20"/>
          <w:szCs w:val="20"/>
        </w:rPr>
        <w:t>There is no intervening contour line</w:t>
      </w:r>
      <w:r>
        <w:rPr>
          <w:rFonts w:ascii="Arial" w:eastAsia="Times New Roman" w:hAnsi="Arial" w:cs="Arial"/>
          <w:sz w:val="20"/>
          <w:szCs w:val="20"/>
        </w:rPr>
        <w:t xml:space="preserve"> </w:t>
      </w:r>
      <w:r w:rsidRPr="00875524">
        <w:rPr>
          <w:rFonts w:ascii="Arial" w:eastAsia="Times New Roman" w:hAnsi="Arial" w:cs="Arial"/>
          <w:sz w:val="20"/>
          <w:szCs w:val="20"/>
        </w:rPr>
        <w:t>or</w:t>
      </w:r>
      <w:r>
        <w:rPr>
          <w:rFonts w:ascii="Arial" w:eastAsia="Times New Roman" w:hAnsi="Arial" w:cs="Arial"/>
          <w:sz w:val="20"/>
          <w:szCs w:val="20"/>
        </w:rPr>
        <w:t xml:space="preserve"> </w:t>
      </w:r>
      <w:r w:rsidRPr="00875524">
        <w:rPr>
          <w:rFonts w:ascii="Arial" w:eastAsia="Times New Roman" w:hAnsi="Arial" w:cs="Arial"/>
          <w:sz w:val="20"/>
          <w:szCs w:val="20"/>
        </w:rPr>
        <w:t>terra</w:t>
      </w:r>
      <w:r>
        <w:rPr>
          <w:rFonts w:ascii="Arial" w:eastAsia="Times New Roman" w:hAnsi="Arial" w:cs="Arial"/>
          <w:sz w:val="20"/>
          <w:szCs w:val="20"/>
        </w:rPr>
        <w:t>i</w:t>
      </w:r>
      <w:r w:rsidRPr="00875524">
        <w:rPr>
          <w:rFonts w:ascii="Arial" w:eastAsia="Times New Roman" w:hAnsi="Arial" w:cs="Arial"/>
          <w:sz w:val="20"/>
          <w:szCs w:val="20"/>
        </w:rPr>
        <w:t>n higher than both the aircraft and target.</w:t>
      </w:r>
    </w:p>
    <w:p w14:paraId="1EFC2DD9" w14:textId="77777777" w:rsidR="00631E59" w:rsidRPr="00875524" w:rsidRDefault="00631E59" w:rsidP="0059378F">
      <w:pPr>
        <w:widowControl w:val="0"/>
        <w:numPr>
          <w:ilvl w:val="1"/>
          <w:numId w:val="10"/>
        </w:numPr>
        <w:kinsoku w:val="0"/>
        <w:overflowPunct w:val="0"/>
        <w:autoSpaceDE w:val="0"/>
        <w:autoSpaceDN w:val="0"/>
        <w:adjustRightInd w:val="0"/>
        <w:spacing w:after="0" w:line="240" w:lineRule="auto"/>
        <w:ind w:left="720" w:right="115" w:hanging="180"/>
        <w:jc w:val="both"/>
        <w:rPr>
          <w:rFonts w:ascii="Arial" w:eastAsia="Times New Roman" w:hAnsi="Arial" w:cs="Arial"/>
          <w:sz w:val="20"/>
          <w:szCs w:val="20"/>
        </w:rPr>
      </w:pPr>
      <w:r w:rsidRPr="00875524">
        <w:rPr>
          <w:rFonts w:ascii="Arial" w:eastAsia="Times New Roman" w:hAnsi="Arial" w:cs="Arial"/>
          <w:sz w:val="20"/>
          <w:szCs w:val="20"/>
        </w:rPr>
        <w:t>There</w:t>
      </w:r>
      <w:r w:rsidR="00085A36">
        <w:rPr>
          <w:rFonts w:ascii="Arial" w:eastAsia="Times New Roman" w:hAnsi="Arial" w:cs="Arial"/>
          <w:sz w:val="20"/>
          <w:szCs w:val="20"/>
        </w:rPr>
        <w:t xml:space="preserve"> i</w:t>
      </w:r>
      <w:r w:rsidRPr="00875524">
        <w:rPr>
          <w:rFonts w:ascii="Arial" w:eastAsia="Times New Roman" w:hAnsi="Arial" w:cs="Arial"/>
          <w:sz w:val="20"/>
          <w:szCs w:val="20"/>
        </w:rPr>
        <w:t xml:space="preserve">s an intervening contour line and/or terrain feature higher than the target but not the aircraft, which is closer </w:t>
      </w:r>
      <w:r w:rsidR="00085A36">
        <w:rPr>
          <w:rFonts w:ascii="Arial" w:eastAsia="Times New Roman" w:hAnsi="Arial" w:cs="Arial"/>
          <w:sz w:val="20"/>
          <w:szCs w:val="20"/>
        </w:rPr>
        <w:t>t</w:t>
      </w:r>
      <w:r w:rsidRPr="00875524">
        <w:rPr>
          <w:rFonts w:ascii="Arial" w:eastAsia="Times New Roman" w:hAnsi="Arial" w:cs="Arial"/>
          <w:sz w:val="20"/>
          <w:szCs w:val="20"/>
        </w:rPr>
        <w:t>o the aircraft, and the aircraft is at least two altitude levels above the terrain.</w:t>
      </w:r>
    </w:p>
    <w:p w14:paraId="4B779E58" w14:textId="77777777" w:rsidR="00631E59" w:rsidRPr="00875524" w:rsidRDefault="00631E59" w:rsidP="0059378F">
      <w:pPr>
        <w:widowControl w:val="0"/>
        <w:numPr>
          <w:ilvl w:val="1"/>
          <w:numId w:val="10"/>
        </w:numPr>
        <w:kinsoku w:val="0"/>
        <w:overflowPunct w:val="0"/>
        <w:autoSpaceDE w:val="0"/>
        <w:autoSpaceDN w:val="0"/>
        <w:adjustRightInd w:val="0"/>
        <w:spacing w:after="0" w:line="240" w:lineRule="auto"/>
        <w:ind w:left="720" w:right="115" w:hanging="180"/>
        <w:jc w:val="both"/>
        <w:rPr>
          <w:rFonts w:ascii="Arial" w:eastAsia="Times New Roman" w:hAnsi="Arial" w:cs="Arial"/>
          <w:sz w:val="20"/>
          <w:szCs w:val="20"/>
        </w:rPr>
      </w:pPr>
      <w:r w:rsidRPr="00875524">
        <w:rPr>
          <w:rFonts w:ascii="Arial" w:eastAsia="Times New Roman" w:hAnsi="Arial" w:cs="Arial"/>
          <w:sz w:val="20"/>
          <w:szCs w:val="20"/>
        </w:rPr>
        <w:t xml:space="preserve">There is an intervening contour line and/or terrain feature higher than the target but not the aircraft, which is closer </w:t>
      </w:r>
      <w:r w:rsidR="00085A36">
        <w:rPr>
          <w:rFonts w:ascii="Arial" w:eastAsia="Times New Roman" w:hAnsi="Arial" w:cs="Arial"/>
          <w:sz w:val="20"/>
          <w:szCs w:val="20"/>
        </w:rPr>
        <w:t>t</w:t>
      </w:r>
      <w:r w:rsidRPr="00875524">
        <w:rPr>
          <w:rFonts w:ascii="Arial" w:eastAsia="Times New Roman" w:hAnsi="Arial" w:cs="Arial"/>
          <w:sz w:val="20"/>
          <w:szCs w:val="20"/>
        </w:rPr>
        <w:t xml:space="preserve">o the target or midway between the aircraft and target, and the aircraft </w:t>
      </w:r>
      <w:r w:rsidR="00085A36">
        <w:rPr>
          <w:rFonts w:ascii="Arial" w:eastAsia="Times New Roman" w:hAnsi="Arial" w:cs="Arial"/>
          <w:sz w:val="20"/>
          <w:szCs w:val="20"/>
        </w:rPr>
        <w:t>i</w:t>
      </w:r>
      <w:r w:rsidRPr="00875524">
        <w:rPr>
          <w:rFonts w:ascii="Arial" w:eastAsia="Times New Roman" w:hAnsi="Arial" w:cs="Arial"/>
          <w:sz w:val="20"/>
          <w:szCs w:val="20"/>
        </w:rPr>
        <w:t xml:space="preserve">s at least </w:t>
      </w:r>
      <w:r w:rsidR="00085A36">
        <w:rPr>
          <w:rFonts w:ascii="Arial" w:eastAsia="Times New Roman" w:hAnsi="Arial" w:cs="Arial"/>
          <w:sz w:val="20"/>
          <w:szCs w:val="20"/>
        </w:rPr>
        <w:t>f</w:t>
      </w:r>
      <w:r w:rsidRPr="00875524">
        <w:rPr>
          <w:rFonts w:ascii="Arial" w:eastAsia="Times New Roman" w:hAnsi="Arial" w:cs="Arial"/>
          <w:sz w:val="20"/>
          <w:szCs w:val="20"/>
        </w:rPr>
        <w:t>our altitude levels higher than the terrain.</w:t>
      </w:r>
    </w:p>
    <w:p w14:paraId="47027EDE" w14:textId="77777777" w:rsidR="00631E59" w:rsidRPr="00875524" w:rsidRDefault="00631E59" w:rsidP="000B31BE">
      <w:pPr>
        <w:widowControl w:val="0"/>
        <w:kinsoku w:val="0"/>
        <w:overflowPunct w:val="0"/>
        <w:autoSpaceDE w:val="0"/>
        <w:autoSpaceDN w:val="0"/>
        <w:adjustRightInd w:val="0"/>
        <w:spacing w:before="125" w:after="0" w:line="240" w:lineRule="auto"/>
        <w:ind w:left="116" w:right="110" w:firstLine="270"/>
        <w:jc w:val="both"/>
        <w:rPr>
          <w:rFonts w:ascii="Arial" w:eastAsia="Times New Roman" w:hAnsi="Arial" w:cs="Arial"/>
          <w:sz w:val="20"/>
          <w:szCs w:val="20"/>
        </w:rPr>
      </w:pPr>
      <w:r w:rsidRPr="00875524">
        <w:rPr>
          <w:rFonts w:ascii="Arial" w:eastAsia="Times New Roman" w:hAnsi="Arial" w:cs="Arial"/>
          <w:sz w:val="20"/>
          <w:szCs w:val="20"/>
        </w:rPr>
        <w:t>There exists a blocked line of sight between the aircraft and target if:</w:t>
      </w:r>
    </w:p>
    <w:p w14:paraId="45C9EFE0" w14:textId="77777777" w:rsidR="00631E59" w:rsidRPr="00085A36" w:rsidRDefault="00631E59" w:rsidP="00C60240">
      <w:pPr>
        <w:widowControl w:val="0"/>
        <w:numPr>
          <w:ilvl w:val="1"/>
          <w:numId w:val="10"/>
        </w:numPr>
        <w:kinsoku w:val="0"/>
        <w:overflowPunct w:val="0"/>
        <w:autoSpaceDE w:val="0"/>
        <w:autoSpaceDN w:val="0"/>
        <w:adjustRightInd w:val="0"/>
        <w:spacing w:after="0" w:line="240" w:lineRule="auto"/>
        <w:ind w:left="720" w:right="115" w:hanging="187"/>
        <w:jc w:val="both"/>
        <w:rPr>
          <w:rFonts w:ascii="Arial" w:eastAsia="Times New Roman" w:hAnsi="Arial" w:cs="Arial"/>
          <w:sz w:val="20"/>
          <w:szCs w:val="20"/>
        </w:rPr>
      </w:pPr>
      <w:r w:rsidRPr="00875524">
        <w:rPr>
          <w:rFonts w:ascii="Arial" w:eastAsia="Times New Roman" w:hAnsi="Arial" w:cs="Arial"/>
          <w:sz w:val="20"/>
          <w:szCs w:val="20"/>
        </w:rPr>
        <w:t xml:space="preserve">A ground unit is at an altitude below that of an intervening contour and/or </w:t>
      </w:r>
      <w:r w:rsidR="00085A36">
        <w:rPr>
          <w:rFonts w:ascii="Arial" w:eastAsia="Times New Roman" w:hAnsi="Arial" w:cs="Arial"/>
          <w:sz w:val="20"/>
          <w:szCs w:val="20"/>
        </w:rPr>
        <w:t>c</w:t>
      </w:r>
      <w:r w:rsidRPr="00875524">
        <w:rPr>
          <w:rFonts w:ascii="Arial" w:eastAsia="Times New Roman" w:hAnsi="Arial" w:cs="Arial"/>
          <w:sz w:val="20"/>
          <w:szCs w:val="20"/>
        </w:rPr>
        <w:t>ertain feature and the aircraf</w:t>
      </w:r>
      <w:r w:rsidRPr="00085A36">
        <w:rPr>
          <w:rFonts w:ascii="Arial" w:eastAsia="Times New Roman" w:hAnsi="Arial" w:cs="Arial"/>
          <w:sz w:val="20"/>
          <w:szCs w:val="20"/>
        </w:rPr>
        <w:t>t is at or below that contour or terrain's altitude.</w:t>
      </w:r>
    </w:p>
    <w:p w14:paraId="6F044D6C" w14:textId="59F8E0D5" w:rsidR="00631E59" w:rsidRPr="00085A36" w:rsidRDefault="00631E59" w:rsidP="00C60240">
      <w:pPr>
        <w:widowControl w:val="0"/>
        <w:numPr>
          <w:ilvl w:val="1"/>
          <w:numId w:val="10"/>
        </w:numPr>
        <w:kinsoku w:val="0"/>
        <w:overflowPunct w:val="0"/>
        <w:autoSpaceDE w:val="0"/>
        <w:autoSpaceDN w:val="0"/>
        <w:adjustRightInd w:val="0"/>
        <w:spacing w:after="0" w:line="240" w:lineRule="auto"/>
        <w:ind w:left="720" w:right="110" w:hanging="187"/>
        <w:jc w:val="both"/>
        <w:rPr>
          <w:rFonts w:ascii="Arial" w:eastAsia="Times New Roman" w:hAnsi="Arial" w:cs="Arial"/>
          <w:sz w:val="20"/>
          <w:szCs w:val="20"/>
        </w:rPr>
      </w:pPr>
      <w:r w:rsidRPr="00085A36">
        <w:rPr>
          <w:rFonts w:ascii="Arial" w:eastAsia="Times New Roman" w:hAnsi="Arial" w:cs="Arial"/>
          <w:sz w:val="20"/>
          <w:szCs w:val="20"/>
        </w:rPr>
        <w:t xml:space="preserve">A ground unit is at the same altitude as an intervening contour and/or terrain feature and the aircraft is lower unless the contour or terrain is part of a downward slope of a hill the unit </w:t>
      </w:r>
      <w:r w:rsidR="00085A36" w:rsidRPr="00085A36">
        <w:rPr>
          <w:rFonts w:ascii="Arial" w:eastAsia="Times New Roman" w:hAnsi="Arial" w:cs="Arial"/>
          <w:sz w:val="20"/>
          <w:szCs w:val="20"/>
        </w:rPr>
        <w:t>i</w:t>
      </w:r>
      <w:r w:rsidRPr="00085A36">
        <w:rPr>
          <w:rFonts w:ascii="Arial" w:eastAsia="Times New Roman" w:hAnsi="Arial" w:cs="Arial"/>
          <w:sz w:val="20"/>
          <w:szCs w:val="20"/>
        </w:rPr>
        <w:t>s on the side of.</w:t>
      </w:r>
    </w:p>
    <w:p w14:paraId="131B1B67" w14:textId="77777777" w:rsidR="00631E59" w:rsidRPr="00085A36" w:rsidRDefault="00631E59" w:rsidP="00C60240">
      <w:pPr>
        <w:widowControl w:val="0"/>
        <w:numPr>
          <w:ilvl w:val="1"/>
          <w:numId w:val="10"/>
        </w:numPr>
        <w:kinsoku w:val="0"/>
        <w:overflowPunct w:val="0"/>
        <w:autoSpaceDE w:val="0"/>
        <w:autoSpaceDN w:val="0"/>
        <w:adjustRightInd w:val="0"/>
        <w:spacing w:after="0" w:line="240" w:lineRule="auto"/>
        <w:ind w:left="720" w:right="110" w:hanging="187"/>
        <w:jc w:val="both"/>
        <w:rPr>
          <w:rFonts w:ascii="Arial" w:eastAsia="Times New Roman" w:hAnsi="Arial" w:cs="Arial"/>
          <w:sz w:val="20"/>
          <w:szCs w:val="20"/>
        </w:rPr>
      </w:pPr>
      <w:r w:rsidRPr="00085A36">
        <w:rPr>
          <w:rFonts w:ascii="Arial" w:eastAsia="Times New Roman" w:hAnsi="Arial" w:cs="Arial"/>
          <w:sz w:val="20"/>
          <w:szCs w:val="20"/>
        </w:rPr>
        <w:t xml:space="preserve">A ground unit is higher than an intervening contour or terrain feature which is not defining the slope of the rising terrain or hill the unit is on, and the aircraft is lower by the same amount or </w:t>
      </w:r>
      <w:r w:rsidR="00BE34C8">
        <w:rPr>
          <w:rFonts w:ascii="Arial" w:eastAsia="Times New Roman" w:hAnsi="Arial" w:cs="Arial"/>
          <w:sz w:val="20"/>
          <w:szCs w:val="20"/>
        </w:rPr>
        <w:t>is</w:t>
      </w:r>
      <w:r w:rsidRPr="00085A36">
        <w:rPr>
          <w:rFonts w:ascii="Arial" w:eastAsia="Times New Roman" w:hAnsi="Arial" w:cs="Arial"/>
          <w:sz w:val="20"/>
          <w:szCs w:val="20"/>
        </w:rPr>
        <w:t xml:space="preserve"> </w:t>
      </w:r>
      <w:r w:rsidR="00190501">
        <w:rPr>
          <w:rFonts w:ascii="Arial" w:eastAsia="Times New Roman" w:hAnsi="Arial" w:cs="Arial"/>
          <w:sz w:val="20"/>
          <w:szCs w:val="20"/>
        </w:rPr>
        <w:t>i</w:t>
      </w:r>
      <w:r w:rsidRPr="00085A36">
        <w:rPr>
          <w:rFonts w:ascii="Arial" w:eastAsia="Times New Roman" w:hAnsi="Arial" w:cs="Arial"/>
          <w:sz w:val="20"/>
          <w:szCs w:val="20"/>
        </w:rPr>
        <w:t>n T-level flight (Chapter 20) and within two hexes of the</w:t>
      </w:r>
      <w:r w:rsidR="00085A36" w:rsidRPr="00085A36">
        <w:rPr>
          <w:rFonts w:ascii="Arial" w:eastAsia="Times New Roman" w:hAnsi="Arial" w:cs="Arial"/>
          <w:sz w:val="20"/>
          <w:szCs w:val="20"/>
        </w:rPr>
        <w:t xml:space="preserve"> i</w:t>
      </w:r>
      <w:r w:rsidRPr="00085A36">
        <w:rPr>
          <w:rFonts w:ascii="Arial" w:eastAsia="Times New Roman" w:hAnsi="Arial" w:cs="Arial"/>
          <w:sz w:val="20"/>
          <w:szCs w:val="20"/>
        </w:rPr>
        <w:t>ntervening contour or terrain.</w:t>
      </w:r>
    </w:p>
    <w:p w14:paraId="11F6F8F1" w14:textId="77777777" w:rsidR="00631E59" w:rsidRPr="00085A36" w:rsidRDefault="00631E59" w:rsidP="00C60240">
      <w:pPr>
        <w:widowControl w:val="0"/>
        <w:numPr>
          <w:ilvl w:val="1"/>
          <w:numId w:val="10"/>
        </w:numPr>
        <w:kinsoku w:val="0"/>
        <w:overflowPunct w:val="0"/>
        <w:autoSpaceDE w:val="0"/>
        <w:autoSpaceDN w:val="0"/>
        <w:adjustRightInd w:val="0"/>
        <w:spacing w:after="0" w:line="240" w:lineRule="auto"/>
        <w:ind w:left="720" w:right="110" w:hanging="187"/>
        <w:jc w:val="both"/>
        <w:rPr>
          <w:rFonts w:ascii="Arial" w:eastAsia="Times New Roman" w:hAnsi="Arial" w:cs="Arial"/>
          <w:sz w:val="20"/>
          <w:szCs w:val="20"/>
        </w:rPr>
      </w:pPr>
      <w:r w:rsidRPr="00085A36">
        <w:rPr>
          <w:rFonts w:ascii="Arial" w:eastAsia="Times New Roman" w:hAnsi="Arial" w:cs="Arial"/>
          <w:sz w:val="20"/>
          <w:szCs w:val="20"/>
        </w:rPr>
        <w:t xml:space="preserve">The aircraft and ground unit are at equal altitudes </w:t>
      </w:r>
      <w:r w:rsidRPr="00085A36">
        <w:rPr>
          <w:rFonts w:ascii="Arial" w:eastAsia="Times New Roman" w:hAnsi="Arial" w:cs="Arial"/>
          <w:bCs/>
          <w:sz w:val="20"/>
          <w:szCs w:val="20"/>
        </w:rPr>
        <w:t>and the line of sight crosses a woods</w:t>
      </w:r>
      <w:r w:rsidR="00085A36" w:rsidRPr="00085A36">
        <w:rPr>
          <w:rFonts w:ascii="Arial" w:eastAsia="Times New Roman" w:hAnsi="Arial" w:cs="Arial"/>
          <w:bCs/>
          <w:sz w:val="20"/>
          <w:szCs w:val="20"/>
        </w:rPr>
        <w:t xml:space="preserve">, </w:t>
      </w:r>
      <w:r w:rsidRPr="00085A36">
        <w:rPr>
          <w:rFonts w:ascii="Arial" w:eastAsia="Times New Roman" w:hAnsi="Arial" w:cs="Arial"/>
          <w:bCs/>
          <w:sz w:val="20"/>
          <w:szCs w:val="20"/>
        </w:rPr>
        <w:t>urban,</w:t>
      </w:r>
      <w:r w:rsidRPr="00085A36">
        <w:rPr>
          <w:rFonts w:ascii="Arial" w:eastAsia="Times New Roman" w:hAnsi="Arial" w:cs="Arial"/>
          <w:b/>
          <w:bCs/>
          <w:sz w:val="20"/>
          <w:szCs w:val="20"/>
        </w:rPr>
        <w:t xml:space="preserve"> </w:t>
      </w:r>
      <w:r w:rsidRPr="00085A36">
        <w:rPr>
          <w:rFonts w:ascii="Arial" w:eastAsia="Times New Roman" w:hAnsi="Arial" w:cs="Arial"/>
          <w:bCs/>
          <w:sz w:val="20"/>
          <w:szCs w:val="20"/>
        </w:rPr>
        <w:t>or</w:t>
      </w:r>
      <w:r w:rsidRPr="00085A36">
        <w:rPr>
          <w:rFonts w:ascii="Arial" w:eastAsia="Times New Roman" w:hAnsi="Arial" w:cs="Arial"/>
          <w:b/>
          <w:bCs/>
          <w:sz w:val="20"/>
          <w:szCs w:val="20"/>
        </w:rPr>
        <w:t xml:space="preserve"> </w:t>
      </w:r>
      <w:r w:rsidRPr="00085A36">
        <w:rPr>
          <w:rFonts w:ascii="Arial" w:eastAsia="Times New Roman" w:hAnsi="Arial" w:cs="Arial"/>
          <w:sz w:val="20"/>
          <w:szCs w:val="20"/>
        </w:rPr>
        <w:t>built up area hex feature</w:t>
      </w:r>
      <w:r w:rsidR="00085A36" w:rsidRPr="00085A36">
        <w:rPr>
          <w:rFonts w:ascii="Arial" w:eastAsia="Times New Roman" w:hAnsi="Arial" w:cs="Arial"/>
          <w:sz w:val="20"/>
          <w:szCs w:val="20"/>
        </w:rPr>
        <w:t xml:space="preserve">, </w:t>
      </w:r>
      <w:r w:rsidRPr="00085A36">
        <w:rPr>
          <w:rFonts w:ascii="Arial" w:eastAsia="Times New Roman" w:hAnsi="Arial" w:cs="Arial"/>
          <w:sz w:val="20"/>
          <w:szCs w:val="20"/>
        </w:rPr>
        <w:t>or a ridgeline also at the same altitude.</w:t>
      </w:r>
    </w:p>
    <w:p w14:paraId="4AB8E3B5" w14:textId="77777777" w:rsidR="00631E59" w:rsidRPr="00085A36" w:rsidRDefault="00631E59" w:rsidP="000B31BE">
      <w:pPr>
        <w:widowControl w:val="0"/>
        <w:kinsoku w:val="0"/>
        <w:overflowPunct w:val="0"/>
        <w:autoSpaceDE w:val="0"/>
        <w:autoSpaceDN w:val="0"/>
        <w:adjustRightInd w:val="0"/>
        <w:spacing w:before="112" w:after="0" w:line="240" w:lineRule="auto"/>
        <w:ind w:left="116" w:right="110" w:firstLine="278"/>
        <w:jc w:val="both"/>
        <w:rPr>
          <w:rFonts w:ascii="Arial" w:eastAsia="Times New Roman" w:hAnsi="Arial" w:cs="Arial"/>
          <w:sz w:val="20"/>
          <w:szCs w:val="20"/>
        </w:rPr>
      </w:pPr>
      <w:r w:rsidRPr="00A20AAE">
        <w:rPr>
          <w:rFonts w:ascii="Arial" w:eastAsia="Times New Roman" w:hAnsi="Arial" w:cs="Arial"/>
          <w:b/>
          <w:sz w:val="20"/>
          <w:szCs w:val="20"/>
        </w:rPr>
        <w:t>Note:</w:t>
      </w:r>
      <w:r w:rsidRPr="00085A36">
        <w:rPr>
          <w:rFonts w:ascii="Arial" w:eastAsia="Times New Roman" w:hAnsi="Arial" w:cs="Arial"/>
          <w:sz w:val="20"/>
          <w:szCs w:val="20"/>
        </w:rPr>
        <w:t xml:space="preserve"> Aircraft deliberately flying so that terrain</w:t>
      </w:r>
      <w:r w:rsidR="00085A36" w:rsidRPr="00085A36">
        <w:rPr>
          <w:rFonts w:ascii="Arial" w:eastAsia="Times New Roman" w:hAnsi="Arial" w:cs="Arial"/>
          <w:sz w:val="20"/>
          <w:szCs w:val="20"/>
        </w:rPr>
        <w:t xml:space="preserve"> i</w:t>
      </w:r>
      <w:r w:rsidRPr="00085A36">
        <w:rPr>
          <w:rFonts w:ascii="Arial" w:eastAsia="Times New Roman" w:hAnsi="Arial" w:cs="Arial"/>
          <w:sz w:val="20"/>
          <w:szCs w:val="20"/>
        </w:rPr>
        <w:t>s blocking a line of sight between them and a ground unit, are using "</w:t>
      </w:r>
      <w:r w:rsidRPr="00DB7B9B">
        <w:rPr>
          <w:rFonts w:ascii="Arial" w:eastAsia="Times New Roman" w:hAnsi="Arial" w:cs="Arial"/>
          <w:b/>
          <w:sz w:val="20"/>
          <w:szCs w:val="20"/>
        </w:rPr>
        <w:t>Terrain Masking</w:t>
      </w:r>
      <w:r w:rsidRPr="00085A36">
        <w:rPr>
          <w:rFonts w:ascii="Arial" w:eastAsia="Times New Roman" w:hAnsi="Arial" w:cs="Arial"/>
          <w:sz w:val="20"/>
          <w:szCs w:val="20"/>
        </w:rPr>
        <w:t>".</w:t>
      </w:r>
    </w:p>
    <w:p w14:paraId="32046C66" w14:textId="72B2C36B" w:rsidR="00631E59" w:rsidRPr="00085A36" w:rsidRDefault="00085A36" w:rsidP="00DB7B9B">
      <w:pPr>
        <w:widowControl w:val="0"/>
        <w:kinsoku w:val="0"/>
        <w:overflowPunct w:val="0"/>
        <w:autoSpaceDE w:val="0"/>
        <w:autoSpaceDN w:val="0"/>
        <w:adjustRightInd w:val="0"/>
        <w:spacing w:before="111" w:after="0" w:line="240" w:lineRule="auto"/>
        <w:ind w:left="90" w:firstLine="384"/>
        <w:jc w:val="both"/>
        <w:rPr>
          <w:rFonts w:ascii="Arial" w:eastAsia="Times New Roman" w:hAnsi="Arial" w:cs="Arial"/>
          <w:sz w:val="20"/>
          <w:szCs w:val="20"/>
        </w:rPr>
      </w:pPr>
      <w:r w:rsidRPr="00085A36">
        <w:rPr>
          <w:rFonts w:ascii="Arial" w:eastAsia="Times New Roman" w:hAnsi="Arial" w:cs="Arial"/>
          <w:b/>
          <w:sz w:val="20"/>
          <w:szCs w:val="20"/>
        </w:rPr>
        <w:t>E</w:t>
      </w:r>
      <w:r w:rsidR="00631E59" w:rsidRPr="00085A36">
        <w:rPr>
          <w:rFonts w:ascii="Arial" w:eastAsia="Times New Roman" w:hAnsi="Arial" w:cs="Arial"/>
          <w:b/>
          <w:sz w:val="20"/>
          <w:szCs w:val="20"/>
        </w:rPr>
        <w:t>ffects of Camouf</w:t>
      </w:r>
      <w:r w:rsidRPr="00085A36">
        <w:rPr>
          <w:rFonts w:ascii="Arial" w:eastAsia="Times New Roman" w:hAnsi="Arial" w:cs="Arial"/>
          <w:b/>
          <w:sz w:val="20"/>
          <w:szCs w:val="20"/>
        </w:rPr>
        <w:t>lage</w:t>
      </w:r>
      <w:r>
        <w:rPr>
          <w:rFonts w:ascii="Arial" w:eastAsia="Times New Roman" w:hAnsi="Arial" w:cs="Arial"/>
          <w:sz w:val="20"/>
          <w:szCs w:val="20"/>
        </w:rPr>
        <w:t>. Ground units may be camoufl</w:t>
      </w:r>
      <w:r w:rsidR="00631E59" w:rsidRPr="00085A36">
        <w:rPr>
          <w:rFonts w:ascii="Arial" w:eastAsia="Times New Roman" w:hAnsi="Arial" w:cs="Arial"/>
          <w:sz w:val="20"/>
          <w:szCs w:val="20"/>
        </w:rPr>
        <w:t xml:space="preserve">aged as a result of being </w:t>
      </w:r>
      <w:r>
        <w:rPr>
          <w:rFonts w:ascii="Arial" w:eastAsia="Times New Roman" w:hAnsi="Arial" w:cs="Arial"/>
          <w:sz w:val="20"/>
          <w:szCs w:val="20"/>
        </w:rPr>
        <w:t>i</w:t>
      </w:r>
      <w:r w:rsidR="00631E59" w:rsidRPr="00085A36">
        <w:rPr>
          <w:rFonts w:ascii="Arial" w:eastAsia="Times New Roman" w:hAnsi="Arial" w:cs="Arial"/>
          <w:sz w:val="20"/>
          <w:szCs w:val="20"/>
        </w:rPr>
        <w:t xml:space="preserve">n </w:t>
      </w:r>
      <w:r>
        <w:rPr>
          <w:rFonts w:ascii="Arial" w:eastAsia="Times New Roman" w:hAnsi="Arial" w:cs="Arial"/>
          <w:sz w:val="20"/>
          <w:szCs w:val="20"/>
        </w:rPr>
        <w:t>certain terrain types, or if</w:t>
      </w:r>
      <w:r w:rsidR="00631E59" w:rsidRPr="00085A36">
        <w:rPr>
          <w:rFonts w:ascii="Arial" w:eastAsia="Times New Roman" w:hAnsi="Arial" w:cs="Arial"/>
          <w:sz w:val="20"/>
          <w:szCs w:val="20"/>
        </w:rPr>
        <w:t xml:space="preserve"> designated as camouflaged </w:t>
      </w:r>
      <w:r>
        <w:rPr>
          <w:rFonts w:ascii="Arial" w:eastAsia="Times New Roman" w:hAnsi="Arial" w:cs="Arial"/>
          <w:sz w:val="20"/>
          <w:szCs w:val="20"/>
        </w:rPr>
        <w:t>i</w:t>
      </w:r>
      <w:r w:rsidR="00631E59" w:rsidRPr="00085A36">
        <w:rPr>
          <w:rFonts w:ascii="Arial" w:eastAsia="Times New Roman" w:hAnsi="Arial" w:cs="Arial"/>
          <w:sz w:val="20"/>
          <w:szCs w:val="20"/>
        </w:rPr>
        <w:t xml:space="preserve">n the </w:t>
      </w:r>
      <w:proofErr w:type="spellStart"/>
      <w:r w:rsidR="00631E59" w:rsidRPr="00085A36">
        <w:rPr>
          <w:rFonts w:ascii="Arial" w:eastAsia="Times New Roman" w:hAnsi="Arial" w:cs="Arial"/>
          <w:sz w:val="20"/>
          <w:szCs w:val="20"/>
        </w:rPr>
        <w:t>sce</w:t>
      </w:r>
      <w:r w:rsidR="00471565">
        <w:rPr>
          <w:rFonts w:ascii="Arial" w:eastAsia="Times New Roman" w:hAnsi="Arial" w:cs="Arial"/>
          <w:sz w:val="20"/>
          <w:szCs w:val="20"/>
        </w:rPr>
        <w:t>-</w:t>
      </w:r>
      <w:r w:rsidR="00631E59" w:rsidRPr="00085A36">
        <w:rPr>
          <w:rFonts w:ascii="Arial" w:eastAsia="Times New Roman" w:hAnsi="Arial" w:cs="Arial"/>
          <w:sz w:val="20"/>
          <w:szCs w:val="20"/>
        </w:rPr>
        <w:t>nario</w:t>
      </w:r>
      <w:proofErr w:type="spellEnd"/>
      <w:r w:rsidR="00B7580C">
        <w:rPr>
          <w:rFonts w:ascii="Arial" w:eastAsia="Times New Roman" w:hAnsi="Arial" w:cs="Arial"/>
          <w:sz w:val="20"/>
          <w:szCs w:val="20"/>
        </w:rPr>
        <w:t xml:space="preserve"> </w:t>
      </w:r>
      <w:r w:rsidR="00631E59" w:rsidRPr="00085A36">
        <w:rPr>
          <w:rFonts w:ascii="Arial" w:eastAsia="Times New Roman" w:hAnsi="Arial" w:cs="Arial"/>
          <w:sz w:val="20"/>
          <w:szCs w:val="20"/>
        </w:rPr>
        <w:t xml:space="preserve">instructions. The sighting range of a </w:t>
      </w:r>
      <w:proofErr w:type="spellStart"/>
      <w:r w:rsidR="00631E59" w:rsidRPr="00085A36">
        <w:rPr>
          <w:rFonts w:ascii="Arial" w:eastAsia="Times New Roman" w:hAnsi="Arial" w:cs="Arial"/>
          <w:sz w:val="20"/>
          <w:szCs w:val="20"/>
        </w:rPr>
        <w:t>camou</w:t>
      </w:r>
      <w:r w:rsidR="00471565">
        <w:rPr>
          <w:rFonts w:ascii="Arial" w:eastAsia="Times New Roman" w:hAnsi="Arial" w:cs="Arial"/>
          <w:sz w:val="20"/>
          <w:szCs w:val="20"/>
        </w:rPr>
        <w:t>-</w:t>
      </w:r>
      <w:r w:rsidR="00631E59" w:rsidRPr="00085A36">
        <w:rPr>
          <w:rFonts w:ascii="Arial" w:eastAsia="Times New Roman" w:hAnsi="Arial" w:cs="Arial"/>
          <w:sz w:val="20"/>
          <w:szCs w:val="20"/>
        </w:rPr>
        <w:t>flaged</w:t>
      </w:r>
      <w:proofErr w:type="spellEnd"/>
      <w:r w:rsidR="00631E59" w:rsidRPr="00085A36">
        <w:rPr>
          <w:rFonts w:ascii="Arial" w:eastAsia="Times New Roman" w:hAnsi="Arial" w:cs="Arial"/>
          <w:sz w:val="20"/>
          <w:szCs w:val="20"/>
        </w:rPr>
        <w:t xml:space="preserve"> ground unit </w:t>
      </w:r>
      <w:r>
        <w:rPr>
          <w:rFonts w:ascii="Arial" w:eastAsia="Times New Roman" w:hAnsi="Arial" w:cs="Arial"/>
          <w:sz w:val="20"/>
          <w:szCs w:val="20"/>
        </w:rPr>
        <w:t>i</w:t>
      </w:r>
      <w:r w:rsidR="00631E59" w:rsidRPr="00085A36">
        <w:rPr>
          <w:rFonts w:ascii="Arial" w:eastAsia="Times New Roman" w:hAnsi="Arial" w:cs="Arial"/>
          <w:sz w:val="20"/>
          <w:szCs w:val="20"/>
        </w:rPr>
        <w:t xml:space="preserve">s half its normal range. Also, sighting is no longer automatic. When sighting a camouflaged unit, roll the die. On a 5 or less it is spotted. A </w:t>
      </w:r>
      <w:r w:rsidR="00B7580C">
        <w:rPr>
          <w:rFonts w:ascii="Arial" w:eastAsia="Times New Roman" w:hAnsi="Arial" w:cs="Arial"/>
          <w:sz w:val="20"/>
          <w:szCs w:val="20"/>
        </w:rPr>
        <w:t>-</w:t>
      </w:r>
      <w:r w:rsidR="00631E59" w:rsidRPr="00085A36">
        <w:rPr>
          <w:rFonts w:ascii="Arial" w:eastAsia="Times New Roman" w:hAnsi="Arial" w:cs="Arial"/>
          <w:sz w:val="20"/>
          <w:szCs w:val="20"/>
        </w:rPr>
        <w:t>2 modifier applies to the roll if the target is marked by a FAC wi</w:t>
      </w:r>
      <w:r>
        <w:rPr>
          <w:rFonts w:ascii="Arial" w:eastAsia="Times New Roman" w:hAnsi="Arial" w:cs="Arial"/>
          <w:sz w:val="20"/>
          <w:szCs w:val="20"/>
        </w:rPr>
        <w:t>t</w:t>
      </w:r>
      <w:r w:rsidR="00631E59" w:rsidRPr="00085A36">
        <w:rPr>
          <w:rFonts w:ascii="Arial" w:eastAsia="Times New Roman" w:hAnsi="Arial" w:cs="Arial"/>
          <w:sz w:val="20"/>
          <w:szCs w:val="20"/>
        </w:rPr>
        <w:t>h smoke, or by laser i</w:t>
      </w:r>
      <w:r>
        <w:rPr>
          <w:rFonts w:ascii="Arial" w:eastAsia="Times New Roman" w:hAnsi="Arial" w:cs="Arial"/>
          <w:sz w:val="20"/>
          <w:szCs w:val="20"/>
        </w:rPr>
        <w:t xml:space="preserve">f </w:t>
      </w:r>
      <w:r w:rsidR="00631E59" w:rsidRPr="00085A36">
        <w:rPr>
          <w:rFonts w:ascii="Arial" w:eastAsia="Times New Roman" w:hAnsi="Arial" w:cs="Arial"/>
          <w:sz w:val="20"/>
          <w:szCs w:val="20"/>
        </w:rPr>
        <w:t xml:space="preserve">the sighting aircraft has laser spot tracker technology. Any crew quality or eyesight modifiers also apply </w:t>
      </w:r>
      <w:r w:rsidR="00631E59" w:rsidRPr="00085A36">
        <w:rPr>
          <w:rFonts w:ascii="Arial" w:eastAsia="Times New Roman" w:hAnsi="Arial" w:cs="Arial"/>
          <w:sz w:val="20"/>
          <w:szCs w:val="20"/>
        </w:rPr>
        <w:t>unless VAS is used.</w:t>
      </w:r>
    </w:p>
    <w:p w14:paraId="6EBF5021" w14:textId="5788FBC6" w:rsidR="00631E59" w:rsidRPr="00085A36" w:rsidRDefault="00631E59" w:rsidP="00DB7B9B">
      <w:pPr>
        <w:widowControl w:val="0"/>
        <w:kinsoku w:val="0"/>
        <w:overflowPunct w:val="0"/>
        <w:autoSpaceDE w:val="0"/>
        <w:autoSpaceDN w:val="0"/>
        <w:adjustRightInd w:val="0"/>
        <w:spacing w:before="124" w:after="0" w:line="240" w:lineRule="auto"/>
        <w:ind w:left="90" w:firstLine="384"/>
        <w:jc w:val="both"/>
        <w:rPr>
          <w:rFonts w:ascii="Arial" w:eastAsia="Times New Roman" w:hAnsi="Arial" w:cs="Arial"/>
          <w:sz w:val="20"/>
          <w:szCs w:val="20"/>
        </w:rPr>
      </w:pPr>
      <w:r w:rsidRPr="00085A36">
        <w:rPr>
          <w:rFonts w:ascii="Arial" w:eastAsia="Times New Roman" w:hAnsi="Arial" w:cs="Arial"/>
          <w:b/>
          <w:sz w:val="20"/>
          <w:szCs w:val="20"/>
        </w:rPr>
        <w:t>Effects of Activity by Camouflaged Units:</w:t>
      </w:r>
      <w:r w:rsidRPr="00085A36">
        <w:rPr>
          <w:rFonts w:ascii="Arial" w:eastAsia="Times New Roman" w:hAnsi="Arial" w:cs="Arial"/>
          <w:sz w:val="20"/>
          <w:szCs w:val="20"/>
        </w:rPr>
        <w:t xml:space="preserve"> </w:t>
      </w:r>
      <w:r w:rsidR="003A39ED">
        <w:rPr>
          <w:rFonts w:ascii="Arial" w:eastAsia="Times New Roman" w:hAnsi="Arial" w:cs="Arial"/>
          <w:sz w:val="20"/>
          <w:szCs w:val="20"/>
        </w:rPr>
        <w:t xml:space="preserve"> </w:t>
      </w:r>
      <w:r w:rsidRPr="00085A36">
        <w:rPr>
          <w:rFonts w:ascii="Arial" w:eastAsia="Times New Roman" w:hAnsi="Arial" w:cs="Arial"/>
          <w:sz w:val="20"/>
          <w:szCs w:val="20"/>
        </w:rPr>
        <w:t>Any camouflaged AAA or SAM units which fired or launched missiles on the previous game turn may be sighted out to normal range with a die roll as above.</w:t>
      </w:r>
    </w:p>
    <w:p w14:paraId="3C720257" w14:textId="77777777" w:rsidR="00631E59" w:rsidRPr="00085A36" w:rsidRDefault="00631E59" w:rsidP="00DB7B9B">
      <w:pPr>
        <w:widowControl w:val="0"/>
        <w:kinsoku w:val="0"/>
        <w:overflowPunct w:val="0"/>
        <w:autoSpaceDE w:val="0"/>
        <w:autoSpaceDN w:val="0"/>
        <w:adjustRightInd w:val="0"/>
        <w:spacing w:before="124" w:after="0" w:line="240" w:lineRule="auto"/>
        <w:ind w:left="90" w:firstLine="384"/>
        <w:jc w:val="both"/>
        <w:rPr>
          <w:rFonts w:ascii="Arial" w:eastAsia="Times New Roman" w:hAnsi="Arial" w:cs="Arial"/>
          <w:sz w:val="20"/>
          <w:szCs w:val="20"/>
        </w:rPr>
      </w:pPr>
      <w:r w:rsidRPr="00085A36">
        <w:rPr>
          <w:rFonts w:ascii="Arial" w:eastAsia="Times New Roman" w:hAnsi="Arial" w:cs="Arial"/>
          <w:sz w:val="20"/>
          <w:szCs w:val="20"/>
        </w:rPr>
        <w:t>A camouflaged SAM unit that launched a missile in the SAM Interaction Phase of the current game turn whose basic missile visibility number is 7 or more is sighted automatically if in s</w:t>
      </w:r>
      <w:r w:rsidR="000B31BE">
        <w:rPr>
          <w:rFonts w:ascii="Arial" w:eastAsia="Times New Roman" w:hAnsi="Arial" w:cs="Arial"/>
          <w:sz w:val="20"/>
          <w:szCs w:val="20"/>
        </w:rPr>
        <w:t>i</w:t>
      </w:r>
      <w:r w:rsidRPr="00085A36">
        <w:rPr>
          <w:rFonts w:ascii="Arial" w:eastAsia="Times New Roman" w:hAnsi="Arial" w:cs="Arial"/>
          <w:sz w:val="20"/>
          <w:szCs w:val="20"/>
        </w:rPr>
        <w:t>g</w:t>
      </w:r>
      <w:r w:rsidR="000B31BE">
        <w:rPr>
          <w:rFonts w:ascii="Arial" w:eastAsia="Times New Roman" w:hAnsi="Arial" w:cs="Arial"/>
          <w:sz w:val="20"/>
          <w:szCs w:val="20"/>
        </w:rPr>
        <w:t>h</w:t>
      </w:r>
      <w:r w:rsidRPr="00085A36">
        <w:rPr>
          <w:rFonts w:ascii="Arial" w:eastAsia="Times New Roman" w:hAnsi="Arial" w:cs="Arial"/>
          <w:sz w:val="20"/>
          <w:szCs w:val="20"/>
        </w:rPr>
        <w:t>ting range and the just launched missile is sighted.</w:t>
      </w:r>
    </w:p>
    <w:p w14:paraId="7CD0A349" w14:textId="77777777" w:rsidR="00631E59" w:rsidRPr="00085A36" w:rsidRDefault="00631E59" w:rsidP="00DB7B9B">
      <w:pPr>
        <w:widowControl w:val="0"/>
        <w:kinsoku w:val="0"/>
        <w:overflowPunct w:val="0"/>
        <w:autoSpaceDE w:val="0"/>
        <w:autoSpaceDN w:val="0"/>
        <w:adjustRightInd w:val="0"/>
        <w:spacing w:before="125" w:after="0" w:line="240" w:lineRule="auto"/>
        <w:ind w:left="90" w:firstLine="384"/>
        <w:jc w:val="both"/>
        <w:rPr>
          <w:rFonts w:ascii="Arial" w:eastAsia="Times New Roman" w:hAnsi="Arial" w:cs="Arial"/>
          <w:sz w:val="20"/>
          <w:szCs w:val="20"/>
        </w:rPr>
      </w:pPr>
      <w:r w:rsidRPr="00085A36">
        <w:rPr>
          <w:rFonts w:ascii="Arial" w:eastAsia="Times New Roman" w:hAnsi="Arial" w:cs="Arial"/>
          <w:sz w:val="20"/>
          <w:szCs w:val="20"/>
        </w:rPr>
        <w:t>When a camouflaged AAA or SAM unit fires or launches a missile</w:t>
      </w:r>
      <w:r w:rsidR="00B71E07">
        <w:rPr>
          <w:rFonts w:ascii="Arial" w:eastAsia="Times New Roman" w:hAnsi="Arial" w:cs="Arial"/>
          <w:sz w:val="20"/>
          <w:szCs w:val="20"/>
        </w:rPr>
        <w:t>,</w:t>
      </w:r>
      <w:r w:rsidRPr="00085A36">
        <w:rPr>
          <w:rFonts w:ascii="Arial" w:eastAsia="Times New Roman" w:hAnsi="Arial" w:cs="Arial"/>
          <w:sz w:val="20"/>
          <w:szCs w:val="20"/>
        </w:rPr>
        <w:t xml:space="preserve"> it becomes "detected" </w:t>
      </w:r>
      <w:r w:rsidR="00085A36">
        <w:rPr>
          <w:rFonts w:ascii="Arial" w:eastAsia="Times New Roman" w:hAnsi="Arial" w:cs="Arial"/>
          <w:sz w:val="20"/>
          <w:szCs w:val="20"/>
        </w:rPr>
        <w:t>f</w:t>
      </w:r>
      <w:r w:rsidRPr="00085A36">
        <w:rPr>
          <w:rFonts w:ascii="Arial" w:eastAsia="Times New Roman" w:hAnsi="Arial" w:cs="Arial"/>
          <w:sz w:val="20"/>
          <w:szCs w:val="20"/>
        </w:rPr>
        <w:t>or the rest o</w:t>
      </w:r>
      <w:r w:rsidR="00085A36">
        <w:rPr>
          <w:rFonts w:ascii="Arial" w:eastAsia="Times New Roman" w:hAnsi="Arial" w:cs="Arial"/>
          <w:sz w:val="20"/>
          <w:szCs w:val="20"/>
        </w:rPr>
        <w:t xml:space="preserve">f </w:t>
      </w:r>
      <w:r w:rsidRPr="00085A36">
        <w:rPr>
          <w:rFonts w:ascii="Arial" w:eastAsia="Times New Roman" w:hAnsi="Arial" w:cs="Arial"/>
          <w:sz w:val="20"/>
          <w:szCs w:val="20"/>
        </w:rPr>
        <w:t xml:space="preserve">the game turn and for the following game turn. Whether sighted or not, a detected unit can be attacked as its general position is known. If sighted, it may be attacked normally, if detected but not also sighted, it may be attacked but </w:t>
      </w:r>
      <w:r w:rsidR="00085A36">
        <w:rPr>
          <w:rFonts w:ascii="Arial" w:eastAsia="Times New Roman" w:hAnsi="Arial" w:cs="Arial"/>
          <w:sz w:val="20"/>
          <w:szCs w:val="20"/>
        </w:rPr>
        <w:t>i</w:t>
      </w:r>
      <w:r w:rsidRPr="00085A36">
        <w:rPr>
          <w:rFonts w:ascii="Arial" w:eastAsia="Times New Roman" w:hAnsi="Arial" w:cs="Arial"/>
          <w:sz w:val="20"/>
          <w:szCs w:val="20"/>
        </w:rPr>
        <w:t>s treated as a secondary target. Aiming is done normally against a detected target but the bombsight and tracking time modi</w:t>
      </w:r>
      <w:r w:rsidR="00085A36">
        <w:rPr>
          <w:rFonts w:ascii="Arial" w:eastAsia="Times New Roman" w:hAnsi="Arial" w:cs="Arial"/>
          <w:sz w:val="20"/>
          <w:szCs w:val="20"/>
        </w:rPr>
        <w:t>f</w:t>
      </w:r>
      <w:r w:rsidRPr="00085A36">
        <w:rPr>
          <w:rFonts w:ascii="Arial" w:eastAsia="Times New Roman" w:hAnsi="Arial" w:cs="Arial"/>
          <w:sz w:val="20"/>
          <w:szCs w:val="20"/>
        </w:rPr>
        <w:t>iers are disallowed. Smart or guided weapons may not be used against detected only targets.</w:t>
      </w:r>
    </w:p>
    <w:p w14:paraId="6B1525FF" w14:textId="77777777" w:rsidR="00631E59" w:rsidRPr="003D4D3C" w:rsidRDefault="00631E59" w:rsidP="008F5FAC">
      <w:pPr>
        <w:widowControl w:val="0"/>
        <w:kinsoku w:val="0"/>
        <w:overflowPunct w:val="0"/>
        <w:autoSpaceDE w:val="0"/>
        <w:autoSpaceDN w:val="0"/>
        <w:adjustRightInd w:val="0"/>
        <w:spacing w:before="240" w:after="0" w:line="240" w:lineRule="auto"/>
        <w:jc w:val="center"/>
        <w:outlineLvl w:val="7"/>
        <w:rPr>
          <w:rFonts w:ascii="Arial" w:eastAsia="Times New Roman" w:hAnsi="Arial" w:cs="Arial"/>
          <w:b/>
          <w:i/>
          <w:sz w:val="24"/>
          <w:szCs w:val="24"/>
        </w:rPr>
      </w:pPr>
      <w:r w:rsidRPr="003D4D3C">
        <w:rPr>
          <w:rFonts w:ascii="Arial" w:eastAsia="Times New Roman" w:hAnsi="Arial" w:cs="Arial"/>
          <w:b/>
          <w:i/>
          <w:iCs/>
          <w:sz w:val="24"/>
          <w:szCs w:val="24"/>
        </w:rPr>
        <w:t>ADVANCED RULES</w:t>
      </w:r>
    </w:p>
    <w:p w14:paraId="255F98DB" w14:textId="77777777" w:rsidR="00631E59" w:rsidRPr="003D4D3C" w:rsidRDefault="00085A36" w:rsidP="007C160A">
      <w:pPr>
        <w:widowControl w:val="0"/>
        <w:tabs>
          <w:tab w:val="left" w:pos="581"/>
        </w:tabs>
        <w:kinsoku w:val="0"/>
        <w:overflowPunct w:val="0"/>
        <w:autoSpaceDE w:val="0"/>
        <w:autoSpaceDN w:val="0"/>
        <w:adjustRightInd w:val="0"/>
        <w:spacing w:before="120" w:after="0" w:line="240" w:lineRule="auto"/>
        <w:ind w:left="90" w:right="115"/>
        <w:jc w:val="both"/>
        <w:rPr>
          <w:rFonts w:ascii="Arial" w:eastAsia="Times New Roman" w:hAnsi="Arial" w:cs="Arial"/>
          <w:b/>
          <w:i/>
          <w:sz w:val="24"/>
          <w:szCs w:val="24"/>
        </w:rPr>
      </w:pPr>
      <w:r w:rsidRPr="003D4D3C">
        <w:rPr>
          <w:rFonts w:ascii="Arial" w:eastAsia="Times New Roman" w:hAnsi="Arial" w:cs="Arial"/>
          <w:b/>
          <w:i/>
          <w:iCs/>
          <w:sz w:val="24"/>
          <w:szCs w:val="24"/>
        </w:rPr>
        <w:t xml:space="preserve">11.3 </w:t>
      </w:r>
      <w:r w:rsidR="00631E59" w:rsidRPr="003D4D3C">
        <w:rPr>
          <w:rFonts w:ascii="Arial" w:eastAsia="Times New Roman" w:hAnsi="Arial" w:cs="Arial"/>
          <w:b/>
          <w:i/>
          <w:iCs/>
          <w:sz w:val="24"/>
          <w:szCs w:val="24"/>
        </w:rPr>
        <w:t>-</w:t>
      </w:r>
      <w:r w:rsidRPr="003D4D3C">
        <w:rPr>
          <w:rFonts w:ascii="Arial" w:eastAsia="Times New Roman" w:hAnsi="Arial" w:cs="Arial"/>
          <w:b/>
          <w:i/>
          <w:iCs/>
          <w:sz w:val="24"/>
          <w:szCs w:val="24"/>
        </w:rPr>
        <w:t xml:space="preserve"> </w:t>
      </w:r>
      <w:r w:rsidR="00631E59" w:rsidRPr="003D4D3C">
        <w:rPr>
          <w:rFonts w:ascii="Arial" w:eastAsia="Times New Roman" w:hAnsi="Arial" w:cs="Arial"/>
          <w:b/>
          <w:i/>
          <w:iCs/>
          <w:sz w:val="24"/>
          <w:szCs w:val="24"/>
        </w:rPr>
        <w:t>VISUAL AUGMENTATION SYS</w:t>
      </w:r>
      <w:r w:rsidR="007C160A">
        <w:rPr>
          <w:rFonts w:ascii="Arial" w:eastAsia="Times New Roman" w:hAnsi="Arial" w:cs="Arial"/>
          <w:b/>
          <w:i/>
          <w:iCs/>
          <w:sz w:val="24"/>
          <w:szCs w:val="24"/>
        </w:rPr>
        <w:t>-</w:t>
      </w:r>
      <w:r w:rsidR="00631E59" w:rsidRPr="003D4D3C">
        <w:rPr>
          <w:rFonts w:ascii="Arial" w:eastAsia="Times New Roman" w:hAnsi="Arial" w:cs="Arial"/>
          <w:b/>
          <w:i/>
          <w:iCs/>
          <w:sz w:val="24"/>
          <w:szCs w:val="24"/>
        </w:rPr>
        <w:t>TEMS (VAS)</w:t>
      </w:r>
    </w:p>
    <w:p w14:paraId="5F77CEB7" w14:textId="77777777" w:rsidR="00631E59" w:rsidRPr="00085A36" w:rsidRDefault="00631E59" w:rsidP="00DB7B9B">
      <w:pPr>
        <w:widowControl w:val="0"/>
        <w:kinsoku w:val="0"/>
        <w:overflowPunct w:val="0"/>
        <w:autoSpaceDE w:val="0"/>
        <w:autoSpaceDN w:val="0"/>
        <w:adjustRightInd w:val="0"/>
        <w:spacing w:before="140" w:after="0" w:line="240" w:lineRule="auto"/>
        <w:ind w:left="148" w:right="36" w:firstLine="276"/>
        <w:jc w:val="both"/>
        <w:rPr>
          <w:rFonts w:ascii="Arial" w:eastAsia="Times New Roman" w:hAnsi="Arial" w:cs="Arial"/>
          <w:sz w:val="20"/>
          <w:szCs w:val="20"/>
        </w:rPr>
      </w:pPr>
      <w:r w:rsidRPr="00085A36">
        <w:rPr>
          <w:rFonts w:ascii="Arial" w:eastAsia="Times New Roman" w:hAnsi="Arial" w:cs="Arial"/>
          <w:sz w:val="20"/>
          <w:szCs w:val="20"/>
        </w:rPr>
        <w:t>Aircraft can be augmented by television and optical equipment to enhance the aircraft crew's ability to sight targets at longer than normal ranges.</w:t>
      </w:r>
    </w:p>
    <w:p w14:paraId="1242356C" w14:textId="77777777" w:rsidR="00631E59" w:rsidRPr="00085A36" w:rsidRDefault="00631E59" w:rsidP="00DB7B9B">
      <w:pPr>
        <w:widowControl w:val="0"/>
        <w:kinsoku w:val="0"/>
        <w:overflowPunct w:val="0"/>
        <w:autoSpaceDE w:val="0"/>
        <w:autoSpaceDN w:val="0"/>
        <w:adjustRightInd w:val="0"/>
        <w:spacing w:before="122" w:after="0" w:line="240" w:lineRule="auto"/>
        <w:ind w:left="141" w:right="36" w:firstLine="270"/>
        <w:jc w:val="both"/>
        <w:rPr>
          <w:rFonts w:ascii="Arial" w:eastAsia="Times New Roman" w:hAnsi="Arial" w:cs="Arial"/>
          <w:sz w:val="20"/>
          <w:szCs w:val="20"/>
        </w:rPr>
      </w:pPr>
      <w:r w:rsidRPr="00CE223C">
        <w:rPr>
          <w:rFonts w:ascii="Arial" w:eastAsia="Times New Roman" w:hAnsi="Arial" w:cs="Arial"/>
          <w:b/>
          <w:sz w:val="20"/>
          <w:szCs w:val="20"/>
        </w:rPr>
        <w:t>Independent Search:</w:t>
      </w:r>
      <w:r w:rsidRPr="00085A36">
        <w:rPr>
          <w:rFonts w:ascii="Arial" w:eastAsia="Times New Roman" w:hAnsi="Arial" w:cs="Arial"/>
          <w:sz w:val="20"/>
          <w:szCs w:val="20"/>
        </w:rPr>
        <w:t xml:space="preserve"> An aircra</w:t>
      </w:r>
      <w:r w:rsidR="00085A36">
        <w:rPr>
          <w:rFonts w:ascii="Arial" w:eastAsia="Times New Roman" w:hAnsi="Arial" w:cs="Arial"/>
          <w:sz w:val="20"/>
          <w:szCs w:val="20"/>
        </w:rPr>
        <w:t>f</w:t>
      </w:r>
      <w:r w:rsidRPr="00085A36">
        <w:rPr>
          <w:rFonts w:ascii="Arial" w:eastAsia="Times New Roman" w:hAnsi="Arial" w:cs="Arial"/>
          <w:sz w:val="20"/>
          <w:szCs w:val="20"/>
        </w:rPr>
        <w:t>t with a VAS may conduct a visual search independent of the sighting pro</w:t>
      </w:r>
      <w:r w:rsidR="00CE223C">
        <w:rPr>
          <w:rFonts w:ascii="Arial" w:eastAsia="Times New Roman" w:hAnsi="Arial" w:cs="Arial"/>
          <w:sz w:val="20"/>
          <w:szCs w:val="20"/>
        </w:rPr>
        <w:t>c</w:t>
      </w:r>
      <w:r w:rsidRPr="00085A36">
        <w:rPr>
          <w:rFonts w:ascii="Arial" w:eastAsia="Times New Roman" w:hAnsi="Arial" w:cs="Arial"/>
          <w:sz w:val="20"/>
          <w:szCs w:val="20"/>
        </w:rPr>
        <w:t>ess or</w:t>
      </w:r>
      <w:r w:rsidR="00CE223C">
        <w:rPr>
          <w:rFonts w:ascii="Arial" w:eastAsia="Times New Roman" w:hAnsi="Arial" w:cs="Arial"/>
          <w:sz w:val="20"/>
          <w:szCs w:val="20"/>
        </w:rPr>
        <w:t xml:space="preserve"> it</w:t>
      </w:r>
      <w:r w:rsidRPr="00085A36">
        <w:rPr>
          <w:rFonts w:ascii="Arial" w:eastAsia="Times New Roman" w:hAnsi="Arial" w:cs="Arial"/>
          <w:sz w:val="20"/>
          <w:szCs w:val="20"/>
        </w:rPr>
        <w:t>s radar. It is allowed to do the following:</w:t>
      </w:r>
    </w:p>
    <w:p w14:paraId="11083C24" w14:textId="77777777" w:rsidR="00631E59" w:rsidRPr="00085A36" w:rsidRDefault="00631E59" w:rsidP="00FD3C8D">
      <w:pPr>
        <w:widowControl w:val="0"/>
        <w:numPr>
          <w:ilvl w:val="0"/>
          <w:numId w:val="10"/>
        </w:numPr>
        <w:tabs>
          <w:tab w:val="left" w:pos="1080"/>
        </w:tabs>
        <w:kinsoku w:val="0"/>
        <w:overflowPunct w:val="0"/>
        <w:autoSpaceDE w:val="0"/>
        <w:autoSpaceDN w:val="0"/>
        <w:adjustRightInd w:val="0"/>
        <w:spacing w:after="0" w:line="240" w:lineRule="auto"/>
        <w:ind w:left="446" w:right="43" w:firstLine="446"/>
        <w:jc w:val="both"/>
        <w:rPr>
          <w:rFonts w:ascii="Arial" w:eastAsia="Times New Roman" w:hAnsi="Arial" w:cs="Arial"/>
          <w:sz w:val="20"/>
          <w:szCs w:val="20"/>
        </w:rPr>
      </w:pPr>
      <w:r w:rsidRPr="00085A36">
        <w:rPr>
          <w:rFonts w:ascii="Arial" w:eastAsia="Times New Roman" w:hAnsi="Arial" w:cs="Arial"/>
          <w:sz w:val="20"/>
          <w:szCs w:val="20"/>
        </w:rPr>
        <w:t xml:space="preserve">attempt to sight one eligible target already detected by radar (but not locked on) </w:t>
      </w:r>
      <w:r w:rsidR="0007667B">
        <w:rPr>
          <w:rFonts w:ascii="Arial" w:eastAsia="Times New Roman" w:hAnsi="Arial" w:cs="Arial"/>
          <w:sz w:val="20"/>
          <w:szCs w:val="20"/>
        </w:rPr>
        <w:t>i</w:t>
      </w:r>
      <w:r w:rsidRPr="00085A36">
        <w:rPr>
          <w:rFonts w:ascii="Arial" w:eastAsia="Times New Roman" w:hAnsi="Arial" w:cs="Arial"/>
          <w:sz w:val="20"/>
          <w:szCs w:val="20"/>
        </w:rPr>
        <w:t>n the searcher's 180° angle off arcs and within 10 times the target's visibility number, or</w:t>
      </w:r>
    </w:p>
    <w:p w14:paraId="03F7E4A2" w14:textId="77777777" w:rsidR="00631E59" w:rsidRPr="00085A36" w:rsidRDefault="00631E59" w:rsidP="00FD3C8D">
      <w:pPr>
        <w:widowControl w:val="0"/>
        <w:numPr>
          <w:ilvl w:val="0"/>
          <w:numId w:val="10"/>
        </w:numPr>
        <w:tabs>
          <w:tab w:val="left" w:pos="1080"/>
        </w:tabs>
        <w:kinsoku w:val="0"/>
        <w:overflowPunct w:val="0"/>
        <w:autoSpaceDE w:val="0"/>
        <w:autoSpaceDN w:val="0"/>
        <w:adjustRightInd w:val="0"/>
        <w:spacing w:after="0" w:line="240" w:lineRule="auto"/>
        <w:ind w:left="446" w:right="43" w:firstLine="446"/>
        <w:jc w:val="both"/>
        <w:rPr>
          <w:rFonts w:ascii="Arial" w:eastAsia="Times New Roman" w:hAnsi="Arial" w:cs="Arial"/>
          <w:sz w:val="20"/>
          <w:szCs w:val="20"/>
        </w:rPr>
      </w:pPr>
      <w:r w:rsidRPr="00085A36">
        <w:rPr>
          <w:rFonts w:ascii="Arial" w:eastAsia="Times New Roman" w:hAnsi="Arial" w:cs="Arial"/>
          <w:sz w:val="20"/>
          <w:szCs w:val="20"/>
        </w:rPr>
        <w:t>visually search in the limited radar arc within 6 times the target's visibility number for one eligible target (whether previously detected or not).</w:t>
      </w:r>
    </w:p>
    <w:p w14:paraId="580ACD21" w14:textId="77777777" w:rsidR="00631E59" w:rsidRPr="00085A36" w:rsidRDefault="00631E59" w:rsidP="00DB7B9B">
      <w:pPr>
        <w:widowControl w:val="0"/>
        <w:kinsoku w:val="0"/>
        <w:overflowPunct w:val="0"/>
        <w:autoSpaceDE w:val="0"/>
        <w:autoSpaceDN w:val="0"/>
        <w:adjustRightInd w:val="0"/>
        <w:spacing w:before="118" w:after="0" w:line="240" w:lineRule="auto"/>
        <w:ind w:left="126" w:right="36" w:firstLine="298"/>
        <w:jc w:val="both"/>
        <w:rPr>
          <w:rFonts w:ascii="Arial" w:eastAsia="Times New Roman" w:hAnsi="Arial" w:cs="Arial"/>
          <w:sz w:val="20"/>
          <w:szCs w:val="20"/>
        </w:rPr>
      </w:pPr>
      <w:r w:rsidRPr="00085A36">
        <w:rPr>
          <w:rFonts w:ascii="Arial" w:eastAsia="Times New Roman" w:hAnsi="Arial" w:cs="Arial"/>
          <w:sz w:val="20"/>
          <w:szCs w:val="20"/>
        </w:rPr>
        <w:t xml:space="preserve">In either case, roll the die once for each eligible target. Modify the roll as appropriate. If the modified roll is less than or equal to the eligible target's visibility number, it </w:t>
      </w:r>
      <w:r w:rsidR="00CE223C">
        <w:rPr>
          <w:rFonts w:ascii="Arial" w:eastAsia="Times New Roman" w:hAnsi="Arial" w:cs="Arial"/>
          <w:sz w:val="20"/>
          <w:szCs w:val="20"/>
        </w:rPr>
        <w:t>i</w:t>
      </w:r>
      <w:r w:rsidRPr="00085A36">
        <w:rPr>
          <w:rFonts w:ascii="Arial" w:eastAsia="Times New Roman" w:hAnsi="Arial" w:cs="Arial"/>
          <w:sz w:val="20"/>
          <w:szCs w:val="20"/>
        </w:rPr>
        <w:t>s sighted. If the roll is greater, the target remains unsighted.</w:t>
      </w:r>
    </w:p>
    <w:p w14:paraId="316C4042" w14:textId="77777777" w:rsidR="00631E59" w:rsidRPr="00085A36" w:rsidRDefault="00631E59" w:rsidP="00DB7B9B">
      <w:pPr>
        <w:widowControl w:val="0"/>
        <w:kinsoku w:val="0"/>
        <w:overflowPunct w:val="0"/>
        <w:autoSpaceDE w:val="0"/>
        <w:autoSpaceDN w:val="0"/>
        <w:adjustRightInd w:val="0"/>
        <w:spacing w:before="131" w:after="0" w:line="240" w:lineRule="auto"/>
        <w:ind w:left="126" w:right="36" w:firstLine="290"/>
        <w:jc w:val="both"/>
        <w:rPr>
          <w:rFonts w:ascii="Arial" w:eastAsia="Times New Roman" w:hAnsi="Arial" w:cs="Arial"/>
          <w:sz w:val="20"/>
          <w:szCs w:val="20"/>
        </w:rPr>
      </w:pPr>
      <w:r w:rsidRPr="00085A36">
        <w:rPr>
          <w:rFonts w:ascii="Arial" w:eastAsia="Times New Roman" w:hAnsi="Arial" w:cs="Arial"/>
          <w:sz w:val="20"/>
          <w:szCs w:val="20"/>
        </w:rPr>
        <w:t>Ignore multi-crew and HUD inter</w:t>
      </w:r>
      <w:r w:rsidR="0007667B">
        <w:rPr>
          <w:rFonts w:ascii="Arial" w:eastAsia="Times New Roman" w:hAnsi="Arial" w:cs="Arial"/>
          <w:sz w:val="20"/>
          <w:szCs w:val="20"/>
        </w:rPr>
        <w:t>f</w:t>
      </w:r>
      <w:r w:rsidRPr="00085A36">
        <w:rPr>
          <w:rFonts w:ascii="Arial" w:eastAsia="Times New Roman" w:hAnsi="Arial" w:cs="Arial"/>
          <w:sz w:val="20"/>
          <w:szCs w:val="20"/>
        </w:rPr>
        <w:t>ace modifiers. The VAS range modifiers are used in place of the eyesight modifiers.</w:t>
      </w:r>
    </w:p>
    <w:p w14:paraId="20E9F294" w14:textId="4EFFD62F" w:rsidR="00631E59" w:rsidRPr="00085A36" w:rsidRDefault="00631E59" w:rsidP="00DB7B9B">
      <w:pPr>
        <w:widowControl w:val="0"/>
        <w:kinsoku w:val="0"/>
        <w:overflowPunct w:val="0"/>
        <w:autoSpaceDE w:val="0"/>
        <w:autoSpaceDN w:val="0"/>
        <w:adjustRightInd w:val="0"/>
        <w:spacing w:before="121" w:after="0" w:line="240" w:lineRule="auto"/>
        <w:ind w:left="112" w:right="36" w:firstLine="298"/>
        <w:jc w:val="both"/>
        <w:rPr>
          <w:rFonts w:ascii="Arial" w:eastAsia="Times New Roman" w:hAnsi="Arial" w:cs="Arial"/>
          <w:sz w:val="20"/>
          <w:szCs w:val="20"/>
        </w:rPr>
      </w:pPr>
      <w:r w:rsidRPr="00CE223C">
        <w:rPr>
          <w:rFonts w:ascii="Arial" w:eastAsia="Times New Roman" w:hAnsi="Arial" w:cs="Arial"/>
          <w:b/>
          <w:sz w:val="20"/>
          <w:szCs w:val="20"/>
        </w:rPr>
        <w:t xml:space="preserve">Radar </w:t>
      </w:r>
      <w:r w:rsidR="009E225B">
        <w:rPr>
          <w:rFonts w:ascii="Arial" w:eastAsia="Times New Roman" w:hAnsi="Arial" w:cs="Arial"/>
          <w:b/>
          <w:sz w:val="20"/>
          <w:szCs w:val="20"/>
        </w:rPr>
        <w:t>V</w:t>
      </w:r>
      <w:r w:rsidRPr="00CE223C">
        <w:rPr>
          <w:rFonts w:ascii="Arial" w:eastAsia="Times New Roman" w:hAnsi="Arial" w:cs="Arial"/>
          <w:b/>
          <w:sz w:val="20"/>
          <w:szCs w:val="20"/>
        </w:rPr>
        <w:t>AS Interface</w:t>
      </w:r>
      <w:r w:rsidRPr="00085A36">
        <w:rPr>
          <w:rFonts w:ascii="Arial" w:eastAsia="Times New Roman" w:hAnsi="Arial" w:cs="Arial"/>
          <w:sz w:val="20"/>
          <w:szCs w:val="20"/>
        </w:rPr>
        <w:t>. An aircraft equipped with VAS may (upon establishing a radar lock) auto</w:t>
      </w:r>
      <w:r w:rsidR="00471565">
        <w:rPr>
          <w:rFonts w:ascii="Arial" w:eastAsia="Times New Roman" w:hAnsi="Arial" w:cs="Arial"/>
          <w:sz w:val="20"/>
          <w:szCs w:val="20"/>
        </w:rPr>
        <w:t>-</w:t>
      </w:r>
      <w:proofErr w:type="spellStart"/>
      <w:r w:rsidRPr="00085A36">
        <w:rPr>
          <w:rFonts w:ascii="Arial" w:eastAsia="Times New Roman" w:hAnsi="Arial" w:cs="Arial"/>
          <w:sz w:val="20"/>
          <w:szCs w:val="20"/>
        </w:rPr>
        <w:t>matically</w:t>
      </w:r>
      <w:proofErr w:type="spellEnd"/>
      <w:r w:rsidRPr="00085A36">
        <w:rPr>
          <w:rFonts w:ascii="Arial" w:eastAsia="Times New Roman" w:hAnsi="Arial" w:cs="Arial"/>
          <w:sz w:val="20"/>
          <w:szCs w:val="20"/>
        </w:rPr>
        <w:t xml:space="preserve"> sight one of the locked targets in the next Visual Sighting Phase if it is:</w:t>
      </w:r>
    </w:p>
    <w:p w14:paraId="4A0BDFFF" w14:textId="77777777" w:rsidR="00631E59" w:rsidRPr="00085A36" w:rsidRDefault="00631E59" w:rsidP="000D1870">
      <w:pPr>
        <w:widowControl w:val="0"/>
        <w:numPr>
          <w:ilvl w:val="1"/>
          <w:numId w:val="10"/>
        </w:numPr>
        <w:kinsoku w:val="0"/>
        <w:overflowPunct w:val="0"/>
        <w:autoSpaceDE w:val="0"/>
        <w:autoSpaceDN w:val="0"/>
        <w:adjustRightInd w:val="0"/>
        <w:spacing w:after="0" w:line="240" w:lineRule="auto"/>
        <w:ind w:left="810" w:right="43" w:hanging="180"/>
        <w:jc w:val="both"/>
        <w:rPr>
          <w:rFonts w:ascii="Arial" w:eastAsia="Times New Roman" w:hAnsi="Arial" w:cs="Arial"/>
          <w:sz w:val="20"/>
          <w:szCs w:val="20"/>
        </w:rPr>
      </w:pPr>
      <w:r w:rsidRPr="00085A36">
        <w:rPr>
          <w:rFonts w:ascii="Arial" w:eastAsia="Times New Roman" w:hAnsi="Arial" w:cs="Arial"/>
          <w:sz w:val="20"/>
          <w:szCs w:val="20"/>
        </w:rPr>
        <w:lastRenderedPageBreak/>
        <w:t>in the searcher's 180° angle off arc and,</w:t>
      </w:r>
    </w:p>
    <w:p w14:paraId="449D175F" w14:textId="77777777" w:rsidR="00631E59" w:rsidRDefault="00631E59" w:rsidP="000D1870">
      <w:pPr>
        <w:widowControl w:val="0"/>
        <w:numPr>
          <w:ilvl w:val="1"/>
          <w:numId w:val="10"/>
        </w:numPr>
        <w:kinsoku w:val="0"/>
        <w:overflowPunct w:val="0"/>
        <w:autoSpaceDE w:val="0"/>
        <w:autoSpaceDN w:val="0"/>
        <w:adjustRightInd w:val="0"/>
        <w:spacing w:before="18" w:after="0" w:line="240" w:lineRule="auto"/>
        <w:ind w:left="810" w:right="36" w:hanging="180"/>
        <w:jc w:val="both"/>
        <w:rPr>
          <w:rFonts w:ascii="Arial" w:eastAsia="Times New Roman" w:hAnsi="Arial" w:cs="Arial"/>
          <w:sz w:val="20"/>
          <w:szCs w:val="20"/>
        </w:rPr>
      </w:pPr>
      <w:r w:rsidRPr="00085A36">
        <w:rPr>
          <w:rFonts w:ascii="Arial" w:eastAsia="Times New Roman" w:hAnsi="Arial" w:cs="Arial"/>
          <w:sz w:val="20"/>
          <w:szCs w:val="20"/>
        </w:rPr>
        <w:t>within 10 times the target's visibility number.</w:t>
      </w:r>
    </w:p>
    <w:p w14:paraId="59967A44" w14:textId="77777777" w:rsidR="00631E59" w:rsidRDefault="00631E59" w:rsidP="00C901A9">
      <w:pPr>
        <w:widowControl w:val="0"/>
        <w:kinsoku w:val="0"/>
        <w:overflowPunct w:val="0"/>
        <w:autoSpaceDE w:val="0"/>
        <w:autoSpaceDN w:val="0"/>
        <w:adjustRightInd w:val="0"/>
        <w:spacing w:before="120" w:after="0" w:line="240" w:lineRule="auto"/>
        <w:ind w:left="144" w:right="43" w:firstLine="274"/>
        <w:jc w:val="both"/>
        <w:rPr>
          <w:rFonts w:ascii="Arial" w:eastAsia="Times New Roman" w:hAnsi="Arial" w:cs="Arial"/>
          <w:sz w:val="20"/>
          <w:szCs w:val="20"/>
        </w:rPr>
      </w:pPr>
      <w:r w:rsidRPr="00CE223C">
        <w:rPr>
          <w:rFonts w:ascii="Arial" w:eastAsia="Times New Roman" w:hAnsi="Arial" w:cs="Arial"/>
          <w:b/>
          <w:sz w:val="20"/>
          <w:szCs w:val="20"/>
        </w:rPr>
        <w:t>VAS Considerations</w:t>
      </w:r>
      <w:r w:rsidRPr="00CE223C">
        <w:rPr>
          <w:rFonts w:ascii="Arial" w:eastAsia="Times New Roman" w:hAnsi="Arial" w:cs="Arial"/>
          <w:sz w:val="20"/>
          <w:szCs w:val="20"/>
        </w:rPr>
        <w:t>. Enemy aircraft sighted by VAS systems are sighted only to the VAS equipped aircraft that specifically saw them and may not be attacked by other aircraft unless also visually sighted by the regular procedure. VAS systems may be used to accomplish target identification. An aircraft that elects to use VAS during</w:t>
      </w:r>
      <w:r w:rsidR="008237A6">
        <w:rPr>
          <w:rFonts w:ascii="Arial" w:eastAsia="Times New Roman" w:hAnsi="Arial" w:cs="Arial"/>
          <w:sz w:val="20"/>
          <w:szCs w:val="20"/>
        </w:rPr>
        <w:t xml:space="preserve"> </w:t>
      </w:r>
      <w:r w:rsidRPr="00CE223C">
        <w:rPr>
          <w:rFonts w:ascii="Arial" w:eastAsia="Times New Roman" w:hAnsi="Arial" w:cs="Arial"/>
          <w:sz w:val="20"/>
          <w:szCs w:val="20"/>
        </w:rPr>
        <w:t>the Visual Sighting Phase may not padlock.</w:t>
      </w:r>
    </w:p>
    <w:p w14:paraId="4C530A7D" w14:textId="217752CC" w:rsidR="00631E59" w:rsidRPr="003D4D3C" w:rsidRDefault="00CE223C" w:rsidP="000F72DC">
      <w:pPr>
        <w:widowControl w:val="0"/>
        <w:tabs>
          <w:tab w:val="left" w:pos="574"/>
        </w:tabs>
        <w:kinsoku w:val="0"/>
        <w:overflowPunct w:val="0"/>
        <w:autoSpaceDE w:val="0"/>
        <w:autoSpaceDN w:val="0"/>
        <w:adjustRightInd w:val="0"/>
        <w:spacing w:before="120" w:after="0" w:line="240" w:lineRule="auto"/>
        <w:ind w:left="86" w:right="43"/>
        <w:jc w:val="both"/>
        <w:outlineLvl w:val="7"/>
        <w:rPr>
          <w:rFonts w:ascii="Arial" w:eastAsia="Times New Roman" w:hAnsi="Arial" w:cs="Arial"/>
          <w:b/>
          <w:sz w:val="20"/>
          <w:szCs w:val="20"/>
        </w:rPr>
      </w:pPr>
      <w:r w:rsidRPr="000B31BE">
        <w:rPr>
          <w:rFonts w:ascii="Arial" w:eastAsia="Times New Roman" w:hAnsi="Arial" w:cs="Arial"/>
          <w:b/>
          <w:i/>
          <w:sz w:val="24"/>
          <w:szCs w:val="24"/>
        </w:rPr>
        <w:t>11.</w:t>
      </w:r>
      <w:r w:rsidR="00E115A3">
        <w:rPr>
          <w:rFonts w:ascii="Arial" w:eastAsia="Times New Roman" w:hAnsi="Arial" w:cs="Arial"/>
          <w:b/>
          <w:i/>
          <w:sz w:val="24"/>
          <w:szCs w:val="24"/>
        </w:rPr>
        <w:t>4</w:t>
      </w:r>
      <w:r w:rsidRPr="000B31BE">
        <w:rPr>
          <w:rFonts w:ascii="Arial" w:eastAsia="Times New Roman" w:hAnsi="Arial" w:cs="Arial"/>
          <w:b/>
          <w:i/>
          <w:sz w:val="24"/>
          <w:szCs w:val="24"/>
        </w:rPr>
        <w:t xml:space="preserve"> </w:t>
      </w:r>
      <w:r w:rsidR="00631E59" w:rsidRPr="000B31BE">
        <w:rPr>
          <w:rFonts w:ascii="Arial" w:eastAsia="Times New Roman" w:hAnsi="Arial" w:cs="Arial"/>
          <w:b/>
          <w:i/>
          <w:sz w:val="24"/>
          <w:szCs w:val="24"/>
        </w:rPr>
        <w:t>-</w:t>
      </w:r>
      <w:r w:rsidRPr="000B31BE">
        <w:rPr>
          <w:rFonts w:ascii="Arial" w:eastAsia="Times New Roman" w:hAnsi="Arial" w:cs="Arial"/>
          <w:b/>
          <w:i/>
          <w:sz w:val="24"/>
          <w:szCs w:val="24"/>
        </w:rPr>
        <w:t xml:space="preserve"> </w:t>
      </w:r>
      <w:r w:rsidR="00631E59" w:rsidRPr="000B31BE">
        <w:rPr>
          <w:rFonts w:ascii="Arial" w:eastAsia="Times New Roman" w:hAnsi="Arial" w:cs="Arial"/>
          <w:b/>
          <w:i/>
          <w:iCs/>
          <w:sz w:val="24"/>
          <w:szCs w:val="24"/>
        </w:rPr>
        <w:t>INFRA-RED SEARCH AND TRACK SYSTEMS (</w:t>
      </w:r>
      <w:proofErr w:type="spellStart"/>
      <w:r w:rsidR="003D4D3C" w:rsidRPr="000B31BE">
        <w:rPr>
          <w:rFonts w:ascii="Arial" w:eastAsia="Times New Roman" w:hAnsi="Arial" w:cs="Arial"/>
          <w:b/>
          <w:i/>
          <w:iCs/>
          <w:sz w:val="24"/>
          <w:szCs w:val="24"/>
        </w:rPr>
        <w:t>I</w:t>
      </w:r>
      <w:r w:rsidR="00631E59" w:rsidRPr="000B31BE">
        <w:rPr>
          <w:rFonts w:ascii="Arial" w:eastAsia="Times New Roman" w:hAnsi="Arial" w:cs="Arial"/>
          <w:b/>
          <w:i/>
          <w:iCs/>
          <w:sz w:val="24"/>
          <w:szCs w:val="24"/>
        </w:rPr>
        <w:t>RSTS</w:t>
      </w:r>
      <w:proofErr w:type="spellEnd"/>
      <w:r w:rsidR="00631E59" w:rsidRPr="003D4D3C">
        <w:rPr>
          <w:rFonts w:ascii="Arial" w:eastAsia="Times New Roman" w:hAnsi="Arial" w:cs="Arial"/>
          <w:b/>
          <w:iCs/>
          <w:sz w:val="20"/>
          <w:szCs w:val="20"/>
        </w:rPr>
        <w:t>)</w:t>
      </w:r>
    </w:p>
    <w:p w14:paraId="28C62C16" w14:textId="77777777" w:rsidR="00631E59" w:rsidRPr="00CE223C" w:rsidRDefault="00631E59" w:rsidP="00CE223C">
      <w:pPr>
        <w:widowControl w:val="0"/>
        <w:kinsoku w:val="0"/>
        <w:overflowPunct w:val="0"/>
        <w:autoSpaceDE w:val="0"/>
        <w:autoSpaceDN w:val="0"/>
        <w:adjustRightInd w:val="0"/>
        <w:spacing w:before="121" w:after="0" w:line="240" w:lineRule="auto"/>
        <w:ind w:left="133" w:right="36" w:firstLine="276"/>
        <w:jc w:val="both"/>
        <w:rPr>
          <w:rFonts w:ascii="Arial" w:eastAsia="Times New Roman" w:hAnsi="Arial" w:cs="Arial"/>
          <w:sz w:val="20"/>
          <w:szCs w:val="20"/>
        </w:rPr>
      </w:pPr>
      <w:r w:rsidRPr="00CE223C">
        <w:rPr>
          <w:rFonts w:ascii="Arial" w:eastAsia="Times New Roman" w:hAnsi="Arial" w:cs="Arial"/>
          <w:sz w:val="20"/>
          <w:szCs w:val="20"/>
        </w:rPr>
        <w:t xml:space="preserve">An Infra-Red Search and Track System </w:t>
      </w:r>
      <w:r w:rsidR="00BE34C8">
        <w:rPr>
          <w:rFonts w:ascii="Arial" w:eastAsia="Times New Roman" w:hAnsi="Arial" w:cs="Arial"/>
          <w:sz w:val="20"/>
          <w:szCs w:val="20"/>
        </w:rPr>
        <w:t>is</w:t>
      </w:r>
      <w:r w:rsidRPr="00CE223C">
        <w:rPr>
          <w:rFonts w:ascii="Arial" w:eastAsia="Times New Roman" w:hAnsi="Arial" w:cs="Arial"/>
          <w:sz w:val="20"/>
          <w:szCs w:val="20"/>
        </w:rPr>
        <w:t xml:space="preserve"> capable of passively detecting and tracking aircraft. </w:t>
      </w:r>
      <w:proofErr w:type="spellStart"/>
      <w:r w:rsidRPr="00CE223C">
        <w:rPr>
          <w:rFonts w:ascii="Arial" w:eastAsia="Times New Roman" w:hAnsi="Arial" w:cs="Arial"/>
          <w:sz w:val="20"/>
          <w:szCs w:val="20"/>
        </w:rPr>
        <w:t>IRSTS</w:t>
      </w:r>
      <w:proofErr w:type="spellEnd"/>
      <w:r w:rsidRPr="00CE223C">
        <w:rPr>
          <w:rFonts w:ascii="Arial" w:eastAsia="Times New Roman" w:hAnsi="Arial" w:cs="Arial"/>
          <w:sz w:val="20"/>
          <w:szCs w:val="20"/>
        </w:rPr>
        <w:t xml:space="preserve"> operation is not detectable by any aircraft's ECM or </w:t>
      </w:r>
      <w:proofErr w:type="spellStart"/>
      <w:r w:rsidRPr="00CE223C">
        <w:rPr>
          <w:rFonts w:ascii="Arial" w:eastAsia="Times New Roman" w:hAnsi="Arial" w:cs="Arial"/>
          <w:sz w:val="20"/>
          <w:szCs w:val="20"/>
        </w:rPr>
        <w:t>RWR</w:t>
      </w:r>
      <w:proofErr w:type="spellEnd"/>
      <w:r w:rsidRPr="00CE223C">
        <w:rPr>
          <w:rFonts w:ascii="Arial" w:eastAsia="Times New Roman" w:hAnsi="Arial" w:cs="Arial"/>
          <w:sz w:val="20"/>
          <w:szCs w:val="20"/>
        </w:rPr>
        <w:t xml:space="preserve"> gear. </w:t>
      </w:r>
      <w:proofErr w:type="spellStart"/>
      <w:r w:rsidRPr="00CE223C">
        <w:rPr>
          <w:rFonts w:ascii="Arial" w:eastAsia="Times New Roman" w:hAnsi="Arial" w:cs="Arial"/>
          <w:sz w:val="20"/>
          <w:szCs w:val="20"/>
        </w:rPr>
        <w:t>IRSTS</w:t>
      </w:r>
      <w:proofErr w:type="spellEnd"/>
      <w:r w:rsidRPr="00CE223C">
        <w:rPr>
          <w:rFonts w:ascii="Arial" w:eastAsia="Times New Roman" w:hAnsi="Arial" w:cs="Arial"/>
          <w:sz w:val="20"/>
          <w:szCs w:val="20"/>
        </w:rPr>
        <w:t xml:space="preserve"> can be used to sight aircraft at night and to target IR missiles in a manner similar to IR Uncage technology.</w:t>
      </w:r>
    </w:p>
    <w:p w14:paraId="55961731" w14:textId="77777777" w:rsidR="00631E59" w:rsidRPr="00CE223C" w:rsidRDefault="00631E59" w:rsidP="00CE223C">
      <w:pPr>
        <w:widowControl w:val="0"/>
        <w:kinsoku w:val="0"/>
        <w:overflowPunct w:val="0"/>
        <w:autoSpaceDE w:val="0"/>
        <w:autoSpaceDN w:val="0"/>
        <w:adjustRightInd w:val="0"/>
        <w:spacing w:before="109" w:after="0" w:line="240" w:lineRule="auto"/>
        <w:ind w:left="133" w:right="36" w:firstLine="276"/>
        <w:jc w:val="both"/>
        <w:rPr>
          <w:rFonts w:ascii="Arial" w:eastAsia="Times New Roman" w:hAnsi="Arial" w:cs="Arial"/>
          <w:sz w:val="20"/>
          <w:szCs w:val="20"/>
        </w:rPr>
      </w:pPr>
      <w:proofErr w:type="spellStart"/>
      <w:r w:rsidRPr="003D4D3C">
        <w:rPr>
          <w:rFonts w:ascii="Arial" w:eastAsia="Times New Roman" w:hAnsi="Arial" w:cs="Arial"/>
          <w:b/>
          <w:sz w:val="20"/>
          <w:szCs w:val="20"/>
        </w:rPr>
        <w:t>IRSTS</w:t>
      </w:r>
      <w:proofErr w:type="spellEnd"/>
      <w:r w:rsidR="00CE223C" w:rsidRPr="003D4D3C">
        <w:rPr>
          <w:rFonts w:ascii="Arial" w:eastAsia="Times New Roman" w:hAnsi="Arial" w:cs="Arial"/>
          <w:b/>
          <w:sz w:val="20"/>
          <w:szCs w:val="20"/>
        </w:rPr>
        <w:t xml:space="preserve"> </w:t>
      </w:r>
      <w:r w:rsidRPr="003D4D3C">
        <w:rPr>
          <w:rFonts w:ascii="Arial" w:eastAsia="Times New Roman" w:hAnsi="Arial" w:cs="Arial"/>
          <w:b/>
          <w:sz w:val="20"/>
          <w:szCs w:val="20"/>
        </w:rPr>
        <w:t>Types.</w:t>
      </w:r>
      <w:r w:rsidRPr="00CE223C">
        <w:rPr>
          <w:rFonts w:ascii="Arial" w:eastAsia="Times New Roman" w:hAnsi="Arial" w:cs="Arial"/>
          <w:sz w:val="20"/>
          <w:szCs w:val="20"/>
        </w:rPr>
        <w:t xml:space="preserve"> T</w:t>
      </w:r>
      <w:r w:rsidR="008F25FD">
        <w:rPr>
          <w:rFonts w:ascii="Arial" w:eastAsia="Times New Roman" w:hAnsi="Arial" w:cs="Arial"/>
          <w:sz w:val="20"/>
          <w:szCs w:val="20"/>
        </w:rPr>
        <w:t xml:space="preserve">hree </w:t>
      </w:r>
      <w:r w:rsidRPr="00CE223C">
        <w:rPr>
          <w:rFonts w:ascii="Arial" w:eastAsia="Times New Roman" w:hAnsi="Arial" w:cs="Arial"/>
          <w:sz w:val="20"/>
          <w:szCs w:val="20"/>
        </w:rPr>
        <w:t xml:space="preserve">types of </w:t>
      </w:r>
      <w:proofErr w:type="spellStart"/>
      <w:r w:rsidRPr="00CE223C">
        <w:rPr>
          <w:rFonts w:ascii="Arial" w:eastAsia="Times New Roman" w:hAnsi="Arial" w:cs="Arial"/>
          <w:sz w:val="20"/>
          <w:szCs w:val="20"/>
        </w:rPr>
        <w:t>IRSTS</w:t>
      </w:r>
      <w:proofErr w:type="spellEnd"/>
      <w:r w:rsidRPr="00CE223C">
        <w:rPr>
          <w:rFonts w:ascii="Arial" w:eastAsia="Times New Roman" w:hAnsi="Arial" w:cs="Arial"/>
          <w:sz w:val="20"/>
          <w:szCs w:val="20"/>
        </w:rPr>
        <w:t xml:space="preserve"> systems exist: </w:t>
      </w:r>
      <w:r w:rsidRPr="00DB7B9B">
        <w:rPr>
          <w:rFonts w:ascii="Arial" w:eastAsia="Times New Roman" w:hAnsi="Arial" w:cs="Arial"/>
          <w:b/>
          <w:sz w:val="20"/>
          <w:szCs w:val="20"/>
        </w:rPr>
        <w:t>A (Early</w:t>
      </w:r>
      <w:r w:rsidRPr="00CE223C">
        <w:rPr>
          <w:rFonts w:ascii="Arial" w:eastAsia="Times New Roman" w:hAnsi="Arial" w:cs="Arial"/>
          <w:sz w:val="20"/>
          <w:szCs w:val="20"/>
        </w:rPr>
        <w:t>)</w:t>
      </w:r>
      <w:r w:rsidR="008F25FD">
        <w:rPr>
          <w:rFonts w:ascii="Arial" w:eastAsia="Times New Roman" w:hAnsi="Arial" w:cs="Arial"/>
          <w:sz w:val="20"/>
          <w:szCs w:val="20"/>
        </w:rPr>
        <w:t xml:space="preserve">, </w:t>
      </w:r>
      <w:r w:rsidRPr="00DB7B9B">
        <w:rPr>
          <w:rFonts w:ascii="Arial" w:eastAsia="Times New Roman" w:hAnsi="Arial" w:cs="Arial"/>
          <w:b/>
          <w:sz w:val="20"/>
          <w:szCs w:val="20"/>
        </w:rPr>
        <w:t>B (</w:t>
      </w:r>
      <w:r w:rsidR="008F25FD">
        <w:rPr>
          <w:rFonts w:ascii="Arial" w:eastAsia="Times New Roman" w:hAnsi="Arial" w:cs="Arial"/>
          <w:b/>
          <w:sz w:val="20"/>
          <w:szCs w:val="20"/>
        </w:rPr>
        <w:t>Modern)</w:t>
      </w:r>
      <w:r w:rsidR="008F25FD">
        <w:rPr>
          <w:rFonts w:ascii="Arial" w:eastAsia="Times New Roman" w:hAnsi="Arial" w:cs="Arial"/>
          <w:sz w:val="20"/>
          <w:szCs w:val="20"/>
        </w:rPr>
        <w:t xml:space="preserve">, and </w:t>
      </w:r>
      <w:r w:rsidR="008F25FD">
        <w:rPr>
          <w:rFonts w:ascii="Arial" w:eastAsia="Times New Roman" w:hAnsi="Arial" w:cs="Arial"/>
          <w:b/>
          <w:sz w:val="20"/>
          <w:szCs w:val="20"/>
        </w:rPr>
        <w:t>C (Advanced)</w:t>
      </w:r>
      <w:r w:rsidRPr="00CE223C">
        <w:rPr>
          <w:rFonts w:ascii="Arial" w:eastAsia="Times New Roman" w:hAnsi="Arial" w:cs="Arial"/>
          <w:sz w:val="20"/>
          <w:szCs w:val="20"/>
        </w:rPr>
        <w:t xml:space="preserve">. </w:t>
      </w:r>
      <w:proofErr w:type="spellStart"/>
      <w:r w:rsidRPr="00CE223C">
        <w:rPr>
          <w:rFonts w:ascii="Arial" w:eastAsia="Times New Roman" w:hAnsi="Arial" w:cs="Arial"/>
          <w:sz w:val="20"/>
          <w:szCs w:val="20"/>
        </w:rPr>
        <w:t>IRSTS</w:t>
      </w:r>
      <w:proofErr w:type="spellEnd"/>
      <w:r w:rsidRPr="00CE223C">
        <w:rPr>
          <w:rFonts w:ascii="Arial" w:eastAsia="Times New Roman" w:hAnsi="Arial" w:cs="Arial"/>
          <w:sz w:val="20"/>
          <w:szCs w:val="20"/>
        </w:rPr>
        <w:t xml:space="preserve"> is used in the Radar Search and Lock-On Phase. A single pilot aircraft may use radar or </w:t>
      </w:r>
      <w:proofErr w:type="spellStart"/>
      <w:r w:rsidRPr="00CE223C">
        <w:rPr>
          <w:rFonts w:ascii="Arial" w:eastAsia="Times New Roman" w:hAnsi="Arial" w:cs="Arial"/>
          <w:sz w:val="20"/>
          <w:szCs w:val="20"/>
        </w:rPr>
        <w:t>IRSTS</w:t>
      </w:r>
      <w:proofErr w:type="spellEnd"/>
      <w:r w:rsidRPr="00CE223C">
        <w:rPr>
          <w:rFonts w:ascii="Arial" w:eastAsia="Times New Roman" w:hAnsi="Arial" w:cs="Arial"/>
          <w:sz w:val="20"/>
          <w:szCs w:val="20"/>
        </w:rPr>
        <w:t xml:space="preserve"> in this phase, a multi-crew aircraft may do both.</w:t>
      </w:r>
    </w:p>
    <w:p w14:paraId="7A048C69" w14:textId="77777777" w:rsidR="00631E59" w:rsidRPr="00CE223C" w:rsidRDefault="00631E59" w:rsidP="00C60240">
      <w:pPr>
        <w:widowControl w:val="0"/>
        <w:kinsoku w:val="0"/>
        <w:overflowPunct w:val="0"/>
        <w:autoSpaceDE w:val="0"/>
        <w:autoSpaceDN w:val="0"/>
        <w:adjustRightInd w:val="0"/>
        <w:spacing w:before="120" w:after="0" w:line="240" w:lineRule="auto"/>
        <w:ind w:left="115" w:right="43" w:firstLine="288"/>
        <w:jc w:val="both"/>
        <w:rPr>
          <w:rFonts w:ascii="Arial" w:eastAsia="Times New Roman" w:hAnsi="Arial" w:cs="Arial"/>
          <w:sz w:val="20"/>
          <w:szCs w:val="20"/>
        </w:rPr>
      </w:pPr>
      <w:r w:rsidRPr="00CE223C">
        <w:rPr>
          <w:rFonts w:ascii="Arial" w:eastAsia="Times New Roman" w:hAnsi="Arial" w:cs="Arial"/>
          <w:b/>
          <w:sz w:val="20"/>
          <w:szCs w:val="20"/>
        </w:rPr>
        <w:t>Detection</w:t>
      </w:r>
      <w:r w:rsidR="00CE223C" w:rsidRPr="00CE223C">
        <w:rPr>
          <w:rFonts w:ascii="Arial" w:eastAsia="Times New Roman" w:hAnsi="Arial" w:cs="Arial"/>
          <w:b/>
          <w:sz w:val="20"/>
          <w:szCs w:val="20"/>
        </w:rPr>
        <w:t>.</w:t>
      </w:r>
      <w:r w:rsidRPr="00CE223C">
        <w:rPr>
          <w:rFonts w:ascii="Arial" w:eastAsia="Times New Roman" w:hAnsi="Arial" w:cs="Arial"/>
          <w:sz w:val="20"/>
          <w:szCs w:val="20"/>
        </w:rPr>
        <w:t xml:space="preserve"> </w:t>
      </w:r>
      <w:proofErr w:type="spellStart"/>
      <w:r w:rsidRPr="00CE223C">
        <w:rPr>
          <w:rFonts w:ascii="Arial" w:eastAsia="Times New Roman" w:hAnsi="Arial" w:cs="Arial"/>
          <w:sz w:val="20"/>
          <w:szCs w:val="20"/>
        </w:rPr>
        <w:t>IRSTS</w:t>
      </w:r>
      <w:proofErr w:type="spellEnd"/>
      <w:r w:rsidRPr="00CE223C">
        <w:rPr>
          <w:rFonts w:ascii="Arial" w:eastAsia="Times New Roman" w:hAnsi="Arial" w:cs="Arial"/>
          <w:sz w:val="20"/>
          <w:szCs w:val="20"/>
        </w:rPr>
        <w:t xml:space="preserve"> detects heat based on fuel consumption: Detection range </w:t>
      </w:r>
      <w:r w:rsidR="008F25FD">
        <w:rPr>
          <w:rFonts w:ascii="Arial" w:eastAsia="Times New Roman" w:hAnsi="Arial" w:cs="Arial"/>
          <w:sz w:val="20"/>
          <w:szCs w:val="20"/>
        </w:rPr>
        <w:t xml:space="preserve">for Type A and B </w:t>
      </w:r>
      <w:r w:rsidRPr="00CE223C">
        <w:rPr>
          <w:rFonts w:ascii="Arial" w:eastAsia="Times New Roman" w:hAnsi="Arial" w:cs="Arial"/>
          <w:sz w:val="20"/>
          <w:szCs w:val="20"/>
        </w:rPr>
        <w:t>equals four</w:t>
      </w:r>
      <w:r w:rsidR="00CE223C">
        <w:rPr>
          <w:rFonts w:ascii="Arial" w:eastAsia="Times New Roman" w:hAnsi="Arial" w:cs="Arial"/>
          <w:sz w:val="20"/>
          <w:szCs w:val="20"/>
        </w:rPr>
        <w:t xml:space="preserve"> </w:t>
      </w:r>
      <w:r w:rsidRPr="00CE223C">
        <w:rPr>
          <w:rFonts w:ascii="Arial" w:eastAsia="Times New Roman" w:hAnsi="Arial" w:cs="Arial"/>
          <w:sz w:val="20"/>
          <w:szCs w:val="20"/>
        </w:rPr>
        <w:t>t</w:t>
      </w:r>
      <w:r w:rsidR="00CE223C">
        <w:rPr>
          <w:rFonts w:ascii="Arial" w:eastAsia="Times New Roman" w:hAnsi="Arial" w:cs="Arial"/>
          <w:sz w:val="20"/>
          <w:szCs w:val="20"/>
        </w:rPr>
        <w:t>i</w:t>
      </w:r>
      <w:r w:rsidRPr="00CE223C">
        <w:rPr>
          <w:rFonts w:ascii="Arial" w:eastAsia="Times New Roman" w:hAnsi="Arial" w:cs="Arial"/>
          <w:sz w:val="20"/>
          <w:szCs w:val="20"/>
        </w:rPr>
        <w:t xml:space="preserve">mes the fuel used number (based on the Fuel column of the Power Chart for the current power setting). </w:t>
      </w:r>
      <w:r w:rsidR="008F25FD">
        <w:rPr>
          <w:rFonts w:ascii="Arial" w:eastAsia="Times New Roman" w:hAnsi="Arial" w:cs="Arial"/>
          <w:sz w:val="20"/>
          <w:szCs w:val="20"/>
        </w:rPr>
        <w:t>For T</w:t>
      </w:r>
      <w:r w:rsidR="00E745BE">
        <w:rPr>
          <w:rFonts w:ascii="Arial" w:eastAsia="Times New Roman" w:hAnsi="Arial" w:cs="Arial"/>
          <w:sz w:val="20"/>
          <w:szCs w:val="20"/>
        </w:rPr>
        <w:t xml:space="preserve">ype </w:t>
      </w:r>
      <w:r w:rsidR="008F25FD">
        <w:rPr>
          <w:rFonts w:ascii="Arial" w:eastAsia="Times New Roman" w:hAnsi="Arial" w:cs="Arial"/>
          <w:sz w:val="20"/>
          <w:szCs w:val="20"/>
        </w:rPr>
        <w:t>C</w:t>
      </w:r>
      <w:r w:rsidR="00E745BE">
        <w:rPr>
          <w:rFonts w:ascii="Arial" w:eastAsia="Times New Roman" w:hAnsi="Arial" w:cs="Arial"/>
          <w:sz w:val="20"/>
          <w:szCs w:val="20"/>
        </w:rPr>
        <w:t xml:space="preserve">, </w:t>
      </w:r>
      <w:r w:rsidR="00CD25AD">
        <w:rPr>
          <w:rFonts w:ascii="Arial" w:eastAsia="Times New Roman" w:hAnsi="Arial" w:cs="Arial"/>
          <w:sz w:val="20"/>
          <w:szCs w:val="20"/>
        </w:rPr>
        <w:t xml:space="preserve">detection </w:t>
      </w:r>
      <w:r w:rsidR="00E745BE">
        <w:rPr>
          <w:rFonts w:ascii="Arial" w:eastAsia="Times New Roman" w:hAnsi="Arial" w:cs="Arial"/>
          <w:sz w:val="20"/>
          <w:szCs w:val="20"/>
        </w:rPr>
        <w:t xml:space="preserve">range </w:t>
      </w:r>
      <w:r w:rsidR="008F25FD">
        <w:rPr>
          <w:rFonts w:ascii="Arial" w:eastAsia="Times New Roman" w:hAnsi="Arial" w:cs="Arial"/>
          <w:sz w:val="20"/>
          <w:szCs w:val="20"/>
        </w:rPr>
        <w:t>equals six times the fuel used.  T</w:t>
      </w:r>
      <w:r w:rsidRPr="00CE223C">
        <w:rPr>
          <w:rFonts w:ascii="Arial" w:eastAsia="Times New Roman" w:hAnsi="Arial" w:cs="Arial"/>
          <w:sz w:val="20"/>
          <w:szCs w:val="20"/>
        </w:rPr>
        <w:t>h</w:t>
      </w:r>
      <w:r w:rsidR="008F25FD">
        <w:rPr>
          <w:rFonts w:ascii="Arial" w:eastAsia="Times New Roman" w:hAnsi="Arial" w:cs="Arial"/>
          <w:sz w:val="20"/>
          <w:szCs w:val="20"/>
        </w:rPr>
        <w:t xml:space="preserve">e </w:t>
      </w:r>
      <w:r w:rsidRPr="00CE223C">
        <w:rPr>
          <w:rFonts w:ascii="Arial" w:eastAsia="Times New Roman" w:hAnsi="Arial" w:cs="Arial"/>
          <w:sz w:val="20"/>
          <w:szCs w:val="20"/>
        </w:rPr>
        <w:t xml:space="preserve">range is doubled </w:t>
      </w:r>
      <w:r w:rsidR="00E745BE">
        <w:rPr>
          <w:rFonts w:ascii="Arial" w:eastAsia="Times New Roman" w:hAnsi="Arial" w:cs="Arial"/>
          <w:sz w:val="20"/>
          <w:szCs w:val="20"/>
        </w:rPr>
        <w:t>i</w:t>
      </w:r>
      <w:r w:rsidRPr="00CE223C">
        <w:rPr>
          <w:rFonts w:ascii="Arial" w:eastAsia="Times New Roman" w:hAnsi="Arial" w:cs="Arial"/>
          <w:sz w:val="20"/>
          <w:szCs w:val="20"/>
        </w:rPr>
        <w:t xml:space="preserve">f the </w:t>
      </w:r>
      <w:proofErr w:type="spellStart"/>
      <w:r w:rsidRPr="00CE223C">
        <w:rPr>
          <w:rFonts w:ascii="Arial" w:eastAsia="Times New Roman" w:hAnsi="Arial" w:cs="Arial"/>
          <w:sz w:val="20"/>
          <w:szCs w:val="20"/>
        </w:rPr>
        <w:t>IRSTS</w:t>
      </w:r>
      <w:proofErr w:type="spellEnd"/>
      <w:r w:rsidRPr="00CE223C">
        <w:rPr>
          <w:rFonts w:ascii="Arial" w:eastAsia="Times New Roman" w:hAnsi="Arial" w:cs="Arial"/>
          <w:sz w:val="20"/>
          <w:szCs w:val="20"/>
        </w:rPr>
        <w:t xml:space="preserve"> is </w:t>
      </w:r>
      <w:r w:rsidR="00CE223C">
        <w:rPr>
          <w:rFonts w:ascii="Arial" w:eastAsia="Times New Roman" w:hAnsi="Arial" w:cs="Arial"/>
          <w:sz w:val="20"/>
          <w:szCs w:val="20"/>
        </w:rPr>
        <w:t>i</w:t>
      </w:r>
      <w:r w:rsidRPr="00CE223C">
        <w:rPr>
          <w:rFonts w:ascii="Arial" w:eastAsia="Times New Roman" w:hAnsi="Arial" w:cs="Arial"/>
          <w:sz w:val="20"/>
          <w:szCs w:val="20"/>
        </w:rPr>
        <w:t>n the target's 30</w:t>
      </w:r>
      <w:r w:rsidR="00CE223C">
        <w:rPr>
          <w:rFonts w:ascii="Arial" w:eastAsia="Times New Roman" w:hAnsi="Arial" w:cs="Arial"/>
          <w:sz w:val="20"/>
          <w:szCs w:val="20"/>
        </w:rPr>
        <w:t>°</w:t>
      </w:r>
      <w:r w:rsidRPr="00CE223C">
        <w:rPr>
          <w:rFonts w:ascii="Arial" w:eastAsia="Times New Roman" w:hAnsi="Arial" w:cs="Arial"/>
          <w:sz w:val="20"/>
          <w:szCs w:val="20"/>
        </w:rPr>
        <w:t xml:space="preserve"> arc or less. The target is detected if it is in detection range.</w:t>
      </w:r>
    </w:p>
    <w:p w14:paraId="1B8BA1A4" w14:textId="77777777" w:rsidR="00631E59" w:rsidRPr="00CE223C" w:rsidRDefault="00631E59" w:rsidP="00C60240">
      <w:pPr>
        <w:widowControl w:val="0"/>
        <w:numPr>
          <w:ilvl w:val="2"/>
          <w:numId w:val="82"/>
        </w:numPr>
        <w:tabs>
          <w:tab w:val="left" w:pos="525"/>
        </w:tabs>
        <w:kinsoku w:val="0"/>
        <w:overflowPunct w:val="0"/>
        <w:autoSpaceDE w:val="0"/>
        <w:autoSpaceDN w:val="0"/>
        <w:adjustRightInd w:val="0"/>
        <w:spacing w:after="0" w:line="240" w:lineRule="auto"/>
        <w:rPr>
          <w:rFonts w:ascii="Arial" w:eastAsia="Times New Roman" w:hAnsi="Arial" w:cs="Arial"/>
          <w:sz w:val="20"/>
          <w:szCs w:val="20"/>
        </w:rPr>
      </w:pPr>
      <w:proofErr w:type="spellStart"/>
      <w:r w:rsidRPr="00CE223C">
        <w:rPr>
          <w:rFonts w:ascii="Arial" w:eastAsia="Times New Roman" w:hAnsi="Arial" w:cs="Arial"/>
          <w:sz w:val="20"/>
          <w:szCs w:val="20"/>
        </w:rPr>
        <w:t>IRSTS</w:t>
      </w:r>
      <w:proofErr w:type="spellEnd"/>
      <w:r w:rsidRPr="00CE223C">
        <w:rPr>
          <w:rFonts w:ascii="Arial" w:eastAsia="Times New Roman" w:hAnsi="Arial" w:cs="Arial"/>
          <w:sz w:val="20"/>
          <w:szCs w:val="20"/>
        </w:rPr>
        <w:t>-A operates in the limited radar arc of an aircraft.</w:t>
      </w:r>
    </w:p>
    <w:p w14:paraId="56C4D00B" w14:textId="77777777" w:rsidR="00631E59" w:rsidRDefault="00631E59" w:rsidP="00FD3C8D">
      <w:pPr>
        <w:widowControl w:val="0"/>
        <w:numPr>
          <w:ilvl w:val="2"/>
          <w:numId w:val="82"/>
        </w:numPr>
        <w:tabs>
          <w:tab w:val="left" w:pos="518"/>
        </w:tabs>
        <w:kinsoku w:val="0"/>
        <w:overflowPunct w:val="0"/>
        <w:autoSpaceDE w:val="0"/>
        <w:autoSpaceDN w:val="0"/>
        <w:adjustRightInd w:val="0"/>
        <w:spacing w:before="11" w:after="0" w:line="240" w:lineRule="auto"/>
        <w:ind w:left="517"/>
        <w:rPr>
          <w:rFonts w:ascii="Arial" w:eastAsia="Times New Roman" w:hAnsi="Arial" w:cs="Arial"/>
          <w:sz w:val="20"/>
          <w:szCs w:val="20"/>
        </w:rPr>
      </w:pPr>
      <w:proofErr w:type="spellStart"/>
      <w:r w:rsidRPr="00CE223C">
        <w:rPr>
          <w:rFonts w:ascii="Arial" w:eastAsia="Times New Roman" w:hAnsi="Arial" w:cs="Arial"/>
          <w:sz w:val="20"/>
          <w:szCs w:val="20"/>
        </w:rPr>
        <w:t>IRSTS</w:t>
      </w:r>
      <w:proofErr w:type="spellEnd"/>
      <w:r w:rsidRPr="00CE223C">
        <w:rPr>
          <w:rFonts w:ascii="Arial" w:eastAsia="Times New Roman" w:hAnsi="Arial" w:cs="Arial"/>
          <w:sz w:val="20"/>
          <w:szCs w:val="20"/>
        </w:rPr>
        <w:t>-B operates in the 180° arc of an aircraft.</w:t>
      </w:r>
    </w:p>
    <w:p w14:paraId="576E0A11" w14:textId="77777777" w:rsidR="00E745BE" w:rsidRPr="00CE223C" w:rsidRDefault="00E745BE" w:rsidP="00FD3C8D">
      <w:pPr>
        <w:widowControl w:val="0"/>
        <w:numPr>
          <w:ilvl w:val="2"/>
          <w:numId w:val="82"/>
        </w:numPr>
        <w:tabs>
          <w:tab w:val="left" w:pos="518"/>
        </w:tabs>
        <w:kinsoku w:val="0"/>
        <w:overflowPunct w:val="0"/>
        <w:autoSpaceDE w:val="0"/>
        <w:autoSpaceDN w:val="0"/>
        <w:adjustRightInd w:val="0"/>
        <w:spacing w:before="11" w:after="0" w:line="240" w:lineRule="auto"/>
        <w:ind w:left="517"/>
        <w:rPr>
          <w:rFonts w:ascii="Arial" w:eastAsia="Times New Roman" w:hAnsi="Arial" w:cs="Arial"/>
          <w:sz w:val="20"/>
          <w:szCs w:val="20"/>
        </w:rPr>
      </w:pPr>
      <w:proofErr w:type="spellStart"/>
      <w:r>
        <w:rPr>
          <w:rFonts w:ascii="Arial" w:eastAsia="Times New Roman" w:hAnsi="Arial" w:cs="Arial"/>
          <w:sz w:val="20"/>
          <w:szCs w:val="20"/>
        </w:rPr>
        <w:t>IRSTS</w:t>
      </w:r>
      <w:proofErr w:type="spellEnd"/>
      <w:r>
        <w:rPr>
          <w:rFonts w:ascii="Arial" w:eastAsia="Times New Roman" w:hAnsi="Arial" w:cs="Arial"/>
          <w:sz w:val="20"/>
          <w:szCs w:val="20"/>
        </w:rPr>
        <w:t>-C operates in the 120° arc of an aircraft.</w:t>
      </w:r>
    </w:p>
    <w:p w14:paraId="33850060" w14:textId="77777777" w:rsidR="00631E59" w:rsidRPr="00CE223C" w:rsidRDefault="00631E59" w:rsidP="00CE223C">
      <w:pPr>
        <w:widowControl w:val="0"/>
        <w:kinsoku w:val="0"/>
        <w:overflowPunct w:val="0"/>
        <w:autoSpaceDE w:val="0"/>
        <w:autoSpaceDN w:val="0"/>
        <w:adjustRightInd w:val="0"/>
        <w:spacing w:before="132" w:after="0" w:line="240" w:lineRule="auto"/>
        <w:ind w:left="119" w:right="36" w:firstLine="283"/>
        <w:jc w:val="both"/>
        <w:rPr>
          <w:rFonts w:ascii="Arial" w:eastAsia="Times New Roman" w:hAnsi="Arial" w:cs="Arial"/>
          <w:sz w:val="20"/>
          <w:szCs w:val="20"/>
        </w:rPr>
      </w:pPr>
      <w:proofErr w:type="spellStart"/>
      <w:r w:rsidRPr="00CE223C">
        <w:rPr>
          <w:rFonts w:ascii="Arial" w:eastAsia="Times New Roman" w:hAnsi="Arial" w:cs="Arial"/>
          <w:b/>
          <w:sz w:val="20"/>
          <w:szCs w:val="20"/>
        </w:rPr>
        <w:t>IRSTS</w:t>
      </w:r>
      <w:proofErr w:type="spellEnd"/>
      <w:r w:rsidRPr="00CE223C">
        <w:rPr>
          <w:rFonts w:ascii="Arial" w:eastAsia="Times New Roman" w:hAnsi="Arial" w:cs="Arial"/>
          <w:b/>
          <w:sz w:val="20"/>
          <w:szCs w:val="20"/>
        </w:rPr>
        <w:t xml:space="preserve"> Lock-on.</w:t>
      </w:r>
      <w:r w:rsidRPr="00CE223C">
        <w:rPr>
          <w:rFonts w:ascii="Arial" w:eastAsia="Times New Roman" w:hAnsi="Arial" w:cs="Arial"/>
          <w:sz w:val="20"/>
          <w:szCs w:val="20"/>
        </w:rPr>
        <w:t xml:space="preserve"> One lock-on attempt is allowed against the nearest detected target or the target with the highest fuel point use (and consequently the largest IR signature); double the value </w:t>
      </w:r>
      <w:r w:rsidR="00CE223C">
        <w:rPr>
          <w:rFonts w:ascii="Arial" w:eastAsia="Times New Roman" w:hAnsi="Arial" w:cs="Arial"/>
          <w:sz w:val="20"/>
          <w:szCs w:val="20"/>
        </w:rPr>
        <w:t xml:space="preserve">as </w:t>
      </w:r>
      <w:r w:rsidRPr="00CE223C">
        <w:rPr>
          <w:rFonts w:ascii="Arial" w:eastAsia="Times New Roman" w:hAnsi="Arial" w:cs="Arial"/>
          <w:sz w:val="20"/>
          <w:szCs w:val="20"/>
        </w:rPr>
        <w:t>seen from 30</w:t>
      </w:r>
      <w:r w:rsidR="00CE223C">
        <w:rPr>
          <w:rFonts w:ascii="Arial" w:eastAsia="Times New Roman" w:hAnsi="Arial" w:cs="Arial"/>
          <w:sz w:val="20"/>
          <w:szCs w:val="20"/>
        </w:rPr>
        <w:t>°</w:t>
      </w:r>
      <w:r w:rsidRPr="00CE223C">
        <w:rPr>
          <w:rFonts w:ascii="Arial" w:eastAsia="Times New Roman" w:hAnsi="Arial" w:cs="Arial"/>
          <w:sz w:val="20"/>
          <w:szCs w:val="20"/>
        </w:rPr>
        <w:t xml:space="preserve"> arc or less. Roll the die. On a 6 or less for type A or 8 or less for type B</w:t>
      </w:r>
      <w:r w:rsidR="00E745BE">
        <w:rPr>
          <w:rFonts w:ascii="Arial" w:eastAsia="Times New Roman" w:hAnsi="Arial" w:cs="Arial"/>
          <w:sz w:val="20"/>
          <w:szCs w:val="20"/>
        </w:rPr>
        <w:t xml:space="preserve"> and C</w:t>
      </w:r>
      <w:r w:rsidRPr="00CE223C">
        <w:rPr>
          <w:rFonts w:ascii="Arial" w:eastAsia="Times New Roman" w:hAnsi="Arial" w:cs="Arial"/>
          <w:sz w:val="20"/>
          <w:szCs w:val="20"/>
        </w:rPr>
        <w:t>, the target is locked-up.</w:t>
      </w:r>
      <w:r w:rsidR="00CD25AD">
        <w:rPr>
          <w:rFonts w:ascii="Arial" w:eastAsia="Times New Roman" w:hAnsi="Arial" w:cs="Arial"/>
          <w:sz w:val="20"/>
          <w:szCs w:val="20"/>
        </w:rPr>
        <w:t xml:space="preserve">  An </w:t>
      </w:r>
      <w:proofErr w:type="spellStart"/>
      <w:r w:rsidR="00CD25AD">
        <w:rPr>
          <w:rFonts w:ascii="Arial" w:eastAsia="Times New Roman" w:hAnsi="Arial" w:cs="Arial"/>
          <w:sz w:val="20"/>
          <w:szCs w:val="20"/>
        </w:rPr>
        <w:t>IRSTS</w:t>
      </w:r>
      <w:proofErr w:type="spellEnd"/>
      <w:r w:rsidR="00CD25AD">
        <w:rPr>
          <w:rFonts w:ascii="Arial" w:eastAsia="Times New Roman" w:hAnsi="Arial" w:cs="Arial"/>
          <w:sz w:val="20"/>
          <w:szCs w:val="20"/>
        </w:rPr>
        <w:t xml:space="preserve">-C can attempt lock-on on up to </w:t>
      </w:r>
      <w:r w:rsidR="00074105">
        <w:rPr>
          <w:rFonts w:ascii="Arial" w:eastAsia="Times New Roman" w:hAnsi="Arial" w:cs="Arial"/>
          <w:sz w:val="20"/>
          <w:szCs w:val="20"/>
        </w:rPr>
        <w:t>six</w:t>
      </w:r>
      <w:r w:rsidR="00CD25AD">
        <w:rPr>
          <w:rFonts w:ascii="Arial" w:eastAsia="Times New Roman" w:hAnsi="Arial" w:cs="Arial"/>
          <w:sz w:val="20"/>
          <w:szCs w:val="20"/>
        </w:rPr>
        <w:t xml:space="preserve"> detected targets.</w:t>
      </w:r>
    </w:p>
    <w:p w14:paraId="106C2052" w14:textId="52A47477" w:rsidR="00631E59" w:rsidRPr="00CE223C" w:rsidRDefault="00631E59" w:rsidP="00CE223C">
      <w:pPr>
        <w:widowControl w:val="0"/>
        <w:kinsoku w:val="0"/>
        <w:overflowPunct w:val="0"/>
        <w:autoSpaceDE w:val="0"/>
        <w:autoSpaceDN w:val="0"/>
        <w:adjustRightInd w:val="0"/>
        <w:spacing w:before="126" w:after="0" w:line="240" w:lineRule="auto"/>
        <w:ind w:left="119" w:right="36" w:firstLine="283"/>
        <w:jc w:val="both"/>
        <w:rPr>
          <w:rFonts w:ascii="Arial" w:eastAsia="Times New Roman" w:hAnsi="Arial" w:cs="Arial"/>
          <w:sz w:val="20"/>
          <w:szCs w:val="20"/>
        </w:rPr>
      </w:pPr>
      <w:r w:rsidRPr="00CE223C">
        <w:rPr>
          <w:rFonts w:ascii="Arial" w:eastAsia="Times New Roman" w:hAnsi="Arial" w:cs="Arial"/>
          <w:b/>
          <w:sz w:val="20"/>
          <w:szCs w:val="20"/>
        </w:rPr>
        <w:t>Lock-on Sighting Benefits:</w:t>
      </w:r>
      <w:r w:rsidRPr="00CE223C">
        <w:rPr>
          <w:rFonts w:ascii="Arial" w:eastAsia="Times New Roman" w:hAnsi="Arial" w:cs="Arial"/>
          <w:sz w:val="20"/>
          <w:szCs w:val="20"/>
        </w:rPr>
        <w:t xml:space="preserve"> In the visual sighting phase, an aircraft with an </w:t>
      </w:r>
      <w:proofErr w:type="spellStart"/>
      <w:r w:rsidRPr="00CE223C">
        <w:rPr>
          <w:rFonts w:ascii="Arial" w:eastAsia="Times New Roman" w:hAnsi="Arial" w:cs="Arial"/>
          <w:sz w:val="20"/>
          <w:szCs w:val="20"/>
        </w:rPr>
        <w:t>IRSTS</w:t>
      </w:r>
      <w:proofErr w:type="spellEnd"/>
      <w:r w:rsidRPr="00CE223C">
        <w:rPr>
          <w:rFonts w:ascii="Arial" w:eastAsia="Times New Roman" w:hAnsi="Arial" w:cs="Arial"/>
          <w:sz w:val="20"/>
          <w:szCs w:val="20"/>
        </w:rPr>
        <w:t xml:space="preserve"> lock-on and having HUD interface </w:t>
      </w:r>
      <w:r w:rsidR="00004C6B">
        <w:rPr>
          <w:rFonts w:ascii="Arial" w:eastAsia="Times New Roman" w:hAnsi="Arial" w:cs="Arial"/>
          <w:sz w:val="20"/>
          <w:szCs w:val="20"/>
        </w:rPr>
        <w:t xml:space="preserve">or HMS </w:t>
      </w:r>
      <w:r w:rsidRPr="00CE223C">
        <w:rPr>
          <w:rFonts w:ascii="Arial" w:eastAsia="Times New Roman" w:hAnsi="Arial" w:cs="Arial"/>
          <w:sz w:val="20"/>
          <w:szCs w:val="20"/>
        </w:rPr>
        <w:t>technology receives the HUD</w:t>
      </w:r>
      <w:r w:rsidR="00004C6B">
        <w:rPr>
          <w:rFonts w:ascii="Arial" w:eastAsia="Times New Roman" w:hAnsi="Arial" w:cs="Arial"/>
          <w:sz w:val="20"/>
          <w:szCs w:val="20"/>
        </w:rPr>
        <w:t>/HMS</w:t>
      </w:r>
      <w:r w:rsidRPr="00CE223C">
        <w:rPr>
          <w:rFonts w:ascii="Arial" w:eastAsia="Times New Roman" w:hAnsi="Arial" w:cs="Arial"/>
          <w:sz w:val="20"/>
          <w:szCs w:val="20"/>
        </w:rPr>
        <w:t xml:space="preserve"> modifier. Visual Sighting at night is permitted against a locked-on target out to twice the normal </w:t>
      </w:r>
      <w:r w:rsidRPr="00CE223C">
        <w:rPr>
          <w:rFonts w:ascii="Arial" w:eastAsia="Times New Roman" w:hAnsi="Arial" w:cs="Arial"/>
          <w:bCs/>
          <w:sz w:val="20"/>
          <w:szCs w:val="20"/>
        </w:rPr>
        <w:t>range.</w:t>
      </w:r>
      <w:r w:rsidR="00004C6B">
        <w:rPr>
          <w:rFonts w:ascii="Arial" w:eastAsia="Times New Roman" w:hAnsi="Arial" w:cs="Arial"/>
          <w:bCs/>
          <w:sz w:val="20"/>
          <w:szCs w:val="20"/>
        </w:rPr>
        <w:t xml:space="preserve">   </w:t>
      </w:r>
    </w:p>
    <w:p w14:paraId="1F209B2B" w14:textId="77777777" w:rsidR="00631E59" w:rsidRPr="00CE223C" w:rsidRDefault="00CE223C" w:rsidP="00CE223C">
      <w:pPr>
        <w:widowControl w:val="0"/>
        <w:kinsoku w:val="0"/>
        <w:overflowPunct w:val="0"/>
        <w:autoSpaceDE w:val="0"/>
        <w:autoSpaceDN w:val="0"/>
        <w:adjustRightInd w:val="0"/>
        <w:spacing w:before="112" w:after="0" w:line="240" w:lineRule="auto"/>
        <w:ind w:left="112" w:right="36" w:firstLine="283"/>
        <w:jc w:val="both"/>
        <w:rPr>
          <w:rFonts w:ascii="Arial" w:eastAsia="Times New Roman" w:hAnsi="Arial" w:cs="Arial"/>
          <w:sz w:val="20"/>
          <w:szCs w:val="20"/>
        </w:rPr>
      </w:pPr>
      <w:r w:rsidRPr="00CE223C">
        <w:rPr>
          <w:rFonts w:ascii="Arial" w:eastAsia="Times New Roman" w:hAnsi="Arial" w:cs="Arial"/>
          <w:b/>
          <w:sz w:val="20"/>
          <w:szCs w:val="20"/>
        </w:rPr>
        <w:t xml:space="preserve">IR Missile </w:t>
      </w:r>
      <w:r w:rsidR="00631E59" w:rsidRPr="00CE223C">
        <w:rPr>
          <w:rFonts w:ascii="Arial" w:eastAsia="Times New Roman" w:hAnsi="Arial" w:cs="Arial"/>
          <w:b/>
          <w:sz w:val="20"/>
          <w:szCs w:val="20"/>
        </w:rPr>
        <w:t>Targeting:</w:t>
      </w:r>
      <w:r w:rsidR="00631E59" w:rsidRPr="00CE223C">
        <w:rPr>
          <w:rFonts w:ascii="Arial" w:eastAsia="Times New Roman" w:hAnsi="Arial" w:cs="Arial"/>
          <w:sz w:val="20"/>
          <w:szCs w:val="20"/>
        </w:rPr>
        <w:t xml:space="preserve"> An </w:t>
      </w:r>
      <w:r>
        <w:rPr>
          <w:rFonts w:ascii="Arial" w:eastAsia="Times New Roman" w:hAnsi="Arial" w:cs="Arial"/>
          <w:sz w:val="20"/>
          <w:szCs w:val="20"/>
        </w:rPr>
        <w:t>I</w:t>
      </w:r>
      <w:r w:rsidR="00631E59" w:rsidRPr="00CE223C">
        <w:rPr>
          <w:rFonts w:ascii="Arial" w:eastAsia="Times New Roman" w:hAnsi="Arial" w:cs="Arial"/>
          <w:sz w:val="20"/>
          <w:szCs w:val="20"/>
        </w:rPr>
        <w:t xml:space="preserve">RM equipped-fighter with an </w:t>
      </w:r>
      <w:proofErr w:type="spellStart"/>
      <w:r w:rsidR="00631E59" w:rsidRPr="00CE223C">
        <w:rPr>
          <w:rFonts w:ascii="Arial" w:eastAsia="Times New Roman" w:hAnsi="Arial" w:cs="Arial"/>
          <w:sz w:val="20"/>
          <w:szCs w:val="20"/>
        </w:rPr>
        <w:t>IRSTS</w:t>
      </w:r>
      <w:proofErr w:type="spellEnd"/>
      <w:r w:rsidR="00631E59" w:rsidRPr="00CE223C">
        <w:rPr>
          <w:rFonts w:ascii="Arial" w:eastAsia="Times New Roman" w:hAnsi="Arial" w:cs="Arial"/>
          <w:sz w:val="20"/>
          <w:szCs w:val="20"/>
        </w:rPr>
        <w:t xml:space="preserve"> lock-on may launch missiles at the target even if they are not visually spotted (handy at </w:t>
      </w:r>
      <w:r w:rsidR="00631E59" w:rsidRPr="00CE223C">
        <w:rPr>
          <w:rFonts w:ascii="Arial" w:eastAsia="Times New Roman" w:hAnsi="Arial" w:cs="Arial"/>
          <w:sz w:val="20"/>
          <w:szCs w:val="20"/>
        </w:rPr>
        <w:t xml:space="preserve">night and </w:t>
      </w:r>
      <w:r>
        <w:rPr>
          <w:rFonts w:ascii="Arial" w:eastAsia="Times New Roman" w:hAnsi="Arial" w:cs="Arial"/>
          <w:sz w:val="20"/>
          <w:szCs w:val="20"/>
        </w:rPr>
        <w:t>i</w:t>
      </w:r>
      <w:r w:rsidR="00631E59" w:rsidRPr="00CE223C">
        <w:rPr>
          <w:rFonts w:ascii="Arial" w:eastAsia="Times New Roman" w:hAnsi="Arial" w:cs="Arial"/>
          <w:sz w:val="20"/>
          <w:szCs w:val="20"/>
        </w:rPr>
        <w:t xml:space="preserve">n haze). </w:t>
      </w:r>
      <w:r w:rsidR="00C60240">
        <w:rPr>
          <w:rFonts w:ascii="Arial" w:eastAsia="Times New Roman" w:hAnsi="Arial" w:cs="Arial"/>
          <w:sz w:val="20"/>
          <w:szCs w:val="20"/>
        </w:rPr>
        <w:t xml:space="preserve"> </w:t>
      </w:r>
      <w:r w:rsidR="00631E59" w:rsidRPr="00CE223C">
        <w:rPr>
          <w:rFonts w:ascii="Arial" w:eastAsia="Times New Roman" w:hAnsi="Arial" w:cs="Arial"/>
          <w:sz w:val="20"/>
          <w:szCs w:val="20"/>
        </w:rPr>
        <w:t xml:space="preserve">A </w:t>
      </w:r>
      <w:r w:rsidR="00C60240">
        <w:rPr>
          <w:rFonts w:ascii="Arial" w:eastAsia="Times New Roman" w:hAnsi="Arial" w:cs="Arial"/>
          <w:sz w:val="20"/>
          <w:szCs w:val="20"/>
        </w:rPr>
        <w:t>T</w:t>
      </w:r>
      <w:r w:rsidR="00631E59" w:rsidRPr="00CE223C">
        <w:rPr>
          <w:rFonts w:ascii="Arial" w:eastAsia="Times New Roman" w:hAnsi="Arial" w:cs="Arial"/>
          <w:sz w:val="20"/>
          <w:szCs w:val="20"/>
        </w:rPr>
        <w:t>ype</w:t>
      </w:r>
      <w:r w:rsidR="00C60240">
        <w:rPr>
          <w:rFonts w:ascii="Arial" w:eastAsia="Times New Roman" w:hAnsi="Arial" w:cs="Arial"/>
          <w:sz w:val="20"/>
          <w:szCs w:val="20"/>
        </w:rPr>
        <w:t>-B</w:t>
      </w:r>
      <w:r w:rsidR="00631E59" w:rsidRPr="00CE223C">
        <w:rPr>
          <w:rFonts w:ascii="Arial" w:eastAsia="Times New Roman" w:hAnsi="Arial" w:cs="Arial"/>
          <w:sz w:val="20"/>
          <w:szCs w:val="20"/>
        </w:rPr>
        <w:t xml:space="preserve"> system lock-on allows </w:t>
      </w:r>
      <w:proofErr w:type="spellStart"/>
      <w:r>
        <w:rPr>
          <w:rFonts w:ascii="Arial" w:eastAsia="Times New Roman" w:hAnsi="Arial" w:cs="Arial"/>
          <w:sz w:val="20"/>
          <w:szCs w:val="20"/>
        </w:rPr>
        <w:t>I</w:t>
      </w:r>
      <w:r w:rsidR="00631E59" w:rsidRPr="00CE223C">
        <w:rPr>
          <w:rFonts w:ascii="Arial" w:eastAsia="Times New Roman" w:hAnsi="Arial" w:cs="Arial"/>
          <w:sz w:val="20"/>
          <w:szCs w:val="20"/>
        </w:rPr>
        <w:t>RMs</w:t>
      </w:r>
      <w:proofErr w:type="spellEnd"/>
      <w:r w:rsidR="00631E59" w:rsidRPr="00CE223C">
        <w:rPr>
          <w:rFonts w:ascii="Arial" w:eastAsia="Times New Roman" w:hAnsi="Arial" w:cs="Arial"/>
          <w:sz w:val="20"/>
          <w:szCs w:val="20"/>
        </w:rPr>
        <w:t xml:space="preserve"> to be launched as if IR uncage technology were available even if the fighter does not normally have that technology.</w:t>
      </w:r>
    </w:p>
    <w:p w14:paraId="40ED8EFF" w14:textId="77777777" w:rsidR="00631E59" w:rsidRPr="00E115A3" w:rsidRDefault="00CE223C" w:rsidP="000F72DC">
      <w:pPr>
        <w:widowControl w:val="0"/>
        <w:tabs>
          <w:tab w:val="left" w:pos="553"/>
        </w:tabs>
        <w:kinsoku w:val="0"/>
        <w:overflowPunct w:val="0"/>
        <w:autoSpaceDE w:val="0"/>
        <w:autoSpaceDN w:val="0"/>
        <w:adjustRightInd w:val="0"/>
        <w:spacing w:before="120" w:after="0" w:line="240" w:lineRule="auto"/>
        <w:ind w:left="86" w:right="43"/>
        <w:jc w:val="both"/>
        <w:outlineLvl w:val="7"/>
        <w:rPr>
          <w:rFonts w:ascii="Arial" w:eastAsia="Times New Roman" w:hAnsi="Arial" w:cs="Arial"/>
          <w:b/>
          <w:i/>
          <w:sz w:val="24"/>
          <w:szCs w:val="24"/>
        </w:rPr>
      </w:pPr>
      <w:r w:rsidRPr="00E115A3">
        <w:rPr>
          <w:rFonts w:ascii="Arial" w:eastAsia="Times New Roman" w:hAnsi="Arial" w:cs="Arial"/>
          <w:b/>
          <w:i/>
          <w:sz w:val="24"/>
          <w:szCs w:val="24"/>
        </w:rPr>
        <w:t>11.</w:t>
      </w:r>
      <w:r w:rsidR="00E115A3">
        <w:rPr>
          <w:rFonts w:ascii="Arial" w:eastAsia="Times New Roman" w:hAnsi="Arial" w:cs="Arial"/>
          <w:b/>
          <w:i/>
          <w:sz w:val="24"/>
          <w:szCs w:val="24"/>
        </w:rPr>
        <w:t>5</w:t>
      </w:r>
      <w:r w:rsidRPr="00E115A3">
        <w:rPr>
          <w:rFonts w:ascii="Arial" w:eastAsia="Times New Roman" w:hAnsi="Arial" w:cs="Arial"/>
          <w:b/>
          <w:i/>
          <w:sz w:val="24"/>
          <w:szCs w:val="24"/>
        </w:rPr>
        <w:t xml:space="preserve"> </w:t>
      </w:r>
      <w:r w:rsidR="00631E59" w:rsidRPr="00E115A3">
        <w:rPr>
          <w:rFonts w:ascii="Arial" w:eastAsia="Times New Roman" w:hAnsi="Arial" w:cs="Arial"/>
          <w:b/>
          <w:i/>
          <w:sz w:val="24"/>
          <w:szCs w:val="24"/>
        </w:rPr>
        <w:t>-</w:t>
      </w:r>
      <w:r w:rsidRPr="00E115A3">
        <w:rPr>
          <w:rFonts w:ascii="Arial" w:eastAsia="Times New Roman" w:hAnsi="Arial" w:cs="Arial"/>
          <w:b/>
          <w:i/>
          <w:sz w:val="24"/>
          <w:szCs w:val="24"/>
        </w:rPr>
        <w:t xml:space="preserve"> </w:t>
      </w:r>
      <w:r w:rsidR="00631E59" w:rsidRPr="00E115A3">
        <w:rPr>
          <w:rFonts w:ascii="Arial" w:eastAsia="Times New Roman" w:hAnsi="Arial" w:cs="Arial"/>
          <w:b/>
          <w:i/>
          <w:iCs/>
          <w:sz w:val="24"/>
          <w:szCs w:val="24"/>
        </w:rPr>
        <w:t>LIMITED INTELLIGENCE</w:t>
      </w:r>
    </w:p>
    <w:p w14:paraId="7493A653" w14:textId="77777777" w:rsidR="00631E59" w:rsidRPr="00CE223C" w:rsidRDefault="00631E59" w:rsidP="00DB7B9B">
      <w:pPr>
        <w:widowControl w:val="0"/>
        <w:kinsoku w:val="0"/>
        <w:overflowPunct w:val="0"/>
        <w:autoSpaceDE w:val="0"/>
        <w:autoSpaceDN w:val="0"/>
        <w:adjustRightInd w:val="0"/>
        <w:spacing w:before="140" w:after="0" w:line="240" w:lineRule="auto"/>
        <w:ind w:left="112" w:right="36" w:firstLine="248"/>
        <w:jc w:val="both"/>
        <w:rPr>
          <w:rFonts w:ascii="Arial" w:eastAsia="Times New Roman" w:hAnsi="Arial" w:cs="Arial"/>
          <w:sz w:val="20"/>
          <w:szCs w:val="20"/>
        </w:rPr>
      </w:pPr>
      <w:r w:rsidRPr="00CE223C">
        <w:rPr>
          <w:rFonts w:ascii="Arial" w:eastAsia="Times New Roman" w:hAnsi="Arial" w:cs="Arial"/>
          <w:sz w:val="20"/>
          <w:szCs w:val="20"/>
        </w:rPr>
        <w:t>Some scenarios allow players to start with aircraft types unknown to their opponent or they restrict one side (or both sides) from firing until an unknown aircraft is identified.</w:t>
      </w:r>
    </w:p>
    <w:p w14:paraId="5F60A840" w14:textId="77777777" w:rsidR="00631E59" w:rsidRPr="00CE223C" w:rsidRDefault="00631E59" w:rsidP="00D55163">
      <w:pPr>
        <w:widowControl w:val="0"/>
        <w:kinsoku w:val="0"/>
        <w:overflowPunct w:val="0"/>
        <w:autoSpaceDE w:val="0"/>
        <w:autoSpaceDN w:val="0"/>
        <w:adjustRightInd w:val="0"/>
        <w:spacing w:before="122" w:after="0" w:line="240" w:lineRule="auto"/>
        <w:ind w:left="90" w:right="36" w:firstLine="299"/>
        <w:jc w:val="both"/>
        <w:rPr>
          <w:rFonts w:ascii="Arial" w:eastAsia="Times New Roman" w:hAnsi="Arial" w:cs="Arial"/>
          <w:sz w:val="20"/>
          <w:szCs w:val="20"/>
        </w:rPr>
      </w:pPr>
      <w:r w:rsidRPr="00CE223C">
        <w:rPr>
          <w:rFonts w:ascii="Arial" w:eastAsia="Times New Roman" w:hAnsi="Arial" w:cs="Arial"/>
          <w:b/>
          <w:sz w:val="20"/>
          <w:szCs w:val="20"/>
        </w:rPr>
        <w:t>Aircraft Identification.</w:t>
      </w:r>
      <w:r w:rsidRPr="00CE223C">
        <w:rPr>
          <w:rFonts w:ascii="Arial" w:eastAsia="Times New Roman" w:hAnsi="Arial" w:cs="Arial"/>
          <w:sz w:val="20"/>
          <w:szCs w:val="20"/>
        </w:rPr>
        <w:t xml:space="preserve"> A sighted aircraft is ident</w:t>
      </w:r>
      <w:r w:rsidR="00B7580C">
        <w:rPr>
          <w:rFonts w:ascii="Arial" w:eastAsia="Times New Roman" w:hAnsi="Arial" w:cs="Arial"/>
          <w:sz w:val="20"/>
          <w:szCs w:val="20"/>
        </w:rPr>
        <w:t>-</w:t>
      </w:r>
      <w:proofErr w:type="spellStart"/>
      <w:r w:rsidRPr="00CE223C">
        <w:rPr>
          <w:rFonts w:ascii="Arial" w:eastAsia="Times New Roman" w:hAnsi="Arial" w:cs="Arial"/>
          <w:sz w:val="20"/>
          <w:szCs w:val="20"/>
        </w:rPr>
        <w:t>ified</w:t>
      </w:r>
      <w:proofErr w:type="spellEnd"/>
      <w:r w:rsidRPr="00CE223C">
        <w:rPr>
          <w:rFonts w:ascii="Arial" w:eastAsia="Times New Roman" w:hAnsi="Arial" w:cs="Arial"/>
          <w:sz w:val="20"/>
          <w:szCs w:val="20"/>
        </w:rPr>
        <w:t>:</w:t>
      </w:r>
    </w:p>
    <w:p w14:paraId="1A2380E2" w14:textId="77777777" w:rsidR="00631E59" w:rsidRPr="00CE223C" w:rsidRDefault="008237A6" w:rsidP="00D55163">
      <w:pPr>
        <w:widowControl w:val="0"/>
        <w:numPr>
          <w:ilvl w:val="2"/>
          <w:numId w:val="82"/>
        </w:numPr>
        <w:kinsoku w:val="0"/>
        <w:overflowPunct w:val="0"/>
        <w:autoSpaceDE w:val="0"/>
        <w:autoSpaceDN w:val="0"/>
        <w:adjustRightInd w:val="0"/>
        <w:spacing w:after="0" w:line="240" w:lineRule="auto"/>
        <w:ind w:left="630" w:right="43" w:hanging="144"/>
        <w:jc w:val="both"/>
        <w:rPr>
          <w:rFonts w:ascii="Arial" w:eastAsia="Times New Roman" w:hAnsi="Arial" w:cs="Arial"/>
          <w:sz w:val="20"/>
          <w:szCs w:val="20"/>
        </w:rPr>
      </w:pPr>
      <w:r>
        <w:rPr>
          <w:rFonts w:ascii="Arial" w:eastAsia="Times New Roman" w:hAnsi="Arial" w:cs="Arial"/>
          <w:sz w:val="20"/>
          <w:szCs w:val="20"/>
        </w:rPr>
        <w:t>A</w:t>
      </w:r>
      <w:r w:rsidR="00631E59" w:rsidRPr="00CE223C">
        <w:rPr>
          <w:rFonts w:ascii="Arial" w:eastAsia="Times New Roman" w:hAnsi="Arial" w:cs="Arial"/>
          <w:sz w:val="20"/>
          <w:szCs w:val="20"/>
        </w:rPr>
        <w:t xml:space="preserve">utomatically when it </w:t>
      </w:r>
      <w:r w:rsidR="00CE223C">
        <w:rPr>
          <w:rFonts w:ascii="Arial" w:eastAsia="Times New Roman" w:hAnsi="Arial" w:cs="Arial"/>
          <w:sz w:val="20"/>
          <w:szCs w:val="20"/>
        </w:rPr>
        <w:t>i</w:t>
      </w:r>
      <w:r w:rsidR="00631E59" w:rsidRPr="00CE223C">
        <w:rPr>
          <w:rFonts w:ascii="Arial" w:eastAsia="Times New Roman" w:hAnsi="Arial" w:cs="Arial"/>
          <w:sz w:val="20"/>
          <w:szCs w:val="20"/>
        </w:rPr>
        <w:t xml:space="preserve">s within twice its visibility number </w:t>
      </w:r>
      <w:r>
        <w:rPr>
          <w:rFonts w:ascii="Arial" w:eastAsia="Times New Roman" w:hAnsi="Arial" w:cs="Arial"/>
          <w:sz w:val="20"/>
          <w:szCs w:val="20"/>
        </w:rPr>
        <w:t>i</w:t>
      </w:r>
      <w:r w:rsidR="00631E59" w:rsidRPr="00CE223C">
        <w:rPr>
          <w:rFonts w:ascii="Arial" w:eastAsia="Times New Roman" w:hAnsi="Arial" w:cs="Arial"/>
          <w:sz w:val="20"/>
          <w:szCs w:val="20"/>
        </w:rPr>
        <w:t>n hexes to a friendly aircraft.</w:t>
      </w:r>
    </w:p>
    <w:p w14:paraId="5F142B93" w14:textId="77777777" w:rsidR="00631E59" w:rsidRPr="00CE223C" w:rsidRDefault="00631E59" w:rsidP="00D55163">
      <w:pPr>
        <w:widowControl w:val="0"/>
        <w:numPr>
          <w:ilvl w:val="2"/>
          <w:numId w:val="82"/>
        </w:numPr>
        <w:kinsoku w:val="0"/>
        <w:overflowPunct w:val="0"/>
        <w:autoSpaceDE w:val="0"/>
        <w:autoSpaceDN w:val="0"/>
        <w:adjustRightInd w:val="0"/>
        <w:spacing w:after="0" w:line="240" w:lineRule="auto"/>
        <w:ind w:left="630" w:right="36" w:hanging="144"/>
        <w:jc w:val="both"/>
        <w:rPr>
          <w:rFonts w:ascii="Arial" w:eastAsia="Times New Roman" w:hAnsi="Arial" w:cs="Arial"/>
          <w:sz w:val="20"/>
          <w:szCs w:val="20"/>
        </w:rPr>
      </w:pPr>
      <w:r w:rsidRPr="00CE223C">
        <w:rPr>
          <w:rFonts w:ascii="Arial" w:eastAsia="Times New Roman" w:hAnsi="Arial" w:cs="Arial"/>
          <w:sz w:val="20"/>
          <w:szCs w:val="20"/>
        </w:rPr>
        <w:t xml:space="preserve">Automatically by VAS aircraft when it is within four times its visibility number </w:t>
      </w:r>
      <w:r w:rsidR="00CE223C">
        <w:rPr>
          <w:rFonts w:ascii="Arial" w:eastAsia="Times New Roman" w:hAnsi="Arial" w:cs="Arial"/>
          <w:sz w:val="20"/>
          <w:szCs w:val="20"/>
        </w:rPr>
        <w:t>i</w:t>
      </w:r>
      <w:r w:rsidRPr="00CE223C">
        <w:rPr>
          <w:rFonts w:ascii="Arial" w:eastAsia="Times New Roman" w:hAnsi="Arial" w:cs="Arial"/>
          <w:sz w:val="20"/>
          <w:szCs w:val="20"/>
        </w:rPr>
        <w:t>n hexes.</w:t>
      </w:r>
    </w:p>
    <w:p w14:paraId="23D89F90" w14:textId="77777777" w:rsidR="00631E59" w:rsidRDefault="00631E59" w:rsidP="00D55163">
      <w:pPr>
        <w:widowControl w:val="0"/>
        <w:numPr>
          <w:ilvl w:val="2"/>
          <w:numId w:val="82"/>
        </w:numPr>
        <w:kinsoku w:val="0"/>
        <w:overflowPunct w:val="0"/>
        <w:autoSpaceDE w:val="0"/>
        <w:autoSpaceDN w:val="0"/>
        <w:adjustRightInd w:val="0"/>
        <w:spacing w:after="0" w:line="240" w:lineRule="auto"/>
        <w:ind w:left="630" w:right="36" w:hanging="144"/>
        <w:jc w:val="both"/>
        <w:rPr>
          <w:rFonts w:ascii="Arial" w:eastAsia="Times New Roman" w:hAnsi="Arial" w:cs="Arial"/>
          <w:sz w:val="20"/>
          <w:szCs w:val="20"/>
        </w:rPr>
      </w:pPr>
      <w:r w:rsidRPr="00CE223C">
        <w:rPr>
          <w:rFonts w:ascii="Arial" w:eastAsia="Times New Roman" w:hAnsi="Arial" w:cs="Arial"/>
          <w:sz w:val="20"/>
          <w:szCs w:val="20"/>
        </w:rPr>
        <w:t>By VAS when within 1</w:t>
      </w:r>
      <w:r w:rsidR="00CE223C">
        <w:rPr>
          <w:rFonts w:ascii="Arial" w:eastAsia="Times New Roman" w:hAnsi="Arial" w:cs="Arial"/>
          <w:sz w:val="20"/>
          <w:szCs w:val="20"/>
        </w:rPr>
        <w:t>0</w:t>
      </w:r>
      <w:r w:rsidRPr="00CE223C">
        <w:rPr>
          <w:rFonts w:ascii="Arial" w:eastAsia="Times New Roman" w:hAnsi="Arial" w:cs="Arial"/>
          <w:sz w:val="20"/>
          <w:szCs w:val="20"/>
        </w:rPr>
        <w:t xml:space="preserve"> times its visibility number</w:t>
      </w:r>
      <w:r w:rsidR="008237A6">
        <w:rPr>
          <w:rFonts w:ascii="Arial" w:eastAsia="Times New Roman" w:hAnsi="Arial" w:cs="Arial"/>
          <w:sz w:val="20"/>
          <w:szCs w:val="20"/>
        </w:rPr>
        <w:t xml:space="preserve"> i</w:t>
      </w:r>
      <w:r w:rsidRPr="00CE223C">
        <w:rPr>
          <w:rFonts w:ascii="Arial" w:eastAsia="Times New Roman" w:hAnsi="Arial" w:cs="Arial"/>
          <w:sz w:val="20"/>
          <w:szCs w:val="20"/>
        </w:rPr>
        <w:t>n hexes on a die roll of 7 or less.</w:t>
      </w:r>
    </w:p>
    <w:p w14:paraId="486E2623" w14:textId="77777777" w:rsidR="00631E59" w:rsidRPr="00C901A9" w:rsidRDefault="00631E59" w:rsidP="00D55163">
      <w:pPr>
        <w:widowControl w:val="0"/>
        <w:numPr>
          <w:ilvl w:val="2"/>
          <w:numId w:val="82"/>
        </w:numPr>
        <w:kinsoku w:val="0"/>
        <w:overflowPunct w:val="0"/>
        <w:autoSpaceDE w:val="0"/>
        <w:autoSpaceDN w:val="0"/>
        <w:adjustRightInd w:val="0"/>
        <w:spacing w:after="0" w:line="240" w:lineRule="auto"/>
        <w:ind w:left="630" w:right="36" w:hanging="144"/>
        <w:jc w:val="both"/>
        <w:rPr>
          <w:rFonts w:ascii="Arial" w:eastAsia="Times New Roman" w:hAnsi="Arial" w:cs="Arial"/>
          <w:sz w:val="20"/>
          <w:szCs w:val="20"/>
        </w:rPr>
      </w:pPr>
      <w:r w:rsidRPr="00C901A9">
        <w:rPr>
          <w:rFonts w:ascii="Arial" w:eastAsia="Times New Roman" w:hAnsi="Arial" w:cs="Arial"/>
          <w:sz w:val="20"/>
          <w:szCs w:val="20"/>
        </w:rPr>
        <w:t>When i</w:t>
      </w:r>
      <w:r w:rsidR="00CE223C" w:rsidRPr="00C901A9">
        <w:rPr>
          <w:rFonts w:ascii="Arial" w:eastAsia="Times New Roman" w:hAnsi="Arial" w:cs="Arial"/>
          <w:sz w:val="20"/>
          <w:szCs w:val="20"/>
        </w:rPr>
        <w:t xml:space="preserve">t </w:t>
      </w:r>
      <w:r w:rsidRPr="00C901A9">
        <w:rPr>
          <w:rFonts w:ascii="Arial" w:eastAsia="Times New Roman" w:hAnsi="Arial" w:cs="Arial"/>
          <w:sz w:val="20"/>
          <w:szCs w:val="20"/>
        </w:rPr>
        <w:t>begins its second turn being radar locked by an aircraft with T</w:t>
      </w:r>
      <w:r w:rsidR="005B1295">
        <w:rPr>
          <w:rFonts w:ascii="Arial" w:eastAsia="Times New Roman" w:hAnsi="Arial" w:cs="Arial"/>
          <w:sz w:val="20"/>
          <w:szCs w:val="20"/>
        </w:rPr>
        <w:t xml:space="preserve">arget </w:t>
      </w:r>
      <w:proofErr w:type="spellStart"/>
      <w:r w:rsidRPr="00C901A9">
        <w:rPr>
          <w:rFonts w:ascii="Arial" w:eastAsia="Times New Roman" w:hAnsi="Arial" w:cs="Arial"/>
          <w:sz w:val="20"/>
          <w:szCs w:val="20"/>
        </w:rPr>
        <w:t>lD</w:t>
      </w:r>
      <w:proofErr w:type="spellEnd"/>
      <w:r w:rsidRPr="00C901A9">
        <w:rPr>
          <w:rFonts w:ascii="Arial" w:eastAsia="Times New Roman" w:hAnsi="Arial" w:cs="Arial"/>
          <w:sz w:val="20"/>
          <w:szCs w:val="20"/>
        </w:rPr>
        <w:t xml:space="preserve"> technology.</w:t>
      </w:r>
    </w:p>
    <w:p w14:paraId="44B9E9DA" w14:textId="77777777" w:rsidR="00631E59" w:rsidRPr="005842FD" w:rsidRDefault="00631E59" w:rsidP="00090617">
      <w:pPr>
        <w:widowControl w:val="0"/>
        <w:kinsoku w:val="0"/>
        <w:overflowPunct w:val="0"/>
        <w:autoSpaceDE w:val="0"/>
        <w:autoSpaceDN w:val="0"/>
        <w:adjustRightInd w:val="0"/>
        <w:spacing w:before="104" w:after="0" w:line="240" w:lineRule="auto"/>
        <w:ind w:left="180" w:firstLine="274"/>
        <w:jc w:val="both"/>
        <w:rPr>
          <w:rFonts w:ascii="Arial" w:eastAsia="Times New Roman" w:hAnsi="Arial" w:cs="Arial"/>
          <w:sz w:val="20"/>
          <w:szCs w:val="20"/>
        </w:rPr>
      </w:pPr>
      <w:r w:rsidRPr="007C160A">
        <w:rPr>
          <w:rFonts w:ascii="Arial" w:eastAsia="Times New Roman" w:hAnsi="Arial" w:cs="Arial"/>
          <w:b/>
          <w:sz w:val="20"/>
          <w:szCs w:val="20"/>
        </w:rPr>
        <w:t>Note:</w:t>
      </w:r>
      <w:r w:rsidRPr="005842FD">
        <w:rPr>
          <w:rFonts w:ascii="Arial" w:eastAsia="Times New Roman" w:hAnsi="Arial" w:cs="Arial"/>
          <w:sz w:val="20"/>
          <w:szCs w:val="20"/>
        </w:rPr>
        <w:t xml:space="preserve"> </w:t>
      </w:r>
      <w:proofErr w:type="spellStart"/>
      <w:r w:rsidRPr="005842FD">
        <w:rPr>
          <w:rFonts w:ascii="Arial" w:eastAsia="Times New Roman" w:hAnsi="Arial" w:cs="Arial"/>
          <w:sz w:val="20"/>
          <w:szCs w:val="20"/>
        </w:rPr>
        <w:t>IFF</w:t>
      </w:r>
      <w:proofErr w:type="spellEnd"/>
      <w:r w:rsidRPr="005842FD">
        <w:rPr>
          <w:rFonts w:ascii="Arial" w:eastAsia="Times New Roman" w:hAnsi="Arial" w:cs="Arial"/>
          <w:sz w:val="20"/>
          <w:szCs w:val="20"/>
        </w:rPr>
        <w:t xml:space="preserve"> ECM gear may help determine if an aircraft is friendly but it does not identify them.</w:t>
      </w:r>
    </w:p>
    <w:p w14:paraId="2B4D2192" w14:textId="4527859B" w:rsidR="00631E59" w:rsidRPr="005842FD" w:rsidRDefault="00631E59" w:rsidP="00CC45F2">
      <w:pPr>
        <w:widowControl w:val="0"/>
        <w:kinsoku w:val="0"/>
        <w:overflowPunct w:val="0"/>
        <w:autoSpaceDE w:val="0"/>
        <w:autoSpaceDN w:val="0"/>
        <w:adjustRightInd w:val="0"/>
        <w:spacing w:before="108" w:after="0" w:line="240" w:lineRule="auto"/>
        <w:ind w:left="152" w:firstLine="302"/>
        <w:jc w:val="both"/>
        <w:rPr>
          <w:rFonts w:ascii="Arial" w:eastAsia="Times New Roman" w:hAnsi="Arial" w:cs="Arial"/>
          <w:sz w:val="20"/>
          <w:szCs w:val="20"/>
        </w:rPr>
      </w:pPr>
      <w:r w:rsidRPr="00CC45F2">
        <w:rPr>
          <w:rFonts w:ascii="Arial" w:eastAsia="Times New Roman" w:hAnsi="Arial" w:cs="Arial"/>
          <w:b/>
          <w:sz w:val="20"/>
          <w:szCs w:val="20"/>
        </w:rPr>
        <w:t>Missile Identification</w:t>
      </w:r>
      <w:r w:rsidRPr="005842FD">
        <w:rPr>
          <w:rFonts w:ascii="Arial" w:eastAsia="Times New Roman" w:hAnsi="Arial" w:cs="Arial"/>
          <w:sz w:val="20"/>
          <w:szCs w:val="20"/>
        </w:rPr>
        <w:t>. A missile's type is not re</w:t>
      </w:r>
      <w:r w:rsidR="00B7580C">
        <w:rPr>
          <w:rFonts w:ascii="Arial" w:eastAsia="Times New Roman" w:hAnsi="Arial" w:cs="Arial"/>
          <w:sz w:val="20"/>
          <w:szCs w:val="20"/>
        </w:rPr>
        <w:t>-</w:t>
      </w:r>
      <w:proofErr w:type="spellStart"/>
      <w:r w:rsidRPr="005842FD">
        <w:rPr>
          <w:rFonts w:ascii="Arial" w:eastAsia="Times New Roman" w:hAnsi="Arial" w:cs="Arial"/>
          <w:sz w:val="20"/>
          <w:szCs w:val="20"/>
        </w:rPr>
        <w:t>vealed</w:t>
      </w:r>
      <w:proofErr w:type="spellEnd"/>
      <w:r w:rsidRPr="005842FD">
        <w:rPr>
          <w:rFonts w:ascii="Arial" w:eastAsia="Times New Roman" w:hAnsi="Arial" w:cs="Arial"/>
          <w:sz w:val="20"/>
          <w:szCs w:val="20"/>
        </w:rPr>
        <w:t xml:space="preserve"> until it has been defeated by decoys or until </w:t>
      </w:r>
      <w:r w:rsidR="00CC45F2">
        <w:rPr>
          <w:rFonts w:ascii="Arial" w:eastAsia="Times New Roman" w:hAnsi="Arial" w:cs="Arial"/>
          <w:sz w:val="20"/>
          <w:szCs w:val="20"/>
        </w:rPr>
        <w:t>i</w:t>
      </w:r>
      <w:r w:rsidRPr="005842FD">
        <w:rPr>
          <w:rFonts w:ascii="Arial" w:eastAsia="Times New Roman" w:hAnsi="Arial" w:cs="Arial"/>
          <w:sz w:val="20"/>
          <w:szCs w:val="20"/>
        </w:rPr>
        <w:t>t attacks a target. If a missile misses, the type need not be revealed until the end of the game. At missile launch</w:t>
      </w:r>
      <w:r w:rsidR="000F4DEA">
        <w:rPr>
          <w:rFonts w:ascii="Arial" w:eastAsia="Times New Roman" w:hAnsi="Arial" w:cs="Arial"/>
          <w:sz w:val="20"/>
          <w:szCs w:val="20"/>
        </w:rPr>
        <w:t>,</w:t>
      </w:r>
      <w:r w:rsidRPr="005842FD">
        <w:rPr>
          <w:rFonts w:ascii="Arial" w:eastAsia="Times New Roman" w:hAnsi="Arial" w:cs="Arial"/>
          <w:sz w:val="20"/>
          <w:szCs w:val="20"/>
        </w:rPr>
        <w:t xml:space="preserve"> the target aircraft's player should be told only that he is the target of a missile. If the missile is</w:t>
      </w:r>
      <w:r w:rsidR="00CC45F2">
        <w:rPr>
          <w:rFonts w:ascii="Arial" w:eastAsia="Times New Roman" w:hAnsi="Arial" w:cs="Arial"/>
          <w:sz w:val="20"/>
          <w:szCs w:val="20"/>
        </w:rPr>
        <w:t xml:space="preserve"> </w:t>
      </w:r>
      <w:proofErr w:type="spellStart"/>
      <w:r w:rsidRPr="005842FD">
        <w:rPr>
          <w:rFonts w:ascii="Arial" w:eastAsia="Times New Roman" w:hAnsi="Arial" w:cs="Arial"/>
          <w:sz w:val="20"/>
          <w:szCs w:val="20"/>
        </w:rPr>
        <w:t>AHM</w:t>
      </w:r>
      <w:proofErr w:type="spellEnd"/>
      <w:r w:rsidRPr="005842FD">
        <w:rPr>
          <w:rFonts w:ascii="Arial" w:eastAsia="Times New Roman" w:hAnsi="Arial" w:cs="Arial"/>
          <w:sz w:val="20"/>
          <w:szCs w:val="20"/>
        </w:rPr>
        <w:t xml:space="preserve"> and the target aircraft has an </w:t>
      </w:r>
      <w:proofErr w:type="spellStart"/>
      <w:r w:rsidRPr="005842FD">
        <w:rPr>
          <w:rFonts w:ascii="Arial" w:eastAsia="Times New Roman" w:hAnsi="Arial" w:cs="Arial"/>
          <w:sz w:val="20"/>
          <w:szCs w:val="20"/>
        </w:rPr>
        <w:t>RWR</w:t>
      </w:r>
      <w:proofErr w:type="spellEnd"/>
      <w:r w:rsidRPr="005842FD">
        <w:rPr>
          <w:rFonts w:ascii="Arial" w:eastAsia="Times New Roman" w:hAnsi="Arial" w:cs="Arial"/>
          <w:sz w:val="20"/>
          <w:szCs w:val="20"/>
        </w:rPr>
        <w:t xml:space="preserve"> capable of de</w:t>
      </w:r>
      <w:r w:rsidR="00B7580C">
        <w:rPr>
          <w:rFonts w:ascii="Arial" w:eastAsia="Times New Roman" w:hAnsi="Arial" w:cs="Arial"/>
          <w:sz w:val="20"/>
          <w:szCs w:val="20"/>
        </w:rPr>
        <w:t>-</w:t>
      </w:r>
      <w:proofErr w:type="spellStart"/>
      <w:r w:rsidRPr="005842FD">
        <w:rPr>
          <w:rFonts w:ascii="Arial" w:eastAsia="Times New Roman" w:hAnsi="Arial" w:cs="Arial"/>
          <w:sz w:val="20"/>
          <w:szCs w:val="20"/>
        </w:rPr>
        <w:t>tecting</w:t>
      </w:r>
      <w:proofErr w:type="spellEnd"/>
      <w:r w:rsidRPr="005842FD">
        <w:rPr>
          <w:rFonts w:ascii="Arial" w:eastAsia="Times New Roman" w:hAnsi="Arial" w:cs="Arial"/>
          <w:sz w:val="20"/>
          <w:szCs w:val="20"/>
        </w:rPr>
        <w:t xml:space="preserve"> an </w:t>
      </w:r>
      <w:proofErr w:type="spellStart"/>
      <w:r w:rsidRPr="005842FD">
        <w:rPr>
          <w:rFonts w:ascii="Arial" w:eastAsia="Times New Roman" w:hAnsi="Arial" w:cs="Arial"/>
          <w:sz w:val="20"/>
          <w:szCs w:val="20"/>
        </w:rPr>
        <w:t>AHM</w:t>
      </w:r>
      <w:proofErr w:type="spellEnd"/>
      <w:r w:rsidRPr="005842FD">
        <w:rPr>
          <w:rFonts w:ascii="Arial" w:eastAsia="Times New Roman" w:hAnsi="Arial" w:cs="Arial"/>
          <w:sz w:val="20"/>
          <w:szCs w:val="20"/>
        </w:rPr>
        <w:t xml:space="preserve"> </w:t>
      </w:r>
      <w:r w:rsidR="00CC45F2">
        <w:rPr>
          <w:rFonts w:ascii="Arial" w:eastAsia="Times New Roman" w:hAnsi="Arial" w:cs="Arial"/>
          <w:sz w:val="20"/>
          <w:szCs w:val="20"/>
        </w:rPr>
        <w:t>i</w:t>
      </w:r>
      <w:r w:rsidRPr="005842FD">
        <w:rPr>
          <w:rFonts w:ascii="Arial" w:eastAsia="Times New Roman" w:hAnsi="Arial" w:cs="Arial"/>
          <w:sz w:val="20"/>
          <w:szCs w:val="20"/>
        </w:rPr>
        <w:t>n active mode, he</w:t>
      </w:r>
      <w:r w:rsidR="00CC45F2">
        <w:rPr>
          <w:rFonts w:ascii="Arial" w:eastAsia="Times New Roman" w:hAnsi="Arial" w:cs="Arial"/>
          <w:sz w:val="20"/>
          <w:szCs w:val="20"/>
        </w:rPr>
        <w:t xml:space="preserve"> must be told that the missile i</w:t>
      </w:r>
      <w:r w:rsidRPr="005842FD">
        <w:rPr>
          <w:rFonts w:ascii="Arial" w:eastAsia="Times New Roman" w:hAnsi="Arial" w:cs="Arial"/>
          <w:sz w:val="20"/>
          <w:szCs w:val="20"/>
        </w:rPr>
        <w:t xml:space="preserve">s an </w:t>
      </w:r>
      <w:proofErr w:type="spellStart"/>
      <w:r w:rsidRPr="005842FD">
        <w:rPr>
          <w:rFonts w:ascii="Arial" w:eastAsia="Times New Roman" w:hAnsi="Arial" w:cs="Arial"/>
          <w:sz w:val="20"/>
          <w:szCs w:val="20"/>
        </w:rPr>
        <w:t>AHM</w:t>
      </w:r>
      <w:proofErr w:type="spellEnd"/>
      <w:r w:rsidRPr="005842FD">
        <w:rPr>
          <w:rFonts w:ascii="Arial" w:eastAsia="Times New Roman" w:hAnsi="Arial" w:cs="Arial"/>
          <w:sz w:val="20"/>
          <w:szCs w:val="20"/>
        </w:rPr>
        <w:t xml:space="preserve"> when it goes active. A player's aircraft may use radar lock-</w:t>
      </w:r>
      <w:proofErr w:type="spellStart"/>
      <w:r w:rsidR="00CC45F2">
        <w:rPr>
          <w:rFonts w:ascii="Arial" w:eastAsia="Times New Roman" w:hAnsi="Arial" w:cs="Arial"/>
          <w:sz w:val="20"/>
          <w:szCs w:val="20"/>
        </w:rPr>
        <w:t>o</w:t>
      </w:r>
      <w:r w:rsidRPr="005842FD">
        <w:rPr>
          <w:rFonts w:ascii="Arial" w:eastAsia="Times New Roman" w:hAnsi="Arial" w:cs="Arial"/>
          <w:sz w:val="20"/>
          <w:szCs w:val="20"/>
        </w:rPr>
        <w:t>ns</w:t>
      </w:r>
      <w:proofErr w:type="spellEnd"/>
      <w:r w:rsidRPr="005842FD">
        <w:rPr>
          <w:rFonts w:ascii="Arial" w:eastAsia="Times New Roman" w:hAnsi="Arial" w:cs="Arial"/>
          <w:sz w:val="20"/>
          <w:szCs w:val="20"/>
        </w:rPr>
        <w:t xml:space="preserve"> and target </w:t>
      </w:r>
      <w:proofErr w:type="spellStart"/>
      <w:r w:rsidRPr="005842FD">
        <w:rPr>
          <w:rFonts w:ascii="Arial" w:eastAsia="Times New Roman" w:hAnsi="Arial" w:cs="Arial"/>
          <w:sz w:val="20"/>
          <w:szCs w:val="20"/>
        </w:rPr>
        <w:t>illumin</w:t>
      </w:r>
      <w:r w:rsidR="00B7580C">
        <w:rPr>
          <w:rFonts w:ascii="Arial" w:eastAsia="Times New Roman" w:hAnsi="Arial" w:cs="Arial"/>
          <w:sz w:val="20"/>
          <w:szCs w:val="20"/>
        </w:rPr>
        <w:t>-</w:t>
      </w:r>
      <w:r w:rsidRPr="005842FD">
        <w:rPr>
          <w:rFonts w:ascii="Arial" w:eastAsia="Times New Roman" w:hAnsi="Arial" w:cs="Arial"/>
          <w:sz w:val="20"/>
          <w:szCs w:val="20"/>
        </w:rPr>
        <w:t>ation</w:t>
      </w:r>
      <w:proofErr w:type="spellEnd"/>
      <w:r w:rsidRPr="005842FD">
        <w:rPr>
          <w:rFonts w:ascii="Arial" w:eastAsia="Times New Roman" w:hAnsi="Arial" w:cs="Arial"/>
          <w:sz w:val="20"/>
          <w:szCs w:val="20"/>
        </w:rPr>
        <w:t xml:space="preserve"> procedures to confuse the enemy player even if he launches only IR missiles.</w:t>
      </w:r>
    </w:p>
    <w:p w14:paraId="490D9B8E" w14:textId="77777777" w:rsidR="00631E59" w:rsidRPr="005842FD" w:rsidRDefault="00631E59" w:rsidP="009057E0">
      <w:pPr>
        <w:widowControl w:val="0"/>
        <w:kinsoku w:val="0"/>
        <w:overflowPunct w:val="0"/>
        <w:autoSpaceDE w:val="0"/>
        <w:autoSpaceDN w:val="0"/>
        <w:adjustRightInd w:val="0"/>
        <w:spacing w:before="124" w:after="0" w:line="240" w:lineRule="auto"/>
        <w:ind w:left="144" w:right="14" w:firstLine="288"/>
        <w:jc w:val="both"/>
        <w:rPr>
          <w:rFonts w:ascii="Arial" w:eastAsia="Times New Roman" w:hAnsi="Arial" w:cs="Arial"/>
          <w:sz w:val="20"/>
          <w:szCs w:val="20"/>
        </w:rPr>
      </w:pPr>
      <w:r w:rsidRPr="00CC45F2">
        <w:rPr>
          <w:rFonts w:ascii="Arial" w:eastAsia="Times New Roman" w:hAnsi="Arial" w:cs="Arial"/>
          <w:b/>
          <w:sz w:val="20"/>
          <w:szCs w:val="20"/>
        </w:rPr>
        <w:t>Ground Unit and Naval Unit Identification.</w:t>
      </w:r>
      <w:r w:rsidRPr="005842FD">
        <w:rPr>
          <w:rFonts w:ascii="Arial" w:eastAsia="Times New Roman" w:hAnsi="Arial" w:cs="Arial"/>
          <w:sz w:val="20"/>
          <w:szCs w:val="20"/>
        </w:rPr>
        <w:t xml:space="preserve"> Ground and naval units, especially vehicles, seen from the air are hard to identify. To reflect this, always set up ground units and Naval units with their generic side </w:t>
      </w:r>
      <w:r w:rsidR="00CC45F2">
        <w:rPr>
          <w:rFonts w:ascii="Arial" w:eastAsia="Times New Roman" w:hAnsi="Arial" w:cs="Arial"/>
          <w:sz w:val="20"/>
          <w:szCs w:val="20"/>
        </w:rPr>
        <w:t>up</w:t>
      </w:r>
      <w:r w:rsidRPr="005842FD">
        <w:rPr>
          <w:rFonts w:ascii="Arial" w:eastAsia="Times New Roman" w:hAnsi="Arial" w:cs="Arial"/>
          <w:sz w:val="20"/>
          <w:szCs w:val="20"/>
        </w:rPr>
        <w:t>. Their exact type is not revealed unless visu</w:t>
      </w:r>
      <w:r w:rsidR="00CC45F2">
        <w:rPr>
          <w:rFonts w:ascii="Arial" w:eastAsia="Times New Roman" w:hAnsi="Arial" w:cs="Arial"/>
          <w:sz w:val="20"/>
          <w:szCs w:val="20"/>
        </w:rPr>
        <w:t>al</w:t>
      </w:r>
      <w:r w:rsidRPr="005842FD">
        <w:rPr>
          <w:rFonts w:ascii="Arial" w:eastAsia="Times New Roman" w:hAnsi="Arial" w:cs="Arial"/>
          <w:sz w:val="20"/>
          <w:szCs w:val="20"/>
        </w:rPr>
        <w:t xml:space="preserve">ly </w:t>
      </w:r>
      <w:r w:rsidR="00190501">
        <w:rPr>
          <w:rFonts w:ascii="Arial" w:eastAsia="Times New Roman" w:hAnsi="Arial" w:cs="Arial"/>
          <w:sz w:val="20"/>
          <w:szCs w:val="20"/>
        </w:rPr>
        <w:t>i</w:t>
      </w:r>
      <w:r w:rsidRPr="005842FD">
        <w:rPr>
          <w:rFonts w:ascii="Arial" w:eastAsia="Times New Roman" w:hAnsi="Arial" w:cs="Arial"/>
          <w:sz w:val="20"/>
          <w:szCs w:val="20"/>
        </w:rPr>
        <w:t>dentified or the instant they fire on aircraft or are attacked by aircraft.</w:t>
      </w:r>
    </w:p>
    <w:p w14:paraId="2A15754C" w14:textId="1BF99DFE" w:rsidR="00631E59" w:rsidRPr="005842FD" w:rsidRDefault="00631E59" w:rsidP="009057E0">
      <w:pPr>
        <w:widowControl w:val="0"/>
        <w:kinsoku w:val="0"/>
        <w:overflowPunct w:val="0"/>
        <w:autoSpaceDE w:val="0"/>
        <w:autoSpaceDN w:val="0"/>
        <w:adjustRightInd w:val="0"/>
        <w:spacing w:before="124" w:after="0" w:line="240" w:lineRule="auto"/>
        <w:ind w:left="130" w:right="19" w:firstLine="295"/>
        <w:jc w:val="both"/>
        <w:rPr>
          <w:rFonts w:ascii="Arial" w:eastAsia="Times New Roman" w:hAnsi="Arial" w:cs="Arial"/>
          <w:sz w:val="20"/>
          <w:szCs w:val="20"/>
        </w:rPr>
      </w:pPr>
      <w:r w:rsidRPr="005842FD">
        <w:rPr>
          <w:rFonts w:ascii="Arial" w:eastAsia="Times New Roman" w:hAnsi="Arial" w:cs="Arial"/>
          <w:sz w:val="20"/>
          <w:szCs w:val="20"/>
        </w:rPr>
        <w:t xml:space="preserve">Furthermore, generic AAA and SAM site counters (mobile and static types) may be provided which are placed on the map instead of the actual units. Only when </w:t>
      </w:r>
      <w:r w:rsidR="001B504A" w:rsidRPr="005842FD">
        <w:rPr>
          <w:rFonts w:ascii="Arial" w:eastAsia="Times New Roman" w:hAnsi="Arial" w:cs="Arial"/>
          <w:sz w:val="20"/>
          <w:szCs w:val="20"/>
        </w:rPr>
        <w:t>a</w:t>
      </w:r>
      <w:r w:rsidRPr="005842FD">
        <w:rPr>
          <w:rFonts w:ascii="Arial" w:eastAsia="Times New Roman" w:hAnsi="Arial" w:cs="Arial"/>
          <w:sz w:val="20"/>
          <w:szCs w:val="20"/>
        </w:rPr>
        <w:t xml:space="preserve"> AAA or SAM unit fires for the first time, or the site is attacked, is the actual unit revealed and returned to the map in place of the sil</w:t>
      </w:r>
      <w:r w:rsidR="00CC45F2">
        <w:rPr>
          <w:rFonts w:ascii="Arial" w:eastAsia="Times New Roman" w:hAnsi="Arial" w:cs="Arial"/>
          <w:sz w:val="20"/>
          <w:szCs w:val="20"/>
        </w:rPr>
        <w:t>t</w:t>
      </w:r>
      <w:r w:rsidRPr="005842FD">
        <w:rPr>
          <w:rFonts w:ascii="Arial" w:eastAsia="Times New Roman" w:hAnsi="Arial" w:cs="Arial"/>
          <w:sz w:val="20"/>
          <w:szCs w:val="20"/>
        </w:rPr>
        <w:t xml:space="preserve"> marker. In some scenarios, dummy sites are provided, these are not revealed until attacked or </w:t>
      </w:r>
      <w:proofErr w:type="spellStart"/>
      <w:r w:rsidRPr="005842FD">
        <w:rPr>
          <w:rFonts w:ascii="Arial" w:eastAsia="Times New Roman" w:hAnsi="Arial" w:cs="Arial"/>
          <w:sz w:val="20"/>
          <w:szCs w:val="20"/>
        </w:rPr>
        <w:t>lD'd</w:t>
      </w:r>
      <w:proofErr w:type="spellEnd"/>
      <w:r w:rsidRPr="005842FD">
        <w:rPr>
          <w:rFonts w:ascii="Arial" w:eastAsia="Times New Roman" w:hAnsi="Arial" w:cs="Arial"/>
          <w:sz w:val="20"/>
          <w:szCs w:val="20"/>
        </w:rPr>
        <w:t>.</w:t>
      </w:r>
    </w:p>
    <w:p w14:paraId="1441AEDE" w14:textId="378C49D7" w:rsidR="00631E59" w:rsidRPr="005842FD" w:rsidRDefault="00631E59" w:rsidP="005842FD">
      <w:pPr>
        <w:widowControl w:val="0"/>
        <w:kinsoku w:val="0"/>
        <w:overflowPunct w:val="0"/>
        <w:autoSpaceDE w:val="0"/>
        <w:autoSpaceDN w:val="0"/>
        <w:adjustRightInd w:val="0"/>
        <w:spacing w:before="117" w:after="0" w:line="240" w:lineRule="auto"/>
        <w:ind w:left="123" w:right="22" w:firstLine="290"/>
        <w:jc w:val="both"/>
        <w:rPr>
          <w:rFonts w:ascii="Arial" w:eastAsia="Times New Roman" w:hAnsi="Arial" w:cs="Arial"/>
          <w:sz w:val="20"/>
          <w:szCs w:val="20"/>
        </w:rPr>
      </w:pPr>
      <w:proofErr w:type="spellStart"/>
      <w:r w:rsidRPr="00CC45F2">
        <w:rPr>
          <w:rFonts w:ascii="Arial" w:eastAsia="Times New Roman" w:hAnsi="Arial" w:cs="Arial"/>
          <w:b/>
          <w:sz w:val="20"/>
          <w:szCs w:val="20"/>
        </w:rPr>
        <w:t>l.D.</w:t>
      </w:r>
      <w:proofErr w:type="spellEnd"/>
      <w:r w:rsidRPr="00CC45F2">
        <w:rPr>
          <w:rFonts w:ascii="Arial" w:eastAsia="Times New Roman" w:hAnsi="Arial" w:cs="Arial"/>
          <w:b/>
          <w:sz w:val="20"/>
          <w:szCs w:val="20"/>
        </w:rPr>
        <w:t xml:space="preserve"> Procedure.</w:t>
      </w:r>
      <w:r w:rsidRPr="005842FD">
        <w:rPr>
          <w:rFonts w:ascii="Arial" w:eastAsia="Times New Roman" w:hAnsi="Arial" w:cs="Arial"/>
          <w:sz w:val="20"/>
          <w:szCs w:val="20"/>
        </w:rPr>
        <w:t xml:space="preserve"> Visual identification of ground and Naval units may occur before a unit is attacked or fires. Aircraft may attempt to visually </w:t>
      </w:r>
      <w:proofErr w:type="spellStart"/>
      <w:r w:rsidRPr="005842FD">
        <w:rPr>
          <w:rFonts w:ascii="Arial" w:eastAsia="Times New Roman" w:hAnsi="Arial" w:cs="Arial"/>
          <w:sz w:val="20"/>
          <w:szCs w:val="20"/>
        </w:rPr>
        <w:t>lD</w:t>
      </w:r>
      <w:proofErr w:type="spellEnd"/>
      <w:r w:rsidRPr="005842FD">
        <w:rPr>
          <w:rFonts w:ascii="Arial" w:eastAsia="Times New Roman" w:hAnsi="Arial" w:cs="Arial"/>
          <w:sz w:val="20"/>
          <w:szCs w:val="20"/>
        </w:rPr>
        <w:t xml:space="preserve"> targets in </w:t>
      </w:r>
      <w:r w:rsidRPr="005842FD">
        <w:rPr>
          <w:rFonts w:ascii="Arial" w:eastAsia="Times New Roman" w:hAnsi="Arial" w:cs="Arial"/>
          <w:sz w:val="20"/>
          <w:szCs w:val="20"/>
        </w:rPr>
        <w:lastRenderedPageBreak/>
        <w:t xml:space="preserve">the sighting phase after sighting them. Roll once for each sighted unit in an aircraft's searched arc. If the number is less than or equal </w:t>
      </w:r>
      <w:r w:rsidR="00CC45F2">
        <w:rPr>
          <w:rFonts w:ascii="Arial" w:eastAsia="Times New Roman" w:hAnsi="Arial" w:cs="Arial"/>
          <w:sz w:val="20"/>
          <w:szCs w:val="20"/>
        </w:rPr>
        <w:t>t</w:t>
      </w:r>
      <w:r w:rsidRPr="005842FD">
        <w:rPr>
          <w:rFonts w:ascii="Arial" w:eastAsia="Times New Roman" w:hAnsi="Arial" w:cs="Arial"/>
          <w:sz w:val="20"/>
          <w:szCs w:val="20"/>
        </w:rPr>
        <w:t xml:space="preserve">o 10 minus the range in hexes (counting 2 altitude levels as a hex), the unit is identified and flipped over to its non-generic side. Once a unit is identified through visual sighting or by attack or when it fires, it remains </w:t>
      </w:r>
      <w:proofErr w:type="spellStart"/>
      <w:r w:rsidRPr="005842FD">
        <w:rPr>
          <w:rFonts w:ascii="Arial" w:eastAsia="Times New Roman" w:hAnsi="Arial" w:cs="Arial"/>
          <w:sz w:val="20"/>
          <w:szCs w:val="20"/>
        </w:rPr>
        <w:t>lD'd</w:t>
      </w:r>
      <w:proofErr w:type="spellEnd"/>
      <w:r w:rsidRPr="005842FD">
        <w:rPr>
          <w:rFonts w:ascii="Arial" w:eastAsia="Times New Roman" w:hAnsi="Arial" w:cs="Arial"/>
          <w:sz w:val="20"/>
          <w:szCs w:val="20"/>
        </w:rPr>
        <w:t xml:space="preserve"> for the rest of the game.</w:t>
      </w:r>
    </w:p>
    <w:p w14:paraId="36DE2E5A" w14:textId="6F7F5B9A" w:rsidR="00631E59" w:rsidRPr="00E115A3" w:rsidRDefault="00CC45F2" w:rsidP="0022011F">
      <w:pPr>
        <w:widowControl w:val="0"/>
        <w:tabs>
          <w:tab w:val="left" w:pos="563"/>
        </w:tabs>
        <w:kinsoku w:val="0"/>
        <w:overflowPunct w:val="0"/>
        <w:autoSpaceDE w:val="0"/>
        <w:autoSpaceDN w:val="0"/>
        <w:adjustRightInd w:val="0"/>
        <w:spacing w:before="120" w:after="0" w:line="240" w:lineRule="auto"/>
        <w:ind w:left="86"/>
        <w:jc w:val="both"/>
        <w:outlineLvl w:val="7"/>
        <w:rPr>
          <w:rFonts w:ascii="Arial" w:eastAsia="Times New Roman" w:hAnsi="Arial" w:cs="Arial"/>
          <w:b/>
          <w:i/>
          <w:sz w:val="24"/>
          <w:szCs w:val="24"/>
        </w:rPr>
      </w:pPr>
      <w:r w:rsidRPr="00E115A3">
        <w:rPr>
          <w:rFonts w:ascii="Arial" w:eastAsia="Times New Roman" w:hAnsi="Arial" w:cs="Arial"/>
          <w:b/>
          <w:i/>
          <w:iCs/>
          <w:sz w:val="24"/>
          <w:szCs w:val="24"/>
        </w:rPr>
        <w:t>11.</w:t>
      </w:r>
      <w:r w:rsidR="00E115A3" w:rsidRPr="00E115A3">
        <w:rPr>
          <w:rFonts w:ascii="Arial" w:eastAsia="Times New Roman" w:hAnsi="Arial" w:cs="Arial"/>
          <w:b/>
          <w:i/>
          <w:iCs/>
          <w:sz w:val="24"/>
          <w:szCs w:val="24"/>
        </w:rPr>
        <w:t>6</w:t>
      </w:r>
      <w:r w:rsidRPr="00E115A3">
        <w:rPr>
          <w:rFonts w:ascii="Arial" w:eastAsia="Times New Roman" w:hAnsi="Arial" w:cs="Arial"/>
          <w:b/>
          <w:i/>
          <w:iCs/>
          <w:sz w:val="24"/>
          <w:szCs w:val="24"/>
        </w:rPr>
        <w:t xml:space="preserve"> </w:t>
      </w:r>
      <w:r w:rsidR="00631E59" w:rsidRPr="00E115A3">
        <w:rPr>
          <w:rFonts w:ascii="Arial" w:eastAsia="Times New Roman" w:hAnsi="Arial" w:cs="Arial"/>
          <w:b/>
          <w:i/>
          <w:iCs/>
          <w:sz w:val="24"/>
          <w:szCs w:val="24"/>
        </w:rPr>
        <w:t>-</w:t>
      </w:r>
      <w:r w:rsidRPr="00E115A3">
        <w:rPr>
          <w:rFonts w:ascii="Arial" w:eastAsia="Times New Roman" w:hAnsi="Arial" w:cs="Arial"/>
          <w:b/>
          <w:i/>
          <w:iCs/>
          <w:sz w:val="24"/>
          <w:szCs w:val="24"/>
        </w:rPr>
        <w:t xml:space="preserve"> </w:t>
      </w:r>
      <w:r w:rsidR="00631E59" w:rsidRPr="00E115A3">
        <w:rPr>
          <w:rFonts w:ascii="Arial" w:eastAsia="Times New Roman" w:hAnsi="Arial" w:cs="Arial"/>
          <w:b/>
          <w:i/>
          <w:iCs/>
          <w:sz w:val="24"/>
          <w:szCs w:val="24"/>
        </w:rPr>
        <w:t>FORWARD AIR CONTROLLERS</w:t>
      </w:r>
      <w:r w:rsidR="00053C3F">
        <w:rPr>
          <w:rFonts w:ascii="Arial" w:eastAsia="Times New Roman" w:hAnsi="Arial" w:cs="Arial"/>
          <w:b/>
          <w:i/>
          <w:iCs/>
          <w:sz w:val="24"/>
          <w:szCs w:val="24"/>
        </w:rPr>
        <w:t xml:space="preserve"> </w:t>
      </w:r>
      <w:r w:rsidR="00631E59" w:rsidRPr="00E115A3">
        <w:rPr>
          <w:rFonts w:ascii="Arial" w:eastAsia="Times New Roman" w:hAnsi="Arial" w:cs="Arial"/>
          <w:b/>
          <w:i/>
          <w:iCs/>
          <w:sz w:val="24"/>
          <w:szCs w:val="24"/>
        </w:rPr>
        <w:t>(</w:t>
      </w:r>
      <w:proofErr w:type="spellStart"/>
      <w:r w:rsidR="00631E59" w:rsidRPr="00E115A3">
        <w:rPr>
          <w:rFonts w:ascii="Arial" w:eastAsia="Times New Roman" w:hAnsi="Arial" w:cs="Arial"/>
          <w:b/>
          <w:i/>
          <w:iCs/>
          <w:sz w:val="24"/>
          <w:szCs w:val="24"/>
        </w:rPr>
        <w:t>FACs</w:t>
      </w:r>
      <w:proofErr w:type="spellEnd"/>
      <w:r w:rsidR="00631E59" w:rsidRPr="00E115A3">
        <w:rPr>
          <w:rFonts w:ascii="Arial" w:eastAsia="Times New Roman" w:hAnsi="Arial" w:cs="Arial"/>
          <w:b/>
          <w:i/>
          <w:iCs/>
          <w:sz w:val="24"/>
          <w:szCs w:val="24"/>
        </w:rPr>
        <w:t>)</w:t>
      </w:r>
    </w:p>
    <w:p w14:paraId="04A4F2EA" w14:textId="77777777" w:rsidR="00631E59" w:rsidRPr="005842FD" w:rsidRDefault="00631E59" w:rsidP="005842FD">
      <w:pPr>
        <w:widowControl w:val="0"/>
        <w:kinsoku w:val="0"/>
        <w:overflowPunct w:val="0"/>
        <w:autoSpaceDE w:val="0"/>
        <w:autoSpaceDN w:val="0"/>
        <w:adjustRightInd w:val="0"/>
        <w:spacing w:before="143" w:after="0" w:line="240" w:lineRule="auto"/>
        <w:ind w:left="123" w:right="33" w:firstLine="288"/>
        <w:jc w:val="both"/>
        <w:rPr>
          <w:rFonts w:ascii="Arial" w:eastAsia="Times New Roman" w:hAnsi="Arial" w:cs="Arial"/>
          <w:sz w:val="20"/>
          <w:szCs w:val="20"/>
        </w:rPr>
      </w:pPr>
      <w:r w:rsidRPr="005842FD">
        <w:rPr>
          <w:rFonts w:ascii="Arial" w:eastAsia="Times New Roman" w:hAnsi="Arial" w:cs="Arial"/>
          <w:sz w:val="20"/>
          <w:szCs w:val="20"/>
        </w:rPr>
        <w:t xml:space="preserve">Forward Air Controllers </w:t>
      </w:r>
      <w:r w:rsidR="00190501">
        <w:rPr>
          <w:rFonts w:ascii="Arial" w:eastAsia="Times New Roman" w:hAnsi="Arial" w:cs="Arial"/>
          <w:sz w:val="20"/>
          <w:szCs w:val="20"/>
        </w:rPr>
        <w:t>i</w:t>
      </w:r>
      <w:r w:rsidRPr="005842FD">
        <w:rPr>
          <w:rFonts w:ascii="Arial" w:eastAsia="Times New Roman" w:hAnsi="Arial" w:cs="Arial"/>
          <w:sz w:val="20"/>
          <w:szCs w:val="20"/>
        </w:rPr>
        <w:t xml:space="preserve">dentify targets and direct ground attacks for pilots. A </w:t>
      </w:r>
      <w:r w:rsidR="00CC45F2">
        <w:rPr>
          <w:rFonts w:ascii="Arial" w:eastAsia="Times New Roman" w:hAnsi="Arial" w:cs="Arial"/>
          <w:sz w:val="20"/>
          <w:szCs w:val="20"/>
        </w:rPr>
        <w:t>FAC</w:t>
      </w:r>
      <w:r w:rsidRPr="005842FD">
        <w:rPr>
          <w:rFonts w:ascii="Arial" w:eastAsia="Times New Roman" w:hAnsi="Arial" w:cs="Arial"/>
          <w:sz w:val="20"/>
          <w:szCs w:val="20"/>
        </w:rPr>
        <w:t xml:space="preserve"> may be ground-based or airborne. A </w:t>
      </w:r>
      <w:r w:rsidR="00CC45F2">
        <w:rPr>
          <w:rFonts w:ascii="Arial" w:eastAsia="Times New Roman" w:hAnsi="Arial" w:cs="Arial"/>
          <w:sz w:val="20"/>
          <w:szCs w:val="20"/>
        </w:rPr>
        <w:t>FAC</w:t>
      </w:r>
      <w:r w:rsidRPr="005842FD">
        <w:rPr>
          <w:rFonts w:ascii="Arial" w:eastAsia="Times New Roman" w:hAnsi="Arial" w:cs="Arial"/>
          <w:sz w:val="20"/>
          <w:szCs w:val="20"/>
        </w:rPr>
        <w:t xml:space="preserve"> marks a ground target wi</w:t>
      </w:r>
      <w:r w:rsidR="00CC45F2">
        <w:rPr>
          <w:rFonts w:ascii="Arial" w:eastAsia="Times New Roman" w:hAnsi="Arial" w:cs="Arial"/>
          <w:sz w:val="20"/>
          <w:szCs w:val="20"/>
        </w:rPr>
        <w:t>t</w:t>
      </w:r>
      <w:r w:rsidRPr="005842FD">
        <w:rPr>
          <w:rFonts w:ascii="Arial" w:eastAsia="Times New Roman" w:hAnsi="Arial" w:cs="Arial"/>
          <w:sz w:val="20"/>
          <w:szCs w:val="20"/>
        </w:rPr>
        <w:t>h smoke or with a laser spot. An attack on a marked target receives a</w:t>
      </w:r>
      <w:r w:rsidR="00112E74">
        <w:rPr>
          <w:rFonts w:ascii="Arial" w:eastAsia="Times New Roman" w:hAnsi="Arial" w:cs="Arial"/>
          <w:sz w:val="20"/>
          <w:szCs w:val="20"/>
        </w:rPr>
        <w:t xml:space="preserve"> - </w:t>
      </w:r>
      <w:r w:rsidRPr="005842FD">
        <w:rPr>
          <w:rFonts w:ascii="Arial" w:eastAsia="Times New Roman" w:hAnsi="Arial" w:cs="Arial"/>
          <w:sz w:val="20"/>
          <w:szCs w:val="20"/>
        </w:rPr>
        <w:t>1 die roll modifier.</w:t>
      </w:r>
    </w:p>
    <w:p w14:paraId="4707A1AC" w14:textId="776BBF59" w:rsidR="00631E59" w:rsidRPr="005842FD" w:rsidRDefault="00631E59" w:rsidP="005842FD">
      <w:pPr>
        <w:widowControl w:val="0"/>
        <w:kinsoku w:val="0"/>
        <w:overflowPunct w:val="0"/>
        <w:autoSpaceDE w:val="0"/>
        <w:autoSpaceDN w:val="0"/>
        <w:adjustRightInd w:val="0"/>
        <w:spacing w:before="115" w:after="0" w:line="240" w:lineRule="auto"/>
        <w:ind w:left="115" w:right="33" w:firstLine="295"/>
        <w:jc w:val="both"/>
        <w:rPr>
          <w:rFonts w:ascii="Arial" w:eastAsia="Times New Roman" w:hAnsi="Arial" w:cs="Arial"/>
          <w:sz w:val="20"/>
          <w:szCs w:val="20"/>
        </w:rPr>
      </w:pPr>
      <w:r w:rsidRPr="00CC45F2">
        <w:rPr>
          <w:rFonts w:ascii="Arial" w:eastAsia="Times New Roman" w:hAnsi="Arial" w:cs="Arial"/>
          <w:b/>
          <w:sz w:val="20"/>
          <w:szCs w:val="20"/>
        </w:rPr>
        <w:t>Ground FAC:</w:t>
      </w:r>
      <w:r w:rsidRPr="005842FD">
        <w:rPr>
          <w:rFonts w:ascii="Arial" w:eastAsia="Times New Roman" w:hAnsi="Arial" w:cs="Arial"/>
          <w:sz w:val="20"/>
          <w:szCs w:val="20"/>
        </w:rPr>
        <w:t xml:space="preserve"> A ground FA</w:t>
      </w:r>
      <w:r w:rsidR="00CC45F2">
        <w:rPr>
          <w:rFonts w:ascii="Arial" w:eastAsia="Times New Roman" w:hAnsi="Arial" w:cs="Arial"/>
          <w:sz w:val="20"/>
          <w:szCs w:val="20"/>
        </w:rPr>
        <w:t>C</w:t>
      </w:r>
      <w:r w:rsidRPr="005842FD">
        <w:rPr>
          <w:rFonts w:ascii="Arial" w:eastAsia="Times New Roman" w:hAnsi="Arial" w:cs="Arial"/>
          <w:sz w:val="20"/>
          <w:szCs w:val="20"/>
        </w:rPr>
        <w:t xml:space="preserve"> is a vehicle-mount</w:t>
      </w:r>
      <w:r w:rsidR="00FE4E17">
        <w:rPr>
          <w:rFonts w:ascii="Arial" w:eastAsia="Times New Roman" w:hAnsi="Arial" w:cs="Arial"/>
          <w:sz w:val="20"/>
          <w:szCs w:val="20"/>
        </w:rPr>
        <w:t>-</w:t>
      </w:r>
      <w:r w:rsidRPr="005842FD">
        <w:rPr>
          <w:rFonts w:ascii="Arial" w:eastAsia="Times New Roman" w:hAnsi="Arial" w:cs="Arial"/>
          <w:sz w:val="20"/>
          <w:szCs w:val="20"/>
        </w:rPr>
        <w:t xml:space="preserve">ed observer on the ground. A Ground </w:t>
      </w:r>
      <w:r w:rsidR="00CC45F2">
        <w:rPr>
          <w:rFonts w:ascii="Arial" w:eastAsia="Times New Roman" w:hAnsi="Arial" w:cs="Arial"/>
          <w:sz w:val="20"/>
          <w:szCs w:val="20"/>
        </w:rPr>
        <w:t>FAC</w:t>
      </w:r>
      <w:r w:rsidRPr="005842FD">
        <w:rPr>
          <w:rFonts w:ascii="Arial" w:eastAsia="Times New Roman" w:hAnsi="Arial" w:cs="Arial"/>
          <w:sz w:val="20"/>
          <w:szCs w:val="20"/>
        </w:rPr>
        <w:t xml:space="preserve"> auto</w:t>
      </w:r>
      <w:r w:rsidR="009F16B7">
        <w:rPr>
          <w:rFonts w:ascii="Arial" w:eastAsia="Times New Roman" w:hAnsi="Arial" w:cs="Arial"/>
          <w:sz w:val="20"/>
          <w:szCs w:val="20"/>
        </w:rPr>
        <w:t>-</w:t>
      </w:r>
      <w:proofErr w:type="spellStart"/>
      <w:r w:rsidRPr="005842FD">
        <w:rPr>
          <w:rFonts w:ascii="Arial" w:eastAsia="Times New Roman" w:hAnsi="Arial" w:cs="Arial"/>
          <w:sz w:val="20"/>
          <w:szCs w:val="20"/>
        </w:rPr>
        <w:t>matically</w:t>
      </w:r>
      <w:proofErr w:type="spellEnd"/>
      <w:r w:rsidRPr="005842FD">
        <w:rPr>
          <w:rFonts w:ascii="Arial" w:eastAsia="Times New Roman" w:hAnsi="Arial" w:cs="Arial"/>
          <w:sz w:val="20"/>
          <w:szCs w:val="20"/>
        </w:rPr>
        <w:t xml:space="preserve"> sees any enemy ground units (</w:t>
      </w:r>
      <w:proofErr w:type="spellStart"/>
      <w:r w:rsidRPr="005842FD">
        <w:rPr>
          <w:rFonts w:ascii="Arial" w:eastAsia="Times New Roman" w:hAnsi="Arial" w:cs="Arial"/>
          <w:sz w:val="20"/>
          <w:szCs w:val="20"/>
        </w:rPr>
        <w:t>camou</w:t>
      </w:r>
      <w:r w:rsidR="009F16B7">
        <w:rPr>
          <w:rFonts w:ascii="Arial" w:eastAsia="Times New Roman" w:hAnsi="Arial" w:cs="Arial"/>
          <w:sz w:val="20"/>
          <w:szCs w:val="20"/>
        </w:rPr>
        <w:t>-</w:t>
      </w:r>
      <w:r w:rsidRPr="005842FD">
        <w:rPr>
          <w:rFonts w:ascii="Arial" w:eastAsia="Times New Roman" w:hAnsi="Arial" w:cs="Arial"/>
          <w:sz w:val="20"/>
          <w:szCs w:val="20"/>
        </w:rPr>
        <w:t>flaged</w:t>
      </w:r>
      <w:proofErr w:type="spellEnd"/>
      <w:r w:rsidRPr="005842FD">
        <w:rPr>
          <w:rFonts w:ascii="Arial" w:eastAsia="Times New Roman" w:hAnsi="Arial" w:cs="Arial"/>
          <w:sz w:val="20"/>
          <w:szCs w:val="20"/>
        </w:rPr>
        <w:t xml:space="preserve"> or not) within six hexes provided LOS is not blocked. It sees units in adjacent hexes </w:t>
      </w:r>
      <w:r w:rsidRPr="005842FD">
        <w:rPr>
          <w:rFonts w:ascii="Arial" w:eastAsia="Times New Roman" w:hAnsi="Arial" w:cs="Arial"/>
          <w:iCs/>
          <w:sz w:val="20"/>
          <w:szCs w:val="20"/>
        </w:rPr>
        <w:t xml:space="preserve">even </w:t>
      </w:r>
      <w:r w:rsidR="006223D2">
        <w:rPr>
          <w:rFonts w:ascii="Arial" w:eastAsia="Times New Roman" w:hAnsi="Arial" w:cs="Arial"/>
          <w:sz w:val="20"/>
          <w:szCs w:val="20"/>
        </w:rPr>
        <w:t>if</w:t>
      </w:r>
      <w:r w:rsidRPr="005842FD">
        <w:rPr>
          <w:rFonts w:ascii="Arial" w:eastAsia="Times New Roman" w:hAnsi="Arial" w:cs="Arial"/>
          <w:sz w:val="20"/>
          <w:szCs w:val="20"/>
        </w:rPr>
        <w:t xml:space="preserve"> LOS is blocked.</w:t>
      </w:r>
    </w:p>
    <w:p w14:paraId="0AD212D6" w14:textId="77777777" w:rsidR="00631E59" w:rsidRPr="005842FD" w:rsidRDefault="00631E59" w:rsidP="004A7493">
      <w:pPr>
        <w:widowControl w:val="0"/>
        <w:kinsoku w:val="0"/>
        <w:overflowPunct w:val="0"/>
        <w:autoSpaceDE w:val="0"/>
        <w:autoSpaceDN w:val="0"/>
        <w:adjustRightInd w:val="0"/>
        <w:spacing w:before="108" w:after="0" w:line="240" w:lineRule="auto"/>
        <w:ind w:left="101" w:right="-18" w:firstLine="302"/>
        <w:jc w:val="both"/>
        <w:rPr>
          <w:rFonts w:ascii="Arial" w:eastAsia="Times New Roman" w:hAnsi="Arial" w:cs="Arial"/>
          <w:sz w:val="20"/>
          <w:szCs w:val="20"/>
        </w:rPr>
      </w:pPr>
      <w:r w:rsidRPr="005842FD">
        <w:rPr>
          <w:rFonts w:ascii="Arial" w:eastAsia="Times New Roman" w:hAnsi="Arial" w:cs="Arial"/>
          <w:sz w:val="20"/>
          <w:szCs w:val="20"/>
        </w:rPr>
        <w:t xml:space="preserve">Each Ground </w:t>
      </w:r>
      <w:r w:rsidR="00CC45F2">
        <w:rPr>
          <w:rFonts w:ascii="Arial" w:eastAsia="Times New Roman" w:hAnsi="Arial" w:cs="Arial"/>
          <w:sz w:val="20"/>
          <w:szCs w:val="20"/>
        </w:rPr>
        <w:t>FAC</w:t>
      </w:r>
      <w:r w:rsidRPr="005842FD">
        <w:rPr>
          <w:rFonts w:ascii="Arial" w:eastAsia="Times New Roman" w:hAnsi="Arial" w:cs="Arial"/>
          <w:sz w:val="20"/>
          <w:szCs w:val="20"/>
        </w:rPr>
        <w:t xml:space="preserve"> may mark one enemy unit (which it can see) during the AAA Planning Phase of each turn. If the Ground </w:t>
      </w:r>
      <w:r w:rsidR="00CC45F2">
        <w:rPr>
          <w:rFonts w:ascii="Arial" w:eastAsia="Times New Roman" w:hAnsi="Arial" w:cs="Arial"/>
          <w:sz w:val="20"/>
          <w:szCs w:val="20"/>
        </w:rPr>
        <w:t>FAC</w:t>
      </w:r>
      <w:r w:rsidRPr="005842FD">
        <w:rPr>
          <w:rFonts w:ascii="Arial" w:eastAsia="Times New Roman" w:hAnsi="Arial" w:cs="Arial"/>
          <w:sz w:val="20"/>
          <w:szCs w:val="20"/>
        </w:rPr>
        <w:t xml:space="preserve"> marks the target with a laser spot, the marking </w:t>
      </w:r>
      <w:r w:rsidR="00BE34C8">
        <w:rPr>
          <w:rFonts w:ascii="Arial" w:eastAsia="Times New Roman" w:hAnsi="Arial" w:cs="Arial"/>
          <w:sz w:val="20"/>
          <w:szCs w:val="20"/>
        </w:rPr>
        <w:t>is</w:t>
      </w:r>
      <w:r w:rsidRPr="005842FD">
        <w:rPr>
          <w:rFonts w:ascii="Arial" w:eastAsia="Times New Roman" w:hAnsi="Arial" w:cs="Arial"/>
          <w:sz w:val="20"/>
          <w:szCs w:val="20"/>
        </w:rPr>
        <w:t xml:space="preserve"> removed at</w:t>
      </w:r>
      <w:r w:rsidR="00CC45F2">
        <w:rPr>
          <w:rFonts w:ascii="Arial" w:eastAsia="Times New Roman" w:hAnsi="Arial" w:cs="Arial"/>
          <w:sz w:val="20"/>
          <w:szCs w:val="20"/>
        </w:rPr>
        <w:t xml:space="preserve"> </w:t>
      </w:r>
      <w:r w:rsidRPr="005842FD">
        <w:rPr>
          <w:rFonts w:ascii="Arial" w:eastAsia="Times New Roman" w:hAnsi="Arial" w:cs="Arial"/>
          <w:sz w:val="20"/>
          <w:szCs w:val="20"/>
        </w:rPr>
        <w:t>the end of</w:t>
      </w:r>
      <w:r w:rsidR="00CC45F2">
        <w:rPr>
          <w:rFonts w:ascii="Arial" w:eastAsia="Times New Roman" w:hAnsi="Arial" w:cs="Arial"/>
          <w:sz w:val="20"/>
          <w:szCs w:val="20"/>
        </w:rPr>
        <w:t xml:space="preserve"> </w:t>
      </w:r>
      <w:r w:rsidR="00A4508D">
        <w:rPr>
          <w:rFonts w:ascii="Arial" w:eastAsia="Times New Roman" w:hAnsi="Arial" w:cs="Arial"/>
          <w:sz w:val="20"/>
          <w:szCs w:val="20"/>
        </w:rPr>
        <w:t>the</w:t>
      </w:r>
      <w:r w:rsidRPr="005842FD">
        <w:rPr>
          <w:rFonts w:ascii="Arial" w:eastAsia="Times New Roman" w:hAnsi="Arial" w:cs="Arial"/>
          <w:sz w:val="20"/>
          <w:szCs w:val="20"/>
        </w:rPr>
        <w:t xml:space="preserve"> game turn. If the Ground </w:t>
      </w:r>
      <w:r w:rsidR="00CC45F2">
        <w:rPr>
          <w:rFonts w:ascii="Arial" w:eastAsia="Times New Roman" w:hAnsi="Arial" w:cs="Arial"/>
          <w:sz w:val="20"/>
          <w:szCs w:val="20"/>
        </w:rPr>
        <w:t>FAC</w:t>
      </w:r>
      <w:r w:rsidRPr="005842FD">
        <w:rPr>
          <w:rFonts w:ascii="Arial" w:eastAsia="Times New Roman" w:hAnsi="Arial" w:cs="Arial"/>
          <w:sz w:val="20"/>
          <w:szCs w:val="20"/>
        </w:rPr>
        <w:t xml:space="preserve"> marks the target with smoke, the marking is removed at the end of the next game-turn (the marking lasts two turns).</w:t>
      </w:r>
    </w:p>
    <w:p w14:paraId="38295CEE" w14:textId="77777777" w:rsidR="005842FD" w:rsidRPr="005842FD" w:rsidRDefault="00631E59" w:rsidP="004A7493">
      <w:pPr>
        <w:widowControl w:val="0"/>
        <w:kinsoku w:val="0"/>
        <w:overflowPunct w:val="0"/>
        <w:autoSpaceDE w:val="0"/>
        <w:autoSpaceDN w:val="0"/>
        <w:adjustRightInd w:val="0"/>
        <w:spacing w:before="106" w:after="0" w:line="240" w:lineRule="auto"/>
        <w:ind w:left="101" w:right="-18" w:firstLine="295"/>
        <w:jc w:val="both"/>
        <w:rPr>
          <w:rFonts w:ascii="Arial" w:eastAsia="Times New Roman" w:hAnsi="Arial" w:cs="Arial"/>
          <w:sz w:val="20"/>
          <w:szCs w:val="20"/>
        </w:rPr>
      </w:pPr>
      <w:r w:rsidRPr="00CC45F2">
        <w:rPr>
          <w:rFonts w:ascii="Arial" w:eastAsia="Times New Roman" w:hAnsi="Arial" w:cs="Arial"/>
          <w:b/>
          <w:sz w:val="20"/>
          <w:szCs w:val="20"/>
        </w:rPr>
        <w:t>Airborne FA</w:t>
      </w:r>
      <w:r w:rsidR="00CC45F2" w:rsidRPr="00CC45F2">
        <w:rPr>
          <w:rFonts w:ascii="Arial" w:eastAsia="Times New Roman" w:hAnsi="Arial" w:cs="Arial"/>
          <w:b/>
          <w:sz w:val="20"/>
          <w:szCs w:val="20"/>
        </w:rPr>
        <w:t>C</w:t>
      </w:r>
      <w:r w:rsidRPr="00CC45F2">
        <w:rPr>
          <w:rFonts w:ascii="Arial" w:eastAsia="Times New Roman" w:hAnsi="Arial" w:cs="Arial"/>
          <w:b/>
          <w:sz w:val="20"/>
          <w:szCs w:val="20"/>
        </w:rPr>
        <w:t>:</w:t>
      </w:r>
      <w:r w:rsidRPr="005842FD">
        <w:rPr>
          <w:rFonts w:ascii="Arial" w:eastAsia="Times New Roman" w:hAnsi="Arial" w:cs="Arial"/>
          <w:sz w:val="20"/>
          <w:szCs w:val="20"/>
        </w:rPr>
        <w:t xml:space="preserve"> An airborne FA</w:t>
      </w:r>
      <w:r w:rsidR="00CC45F2">
        <w:rPr>
          <w:rFonts w:ascii="Arial" w:eastAsia="Times New Roman" w:hAnsi="Arial" w:cs="Arial"/>
          <w:sz w:val="20"/>
          <w:szCs w:val="20"/>
        </w:rPr>
        <w:t>C</w:t>
      </w:r>
      <w:r w:rsidRPr="005842FD">
        <w:rPr>
          <w:rFonts w:ascii="Arial" w:eastAsia="Times New Roman" w:hAnsi="Arial" w:cs="Arial"/>
          <w:sz w:val="20"/>
          <w:szCs w:val="20"/>
        </w:rPr>
        <w:t xml:space="preserve"> </w:t>
      </w:r>
      <w:r w:rsidR="00BE34C8">
        <w:rPr>
          <w:rFonts w:ascii="Arial" w:eastAsia="Times New Roman" w:hAnsi="Arial" w:cs="Arial"/>
          <w:sz w:val="20"/>
          <w:szCs w:val="20"/>
        </w:rPr>
        <w:t>is</w:t>
      </w:r>
      <w:r w:rsidRPr="005842FD">
        <w:rPr>
          <w:rFonts w:ascii="Arial" w:eastAsia="Times New Roman" w:hAnsi="Arial" w:cs="Arial"/>
          <w:sz w:val="20"/>
          <w:szCs w:val="20"/>
        </w:rPr>
        <w:t xml:space="preserve"> in an aircraft flying over the target area. The aircraft can usually carry smoke rocket pods for marking targets, and some </w:t>
      </w:r>
      <w:r w:rsidRPr="005842FD">
        <w:rPr>
          <w:rFonts w:ascii="Arial" w:eastAsia="Times New Roman" w:hAnsi="Arial" w:cs="Arial"/>
          <w:iCs/>
          <w:sz w:val="20"/>
          <w:szCs w:val="20"/>
        </w:rPr>
        <w:t xml:space="preserve">may </w:t>
      </w:r>
      <w:r w:rsidRPr="005842FD">
        <w:rPr>
          <w:rFonts w:ascii="Arial" w:eastAsia="Times New Roman" w:hAnsi="Arial" w:cs="Arial"/>
          <w:sz w:val="20"/>
          <w:szCs w:val="20"/>
        </w:rPr>
        <w:t>be equipped with laser designators. An Airborne FA</w:t>
      </w:r>
      <w:r w:rsidR="00CC45F2">
        <w:rPr>
          <w:rFonts w:ascii="Arial" w:eastAsia="Times New Roman" w:hAnsi="Arial" w:cs="Arial"/>
          <w:sz w:val="20"/>
          <w:szCs w:val="20"/>
        </w:rPr>
        <w:t>C</w:t>
      </w:r>
      <w:r w:rsidRPr="005842FD">
        <w:rPr>
          <w:rFonts w:ascii="Arial" w:eastAsia="Times New Roman" w:hAnsi="Arial" w:cs="Arial"/>
          <w:sz w:val="20"/>
          <w:szCs w:val="20"/>
        </w:rPr>
        <w:t xml:space="preserve"> sights ground targets using normal Visual Sighting but is better at sighting camouflaged units.</w:t>
      </w:r>
      <w:r w:rsidR="005842FD" w:rsidRPr="005842FD">
        <w:rPr>
          <w:rFonts w:ascii="Arial" w:eastAsia="Times New Roman" w:hAnsi="Arial" w:cs="Arial"/>
          <w:sz w:val="20"/>
          <w:szCs w:val="20"/>
        </w:rPr>
        <w:t xml:space="preserve"> </w:t>
      </w:r>
    </w:p>
    <w:p w14:paraId="25DEF15A" w14:textId="01606463" w:rsidR="00631E59" w:rsidRPr="005842FD" w:rsidRDefault="00631E59" w:rsidP="004A7493">
      <w:pPr>
        <w:widowControl w:val="0"/>
        <w:kinsoku w:val="0"/>
        <w:overflowPunct w:val="0"/>
        <w:autoSpaceDE w:val="0"/>
        <w:autoSpaceDN w:val="0"/>
        <w:adjustRightInd w:val="0"/>
        <w:spacing w:before="106" w:after="0" w:line="240" w:lineRule="auto"/>
        <w:ind w:left="101" w:right="-18" w:firstLine="295"/>
        <w:jc w:val="both"/>
        <w:rPr>
          <w:rFonts w:ascii="Arial" w:eastAsia="Times New Roman" w:hAnsi="Arial" w:cs="Arial"/>
          <w:sz w:val="20"/>
          <w:szCs w:val="20"/>
        </w:rPr>
      </w:pPr>
      <w:r w:rsidRPr="005842FD">
        <w:rPr>
          <w:rFonts w:ascii="Arial" w:eastAsia="Times New Roman" w:hAnsi="Arial" w:cs="Arial"/>
          <w:sz w:val="20"/>
          <w:szCs w:val="20"/>
        </w:rPr>
        <w:t>In order to mark a target, the airborne FA</w:t>
      </w:r>
      <w:r w:rsidR="00CC45F2">
        <w:rPr>
          <w:rFonts w:ascii="Arial" w:eastAsia="Times New Roman" w:hAnsi="Arial" w:cs="Arial"/>
          <w:sz w:val="20"/>
          <w:szCs w:val="20"/>
        </w:rPr>
        <w:t>C</w:t>
      </w:r>
      <w:r w:rsidRPr="005842FD">
        <w:rPr>
          <w:rFonts w:ascii="Arial" w:eastAsia="Times New Roman" w:hAnsi="Arial" w:cs="Arial"/>
          <w:sz w:val="20"/>
          <w:szCs w:val="20"/>
        </w:rPr>
        <w:t xml:space="preserve"> must </w:t>
      </w:r>
      <w:r w:rsidR="005842FD" w:rsidRPr="005842FD">
        <w:rPr>
          <w:rFonts w:ascii="Arial" w:eastAsia="Times New Roman" w:hAnsi="Arial" w:cs="Arial"/>
          <w:sz w:val="20"/>
          <w:szCs w:val="20"/>
        </w:rPr>
        <w:t xml:space="preserve">initially </w:t>
      </w:r>
      <w:r w:rsidRPr="005842FD">
        <w:rPr>
          <w:rFonts w:ascii="Arial" w:eastAsia="Times New Roman" w:hAnsi="Arial" w:cs="Arial"/>
          <w:sz w:val="20"/>
          <w:szCs w:val="20"/>
        </w:rPr>
        <w:t xml:space="preserve">sight the target just as </w:t>
      </w:r>
      <w:r w:rsidR="005842FD" w:rsidRPr="005842FD">
        <w:rPr>
          <w:rFonts w:ascii="Arial" w:eastAsia="Times New Roman" w:hAnsi="Arial" w:cs="Arial"/>
          <w:sz w:val="20"/>
          <w:szCs w:val="20"/>
        </w:rPr>
        <w:t>o</w:t>
      </w:r>
      <w:r w:rsidRPr="005842FD">
        <w:rPr>
          <w:rFonts w:ascii="Arial" w:eastAsia="Times New Roman" w:hAnsi="Arial" w:cs="Arial"/>
          <w:sz w:val="20"/>
          <w:szCs w:val="20"/>
        </w:rPr>
        <w:t xml:space="preserve">ther aircraft do. Due to special training a </w:t>
      </w:r>
      <w:r w:rsidR="00CC45F2">
        <w:rPr>
          <w:rFonts w:ascii="Arial" w:eastAsia="Times New Roman" w:hAnsi="Arial" w:cs="Arial"/>
          <w:sz w:val="20"/>
          <w:szCs w:val="20"/>
        </w:rPr>
        <w:t>FAC</w:t>
      </w:r>
      <w:r w:rsidRPr="005842FD">
        <w:rPr>
          <w:rFonts w:ascii="Arial" w:eastAsia="Times New Roman" w:hAnsi="Arial" w:cs="Arial"/>
          <w:sz w:val="20"/>
          <w:szCs w:val="20"/>
        </w:rPr>
        <w:t xml:space="preserve"> </w:t>
      </w:r>
      <w:r w:rsidRPr="005842FD">
        <w:rPr>
          <w:rFonts w:ascii="Arial" w:eastAsia="Times New Roman" w:hAnsi="Arial" w:cs="Arial"/>
          <w:iCs/>
          <w:sz w:val="20"/>
          <w:szCs w:val="20"/>
        </w:rPr>
        <w:t xml:space="preserve">may </w:t>
      </w:r>
      <w:r w:rsidRPr="005842FD">
        <w:rPr>
          <w:rFonts w:ascii="Arial" w:eastAsia="Times New Roman" w:hAnsi="Arial" w:cs="Arial"/>
          <w:sz w:val="20"/>
          <w:szCs w:val="20"/>
        </w:rPr>
        <w:t>always try to sight camouflaged targets out to their normal sighting range using a modified roll of 5 or less, and at</w:t>
      </w:r>
      <w:r w:rsidR="00CC45F2">
        <w:rPr>
          <w:rFonts w:ascii="Arial" w:eastAsia="Times New Roman" w:hAnsi="Arial" w:cs="Arial"/>
          <w:sz w:val="20"/>
          <w:szCs w:val="20"/>
        </w:rPr>
        <w:t xml:space="preserve"> </w:t>
      </w:r>
      <w:r w:rsidRPr="005842FD">
        <w:rPr>
          <w:rFonts w:ascii="Arial" w:eastAsia="Times New Roman" w:hAnsi="Arial" w:cs="Arial"/>
          <w:sz w:val="20"/>
          <w:szCs w:val="20"/>
        </w:rPr>
        <w:t>or inside half range, on a modified roll of 8 or less. Once sighted by a FA</w:t>
      </w:r>
      <w:r w:rsidR="00CC45F2">
        <w:rPr>
          <w:rFonts w:ascii="Arial" w:eastAsia="Times New Roman" w:hAnsi="Arial" w:cs="Arial"/>
          <w:sz w:val="20"/>
          <w:szCs w:val="20"/>
        </w:rPr>
        <w:t>C</w:t>
      </w:r>
      <w:r w:rsidRPr="005842FD">
        <w:rPr>
          <w:rFonts w:ascii="Arial" w:eastAsia="Times New Roman" w:hAnsi="Arial" w:cs="Arial"/>
          <w:sz w:val="20"/>
          <w:szCs w:val="20"/>
        </w:rPr>
        <w:t xml:space="preserve">, a camouflaged target </w:t>
      </w:r>
      <w:r w:rsidR="00CC45F2">
        <w:rPr>
          <w:rFonts w:ascii="Arial" w:eastAsia="Times New Roman" w:hAnsi="Arial" w:cs="Arial"/>
          <w:sz w:val="20"/>
          <w:szCs w:val="20"/>
        </w:rPr>
        <w:t>i</w:t>
      </w:r>
      <w:r w:rsidRPr="005842FD">
        <w:rPr>
          <w:rFonts w:ascii="Arial" w:eastAsia="Times New Roman" w:hAnsi="Arial" w:cs="Arial"/>
          <w:sz w:val="20"/>
          <w:szCs w:val="20"/>
        </w:rPr>
        <w:t>s consider</w:t>
      </w:r>
      <w:r w:rsidR="00FE4E17">
        <w:rPr>
          <w:rFonts w:ascii="Arial" w:eastAsia="Times New Roman" w:hAnsi="Arial" w:cs="Arial"/>
          <w:sz w:val="20"/>
          <w:szCs w:val="20"/>
        </w:rPr>
        <w:t>-</w:t>
      </w:r>
      <w:r w:rsidRPr="005842FD">
        <w:rPr>
          <w:rFonts w:ascii="Arial" w:eastAsia="Times New Roman" w:hAnsi="Arial" w:cs="Arial"/>
          <w:sz w:val="20"/>
          <w:szCs w:val="20"/>
        </w:rPr>
        <w:t>ed to remain sighted to that FA</w:t>
      </w:r>
      <w:r w:rsidR="00CC45F2">
        <w:rPr>
          <w:rFonts w:ascii="Arial" w:eastAsia="Times New Roman" w:hAnsi="Arial" w:cs="Arial"/>
          <w:sz w:val="20"/>
          <w:szCs w:val="20"/>
        </w:rPr>
        <w:t>C</w:t>
      </w:r>
      <w:r w:rsidRPr="005842FD">
        <w:rPr>
          <w:rFonts w:ascii="Arial" w:eastAsia="Times New Roman" w:hAnsi="Arial" w:cs="Arial"/>
          <w:sz w:val="20"/>
          <w:szCs w:val="20"/>
        </w:rPr>
        <w:t xml:space="preserve"> for the rest of the game (he has</w:t>
      </w:r>
      <w:r w:rsidR="00CC45F2">
        <w:rPr>
          <w:rFonts w:ascii="Arial" w:eastAsia="Times New Roman" w:hAnsi="Arial" w:cs="Arial"/>
          <w:sz w:val="20"/>
          <w:szCs w:val="20"/>
        </w:rPr>
        <w:t xml:space="preserve"> </w:t>
      </w:r>
      <w:r w:rsidRPr="005842FD">
        <w:rPr>
          <w:rFonts w:ascii="Arial" w:eastAsia="Times New Roman" w:hAnsi="Arial" w:cs="Arial"/>
          <w:sz w:val="20"/>
          <w:szCs w:val="20"/>
        </w:rPr>
        <w:t xml:space="preserve">marked </w:t>
      </w:r>
      <w:r w:rsidR="00C60240">
        <w:rPr>
          <w:rFonts w:ascii="Arial" w:eastAsia="Times New Roman" w:hAnsi="Arial" w:cs="Arial"/>
          <w:sz w:val="20"/>
          <w:szCs w:val="20"/>
        </w:rPr>
        <w:t>i</w:t>
      </w:r>
      <w:r w:rsidRPr="005842FD">
        <w:rPr>
          <w:rFonts w:ascii="Arial" w:eastAsia="Times New Roman" w:hAnsi="Arial" w:cs="Arial"/>
          <w:sz w:val="20"/>
          <w:szCs w:val="20"/>
        </w:rPr>
        <w:t xml:space="preserve">t on his grid-map). A </w:t>
      </w:r>
      <w:r w:rsidR="00CC45F2">
        <w:rPr>
          <w:rFonts w:ascii="Arial" w:eastAsia="Times New Roman" w:hAnsi="Arial" w:cs="Arial"/>
          <w:sz w:val="20"/>
          <w:szCs w:val="20"/>
        </w:rPr>
        <w:t>FAC</w:t>
      </w:r>
      <w:r w:rsidRPr="005842FD">
        <w:rPr>
          <w:rFonts w:ascii="Arial" w:eastAsia="Times New Roman" w:hAnsi="Arial" w:cs="Arial"/>
          <w:sz w:val="20"/>
          <w:szCs w:val="20"/>
        </w:rPr>
        <w:t xml:space="preserve"> that searches for a "detected" camouflaged unit gels a </w:t>
      </w:r>
      <w:r w:rsidR="00FE4E17">
        <w:rPr>
          <w:rFonts w:ascii="Arial" w:eastAsia="Times New Roman" w:hAnsi="Arial" w:cs="Arial"/>
          <w:sz w:val="20"/>
          <w:szCs w:val="20"/>
        </w:rPr>
        <w:t xml:space="preserve"> </w:t>
      </w:r>
      <w:r w:rsidRPr="005842FD">
        <w:rPr>
          <w:rFonts w:ascii="Arial" w:eastAsia="Times New Roman" w:hAnsi="Arial" w:cs="Arial"/>
          <w:sz w:val="20"/>
          <w:szCs w:val="20"/>
        </w:rPr>
        <w:t>-2 modifier to his die roll.</w:t>
      </w:r>
    </w:p>
    <w:p w14:paraId="74DDC9D5" w14:textId="77777777" w:rsidR="00631E59" w:rsidRPr="005842FD" w:rsidRDefault="00631E59" w:rsidP="004A7493">
      <w:pPr>
        <w:widowControl w:val="0"/>
        <w:kinsoku w:val="0"/>
        <w:overflowPunct w:val="0"/>
        <w:autoSpaceDE w:val="0"/>
        <w:autoSpaceDN w:val="0"/>
        <w:adjustRightInd w:val="0"/>
        <w:spacing w:before="131" w:after="0" w:line="240" w:lineRule="auto"/>
        <w:ind w:left="144" w:right="-18" w:firstLine="280"/>
        <w:jc w:val="both"/>
        <w:rPr>
          <w:rFonts w:ascii="Arial" w:eastAsia="Times New Roman" w:hAnsi="Arial" w:cs="Arial"/>
          <w:sz w:val="20"/>
          <w:szCs w:val="20"/>
        </w:rPr>
      </w:pPr>
      <w:r w:rsidRPr="00CC45F2">
        <w:rPr>
          <w:rFonts w:ascii="Arial" w:eastAsia="Times New Roman" w:hAnsi="Arial" w:cs="Arial"/>
          <w:b/>
          <w:sz w:val="20"/>
          <w:szCs w:val="20"/>
        </w:rPr>
        <w:t>Laser Spots.</w:t>
      </w:r>
      <w:r w:rsidRPr="005842FD">
        <w:rPr>
          <w:rFonts w:ascii="Arial" w:eastAsia="Times New Roman" w:hAnsi="Arial" w:cs="Arial"/>
          <w:sz w:val="20"/>
          <w:szCs w:val="20"/>
        </w:rPr>
        <w:t xml:space="preserve"> Airborne </w:t>
      </w:r>
      <w:proofErr w:type="spellStart"/>
      <w:r w:rsidRPr="005842FD">
        <w:rPr>
          <w:rFonts w:ascii="Arial" w:eastAsia="Times New Roman" w:hAnsi="Arial" w:cs="Arial"/>
          <w:sz w:val="20"/>
          <w:szCs w:val="20"/>
        </w:rPr>
        <w:t>FACs</w:t>
      </w:r>
      <w:proofErr w:type="spellEnd"/>
      <w:r w:rsidRPr="005842FD">
        <w:rPr>
          <w:rFonts w:ascii="Arial" w:eastAsia="Times New Roman" w:hAnsi="Arial" w:cs="Arial"/>
          <w:sz w:val="20"/>
          <w:szCs w:val="20"/>
        </w:rPr>
        <w:t xml:space="preserve"> </w:t>
      </w:r>
      <w:r w:rsidR="00CC45F2">
        <w:rPr>
          <w:rFonts w:ascii="Arial" w:eastAsia="Times New Roman" w:hAnsi="Arial" w:cs="Arial"/>
          <w:sz w:val="20"/>
          <w:szCs w:val="20"/>
        </w:rPr>
        <w:t>with</w:t>
      </w:r>
      <w:r w:rsidRPr="005842FD">
        <w:rPr>
          <w:rFonts w:ascii="Arial" w:eastAsia="Times New Roman" w:hAnsi="Arial" w:cs="Arial"/>
          <w:sz w:val="20"/>
          <w:szCs w:val="20"/>
        </w:rPr>
        <w:t xml:space="preserve"> laser designators may mark targets with laser spots as described </w:t>
      </w:r>
      <w:r w:rsidR="00190501">
        <w:rPr>
          <w:rFonts w:ascii="Arial" w:eastAsia="Times New Roman" w:hAnsi="Arial" w:cs="Arial"/>
          <w:sz w:val="20"/>
          <w:szCs w:val="20"/>
        </w:rPr>
        <w:t>i</w:t>
      </w:r>
      <w:r w:rsidRPr="005842FD">
        <w:rPr>
          <w:rFonts w:ascii="Arial" w:eastAsia="Times New Roman" w:hAnsi="Arial" w:cs="Arial"/>
          <w:sz w:val="20"/>
          <w:szCs w:val="20"/>
        </w:rPr>
        <w:t>n Chapter 27.</w:t>
      </w:r>
    </w:p>
    <w:p w14:paraId="7B94DCCC" w14:textId="77777777" w:rsidR="00631E59" w:rsidRPr="005842FD" w:rsidRDefault="00631E59" w:rsidP="004A7493">
      <w:pPr>
        <w:widowControl w:val="0"/>
        <w:kinsoku w:val="0"/>
        <w:overflowPunct w:val="0"/>
        <w:autoSpaceDE w:val="0"/>
        <w:autoSpaceDN w:val="0"/>
        <w:adjustRightInd w:val="0"/>
        <w:spacing w:before="130" w:after="0" w:line="240" w:lineRule="auto"/>
        <w:ind w:left="144" w:right="-18" w:firstLine="273"/>
        <w:jc w:val="both"/>
        <w:rPr>
          <w:rFonts w:ascii="Arial" w:eastAsia="Times New Roman" w:hAnsi="Arial" w:cs="Arial"/>
          <w:sz w:val="20"/>
          <w:szCs w:val="20"/>
        </w:rPr>
      </w:pPr>
      <w:r w:rsidRPr="00CC45F2">
        <w:rPr>
          <w:rFonts w:ascii="Arial" w:eastAsia="Times New Roman" w:hAnsi="Arial" w:cs="Arial"/>
          <w:b/>
          <w:sz w:val="20"/>
          <w:szCs w:val="20"/>
        </w:rPr>
        <w:t>Smoke Spots.</w:t>
      </w:r>
      <w:r w:rsidRPr="005842FD">
        <w:rPr>
          <w:rFonts w:ascii="Arial" w:eastAsia="Times New Roman" w:hAnsi="Arial" w:cs="Arial"/>
          <w:sz w:val="20"/>
          <w:szCs w:val="20"/>
        </w:rPr>
        <w:t xml:space="preserve"> Airborne </w:t>
      </w:r>
      <w:proofErr w:type="spellStart"/>
      <w:r w:rsidRPr="005842FD">
        <w:rPr>
          <w:rFonts w:ascii="Arial" w:eastAsia="Times New Roman" w:hAnsi="Arial" w:cs="Arial"/>
          <w:sz w:val="20"/>
          <w:szCs w:val="20"/>
        </w:rPr>
        <w:t>FACs</w:t>
      </w:r>
      <w:proofErr w:type="spellEnd"/>
      <w:r w:rsidRPr="005842FD">
        <w:rPr>
          <w:rFonts w:ascii="Arial" w:eastAsia="Times New Roman" w:hAnsi="Arial" w:cs="Arial"/>
          <w:sz w:val="20"/>
          <w:szCs w:val="20"/>
        </w:rPr>
        <w:t xml:space="preserve"> </w:t>
      </w:r>
      <w:r w:rsidR="00CC45F2">
        <w:rPr>
          <w:rFonts w:ascii="Arial" w:eastAsia="Times New Roman" w:hAnsi="Arial" w:cs="Arial"/>
          <w:sz w:val="20"/>
          <w:szCs w:val="20"/>
        </w:rPr>
        <w:t>with</w:t>
      </w:r>
      <w:r w:rsidRPr="005842FD">
        <w:rPr>
          <w:rFonts w:ascii="Arial" w:eastAsia="Times New Roman" w:hAnsi="Arial" w:cs="Arial"/>
          <w:sz w:val="20"/>
          <w:szCs w:val="20"/>
        </w:rPr>
        <w:t xml:space="preserve"> smoke rockets may mark targets by attacking them with smoke during their flight. Normal aiming and a release point must be reached by the </w:t>
      </w:r>
      <w:r w:rsidR="00CC45F2">
        <w:rPr>
          <w:rFonts w:ascii="Arial" w:eastAsia="Times New Roman" w:hAnsi="Arial" w:cs="Arial"/>
          <w:sz w:val="20"/>
          <w:szCs w:val="20"/>
        </w:rPr>
        <w:t>FAC</w:t>
      </w:r>
      <w:r w:rsidRPr="005842FD">
        <w:rPr>
          <w:rFonts w:ascii="Arial" w:eastAsia="Times New Roman" w:hAnsi="Arial" w:cs="Arial"/>
          <w:sz w:val="20"/>
          <w:szCs w:val="20"/>
        </w:rPr>
        <w:t xml:space="preserve"> to declare his shot. All modifiers that apply to a normal </w:t>
      </w:r>
      <w:r w:rsidRPr="005842FD">
        <w:rPr>
          <w:rFonts w:ascii="Arial" w:eastAsia="Times New Roman" w:hAnsi="Arial" w:cs="Arial"/>
          <w:sz w:val="20"/>
          <w:szCs w:val="20"/>
        </w:rPr>
        <w:t>rocket attack apply to the marking shot roll.</w:t>
      </w:r>
    </w:p>
    <w:p w14:paraId="18E77805" w14:textId="69F7D2CC" w:rsidR="00631E59" w:rsidRPr="005842FD" w:rsidRDefault="00631E59" w:rsidP="004A7493">
      <w:pPr>
        <w:widowControl w:val="0"/>
        <w:kinsoku w:val="0"/>
        <w:overflowPunct w:val="0"/>
        <w:autoSpaceDE w:val="0"/>
        <w:autoSpaceDN w:val="0"/>
        <w:adjustRightInd w:val="0"/>
        <w:spacing w:before="117" w:after="0" w:line="240" w:lineRule="auto"/>
        <w:ind w:left="123" w:right="-18" w:firstLine="295"/>
        <w:jc w:val="both"/>
        <w:rPr>
          <w:rFonts w:ascii="Arial" w:eastAsia="Times New Roman" w:hAnsi="Arial" w:cs="Arial"/>
          <w:sz w:val="20"/>
          <w:szCs w:val="20"/>
        </w:rPr>
      </w:pPr>
      <w:r w:rsidRPr="005842FD">
        <w:rPr>
          <w:rFonts w:ascii="Arial" w:eastAsia="Times New Roman" w:hAnsi="Arial" w:cs="Arial"/>
          <w:sz w:val="20"/>
          <w:szCs w:val="20"/>
        </w:rPr>
        <w:t>Roll</w:t>
      </w:r>
      <w:r w:rsidR="00CC45F2">
        <w:rPr>
          <w:rFonts w:ascii="Arial" w:eastAsia="Times New Roman" w:hAnsi="Arial" w:cs="Arial"/>
          <w:sz w:val="20"/>
          <w:szCs w:val="20"/>
        </w:rPr>
        <w:t xml:space="preserve"> </w:t>
      </w:r>
      <w:r w:rsidRPr="005842FD">
        <w:rPr>
          <w:rFonts w:ascii="Arial" w:eastAsia="Times New Roman" w:hAnsi="Arial" w:cs="Arial"/>
          <w:sz w:val="20"/>
          <w:szCs w:val="20"/>
        </w:rPr>
        <w:t>one die, on</w:t>
      </w:r>
      <w:r w:rsidR="00CC45F2">
        <w:rPr>
          <w:rFonts w:ascii="Arial" w:eastAsia="Times New Roman" w:hAnsi="Arial" w:cs="Arial"/>
          <w:sz w:val="20"/>
          <w:szCs w:val="20"/>
        </w:rPr>
        <w:t xml:space="preserve"> </w:t>
      </w:r>
      <w:r w:rsidRPr="005842FD">
        <w:rPr>
          <w:rFonts w:ascii="Arial" w:eastAsia="Times New Roman" w:hAnsi="Arial" w:cs="Arial"/>
          <w:sz w:val="20"/>
          <w:szCs w:val="20"/>
        </w:rPr>
        <w:t>a modified 7</w:t>
      </w:r>
      <w:r w:rsidR="00C60240">
        <w:rPr>
          <w:rFonts w:ascii="Arial" w:eastAsia="Times New Roman" w:hAnsi="Arial" w:cs="Arial"/>
          <w:sz w:val="20"/>
          <w:szCs w:val="20"/>
        </w:rPr>
        <w:t xml:space="preserve"> </w:t>
      </w:r>
      <w:r w:rsidRPr="005842FD">
        <w:rPr>
          <w:rFonts w:ascii="Arial" w:eastAsia="Times New Roman" w:hAnsi="Arial" w:cs="Arial"/>
          <w:sz w:val="20"/>
          <w:szCs w:val="20"/>
        </w:rPr>
        <w:t>or less, the target is successfully marked and a smoke counter is placed on it. The smoke, as above, is removed at the end of the following game-turn. Smoke rocket pods are detailed in the external stores tables. Light spotter plane characteri</w:t>
      </w:r>
      <w:r w:rsidR="00CC45F2">
        <w:rPr>
          <w:rFonts w:ascii="Arial" w:eastAsia="Times New Roman" w:hAnsi="Arial" w:cs="Arial"/>
          <w:sz w:val="20"/>
          <w:szCs w:val="20"/>
        </w:rPr>
        <w:t xml:space="preserve">stics are detailed in the </w:t>
      </w:r>
      <w:proofErr w:type="spellStart"/>
      <w:r w:rsidR="00CC45F2">
        <w:rPr>
          <w:rFonts w:ascii="Arial" w:eastAsia="Times New Roman" w:hAnsi="Arial" w:cs="Arial"/>
          <w:sz w:val="20"/>
          <w:szCs w:val="20"/>
        </w:rPr>
        <w:t>accom</w:t>
      </w:r>
      <w:r w:rsidR="009F16B7">
        <w:rPr>
          <w:rFonts w:ascii="Arial" w:eastAsia="Times New Roman" w:hAnsi="Arial" w:cs="Arial"/>
          <w:sz w:val="20"/>
          <w:szCs w:val="20"/>
        </w:rPr>
        <w:t>-</w:t>
      </w:r>
      <w:r w:rsidRPr="005842FD">
        <w:rPr>
          <w:rFonts w:ascii="Arial" w:eastAsia="Times New Roman" w:hAnsi="Arial" w:cs="Arial"/>
          <w:sz w:val="20"/>
          <w:szCs w:val="20"/>
        </w:rPr>
        <w:t>panying</w:t>
      </w:r>
      <w:proofErr w:type="spellEnd"/>
      <w:r w:rsidRPr="005842FD">
        <w:rPr>
          <w:rFonts w:ascii="Arial" w:eastAsia="Times New Roman" w:hAnsi="Arial" w:cs="Arial"/>
          <w:sz w:val="20"/>
          <w:szCs w:val="20"/>
        </w:rPr>
        <w:t xml:space="preserve"> game booklet if applicable. Aircraft may attack laser or smoke marked but unsighted targets after aiming normally except that the bombsight and tracking time modifiers are ignored; the marked target modifier still applies.</w:t>
      </w:r>
    </w:p>
    <w:p w14:paraId="628D4C05" w14:textId="77777777" w:rsidR="00631E59" w:rsidRPr="00021DFD" w:rsidRDefault="00631E59" w:rsidP="007C160A">
      <w:pPr>
        <w:widowControl w:val="0"/>
        <w:kinsoku w:val="0"/>
        <w:overflowPunct w:val="0"/>
        <w:autoSpaceDE w:val="0"/>
        <w:autoSpaceDN w:val="0"/>
        <w:adjustRightInd w:val="0"/>
        <w:spacing w:before="120" w:after="0" w:line="240" w:lineRule="auto"/>
        <w:ind w:left="90"/>
        <w:jc w:val="both"/>
        <w:outlineLvl w:val="7"/>
        <w:rPr>
          <w:rFonts w:ascii="Arial" w:eastAsia="Times New Roman" w:hAnsi="Arial" w:cs="Arial"/>
          <w:b/>
          <w:i/>
          <w:sz w:val="24"/>
          <w:szCs w:val="24"/>
        </w:rPr>
      </w:pPr>
      <w:r w:rsidRPr="00021DFD">
        <w:rPr>
          <w:rFonts w:ascii="Arial" w:eastAsia="Times New Roman" w:hAnsi="Arial" w:cs="Arial"/>
          <w:b/>
          <w:i/>
          <w:iCs/>
          <w:sz w:val="24"/>
          <w:szCs w:val="24"/>
        </w:rPr>
        <w:t xml:space="preserve">11.7 </w:t>
      </w:r>
      <w:r w:rsidRPr="00021DFD">
        <w:rPr>
          <w:rFonts w:ascii="Arial" w:eastAsia="Times New Roman" w:hAnsi="Arial" w:cs="Arial"/>
          <w:b/>
          <w:i/>
          <w:sz w:val="24"/>
          <w:szCs w:val="24"/>
        </w:rPr>
        <w:t>-</w:t>
      </w:r>
      <w:r w:rsidR="00CC45F2" w:rsidRPr="00021DFD">
        <w:rPr>
          <w:rFonts w:ascii="Arial" w:eastAsia="Times New Roman" w:hAnsi="Arial" w:cs="Arial"/>
          <w:b/>
          <w:i/>
          <w:sz w:val="24"/>
          <w:szCs w:val="24"/>
        </w:rPr>
        <w:t xml:space="preserve"> </w:t>
      </w:r>
      <w:r w:rsidRPr="00021DFD">
        <w:rPr>
          <w:rFonts w:ascii="Arial" w:eastAsia="Times New Roman" w:hAnsi="Arial" w:cs="Arial"/>
          <w:b/>
          <w:i/>
          <w:iCs/>
          <w:sz w:val="24"/>
          <w:szCs w:val="24"/>
        </w:rPr>
        <w:t>LONG-RANGE GROUND UNIT SIGHTING</w:t>
      </w:r>
    </w:p>
    <w:p w14:paraId="61AA5A38" w14:textId="77777777" w:rsidR="00631E59" w:rsidRPr="005842FD" w:rsidRDefault="00631E59" w:rsidP="001E08FC">
      <w:pPr>
        <w:widowControl w:val="0"/>
        <w:kinsoku w:val="0"/>
        <w:overflowPunct w:val="0"/>
        <w:autoSpaceDE w:val="0"/>
        <w:autoSpaceDN w:val="0"/>
        <w:adjustRightInd w:val="0"/>
        <w:spacing w:before="143" w:after="0" w:line="240" w:lineRule="auto"/>
        <w:ind w:left="123" w:firstLine="273"/>
        <w:jc w:val="both"/>
        <w:rPr>
          <w:rFonts w:ascii="Arial" w:eastAsia="Times New Roman" w:hAnsi="Arial" w:cs="Arial"/>
          <w:sz w:val="20"/>
          <w:szCs w:val="20"/>
        </w:rPr>
      </w:pPr>
      <w:r w:rsidRPr="005842FD">
        <w:rPr>
          <w:rFonts w:ascii="Arial" w:eastAsia="Times New Roman" w:hAnsi="Arial" w:cs="Arial"/>
          <w:sz w:val="20"/>
          <w:szCs w:val="20"/>
        </w:rPr>
        <w:t xml:space="preserve">Aircraft </w:t>
      </w:r>
      <w:r w:rsidR="00CC45F2">
        <w:rPr>
          <w:rFonts w:ascii="Arial" w:eastAsia="Times New Roman" w:hAnsi="Arial" w:cs="Arial"/>
          <w:sz w:val="20"/>
          <w:szCs w:val="20"/>
        </w:rPr>
        <w:t>with</w:t>
      </w:r>
      <w:r w:rsidRPr="005842FD">
        <w:rPr>
          <w:rFonts w:ascii="Arial" w:eastAsia="Times New Roman" w:hAnsi="Arial" w:cs="Arial"/>
          <w:sz w:val="20"/>
          <w:szCs w:val="20"/>
        </w:rPr>
        <w:t xml:space="preserve"> observers on board (scout halos, some </w:t>
      </w:r>
      <w:r w:rsidR="00CC45F2">
        <w:rPr>
          <w:rFonts w:ascii="Arial" w:eastAsia="Times New Roman" w:hAnsi="Arial" w:cs="Arial"/>
          <w:sz w:val="20"/>
          <w:szCs w:val="20"/>
        </w:rPr>
        <w:t xml:space="preserve">FAC </w:t>
      </w:r>
      <w:r w:rsidRPr="005842FD">
        <w:rPr>
          <w:rFonts w:ascii="Arial" w:eastAsia="Times New Roman" w:hAnsi="Arial" w:cs="Arial"/>
          <w:sz w:val="20"/>
          <w:szCs w:val="20"/>
        </w:rPr>
        <w:t xml:space="preserve">aircraft and two seat jets or trainers opting to carry an observer) may double the distance at which ground units </w:t>
      </w:r>
      <w:r w:rsidRPr="005842FD">
        <w:rPr>
          <w:rFonts w:ascii="Arial" w:eastAsia="Times New Roman" w:hAnsi="Arial" w:cs="Arial"/>
          <w:iCs/>
          <w:sz w:val="20"/>
          <w:szCs w:val="20"/>
        </w:rPr>
        <w:t xml:space="preserve">may </w:t>
      </w:r>
      <w:r w:rsidRPr="005842FD">
        <w:rPr>
          <w:rFonts w:ascii="Arial" w:eastAsia="Times New Roman" w:hAnsi="Arial" w:cs="Arial"/>
          <w:sz w:val="20"/>
          <w:szCs w:val="20"/>
        </w:rPr>
        <w:t>be sighted and identified (binoculars or other optics in use).</w:t>
      </w:r>
      <w:r w:rsidR="00CC45F2">
        <w:rPr>
          <w:rFonts w:ascii="Arial" w:eastAsia="Times New Roman" w:hAnsi="Arial" w:cs="Arial"/>
          <w:sz w:val="20"/>
          <w:szCs w:val="20"/>
        </w:rPr>
        <w:t xml:space="preserve">  </w:t>
      </w:r>
      <w:r w:rsidRPr="005842FD">
        <w:rPr>
          <w:rFonts w:ascii="Arial" w:eastAsia="Times New Roman" w:hAnsi="Arial" w:cs="Arial"/>
          <w:sz w:val="20"/>
          <w:szCs w:val="20"/>
        </w:rPr>
        <w:t xml:space="preserve">Identification is as per </w:t>
      </w:r>
      <w:r w:rsidR="00247431">
        <w:rPr>
          <w:rFonts w:ascii="Arial" w:eastAsia="Times New Roman" w:hAnsi="Arial" w:cs="Arial"/>
          <w:sz w:val="20"/>
          <w:szCs w:val="20"/>
        </w:rPr>
        <w:t>Rule</w:t>
      </w:r>
      <w:r w:rsidRPr="005842FD">
        <w:rPr>
          <w:rFonts w:ascii="Arial" w:eastAsia="Times New Roman" w:hAnsi="Arial" w:cs="Arial"/>
          <w:sz w:val="20"/>
          <w:szCs w:val="20"/>
        </w:rPr>
        <w:t xml:space="preserve"> 11.5 except treat each two hexes or four altitude levels as one hex of range.</w:t>
      </w:r>
    </w:p>
    <w:p w14:paraId="5F540097" w14:textId="77777777" w:rsidR="00631E59" w:rsidRPr="005842FD" w:rsidRDefault="00631E59" w:rsidP="004A7493">
      <w:pPr>
        <w:widowControl w:val="0"/>
        <w:kinsoku w:val="0"/>
        <w:overflowPunct w:val="0"/>
        <w:autoSpaceDE w:val="0"/>
        <w:autoSpaceDN w:val="0"/>
        <w:adjustRightInd w:val="0"/>
        <w:spacing w:before="123" w:after="0" w:line="240" w:lineRule="auto"/>
        <w:ind w:left="116" w:right="-18" w:firstLine="280"/>
        <w:jc w:val="both"/>
        <w:rPr>
          <w:rFonts w:ascii="Arial" w:eastAsia="Times New Roman" w:hAnsi="Arial" w:cs="Arial"/>
          <w:sz w:val="20"/>
          <w:szCs w:val="20"/>
        </w:rPr>
      </w:pPr>
      <w:r w:rsidRPr="00112E74">
        <w:rPr>
          <w:rFonts w:ascii="Arial" w:eastAsia="Times New Roman" w:hAnsi="Arial" w:cs="Arial"/>
          <w:b/>
          <w:sz w:val="20"/>
          <w:szCs w:val="20"/>
        </w:rPr>
        <w:t>V.A.S. or TV/</w:t>
      </w:r>
      <w:r w:rsidR="00CC45F2" w:rsidRPr="00112E74">
        <w:rPr>
          <w:rFonts w:ascii="Arial" w:eastAsia="Times New Roman" w:hAnsi="Arial" w:cs="Arial"/>
          <w:b/>
          <w:sz w:val="20"/>
          <w:szCs w:val="20"/>
        </w:rPr>
        <w:t>I</w:t>
      </w:r>
      <w:r w:rsidRPr="00112E74">
        <w:rPr>
          <w:rFonts w:ascii="Arial" w:eastAsia="Times New Roman" w:hAnsi="Arial" w:cs="Arial"/>
          <w:b/>
          <w:sz w:val="20"/>
          <w:szCs w:val="20"/>
        </w:rPr>
        <w:t>R Optics</w:t>
      </w:r>
      <w:r w:rsidRPr="005842FD">
        <w:rPr>
          <w:rFonts w:ascii="Arial" w:eastAsia="Times New Roman" w:hAnsi="Arial" w:cs="Arial"/>
          <w:sz w:val="20"/>
          <w:szCs w:val="20"/>
        </w:rPr>
        <w:t xml:space="preserve">. Aircraft equipped with VAS or TV/IR Optics technology or pods, may sight and </w:t>
      </w:r>
      <w:r w:rsidR="00190501">
        <w:rPr>
          <w:rFonts w:ascii="Arial" w:eastAsia="Times New Roman" w:hAnsi="Arial" w:cs="Arial"/>
          <w:sz w:val="20"/>
          <w:szCs w:val="20"/>
        </w:rPr>
        <w:t>i</w:t>
      </w:r>
      <w:r w:rsidRPr="005842FD">
        <w:rPr>
          <w:rFonts w:ascii="Arial" w:eastAsia="Times New Roman" w:hAnsi="Arial" w:cs="Arial"/>
          <w:sz w:val="20"/>
          <w:szCs w:val="20"/>
        </w:rPr>
        <w:t>dentify ground units and targets out to triple the normal range if sighting into arcs into which the VAS or TV/IR optics can see. In this case treat each 3 hexes or six altitude levels as one hex of range.</w:t>
      </w:r>
    </w:p>
    <w:p w14:paraId="34A7906D" w14:textId="77777777" w:rsidR="00631E59" w:rsidRPr="005842FD" w:rsidRDefault="00631E59" w:rsidP="004A7493">
      <w:pPr>
        <w:widowControl w:val="0"/>
        <w:kinsoku w:val="0"/>
        <w:overflowPunct w:val="0"/>
        <w:autoSpaceDE w:val="0"/>
        <w:autoSpaceDN w:val="0"/>
        <w:adjustRightInd w:val="0"/>
        <w:spacing w:before="98" w:after="0" w:line="240" w:lineRule="auto"/>
        <w:ind w:left="116" w:right="-18" w:firstLine="280"/>
        <w:jc w:val="both"/>
        <w:rPr>
          <w:rFonts w:ascii="Arial" w:eastAsia="Times New Roman" w:hAnsi="Arial" w:cs="Arial"/>
          <w:sz w:val="20"/>
          <w:szCs w:val="20"/>
        </w:rPr>
      </w:pPr>
      <w:r w:rsidRPr="005842FD">
        <w:rPr>
          <w:rFonts w:ascii="Arial" w:eastAsia="Times New Roman" w:hAnsi="Arial" w:cs="Arial"/>
          <w:sz w:val="20"/>
          <w:szCs w:val="20"/>
        </w:rPr>
        <w:t>Also, ai</w:t>
      </w:r>
      <w:r w:rsidR="00EC621D">
        <w:rPr>
          <w:rFonts w:ascii="Arial" w:eastAsia="Times New Roman" w:hAnsi="Arial" w:cs="Arial"/>
          <w:sz w:val="20"/>
          <w:szCs w:val="20"/>
        </w:rPr>
        <w:t>r</w:t>
      </w:r>
      <w:r w:rsidRPr="005842FD">
        <w:rPr>
          <w:rFonts w:ascii="Arial" w:eastAsia="Times New Roman" w:hAnsi="Arial" w:cs="Arial"/>
          <w:sz w:val="20"/>
          <w:szCs w:val="20"/>
        </w:rPr>
        <w:t>craf</w:t>
      </w:r>
      <w:r w:rsidR="00EC621D">
        <w:rPr>
          <w:rFonts w:ascii="Arial" w:eastAsia="Times New Roman" w:hAnsi="Arial" w:cs="Arial"/>
          <w:sz w:val="20"/>
          <w:szCs w:val="20"/>
        </w:rPr>
        <w:t>t</w:t>
      </w:r>
      <w:r w:rsidRPr="005842FD">
        <w:rPr>
          <w:rFonts w:ascii="Arial" w:eastAsia="Times New Roman" w:hAnsi="Arial" w:cs="Arial"/>
          <w:sz w:val="20"/>
          <w:szCs w:val="20"/>
        </w:rPr>
        <w:t xml:space="preserve"> with laser designators </w:t>
      </w:r>
      <w:r w:rsidR="00C60240">
        <w:rPr>
          <w:rFonts w:ascii="Arial" w:eastAsia="Times New Roman" w:hAnsi="Arial" w:cs="Arial"/>
          <w:sz w:val="20"/>
          <w:szCs w:val="20"/>
        </w:rPr>
        <w:t>T</w:t>
      </w:r>
      <w:r w:rsidRPr="005842FD">
        <w:rPr>
          <w:rFonts w:ascii="Arial" w:eastAsia="Times New Roman" w:hAnsi="Arial" w:cs="Arial"/>
          <w:sz w:val="20"/>
          <w:szCs w:val="20"/>
        </w:rPr>
        <w:t xml:space="preserve">ype B and </w:t>
      </w:r>
      <w:r w:rsidRPr="005842FD">
        <w:rPr>
          <w:rFonts w:ascii="Arial" w:eastAsia="Times New Roman" w:hAnsi="Arial" w:cs="Arial"/>
          <w:iCs/>
          <w:sz w:val="20"/>
          <w:szCs w:val="20"/>
        </w:rPr>
        <w:t xml:space="preserve">C, </w:t>
      </w:r>
      <w:r w:rsidRPr="005842FD">
        <w:rPr>
          <w:rFonts w:ascii="Arial" w:eastAsia="Times New Roman" w:hAnsi="Arial" w:cs="Arial"/>
          <w:sz w:val="20"/>
          <w:szCs w:val="20"/>
        </w:rPr>
        <w:t>and having TV</w:t>
      </w:r>
      <w:r w:rsidR="00EC621D">
        <w:rPr>
          <w:rFonts w:ascii="Arial" w:eastAsia="Times New Roman" w:hAnsi="Arial" w:cs="Arial"/>
          <w:sz w:val="20"/>
          <w:szCs w:val="20"/>
        </w:rPr>
        <w:t>/I</w:t>
      </w:r>
      <w:r w:rsidRPr="005842FD">
        <w:rPr>
          <w:rFonts w:ascii="Arial" w:eastAsia="Times New Roman" w:hAnsi="Arial" w:cs="Arial"/>
          <w:sz w:val="20"/>
          <w:szCs w:val="20"/>
        </w:rPr>
        <w:t xml:space="preserve">R optics capability, may do long range sighting and identification </w:t>
      </w:r>
      <w:r w:rsidR="00EC621D">
        <w:rPr>
          <w:rFonts w:ascii="Arial" w:eastAsia="Times New Roman" w:hAnsi="Arial" w:cs="Arial"/>
          <w:sz w:val="20"/>
          <w:szCs w:val="20"/>
        </w:rPr>
        <w:t>i</w:t>
      </w:r>
      <w:r w:rsidRPr="005842FD">
        <w:rPr>
          <w:rFonts w:ascii="Arial" w:eastAsia="Times New Roman" w:hAnsi="Arial" w:cs="Arial"/>
          <w:sz w:val="20"/>
          <w:szCs w:val="20"/>
        </w:rPr>
        <w:t>n the same arcs as the designators are capable of designating into.</w:t>
      </w:r>
    </w:p>
    <w:p w14:paraId="1B5C6AD5" w14:textId="77777777" w:rsidR="00631E59" w:rsidRPr="00021DFD" w:rsidRDefault="00EC621D" w:rsidP="0022011F">
      <w:pPr>
        <w:widowControl w:val="0"/>
        <w:tabs>
          <w:tab w:val="left" w:pos="556"/>
        </w:tabs>
        <w:kinsoku w:val="0"/>
        <w:overflowPunct w:val="0"/>
        <w:autoSpaceDE w:val="0"/>
        <w:autoSpaceDN w:val="0"/>
        <w:adjustRightInd w:val="0"/>
        <w:spacing w:before="120" w:after="0" w:line="240" w:lineRule="auto"/>
        <w:ind w:left="144"/>
        <w:jc w:val="both"/>
        <w:outlineLvl w:val="7"/>
        <w:rPr>
          <w:rFonts w:ascii="Arial" w:eastAsia="Times New Roman" w:hAnsi="Arial" w:cs="Arial"/>
          <w:b/>
          <w:i/>
          <w:sz w:val="24"/>
          <w:szCs w:val="24"/>
        </w:rPr>
      </w:pPr>
      <w:r w:rsidRPr="00021DFD">
        <w:rPr>
          <w:rFonts w:ascii="Arial" w:eastAsia="Times New Roman" w:hAnsi="Arial" w:cs="Arial"/>
          <w:b/>
          <w:i/>
          <w:iCs/>
          <w:sz w:val="24"/>
          <w:szCs w:val="24"/>
        </w:rPr>
        <w:t xml:space="preserve">11.8 </w:t>
      </w:r>
      <w:r w:rsidR="00631E59" w:rsidRPr="00021DFD">
        <w:rPr>
          <w:rFonts w:ascii="Arial" w:eastAsia="Times New Roman" w:hAnsi="Arial" w:cs="Arial"/>
          <w:b/>
          <w:i/>
          <w:iCs/>
          <w:sz w:val="24"/>
          <w:szCs w:val="24"/>
        </w:rPr>
        <w:t>-</w:t>
      </w:r>
      <w:r w:rsidRPr="00021DFD">
        <w:rPr>
          <w:rFonts w:ascii="Arial" w:eastAsia="Times New Roman" w:hAnsi="Arial" w:cs="Arial"/>
          <w:b/>
          <w:i/>
          <w:iCs/>
          <w:sz w:val="24"/>
          <w:szCs w:val="24"/>
        </w:rPr>
        <w:t xml:space="preserve"> </w:t>
      </w:r>
      <w:r w:rsidR="00631E59" w:rsidRPr="00021DFD">
        <w:rPr>
          <w:rFonts w:ascii="Arial" w:eastAsia="Times New Roman" w:hAnsi="Arial" w:cs="Arial"/>
          <w:b/>
          <w:i/>
          <w:iCs/>
          <w:sz w:val="24"/>
          <w:szCs w:val="24"/>
        </w:rPr>
        <w:t>HIDDEN INITIAL PLACEMENT OF UNITS</w:t>
      </w:r>
    </w:p>
    <w:p w14:paraId="437B40ED" w14:textId="77777777" w:rsidR="00631E59" w:rsidRPr="005842FD" w:rsidRDefault="00631E59" w:rsidP="004A7493">
      <w:pPr>
        <w:widowControl w:val="0"/>
        <w:kinsoku w:val="0"/>
        <w:overflowPunct w:val="0"/>
        <w:autoSpaceDE w:val="0"/>
        <w:autoSpaceDN w:val="0"/>
        <w:adjustRightInd w:val="0"/>
        <w:spacing w:before="120" w:after="0" w:line="240" w:lineRule="auto"/>
        <w:ind w:left="116" w:right="-18" w:firstLine="280"/>
        <w:jc w:val="both"/>
        <w:rPr>
          <w:rFonts w:ascii="Arial" w:eastAsia="Times New Roman" w:hAnsi="Arial" w:cs="Arial"/>
          <w:sz w:val="20"/>
          <w:szCs w:val="20"/>
        </w:rPr>
      </w:pPr>
      <w:r w:rsidRPr="005842FD">
        <w:rPr>
          <w:rFonts w:ascii="Arial" w:eastAsia="Times New Roman" w:hAnsi="Arial" w:cs="Arial"/>
          <w:sz w:val="20"/>
          <w:szCs w:val="20"/>
        </w:rPr>
        <w:t xml:space="preserve">Some scenarios allow units to be hidden at the start of play, meaning their hex position </w:t>
      </w:r>
      <w:r w:rsidR="00EC621D">
        <w:rPr>
          <w:rFonts w:ascii="Arial" w:eastAsia="Times New Roman" w:hAnsi="Arial" w:cs="Arial"/>
          <w:sz w:val="20"/>
          <w:szCs w:val="20"/>
        </w:rPr>
        <w:t>i</w:t>
      </w:r>
      <w:r w:rsidRPr="005842FD">
        <w:rPr>
          <w:rFonts w:ascii="Arial" w:eastAsia="Times New Roman" w:hAnsi="Arial" w:cs="Arial"/>
          <w:sz w:val="20"/>
          <w:szCs w:val="20"/>
        </w:rPr>
        <w:t>s noted on paper and</w:t>
      </w:r>
      <w:r w:rsidR="00EC621D">
        <w:rPr>
          <w:rFonts w:ascii="Arial" w:eastAsia="Times New Roman" w:hAnsi="Arial" w:cs="Arial"/>
          <w:sz w:val="20"/>
          <w:szCs w:val="20"/>
        </w:rPr>
        <w:t xml:space="preserve"> </w:t>
      </w:r>
      <w:r w:rsidRPr="005842FD">
        <w:rPr>
          <w:rFonts w:ascii="Arial" w:eastAsia="Times New Roman" w:hAnsi="Arial" w:cs="Arial"/>
          <w:sz w:val="20"/>
          <w:szCs w:val="20"/>
        </w:rPr>
        <w:t>the unit is kept off the game map until an aircraft sights i</w:t>
      </w:r>
      <w:r w:rsidR="00EC621D">
        <w:rPr>
          <w:rFonts w:ascii="Arial" w:eastAsia="Times New Roman" w:hAnsi="Arial" w:cs="Arial"/>
          <w:sz w:val="20"/>
          <w:szCs w:val="20"/>
        </w:rPr>
        <w:t>t</w:t>
      </w:r>
      <w:r w:rsidRPr="005842FD">
        <w:rPr>
          <w:rFonts w:ascii="Arial" w:eastAsia="Times New Roman" w:hAnsi="Arial" w:cs="Arial"/>
          <w:sz w:val="20"/>
          <w:szCs w:val="20"/>
        </w:rPr>
        <w:t xml:space="preserve"> or </w:t>
      </w:r>
      <w:r w:rsidR="00EC621D">
        <w:rPr>
          <w:rFonts w:ascii="Arial" w:eastAsia="Times New Roman" w:hAnsi="Arial" w:cs="Arial"/>
          <w:sz w:val="20"/>
          <w:szCs w:val="20"/>
        </w:rPr>
        <w:t>i</w:t>
      </w:r>
      <w:r w:rsidRPr="005842FD">
        <w:rPr>
          <w:rFonts w:ascii="Arial" w:eastAsia="Times New Roman" w:hAnsi="Arial" w:cs="Arial"/>
          <w:sz w:val="20"/>
          <w:szCs w:val="20"/>
        </w:rPr>
        <w:t>t reveals itself by firing on the aircraft.</w:t>
      </w:r>
    </w:p>
    <w:p w14:paraId="6A768BE0" w14:textId="492E2696" w:rsidR="00631E59" w:rsidRPr="005842FD" w:rsidRDefault="00631E59" w:rsidP="004A7493">
      <w:pPr>
        <w:widowControl w:val="0"/>
        <w:kinsoku w:val="0"/>
        <w:overflowPunct w:val="0"/>
        <w:autoSpaceDE w:val="0"/>
        <w:autoSpaceDN w:val="0"/>
        <w:adjustRightInd w:val="0"/>
        <w:spacing w:before="125" w:after="0" w:line="240" w:lineRule="auto"/>
        <w:ind w:left="101" w:right="-18" w:firstLine="288"/>
        <w:jc w:val="both"/>
        <w:rPr>
          <w:rFonts w:ascii="Arial" w:eastAsia="Times New Roman" w:hAnsi="Arial" w:cs="Arial"/>
          <w:sz w:val="20"/>
          <w:szCs w:val="20"/>
        </w:rPr>
      </w:pPr>
      <w:r w:rsidRPr="005842FD">
        <w:rPr>
          <w:rFonts w:ascii="Arial" w:eastAsia="Times New Roman" w:hAnsi="Arial" w:cs="Arial"/>
          <w:sz w:val="20"/>
          <w:szCs w:val="20"/>
        </w:rPr>
        <w:t xml:space="preserve">Hidden but uncamouflaged units are revealed whenever the other player elects to search for ground targets and </w:t>
      </w:r>
      <w:r w:rsidR="00BE34C8">
        <w:rPr>
          <w:rFonts w:ascii="Arial" w:eastAsia="Times New Roman" w:hAnsi="Arial" w:cs="Arial"/>
          <w:sz w:val="20"/>
          <w:szCs w:val="20"/>
        </w:rPr>
        <w:t>is</w:t>
      </w:r>
      <w:r w:rsidRPr="005842FD">
        <w:rPr>
          <w:rFonts w:ascii="Arial" w:eastAsia="Times New Roman" w:hAnsi="Arial" w:cs="Arial"/>
          <w:sz w:val="20"/>
          <w:szCs w:val="20"/>
        </w:rPr>
        <w:t xml:space="preserve"> </w:t>
      </w:r>
      <w:r w:rsidR="00A4508D" w:rsidRPr="005842FD">
        <w:rPr>
          <w:rFonts w:ascii="Arial" w:eastAsia="Times New Roman" w:hAnsi="Arial" w:cs="Arial"/>
          <w:sz w:val="20"/>
          <w:szCs w:val="20"/>
        </w:rPr>
        <w:t>in</w:t>
      </w:r>
      <w:r w:rsidRPr="005842FD">
        <w:rPr>
          <w:rFonts w:ascii="Arial" w:eastAsia="Times New Roman" w:hAnsi="Arial" w:cs="Arial"/>
          <w:sz w:val="20"/>
          <w:szCs w:val="20"/>
        </w:rPr>
        <w:t xml:space="preserve"> sighting range per 11.2. When an aircraft searches for ground targets, the player with the hidden units must tell the other player if any camouflaged units are </w:t>
      </w:r>
      <w:r w:rsidR="00EC621D">
        <w:rPr>
          <w:rFonts w:ascii="Arial" w:eastAsia="Times New Roman" w:hAnsi="Arial" w:cs="Arial"/>
          <w:sz w:val="20"/>
          <w:szCs w:val="20"/>
        </w:rPr>
        <w:t>i</w:t>
      </w:r>
      <w:r w:rsidRPr="005842FD">
        <w:rPr>
          <w:rFonts w:ascii="Arial" w:eastAsia="Times New Roman" w:hAnsi="Arial" w:cs="Arial"/>
          <w:sz w:val="20"/>
          <w:szCs w:val="20"/>
        </w:rPr>
        <w:t>n sighting range so that the die can be rolled to determine if they're sighted.</w:t>
      </w:r>
    </w:p>
    <w:p w14:paraId="60E11106" w14:textId="77777777" w:rsidR="00631E59" w:rsidRPr="005842FD" w:rsidRDefault="00631E59" w:rsidP="004A7493">
      <w:pPr>
        <w:widowControl w:val="0"/>
        <w:kinsoku w:val="0"/>
        <w:overflowPunct w:val="0"/>
        <w:autoSpaceDE w:val="0"/>
        <w:autoSpaceDN w:val="0"/>
        <w:adjustRightInd w:val="0"/>
        <w:spacing w:before="123" w:after="0" w:line="240" w:lineRule="auto"/>
        <w:ind w:left="108" w:right="-18" w:firstLine="281"/>
        <w:jc w:val="both"/>
        <w:rPr>
          <w:rFonts w:ascii="Arial" w:eastAsia="Times New Roman" w:hAnsi="Arial" w:cs="Arial"/>
          <w:sz w:val="20"/>
          <w:szCs w:val="20"/>
        </w:rPr>
      </w:pPr>
      <w:r w:rsidRPr="005842FD">
        <w:rPr>
          <w:rFonts w:ascii="Arial" w:eastAsia="Times New Roman" w:hAnsi="Arial" w:cs="Arial"/>
          <w:sz w:val="20"/>
          <w:szCs w:val="20"/>
        </w:rPr>
        <w:t>Hidden units which fire on or launch missiles at aircraft are immediately "detected" and must be placed on the map and are eligible to be sighted normally in following game turns.</w:t>
      </w:r>
    </w:p>
    <w:p w14:paraId="35570EAA" w14:textId="77777777" w:rsidR="00631E59" w:rsidRPr="00021DFD" w:rsidRDefault="00FD1717" w:rsidP="007C160A">
      <w:pPr>
        <w:widowControl w:val="0"/>
        <w:kinsoku w:val="0"/>
        <w:overflowPunct w:val="0"/>
        <w:autoSpaceDE w:val="0"/>
        <w:autoSpaceDN w:val="0"/>
        <w:adjustRightInd w:val="0"/>
        <w:spacing w:before="120" w:after="0" w:line="240" w:lineRule="auto"/>
        <w:ind w:left="90"/>
        <w:outlineLvl w:val="7"/>
        <w:rPr>
          <w:rFonts w:ascii="Arial" w:eastAsia="Times New Roman" w:hAnsi="Arial" w:cs="Arial"/>
          <w:b/>
          <w:i/>
          <w:sz w:val="24"/>
          <w:szCs w:val="24"/>
        </w:rPr>
      </w:pPr>
      <w:r w:rsidRPr="00021DFD">
        <w:rPr>
          <w:rFonts w:ascii="Arial" w:eastAsia="Times New Roman" w:hAnsi="Arial" w:cs="Arial"/>
          <w:b/>
          <w:i/>
          <w:sz w:val="24"/>
          <w:szCs w:val="24"/>
        </w:rPr>
        <w:t xml:space="preserve">11.9 - </w:t>
      </w:r>
      <w:r w:rsidR="00631E59" w:rsidRPr="00021DFD">
        <w:rPr>
          <w:rFonts w:ascii="Arial" w:eastAsia="Times New Roman" w:hAnsi="Arial" w:cs="Arial"/>
          <w:b/>
          <w:i/>
          <w:iCs/>
          <w:sz w:val="24"/>
          <w:szCs w:val="24"/>
        </w:rPr>
        <w:t xml:space="preserve">FORMATION EFFECTS ON </w:t>
      </w:r>
      <w:r w:rsidR="007C160A">
        <w:rPr>
          <w:rFonts w:ascii="Arial" w:eastAsia="Times New Roman" w:hAnsi="Arial" w:cs="Arial"/>
          <w:b/>
          <w:i/>
          <w:iCs/>
          <w:sz w:val="24"/>
          <w:szCs w:val="24"/>
        </w:rPr>
        <w:t>S</w:t>
      </w:r>
      <w:r w:rsidR="00631E59" w:rsidRPr="00021DFD">
        <w:rPr>
          <w:rFonts w:ascii="Arial" w:eastAsia="Times New Roman" w:hAnsi="Arial" w:cs="Arial"/>
          <w:b/>
          <w:i/>
          <w:iCs/>
          <w:sz w:val="24"/>
          <w:szCs w:val="24"/>
        </w:rPr>
        <w:t>IGHT</w:t>
      </w:r>
      <w:r w:rsidR="007C160A">
        <w:rPr>
          <w:rFonts w:ascii="Arial" w:eastAsia="Times New Roman" w:hAnsi="Arial" w:cs="Arial"/>
          <w:b/>
          <w:i/>
          <w:iCs/>
          <w:sz w:val="24"/>
          <w:szCs w:val="24"/>
        </w:rPr>
        <w:t>-</w:t>
      </w:r>
      <w:r w:rsidR="00631E59" w:rsidRPr="00021DFD">
        <w:rPr>
          <w:rFonts w:ascii="Arial" w:eastAsia="Times New Roman" w:hAnsi="Arial" w:cs="Arial"/>
          <w:b/>
          <w:i/>
          <w:iCs/>
          <w:sz w:val="24"/>
          <w:szCs w:val="24"/>
        </w:rPr>
        <w:lastRenderedPageBreak/>
        <w:t>ING</w:t>
      </w:r>
    </w:p>
    <w:p w14:paraId="67DA506B" w14:textId="77777777" w:rsidR="00631E59" w:rsidRPr="00FD1717" w:rsidRDefault="00631E59" w:rsidP="009057E0">
      <w:pPr>
        <w:widowControl w:val="0"/>
        <w:kinsoku w:val="0"/>
        <w:overflowPunct w:val="0"/>
        <w:autoSpaceDE w:val="0"/>
        <w:autoSpaceDN w:val="0"/>
        <w:adjustRightInd w:val="0"/>
        <w:spacing w:before="142" w:after="0" w:line="240" w:lineRule="auto"/>
        <w:ind w:left="176" w:firstLine="293"/>
        <w:jc w:val="both"/>
        <w:rPr>
          <w:rFonts w:ascii="Arial" w:eastAsia="Times New Roman" w:hAnsi="Arial" w:cs="Arial"/>
          <w:sz w:val="20"/>
          <w:szCs w:val="20"/>
        </w:rPr>
      </w:pPr>
      <w:r w:rsidRPr="00FD1717">
        <w:rPr>
          <w:rFonts w:ascii="Arial" w:eastAsia="Times New Roman" w:hAnsi="Arial" w:cs="Arial"/>
          <w:b/>
          <w:sz w:val="20"/>
          <w:szCs w:val="20"/>
        </w:rPr>
        <w:t>Close Formations Restrictions.</w:t>
      </w:r>
      <w:r w:rsidRPr="00FD1717">
        <w:rPr>
          <w:rFonts w:ascii="Arial" w:eastAsia="Times New Roman" w:hAnsi="Arial" w:cs="Arial"/>
          <w:sz w:val="20"/>
          <w:szCs w:val="20"/>
        </w:rPr>
        <w:t xml:space="preserve"> Wingmen in close formations may not padlock enemy aircraft, nor be counted for the multiple searching aircraft modifier. They may not be the reference aircraft either. They are concentrating on holding formation on the leader. Aircraft in tactical formations have no sighting restrictions.</w:t>
      </w:r>
    </w:p>
    <w:p w14:paraId="3D4C0FB5" w14:textId="77777777" w:rsidR="00631E59" w:rsidRPr="00631E59" w:rsidRDefault="00631E59" w:rsidP="00FD1D0D">
      <w:pPr>
        <w:widowControl w:val="0"/>
        <w:kinsoku w:val="0"/>
        <w:overflowPunct w:val="0"/>
        <w:autoSpaceDE w:val="0"/>
        <w:autoSpaceDN w:val="0"/>
        <w:adjustRightInd w:val="0"/>
        <w:spacing w:before="118" w:after="0" w:line="240" w:lineRule="auto"/>
        <w:ind w:left="176" w:right="1" w:firstLine="293"/>
        <w:jc w:val="both"/>
        <w:rPr>
          <w:rFonts w:ascii="Arial" w:eastAsia="Times New Roman" w:hAnsi="Arial" w:cs="Arial"/>
          <w:sz w:val="18"/>
          <w:szCs w:val="18"/>
        </w:rPr>
      </w:pPr>
      <w:r w:rsidRPr="00FD1717">
        <w:rPr>
          <w:rFonts w:ascii="Arial" w:eastAsia="Times New Roman" w:hAnsi="Arial" w:cs="Arial"/>
          <w:b/>
          <w:sz w:val="20"/>
          <w:szCs w:val="20"/>
        </w:rPr>
        <w:t>Close Formation Effects.</w:t>
      </w:r>
      <w:r w:rsidRPr="00FD1717">
        <w:rPr>
          <w:rFonts w:ascii="Arial" w:eastAsia="Times New Roman" w:hAnsi="Arial" w:cs="Arial"/>
          <w:sz w:val="20"/>
          <w:szCs w:val="20"/>
        </w:rPr>
        <w:t xml:space="preserve"> Any sighting attempts against aircraft in a close formation are done treating the close formation as a</w:t>
      </w:r>
      <w:r w:rsidR="00FD1717" w:rsidRPr="00FD1717">
        <w:rPr>
          <w:rFonts w:ascii="Arial" w:eastAsia="Times New Roman" w:hAnsi="Arial" w:cs="Arial"/>
          <w:sz w:val="20"/>
          <w:szCs w:val="20"/>
        </w:rPr>
        <w:t xml:space="preserve"> </w:t>
      </w:r>
      <w:r w:rsidRPr="00FD1717">
        <w:rPr>
          <w:rFonts w:ascii="Arial" w:eastAsia="Times New Roman" w:hAnsi="Arial" w:cs="Arial"/>
          <w:sz w:val="20"/>
          <w:szCs w:val="20"/>
        </w:rPr>
        <w:t>s</w:t>
      </w:r>
      <w:r w:rsidR="00FD1717" w:rsidRPr="00FD1717">
        <w:rPr>
          <w:rFonts w:ascii="Arial" w:eastAsia="Times New Roman" w:hAnsi="Arial" w:cs="Arial"/>
          <w:sz w:val="20"/>
          <w:szCs w:val="20"/>
        </w:rPr>
        <w:t>i</w:t>
      </w:r>
      <w:r w:rsidRPr="00FD1717">
        <w:rPr>
          <w:rFonts w:ascii="Arial" w:eastAsia="Times New Roman" w:hAnsi="Arial" w:cs="Arial"/>
          <w:sz w:val="20"/>
          <w:szCs w:val="20"/>
        </w:rPr>
        <w:t xml:space="preserve">ngle entity. The sighting number of the largest aircraft </w:t>
      </w:r>
      <w:r w:rsidR="00FD1717" w:rsidRPr="00FD1717">
        <w:rPr>
          <w:rFonts w:ascii="Arial" w:eastAsia="Times New Roman" w:hAnsi="Arial" w:cs="Arial"/>
          <w:sz w:val="20"/>
          <w:szCs w:val="20"/>
        </w:rPr>
        <w:t>i</w:t>
      </w:r>
      <w:r w:rsidRPr="00FD1717">
        <w:rPr>
          <w:rFonts w:ascii="Arial" w:eastAsia="Times New Roman" w:hAnsi="Arial" w:cs="Arial"/>
          <w:sz w:val="20"/>
          <w:szCs w:val="20"/>
        </w:rPr>
        <w:t xml:space="preserve">n the formation </w:t>
      </w:r>
      <w:r w:rsidR="00FD1717" w:rsidRPr="00FD1717">
        <w:rPr>
          <w:rFonts w:ascii="Arial" w:eastAsia="Times New Roman" w:hAnsi="Arial" w:cs="Arial"/>
          <w:sz w:val="20"/>
          <w:szCs w:val="20"/>
        </w:rPr>
        <w:t>i</w:t>
      </w:r>
      <w:r w:rsidRPr="00FD1717">
        <w:rPr>
          <w:rFonts w:ascii="Arial" w:eastAsia="Times New Roman" w:hAnsi="Arial" w:cs="Arial"/>
          <w:sz w:val="20"/>
          <w:szCs w:val="20"/>
        </w:rPr>
        <w:t>s used and a</w:t>
      </w:r>
      <w:r w:rsidR="00FD1717">
        <w:rPr>
          <w:rFonts w:ascii="Arial" w:eastAsia="Times New Roman" w:hAnsi="Arial" w:cs="Arial"/>
          <w:sz w:val="20"/>
          <w:szCs w:val="20"/>
        </w:rPr>
        <w:t xml:space="preserve"> -</w:t>
      </w:r>
      <w:r w:rsidRPr="00FD1717">
        <w:rPr>
          <w:rFonts w:ascii="Arial" w:eastAsia="Times New Roman" w:hAnsi="Arial" w:cs="Arial"/>
          <w:sz w:val="20"/>
          <w:szCs w:val="20"/>
        </w:rPr>
        <w:t>1 modifier is applied to the sighting roll</w:t>
      </w:r>
      <w:r w:rsidR="00FD1717" w:rsidRPr="00FD1717">
        <w:rPr>
          <w:rFonts w:ascii="Arial" w:eastAsia="Times New Roman" w:hAnsi="Arial" w:cs="Arial"/>
          <w:sz w:val="20"/>
          <w:szCs w:val="20"/>
        </w:rPr>
        <w:t xml:space="preserve"> </w:t>
      </w:r>
      <w:r w:rsidRPr="00FD1717">
        <w:rPr>
          <w:rFonts w:ascii="Arial" w:eastAsia="Times New Roman" w:hAnsi="Arial" w:cs="Arial"/>
          <w:sz w:val="20"/>
          <w:szCs w:val="20"/>
        </w:rPr>
        <w:t>for each two aircraft in</w:t>
      </w:r>
      <w:r w:rsidR="00FD1717" w:rsidRPr="00FD1717">
        <w:rPr>
          <w:rFonts w:ascii="Arial" w:eastAsia="Times New Roman" w:hAnsi="Arial" w:cs="Arial"/>
          <w:sz w:val="20"/>
          <w:szCs w:val="20"/>
        </w:rPr>
        <w:t xml:space="preserve"> </w:t>
      </w:r>
      <w:r w:rsidRPr="00FD1717">
        <w:rPr>
          <w:rFonts w:ascii="Arial" w:eastAsia="Times New Roman" w:hAnsi="Arial" w:cs="Arial"/>
          <w:sz w:val="20"/>
          <w:szCs w:val="20"/>
        </w:rPr>
        <w:t>the formation. Success indicates all aircraft in the formation are spotted.</w:t>
      </w:r>
    </w:p>
    <w:p w14:paraId="2A036FBE" w14:textId="77777777" w:rsidR="00631E59" w:rsidRPr="00657A56" w:rsidRDefault="00631E59" w:rsidP="00FD1D0D">
      <w:pPr>
        <w:widowControl w:val="0"/>
        <w:kinsoku w:val="0"/>
        <w:overflowPunct w:val="0"/>
        <w:autoSpaceDE w:val="0"/>
        <w:autoSpaceDN w:val="0"/>
        <w:adjustRightInd w:val="0"/>
        <w:spacing w:before="120" w:after="0" w:line="240" w:lineRule="auto"/>
        <w:jc w:val="center"/>
        <w:rPr>
          <w:rFonts w:ascii="Arial" w:eastAsia="Times New Roman" w:hAnsi="Arial" w:cs="Arial"/>
          <w:b/>
          <w:sz w:val="24"/>
          <w:szCs w:val="24"/>
        </w:rPr>
      </w:pPr>
      <w:r w:rsidRPr="00657A56">
        <w:rPr>
          <w:rFonts w:ascii="Arial" w:eastAsia="Times New Roman" w:hAnsi="Arial" w:cs="Arial"/>
          <w:b/>
          <w:sz w:val="24"/>
          <w:szCs w:val="24"/>
        </w:rPr>
        <w:t>CHAPTER 12 - ORDER OF FLIGHT</w:t>
      </w:r>
    </w:p>
    <w:p w14:paraId="60E28F75" w14:textId="77777777" w:rsidR="00631E59" w:rsidRPr="00657A56" w:rsidRDefault="00631E59" w:rsidP="00FD1D0D">
      <w:pPr>
        <w:widowControl w:val="0"/>
        <w:kinsoku w:val="0"/>
        <w:overflowPunct w:val="0"/>
        <w:autoSpaceDE w:val="0"/>
        <w:autoSpaceDN w:val="0"/>
        <w:adjustRightInd w:val="0"/>
        <w:spacing w:before="120" w:after="0" w:line="240" w:lineRule="auto"/>
        <w:ind w:left="158" w:right="14" w:firstLine="274"/>
        <w:jc w:val="both"/>
        <w:rPr>
          <w:rFonts w:ascii="Arial" w:eastAsia="Times New Roman" w:hAnsi="Arial" w:cs="Arial"/>
          <w:sz w:val="20"/>
          <w:szCs w:val="20"/>
        </w:rPr>
      </w:pPr>
      <w:r w:rsidRPr="00657A56">
        <w:rPr>
          <w:rFonts w:ascii="Arial" w:eastAsia="Times New Roman" w:hAnsi="Arial" w:cs="Arial"/>
          <w:sz w:val="20"/>
          <w:szCs w:val="20"/>
        </w:rPr>
        <w:t xml:space="preserve">This chapter covers the procedures which determine the order </w:t>
      </w:r>
      <w:r w:rsidR="00FD1717">
        <w:rPr>
          <w:rFonts w:ascii="Arial" w:eastAsia="Times New Roman" w:hAnsi="Arial" w:cs="Arial"/>
          <w:sz w:val="20"/>
          <w:szCs w:val="20"/>
        </w:rPr>
        <w:t>i</w:t>
      </w:r>
      <w:r w:rsidRPr="00657A56">
        <w:rPr>
          <w:rFonts w:ascii="Arial" w:eastAsia="Times New Roman" w:hAnsi="Arial" w:cs="Arial"/>
          <w:sz w:val="20"/>
          <w:szCs w:val="20"/>
        </w:rPr>
        <w:t>n which aircraft move during the flight phase. In play, aircraft are moved one at a time based on which has a higher initiative and/or position of advantage.</w:t>
      </w:r>
    </w:p>
    <w:p w14:paraId="6EA6679F" w14:textId="77777777" w:rsidR="00631E59" w:rsidRPr="00FD1717" w:rsidRDefault="00631E59" w:rsidP="00FD1D0D">
      <w:pPr>
        <w:widowControl w:val="0"/>
        <w:kinsoku w:val="0"/>
        <w:overflowPunct w:val="0"/>
        <w:autoSpaceDE w:val="0"/>
        <w:autoSpaceDN w:val="0"/>
        <w:adjustRightInd w:val="0"/>
        <w:spacing w:before="120" w:after="0" w:line="240" w:lineRule="auto"/>
        <w:ind w:left="158"/>
        <w:rPr>
          <w:rFonts w:ascii="Arial" w:eastAsia="Times New Roman" w:hAnsi="Arial" w:cs="Arial"/>
          <w:b/>
          <w:sz w:val="24"/>
          <w:szCs w:val="24"/>
        </w:rPr>
      </w:pPr>
      <w:r w:rsidRPr="00FD1717">
        <w:rPr>
          <w:rFonts w:ascii="Arial" w:eastAsia="Times New Roman" w:hAnsi="Arial" w:cs="Arial"/>
          <w:b/>
          <w:sz w:val="24"/>
          <w:szCs w:val="24"/>
        </w:rPr>
        <w:t>12.1</w:t>
      </w:r>
      <w:r w:rsidR="00FD1717" w:rsidRPr="00FD1717">
        <w:rPr>
          <w:rFonts w:ascii="Arial" w:eastAsia="Times New Roman" w:hAnsi="Arial" w:cs="Arial"/>
          <w:b/>
          <w:sz w:val="24"/>
          <w:szCs w:val="24"/>
        </w:rPr>
        <w:t xml:space="preserve"> </w:t>
      </w:r>
      <w:r w:rsidRPr="00FD1717">
        <w:rPr>
          <w:rFonts w:ascii="Arial" w:eastAsia="Times New Roman" w:hAnsi="Arial" w:cs="Arial"/>
          <w:b/>
          <w:sz w:val="24"/>
          <w:szCs w:val="24"/>
        </w:rPr>
        <w:t>-</w:t>
      </w:r>
      <w:r w:rsidR="00FD1717" w:rsidRPr="00FD1717">
        <w:rPr>
          <w:rFonts w:ascii="Arial" w:eastAsia="Times New Roman" w:hAnsi="Arial" w:cs="Arial"/>
          <w:b/>
          <w:sz w:val="24"/>
          <w:szCs w:val="24"/>
        </w:rPr>
        <w:t xml:space="preserve"> </w:t>
      </w:r>
      <w:r w:rsidRPr="00FD1717">
        <w:rPr>
          <w:rFonts w:ascii="Arial" w:eastAsia="Times New Roman" w:hAnsi="Arial" w:cs="Arial"/>
          <w:b/>
          <w:sz w:val="24"/>
          <w:szCs w:val="24"/>
        </w:rPr>
        <w:t>INITIATIVE</w:t>
      </w:r>
    </w:p>
    <w:p w14:paraId="00E24317" w14:textId="77777777" w:rsidR="00631E59" w:rsidRPr="00657A56" w:rsidRDefault="00631E59" w:rsidP="00866168">
      <w:pPr>
        <w:widowControl w:val="0"/>
        <w:kinsoku w:val="0"/>
        <w:overflowPunct w:val="0"/>
        <w:autoSpaceDE w:val="0"/>
        <w:autoSpaceDN w:val="0"/>
        <w:adjustRightInd w:val="0"/>
        <w:spacing w:before="120" w:after="0" w:line="240" w:lineRule="auto"/>
        <w:ind w:left="144" w:right="29" w:firstLine="288"/>
        <w:jc w:val="both"/>
        <w:rPr>
          <w:rFonts w:ascii="Arial" w:eastAsia="Times New Roman" w:hAnsi="Arial" w:cs="Arial"/>
          <w:sz w:val="20"/>
          <w:szCs w:val="20"/>
        </w:rPr>
      </w:pPr>
      <w:r w:rsidRPr="00657A56">
        <w:rPr>
          <w:rFonts w:ascii="Arial" w:eastAsia="Times New Roman" w:hAnsi="Arial" w:cs="Arial"/>
          <w:sz w:val="20"/>
          <w:szCs w:val="20"/>
        </w:rPr>
        <w:t>At the start of each game-turn, each side rolls the die to establish a base Initiative number of from 1</w:t>
      </w:r>
      <w:r w:rsidR="00DA6662">
        <w:rPr>
          <w:rFonts w:ascii="Arial" w:eastAsia="Times New Roman" w:hAnsi="Arial" w:cs="Arial"/>
          <w:sz w:val="20"/>
          <w:szCs w:val="20"/>
        </w:rPr>
        <w:t xml:space="preserve"> </w:t>
      </w:r>
      <w:r w:rsidRPr="00657A56">
        <w:rPr>
          <w:rFonts w:ascii="Arial" w:eastAsia="Times New Roman" w:hAnsi="Arial" w:cs="Arial"/>
          <w:sz w:val="20"/>
          <w:szCs w:val="20"/>
        </w:rPr>
        <w:t>to 10. Each aircraft takes this base number and modifies it</w:t>
      </w:r>
      <w:r w:rsidR="00FD1717">
        <w:rPr>
          <w:rFonts w:ascii="Arial" w:eastAsia="Times New Roman" w:hAnsi="Arial" w:cs="Arial"/>
          <w:sz w:val="20"/>
          <w:szCs w:val="20"/>
        </w:rPr>
        <w:t xml:space="preserve"> f</w:t>
      </w:r>
      <w:r w:rsidRPr="00657A56">
        <w:rPr>
          <w:rFonts w:ascii="Arial" w:eastAsia="Times New Roman" w:hAnsi="Arial" w:cs="Arial"/>
          <w:sz w:val="20"/>
          <w:szCs w:val="20"/>
        </w:rPr>
        <w:t xml:space="preserve">or any of the applicable reasons given below. The modified number becomes the </w:t>
      </w:r>
      <w:r w:rsidR="00190501">
        <w:rPr>
          <w:rFonts w:ascii="Arial" w:eastAsia="Times New Roman" w:hAnsi="Arial" w:cs="Arial"/>
          <w:sz w:val="20"/>
          <w:szCs w:val="20"/>
        </w:rPr>
        <w:t>i</w:t>
      </w:r>
      <w:r w:rsidRPr="00657A56">
        <w:rPr>
          <w:rFonts w:ascii="Arial" w:eastAsia="Times New Roman" w:hAnsi="Arial" w:cs="Arial"/>
          <w:sz w:val="20"/>
          <w:szCs w:val="20"/>
        </w:rPr>
        <w:t xml:space="preserve">ndividual aircraft's initiative and </w:t>
      </w:r>
      <w:r w:rsidR="00FD1717">
        <w:rPr>
          <w:rFonts w:ascii="Arial" w:eastAsia="Times New Roman" w:hAnsi="Arial" w:cs="Arial"/>
          <w:sz w:val="20"/>
          <w:szCs w:val="20"/>
        </w:rPr>
        <w:t>i</w:t>
      </w:r>
      <w:r w:rsidRPr="00657A56">
        <w:rPr>
          <w:rFonts w:ascii="Arial" w:eastAsia="Times New Roman" w:hAnsi="Arial" w:cs="Arial"/>
          <w:sz w:val="20"/>
          <w:szCs w:val="20"/>
        </w:rPr>
        <w:t>s noted on the initiative line of the aircraft log.</w:t>
      </w:r>
    </w:p>
    <w:p w14:paraId="03347471" w14:textId="77777777" w:rsidR="00631E59" w:rsidRPr="00657A56" w:rsidRDefault="00631E59" w:rsidP="009057E0">
      <w:pPr>
        <w:widowControl w:val="0"/>
        <w:kinsoku w:val="0"/>
        <w:overflowPunct w:val="0"/>
        <w:autoSpaceDE w:val="0"/>
        <w:autoSpaceDN w:val="0"/>
        <w:adjustRightInd w:val="0"/>
        <w:spacing w:before="115" w:after="0" w:line="240" w:lineRule="auto"/>
        <w:ind w:left="141" w:right="29" w:firstLine="286"/>
        <w:jc w:val="both"/>
        <w:rPr>
          <w:rFonts w:ascii="Arial" w:eastAsia="Times New Roman" w:hAnsi="Arial" w:cs="Arial"/>
          <w:sz w:val="20"/>
          <w:szCs w:val="20"/>
        </w:rPr>
      </w:pPr>
      <w:r w:rsidRPr="00657A56">
        <w:rPr>
          <w:rFonts w:ascii="Arial" w:eastAsia="Times New Roman" w:hAnsi="Arial" w:cs="Arial"/>
          <w:sz w:val="20"/>
          <w:szCs w:val="20"/>
        </w:rPr>
        <w:t>Within a</w:t>
      </w:r>
      <w:r w:rsidR="00FD1717">
        <w:rPr>
          <w:rFonts w:ascii="Arial" w:eastAsia="Times New Roman" w:hAnsi="Arial" w:cs="Arial"/>
          <w:sz w:val="20"/>
          <w:szCs w:val="20"/>
        </w:rPr>
        <w:t xml:space="preserve"> </w:t>
      </w:r>
      <w:r w:rsidRPr="00657A56">
        <w:rPr>
          <w:rFonts w:ascii="Arial" w:eastAsia="Times New Roman" w:hAnsi="Arial" w:cs="Arial"/>
          <w:sz w:val="20"/>
          <w:szCs w:val="20"/>
        </w:rPr>
        <w:t xml:space="preserve">given category of advantage (as explained below) the aircraft with the lowest initiative number will move first followed by the next lowest numbered aircraft and </w:t>
      </w:r>
      <w:r w:rsidR="00FD1717">
        <w:rPr>
          <w:rFonts w:ascii="Arial" w:eastAsia="Times New Roman" w:hAnsi="Arial" w:cs="Arial"/>
          <w:sz w:val="20"/>
          <w:szCs w:val="20"/>
        </w:rPr>
        <w:t>s</w:t>
      </w:r>
      <w:r w:rsidRPr="00657A56">
        <w:rPr>
          <w:rFonts w:ascii="Arial" w:eastAsia="Times New Roman" w:hAnsi="Arial" w:cs="Arial"/>
          <w:sz w:val="20"/>
          <w:szCs w:val="20"/>
        </w:rPr>
        <w:t>o on. Whenever multiple aircraft have the same initiative number after modification, each again rolls a die. No modifiers apply and the lower roll moves first.</w:t>
      </w:r>
    </w:p>
    <w:p w14:paraId="0E63D78A" w14:textId="77777777" w:rsidR="00631E59" w:rsidRPr="00657A56" w:rsidRDefault="00631E59" w:rsidP="009057E0">
      <w:pPr>
        <w:widowControl w:val="0"/>
        <w:kinsoku w:val="0"/>
        <w:overflowPunct w:val="0"/>
        <w:autoSpaceDE w:val="0"/>
        <w:autoSpaceDN w:val="0"/>
        <w:adjustRightInd w:val="0"/>
        <w:spacing w:before="119" w:after="0" w:line="240" w:lineRule="auto"/>
        <w:ind w:left="134" w:right="29" w:firstLine="300"/>
        <w:jc w:val="both"/>
        <w:rPr>
          <w:rFonts w:ascii="Arial" w:eastAsia="Times New Roman" w:hAnsi="Arial" w:cs="Arial"/>
          <w:sz w:val="20"/>
          <w:szCs w:val="20"/>
        </w:rPr>
      </w:pPr>
      <w:r w:rsidRPr="00FD1717">
        <w:rPr>
          <w:rFonts w:ascii="Arial" w:eastAsia="Times New Roman" w:hAnsi="Arial" w:cs="Arial"/>
          <w:b/>
          <w:sz w:val="20"/>
          <w:szCs w:val="20"/>
        </w:rPr>
        <w:t>Modifiers To Initiative</w:t>
      </w:r>
      <w:r w:rsidRPr="00657A56">
        <w:rPr>
          <w:rFonts w:ascii="Arial" w:eastAsia="Times New Roman" w:hAnsi="Arial" w:cs="Arial"/>
          <w:sz w:val="20"/>
          <w:szCs w:val="20"/>
        </w:rPr>
        <w:t>. Initiative die rolls are modified by the factors listed below. All modifiers are cumulative.</w:t>
      </w:r>
    </w:p>
    <w:p w14:paraId="275088DC" w14:textId="77777777" w:rsidR="00631E59" w:rsidRPr="00657A56" w:rsidRDefault="00631E59" w:rsidP="00BF2B5D">
      <w:pPr>
        <w:widowControl w:val="0"/>
        <w:numPr>
          <w:ilvl w:val="2"/>
          <w:numId w:val="81"/>
        </w:numPr>
        <w:tabs>
          <w:tab w:val="left" w:pos="720"/>
        </w:tabs>
        <w:kinsoku w:val="0"/>
        <w:overflowPunct w:val="0"/>
        <w:autoSpaceDE w:val="0"/>
        <w:autoSpaceDN w:val="0"/>
        <w:adjustRightInd w:val="0"/>
        <w:spacing w:after="0" w:line="240" w:lineRule="auto"/>
        <w:ind w:left="130" w:right="29" w:firstLine="410"/>
        <w:jc w:val="both"/>
        <w:rPr>
          <w:rFonts w:ascii="Arial" w:eastAsia="Times New Roman" w:hAnsi="Arial" w:cs="Arial"/>
          <w:sz w:val="20"/>
          <w:szCs w:val="20"/>
        </w:rPr>
      </w:pPr>
      <w:r w:rsidRPr="00FD1717">
        <w:rPr>
          <w:rFonts w:ascii="Arial" w:eastAsia="Times New Roman" w:hAnsi="Arial" w:cs="Arial"/>
          <w:b/>
          <w:sz w:val="20"/>
          <w:szCs w:val="20"/>
        </w:rPr>
        <w:t>National Training Standard</w:t>
      </w:r>
      <w:r w:rsidRPr="00657A56">
        <w:rPr>
          <w:rFonts w:ascii="Arial" w:eastAsia="Times New Roman" w:hAnsi="Arial" w:cs="Arial"/>
          <w:sz w:val="20"/>
          <w:szCs w:val="20"/>
        </w:rPr>
        <w:t>. The level o</w:t>
      </w:r>
      <w:r w:rsidR="00FD1717">
        <w:rPr>
          <w:rFonts w:ascii="Arial" w:eastAsia="Times New Roman" w:hAnsi="Arial" w:cs="Arial"/>
          <w:sz w:val="20"/>
          <w:szCs w:val="20"/>
        </w:rPr>
        <w:t>f</w:t>
      </w:r>
      <w:r w:rsidRPr="00657A56">
        <w:rPr>
          <w:rFonts w:ascii="Arial" w:eastAsia="Times New Roman" w:hAnsi="Arial" w:cs="Arial"/>
          <w:sz w:val="20"/>
          <w:szCs w:val="20"/>
        </w:rPr>
        <w:t xml:space="preserve"> training for the pilot provides a modifier to the initiative roll. The scenar</w:t>
      </w:r>
      <w:r w:rsidR="00FD1717">
        <w:rPr>
          <w:rFonts w:ascii="Arial" w:eastAsia="Times New Roman" w:hAnsi="Arial" w:cs="Arial"/>
          <w:sz w:val="20"/>
          <w:szCs w:val="20"/>
        </w:rPr>
        <w:t>i</w:t>
      </w:r>
      <w:r w:rsidRPr="00657A56">
        <w:rPr>
          <w:rFonts w:ascii="Arial" w:eastAsia="Times New Roman" w:hAnsi="Arial" w:cs="Arial"/>
          <w:sz w:val="20"/>
          <w:szCs w:val="20"/>
        </w:rPr>
        <w:t>o will indicate the national training stan</w:t>
      </w:r>
      <w:r w:rsidR="00FD1717">
        <w:rPr>
          <w:rFonts w:ascii="Arial" w:eastAsia="Times New Roman" w:hAnsi="Arial" w:cs="Arial"/>
          <w:sz w:val="20"/>
          <w:szCs w:val="20"/>
        </w:rPr>
        <w:t>d</w:t>
      </w:r>
      <w:r w:rsidRPr="00657A56">
        <w:rPr>
          <w:rFonts w:ascii="Arial" w:eastAsia="Times New Roman" w:hAnsi="Arial" w:cs="Arial"/>
          <w:sz w:val="20"/>
          <w:szCs w:val="20"/>
        </w:rPr>
        <w:t>ard.</w:t>
      </w:r>
    </w:p>
    <w:p w14:paraId="579F2232" w14:textId="77777777" w:rsidR="00631E59" w:rsidRPr="00657A56" w:rsidRDefault="00631E59" w:rsidP="00BF2B5D">
      <w:pPr>
        <w:widowControl w:val="0"/>
        <w:numPr>
          <w:ilvl w:val="2"/>
          <w:numId w:val="81"/>
        </w:numPr>
        <w:tabs>
          <w:tab w:val="left" w:pos="720"/>
        </w:tabs>
        <w:kinsoku w:val="0"/>
        <w:overflowPunct w:val="0"/>
        <w:autoSpaceDE w:val="0"/>
        <w:autoSpaceDN w:val="0"/>
        <w:adjustRightInd w:val="0"/>
        <w:spacing w:after="0" w:line="240" w:lineRule="auto"/>
        <w:ind w:left="141" w:right="41" w:firstLine="410"/>
        <w:jc w:val="both"/>
        <w:rPr>
          <w:rFonts w:ascii="Arial" w:eastAsia="Times New Roman" w:hAnsi="Arial" w:cs="Arial"/>
          <w:sz w:val="20"/>
          <w:szCs w:val="20"/>
        </w:rPr>
      </w:pPr>
      <w:r w:rsidRPr="00FD1717">
        <w:rPr>
          <w:rFonts w:ascii="Arial" w:eastAsia="Times New Roman" w:hAnsi="Arial" w:cs="Arial"/>
          <w:b/>
          <w:sz w:val="20"/>
          <w:szCs w:val="20"/>
        </w:rPr>
        <w:t>First K</w:t>
      </w:r>
      <w:r w:rsidR="00FD1717" w:rsidRPr="00FD1717">
        <w:rPr>
          <w:rFonts w:ascii="Arial" w:eastAsia="Times New Roman" w:hAnsi="Arial" w:cs="Arial"/>
          <w:b/>
          <w:sz w:val="20"/>
          <w:szCs w:val="20"/>
        </w:rPr>
        <w:t>ill</w:t>
      </w:r>
      <w:r w:rsidRPr="00FD1717">
        <w:rPr>
          <w:rFonts w:ascii="Arial" w:eastAsia="Times New Roman" w:hAnsi="Arial" w:cs="Arial"/>
          <w:b/>
          <w:sz w:val="20"/>
          <w:szCs w:val="20"/>
        </w:rPr>
        <w:t>.</w:t>
      </w:r>
      <w:r w:rsidRPr="00657A56">
        <w:rPr>
          <w:rFonts w:ascii="Arial" w:eastAsia="Times New Roman" w:hAnsi="Arial" w:cs="Arial"/>
          <w:sz w:val="20"/>
          <w:szCs w:val="20"/>
        </w:rPr>
        <w:t xml:space="preserve"> The side which achieves the first aircraft kill in the scenario receives a modifier of +1 beginning on the next game turn.</w:t>
      </w:r>
    </w:p>
    <w:p w14:paraId="0EEFB830" w14:textId="77777777" w:rsidR="00631E59" w:rsidRDefault="00631E59" w:rsidP="00BF2B5D">
      <w:pPr>
        <w:widowControl w:val="0"/>
        <w:numPr>
          <w:ilvl w:val="2"/>
          <w:numId w:val="81"/>
        </w:numPr>
        <w:tabs>
          <w:tab w:val="left" w:pos="720"/>
        </w:tabs>
        <w:kinsoku w:val="0"/>
        <w:overflowPunct w:val="0"/>
        <w:autoSpaceDE w:val="0"/>
        <w:autoSpaceDN w:val="0"/>
        <w:adjustRightInd w:val="0"/>
        <w:spacing w:after="0" w:line="240" w:lineRule="auto"/>
        <w:ind w:right="51" w:firstLine="410"/>
        <w:jc w:val="both"/>
        <w:rPr>
          <w:rFonts w:ascii="Arial" w:eastAsia="Times New Roman" w:hAnsi="Arial" w:cs="Arial"/>
          <w:sz w:val="20"/>
          <w:szCs w:val="20"/>
        </w:rPr>
      </w:pPr>
      <w:r w:rsidRPr="00FD1717">
        <w:rPr>
          <w:rFonts w:ascii="Arial" w:eastAsia="Times New Roman" w:hAnsi="Arial" w:cs="Arial"/>
          <w:b/>
          <w:sz w:val="20"/>
          <w:szCs w:val="20"/>
        </w:rPr>
        <w:t>Most Kills.</w:t>
      </w:r>
      <w:r w:rsidRPr="00657A56">
        <w:rPr>
          <w:rFonts w:ascii="Arial" w:eastAsia="Times New Roman" w:hAnsi="Arial" w:cs="Arial"/>
          <w:sz w:val="20"/>
          <w:szCs w:val="20"/>
        </w:rPr>
        <w:t xml:space="preserve"> The side having the most kills at any point in the scenario receives a m</w:t>
      </w:r>
      <w:r w:rsidR="00FD1717">
        <w:rPr>
          <w:rFonts w:ascii="Arial" w:eastAsia="Times New Roman" w:hAnsi="Arial" w:cs="Arial"/>
          <w:sz w:val="20"/>
          <w:szCs w:val="20"/>
        </w:rPr>
        <w:t>od</w:t>
      </w:r>
      <w:r w:rsidRPr="00657A56">
        <w:rPr>
          <w:rFonts w:ascii="Arial" w:eastAsia="Times New Roman" w:hAnsi="Arial" w:cs="Arial"/>
          <w:sz w:val="20"/>
          <w:szCs w:val="20"/>
        </w:rPr>
        <w:t>ifier of +1.</w:t>
      </w:r>
    </w:p>
    <w:p w14:paraId="1D79C755" w14:textId="77777777" w:rsidR="00631E59" w:rsidRPr="00FD1717" w:rsidRDefault="00631E59" w:rsidP="00BF2B5D">
      <w:pPr>
        <w:widowControl w:val="0"/>
        <w:numPr>
          <w:ilvl w:val="2"/>
          <w:numId w:val="81"/>
        </w:numPr>
        <w:tabs>
          <w:tab w:val="left" w:pos="720"/>
        </w:tabs>
        <w:kinsoku w:val="0"/>
        <w:overflowPunct w:val="0"/>
        <w:autoSpaceDE w:val="0"/>
        <w:autoSpaceDN w:val="0"/>
        <w:adjustRightInd w:val="0"/>
        <w:spacing w:after="0" w:line="240" w:lineRule="auto"/>
        <w:ind w:right="51" w:firstLine="410"/>
        <w:jc w:val="both"/>
        <w:rPr>
          <w:rFonts w:ascii="Arial" w:eastAsia="Times New Roman" w:hAnsi="Arial" w:cs="Arial"/>
          <w:sz w:val="20"/>
          <w:szCs w:val="20"/>
        </w:rPr>
      </w:pPr>
      <w:r w:rsidRPr="00FD1717">
        <w:rPr>
          <w:rFonts w:ascii="Arial" w:eastAsia="Times New Roman" w:hAnsi="Arial" w:cs="Arial"/>
          <w:b/>
          <w:sz w:val="20"/>
          <w:szCs w:val="20"/>
        </w:rPr>
        <w:t>Crew Quality</w:t>
      </w:r>
      <w:r w:rsidRPr="00FD1717">
        <w:rPr>
          <w:rFonts w:ascii="Arial" w:eastAsia="Times New Roman" w:hAnsi="Arial" w:cs="Arial"/>
          <w:sz w:val="20"/>
          <w:szCs w:val="20"/>
        </w:rPr>
        <w:t>. See Chapter 18 for the crew quality</w:t>
      </w:r>
      <w:r w:rsidR="00FD1717" w:rsidRPr="00FD1717">
        <w:rPr>
          <w:rFonts w:ascii="Arial" w:eastAsia="Times New Roman" w:hAnsi="Arial" w:cs="Arial"/>
          <w:sz w:val="20"/>
          <w:szCs w:val="20"/>
        </w:rPr>
        <w:t xml:space="preserve"> </w:t>
      </w:r>
      <w:r w:rsidRPr="00FD1717">
        <w:rPr>
          <w:rFonts w:ascii="Arial" w:eastAsia="Times New Roman" w:hAnsi="Arial" w:cs="Arial"/>
          <w:sz w:val="20"/>
          <w:szCs w:val="20"/>
        </w:rPr>
        <w:t>effects on Initiative.</w:t>
      </w:r>
    </w:p>
    <w:p w14:paraId="63E0BCB4" w14:textId="77777777" w:rsidR="00631E59" w:rsidRPr="00FD1717" w:rsidRDefault="00FD1717" w:rsidP="00B71E07">
      <w:pPr>
        <w:widowControl w:val="0"/>
        <w:tabs>
          <w:tab w:val="left" w:pos="556"/>
        </w:tabs>
        <w:kinsoku w:val="0"/>
        <w:overflowPunct w:val="0"/>
        <w:autoSpaceDE w:val="0"/>
        <w:autoSpaceDN w:val="0"/>
        <w:adjustRightInd w:val="0"/>
        <w:spacing w:before="120" w:after="0" w:line="240" w:lineRule="auto"/>
        <w:rPr>
          <w:rFonts w:ascii="Arial" w:eastAsia="Times New Roman" w:hAnsi="Arial" w:cs="Arial"/>
          <w:b/>
          <w:sz w:val="24"/>
          <w:szCs w:val="24"/>
        </w:rPr>
      </w:pPr>
      <w:r w:rsidRPr="00FD1717">
        <w:rPr>
          <w:rFonts w:ascii="Arial" w:eastAsia="Times New Roman" w:hAnsi="Arial" w:cs="Arial"/>
          <w:b/>
          <w:sz w:val="24"/>
          <w:szCs w:val="24"/>
        </w:rPr>
        <w:t xml:space="preserve">12.2 </w:t>
      </w:r>
      <w:r w:rsidR="00631E59" w:rsidRPr="00FD1717">
        <w:rPr>
          <w:rFonts w:ascii="Arial" w:eastAsia="Times New Roman" w:hAnsi="Arial" w:cs="Arial"/>
          <w:b/>
          <w:sz w:val="24"/>
          <w:szCs w:val="24"/>
        </w:rPr>
        <w:t>-</w:t>
      </w:r>
      <w:r w:rsidRPr="00FD1717">
        <w:rPr>
          <w:rFonts w:ascii="Arial" w:eastAsia="Times New Roman" w:hAnsi="Arial" w:cs="Arial"/>
          <w:b/>
          <w:sz w:val="24"/>
          <w:szCs w:val="24"/>
        </w:rPr>
        <w:t xml:space="preserve"> </w:t>
      </w:r>
      <w:r w:rsidR="00631E59" w:rsidRPr="00FD1717">
        <w:rPr>
          <w:rFonts w:ascii="Arial" w:eastAsia="Times New Roman" w:hAnsi="Arial" w:cs="Arial"/>
          <w:b/>
          <w:sz w:val="24"/>
          <w:szCs w:val="24"/>
        </w:rPr>
        <w:t>POSITIONS OF ADVANTAGE</w:t>
      </w:r>
    </w:p>
    <w:p w14:paraId="3FB42167" w14:textId="77777777" w:rsidR="00631E59" w:rsidRDefault="00631E59" w:rsidP="004A7493">
      <w:pPr>
        <w:widowControl w:val="0"/>
        <w:kinsoku w:val="0"/>
        <w:overflowPunct w:val="0"/>
        <w:autoSpaceDE w:val="0"/>
        <w:autoSpaceDN w:val="0"/>
        <w:adjustRightInd w:val="0"/>
        <w:spacing w:before="120" w:after="0" w:line="240" w:lineRule="auto"/>
        <w:ind w:right="-18" w:firstLine="270"/>
        <w:jc w:val="both"/>
        <w:rPr>
          <w:rFonts w:ascii="Arial" w:eastAsia="Times New Roman" w:hAnsi="Arial" w:cs="Arial"/>
          <w:sz w:val="20"/>
          <w:szCs w:val="20"/>
        </w:rPr>
      </w:pPr>
      <w:r w:rsidRPr="00657A56">
        <w:rPr>
          <w:rFonts w:ascii="Arial" w:eastAsia="Times New Roman" w:hAnsi="Arial" w:cs="Arial"/>
          <w:sz w:val="20"/>
          <w:szCs w:val="20"/>
        </w:rPr>
        <w:t xml:space="preserve">An aircraft with an "advantage" over an enemy aircraft is better positioned to maneuver against, react to, and/or attack that enemy. Being advantage or not depends primarily on the relative positions of opposing aircraft. This </w:t>
      </w:r>
      <w:r w:rsidR="00BE34C8">
        <w:rPr>
          <w:rFonts w:ascii="Arial" w:eastAsia="Times New Roman" w:hAnsi="Arial" w:cs="Arial"/>
          <w:sz w:val="20"/>
          <w:szCs w:val="20"/>
        </w:rPr>
        <w:t>is</w:t>
      </w:r>
      <w:r w:rsidRPr="00657A56">
        <w:rPr>
          <w:rFonts w:ascii="Arial" w:eastAsia="Times New Roman" w:hAnsi="Arial" w:cs="Arial"/>
          <w:sz w:val="20"/>
          <w:szCs w:val="20"/>
        </w:rPr>
        <w:t xml:space="preserve"> reflected </w:t>
      </w:r>
      <w:r w:rsidR="00DA6662">
        <w:rPr>
          <w:rFonts w:ascii="Arial" w:eastAsia="Times New Roman" w:hAnsi="Arial" w:cs="Arial"/>
          <w:sz w:val="20"/>
          <w:szCs w:val="20"/>
        </w:rPr>
        <w:t>i</w:t>
      </w:r>
      <w:r w:rsidRPr="00657A56">
        <w:rPr>
          <w:rFonts w:ascii="Arial" w:eastAsia="Times New Roman" w:hAnsi="Arial" w:cs="Arial"/>
          <w:sz w:val="20"/>
          <w:szCs w:val="20"/>
        </w:rPr>
        <w:t>n the game by allowing aircraft which are positione</w:t>
      </w:r>
      <w:r w:rsidR="00FD1717">
        <w:rPr>
          <w:rFonts w:ascii="Arial" w:eastAsia="Times New Roman" w:hAnsi="Arial" w:cs="Arial"/>
          <w:sz w:val="20"/>
          <w:szCs w:val="20"/>
        </w:rPr>
        <w:t>d</w:t>
      </w:r>
      <w:r w:rsidRPr="00657A56">
        <w:rPr>
          <w:rFonts w:ascii="Arial" w:eastAsia="Times New Roman" w:hAnsi="Arial" w:cs="Arial"/>
          <w:sz w:val="20"/>
          <w:szCs w:val="20"/>
        </w:rPr>
        <w:t xml:space="preserve"> to the rear of others to move after them, thus allowing them the advantage of seeing their opponent's move first.</w:t>
      </w:r>
    </w:p>
    <w:p w14:paraId="7C72485A" w14:textId="77777777" w:rsidR="00631E59" w:rsidRPr="00657A56" w:rsidRDefault="00631E59" w:rsidP="004A7493">
      <w:pPr>
        <w:widowControl w:val="0"/>
        <w:kinsoku w:val="0"/>
        <w:overflowPunct w:val="0"/>
        <w:autoSpaceDE w:val="0"/>
        <w:autoSpaceDN w:val="0"/>
        <w:adjustRightInd w:val="0"/>
        <w:spacing w:before="120" w:after="0" w:line="240" w:lineRule="auto"/>
        <w:ind w:right="-18"/>
        <w:jc w:val="both"/>
        <w:rPr>
          <w:rFonts w:ascii="Arial" w:eastAsia="Times New Roman" w:hAnsi="Arial" w:cs="Arial"/>
          <w:sz w:val="20"/>
          <w:szCs w:val="20"/>
        </w:rPr>
      </w:pPr>
      <w:r w:rsidRPr="00EE6391">
        <w:rPr>
          <w:rFonts w:ascii="Arial" w:eastAsia="Times New Roman" w:hAnsi="Arial" w:cs="Arial"/>
          <w:b/>
          <w:sz w:val="20"/>
          <w:szCs w:val="20"/>
        </w:rPr>
        <w:t>Positions Of Advantage Categories</w:t>
      </w:r>
      <w:r w:rsidRPr="00657A56">
        <w:rPr>
          <w:rFonts w:ascii="Arial" w:eastAsia="Times New Roman" w:hAnsi="Arial" w:cs="Arial"/>
          <w:sz w:val="20"/>
          <w:szCs w:val="20"/>
        </w:rPr>
        <w:t>. Each turn, air</w:t>
      </w:r>
      <w:r w:rsidR="00FE4E17">
        <w:rPr>
          <w:rFonts w:ascii="Arial" w:eastAsia="Times New Roman" w:hAnsi="Arial" w:cs="Arial"/>
          <w:sz w:val="20"/>
          <w:szCs w:val="20"/>
        </w:rPr>
        <w:t>-</w:t>
      </w:r>
      <w:r w:rsidRPr="00657A56">
        <w:rPr>
          <w:rFonts w:ascii="Arial" w:eastAsia="Times New Roman" w:hAnsi="Arial" w:cs="Arial"/>
          <w:sz w:val="20"/>
          <w:szCs w:val="20"/>
        </w:rPr>
        <w:t>craft will fall into one of the following categories:</w:t>
      </w:r>
    </w:p>
    <w:p w14:paraId="474EA007" w14:textId="48E61678" w:rsidR="00631E59" w:rsidRDefault="00631E59" w:rsidP="004A7493">
      <w:pPr>
        <w:widowControl w:val="0"/>
        <w:numPr>
          <w:ilvl w:val="2"/>
          <w:numId w:val="80"/>
        </w:numPr>
        <w:tabs>
          <w:tab w:val="left" w:pos="810"/>
        </w:tabs>
        <w:kinsoku w:val="0"/>
        <w:overflowPunct w:val="0"/>
        <w:autoSpaceDE w:val="0"/>
        <w:autoSpaceDN w:val="0"/>
        <w:adjustRightInd w:val="0"/>
        <w:spacing w:after="0" w:line="240" w:lineRule="auto"/>
        <w:ind w:left="158" w:right="-18" w:firstLine="472"/>
        <w:jc w:val="both"/>
        <w:rPr>
          <w:rFonts w:ascii="Arial" w:eastAsia="Times New Roman" w:hAnsi="Arial" w:cs="Arial"/>
          <w:sz w:val="20"/>
          <w:szCs w:val="20"/>
        </w:rPr>
      </w:pPr>
      <w:r w:rsidRPr="00EE6391">
        <w:rPr>
          <w:rFonts w:ascii="Arial" w:eastAsia="Times New Roman" w:hAnsi="Arial" w:cs="Arial"/>
          <w:b/>
          <w:sz w:val="20"/>
          <w:szCs w:val="20"/>
        </w:rPr>
        <w:t>Departed.</w:t>
      </w:r>
      <w:r w:rsidRPr="00657A56">
        <w:rPr>
          <w:rFonts w:ascii="Arial" w:eastAsia="Times New Roman" w:hAnsi="Arial" w:cs="Arial"/>
          <w:sz w:val="20"/>
          <w:szCs w:val="20"/>
        </w:rPr>
        <w:t xml:space="preserve"> </w:t>
      </w:r>
      <w:r w:rsidR="00BE6071">
        <w:rPr>
          <w:rFonts w:ascii="Arial" w:eastAsia="Times New Roman" w:hAnsi="Arial" w:cs="Arial"/>
          <w:sz w:val="20"/>
          <w:szCs w:val="20"/>
        </w:rPr>
        <w:t xml:space="preserve"> </w:t>
      </w:r>
      <w:r w:rsidRPr="00657A56">
        <w:rPr>
          <w:rFonts w:ascii="Arial" w:eastAsia="Times New Roman" w:hAnsi="Arial" w:cs="Arial"/>
          <w:sz w:val="20"/>
          <w:szCs w:val="20"/>
        </w:rPr>
        <w:t>An aircraft in departed flight.</w:t>
      </w:r>
    </w:p>
    <w:p w14:paraId="2E5E05C9" w14:textId="58BF0CAC" w:rsidR="00631E59" w:rsidRPr="002E04A7" w:rsidRDefault="00631E59" w:rsidP="004A7493">
      <w:pPr>
        <w:widowControl w:val="0"/>
        <w:numPr>
          <w:ilvl w:val="2"/>
          <w:numId w:val="80"/>
        </w:numPr>
        <w:tabs>
          <w:tab w:val="left" w:pos="810"/>
        </w:tabs>
        <w:kinsoku w:val="0"/>
        <w:overflowPunct w:val="0"/>
        <w:autoSpaceDE w:val="0"/>
        <w:autoSpaceDN w:val="0"/>
        <w:adjustRightInd w:val="0"/>
        <w:spacing w:after="0" w:line="240" w:lineRule="auto"/>
        <w:ind w:left="158" w:right="-18" w:firstLine="472"/>
        <w:jc w:val="both"/>
        <w:rPr>
          <w:rFonts w:ascii="Arial" w:eastAsia="Times New Roman" w:hAnsi="Arial" w:cs="Arial"/>
          <w:sz w:val="20"/>
          <w:szCs w:val="20"/>
        </w:rPr>
      </w:pPr>
      <w:r w:rsidRPr="002E04A7">
        <w:rPr>
          <w:rFonts w:ascii="Arial" w:eastAsia="Times New Roman" w:hAnsi="Arial" w:cs="Arial"/>
          <w:b/>
          <w:sz w:val="20"/>
          <w:szCs w:val="20"/>
        </w:rPr>
        <w:t>Stalled.</w:t>
      </w:r>
      <w:r w:rsidRPr="002E04A7">
        <w:rPr>
          <w:rFonts w:ascii="Arial" w:eastAsia="Times New Roman" w:hAnsi="Arial" w:cs="Arial"/>
          <w:sz w:val="20"/>
          <w:szCs w:val="20"/>
        </w:rPr>
        <w:t xml:space="preserve"> </w:t>
      </w:r>
      <w:r w:rsidR="00BE6071" w:rsidRPr="002E04A7">
        <w:rPr>
          <w:rFonts w:ascii="Arial" w:eastAsia="Times New Roman" w:hAnsi="Arial" w:cs="Arial"/>
          <w:sz w:val="20"/>
          <w:szCs w:val="20"/>
        </w:rPr>
        <w:t xml:space="preserve"> </w:t>
      </w:r>
      <w:r w:rsidRPr="002E04A7">
        <w:rPr>
          <w:rFonts w:ascii="Arial" w:eastAsia="Times New Roman" w:hAnsi="Arial" w:cs="Arial"/>
          <w:sz w:val="20"/>
          <w:szCs w:val="20"/>
        </w:rPr>
        <w:t>An aircraft in stalled flight.</w:t>
      </w:r>
    </w:p>
    <w:p w14:paraId="6810B04E" w14:textId="45476A27" w:rsidR="00631E59" w:rsidRPr="00657A56" w:rsidRDefault="00EE6391" w:rsidP="004A7493">
      <w:pPr>
        <w:widowControl w:val="0"/>
        <w:numPr>
          <w:ilvl w:val="2"/>
          <w:numId w:val="80"/>
        </w:numPr>
        <w:tabs>
          <w:tab w:val="left" w:pos="810"/>
        </w:tabs>
        <w:kinsoku w:val="0"/>
        <w:overflowPunct w:val="0"/>
        <w:autoSpaceDE w:val="0"/>
        <w:autoSpaceDN w:val="0"/>
        <w:adjustRightInd w:val="0"/>
        <w:spacing w:before="19" w:after="0" w:line="240" w:lineRule="auto"/>
        <w:ind w:left="180" w:right="-18" w:firstLine="450"/>
        <w:jc w:val="both"/>
        <w:rPr>
          <w:rFonts w:ascii="Arial" w:eastAsia="Times New Roman" w:hAnsi="Arial" w:cs="Arial"/>
          <w:sz w:val="20"/>
          <w:szCs w:val="20"/>
        </w:rPr>
      </w:pPr>
      <w:r w:rsidRPr="00EE6391">
        <w:rPr>
          <w:rFonts w:ascii="Arial" w:eastAsia="Times New Roman" w:hAnsi="Arial" w:cs="Arial"/>
          <w:b/>
          <w:sz w:val="20"/>
          <w:szCs w:val="20"/>
        </w:rPr>
        <w:t>E</w:t>
      </w:r>
      <w:r w:rsidR="00631E59" w:rsidRPr="00EE6391">
        <w:rPr>
          <w:rFonts w:ascii="Arial" w:eastAsia="Times New Roman" w:hAnsi="Arial" w:cs="Arial"/>
          <w:b/>
          <w:sz w:val="20"/>
          <w:szCs w:val="20"/>
        </w:rPr>
        <w:t>ngaged.</w:t>
      </w:r>
      <w:r w:rsidR="00631E59" w:rsidRPr="00657A56">
        <w:rPr>
          <w:rFonts w:ascii="Arial" w:eastAsia="Times New Roman" w:hAnsi="Arial" w:cs="Arial"/>
          <w:sz w:val="20"/>
          <w:szCs w:val="20"/>
        </w:rPr>
        <w:t xml:space="preserve"> An aircraft (not </w:t>
      </w:r>
      <w:r>
        <w:rPr>
          <w:rFonts w:ascii="Arial" w:eastAsia="Times New Roman" w:hAnsi="Arial" w:cs="Arial"/>
          <w:sz w:val="20"/>
          <w:szCs w:val="20"/>
        </w:rPr>
        <w:t>i</w:t>
      </w:r>
      <w:r w:rsidR="00631E59" w:rsidRPr="00657A56">
        <w:rPr>
          <w:rFonts w:ascii="Arial" w:eastAsia="Times New Roman" w:hAnsi="Arial" w:cs="Arial"/>
          <w:sz w:val="20"/>
          <w:szCs w:val="20"/>
        </w:rPr>
        <w:t>nstalled or depart</w:t>
      </w:r>
      <w:r w:rsidR="0081534D">
        <w:rPr>
          <w:rFonts w:ascii="Arial" w:eastAsia="Times New Roman" w:hAnsi="Arial" w:cs="Arial"/>
          <w:sz w:val="20"/>
          <w:szCs w:val="20"/>
        </w:rPr>
        <w:t>e</w:t>
      </w:r>
      <w:r w:rsidR="00631E59" w:rsidRPr="00657A56">
        <w:rPr>
          <w:rFonts w:ascii="Arial" w:eastAsia="Times New Roman" w:hAnsi="Arial" w:cs="Arial"/>
          <w:sz w:val="20"/>
          <w:szCs w:val="20"/>
        </w:rPr>
        <w:t xml:space="preserve">d flight) which </w:t>
      </w:r>
      <w:r>
        <w:rPr>
          <w:rFonts w:ascii="Arial" w:eastAsia="Times New Roman" w:hAnsi="Arial" w:cs="Arial"/>
          <w:sz w:val="20"/>
          <w:szCs w:val="20"/>
        </w:rPr>
        <w:t>i</w:t>
      </w:r>
      <w:r w:rsidR="00631E59" w:rsidRPr="00657A56">
        <w:rPr>
          <w:rFonts w:ascii="Arial" w:eastAsia="Times New Roman" w:hAnsi="Arial" w:cs="Arial"/>
          <w:sz w:val="20"/>
          <w:szCs w:val="20"/>
        </w:rPr>
        <w:t>s actively defending itsel</w:t>
      </w:r>
      <w:r>
        <w:rPr>
          <w:rFonts w:ascii="Arial" w:eastAsia="Times New Roman" w:hAnsi="Arial" w:cs="Arial"/>
          <w:sz w:val="20"/>
          <w:szCs w:val="20"/>
        </w:rPr>
        <w:t>f</w:t>
      </w:r>
      <w:r w:rsidR="00631E59" w:rsidRPr="00657A56">
        <w:rPr>
          <w:rFonts w:ascii="Arial" w:eastAsia="Times New Roman" w:hAnsi="Arial" w:cs="Arial"/>
          <w:sz w:val="20"/>
          <w:szCs w:val="20"/>
        </w:rPr>
        <w:t xml:space="preserve"> against missiles.</w:t>
      </w:r>
    </w:p>
    <w:p w14:paraId="63489AB1" w14:textId="77777777" w:rsidR="00631E59" w:rsidRPr="00657A56" w:rsidRDefault="00631E59" w:rsidP="004A7493">
      <w:pPr>
        <w:widowControl w:val="0"/>
        <w:numPr>
          <w:ilvl w:val="2"/>
          <w:numId w:val="80"/>
        </w:numPr>
        <w:tabs>
          <w:tab w:val="left" w:pos="810"/>
        </w:tabs>
        <w:kinsoku w:val="0"/>
        <w:overflowPunct w:val="0"/>
        <w:autoSpaceDE w:val="0"/>
        <w:autoSpaceDN w:val="0"/>
        <w:adjustRightInd w:val="0"/>
        <w:spacing w:before="7" w:after="0" w:line="240" w:lineRule="auto"/>
        <w:ind w:left="180" w:right="-18" w:firstLine="468"/>
        <w:jc w:val="both"/>
        <w:rPr>
          <w:rFonts w:ascii="Arial" w:eastAsia="Times New Roman" w:hAnsi="Arial" w:cs="Arial"/>
          <w:sz w:val="20"/>
          <w:szCs w:val="20"/>
        </w:rPr>
      </w:pPr>
      <w:r w:rsidRPr="00EE6391">
        <w:rPr>
          <w:rFonts w:ascii="Arial" w:eastAsia="Times New Roman" w:hAnsi="Arial" w:cs="Arial"/>
          <w:b/>
          <w:sz w:val="20"/>
          <w:szCs w:val="20"/>
        </w:rPr>
        <w:t>Disadvantaged.</w:t>
      </w:r>
      <w:r w:rsidRPr="00657A56">
        <w:rPr>
          <w:rFonts w:ascii="Arial" w:eastAsia="Times New Roman" w:hAnsi="Arial" w:cs="Arial"/>
          <w:sz w:val="20"/>
          <w:szCs w:val="20"/>
        </w:rPr>
        <w:t xml:space="preserve"> A spotted aircraft in the 150° or 180</w:t>
      </w:r>
      <w:r w:rsidR="00EE6391">
        <w:rPr>
          <w:rFonts w:ascii="Arial" w:eastAsia="Times New Roman" w:hAnsi="Arial" w:cs="Arial"/>
          <w:sz w:val="20"/>
          <w:szCs w:val="20"/>
        </w:rPr>
        <w:t>°</w:t>
      </w:r>
      <w:r w:rsidRPr="00657A56">
        <w:rPr>
          <w:rFonts w:ascii="Arial" w:eastAsia="Times New Roman" w:hAnsi="Arial" w:cs="Arial"/>
          <w:sz w:val="20"/>
          <w:szCs w:val="20"/>
        </w:rPr>
        <w:t xml:space="preserve"> angle-off arc of an enemy that </w:t>
      </w:r>
      <w:r w:rsidR="00EE6391">
        <w:rPr>
          <w:rFonts w:ascii="Arial" w:eastAsia="Times New Roman" w:hAnsi="Arial" w:cs="Arial"/>
          <w:sz w:val="20"/>
          <w:szCs w:val="20"/>
        </w:rPr>
        <w:t>i</w:t>
      </w:r>
      <w:r w:rsidRPr="00657A56">
        <w:rPr>
          <w:rFonts w:ascii="Arial" w:eastAsia="Times New Roman" w:hAnsi="Arial" w:cs="Arial"/>
          <w:sz w:val="20"/>
          <w:szCs w:val="20"/>
        </w:rPr>
        <w:t xml:space="preserve">s advantaged over </w:t>
      </w:r>
      <w:r w:rsidR="00EE6391">
        <w:rPr>
          <w:rFonts w:ascii="Arial" w:eastAsia="Times New Roman" w:hAnsi="Arial" w:cs="Arial"/>
          <w:sz w:val="20"/>
          <w:szCs w:val="20"/>
        </w:rPr>
        <w:t>it</w:t>
      </w:r>
      <w:r w:rsidRPr="00657A56">
        <w:rPr>
          <w:rFonts w:ascii="Arial" w:eastAsia="Times New Roman" w:hAnsi="Arial" w:cs="Arial"/>
          <w:sz w:val="20"/>
          <w:szCs w:val="20"/>
        </w:rPr>
        <w:t>.</w:t>
      </w:r>
    </w:p>
    <w:p w14:paraId="736369E4" w14:textId="04BC3962" w:rsidR="00631E59" w:rsidRDefault="00631E59" w:rsidP="004A7493">
      <w:pPr>
        <w:widowControl w:val="0"/>
        <w:numPr>
          <w:ilvl w:val="2"/>
          <w:numId w:val="80"/>
        </w:numPr>
        <w:tabs>
          <w:tab w:val="left" w:pos="810"/>
        </w:tabs>
        <w:kinsoku w:val="0"/>
        <w:overflowPunct w:val="0"/>
        <w:autoSpaceDE w:val="0"/>
        <w:autoSpaceDN w:val="0"/>
        <w:adjustRightInd w:val="0"/>
        <w:spacing w:after="0" w:line="240" w:lineRule="auto"/>
        <w:ind w:left="180" w:right="-18" w:firstLine="450"/>
        <w:jc w:val="both"/>
        <w:rPr>
          <w:rFonts w:ascii="Arial" w:eastAsia="Times New Roman" w:hAnsi="Arial" w:cs="Arial"/>
          <w:sz w:val="20"/>
          <w:szCs w:val="20"/>
        </w:rPr>
      </w:pPr>
      <w:proofErr w:type="spellStart"/>
      <w:r w:rsidRPr="00EE6391">
        <w:rPr>
          <w:rFonts w:ascii="Arial" w:eastAsia="Times New Roman" w:hAnsi="Arial" w:cs="Arial"/>
          <w:b/>
          <w:sz w:val="20"/>
          <w:szCs w:val="20"/>
        </w:rPr>
        <w:t>Nonadvantaged</w:t>
      </w:r>
      <w:proofErr w:type="spellEnd"/>
      <w:r w:rsidRPr="00EE6391">
        <w:rPr>
          <w:rFonts w:ascii="Arial" w:eastAsia="Times New Roman" w:hAnsi="Arial" w:cs="Arial"/>
          <w:b/>
          <w:sz w:val="20"/>
          <w:szCs w:val="20"/>
        </w:rPr>
        <w:t>.</w:t>
      </w:r>
      <w:r w:rsidRPr="00657A56">
        <w:rPr>
          <w:rFonts w:ascii="Arial" w:eastAsia="Times New Roman" w:hAnsi="Arial" w:cs="Arial"/>
          <w:sz w:val="20"/>
          <w:szCs w:val="20"/>
        </w:rPr>
        <w:t xml:space="preserve"> A spotted aircraft that </w:t>
      </w:r>
      <w:r w:rsidR="00BE34C8">
        <w:rPr>
          <w:rFonts w:ascii="Arial" w:eastAsia="Times New Roman" w:hAnsi="Arial" w:cs="Arial"/>
          <w:sz w:val="20"/>
          <w:szCs w:val="20"/>
        </w:rPr>
        <w:t>is</w:t>
      </w:r>
      <w:r w:rsidRPr="00657A56">
        <w:rPr>
          <w:rFonts w:ascii="Arial" w:eastAsia="Times New Roman" w:hAnsi="Arial" w:cs="Arial"/>
          <w:sz w:val="20"/>
          <w:szCs w:val="20"/>
        </w:rPr>
        <w:t xml:space="preserve"> neither</w:t>
      </w:r>
      <w:r w:rsidR="00866CEB">
        <w:rPr>
          <w:rFonts w:ascii="Arial" w:eastAsia="Times New Roman" w:hAnsi="Arial" w:cs="Arial"/>
          <w:sz w:val="20"/>
          <w:szCs w:val="20"/>
        </w:rPr>
        <w:t xml:space="preserve"> </w:t>
      </w:r>
      <w:r w:rsidRPr="00657A56">
        <w:rPr>
          <w:rFonts w:ascii="Arial" w:eastAsia="Times New Roman" w:hAnsi="Arial" w:cs="Arial"/>
          <w:sz w:val="20"/>
          <w:szCs w:val="20"/>
        </w:rPr>
        <w:t xml:space="preserve">advantaged </w:t>
      </w:r>
      <w:r w:rsidR="00EE6391">
        <w:rPr>
          <w:rFonts w:ascii="Arial" w:eastAsia="Times New Roman" w:hAnsi="Arial" w:cs="Arial"/>
          <w:sz w:val="20"/>
          <w:szCs w:val="20"/>
        </w:rPr>
        <w:t>n</w:t>
      </w:r>
      <w:r w:rsidRPr="00657A56">
        <w:rPr>
          <w:rFonts w:ascii="Arial" w:eastAsia="Times New Roman" w:hAnsi="Arial" w:cs="Arial"/>
          <w:sz w:val="20"/>
          <w:szCs w:val="20"/>
        </w:rPr>
        <w:t>or disadvantaged. This cat</w:t>
      </w:r>
      <w:r w:rsidR="00866CEB">
        <w:rPr>
          <w:rFonts w:ascii="Arial" w:eastAsia="Times New Roman" w:hAnsi="Arial" w:cs="Arial"/>
          <w:sz w:val="20"/>
          <w:szCs w:val="20"/>
        </w:rPr>
        <w:t>-</w:t>
      </w:r>
      <w:proofErr w:type="spellStart"/>
      <w:r w:rsidRPr="00657A56">
        <w:rPr>
          <w:rFonts w:ascii="Arial" w:eastAsia="Times New Roman" w:hAnsi="Arial" w:cs="Arial"/>
          <w:sz w:val="20"/>
          <w:szCs w:val="20"/>
        </w:rPr>
        <w:t>egory</w:t>
      </w:r>
      <w:proofErr w:type="spellEnd"/>
      <w:r w:rsidRPr="00657A56">
        <w:rPr>
          <w:rFonts w:ascii="Arial" w:eastAsia="Times New Roman" w:hAnsi="Arial" w:cs="Arial"/>
          <w:sz w:val="20"/>
          <w:szCs w:val="20"/>
        </w:rPr>
        <w:t xml:space="preserve"> includes an aircraft which has an advantage over another aircraft but </w:t>
      </w:r>
      <w:r w:rsidR="005842FD">
        <w:rPr>
          <w:rFonts w:ascii="Arial" w:eastAsia="Times New Roman" w:hAnsi="Arial" w:cs="Arial"/>
          <w:sz w:val="20"/>
          <w:szCs w:val="20"/>
        </w:rPr>
        <w:t>i</w:t>
      </w:r>
      <w:r w:rsidRPr="00657A56">
        <w:rPr>
          <w:rFonts w:ascii="Arial" w:eastAsia="Times New Roman" w:hAnsi="Arial" w:cs="Arial"/>
          <w:sz w:val="20"/>
          <w:szCs w:val="20"/>
        </w:rPr>
        <w:t xml:space="preserve">s also disadvantaged </w:t>
      </w:r>
      <w:r w:rsidRPr="00657A56">
        <w:rPr>
          <w:rFonts w:ascii="Arial" w:eastAsia="Times New Roman" w:hAnsi="Arial" w:cs="Arial"/>
          <w:iCs/>
          <w:sz w:val="20"/>
          <w:szCs w:val="20"/>
        </w:rPr>
        <w:t xml:space="preserve">by </w:t>
      </w:r>
      <w:r w:rsidRPr="00657A56">
        <w:rPr>
          <w:rFonts w:ascii="Arial" w:eastAsia="Times New Roman" w:hAnsi="Arial" w:cs="Arial"/>
          <w:sz w:val="20"/>
          <w:szCs w:val="20"/>
        </w:rPr>
        <w:t>the same or a different aircraft.</w:t>
      </w:r>
    </w:p>
    <w:p w14:paraId="47E237C1" w14:textId="357E966E" w:rsidR="00631E59" w:rsidRPr="002E04A7" w:rsidRDefault="00631E59" w:rsidP="004A7493">
      <w:pPr>
        <w:widowControl w:val="0"/>
        <w:numPr>
          <w:ilvl w:val="2"/>
          <w:numId w:val="80"/>
        </w:numPr>
        <w:tabs>
          <w:tab w:val="left" w:pos="810"/>
        </w:tabs>
        <w:kinsoku w:val="0"/>
        <w:overflowPunct w:val="0"/>
        <w:autoSpaceDE w:val="0"/>
        <w:autoSpaceDN w:val="0"/>
        <w:adjustRightInd w:val="0"/>
        <w:spacing w:after="0" w:line="240" w:lineRule="auto"/>
        <w:ind w:left="180" w:right="-18" w:firstLine="450"/>
        <w:jc w:val="both"/>
        <w:rPr>
          <w:rFonts w:ascii="Arial" w:eastAsia="Times New Roman" w:hAnsi="Arial" w:cs="Arial"/>
          <w:sz w:val="20"/>
          <w:szCs w:val="20"/>
        </w:rPr>
      </w:pPr>
      <w:r w:rsidRPr="002E04A7">
        <w:rPr>
          <w:rFonts w:ascii="Arial" w:eastAsia="Times New Roman" w:hAnsi="Arial" w:cs="Arial"/>
          <w:b/>
          <w:sz w:val="20"/>
          <w:szCs w:val="20"/>
        </w:rPr>
        <w:t>Advantaged</w:t>
      </w:r>
      <w:r w:rsidRPr="002E04A7">
        <w:rPr>
          <w:rFonts w:ascii="Arial" w:eastAsia="Times New Roman" w:hAnsi="Arial" w:cs="Arial"/>
          <w:sz w:val="20"/>
          <w:szCs w:val="20"/>
        </w:rPr>
        <w:t>. An aircraft which has a spotted enemy aircraft in its 150° or 180° angle off arc within 9 hexes and not more than 6 altitude levels above or 9 altitude levels below it.</w:t>
      </w:r>
      <w:r w:rsidR="00BE6071" w:rsidRPr="002E04A7">
        <w:rPr>
          <w:rFonts w:ascii="Arial" w:eastAsia="Times New Roman" w:hAnsi="Arial" w:cs="Arial"/>
          <w:sz w:val="20"/>
          <w:szCs w:val="20"/>
        </w:rPr>
        <w:t xml:space="preserve"> </w:t>
      </w:r>
      <w:r w:rsidR="003774F9" w:rsidRPr="002E04A7">
        <w:rPr>
          <w:rFonts w:ascii="Arial" w:eastAsia="Times New Roman" w:hAnsi="Arial" w:cs="Arial"/>
          <w:sz w:val="20"/>
          <w:szCs w:val="20"/>
        </w:rPr>
        <w:t xml:space="preserve">Aircraft in vertical dives may not disadvantage </w:t>
      </w:r>
      <w:r w:rsidR="00125887" w:rsidRPr="002E04A7">
        <w:rPr>
          <w:rFonts w:ascii="Arial" w:eastAsia="Times New Roman" w:hAnsi="Arial" w:cs="Arial"/>
          <w:sz w:val="20"/>
          <w:szCs w:val="20"/>
        </w:rPr>
        <w:t xml:space="preserve">aircraft </w:t>
      </w:r>
      <w:r w:rsidR="003774F9" w:rsidRPr="002E04A7">
        <w:rPr>
          <w:rFonts w:ascii="Arial" w:eastAsia="Times New Roman" w:hAnsi="Arial" w:cs="Arial"/>
          <w:sz w:val="20"/>
          <w:szCs w:val="20"/>
        </w:rPr>
        <w:t xml:space="preserve">that are </w:t>
      </w:r>
      <w:r w:rsidR="00125887" w:rsidRPr="002E04A7">
        <w:rPr>
          <w:rFonts w:ascii="Arial" w:eastAsia="Times New Roman" w:hAnsi="Arial" w:cs="Arial"/>
          <w:sz w:val="20"/>
          <w:szCs w:val="20"/>
        </w:rPr>
        <w:t xml:space="preserve">at the same altitude or </w:t>
      </w:r>
      <w:r w:rsidR="003774F9" w:rsidRPr="002E04A7">
        <w:rPr>
          <w:rFonts w:ascii="Arial" w:eastAsia="Times New Roman" w:hAnsi="Arial" w:cs="Arial"/>
          <w:sz w:val="20"/>
          <w:szCs w:val="20"/>
        </w:rPr>
        <w:t>lower</w:t>
      </w:r>
      <w:r w:rsidR="00125887" w:rsidRPr="002E04A7">
        <w:rPr>
          <w:rFonts w:ascii="Arial" w:eastAsia="Times New Roman" w:hAnsi="Arial" w:cs="Arial"/>
          <w:sz w:val="20"/>
          <w:szCs w:val="20"/>
        </w:rPr>
        <w:t>. Aircraft in a vertical climb may disadvantage aircraft at a lower altitude</w:t>
      </w:r>
      <w:r w:rsidR="003774F9" w:rsidRPr="002E04A7">
        <w:rPr>
          <w:rFonts w:ascii="Arial" w:eastAsia="Times New Roman" w:hAnsi="Arial" w:cs="Arial"/>
          <w:sz w:val="20"/>
          <w:szCs w:val="20"/>
        </w:rPr>
        <w:t xml:space="preserve">. Aircraft in the same hex, regardless of relative attitudes, have no effect on each other advantage wise unless one is tailing the other. </w:t>
      </w:r>
    </w:p>
    <w:p w14:paraId="4C81BE8E" w14:textId="77777777" w:rsidR="00631E59" w:rsidRPr="00657A56" w:rsidRDefault="00631E59" w:rsidP="004A7493">
      <w:pPr>
        <w:widowControl w:val="0"/>
        <w:numPr>
          <w:ilvl w:val="2"/>
          <w:numId w:val="80"/>
        </w:numPr>
        <w:kinsoku w:val="0"/>
        <w:overflowPunct w:val="0"/>
        <w:autoSpaceDE w:val="0"/>
        <w:autoSpaceDN w:val="0"/>
        <w:adjustRightInd w:val="0"/>
        <w:spacing w:before="14" w:after="0" w:line="240" w:lineRule="auto"/>
        <w:ind w:left="180" w:right="-18" w:firstLine="360"/>
        <w:jc w:val="both"/>
        <w:rPr>
          <w:rFonts w:ascii="Arial" w:eastAsia="Times New Roman" w:hAnsi="Arial" w:cs="Arial"/>
          <w:sz w:val="20"/>
          <w:szCs w:val="20"/>
        </w:rPr>
      </w:pPr>
      <w:r w:rsidRPr="00EE6391">
        <w:rPr>
          <w:rFonts w:ascii="Arial" w:eastAsia="Times New Roman" w:hAnsi="Arial" w:cs="Arial"/>
          <w:b/>
          <w:sz w:val="20"/>
          <w:szCs w:val="20"/>
        </w:rPr>
        <w:t>Unspotted.</w:t>
      </w:r>
      <w:r w:rsidRPr="00657A56">
        <w:rPr>
          <w:rFonts w:ascii="Arial" w:eastAsia="Times New Roman" w:hAnsi="Arial" w:cs="Arial"/>
          <w:sz w:val="20"/>
          <w:szCs w:val="20"/>
        </w:rPr>
        <w:t xml:space="preserve"> An aircraft not visually spotted by any enemy aircraft.</w:t>
      </w:r>
    </w:p>
    <w:p w14:paraId="28782674" w14:textId="77777777" w:rsidR="00631E59" w:rsidRPr="00657A56" w:rsidRDefault="00631E59" w:rsidP="004A7493">
      <w:pPr>
        <w:widowControl w:val="0"/>
        <w:numPr>
          <w:ilvl w:val="2"/>
          <w:numId w:val="80"/>
        </w:numPr>
        <w:tabs>
          <w:tab w:val="left" w:pos="720"/>
        </w:tabs>
        <w:kinsoku w:val="0"/>
        <w:overflowPunct w:val="0"/>
        <w:autoSpaceDE w:val="0"/>
        <w:autoSpaceDN w:val="0"/>
        <w:adjustRightInd w:val="0"/>
        <w:spacing w:after="0" w:line="240" w:lineRule="auto"/>
        <w:ind w:left="180" w:right="-18" w:firstLine="360"/>
        <w:jc w:val="both"/>
        <w:rPr>
          <w:rFonts w:ascii="Arial" w:eastAsia="Times New Roman" w:hAnsi="Arial" w:cs="Arial"/>
          <w:sz w:val="20"/>
          <w:szCs w:val="20"/>
        </w:rPr>
      </w:pPr>
      <w:r w:rsidRPr="00EE6391">
        <w:rPr>
          <w:rFonts w:ascii="Arial" w:eastAsia="Times New Roman" w:hAnsi="Arial" w:cs="Arial"/>
          <w:b/>
          <w:sz w:val="20"/>
          <w:szCs w:val="20"/>
        </w:rPr>
        <w:t>Undetected.</w:t>
      </w:r>
      <w:r w:rsidRPr="00657A56">
        <w:rPr>
          <w:rFonts w:ascii="Arial" w:eastAsia="Times New Roman" w:hAnsi="Arial" w:cs="Arial"/>
          <w:sz w:val="20"/>
          <w:szCs w:val="20"/>
        </w:rPr>
        <w:t xml:space="preserve"> An aircraft not detected by radar or visually spotted.</w:t>
      </w:r>
    </w:p>
    <w:p w14:paraId="2467F3F4" w14:textId="090523A6" w:rsidR="00631E59" w:rsidRDefault="00631E59" w:rsidP="004A7493">
      <w:pPr>
        <w:widowControl w:val="0"/>
        <w:kinsoku w:val="0"/>
        <w:overflowPunct w:val="0"/>
        <w:autoSpaceDE w:val="0"/>
        <w:autoSpaceDN w:val="0"/>
        <w:adjustRightInd w:val="0"/>
        <w:spacing w:before="115" w:after="0" w:line="240" w:lineRule="auto"/>
        <w:ind w:left="141" w:right="-18" w:firstLine="286"/>
        <w:jc w:val="both"/>
        <w:rPr>
          <w:rFonts w:ascii="Arial" w:eastAsia="Times New Roman" w:hAnsi="Arial" w:cs="Arial"/>
          <w:sz w:val="20"/>
          <w:szCs w:val="20"/>
        </w:rPr>
      </w:pPr>
      <w:r w:rsidRPr="00657A56">
        <w:rPr>
          <w:rFonts w:ascii="Arial" w:eastAsia="Times New Roman" w:hAnsi="Arial" w:cs="Arial"/>
          <w:sz w:val="20"/>
          <w:szCs w:val="20"/>
        </w:rPr>
        <w:t>This list is read in</w:t>
      </w:r>
      <w:r w:rsidR="005842FD">
        <w:rPr>
          <w:rFonts w:ascii="Arial" w:eastAsia="Times New Roman" w:hAnsi="Arial" w:cs="Arial"/>
          <w:sz w:val="20"/>
          <w:szCs w:val="20"/>
        </w:rPr>
        <w:t xml:space="preserve"> </w:t>
      </w:r>
      <w:r w:rsidRPr="00657A56">
        <w:rPr>
          <w:rFonts w:ascii="Arial" w:eastAsia="Times New Roman" w:hAnsi="Arial" w:cs="Arial"/>
          <w:sz w:val="20"/>
          <w:szCs w:val="20"/>
        </w:rPr>
        <w:t>order, and an aircraft is</w:t>
      </w:r>
      <w:r w:rsidR="005842FD">
        <w:rPr>
          <w:rFonts w:ascii="Arial" w:eastAsia="Times New Roman" w:hAnsi="Arial" w:cs="Arial"/>
          <w:sz w:val="20"/>
          <w:szCs w:val="20"/>
        </w:rPr>
        <w:t xml:space="preserve"> </w:t>
      </w:r>
      <w:r w:rsidRPr="00657A56">
        <w:rPr>
          <w:rFonts w:ascii="Arial" w:eastAsia="Times New Roman" w:hAnsi="Arial" w:cs="Arial"/>
          <w:sz w:val="20"/>
          <w:szCs w:val="20"/>
        </w:rPr>
        <w:t xml:space="preserve">categorized by the first situation </w:t>
      </w:r>
      <w:r w:rsidR="00A4508D" w:rsidRPr="00657A56">
        <w:rPr>
          <w:rFonts w:ascii="Arial" w:eastAsia="Times New Roman" w:hAnsi="Arial" w:cs="Arial"/>
          <w:sz w:val="20"/>
          <w:szCs w:val="20"/>
        </w:rPr>
        <w:t>in</w:t>
      </w:r>
      <w:r w:rsidRPr="00657A56">
        <w:rPr>
          <w:rFonts w:ascii="Arial" w:eastAsia="Times New Roman" w:hAnsi="Arial" w:cs="Arial"/>
          <w:sz w:val="20"/>
          <w:szCs w:val="20"/>
        </w:rPr>
        <w:t xml:space="preserve"> which it fits. Any aircraft not departed, stalled, or engaged is termed a "</w:t>
      </w:r>
      <w:r w:rsidR="00F85467">
        <w:rPr>
          <w:rFonts w:ascii="Arial" w:eastAsia="Times New Roman" w:hAnsi="Arial" w:cs="Arial"/>
          <w:sz w:val="20"/>
          <w:szCs w:val="20"/>
        </w:rPr>
        <w:t>F</w:t>
      </w:r>
      <w:r w:rsidRPr="00657A56">
        <w:rPr>
          <w:rFonts w:ascii="Arial" w:eastAsia="Times New Roman" w:hAnsi="Arial" w:cs="Arial"/>
          <w:sz w:val="20"/>
          <w:szCs w:val="20"/>
        </w:rPr>
        <w:t>ree" aircraft. Only a free aircraft can be advantaged over non-free aircraft. Non-free aircraft cannot be advantaged over any aircraft.</w:t>
      </w:r>
    </w:p>
    <w:p w14:paraId="253559B1" w14:textId="0BE8DFC8" w:rsidR="00530CD9" w:rsidRPr="00657A56" w:rsidRDefault="00530CD9" w:rsidP="004A7493">
      <w:pPr>
        <w:widowControl w:val="0"/>
        <w:kinsoku w:val="0"/>
        <w:overflowPunct w:val="0"/>
        <w:autoSpaceDE w:val="0"/>
        <w:autoSpaceDN w:val="0"/>
        <w:adjustRightInd w:val="0"/>
        <w:spacing w:before="115" w:after="0" w:line="240" w:lineRule="auto"/>
        <w:ind w:left="141" w:right="-18" w:firstLine="286"/>
        <w:jc w:val="both"/>
        <w:rPr>
          <w:rFonts w:ascii="Arial" w:eastAsia="Times New Roman" w:hAnsi="Arial" w:cs="Arial"/>
          <w:sz w:val="20"/>
          <w:szCs w:val="20"/>
        </w:rPr>
      </w:pPr>
      <w:r>
        <w:rPr>
          <w:rFonts w:ascii="Arial" w:eastAsia="Times New Roman" w:hAnsi="Arial" w:cs="Arial"/>
          <w:sz w:val="20"/>
          <w:szCs w:val="20"/>
        </w:rPr>
        <w:t>Aircraft in vertical climbs or vertical dives may not disadvantage aircraft that are lower or higher than them, respectively.</w:t>
      </w:r>
      <w:r w:rsidR="00866CEB">
        <w:rPr>
          <w:rFonts w:ascii="Arial" w:eastAsia="Times New Roman" w:hAnsi="Arial" w:cs="Arial"/>
          <w:sz w:val="20"/>
          <w:szCs w:val="20"/>
        </w:rPr>
        <w:t xml:space="preserve"> </w:t>
      </w:r>
      <w:r>
        <w:rPr>
          <w:rFonts w:ascii="Arial" w:eastAsia="Times New Roman" w:hAnsi="Arial" w:cs="Arial"/>
          <w:sz w:val="20"/>
          <w:szCs w:val="20"/>
        </w:rPr>
        <w:t>Aircraft in the same hex, regard</w:t>
      </w:r>
      <w:r w:rsidR="00866CEB">
        <w:rPr>
          <w:rFonts w:ascii="Arial" w:eastAsia="Times New Roman" w:hAnsi="Arial" w:cs="Arial"/>
          <w:sz w:val="20"/>
          <w:szCs w:val="20"/>
        </w:rPr>
        <w:t>-</w:t>
      </w:r>
      <w:r>
        <w:rPr>
          <w:rFonts w:ascii="Arial" w:eastAsia="Times New Roman" w:hAnsi="Arial" w:cs="Arial"/>
          <w:sz w:val="20"/>
          <w:szCs w:val="20"/>
        </w:rPr>
        <w:t>less of relative altitudes, have no effect on each other advantage-wise unless one is trailing the other.</w:t>
      </w:r>
    </w:p>
    <w:p w14:paraId="430699E1" w14:textId="77777777" w:rsidR="00631E59" w:rsidRPr="00657A56" w:rsidRDefault="00631E59" w:rsidP="004A7493">
      <w:pPr>
        <w:widowControl w:val="0"/>
        <w:kinsoku w:val="0"/>
        <w:overflowPunct w:val="0"/>
        <w:autoSpaceDE w:val="0"/>
        <w:autoSpaceDN w:val="0"/>
        <w:adjustRightInd w:val="0"/>
        <w:spacing w:before="124" w:after="0" w:line="240" w:lineRule="auto"/>
        <w:ind w:left="134" w:right="-18" w:firstLine="293"/>
        <w:jc w:val="both"/>
        <w:rPr>
          <w:rFonts w:ascii="Arial" w:eastAsia="Times New Roman" w:hAnsi="Arial" w:cs="Arial"/>
          <w:sz w:val="20"/>
          <w:szCs w:val="20"/>
        </w:rPr>
      </w:pPr>
      <w:r w:rsidRPr="00EE6391">
        <w:rPr>
          <w:rFonts w:ascii="Arial" w:eastAsia="Times New Roman" w:hAnsi="Arial" w:cs="Arial"/>
          <w:b/>
          <w:sz w:val="20"/>
          <w:szCs w:val="20"/>
        </w:rPr>
        <w:t>Order Of Flight</w:t>
      </w:r>
      <w:r w:rsidRPr="00657A56">
        <w:rPr>
          <w:rFonts w:ascii="Arial" w:eastAsia="Times New Roman" w:hAnsi="Arial" w:cs="Arial"/>
          <w:sz w:val="20"/>
          <w:szCs w:val="20"/>
        </w:rPr>
        <w:t>. Each turn, aircraft will move sequentially during the Flight Phase by category. Categories are executed in the order shown above in the categories list (for example, all departed aircraft move first, then all stalled aircraft</w:t>
      </w:r>
      <w:r w:rsidR="00EE6391">
        <w:rPr>
          <w:rFonts w:ascii="Arial" w:eastAsia="Times New Roman" w:hAnsi="Arial" w:cs="Arial"/>
          <w:sz w:val="20"/>
          <w:szCs w:val="20"/>
        </w:rPr>
        <w:t>,</w:t>
      </w:r>
      <w:r w:rsidRPr="00657A56">
        <w:rPr>
          <w:rFonts w:ascii="Arial" w:eastAsia="Times New Roman" w:hAnsi="Arial" w:cs="Arial"/>
          <w:sz w:val="20"/>
          <w:szCs w:val="20"/>
        </w:rPr>
        <w:t xml:space="preserve"> etc.). Initiative is used to determine the order of movement of aircraft within each category. Missiles </w:t>
      </w:r>
      <w:r w:rsidRPr="00657A56">
        <w:rPr>
          <w:rFonts w:ascii="Arial" w:eastAsia="Times New Roman" w:hAnsi="Arial" w:cs="Arial"/>
          <w:sz w:val="20"/>
          <w:szCs w:val="20"/>
        </w:rPr>
        <w:lastRenderedPageBreak/>
        <w:t>move when their target moves.</w:t>
      </w:r>
    </w:p>
    <w:p w14:paraId="6F4A1617" w14:textId="77777777" w:rsidR="00631E59" w:rsidRPr="00657A56" w:rsidRDefault="00631E59" w:rsidP="004A7493">
      <w:pPr>
        <w:widowControl w:val="0"/>
        <w:kinsoku w:val="0"/>
        <w:overflowPunct w:val="0"/>
        <w:autoSpaceDE w:val="0"/>
        <w:autoSpaceDN w:val="0"/>
        <w:adjustRightInd w:val="0"/>
        <w:spacing w:before="116" w:after="0" w:line="240" w:lineRule="auto"/>
        <w:ind w:left="90" w:right="-18" w:firstLine="337"/>
        <w:jc w:val="both"/>
        <w:rPr>
          <w:rFonts w:ascii="Arial" w:eastAsia="Times New Roman" w:hAnsi="Arial" w:cs="Arial"/>
          <w:sz w:val="20"/>
          <w:szCs w:val="20"/>
        </w:rPr>
      </w:pPr>
      <w:r w:rsidRPr="00EE6391">
        <w:rPr>
          <w:rFonts w:ascii="Arial" w:eastAsia="Times New Roman" w:hAnsi="Arial" w:cs="Arial"/>
          <w:b/>
          <w:sz w:val="20"/>
          <w:szCs w:val="20"/>
        </w:rPr>
        <w:t>Exceptions</w:t>
      </w:r>
      <w:r w:rsidRPr="00657A56">
        <w:rPr>
          <w:rFonts w:ascii="Arial" w:eastAsia="Times New Roman" w:hAnsi="Arial" w:cs="Arial"/>
          <w:sz w:val="20"/>
          <w:szCs w:val="20"/>
        </w:rPr>
        <w:t>. The following three exceptions apply to the</w:t>
      </w:r>
      <w:r w:rsidR="00EE6391">
        <w:rPr>
          <w:rFonts w:ascii="Arial" w:eastAsia="Times New Roman" w:hAnsi="Arial" w:cs="Arial"/>
          <w:sz w:val="20"/>
          <w:szCs w:val="20"/>
        </w:rPr>
        <w:t xml:space="preserve"> </w:t>
      </w:r>
      <w:r w:rsidRPr="00EE6391">
        <w:rPr>
          <w:rFonts w:ascii="Arial" w:eastAsia="Times New Roman" w:hAnsi="Arial" w:cs="Arial"/>
          <w:bCs/>
          <w:sz w:val="20"/>
          <w:szCs w:val="20"/>
        </w:rPr>
        <w:t>order of movement:</w:t>
      </w:r>
    </w:p>
    <w:p w14:paraId="083E69E5" w14:textId="3A8815F0" w:rsidR="00631E59" w:rsidRDefault="006C146F" w:rsidP="004A7493">
      <w:pPr>
        <w:widowControl w:val="0"/>
        <w:tabs>
          <w:tab w:val="left" w:pos="1080"/>
        </w:tabs>
        <w:kinsoku w:val="0"/>
        <w:overflowPunct w:val="0"/>
        <w:autoSpaceDE w:val="0"/>
        <w:autoSpaceDN w:val="0"/>
        <w:adjustRightInd w:val="0"/>
        <w:spacing w:after="0" w:line="240" w:lineRule="auto"/>
        <w:ind w:left="900" w:right="-18" w:hanging="360"/>
        <w:jc w:val="both"/>
        <w:rPr>
          <w:rFonts w:ascii="Arial" w:eastAsia="Times New Roman" w:hAnsi="Arial" w:cs="Arial"/>
          <w:sz w:val="20"/>
          <w:szCs w:val="20"/>
        </w:rPr>
      </w:pPr>
      <w:r>
        <w:rPr>
          <w:rFonts w:ascii="Arial" w:eastAsia="Times New Roman" w:hAnsi="Arial" w:cs="Arial"/>
          <w:sz w:val="20"/>
          <w:szCs w:val="20"/>
        </w:rPr>
        <w:t xml:space="preserve">1) </w:t>
      </w:r>
      <w:r>
        <w:rPr>
          <w:rFonts w:ascii="Arial" w:eastAsia="Times New Roman" w:hAnsi="Arial" w:cs="Arial"/>
          <w:sz w:val="20"/>
          <w:szCs w:val="20"/>
        </w:rPr>
        <w:tab/>
      </w:r>
      <w:r w:rsidR="00631E59" w:rsidRPr="00EE6391">
        <w:rPr>
          <w:rFonts w:ascii="Arial" w:eastAsia="Times New Roman" w:hAnsi="Arial" w:cs="Arial"/>
          <w:b/>
          <w:sz w:val="20"/>
          <w:szCs w:val="20"/>
        </w:rPr>
        <w:t>Illuminating Aircraft:</w:t>
      </w:r>
      <w:r w:rsidR="00631E59" w:rsidRPr="00657A56">
        <w:rPr>
          <w:rFonts w:ascii="Arial" w:eastAsia="Times New Roman" w:hAnsi="Arial" w:cs="Arial"/>
          <w:sz w:val="20"/>
          <w:szCs w:val="20"/>
        </w:rPr>
        <w:t xml:space="preserve"> An aircraft per</w:t>
      </w:r>
      <w:r w:rsidR="004978AB">
        <w:rPr>
          <w:rFonts w:ascii="Arial" w:eastAsia="Times New Roman" w:hAnsi="Arial" w:cs="Arial"/>
          <w:sz w:val="20"/>
          <w:szCs w:val="20"/>
        </w:rPr>
        <w:t>-</w:t>
      </w:r>
      <w:r w:rsidR="00631E59" w:rsidRPr="00657A56">
        <w:rPr>
          <w:rFonts w:ascii="Arial" w:eastAsia="Times New Roman" w:hAnsi="Arial" w:cs="Arial"/>
          <w:sz w:val="20"/>
          <w:szCs w:val="20"/>
        </w:rPr>
        <w:t>forming radar illumination for a radar guided missile must move at the same time as the missile's target regardless of its original category. This may cause a rearrangement of the order of movement to resolve missile shoot-outs when opposing aircraft target and illuminate each other.</w:t>
      </w:r>
    </w:p>
    <w:p w14:paraId="5D711B48" w14:textId="77777777" w:rsidR="00631E59" w:rsidRPr="00657A56" w:rsidRDefault="003674CA" w:rsidP="004A7493">
      <w:pPr>
        <w:widowControl w:val="0"/>
        <w:tabs>
          <w:tab w:val="left" w:pos="954"/>
        </w:tabs>
        <w:kinsoku w:val="0"/>
        <w:overflowPunct w:val="0"/>
        <w:autoSpaceDE w:val="0"/>
        <w:autoSpaceDN w:val="0"/>
        <w:adjustRightInd w:val="0"/>
        <w:spacing w:after="0" w:line="240" w:lineRule="auto"/>
        <w:ind w:left="900" w:right="-18" w:hanging="360"/>
        <w:jc w:val="both"/>
        <w:rPr>
          <w:rFonts w:ascii="Arial" w:eastAsia="Times New Roman" w:hAnsi="Arial" w:cs="Arial"/>
          <w:sz w:val="20"/>
          <w:szCs w:val="20"/>
        </w:rPr>
      </w:pPr>
      <w:r>
        <w:rPr>
          <w:rFonts w:ascii="Arial" w:eastAsia="Times New Roman" w:hAnsi="Arial" w:cs="Arial"/>
          <w:sz w:val="20"/>
          <w:szCs w:val="20"/>
        </w:rPr>
        <w:t>2</w:t>
      </w:r>
      <w:r w:rsidR="00631E59" w:rsidRPr="00657A56">
        <w:rPr>
          <w:rFonts w:ascii="Arial" w:eastAsia="Times New Roman" w:hAnsi="Arial" w:cs="Arial"/>
          <w:sz w:val="20"/>
          <w:szCs w:val="20"/>
        </w:rPr>
        <w:t xml:space="preserve">) </w:t>
      </w:r>
      <w:r w:rsidR="00631E59" w:rsidRPr="00EE6391">
        <w:rPr>
          <w:rFonts w:ascii="Arial" w:eastAsia="Times New Roman" w:hAnsi="Arial" w:cs="Arial"/>
          <w:b/>
          <w:sz w:val="20"/>
          <w:szCs w:val="20"/>
        </w:rPr>
        <w:t>Tailing Aircraft:</w:t>
      </w:r>
      <w:r w:rsidR="00631E59" w:rsidRPr="00657A56">
        <w:rPr>
          <w:rFonts w:ascii="Arial" w:eastAsia="Times New Roman" w:hAnsi="Arial" w:cs="Arial"/>
          <w:sz w:val="20"/>
          <w:szCs w:val="20"/>
        </w:rPr>
        <w:t xml:space="preserve"> Any aircraft "Tailing" another, moves immediately after the ''</w:t>
      </w:r>
      <w:proofErr w:type="spellStart"/>
      <w:r w:rsidR="00631E59" w:rsidRPr="00657A56">
        <w:rPr>
          <w:rFonts w:ascii="Arial" w:eastAsia="Times New Roman" w:hAnsi="Arial" w:cs="Arial"/>
          <w:sz w:val="20"/>
          <w:szCs w:val="20"/>
        </w:rPr>
        <w:t>Tailee</w:t>
      </w:r>
      <w:proofErr w:type="spellEnd"/>
      <w:r w:rsidR="00631E59" w:rsidRPr="00657A56">
        <w:rPr>
          <w:rFonts w:ascii="Arial" w:eastAsia="Times New Roman" w:hAnsi="Arial" w:cs="Arial"/>
          <w:sz w:val="20"/>
          <w:szCs w:val="20"/>
        </w:rPr>
        <w:t xml:space="preserve">" does as explained in </w:t>
      </w:r>
      <w:r w:rsidR="006C146F">
        <w:rPr>
          <w:rFonts w:ascii="Arial" w:eastAsia="Times New Roman" w:hAnsi="Arial" w:cs="Arial"/>
          <w:sz w:val="20"/>
          <w:szCs w:val="20"/>
        </w:rPr>
        <w:t xml:space="preserve">Rule </w:t>
      </w:r>
      <w:r w:rsidR="00631E59" w:rsidRPr="00657A56">
        <w:rPr>
          <w:rFonts w:ascii="Arial" w:eastAsia="Times New Roman" w:hAnsi="Arial" w:cs="Arial"/>
          <w:sz w:val="20"/>
          <w:szCs w:val="20"/>
        </w:rPr>
        <w:t>12.3.</w:t>
      </w:r>
    </w:p>
    <w:p w14:paraId="57306F9F" w14:textId="77777777" w:rsidR="00631E59" w:rsidRPr="00657A56" w:rsidRDefault="003674CA" w:rsidP="004A7493">
      <w:pPr>
        <w:widowControl w:val="0"/>
        <w:tabs>
          <w:tab w:val="left" w:pos="954"/>
        </w:tabs>
        <w:kinsoku w:val="0"/>
        <w:overflowPunct w:val="0"/>
        <w:autoSpaceDE w:val="0"/>
        <w:autoSpaceDN w:val="0"/>
        <w:adjustRightInd w:val="0"/>
        <w:spacing w:after="0" w:line="240" w:lineRule="auto"/>
        <w:ind w:left="900" w:right="-18" w:hanging="360"/>
        <w:jc w:val="both"/>
        <w:rPr>
          <w:rFonts w:ascii="Arial" w:eastAsia="Times New Roman" w:hAnsi="Arial" w:cs="Arial"/>
          <w:sz w:val="20"/>
          <w:szCs w:val="20"/>
        </w:rPr>
      </w:pPr>
      <w:r>
        <w:rPr>
          <w:rFonts w:ascii="Arial" w:eastAsia="Times New Roman" w:hAnsi="Arial" w:cs="Arial"/>
          <w:sz w:val="20"/>
          <w:szCs w:val="20"/>
        </w:rPr>
        <w:t>3</w:t>
      </w:r>
      <w:r w:rsidR="00631E59" w:rsidRPr="00657A56">
        <w:rPr>
          <w:rFonts w:ascii="Arial" w:eastAsia="Times New Roman" w:hAnsi="Arial" w:cs="Arial"/>
          <w:sz w:val="20"/>
          <w:szCs w:val="20"/>
        </w:rPr>
        <w:t xml:space="preserve">) </w:t>
      </w:r>
      <w:r w:rsidR="006C146F">
        <w:rPr>
          <w:rFonts w:ascii="Arial" w:eastAsia="Times New Roman" w:hAnsi="Arial" w:cs="Arial"/>
          <w:sz w:val="20"/>
          <w:szCs w:val="20"/>
        </w:rPr>
        <w:t xml:space="preserve"> </w:t>
      </w:r>
      <w:r w:rsidR="00631E59" w:rsidRPr="00EE6391">
        <w:rPr>
          <w:rFonts w:ascii="Arial" w:eastAsia="Times New Roman" w:hAnsi="Arial" w:cs="Arial"/>
          <w:b/>
          <w:sz w:val="20"/>
          <w:szCs w:val="20"/>
        </w:rPr>
        <w:t>Preempting Aircraft:</w:t>
      </w:r>
      <w:r w:rsidR="00631E59" w:rsidRPr="00657A56">
        <w:rPr>
          <w:rFonts w:ascii="Arial" w:eastAsia="Times New Roman" w:hAnsi="Arial" w:cs="Arial"/>
          <w:sz w:val="20"/>
          <w:szCs w:val="20"/>
        </w:rPr>
        <w:t xml:space="preserve"> Aircraft which have not yet moved in a turn</w:t>
      </w:r>
      <w:r w:rsidR="00EE6391">
        <w:rPr>
          <w:rFonts w:ascii="Arial" w:eastAsia="Times New Roman" w:hAnsi="Arial" w:cs="Arial"/>
          <w:sz w:val="20"/>
          <w:szCs w:val="20"/>
        </w:rPr>
        <w:t xml:space="preserve"> and which are threatened by an</w:t>
      </w:r>
      <w:r w:rsidR="00631E59" w:rsidRPr="00657A56">
        <w:rPr>
          <w:rFonts w:ascii="Arial" w:eastAsia="Times New Roman" w:hAnsi="Arial" w:cs="Arial"/>
          <w:sz w:val="20"/>
          <w:szCs w:val="20"/>
        </w:rPr>
        <w:t xml:space="preserve"> aircraft currently moving may attempt to evade the attacker by Defensively Preempting it as explained </w:t>
      </w:r>
      <w:r w:rsidR="00190501">
        <w:rPr>
          <w:rFonts w:ascii="Arial" w:eastAsia="Times New Roman" w:hAnsi="Arial" w:cs="Arial"/>
          <w:sz w:val="20"/>
          <w:szCs w:val="20"/>
        </w:rPr>
        <w:t>i</w:t>
      </w:r>
      <w:r w:rsidR="00631E59" w:rsidRPr="00657A56">
        <w:rPr>
          <w:rFonts w:ascii="Arial" w:eastAsia="Times New Roman" w:hAnsi="Arial" w:cs="Arial"/>
          <w:sz w:val="20"/>
          <w:szCs w:val="20"/>
        </w:rPr>
        <w:t xml:space="preserve">n </w:t>
      </w:r>
      <w:r w:rsidR="006C146F">
        <w:rPr>
          <w:rFonts w:ascii="Arial" w:eastAsia="Times New Roman" w:hAnsi="Arial" w:cs="Arial"/>
          <w:sz w:val="20"/>
          <w:szCs w:val="20"/>
        </w:rPr>
        <w:t xml:space="preserve">Rule </w:t>
      </w:r>
      <w:r w:rsidR="00631E59" w:rsidRPr="00657A56">
        <w:rPr>
          <w:rFonts w:ascii="Arial" w:eastAsia="Times New Roman" w:hAnsi="Arial" w:cs="Arial"/>
          <w:sz w:val="20"/>
          <w:szCs w:val="20"/>
        </w:rPr>
        <w:t>12.4.</w:t>
      </w:r>
    </w:p>
    <w:p w14:paraId="74A57D02" w14:textId="77777777" w:rsidR="00631E59" w:rsidRPr="00DA6662" w:rsidRDefault="00EE6391" w:rsidP="004A7493">
      <w:pPr>
        <w:widowControl w:val="0"/>
        <w:tabs>
          <w:tab w:val="left" w:pos="549"/>
        </w:tabs>
        <w:kinsoku w:val="0"/>
        <w:overflowPunct w:val="0"/>
        <w:autoSpaceDE w:val="0"/>
        <w:autoSpaceDN w:val="0"/>
        <w:adjustRightInd w:val="0"/>
        <w:spacing w:before="120" w:after="0" w:line="240" w:lineRule="auto"/>
        <w:ind w:left="130" w:right="-18"/>
        <w:rPr>
          <w:rFonts w:ascii="Arial" w:eastAsia="Times New Roman" w:hAnsi="Arial" w:cs="Arial"/>
          <w:b/>
          <w:sz w:val="24"/>
          <w:szCs w:val="24"/>
        </w:rPr>
      </w:pPr>
      <w:r w:rsidRPr="00DA6662">
        <w:rPr>
          <w:rFonts w:ascii="Arial" w:eastAsia="Times New Roman" w:hAnsi="Arial" w:cs="Arial"/>
          <w:b/>
          <w:sz w:val="24"/>
          <w:szCs w:val="24"/>
        </w:rPr>
        <w:t xml:space="preserve">12.3 </w:t>
      </w:r>
      <w:r w:rsidR="00631E59" w:rsidRPr="00DA6662">
        <w:rPr>
          <w:rFonts w:ascii="Arial" w:eastAsia="Times New Roman" w:hAnsi="Arial" w:cs="Arial"/>
          <w:b/>
          <w:sz w:val="24"/>
          <w:szCs w:val="24"/>
        </w:rPr>
        <w:t>-</w:t>
      </w:r>
      <w:r w:rsidRPr="00DA6662">
        <w:rPr>
          <w:rFonts w:ascii="Arial" w:eastAsia="Times New Roman" w:hAnsi="Arial" w:cs="Arial"/>
          <w:b/>
          <w:sz w:val="24"/>
          <w:szCs w:val="24"/>
        </w:rPr>
        <w:t xml:space="preserve"> </w:t>
      </w:r>
      <w:r w:rsidR="00631E59" w:rsidRPr="00DA6662">
        <w:rPr>
          <w:rFonts w:ascii="Arial" w:eastAsia="Times New Roman" w:hAnsi="Arial" w:cs="Arial"/>
          <w:b/>
          <w:sz w:val="24"/>
          <w:szCs w:val="24"/>
        </w:rPr>
        <w:t>TAILING ENEMY AIRCRAFT</w:t>
      </w:r>
    </w:p>
    <w:p w14:paraId="0BB99976" w14:textId="77777777" w:rsidR="00631E59" w:rsidRPr="00657A56" w:rsidRDefault="00631E59" w:rsidP="004A7493">
      <w:pPr>
        <w:widowControl w:val="0"/>
        <w:kinsoku w:val="0"/>
        <w:overflowPunct w:val="0"/>
        <w:autoSpaceDE w:val="0"/>
        <w:autoSpaceDN w:val="0"/>
        <w:adjustRightInd w:val="0"/>
        <w:spacing w:before="120" w:after="0" w:line="240" w:lineRule="auto"/>
        <w:ind w:left="115" w:right="-18" w:firstLine="274"/>
        <w:jc w:val="both"/>
        <w:rPr>
          <w:rFonts w:ascii="Arial" w:eastAsia="Times New Roman" w:hAnsi="Arial" w:cs="Arial"/>
          <w:sz w:val="20"/>
          <w:szCs w:val="20"/>
        </w:rPr>
      </w:pPr>
      <w:r w:rsidRPr="00657A56">
        <w:rPr>
          <w:rFonts w:ascii="Arial" w:eastAsia="Times New Roman" w:hAnsi="Arial" w:cs="Arial"/>
          <w:sz w:val="20"/>
          <w:szCs w:val="20"/>
        </w:rPr>
        <w:t>A Free aircraft ending its flight stacked in</w:t>
      </w:r>
      <w:r w:rsidR="00EE6391">
        <w:rPr>
          <w:rFonts w:ascii="Arial" w:eastAsia="Times New Roman" w:hAnsi="Arial" w:cs="Arial"/>
          <w:sz w:val="20"/>
          <w:szCs w:val="20"/>
        </w:rPr>
        <w:t xml:space="preserve"> </w:t>
      </w:r>
      <w:r w:rsidRPr="00657A56">
        <w:rPr>
          <w:rFonts w:ascii="Arial" w:eastAsia="Times New Roman" w:hAnsi="Arial" w:cs="Arial"/>
          <w:sz w:val="20"/>
          <w:szCs w:val="20"/>
        </w:rPr>
        <w:t>the same position as an enemy aircraft which has already moved that turn may declare that it is tailing the enemy provided:</w:t>
      </w:r>
    </w:p>
    <w:p w14:paraId="6A40EE59" w14:textId="77777777" w:rsidR="00631E59" w:rsidRPr="00657A56" w:rsidRDefault="00631E59" w:rsidP="00FE4E17">
      <w:pPr>
        <w:widowControl w:val="0"/>
        <w:numPr>
          <w:ilvl w:val="0"/>
          <w:numId w:val="77"/>
        </w:numPr>
        <w:tabs>
          <w:tab w:val="left" w:pos="499"/>
        </w:tabs>
        <w:kinsoku w:val="0"/>
        <w:overflowPunct w:val="0"/>
        <w:autoSpaceDE w:val="0"/>
        <w:autoSpaceDN w:val="0"/>
        <w:adjustRightInd w:val="0"/>
        <w:spacing w:after="0" w:line="240" w:lineRule="auto"/>
        <w:ind w:left="900" w:right="43" w:hanging="270"/>
        <w:jc w:val="both"/>
        <w:rPr>
          <w:rFonts w:ascii="Arial" w:eastAsia="Times New Roman" w:hAnsi="Arial" w:cs="Arial"/>
          <w:sz w:val="20"/>
          <w:szCs w:val="20"/>
        </w:rPr>
      </w:pPr>
      <w:r w:rsidRPr="00657A56">
        <w:rPr>
          <w:rFonts w:ascii="Arial" w:eastAsia="Times New Roman" w:hAnsi="Arial" w:cs="Arial"/>
          <w:sz w:val="20"/>
          <w:szCs w:val="20"/>
        </w:rPr>
        <w:t>The tailing aircraft's facing is within 60</w:t>
      </w:r>
      <w:r w:rsidR="00EE6391">
        <w:rPr>
          <w:rFonts w:ascii="Arial" w:eastAsia="Times New Roman" w:hAnsi="Arial" w:cs="Arial"/>
          <w:sz w:val="20"/>
          <w:szCs w:val="20"/>
        </w:rPr>
        <w:t>°</w:t>
      </w:r>
      <w:r w:rsidRPr="00657A56">
        <w:rPr>
          <w:rFonts w:ascii="Arial" w:eastAsia="Times New Roman" w:hAnsi="Arial" w:cs="Arial"/>
          <w:sz w:val="20"/>
          <w:szCs w:val="20"/>
        </w:rPr>
        <w:t xml:space="preserve"> of the </w:t>
      </w:r>
      <w:proofErr w:type="spellStart"/>
      <w:r w:rsidRPr="00657A56">
        <w:rPr>
          <w:rFonts w:ascii="Arial" w:eastAsia="Times New Roman" w:hAnsi="Arial" w:cs="Arial"/>
          <w:sz w:val="20"/>
          <w:szCs w:val="20"/>
        </w:rPr>
        <w:t>tailee's</w:t>
      </w:r>
      <w:proofErr w:type="spellEnd"/>
      <w:r w:rsidRPr="00657A56">
        <w:rPr>
          <w:rFonts w:ascii="Arial" w:eastAsia="Times New Roman" w:hAnsi="Arial" w:cs="Arial"/>
          <w:sz w:val="20"/>
          <w:szCs w:val="20"/>
        </w:rPr>
        <w:t>, and</w:t>
      </w:r>
    </w:p>
    <w:p w14:paraId="5804CC29" w14:textId="77777777" w:rsidR="00631E59" w:rsidRPr="00657A56" w:rsidRDefault="00631E59" w:rsidP="00FE4E17">
      <w:pPr>
        <w:widowControl w:val="0"/>
        <w:numPr>
          <w:ilvl w:val="0"/>
          <w:numId w:val="77"/>
        </w:numPr>
        <w:tabs>
          <w:tab w:val="left" w:pos="542"/>
        </w:tabs>
        <w:kinsoku w:val="0"/>
        <w:overflowPunct w:val="0"/>
        <w:autoSpaceDE w:val="0"/>
        <w:autoSpaceDN w:val="0"/>
        <w:adjustRightInd w:val="0"/>
        <w:spacing w:before="19" w:after="0" w:line="240" w:lineRule="auto"/>
        <w:ind w:left="900" w:right="36" w:hanging="270"/>
        <w:jc w:val="both"/>
        <w:rPr>
          <w:rFonts w:ascii="Arial" w:eastAsia="Times New Roman" w:hAnsi="Arial" w:cs="Arial"/>
          <w:sz w:val="20"/>
          <w:szCs w:val="20"/>
        </w:rPr>
      </w:pPr>
      <w:r w:rsidRPr="00657A56">
        <w:rPr>
          <w:rFonts w:ascii="Arial" w:eastAsia="Times New Roman" w:hAnsi="Arial" w:cs="Arial"/>
          <w:sz w:val="20"/>
          <w:szCs w:val="20"/>
        </w:rPr>
        <w:t xml:space="preserve">The tailing aircraft's start speed is not more than 1.0 greater than the </w:t>
      </w:r>
      <w:proofErr w:type="spellStart"/>
      <w:r w:rsidRPr="00657A56">
        <w:rPr>
          <w:rFonts w:ascii="Arial" w:eastAsia="Times New Roman" w:hAnsi="Arial" w:cs="Arial"/>
          <w:sz w:val="20"/>
          <w:szCs w:val="20"/>
        </w:rPr>
        <w:t>tailee's</w:t>
      </w:r>
      <w:proofErr w:type="spellEnd"/>
      <w:r w:rsidRPr="00657A56">
        <w:rPr>
          <w:rFonts w:ascii="Arial" w:eastAsia="Times New Roman" w:hAnsi="Arial" w:cs="Arial"/>
          <w:sz w:val="20"/>
          <w:szCs w:val="20"/>
        </w:rPr>
        <w:t>.</w:t>
      </w:r>
    </w:p>
    <w:p w14:paraId="4B191616" w14:textId="77777777" w:rsidR="00631E59" w:rsidRPr="00657A56" w:rsidRDefault="00631E59" w:rsidP="00866168">
      <w:pPr>
        <w:widowControl w:val="0"/>
        <w:kinsoku w:val="0"/>
        <w:overflowPunct w:val="0"/>
        <w:autoSpaceDE w:val="0"/>
        <w:autoSpaceDN w:val="0"/>
        <w:adjustRightInd w:val="0"/>
        <w:spacing w:before="108" w:after="0" w:line="240" w:lineRule="auto"/>
        <w:ind w:left="126" w:right="36" w:firstLine="271"/>
        <w:jc w:val="both"/>
        <w:rPr>
          <w:rFonts w:ascii="Arial" w:eastAsia="Times New Roman" w:hAnsi="Arial" w:cs="Arial"/>
          <w:sz w:val="20"/>
          <w:szCs w:val="20"/>
        </w:rPr>
      </w:pPr>
      <w:r w:rsidRPr="00EE6391">
        <w:rPr>
          <w:rFonts w:ascii="Arial" w:eastAsia="Times New Roman" w:hAnsi="Arial" w:cs="Arial"/>
          <w:b/>
          <w:sz w:val="20"/>
          <w:szCs w:val="20"/>
        </w:rPr>
        <w:t>Advantages of Tailing</w:t>
      </w:r>
      <w:r w:rsidRPr="00657A56">
        <w:rPr>
          <w:rFonts w:ascii="Arial" w:eastAsia="Times New Roman" w:hAnsi="Arial" w:cs="Arial"/>
          <w:sz w:val="20"/>
          <w:szCs w:val="20"/>
        </w:rPr>
        <w:t xml:space="preserve">. An aircraft electing to </w:t>
      </w:r>
      <w:r w:rsidR="00EE6391">
        <w:rPr>
          <w:rFonts w:ascii="Arial" w:eastAsia="Times New Roman" w:hAnsi="Arial" w:cs="Arial"/>
          <w:sz w:val="20"/>
          <w:szCs w:val="20"/>
        </w:rPr>
        <w:t>“t</w:t>
      </w:r>
      <w:r w:rsidRPr="00657A56">
        <w:rPr>
          <w:rFonts w:ascii="Arial" w:eastAsia="Times New Roman" w:hAnsi="Arial" w:cs="Arial"/>
          <w:sz w:val="20"/>
          <w:szCs w:val="20"/>
        </w:rPr>
        <w:t xml:space="preserve">ail" an enemy will not collide with it. Tailing negates collisions. An aircraft tailing another will always move after the </w:t>
      </w:r>
      <w:proofErr w:type="spellStart"/>
      <w:r w:rsidRPr="00657A56">
        <w:rPr>
          <w:rFonts w:ascii="Arial" w:eastAsia="Times New Roman" w:hAnsi="Arial" w:cs="Arial"/>
          <w:sz w:val="20"/>
          <w:szCs w:val="20"/>
        </w:rPr>
        <w:t>ta</w:t>
      </w:r>
      <w:r w:rsidR="00EE6391">
        <w:rPr>
          <w:rFonts w:ascii="Arial" w:eastAsia="Times New Roman" w:hAnsi="Arial" w:cs="Arial"/>
          <w:sz w:val="20"/>
          <w:szCs w:val="20"/>
        </w:rPr>
        <w:t>i</w:t>
      </w:r>
      <w:r w:rsidRPr="00657A56">
        <w:rPr>
          <w:rFonts w:ascii="Arial" w:eastAsia="Times New Roman" w:hAnsi="Arial" w:cs="Arial"/>
          <w:sz w:val="20"/>
          <w:szCs w:val="20"/>
        </w:rPr>
        <w:t>lee</w:t>
      </w:r>
      <w:proofErr w:type="spellEnd"/>
      <w:r w:rsidRPr="00657A56">
        <w:rPr>
          <w:rFonts w:ascii="Arial" w:eastAsia="Times New Roman" w:hAnsi="Arial" w:cs="Arial"/>
          <w:sz w:val="20"/>
          <w:szCs w:val="20"/>
        </w:rPr>
        <w:t xml:space="preserve"> thus</w:t>
      </w:r>
      <w:r w:rsidR="00A4508D">
        <w:rPr>
          <w:rFonts w:ascii="Arial" w:eastAsia="Times New Roman" w:hAnsi="Arial" w:cs="Arial"/>
          <w:sz w:val="20"/>
          <w:szCs w:val="20"/>
        </w:rPr>
        <w:t xml:space="preserve"> </w:t>
      </w:r>
      <w:r w:rsidRPr="00657A56">
        <w:rPr>
          <w:rFonts w:ascii="Arial" w:eastAsia="Times New Roman" w:hAnsi="Arial" w:cs="Arial"/>
          <w:sz w:val="20"/>
          <w:szCs w:val="20"/>
        </w:rPr>
        <w:t>avoiding an overshoot, which could occur otherwise if it were not tailing and ended up with a lower initiative number on the following turn.</w:t>
      </w:r>
    </w:p>
    <w:p w14:paraId="1C7137FD" w14:textId="77777777" w:rsidR="00631E59" w:rsidRPr="00657A56" w:rsidRDefault="00631E59" w:rsidP="00866168">
      <w:pPr>
        <w:widowControl w:val="0"/>
        <w:kinsoku w:val="0"/>
        <w:overflowPunct w:val="0"/>
        <w:autoSpaceDE w:val="0"/>
        <w:autoSpaceDN w:val="0"/>
        <w:adjustRightInd w:val="0"/>
        <w:spacing w:before="126" w:after="0" w:line="240" w:lineRule="auto"/>
        <w:ind w:left="179" w:right="36" w:firstLine="302"/>
        <w:jc w:val="both"/>
        <w:rPr>
          <w:rFonts w:ascii="Arial" w:eastAsia="Times New Roman" w:hAnsi="Arial" w:cs="Arial"/>
          <w:sz w:val="20"/>
          <w:szCs w:val="20"/>
        </w:rPr>
      </w:pPr>
      <w:r w:rsidRPr="00657A56">
        <w:rPr>
          <w:rFonts w:ascii="Arial" w:eastAsia="Times New Roman" w:hAnsi="Arial" w:cs="Arial"/>
          <w:b/>
          <w:sz w:val="20"/>
          <w:szCs w:val="20"/>
        </w:rPr>
        <w:t>Limits on Tailing</w:t>
      </w:r>
      <w:r w:rsidRPr="00657A56">
        <w:rPr>
          <w:rFonts w:ascii="Arial" w:eastAsia="Times New Roman" w:hAnsi="Arial" w:cs="Arial"/>
          <w:sz w:val="20"/>
          <w:szCs w:val="20"/>
        </w:rPr>
        <w:t>. No more than one friendly aircraft may ever tall a given enemy</w:t>
      </w:r>
      <w:r w:rsidR="00077895">
        <w:rPr>
          <w:rFonts w:ascii="Arial" w:eastAsia="Times New Roman" w:hAnsi="Arial" w:cs="Arial"/>
          <w:sz w:val="20"/>
          <w:szCs w:val="20"/>
        </w:rPr>
        <w:t>,</w:t>
      </w:r>
      <w:r w:rsidRPr="00657A56">
        <w:rPr>
          <w:rFonts w:ascii="Arial" w:eastAsia="Times New Roman" w:hAnsi="Arial" w:cs="Arial"/>
          <w:sz w:val="20"/>
          <w:szCs w:val="20"/>
        </w:rPr>
        <w:t xml:space="preserve"> but the friendly aircraft could in turn be tailed by another enemy which moves later that turn. No more than three aircraft </w:t>
      </w:r>
      <w:r w:rsidR="00077895">
        <w:rPr>
          <w:rFonts w:ascii="Arial" w:eastAsia="Times New Roman" w:hAnsi="Arial" w:cs="Arial"/>
          <w:sz w:val="20"/>
          <w:szCs w:val="20"/>
        </w:rPr>
        <w:t>may be part of a multi-aircraft tailing.  M</w:t>
      </w:r>
      <w:r w:rsidRPr="00657A56">
        <w:rPr>
          <w:rFonts w:ascii="Arial" w:eastAsia="Times New Roman" w:hAnsi="Arial" w:cs="Arial"/>
          <w:sz w:val="20"/>
          <w:szCs w:val="20"/>
        </w:rPr>
        <w:t>ultiple tailing</w:t>
      </w:r>
      <w:r w:rsidR="00077895">
        <w:rPr>
          <w:rFonts w:ascii="Arial" w:eastAsia="Times New Roman" w:hAnsi="Arial" w:cs="Arial"/>
          <w:sz w:val="20"/>
          <w:szCs w:val="20"/>
        </w:rPr>
        <w:t>s</w:t>
      </w:r>
      <w:r w:rsidRPr="00657A56">
        <w:rPr>
          <w:rFonts w:ascii="Arial" w:eastAsia="Times New Roman" w:hAnsi="Arial" w:cs="Arial"/>
          <w:sz w:val="20"/>
          <w:szCs w:val="20"/>
        </w:rPr>
        <w:t xml:space="preserve"> in a hex/hexside may occur as long as each pursuer meets this criteria.</w:t>
      </w:r>
    </w:p>
    <w:p w14:paraId="3E7DB143" w14:textId="77777777" w:rsidR="00631E59" w:rsidRPr="00657A56" w:rsidRDefault="00631E59" w:rsidP="00866168">
      <w:pPr>
        <w:widowControl w:val="0"/>
        <w:kinsoku w:val="0"/>
        <w:overflowPunct w:val="0"/>
        <w:autoSpaceDE w:val="0"/>
        <w:autoSpaceDN w:val="0"/>
        <w:adjustRightInd w:val="0"/>
        <w:spacing w:before="126" w:after="0" w:line="240" w:lineRule="auto"/>
        <w:ind w:left="157" w:right="36" w:firstLine="316"/>
        <w:jc w:val="both"/>
        <w:rPr>
          <w:rFonts w:ascii="Arial" w:eastAsia="Times New Roman" w:hAnsi="Arial" w:cs="Arial"/>
          <w:sz w:val="20"/>
          <w:szCs w:val="20"/>
        </w:rPr>
      </w:pPr>
      <w:r w:rsidRPr="00657A56">
        <w:rPr>
          <w:rFonts w:ascii="Arial" w:eastAsia="Times New Roman" w:hAnsi="Arial" w:cs="Arial"/>
          <w:b/>
          <w:sz w:val="20"/>
          <w:szCs w:val="20"/>
        </w:rPr>
        <w:t>Effects On Positions Of Advantage</w:t>
      </w:r>
      <w:r w:rsidR="00866168">
        <w:rPr>
          <w:rFonts w:ascii="Arial" w:eastAsia="Times New Roman" w:hAnsi="Arial" w:cs="Arial"/>
          <w:sz w:val="20"/>
          <w:szCs w:val="20"/>
        </w:rPr>
        <w:t xml:space="preserve">. </w:t>
      </w:r>
      <w:r w:rsidRPr="00657A56">
        <w:rPr>
          <w:rFonts w:ascii="Arial" w:eastAsia="Times New Roman" w:hAnsi="Arial" w:cs="Arial"/>
          <w:sz w:val="20"/>
          <w:szCs w:val="20"/>
        </w:rPr>
        <w:t xml:space="preserve">The tailing aircraft is considered advantaged over the </w:t>
      </w:r>
      <w:proofErr w:type="spellStart"/>
      <w:r w:rsidRPr="00657A56">
        <w:rPr>
          <w:rFonts w:ascii="Arial" w:eastAsia="Times New Roman" w:hAnsi="Arial" w:cs="Arial"/>
          <w:sz w:val="20"/>
          <w:szCs w:val="20"/>
        </w:rPr>
        <w:t>tailee</w:t>
      </w:r>
      <w:proofErr w:type="spellEnd"/>
      <w:r w:rsidRPr="00657A56">
        <w:rPr>
          <w:rFonts w:ascii="Arial" w:eastAsia="Times New Roman" w:hAnsi="Arial" w:cs="Arial"/>
          <w:sz w:val="20"/>
          <w:szCs w:val="20"/>
        </w:rPr>
        <w:t xml:space="preserve"> but is not allowed to disadvantage any other enemy aircraft since it is concentrating on the pursu</w:t>
      </w:r>
      <w:r w:rsidR="00657A56">
        <w:rPr>
          <w:rFonts w:ascii="Arial" w:eastAsia="Times New Roman" w:hAnsi="Arial" w:cs="Arial"/>
          <w:sz w:val="20"/>
          <w:szCs w:val="20"/>
        </w:rPr>
        <w:t>it</w:t>
      </w:r>
      <w:r w:rsidRPr="00657A56">
        <w:rPr>
          <w:rFonts w:ascii="Arial" w:eastAsia="Times New Roman" w:hAnsi="Arial" w:cs="Arial"/>
          <w:sz w:val="20"/>
          <w:szCs w:val="20"/>
        </w:rPr>
        <w:t xml:space="preserve">. The tailing aircraft moves immediately after the pursued aircraft does regardless of normal initiative numbers. Other aircraft may consider or </w:t>
      </w:r>
      <w:r w:rsidR="005842FD">
        <w:rPr>
          <w:rFonts w:ascii="Arial" w:eastAsia="Times New Roman" w:hAnsi="Arial" w:cs="Arial"/>
          <w:sz w:val="20"/>
          <w:szCs w:val="20"/>
        </w:rPr>
        <w:t>i</w:t>
      </w:r>
      <w:r w:rsidRPr="00657A56">
        <w:rPr>
          <w:rFonts w:ascii="Arial" w:eastAsia="Times New Roman" w:hAnsi="Arial" w:cs="Arial"/>
          <w:sz w:val="20"/>
          <w:szCs w:val="20"/>
        </w:rPr>
        <w:t xml:space="preserve">gnore a tailing aircraft for purposes of determining order of flight depending on what would be more </w:t>
      </w:r>
      <w:r w:rsidR="00657A56">
        <w:rPr>
          <w:rFonts w:ascii="Arial" w:eastAsia="Times New Roman" w:hAnsi="Arial" w:cs="Arial"/>
          <w:sz w:val="20"/>
          <w:szCs w:val="20"/>
        </w:rPr>
        <w:t xml:space="preserve">advantageous </w:t>
      </w:r>
      <w:r w:rsidRPr="00657A56">
        <w:rPr>
          <w:rFonts w:ascii="Arial" w:eastAsia="Times New Roman" w:hAnsi="Arial" w:cs="Arial"/>
          <w:sz w:val="20"/>
          <w:szCs w:val="20"/>
        </w:rPr>
        <w:t>to them.</w:t>
      </w:r>
    </w:p>
    <w:p w14:paraId="770634B3" w14:textId="77777777" w:rsidR="00631E59" w:rsidRPr="00657A56" w:rsidRDefault="00657A56" w:rsidP="0022011F">
      <w:pPr>
        <w:widowControl w:val="0"/>
        <w:tabs>
          <w:tab w:val="left" w:pos="590"/>
        </w:tabs>
        <w:kinsoku w:val="0"/>
        <w:overflowPunct w:val="0"/>
        <w:autoSpaceDE w:val="0"/>
        <w:autoSpaceDN w:val="0"/>
        <w:adjustRightInd w:val="0"/>
        <w:spacing w:before="120" w:after="0" w:line="240" w:lineRule="auto"/>
        <w:ind w:left="130" w:right="43"/>
        <w:jc w:val="both"/>
        <w:rPr>
          <w:rFonts w:ascii="Arial" w:eastAsia="Times New Roman" w:hAnsi="Arial" w:cs="Arial"/>
          <w:b/>
          <w:sz w:val="24"/>
          <w:szCs w:val="24"/>
        </w:rPr>
      </w:pPr>
      <w:r w:rsidRPr="00657A56">
        <w:rPr>
          <w:rFonts w:ascii="Arial" w:eastAsia="Times New Roman" w:hAnsi="Arial" w:cs="Arial"/>
          <w:b/>
          <w:sz w:val="24"/>
          <w:szCs w:val="24"/>
        </w:rPr>
        <w:t xml:space="preserve">12.4 </w:t>
      </w:r>
      <w:r w:rsidR="00631E59" w:rsidRPr="00657A56">
        <w:rPr>
          <w:rFonts w:ascii="Arial" w:eastAsia="Times New Roman" w:hAnsi="Arial" w:cs="Arial"/>
          <w:b/>
          <w:sz w:val="24"/>
          <w:szCs w:val="24"/>
        </w:rPr>
        <w:t>- DEFENSIVE PREEMPTIONS</w:t>
      </w:r>
    </w:p>
    <w:p w14:paraId="44209D4E" w14:textId="77777777" w:rsidR="00631E59" w:rsidRPr="00657A56" w:rsidRDefault="00631E59" w:rsidP="00866168">
      <w:pPr>
        <w:widowControl w:val="0"/>
        <w:kinsoku w:val="0"/>
        <w:overflowPunct w:val="0"/>
        <w:autoSpaceDE w:val="0"/>
        <w:autoSpaceDN w:val="0"/>
        <w:adjustRightInd w:val="0"/>
        <w:spacing w:before="120" w:after="0" w:line="240" w:lineRule="auto"/>
        <w:ind w:left="144" w:right="36" w:firstLine="302"/>
        <w:jc w:val="both"/>
        <w:rPr>
          <w:rFonts w:ascii="Arial" w:eastAsia="Times New Roman" w:hAnsi="Arial" w:cs="Arial"/>
          <w:sz w:val="20"/>
          <w:szCs w:val="20"/>
        </w:rPr>
      </w:pPr>
      <w:r w:rsidRPr="00657A56">
        <w:rPr>
          <w:rFonts w:ascii="Arial" w:eastAsia="Times New Roman" w:hAnsi="Arial" w:cs="Arial"/>
          <w:sz w:val="20"/>
          <w:szCs w:val="20"/>
        </w:rPr>
        <w:t>Due to the rule that allows gunfire during move</w:t>
      </w:r>
      <w:r w:rsidR="00FE4E17">
        <w:rPr>
          <w:rFonts w:ascii="Arial" w:eastAsia="Times New Roman" w:hAnsi="Arial" w:cs="Arial"/>
          <w:sz w:val="20"/>
          <w:szCs w:val="20"/>
        </w:rPr>
        <w:t>-</w:t>
      </w:r>
      <w:proofErr w:type="spellStart"/>
      <w:r w:rsidRPr="00657A56">
        <w:rPr>
          <w:rFonts w:ascii="Arial" w:eastAsia="Times New Roman" w:hAnsi="Arial" w:cs="Arial"/>
          <w:sz w:val="20"/>
          <w:szCs w:val="20"/>
        </w:rPr>
        <w:t>ment</w:t>
      </w:r>
      <w:proofErr w:type="spellEnd"/>
      <w:r w:rsidRPr="00657A56">
        <w:rPr>
          <w:rFonts w:ascii="Arial" w:eastAsia="Times New Roman" w:hAnsi="Arial" w:cs="Arial"/>
          <w:sz w:val="20"/>
          <w:szCs w:val="20"/>
        </w:rPr>
        <w:t xml:space="preserve">, it often happens that aircraft with a higher </w:t>
      </w:r>
      <w:r w:rsidR="00190501">
        <w:rPr>
          <w:rFonts w:ascii="Arial" w:eastAsia="Times New Roman" w:hAnsi="Arial" w:cs="Arial"/>
          <w:sz w:val="20"/>
          <w:szCs w:val="20"/>
        </w:rPr>
        <w:t>I</w:t>
      </w:r>
      <w:r w:rsidRPr="00657A56">
        <w:rPr>
          <w:rFonts w:ascii="Arial" w:eastAsia="Times New Roman" w:hAnsi="Arial" w:cs="Arial"/>
          <w:sz w:val="20"/>
          <w:szCs w:val="20"/>
        </w:rPr>
        <w:t xml:space="preserve">nitiative, which are waiting to move, get attacked by those supposedly at a disadvantage which are moving first. This rule allows aircraft with the higher </w:t>
      </w:r>
      <w:r w:rsidR="00190501">
        <w:rPr>
          <w:rFonts w:ascii="Arial" w:eastAsia="Times New Roman" w:hAnsi="Arial" w:cs="Arial"/>
          <w:sz w:val="20"/>
          <w:szCs w:val="20"/>
        </w:rPr>
        <w:t>I</w:t>
      </w:r>
      <w:r w:rsidRPr="00657A56">
        <w:rPr>
          <w:rFonts w:ascii="Arial" w:eastAsia="Times New Roman" w:hAnsi="Arial" w:cs="Arial"/>
          <w:sz w:val="20"/>
          <w:szCs w:val="20"/>
        </w:rPr>
        <w:t>nitiative, to react to such threats by preempting the movement of those enemy aircraft.</w:t>
      </w:r>
    </w:p>
    <w:p w14:paraId="323F90EE" w14:textId="77777777" w:rsidR="00631E59" w:rsidRPr="005842FD" w:rsidRDefault="00631E59" w:rsidP="00866168">
      <w:pPr>
        <w:widowControl w:val="0"/>
        <w:kinsoku w:val="0"/>
        <w:overflowPunct w:val="0"/>
        <w:autoSpaceDE w:val="0"/>
        <w:autoSpaceDN w:val="0"/>
        <w:adjustRightInd w:val="0"/>
        <w:spacing w:before="126" w:after="0" w:line="240" w:lineRule="auto"/>
        <w:ind w:left="150" w:right="36" w:firstLine="288"/>
        <w:jc w:val="both"/>
        <w:rPr>
          <w:rFonts w:ascii="Arial" w:eastAsia="Times New Roman" w:hAnsi="Arial" w:cs="Arial"/>
          <w:sz w:val="20"/>
          <w:szCs w:val="20"/>
        </w:rPr>
      </w:pPr>
      <w:r w:rsidRPr="00EE6391">
        <w:rPr>
          <w:rFonts w:ascii="Arial" w:eastAsia="Times New Roman" w:hAnsi="Arial" w:cs="Arial"/>
          <w:b/>
          <w:sz w:val="20"/>
          <w:szCs w:val="20"/>
        </w:rPr>
        <w:t>When Can You Preempt?</w:t>
      </w:r>
      <w:r w:rsidRPr="00657A56">
        <w:rPr>
          <w:rFonts w:ascii="Arial" w:eastAsia="Times New Roman" w:hAnsi="Arial" w:cs="Arial"/>
          <w:sz w:val="20"/>
          <w:szCs w:val="20"/>
        </w:rPr>
        <w:t xml:space="preserve"> An aircraft may pre</w:t>
      </w:r>
      <w:r w:rsidR="00893F7D">
        <w:rPr>
          <w:rFonts w:ascii="Arial" w:eastAsia="Times New Roman" w:hAnsi="Arial" w:cs="Arial"/>
          <w:sz w:val="20"/>
          <w:szCs w:val="20"/>
        </w:rPr>
        <w:t>-</w:t>
      </w:r>
      <w:r w:rsidRPr="00657A56">
        <w:rPr>
          <w:rFonts w:ascii="Arial" w:eastAsia="Times New Roman" w:hAnsi="Arial" w:cs="Arial"/>
          <w:sz w:val="20"/>
          <w:szCs w:val="20"/>
        </w:rPr>
        <w:t>empt the normal order of flight once per game-turn by moving before it normally would. This is allowed only when a sighted enemy aircraft,</w:t>
      </w:r>
      <w:r w:rsidR="00EE6391">
        <w:rPr>
          <w:rFonts w:ascii="Arial" w:eastAsia="Times New Roman" w:hAnsi="Arial" w:cs="Arial"/>
          <w:sz w:val="20"/>
          <w:szCs w:val="20"/>
        </w:rPr>
        <w:t xml:space="preserve"> </w:t>
      </w:r>
      <w:r w:rsidRPr="00657A56">
        <w:rPr>
          <w:rFonts w:ascii="Arial" w:eastAsia="Times New Roman" w:hAnsi="Arial" w:cs="Arial"/>
          <w:sz w:val="20"/>
          <w:szCs w:val="20"/>
        </w:rPr>
        <w:t>which has a lower Initiative or which is in a lower position of advantage category</w:t>
      </w:r>
      <w:r w:rsidRPr="005842FD">
        <w:rPr>
          <w:rFonts w:ascii="Arial" w:eastAsia="Times New Roman" w:hAnsi="Arial" w:cs="Arial"/>
          <w:sz w:val="20"/>
          <w:szCs w:val="20"/>
        </w:rPr>
        <w:t>, is moving or about to move, and is threatening it with gunfire.</w:t>
      </w:r>
    </w:p>
    <w:p w14:paraId="4BA7BAE6" w14:textId="7E7B2063" w:rsidR="00631E59" w:rsidRPr="005842FD" w:rsidRDefault="00631E59" w:rsidP="00866168">
      <w:pPr>
        <w:widowControl w:val="0"/>
        <w:kinsoku w:val="0"/>
        <w:overflowPunct w:val="0"/>
        <w:autoSpaceDE w:val="0"/>
        <w:autoSpaceDN w:val="0"/>
        <w:adjustRightInd w:val="0"/>
        <w:spacing w:before="95" w:after="0" w:line="240" w:lineRule="auto"/>
        <w:ind w:left="135" w:right="36" w:firstLine="295"/>
        <w:jc w:val="both"/>
        <w:rPr>
          <w:rFonts w:ascii="Arial" w:eastAsia="Times New Roman" w:hAnsi="Arial" w:cs="Arial"/>
          <w:sz w:val="20"/>
          <w:szCs w:val="20"/>
        </w:rPr>
      </w:pPr>
      <w:r w:rsidRPr="005842FD">
        <w:rPr>
          <w:rFonts w:ascii="Arial" w:eastAsia="Times New Roman" w:hAnsi="Arial" w:cs="Arial"/>
          <w:sz w:val="20"/>
          <w:szCs w:val="20"/>
        </w:rPr>
        <w:t>To be considered threatening, the moving or about to move enemy aircraft must have the friendly aircraft in its 150</w:t>
      </w:r>
      <w:r w:rsidR="008564DB">
        <w:rPr>
          <w:rFonts w:ascii="Arial" w:eastAsia="Times New Roman" w:hAnsi="Arial" w:cs="Arial"/>
          <w:sz w:val="20"/>
          <w:szCs w:val="20"/>
        </w:rPr>
        <w:t>°</w:t>
      </w:r>
      <w:r w:rsidRPr="005842FD">
        <w:rPr>
          <w:rFonts w:ascii="Arial" w:eastAsia="Times New Roman" w:hAnsi="Arial" w:cs="Arial"/>
          <w:sz w:val="20"/>
          <w:szCs w:val="20"/>
        </w:rPr>
        <w:t xml:space="preserve"> to 1</w:t>
      </w:r>
      <w:r w:rsidR="00866168">
        <w:rPr>
          <w:rFonts w:ascii="Arial" w:eastAsia="Times New Roman" w:hAnsi="Arial" w:cs="Arial"/>
          <w:sz w:val="20"/>
          <w:szCs w:val="20"/>
        </w:rPr>
        <w:t>8</w:t>
      </w:r>
      <w:r w:rsidRPr="005842FD">
        <w:rPr>
          <w:rFonts w:ascii="Arial" w:eastAsia="Times New Roman" w:hAnsi="Arial" w:cs="Arial"/>
          <w:sz w:val="20"/>
          <w:szCs w:val="20"/>
        </w:rPr>
        <w:t>0</w:t>
      </w:r>
      <w:r w:rsidR="008564DB">
        <w:rPr>
          <w:rFonts w:ascii="Arial" w:eastAsia="Times New Roman" w:hAnsi="Arial" w:cs="Arial"/>
          <w:sz w:val="20"/>
          <w:szCs w:val="20"/>
        </w:rPr>
        <w:t>°</w:t>
      </w:r>
      <w:r w:rsidRPr="005842FD">
        <w:rPr>
          <w:rFonts w:ascii="Arial" w:eastAsia="Times New Roman" w:hAnsi="Arial" w:cs="Arial"/>
          <w:sz w:val="20"/>
          <w:szCs w:val="20"/>
        </w:rPr>
        <w:t xml:space="preserve"> angle off arc and be within six hexes of range (2 alt</w:t>
      </w:r>
      <w:r w:rsidR="00866CEB">
        <w:rPr>
          <w:rFonts w:ascii="Arial" w:eastAsia="Times New Roman" w:hAnsi="Arial" w:cs="Arial"/>
          <w:sz w:val="20"/>
          <w:szCs w:val="20"/>
        </w:rPr>
        <w:t xml:space="preserve">itude </w:t>
      </w:r>
      <w:r w:rsidRPr="005842FD">
        <w:rPr>
          <w:rFonts w:ascii="Arial" w:eastAsia="Times New Roman" w:hAnsi="Arial" w:cs="Arial"/>
          <w:sz w:val="20"/>
          <w:szCs w:val="20"/>
        </w:rPr>
        <w:t>levels = 1 hex of range).</w:t>
      </w:r>
    </w:p>
    <w:p w14:paraId="11CE38DE" w14:textId="2F685A9E" w:rsidR="00530CD9" w:rsidRPr="005842FD" w:rsidRDefault="00631E59" w:rsidP="004A7493">
      <w:pPr>
        <w:widowControl w:val="0"/>
        <w:kinsoku w:val="0"/>
        <w:overflowPunct w:val="0"/>
        <w:autoSpaceDE w:val="0"/>
        <w:autoSpaceDN w:val="0"/>
        <w:adjustRightInd w:val="0"/>
        <w:spacing w:before="99" w:after="0" w:line="240" w:lineRule="auto"/>
        <w:ind w:left="121" w:right="-18" w:firstLine="309"/>
        <w:jc w:val="both"/>
        <w:rPr>
          <w:rFonts w:ascii="Arial" w:eastAsia="Times New Roman" w:hAnsi="Arial" w:cs="Arial"/>
          <w:sz w:val="20"/>
          <w:szCs w:val="20"/>
        </w:rPr>
      </w:pPr>
      <w:r w:rsidRPr="005842FD">
        <w:rPr>
          <w:rFonts w:ascii="Arial" w:eastAsia="Times New Roman" w:hAnsi="Arial" w:cs="Arial"/>
          <w:b/>
          <w:sz w:val="20"/>
          <w:szCs w:val="20"/>
        </w:rPr>
        <w:t>Procedure</w:t>
      </w:r>
      <w:r w:rsidRPr="005842FD">
        <w:rPr>
          <w:rFonts w:ascii="Arial" w:eastAsia="Times New Roman" w:hAnsi="Arial" w:cs="Arial"/>
          <w:sz w:val="20"/>
          <w:szCs w:val="20"/>
        </w:rPr>
        <w:t>. If you think you will be preempting an enemy</w:t>
      </w:r>
      <w:r w:rsidR="005842FD">
        <w:rPr>
          <w:rFonts w:ascii="Arial" w:eastAsia="Times New Roman" w:hAnsi="Arial" w:cs="Arial"/>
          <w:sz w:val="20"/>
          <w:szCs w:val="20"/>
        </w:rPr>
        <w:t xml:space="preserve">, </w:t>
      </w:r>
      <w:r w:rsidRPr="005842FD">
        <w:rPr>
          <w:rFonts w:ascii="Arial" w:eastAsia="Times New Roman" w:hAnsi="Arial" w:cs="Arial"/>
          <w:sz w:val="20"/>
          <w:szCs w:val="20"/>
        </w:rPr>
        <w:t>you should alert the player controlling that aircraft so that he can pause momentarily between FP expenditures to allow you time to announce a preemption. The option to preempt may be taken before the enemy aircraft expends its first FP, or between the each of its FPs if the enemy is already moving</w:t>
      </w:r>
      <w:r w:rsidR="00530CD9">
        <w:rPr>
          <w:rFonts w:ascii="Arial" w:eastAsia="Times New Roman" w:hAnsi="Arial" w:cs="Arial"/>
          <w:sz w:val="20"/>
          <w:szCs w:val="20"/>
        </w:rPr>
        <w:t>.</w:t>
      </w:r>
    </w:p>
    <w:p w14:paraId="27B95485" w14:textId="77777777" w:rsidR="00631E59" w:rsidRPr="005842FD" w:rsidRDefault="00631E59" w:rsidP="004A7493">
      <w:pPr>
        <w:widowControl w:val="0"/>
        <w:kinsoku w:val="0"/>
        <w:overflowPunct w:val="0"/>
        <w:autoSpaceDE w:val="0"/>
        <w:autoSpaceDN w:val="0"/>
        <w:adjustRightInd w:val="0"/>
        <w:spacing w:before="104" w:after="0" w:line="240" w:lineRule="auto"/>
        <w:ind w:left="121" w:right="-18" w:firstLine="295"/>
        <w:jc w:val="both"/>
        <w:rPr>
          <w:rFonts w:ascii="Arial" w:eastAsia="Times New Roman" w:hAnsi="Arial" w:cs="Arial"/>
          <w:sz w:val="20"/>
          <w:szCs w:val="20"/>
        </w:rPr>
      </w:pPr>
      <w:r w:rsidRPr="005842FD">
        <w:rPr>
          <w:rFonts w:ascii="Arial" w:eastAsia="Times New Roman" w:hAnsi="Arial" w:cs="Arial"/>
          <w:sz w:val="20"/>
          <w:szCs w:val="20"/>
        </w:rPr>
        <w:t xml:space="preserve">To avoid confusion, the threatening aircraft should first expend an FP and then the defensive player should announce simply </w:t>
      </w:r>
      <w:r w:rsidRPr="005842FD">
        <w:rPr>
          <w:rFonts w:ascii="Arial" w:eastAsia="Times New Roman" w:hAnsi="Arial" w:cs="Arial"/>
          <w:iCs/>
          <w:sz w:val="20"/>
          <w:szCs w:val="20"/>
        </w:rPr>
        <w:t xml:space="preserve">yes </w:t>
      </w:r>
      <w:r w:rsidRPr="005842FD">
        <w:rPr>
          <w:rFonts w:ascii="Arial" w:eastAsia="Times New Roman" w:hAnsi="Arial" w:cs="Arial"/>
          <w:sz w:val="20"/>
          <w:szCs w:val="20"/>
        </w:rPr>
        <w:t xml:space="preserve">or no. If </w:t>
      </w:r>
      <w:r w:rsidRPr="005842FD">
        <w:rPr>
          <w:rFonts w:ascii="Arial" w:eastAsia="Times New Roman" w:hAnsi="Arial" w:cs="Arial"/>
          <w:iCs/>
          <w:sz w:val="20"/>
          <w:szCs w:val="20"/>
        </w:rPr>
        <w:t xml:space="preserve">yes, </w:t>
      </w:r>
      <w:r w:rsidRPr="005842FD">
        <w:rPr>
          <w:rFonts w:ascii="Arial" w:eastAsia="Times New Roman" w:hAnsi="Arial" w:cs="Arial"/>
          <w:sz w:val="20"/>
          <w:szCs w:val="20"/>
        </w:rPr>
        <w:t xml:space="preserve">the preemption is executed immediately. If no, the threatening aircraft may then conduct any possible gun attacks and move an additional FP. This process </w:t>
      </w:r>
      <w:r w:rsidR="00657A56" w:rsidRPr="005842FD">
        <w:rPr>
          <w:rFonts w:ascii="Arial" w:eastAsia="Times New Roman" w:hAnsi="Arial" w:cs="Arial"/>
          <w:sz w:val="20"/>
          <w:szCs w:val="20"/>
        </w:rPr>
        <w:t>i</w:t>
      </w:r>
      <w:r w:rsidRPr="005842FD">
        <w:rPr>
          <w:rFonts w:ascii="Arial" w:eastAsia="Times New Roman" w:hAnsi="Arial" w:cs="Arial"/>
          <w:sz w:val="20"/>
          <w:szCs w:val="20"/>
        </w:rPr>
        <w:t>s repeated until a preemption occurs or the enemy completes its move.</w:t>
      </w:r>
    </w:p>
    <w:p w14:paraId="0BEC2A37" w14:textId="77777777" w:rsidR="00631E59" w:rsidRPr="005842FD" w:rsidRDefault="00631E59" w:rsidP="004A7493">
      <w:pPr>
        <w:widowControl w:val="0"/>
        <w:kinsoku w:val="0"/>
        <w:overflowPunct w:val="0"/>
        <w:autoSpaceDE w:val="0"/>
        <w:autoSpaceDN w:val="0"/>
        <w:adjustRightInd w:val="0"/>
        <w:spacing w:before="112" w:after="0" w:line="240" w:lineRule="auto"/>
        <w:ind w:left="114" w:right="-18" w:firstLine="302"/>
        <w:jc w:val="both"/>
        <w:rPr>
          <w:rFonts w:ascii="Arial" w:eastAsia="Times New Roman" w:hAnsi="Arial" w:cs="Arial"/>
          <w:sz w:val="20"/>
          <w:szCs w:val="20"/>
        </w:rPr>
      </w:pPr>
      <w:r w:rsidRPr="005842FD">
        <w:rPr>
          <w:rFonts w:ascii="Arial" w:eastAsia="Times New Roman" w:hAnsi="Arial" w:cs="Arial"/>
          <w:b/>
          <w:sz w:val="20"/>
          <w:szCs w:val="20"/>
        </w:rPr>
        <w:t>Effect On Movement</w:t>
      </w:r>
      <w:r w:rsidRPr="005842FD">
        <w:rPr>
          <w:rFonts w:ascii="Arial" w:eastAsia="Times New Roman" w:hAnsi="Arial" w:cs="Arial"/>
          <w:sz w:val="20"/>
          <w:szCs w:val="20"/>
        </w:rPr>
        <w:t>. When an aircraft elects to preempt, the enemy aircraft's movement is temporarily halted, and the preempting aircraft now expends half its FPs (rounded up) in flight. Once that is done, the enemy aircraft completes its flight making any possible attacks. When the enemy finishes, the preemptor then completes his flight and both are done moving for the game turn. The preemptor may not preempt again that turn even if attacked by another aircraft.</w:t>
      </w:r>
    </w:p>
    <w:p w14:paraId="7E1C46C9" w14:textId="77777777" w:rsidR="00657A56" w:rsidRPr="005842FD" w:rsidRDefault="00631E59" w:rsidP="004A7493">
      <w:pPr>
        <w:widowControl w:val="0"/>
        <w:kinsoku w:val="0"/>
        <w:overflowPunct w:val="0"/>
        <w:autoSpaceDE w:val="0"/>
        <w:autoSpaceDN w:val="0"/>
        <w:adjustRightInd w:val="0"/>
        <w:spacing w:before="120" w:after="0" w:line="240" w:lineRule="auto"/>
        <w:ind w:left="115" w:right="-18" w:firstLine="288"/>
        <w:jc w:val="both"/>
        <w:rPr>
          <w:rFonts w:ascii="Arial" w:eastAsia="Times New Roman" w:hAnsi="Arial" w:cs="Arial"/>
          <w:sz w:val="20"/>
          <w:szCs w:val="20"/>
        </w:rPr>
      </w:pPr>
      <w:r w:rsidRPr="00047EC2">
        <w:rPr>
          <w:rFonts w:ascii="Arial" w:eastAsia="Times New Roman" w:hAnsi="Arial" w:cs="Arial"/>
          <w:b/>
          <w:sz w:val="20"/>
          <w:szCs w:val="20"/>
        </w:rPr>
        <w:t>Restrictions:</w:t>
      </w:r>
      <w:r w:rsidRPr="005842FD">
        <w:rPr>
          <w:rFonts w:ascii="Arial" w:eastAsia="Times New Roman" w:hAnsi="Arial" w:cs="Arial"/>
          <w:sz w:val="20"/>
          <w:szCs w:val="20"/>
        </w:rPr>
        <w:t xml:space="preserve"> An aircraft that does a defensive preemption may not:</w:t>
      </w:r>
      <w:r w:rsidR="00657A56" w:rsidRPr="005842FD">
        <w:rPr>
          <w:rFonts w:ascii="Arial" w:eastAsia="Times New Roman" w:hAnsi="Arial" w:cs="Arial"/>
          <w:sz w:val="20"/>
          <w:szCs w:val="20"/>
        </w:rPr>
        <w:t xml:space="preserve">  </w:t>
      </w:r>
    </w:p>
    <w:p w14:paraId="1DD47FD0" w14:textId="77777777" w:rsidR="00047EC2" w:rsidRPr="00047EC2" w:rsidRDefault="00047EC2" w:rsidP="004A7493">
      <w:pPr>
        <w:pStyle w:val="ListParagraph"/>
        <w:widowControl w:val="0"/>
        <w:numPr>
          <w:ilvl w:val="0"/>
          <w:numId w:val="76"/>
        </w:numPr>
        <w:kinsoku w:val="0"/>
        <w:overflowPunct w:val="0"/>
        <w:autoSpaceDE w:val="0"/>
        <w:autoSpaceDN w:val="0"/>
        <w:adjustRightInd w:val="0"/>
        <w:spacing w:after="0" w:line="240" w:lineRule="auto"/>
        <w:ind w:right="-18"/>
        <w:jc w:val="both"/>
        <w:rPr>
          <w:rFonts w:ascii="Arial" w:eastAsia="Times New Roman" w:hAnsi="Arial" w:cs="Arial"/>
          <w:sz w:val="20"/>
          <w:szCs w:val="20"/>
        </w:rPr>
      </w:pPr>
      <w:r w:rsidRPr="00047EC2">
        <w:rPr>
          <w:rFonts w:ascii="Arial" w:eastAsia="Times New Roman" w:hAnsi="Arial" w:cs="Arial"/>
          <w:sz w:val="20"/>
          <w:szCs w:val="20"/>
        </w:rPr>
        <w:t>make any attacks or launch weapons and,</w:t>
      </w:r>
    </w:p>
    <w:p w14:paraId="7C380C86" w14:textId="77777777" w:rsidR="00631E59" w:rsidRPr="005842FD" w:rsidRDefault="00631E59" w:rsidP="004A7493">
      <w:pPr>
        <w:widowControl w:val="0"/>
        <w:numPr>
          <w:ilvl w:val="0"/>
          <w:numId w:val="76"/>
        </w:numPr>
        <w:tabs>
          <w:tab w:val="left" w:pos="583"/>
          <w:tab w:val="left" w:pos="4153"/>
        </w:tabs>
        <w:kinsoku w:val="0"/>
        <w:overflowPunct w:val="0"/>
        <w:autoSpaceDE w:val="0"/>
        <w:autoSpaceDN w:val="0"/>
        <w:adjustRightInd w:val="0"/>
        <w:spacing w:after="0" w:line="240" w:lineRule="auto"/>
        <w:ind w:right="-18" w:hanging="110"/>
        <w:jc w:val="both"/>
        <w:rPr>
          <w:rFonts w:ascii="Arial" w:eastAsia="Times New Roman" w:hAnsi="Arial" w:cs="Arial"/>
          <w:sz w:val="20"/>
          <w:szCs w:val="20"/>
        </w:rPr>
      </w:pPr>
      <w:r w:rsidRPr="005842FD">
        <w:rPr>
          <w:rFonts w:ascii="Arial" w:eastAsia="Times New Roman" w:hAnsi="Arial" w:cs="Arial"/>
          <w:iCs/>
          <w:sz w:val="20"/>
          <w:szCs w:val="20"/>
        </w:rPr>
        <w:t xml:space="preserve">may </w:t>
      </w:r>
      <w:r w:rsidRPr="005842FD">
        <w:rPr>
          <w:rFonts w:ascii="Arial" w:eastAsia="Times New Roman" w:hAnsi="Arial" w:cs="Arial"/>
          <w:sz w:val="20"/>
          <w:szCs w:val="20"/>
        </w:rPr>
        <w:t>not do any radar work except to use the "Boresight" or "Auto-Track" modes</w:t>
      </w:r>
      <w:r w:rsidR="00047EC2">
        <w:rPr>
          <w:rFonts w:ascii="Arial" w:eastAsia="Times New Roman" w:hAnsi="Arial" w:cs="Arial"/>
          <w:sz w:val="20"/>
          <w:szCs w:val="20"/>
        </w:rPr>
        <w:t>.</w:t>
      </w:r>
      <w:r w:rsidRPr="005842FD">
        <w:rPr>
          <w:rFonts w:ascii="Arial" w:eastAsia="Times New Roman" w:hAnsi="Arial" w:cs="Arial"/>
          <w:sz w:val="20"/>
          <w:szCs w:val="20"/>
        </w:rPr>
        <w:tab/>
      </w:r>
    </w:p>
    <w:p w14:paraId="0D457934" w14:textId="77777777" w:rsidR="00631E59" w:rsidRPr="005842FD" w:rsidRDefault="00631E59" w:rsidP="004A7493">
      <w:pPr>
        <w:widowControl w:val="0"/>
        <w:kinsoku w:val="0"/>
        <w:overflowPunct w:val="0"/>
        <w:autoSpaceDE w:val="0"/>
        <w:autoSpaceDN w:val="0"/>
        <w:adjustRightInd w:val="0"/>
        <w:spacing w:after="0" w:line="240" w:lineRule="auto"/>
        <w:ind w:right="-18"/>
        <w:jc w:val="both"/>
        <w:rPr>
          <w:rFonts w:ascii="Arial" w:eastAsia="Times New Roman" w:hAnsi="Arial" w:cs="Arial"/>
          <w:sz w:val="20"/>
          <w:szCs w:val="20"/>
        </w:rPr>
      </w:pPr>
    </w:p>
    <w:p w14:paraId="3D477192" w14:textId="77777777" w:rsidR="00631E59" w:rsidRPr="005842FD" w:rsidRDefault="00631E59" w:rsidP="004A7493">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after="0" w:line="240" w:lineRule="auto"/>
        <w:ind w:left="360" w:right="-18" w:firstLine="7"/>
        <w:jc w:val="center"/>
        <w:rPr>
          <w:rFonts w:ascii="Arial" w:eastAsia="Times New Roman" w:hAnsi="Arial" w:cs="Arial"/>
          <w:sz w:val="20"/>
          <w:szCs w:val="20"/>
        </w:rPr>
      </w:pPr>
      <w:r w:rsidRPr="005842FD">
        <w:rPr>
          <w:rFonts w:ascii="Arial" w:eastAsia="Times New Roman" w:hAnsi="Arial" w:cs="Arial"/>
          <w:sz w:val="20"/>
          <w:szCs w:val="20"/>
        </w:rPr>
        <w:t>You are now ready to play all guns only Air Combat Scenarios. For more fun, also read the Spec</w:t>
      </w:r>
      <w:r w:rsidR="00153557">
        <w:rPr>
          <w:rFonts w:ascii="Arial" w:eastAsia="Times New Roman" w:hAnsi="Arial" w:cs="Arial"/>
          <w:sz w:val="20"/>
          <w:szCs w:val="20"/>
        </w:rPr>
        <w:t>i</w:t>
      </w:r>
      <w:r w:rsidRPr="005842FD">
        <w:rPr>
          <w:rFonts w:ascii="Arial" w:eastAsia="Times New Roman" w:hAnsi="Arial" w:cs="Arial"/>
          <w:sz w:val="20"/>
          <w:szCs w:val="20"/>
        </w:rPr>
        <w:t xml:space="preserve">al Maneuvers of Chapter 13 which allow you more options </w:t>
      </w:r>
      <w:r w:rsidR="00047EC2">
        <w:rPr>
          <w:rFonts w:ascii="Arial" w:eastAsia="Times New Roman" w:hAnsi="Arial" w:cs="Arial"/>
          <w:sz w:val="20"/>
          <w:szCs w:val="20"/>
        </w:rPr>
        <w:t>i</w:t>
      </w:r>
      <w:r w:rsidRPr="005842FD">
        <w:rPr>
          <w:rFonts w:ascii="Arial" w:eastAsia="Times New Roman" w:hAnsi="Arial" w:cs="Arial"/>
          <w:sz w:val="20"/>
          <w:szCs w:val="20"/>
        </w:rPr>
        <w:t xml:space="preserve">n how to maneuver your </w:t>
      </w:r>
      <w:r w:rsidRPr="005842FD">
        <w:rPr>
          <w:rFonts w:ascii="Arial" w:eastAsia="Times New Roman" w:hAnsi="Arial" w:cs="Arial"/>
          <w:sz w:val="20"/>
          <w:szCs w:val="20"/>
        </w:rPr>
        <w:lastRenderedPageBreak/>
        <w:t>fighters. Use the Sequence of Play but Ignore the AAA, SAM, and Ground Unit Interaction Phases.</w:t>
      </w:r>
    </w:p>
    <w:p w14:paraId="78DCB1EC" w14:textId="77777777" w:rsidR="00631E59" w:rsidRPr="00047EC2" w:rsidRDefault="00631E59" w:rsidP="004A7493">
      <w:pPr>
        <w:widowControl w:val="0"/>
        <w:kinsoku w:val="0"/>
        <w:overflowPunct w:val="0"/>
        <w:autoSpaceDE w:val="0"/>
        <w:autoSpaceDN w:val="0"/>
        <w:adjustRightInd w:val="0"/>
        <w:spacing w:before="240" w:after="0" w:line="240" w:lineRule="auto"/>
        <w:ind w:left="173" w:right="-18"/>
        <w:jc w:val="center"/>
        <w:rPr>
          <w:rFonts w:ascii="Arial" w:eastAsia="Times New Roman" w:hAnsi="Arial" w:cs="Arial"/>
          <w:b/>
          <w:i/>
          <w:sz w:val="24"/>
          <w:szCs w:val="24"/>
        </w:rPr>
      </w:pPr>
      <w:r w:rsidRPr="00047EC2">
        <w:rPr>
          <w:rFonts w:ascii="Arial" w:eastAsia="Times New Roman" w:hAnsi="Arial" w:cs="Arial"/>
          <w:b/>
          <w:i/>
          <w:iCs/>
          <w:sz w:val="24"/>
          <w:szCs w:val="24"/>
        </w:rPr>
        <w:t>ADVANCED RULES</w:t>
      </w:r>
    </w:p>
    <w:p w14:paraId="45A29A4D" w14:textId="77777777" w:rsidR="00631E59" w:rsidRPr="00047EC2" w:rsidRDefault="00631E59" w:rsidP="004A7493">
      <w:pPr>
        <w:widowControl w:val="0"/>
        <w:kinsoku w:val="0"/>
        <w:overflowPunct w:val="0"/>
        <w:autoSpaceDE w:val="0"/>
        <w:autoSpaceDN w:val="0"/>
        <w:adjustRightInd w:val="0"/>
        <w:spacing w:before="120" w:after="0" w:line="240" w:lineRule="auto"/>
        <w:ind w:left="186" w:right="-18"/>
        <w:rPr>
          <w:rFonts w:ascii="Arial" w:eastAsia="Times New Roman" w:hAnsi="Arial" w:cs="Arial"/>
          <w:b/>
          <w:i/>
          <w:sz w:val="24"/>
          <w:szCs w:val="24"/>
        </w:rPr>
      </w:pPr>
      <w:r w:rsidRPr="00047EC2">
        <w:rPr>
          <w:rFonts w:ascii="Arial" w:eastAsia="Times New Roman" w:hAnsi="Arial" w:cs="Arial"/>
          <w:b/>
          <w:i/>
          <w:iCs/>
          <w:sz w:val="24"/>
          <w:szCs w:val="24"/>
        </w:rPr>
        <w:t>12.5</w:t>
      </w:r>
      <w:r w:rsidR="003774F9">
        <w:rPr>
          <w:rFonts w:ascii="Arial" w:eastAsia="Times New Roman" w:hAnsi="Arial" w:cs="Arial"/>
          <w:b/>
          <w:i/>
          <w:iCs/>
          <w:sz w:val="24"/>
          <w:szCs w:val="24"/>
        </w:rPr>
        <w:t xml:space="preserve"> </w:t>
      </w:r>
      <w:r w:rsidRPr="00047EC2">
        <w:rPr>
          <w:rFonts w:ascii="Arial" w:eastAsia="Times New Roman" w:hAnsi="Arial" w:cs="Arial"/>
          <w:b/>
          <w:i/>
          <w:iCs/>
          <w:sz w:val="24"/>
          <w:szCs w:val="24"/>
        </w:rPr>
        <w:t>- FORMATIONS AND ORDER OF FLIGHT</w:t>
      </w:r>
    </w:p>
    <w:p w14:paraId="0A0667A6" w14:textId="77777777" w:rsidR="00631E59" w:rsidRPr="00047EC2" w:rsidRDefault="00631E59" w:rsidP="004A7493">
      <w:pPr>
        <w:widowControl w:val="0"/>
        <w:kinsoku w:val="0"/>
        <w:overflowPunct w:val="0"/>
        <w:autoSpaceDE w:val="0"/>
        <w:autoSpaceDN w:val="0"/>
        <w:adjustRightInd w:val="0"/>
        <w:spacing w:before="138" w:after="0" w:line="240" w:lineRule="auto"/>
        <w:ind w:left="150" w:right="-18" w:firstLine="288"/>
        <w:jc w:val="both"/>
        <w:rPr>
          <w:rFonts w:ascii="Arial" w:eastAsia="Times New Roman" w:hAnsi="Arial" w:cs="Arial"/>
          <w:sz w:val="20"/>
          <w:szCs w:val="20"/>
        </w:rPr>
      </w:pPr>
      <w:r w:rsidRPr="00047EC2">
        <w:rPr>
          <w:rFonts w:ascii="Arial" w:eastAsia="Times New Roman" w:hAnsi="Arial" w:cs="Arial"/>
          <w:b/>
          <w:sz w:val="20"/>
          <w:szCs w:val="20"/>
        </w:rPr>
        <w:t>Initiative.</w:t>
      </w:r>
      <w:r w:rsidRPr="00047EC2">
        <w:rPr>
          <w:rFonts w:ascii="Arial" w:eastAsia="Times New Roman" w:hAnsi="Arial" w:cs="Arial"/>
          <w:sz w:val="20"/>
          <w:szCs w:val="20"/>
        </w:rPr>
        <w:t xml:space="preserve"> All aircraft in close formations use the leader's initiative In place of their own. Wingmen aircraft </w:t>
      </w:r>
      <w:r w:rsidR="00047EC2">
        <w:rPr>
          <w:rFonts w:ascii="Arial" w:eastAsia="Times New Roman" w:hAnsi="Arial" w:cs="Arial"/>
          <w:sz w:val="20"/>
          <w:szCs w:val="20"/>
        </w:rPr>
        <w:t>i</w:t>
      </w:r>
      <w:r w:rsidRPr="00047EC2">
        <w:rPr>
          <w:rFonts w:ascii="Arial" w:eastAsia="Times New Roman" w:hAnsi="Arial" w:cs="Arial"/>
          <w:sz w:val="20"/>
          <w:szCs w:val="20"/>
        </w:rPr>
        <w:t xml:space="preserve">n </w:t>
      </w:r>
      <w:r w:rsidR="00416A04">
        <w:rPr>
          <w:rFonts w:ascii="Arial" w:eastAsia="Times New Roman" w:hAnsi="Arial" w:cs="Arial"/>
          <w:sz w:val="20"/>
          <w:szCs w:val="20"/>
        </w:rPr>
        <w:t>t</w:t>
      </w:r>
      <w:r w:rsidRPr="00047EC2">
        <w:rPr>
          <w:rFonts w:ascii="Arial" w:eastAsia="Times New Roman" w:hAnsi="Arial" w:cs="Arial"/>
          <w:sz w:val="20"/>
          <w:szCs w:val="20"/>
        </w:rPr>
        <w:t>act</w:t>
      </w:r>
      <w:r w:rsidR="00416A04">
        <w:rPr>
          <w:rFonts w:ascii="Arial" w:eastAsia="Times New Roman" w:hAnsi="Arial" w:cs="Arial"/>
          <w:sz w:val="20"/>
          <w:szCs w:val="20"/>
        </w:rPr>
        <w:t>i</w:t>
      </w:r>
      <w:r w:rsidRPr="00047EC2">
        <w:rPr>
          <w:rFonts w:ascii="Arial" w:eastAsia="Times New Roman" w:hAnsi="Arial" w:cs="Arial"/>
          <w:sz w:val="20"/>
          <w:szCs w:val="20"/>
        </w:rPr>
        <w:t>ca</w:t>
      </w:r>
      <w:r w:rsidR="00416A04">
        <w:rPr>
          <w:rFonts w:ascii="Arial" w:eastAsia="Times New Roman" w:hAnsi="Arial" w:cs="Arial"/>
          <w:sz w:val="20"/>
          <w:szCs w:val="20"/>
        </w:rPr>
        <w:t>l</w:t>
      </w:r>
      <w:r w:rsidRPr="00047EC2">
        <w:rPr>
          <w:rFonts w:ascii="Arial" w:eastAsia="Times New Roman" w:hAnsi="Arial" w:cs="Arial"/>
          <w:sz w:val="20"/>
          <w:szCs w:val="20"/>
        </w:rPr>
        <w:t xml:space="preserve"> formations whose initiative ends up being less than their leader's </w:t>
      </w:r>
      <w:r w:rsidRPr="00047EC2">
        <w:rPr>
          <w:rFonts w:ascii="Arial" w:eastAsia="Times New Roman" w:hAnsi="Arial" w:cs="Arial"/>
          <w:iCs/>
          <w:sz w:val="20"/>
          <w:szCs w:val="20"/>
        </w:rPr>
        <w:t xml:space="preserve">may </w:t>
      </w:r>
      <w:r w:rsidRPr="00047EC2">
        <w:rPr>
          <w:rFonts w:ascii="Arial" w:eastAsia="Times New Roman" w:hAnsi="Arial" w:cs="Arial"/>
          <w:sz w:val="20"/>
          <w:szCs w:val="20"/>
        </w:rPr>
        <w:t>add one to their initiative (reflecting teamwork and radio calls). Regular or less quality aircrew who are not in a formation of some sort must subtract one from their Initiative.</w:t>
      </w:r>
    </w:p>
    <w:p w14:paraId="32C2FF75" w14:textId="77777777" w:rsidR="00631E59" w:rsidRPr="00047EC2" w:rsidRDefault="00631E59" w:rsidP="004A7493">
      <w:pPr>
        <w:widowControl w:val="0"/>
        <w:kinsoku w:val="0"/>
        <w:overflowPunct w:val="0"/>
        <w:autoSpaceDE w:val="0"/>
        <w:autoSpaceDN w:val="0"/>
        <w:adjustRightInd w:val="0"/>
        <w:spacing w:before="121" w:after="0" w:line="240" w:lineRule="auto"/>
        <w:ind w:left="143" w:right="-18" w:firstLine="288"/>
        <w:jc w:val="both"/>
        <w:rPr>
          <w:rFonts w:ascii="Arial" w:eastAsia="Times New Roman" w:hAnsi="Arial" w:cs="Arial"/>
          <w:sz w:val="20"/>
          <w:szCs w:val="20"/>
        </w:rPr>
      </w:pPr>
      <w:r w:rsidRPr="00047EC2">
        <w:rPr>
          <w:rFonts w:ascii="Arial" w:eastAsia="Times New Roman" w:hAnsi="Arial" w:cs="Arial"/>
          <w:b/>
          <w:sz w:val="20"/>
          <w:szCs w:val="20"/>
        </w:rPr>
        <w:t>Order of Flight.</w:t>
      </w:r>
      <w:r w:rsidRPr="00047EC2">
        <w:rPr>
          <w:rFonts w:ascii="Arial" w:eastAsia="Times New Roman" w:hAnsi="Arial" w:cs="Arial"/>
          <w:sz w:val="20"/>
          <w:szCs w:val="20"/>
        </w:rPr>
        <w:t xml:space="preserve"> All aircraft in a Close Formation move with and at the same time as their leader. Their leader's order of flight is determined normally. Aircraft in Tactical Formations move individually with their</w:t>
      </w:r>
      <w:r w:rsidR="00047EC2">
        <w:rPr>
          <w:rFonts w:ascii="Arial" w:eastAsia="Times New Roman" w:hAnsi="Arial" w:cs="Arial"/>
          <w:sz w:val="20"/>
          <w:szCs w:val="20"/>
        </w:rPr>
        <w:t xml:space="preserve"> </w:t>
      </w:r>
      <w:r w:rsidRPr="00047EC2">
        <w:rPr>
          <w:rFonts w:ascii="Arial" w:eastAsia="Times New Roman" w:hAnsi="Arial" w:cs="Arial"/>
          <w:sz w:val="20"/>
          <w:szCs w:val="20"/>
        </w:rPr>
        <w:t>order of flight determined normally.</w:t>
      </w:r>
    </w:p>
    <w:p w14:paraId="7DCEEF29" w14:textId="77777777" w:rsidR="00631E59" w:rsidRPr="00047EC2" w:rsidRDefault="00631E59" w:rsidP="004A7493">
      <w:pPr>
        <w:widowControl w:val="0"/>
        <w:kinsoku w:val="0"/>
        <w:overflowPunct w:val="0"/>
        <w:autoSpaceDE w:val="0"/>
        <w:autoSpaceDN w:val="0"/>
        <w:adjustRightInd w:val="0"/>
        <w:spacing w:before="120" w:after="0" w:line="240" w:lineRule="auto"/>
        <w:ind w:left="187" w:right="-18"/>
        <w:jc w:val="center"/>
        <w:rPr>
          <w:rFonts w:ascii="Arial" w:eastAsia="Times New Roman" w:hAnsi="Arial" w:cs="Arial"/>
          <w:b/>
          <w:sz w:val="24"/>
          <w:szCs w:val="24"/>
        </w:rPr>
      </w:pPr>
      <w:r w:rsidRPr="00047EC2">
        <w:rPr>
          <w:rFonts w:ascii="Arial" w:eastAsia="Times New Roman" w:hAnsi="Arial" w:cs="Arial"/>
          <w:b/>
          <w:sz w:val="24"/>
          <w:szCs w:val="24"/>
        </w:rPr>
        <w:t>CHAPTER 13 -</w:t>
      </w:r>
      <w:r w:rsidR="00047EC2" w:rsidRPr="00047EC2">
        <w:rPr>
          <w:rFonts w:ascii="Arial" w:eastAsia="Times New Roman" w:hAnsi="Arial" w:cs="Arial"/>
          <w:b/>
          <w:sz w:val="24"/>
          <w:szCs w:val="24"/>
        </w:rPr>
        <w:t xml:space="preserve"> </w:t>
      </w:r>
      <w:r w:rsidRPr="00047EC2">
        <w:rPr>
          <w:rFonts w:ascii="Arial" w:eastAsia="Times New Roman" w:hAnsi="Arial" w:cs="Arial"/>
          <w:b/>
          <w:sz w:val="24"/>
          <w:szCs w:val="24"/>
        </w:rPr>
        <w:t>SPECIAL MANEUVERS</w:t>
      </w:r>
    </w:p>
    <w:p w14:paraId="06B9F8ED" w14:textId="77777777" w:rsidR="00631E59" w:rsidRPr="00047EC2" w:rsidRDefault="00631E59" w:rsidP="004A7493">
      <w:pPr>
        <w:widowControl w:val="0"/>
        <w:kinsoku w:val="0"/>
        <w:overflowPunct w:val="0"/>
        <w:autoSpaceDE w:val="0"/>
        <w:autoSpaceDN w:val="0"/>
        <w:adjustRightInd w:val="0"/>
        <w:spacing w:before="120" w:after="0" w:line="240" w:lineRule="auto"/>
        <w:ind w:left="144" w:right="-18" w:firstLine="259"/>
        <w:jc w:val="both"/>
        <w:rPr>
          <w:rFonts w:ascii="Arial" w:eastAsia="Times New Roman" w:hAnsi="Arial" w:cs="Arial"/>
          <w:sz w:val="20"/>
          <w:szCs w:val="20"/>
        </w:rPr>
      </w:pPr>
      <w:r w:rsidRPr="00047EC2">
        <w:rPr>
          <w:rFonts w:ascii="Arial" w:eastAsia="Times New Roman" w:hAnsi="Arial" w:cs="Arial"/>
          <w:sz w:val="20"/>
          <w:szCs w:val="20"/>
        </w:rPr>
        <w:t>This chapter details specific flight actions used to change aircraft position a</w:t>
      </w:r>
      <w:r w:rsidR="00047EC2">
        <w:rPr>
          <w:rFonts w:ascii="Arial" w:eastAsia="Times New Roman" w:hAnsi="Arial" w:cs="Arial"/>
          <w:sz w:val="20"/>
          <w:szCs w:val="20"/>
        </w:rPr>
        <w:t>n</w:t>
      </w:r>
      <w:r w:rsidRPr="00047EC2">
        <w:rPr>
          <w:rFonts w:ascii="Arial" w:eastAsia="Times New Roman" w:hAnsi="Arial" w:cs="Arial"/>
          <w:sz w:val="20"/>
          <w:szCs w:val="20"/>
        </w:rPr>
        <w:t>d facing.</w:t>
      </w:r>
    </w:p>
    <w:p w14:paraId="278F477C" w14:textId="79BB516D" w:rsidR="00631E59" w:rsidRPr="00047EC2" w:rsidRDefault="00631E59" w:rsidP="004A7493">
      <w:pPr>
        <w:widowControl w:val="0"/>
        <w:kinsoku w:val="0"/>
        <w:overflowPunct w:val="0"/>
        <w:autoSpaceDE w:val="0"/>
        <w:autoSpaceDN w:val="0"/>
        <w:adjustRightInd w:val="0"/>
        <w:spacing w:before="97" w:after="0" w:line="240" w:lineRule="auto"/>
        <w:ind w:left="128" w:right="-18" w:firstLine="288"/>
        <w:jc w:val="both"/>
        <w:rPr>
          <w:rFonts w:ascii="Arial" w:eastAsia="Times New Roman" w:hAnsi="Arial" w:cs="Arial"/>
          <w:sz w:val="20"/>
          <w:szCs w:val="20"/>
        </w:rPr>
      </w:pPr>
      <w:r w:rsidRPr="00047EC2">
        <w:rPr>
          <w:rFonts w:ascii="Arial" w:eastAsia="Times New Roman" w:hAnsi="Arial" w:cs="Arial"/>
          <w:sz w:val="20"/>
          <w:szCs w:val="20"/>
        </w:rPr>
        <w:t>A maneuver is a distinct flight action. It may not be combined with turning, although turns and maneuvers can be performed in the same game turn. A maneuver may be started at any point in</w:t>
      </w:r>
      <w:r w:rsidR="00047EC2">
        <w:rPr>
          <w:rFonts w:ascii="Arial" w:eastAsia="Times New Roman" w:hAnsi="Arial" w:cs="Arial"/>
          <w:sz w:val="20"/>
          <w:szCs w:val="20"/>
        </w:rPr>
        <w:t xml:space="preserve"> </w:t>
      </w:r>
      <w:r w:rsidRPr="00047EC2">
        <w:rPr>
          <w:rFonts w:ascii="Arial" w:eastAsia="Times New Roman" w:hAnsi="Arial" w:cs="Arial"/>
          <w:sz w:val="20"/>
          <w:szCs w:val="20"/>
        </w:rPr>
        <w:t xml:space="preserve">an aircraft's flight. Beginning a maneuver aborts a turn in progress and beginning a turn aborts a maneuver </w:t>
      </w:r>
      <w:r w:rsidR="00047EC2">
        <w:rPr>
          <w:rFonts w:ascii="Arial" w:eastAsia="Times New Roman" w:hAnsi="Arial" w:cs="Arial"/>
          <w:sz w:val="20"/>
          <w:szCs w:val="20"/>
        </w:rPr>
        <w:t>i</w:t>
      </w:r>
      <w:r w:rsidRPr="00047EC2">
        <w:rPr>
          <w:rFonts w:ascii="Arial" w:eastAsia="Times New Roman" w:hAnsi="Arial" w:cs="Arial"/>
          <w:sz w:val="20"/>
          <w:szCs w:val="20"/>
        </w:rPr>
        <w:t>n progress. More than one maneuver may be per</w:t>
      </w:r>
      <w:r w:rsidR="00875667">
        <w:rPr>
          <w:rFonts w:ascii="Arial" w:eastAsia="Times New Roman" w:hAnsi="Arial" w:cs="Arial"/>
          <w:sz w:val="20"/>
          <w:szCs w:val="20"/>
        </w:rPr>
        <w:t>-</w:t>
      </w:r>
      <w:r w:rsidRPr="00047EC2">
        <w:rPr>
          <w:rFonts w:ascii="Arial" w:eastAsia="Times New Roman" w:hAnsi="Arial" w:cs="Arial"/>
          <w:sz w:val="20"/>
          <w:szCs w:val="20"/>
        </w:rPr>
        <w:t xml:space="preserve">formed </w:t>
      </w:r>
      <w:r w:rsidR="00047EC2">
        <w:rPr>
          <w:rFonts w:ascii="Arial" w:eastAsia="Times New Roman" w:hAnsi="Arial" w:cs="Arial"/>
          <w:sz w:val="20"/>
          <w:szCs w:val="20"/>
        </w:rPr>
        <w:t>i</w:t>
      </w:r>
      <w:r w:rsidRPr="00047EC2">
        <w:rPr>
          <w:rFonts w:ascii="Arial" w:eastAsia="Times New Roman" w:hAnsi="Arial" w:cs="Arial"/>
          <w:sz w:val="20"/>
          <w:szCs w:val="20"/>
        </w:rPr>
        <w:t>n one game turn. Some maneuvers may restrict attacks and/or weapon launches.</w:t>
      </w:r>
    </w:p>
    <w:p w14:paraId="3EB61A0B" w14:textId="77777777" w:rsidR="00631E59" w:rsidRPr="00047EC2" w:rsidRDefault="00631E59" w:rsidP="004A7493">
      <w:pPr>
        <w:widowControl w:val="0"/>
        <w:kinsoku w:val="0"/>
        <w:overflowPunct w:val="0"/>
        <w:autoSpaceDE w:val="0"/>
        <w:autoSpaceDN w:val="0"/>
        <w:adjustRightInd w:val="0"/>
        <w:spacing w:before="120" w:after="0" w:line="240" w:lineRule="auto"/>
        <w:ind w:left="130" w:right="-18"/>
        <w:rPr>
          <w:rFonts w:ascii="Arial" w:eastAsia="Times New Roman" w:hAnsi="Arial" w:cs="Arial"/>
          <w:b/>
          <w:sz w:val="24"/>
          <w:szCs w:val="24"/>
        </w:rPr>
      </w:pPr>
      <w:r w:rsidRPr="00047EC2">
        <w:rPr>
          <w:rFonts w:ascii="Arial" w:eastAsia="Times New Roman" w:hAnsi="Arial" w:cs="Arial"/>
          <w:b/>
          <w:sz w:val="24"/>
          <w:szCs w:val="24"/>
        </w:rPr>
        <w:t xml:space="preserve">13.1 - PREPARATORY </w:t>
      </w:r>
      <w:proofErr w:type="spellStart"/>
      <w:r w:rsidRPr="00047EC2">
        <w:rPr>
          <w:rFonts w:ascii="Arial" w:eastAsia="Times New Roman" w:hAnsi="Arial" w:cs="Arial"/>
          <w:b/>
          <w:sz w:val="24"/>
          <w:szCs w:val="24"/>
        </w:rPr>
        <w:t>HFPS</w:t>
      </w:r>
      <w:proofErr w:type="spellEnd"/>
    </w:p>
    <w:p w14:paraId="6B11E219" w14:textId="19856FEF" w:rsidR="00631E59" w:rsidRPr="00047EC2" w:rsidRDefault="00631E59" w:rsidP="004A7493">
      <w:pPr>
        <w:widowControl w:val="0"/>
        <w:kinsoku w:val="0"/>
        <w:overflowPunct w:val="0"/>
        <w:autoSpaceDE w:val="0"/>
        <w:autoSpaceDN w:val="0"/>
        <w:adjustRightInd w:val="0"/>
        <w:spacing w:before="120" w:after="0" w:line="240" w:lineRule="auto"/>
        <w:ind w:left="115" w:right="-18" w:firstLine="274"/>
        <w:jc w:val="both"/>
        <w:rPr>
          <w:rFonts w:ascii="Arial" w:eastAsia="Times New Roman" w:hAnsi="Arial" w:cs="Arial"/>
          <w:sz w:val="20"/>
          <w:szCs w:val="20"/>
        </w:rPr>
      </w:pPr>
      <w:r w:rsidRPr="00047EC2">
        <w:rPr>
          <w:rFonts w:ascii="Arial" w:eastAsia="Times New Roman" w:hAnsi="Arial" w:cs="Arial"/>
          <w:sz w:val="20"/>
          <w:szCs w:val="20"/>
        </w:rPr>
        <w:t xml:space="preserve">A maneuver usually requires the expenditure of </w:t>
      </w:r>
      <w:proofErr w:type="spellStart"/>
      <w:r w:rsidRPr="00047EC2">
        <w:rPr>
          <w:rFonts w:ascii="Arial" w:eastAsia="Times New Roman" w:hAnsi="Arial" w:cs="Arial"/>
          <w:sz w:val="20"/>
          <w:szCs w:val="20"/>
        </w:rPr>
        <w:t>HFPs</w:t>
      </w:r>
      <w:proofErr w:type="spellEnd"/>
      <w:r w:rsidRPr="00047EC2">
        <w:rPr>
          <w:rFonts w:ascii="Arial" w:eastAsia="Times New Roman" w:hAnsi="Arial" w:cs="Arial"/>
          <w:sz w:val="20"/>
          <w:szCs w:val="20"/>
        </w:rPr>
        <w:t xml:space="preserve"> </w:t>
      </w:r>
      <w:r w:rsidR="00190501">
        <w:rPr>
          <w:rFonts w:ascii="Arial" w:eastAsia="Times New Roman" w:hAnsi="Arial" w:cs="Arial"/>
          <w:sz w:val="20"/>
          <w:szCs w:val="20"/>
        </w:rPr>
        <w:t>i</w:t>
      </w:r>
      <w:r w:rsidRPr="00047EC2">
        <w:rPr>
          <w:rFonts w:ascii="Arial" w:eastAsia="Times New Roman" w:hAnsi="Arial" w:cs="Arial"/>
          <w:sz w:val="20"/>
          <w:szCs w:val="20"/>
        </w:rPr>
        <w:t>n flight as preparato</w:t>
      </w:r>
      <w:r w:rsidR="00047EC2">
        <w:rPr>
          <w:rFonts w:ascii="Arial" w:eastAsia="Times New Roman" w:hAnsi="Arial" w:cs="Arial"/>
          <w:sz w:val="20"/>
          <w:szCs w:val="20"/>
        </w:rPr>
        <w:t>ry moves prior to exe</w:t>
      </w:r>
      <w:r w:rsidR="00875667">
        <w:rPr>
          <w:rFonts w:ascii="Arial" w:eastAsia="Times New Roman" w:hAnsi="Arial" w:cs="Arial"/>
          <w:sz w:val="20"/>
          <w:szCs w:val="20"/>
        </w:rPr>
        <w:t>-</w:t>
      </w:r>
      <w:proofErr w:type="spellStart"/>
      <w:r w:rsidR="00047EC2">
        <w:rPr>
          <w:rFonts w:ascii="Arial" w:eastAsia="Times New Roman" w:hAnsi="Arial" w:cs="Arial"/>
          <w:sz w:val="20"/>
          <w:szCs w:val="20"/>
        </w:rPr>
        <w:t>cution</w:t>
      </w:r>
      <w:proofErr w:type="spellEnd"/>
      <w:r w:rsidR="00047EC2">
        <w:rPr>
          <w:rFonts w:ascii="Arial" w:eastAsia="Times New Roman" w:hAnsi="Arial" w:cs="Arial"/>
          <w:sz w:val="20"/>
          <w:szCs w:val="20"/>
        </w:rPr>
        <w:t xml:space="preserve"> of the</w:t>
      </w:r>
      <w:r w:rsidRPr="00047EC2">
        <w:rPr>
          <w:rFonts w:ascii="Arial" w:eastAsia="Times New Roman" w:hAnsi="Arial" w:cs="Arial"/>
          <w:sz w:val="20"/>
          <w:szCs w:val="20"/>
        </w:rPr>
        <w:t xml:space="preserve"> maneuver itself. </w:t>
      </w:r>
      <w:r w:rsidR="00875667">
        <w:rPr>
          <w:rFonts w:ascii="Arial" w:eastAsia="Times New Roman" w:hAnsi="Arial" w:cs="Arial"/>
          <w:sz w:val="20"/>
          <w:szCs w:val="20"/>
        </w:rPr>
        <w:t xml:space="preserve"> </w:t>
      </w:r>
      <w:r w:rsidRPr="00047EC2">
        <w:rPr>
          <w:rFonts w:ascii="Arial" w:eastAsia="Times New Roman" w:hAnsi="Arial" w:cs="Arial"/>
          <w:sz w:val="20"/>
          <w:szCs w:val="20"/>
        </w:rPr>
        <w:t xml:space="preserve">These "prep" moves actually represent the aircraft's forward movement while in the maneuver. An aircraft </w:t>
      </w:r>
      <w:r w:rsidR="00047EC2">
        <w:rPr>
          <w:rFonts w:ascii="Arial" w:eastAsia="Times New Roman" w:hAnsi="Arial" w:cs="Arial"/>
          <w:sz w:val="20"/>
          <w:szCs w:val="20"/>
        </w:rPr>
        <w:t>i</w:t>
      </w:r>
      <w:r w:rsidRPr="00047EC2">
        <w:rPr>
          <w:rFonts w:ascii="Arial" w:eastAsia="Times New Roman" w:hAnsi="Arial" w:cs="Arial"/>
          <w:sz w:val="20"/>
          <w:szCs w:val="20"/>
        </w:rPr>
        <w:t xml:space="preserve">s considered to be performing a maneuver from the first expenditure of preparatory FPs until its actual execution. For Slide maneuvers, two preparatory </w:t>
      </w:r>
      <w:proofErr w:type="spellStart"/>
      <w:r w:rsidRPr="00047EC2">
        <w:rPr>
          <w:rFonts w:ascii="Arial" w:eastAsia="Times New Roman" w:hAnsi="Arial" w:cs="Arial"/>
          <w:sz w:val="20"/>
          <w:szCs w:val="20"/>
        </w:rPr>
        <w:t>HFPs</w:t>
      </w:r>
      <w:proofErr w:type="spellEnd"/>
      <w:r w:rsidRPr="00047EC2">
        <w:rPr>
          <w:rFonts w:ascii="Arial" w:eastAsia="Times New Roman" w:hAnsi="Arial" w:cs="Arial"/>
          <w:sz w:val="20"/>
          <w:szCs w:val="20"/>
        </w:rPr>
        <w:t xml:space="preserve"> are required and for most roll maneuvers one preparatory </w:t>
      </w:r>
      <w:proofErr w:type="spellStart"/>
      <w:r w:rsidRPr="00047EC2">
        <w:rPr>
          <w:rFonts w:ascii="Arial" w:eastAsia="Times New Roman" w:hAnsi="Arial" w:cs="Arial"/>
          <w:sz w:val="20"/>
          <w:szCs w:val="20"/>
        </w:rPr>
        <w:t>HFP</w:t>
      </w:r>
      <w:proofErr w:type="spellEnd"/>
      <w:r w:rsidRPr="00047EC2">
        <w:rPr>
          <w:rFonts w:ascii="Arial" w:eastAsia="Times New Roman" w:hAnsi="Arial" w:cs="Arial"/>
          <w:sz w:val="20"/>
          <w:szCs w:val="20"/>
        </w:rPr>
        <w:t xml:space="preserve"> </w:t>
      </w:r>
      <w:r w:rsidR="00BE34C8">
        <w:rPr>
          <w:rFonts w:ascii="Arial" w:eastAsia="Times New Roman" w:hAnsi="Arial" w:cs="Arial"/>
          <w:sz w:val="20"/>
          <w:szCs w:val="20"/>
        </w:rPr>
        <w:t>is</w:t>
      </w:r>
      <w:r w:rsidRPr="00047EC2">
        <w:rPr>
          <w:rFonts w:ascii="Arial" w:eastAsia="Times New Roman" w:hAnsi="Arial" w:cs="Arial"/>
          <w:sz w:val="20"/>
          <w:szCs w:val="20"/>
        </w:rPr>
        <w:t xml:space="preserve"> required. However; when performing any maneuvers at high altitudes and speeds, additional penalty </w:t>
      </w:r>
      <w:proofErr w:type="spellStart"/>
      <w:r w:rsidRPr="00047EC2">
        <w:rPr>
          <w:rFonts w:ascii="Arial" w:eastAsia="Times New Roman" w:hAnsi="Arial" w:cs="Arial"/>
          <w:sz w:val="20"/>
          <w:szCs w:val="20"/>
        </w:rPr>
        <w:t>HFPs</w:t>
      </w:r>
      <w:proofErr w:type="spellEnd"/>
      <w:r w:rsidRPr="00047EC2">
        <w:rPr>
          <w:rFonts w:ascii="Arial" w:eastAsia="Times New Roman" w:hAnsi="Arial" w:cs="Arial"/>
          <w:sz w:val="20"/>
          <w:szCs w:val="20"/>
        </w:rPr>
        <w:t xml:space="preserve"> must be expended prior to the maneuvers as follows</w:t>
      </w:r>
      <w:r w:rsidR="00CF0147">
        <w:rPr>
          <w:rFonts w:ascii="Arial" w:eastAsia="Times New Roman" w:hAnsi="Arial" w:cs="Arial"/>
          <w:sz w:val="20"/>
          <w:szCs w:val="20"/>
        </w:rPr>
        <w:t>:</w:t>
      </w:r>
    </w:p>
    <w:p w14:paraId="281BCB93" w14:textId="77777777" w:rsidR="00631E59" w:rsidRPr="00047EC2" w:rsidRDefault="00631E59" w:rsidP="004A7493">
      <w:pPr>
        <w:widowControl w:val="0"/>
        <w:numPr>
          <w:ilvl w:val="0"/>
          <w:numId w:val="75"/>
        </w:numPr>
        <w:tabs>
          <w:tab w:val="left" w:pos="511"/>
        </w:tabs>
        <w:kinsoku w:val="0"/>
        <w:overflowPunct w:val="0"/>
        <w:autoSpaceDE w:val="0"/>
        <w:autoSpaceDN w:val="0"/>
        <w:adjustRightInd w:val="0"/>
        <w:spacing w:after="0" w:line="240" w:lineRule="auto"/>
        <w:ind w:right="-18" w:hanging="115"/>
        <w:rPr>
          <w:rFonts w:ascii="Arial" w:eastAsia="Times New Roman" w:hAnsi="Arial" w:cs="Arial"/>
          <w:sz w:val="20"/>
          <w:szCs w:val="20"/>
        </w:rPr>
      </w:pPr>
      <w:r w:rsidRPr="00047EC2">
        <w:rPr>
          <w:rFonts w:ascii="Arial" w:eastAsia="Times New Roman" w:hAnsi="Arial" w:cs="Arial"/>
          <w:sz w:val="20"/>
          <w:szCs w:val="20"/>
        </w:rPr>
        <w:t xml:space="preserve">In the HI band add +1 preparatory </w:t>
      </w:r>
      <w:proofErr w:type="spellStart"/>
      <w:r w:rsidRPr="00047EC2">
        <w:rPr>
          <w:rFonts w:ascii="Arial" w:eastAsia="Times New Roman" w:hAnsi="Arial" w:cs="Arial"/>
          <w:sz w:val="20"/>
          <w:szCs w:val="20"/>
        </w:rPr>
        <w:t>HFP</w:t>
      </w:r>
      <w:proofErr w:type="spellEnd"/>
      <w:r w:rsidRPr="00047EC2">
        <w:rPr>
          <w:rFonts w:ascii="Arial" w:eastAsia="Times New Roman" w:hAnsi="Arial" w:cs="Arial"/>
          <w:sz w:val="20"/>
          <w:szCs w:val="20"/>
        </w:rPr>
        <w:t>.</w:t>
      </w:r>
    </w:p>
    <w:p w14:paraId="4D5D8EDC" w14:textId="77777777" w:rsidR="00631E59" w:rsidRPr="00047EC2" w:rsidRDefault="00631E59" w:rsidP="004A7493">
      <w:pPr>
        <w:widowControl w:val="0"/>
        <w:numPr>
          <w:ilvl w:val="0"/>
          <w:numId w:val="75"/>
        </w:numPr>
        <w:tabs>
          <w:tab w:val="left" w:pos="511"/>
        </w:tabs>
        <w:kinsoku w:val="0"/>
        <w:overflowPunct w:val="0"/>
        <w:autoSpaceDE w:val="0"/>
        <w:autoSpaceDN w:val="0"/>
        <w:adjustRightInd w:val="0"/>
        <w:spacing w:before="20" w:after="0" w:line="240" w:lineRule="auto"/>
        <w:ind w:right="-18" w:hanging="115"/>
        <w:rPr>
          <w:rFonts w:ascii="Arial" w:eastAsia="Times New Roman" w:hAnsi="Arial" w:cs="Arial"/>
          <w:sz w:val="20"/>
          <w:szCs w:val="20"/>
        </w:rPr>
      </w:pPr>
      <w:r w:rsidRPr="00047EC2">
        <w:rPr>
          <w:rFonts w:ascii="Arial" w:eastAsia="Times New Roman" w:hAnsi="Arial" w:cs="Arial"/>
          <w:sz w:val="20"/>
          <w:szCs w:val="20"/>
        </w:rPr>
        <w:t xml:space="preserve">In the </w:t>
      </w:r>
      <w:proofErr w:type="spellStart"/>
      <w:r w:rsidRPr="00047EC2">
        <w:rPr>
          <w:rFonts w:ascii="Arial" w:eastAsia="Times New Roman" w:hAnsi="Arial" w:cs="Arial"/>
          <w:sz w:val="20"/>
          <w:szCs w:val="20"/>
        </w:rPr>
        <w:t>VH</w:t>
      </w:r>
      <w:proofErr w:type="spellEnd"/>
      <w:r w:rsidRPr="00047EC2">
        <w:rPr>
          <w:rFonts w:ascii="Arial" w:eastAsia="Times New Roman" w:hAnsi="Arial" w:cs="Arial"/>
          <w:sz w:val="20"/>
          <w:szCs w:val="20"/>
        </w:rPr>
        <w:t xml:space="preserve"> band add +2 preparatory </w:t>
      </w:r>
      <w:proofErr w:type="spellStart"/>
      <w:r w:rsidRPr="00047EC2">
        <w:rPr>
          <w:rFonts w:ascii="Arial" w:eastAsia="Times New Roman" w:hAnsi="Arial" w:cs="Arial"/>
          <w:sz w:val="20"/>
          <w:szCs w:val="20"/>
        </w:rPr>
        <w:t>HFP</w:t>
      </w:r>
      <w:proofErr w:type="spellEnd"/>
      <w:r w:rsidRPr="00047EC2">
        <w:rPr>
          <w:rFonts w:ascii="Arial" w:eastAsia="Times New Roman" w:hAnsi="Arial" w:cs="Arial"/>
          <w:sz w:val="20"/>
          <w:szCs w:val="20"/>
        </w:rPr>
        <w:t>.</w:t>
      </w:r>
    </w:p>
    <w:p w14:paraId="193E5A34" w14:textId="77777777" w:rsidR="00631E59" w:rsidRDefault="00631E59" w:rsidP="004A7493">
      <w:pPr>
        <w:widowControl w:val="0"/>
        <w:numPr>
          <w:ilvl w:val="0"/>
          <w:numId w:val="75"/>
        </w:numPr>
        <w:tabs>
          <w:tab w:val="left" w:pos="511"/>
        </w:tabs>
        <w:kinsoku w:val="0"/>
        <w:overflowPunct w:val="0"/>
        <w:autoSpaceDE w:val="0"/>
        <w:autoSpaceDN w:val="0"/>
        <w:adjustRightInd w:val="0"/>
        <w:spacing w:before="27" w:after="0" w:line="240" w:lineRule="auto"/>
        <w:ind w:right="-18" w:hanging="115"/>
        <w:rPr>
          <w:rFonts w:ascii="Arial" w:eastAsia="Times New Roman" w:hAnsi="Arial" w:cs="Arial"/>
          <w:sz w:val="20"/>
          <w:szCs w:val="20"/>
        </w:rPr>
      </w:pPr>
      <w:r w:rsidRPr="00047EC2">
        <w:rPr>
          <w:rFonts w:ascii="Arial" w:eastAsia="Times New Roman" w:hAnsi="Arial" w:cs="Arial"/>
          <w:sz w:val="20"/>
          <w:szCs w:val="20"/>
        </w:rPr>
        <w:t xml:space="preserve">In the EH band add +3 preparatory </w:t>
      </w:r>
      <w:proofErr w:type="spellStart"/>
      <w:r w:rsidRPr="00047EC2">
        <w:rPr>
          <w:rFonts w:ascii="Arial" w:eastAsia="Times New Roman" w:hAnsi="Arial" w:cs="Arial"/>
          <w:sz w:val="20"/>
          <w:szCs w:val="20"/>
        </w:rPr>
        <w:t>HFP</w:t>
      </w:r>
      <w:proofErr w:type="spellEnd"/>
      <w:r w:rsidRPr="00047EC2">
        <w:rPr>
          <w:rFonts w:ascii="Arial" w:eastAsia="Times New Roman" w:hAnsi="Arial" w:cs="Arial"/>
          <w:sz w:val="20"/>
          <w:szCs w:val="20"/>
        </w:rPr>
        <w:t>.</w:t>
      </w:r>
    </w:p>
    <w:p w14:paraId="08172CEC" w14:textId="77777777" w:rsidR="00631E59" w:rsidRDefault="00631E59" w:rsidP="004A7493">
      <w:pPr>
        <w:widowControl w:val="0"/>
        <w:numPr>
          <w:ilvl w:val="0"/>
          <w:numId w:val="75"/>
        </w:numPr>
        <w:tabs>
          <w:tab w:val="left" w:pos="511"/>
        </w:tabs>
        <w:kinsoku w:val="0"/>
        <w:overflowPunct w:val="0"/>
        <w:autoSpaceDE w:val="0"/>
        <w:autoSpaceDN w:val="0"/>
        <w:adjustRightInd w:val="0"/>
        <w:spacing w:before="27" w:after="0" w:line="240" w:lineRule="auto"/>
        <w:ind w:right="-18" w:hanging="115"/>
        <w:rPr>
          <w:rFonts w:ascii="Arial" w:eastAsia="Times New Roman" w:hAnsi="Arial" w:cs="Arial"/>
          <w:sz w:val="20"/>
          <w:szCs w:val="20"/>
        </w:rPr>
      </w:pPr>
      <w:r w:rsidRPr="005E4786">
        <w:rPr>
          <w:rFonts w:ascii="Arial" w:eastAsia="Times New Roman" w:hAnsi="Arial" w:cs="Arial"/>
          <w:sz w:val="20"/>
          <w:szCs w:val="20"/>
        </w:rPr>
        <w:t xml:space="preserve">In the UH band add +4 preparatory </w:t>
      </w:r>
      <w:proofErr w:type="spellStart"/>
      <w:r w:rsidRPr="005E4786">
        <w:rPr>
          <w:rFonts w:ascii="Arial" w:eastAsia="Times New Roman" w:hAnsi="Arial" w:cs="Arial"/>
          <w:sz w:val="20"/>
          <w:szCs w:val="20"/>
        </w:rPr>
        <w:t>HFP</w:t>
      </w:r>
      <w:proofErr w:type="spellEnd"/>
      <w:r w:rsidRPr="005E4786">
        <w:rPr>
          <w:rFonts w:ascii="Arial" w:eastAsia="Times New Roman" w:hAnsi="Arial" w:cs="Arial"/>
          <w:sz w:val="20"/>
          <w:szCs w:val="20"/>
        </w:rPr>
        <w:t>.</w:t>
      </w:r>
    </w:p>
    <w:p w14:paraId="7C231DC4" w14:textId="77777777" w:rsidR="00631E59" w:rsidRPr="005E4786" w:rsidRDefault="00631E59" w:rsidP="004A7493">
      <w:pPr>
        <w:widowControl w:val="0"/>
        <w:numPr>
          <w:ilvl w:val="0"/>
          <w:numId w:val="75"/>
        </w:numPr>
        <w:tabs>
          <w:tab w:val="left" w:pos="511"/>
        </w:tabs>
        <w:kinsoku w:val="0"/>
        <w:overflowPunct w:val="0"/>
        <w:autoSpaceDE w:val="0"/>
        <w:autoSpaceDN w:val="0"/>
        <w:adjustRightInd w:val="0"/>
        <w:spacing w:before="27" w:after="0" w:line="240" w:lineRule="auto"/>
        <w:ind w:right="-18" w:hanging="115"/>
        <w:rPr>
          <w:rFonts w:ascii="Arial" w:eastAsia="Times New Roman" w:hAnsi="Arial" w:cs="Arial"/>
          <w:sz w:val="20"/>
          <w:szCs w:val="20"/>
        </w:rPr>
      </w:pPr>
      <w:r w:rsidRPr="005E4786">
        <w:rPr>
          <w:rFonts w:ascii="Arial" w:eastAsia="Times New Roman" w:hAnsi="Arial" w:cs="Arial"/>
          <w:sz w:val="20"/>
          <w:szCs w:val="20"/>
        </w:rPr>
        <w:t xml:space="preserve">At supersonic speeds, add +1 preparatory </w:t>
      </w:r>
      <w:proofErr w:type="spellStart"/>
      <w:r w:rsidRPr="005E4786">
        <w:rPr>
          <w:rFonts w:ascii="Arial" w:eastAsia="Times New Roman" w:hAnsi="Arial" w:cs="Arial"/>
          <w:sz w:val="20"/>
          <w:szCs w:val="20"/>
        </w:rPr>
        <w:t>HFP</w:t>
      </w:r>
      <w:proofErr w:type="spellEnd"/>
      <w:r w:rsidRPr="005E4786">
        <w:rPr>
          <w:rFonts w:ascii="Arial" w:eastAsia="Times New Roman" w:hAnsi="Arial" w:cs="Arial"/>
          <w:sz w:val="20"/>
          <w:szCs w:val="20"/>
        </w:rPr>
        <w:t>.</w:t>
      </w:r>
    </w:p>
    <w:p w14:paraId="6A39E5B5" w14:textId="77777777" w:rsidR="00631E59" w:rsidRPr="00047EC2" w:rsidRDefault="00631E59" w:rsidP="004A7493">
      <w:pPr>
        <w:widowControl w:val="0"/>
        <w:kinsoku w:val="0"/>
        <w:overflowPunct w:val="0"/>
        <w:autoSpaceDE w:val="0"/>
        <w:autoSpaceDN w:val="0"/>
        <w:adjustRightInd w:val="0"/>
        <w:spacing w:before="142" w:after="0" w:line="240" w:lineRule="auto"/>
        <w:ind w:left="180" w:right="-18" w:firstLine="270"/>
        <w:jc w:val="both"/>
        <w:rPr>
          <w:rFonts w:ascii="Arial" w:eastAsia="Times New Roman" w:hAnsi="Arial" w:cs="Arial"/>
          <w:sz w:val="20"/>
          <w:szCs w:val="20"/>
        </w:rPr>
      </w:pPr>
      <w:r w:rsidRPr="00D55163">
        <w:rPr>
          <w:rFonts w:ascii="Arial" w:eastAsia="Times New Roman" w:hAnsi="Arial" w:cs="Arial"/>
          <w:b/>
          <w:sz w:val="20"/>
          <w:szCs w:val="20"/>
        </w:rPr>
        <w:t>Note:</w:t>
      </w:r>
      <w:r w:rsidRPr="00047EC2">
        <w:rPr>
          <w:rFonts w:ascii="Arial" w:eastAsia="Times New Roman" w:hAnsi="Arial" w:cs="Arial"/>
          <w:sz w:val="20"/>
          <w:szCs w:val="20"/>
        </w:rPr>
        <w:t xml:space="preserve"> The speed </w:t>
      </w:r>
      <w:proofErr w:type="spellStart"/>
      <w:r w:rsidRPr="00047EC2">
        <w:rPr>
          <w:rFonts w:ascii="Arial" w:eastAsia="Times New Roman" w:hAnsi="Arial" w:cs="Arial"/>
          <w:sz w:val="20"/>
          <w:szCs w:val="20"/>
        </w:rPr>
        <w:t>HFP</w:t>
      </w:r>
      <w:proofErr w:type="spellEnd"/>
      <w:r w:rsidRPr="00047EC2">
        <w:rPr>
          <w:rFonts w:ascii="Arial" w:eastAsia="Times New Roman" w:hAnsi="Arial" w:cs="Arial"/>
          <w:sz w:val="20"/>
          <w:szCs w:val="20"/>
        </w:rPr>
        <w:t xml:space="preserve"> is used in addition to the others.</w:t>
      </w:r>
    </w:p>
    <w:p w14:paraId="4A2E342F" w14:textId="77777777" w:rsidR="00631E59" w:rsidRPr="005E4786" w:rsidRDefault="005E4786" w:rsidP="004A7493">
      <w:pPr>
        <w:widowControl w:val="0"/>
        <w:tabs>
          <w:tab w:val="left" w:pos="614"/>
        </w:tabs>
        <w:kinsoku w:val="0"/>
        <w:overflowPunct w:val="0"/>
        <w:autoSpaceDE w:val="0"/>
        <w:autoSpaceDN w:val="0"/>
        <w:adjustRightInd w:val="0"/>
        <w:spacing w:before="120" w:after="0" w:line="240" w:lineRule="auto"/>
        <w:ind w:left="187" w:right="-18"/>
        <w:jc w:val="both"/>
        <w:rPr>
          <w:rFonts w:ascii="Arial" w:eastAsia="Times New Roman" w:hAnsi="Arial" w:cs="Arial"/>
          <w:b/>
          <w:sz w:val="24"/>
          <w:szCs w:val="24"/>
        </w:rPr>
      </w:pPr>
      <w:r w:rsidRPr="005E4786">
        <w:rPr>
          <w:rFonts w:ascii="Arial" w:eastAsia="Times New Roman" w:hAnsi="Arial" w:cs="Arial"/>
          <w:b/>
          <w:sz w:val="24"/>
          <w:szCs w:val="24"/>
        </w:rPr>
        <w:t xml:space="preserve">13.2 </w:t>
      </w:r>
      <w:r w:rsidR="00631E59" w:rsidRPr="005E4786">
        <w:rPr>
          <w:rFonts w:ascii="Arial" w:eastAsia="Times New Roman" w:hAnsi="Arial" w:cs="Arial"/>
          <w:b/>
          <w:sz w:val="24"/>
          <w:szCs w:val="24"/>
        </w:rPr>
        <w:t>-</w:t>
      </w:r>
      <w:r w:rsidRPr="005E4786">
        <w:rPr>
          <w:rFonts w:ascii="Arial" w:eastAsia="Times New Roman" w:hAnsi="Arial" w:cs="Arial"/>
          <w:b/>
          <w:sz w:val="24"/>
          <w:szCs w:val="24"/>
        </w:rPr>
        <w:t xml:space="preserve"> </w:t>
      </w:r>
      <w:r w:rsidR="00631E59" w:rsidRPr="005E4786">
        <w:rPr>
          <w:rFonts w:ascii="Arial" w:eastAsia="Times New Roman" w:hAnsi="Arial" w:cs="Arial"/>
          <w:b/>
          <w:sz w:val="24"/>
          <w:szCs w:val="24"/>
        </w:rPr>
        <w:t>SLIDE MANEUVERS</w:t>
      </w:r>
    </w:p>
    <w:p w14:paraId="6994CA56" w14:textId="275053FE" w:rsidR="00631E59" w:rsidRPr="00047EC2" w:rsidRDefault="00631E59" w:rsidP="004A7493">
      <w:pPr>
        <w:widowControl w:val="0"/>
        <w:kinsoku w:val="0"/>
        <w:overflowPunct w:val="0"/>
        <w:autoSpaceDE w:val="0"/>
        <w:autoSpaceDN w:val="0"/>
        <w:adjustRightInd w:val="0"/>
        <w:spacing w:before="123" w:after="0" w:line="240" w:lineRule="auto"/>
        <w:ind w:left="175" w:right="-18" w:firstLine="286"/>
        <w:jc w:val="both"/>
        <w:rPr>
          <w:rFonts w:ascii="Arial" w:eastAsia="Times New Roman" w:hAnsi="Arial" w:cs="Arial"/>
          <w:sz w:val="20"/>
          <w:szCs w:val="20"/>
        </w:rPr>
      </w:pPr>
      <w:r w:rsidRPr="00047EC2">
        <w:rPr>
          <w:rFonts w:ascii="Arial" w:eastAsia="Times New Roman" w:hAnsi="Arial" w:cs="Arial"/>
          <w:sz w:val="20"/>
          <w:szCs w:val="20"/>
        </w:rPr>
        <w:t xml:space="preserve">A </w:t>
      </w:r>
      <w:r w:rsidR="005B4475" w:rsidRPr="00047EC2">
        <w:rPr>
          <w:rFonts w:ascii="Arial" w:eastAsia="Times New Roman" w:hAnsi="Arial" w:cs="Arial"/>
          <w:sz w:val="20"/>
          <w:szCs w:val="20"/>
        </w:rPr>
        <w:t>slide</w:t>
      </w:r>
      <w:r w:rsidR="00FC0840">
        <w:rPr>
          <w:rFonts w:ascii="Arial" w:eastAsia="Times New Roman" w:hAnsi="Arial" w:cs="Arial"/>
          <w:sz w:val="20"/>
          <w:szCs w:val="20"/>
        </w:rPr>
        <w:t xml:space="preserve"> </w:t>
      </w:r>
      <w:r w:rsidRPr="00047EC2">
        <w:rPr>
          <w:rFonts w:ascii="Arial" w:eastAsia="Times New Roman" w:hAnsi="Arial" w:cs="Arial"/>
          <w:sz w:val="20"/>
          <w:szCs w:val="20"/>
        </w:rPr>
        <w:t>is an aircraft turn</w:t>
      </w:r>
      <w:r w:rsidR="00FC0840">
        <w:rPr>
          <w:rFonts w:ascii="Arial" w:eastAsia="Times New Roman" w:hAnsi="Arial" w:cs="Arial"/>
          <w:sz w:val="20"/>
          <w:szCs w:val="20"/>
        </w:rPr>
        <w:t xml:space="preserve"> </w:t>
      </w:r>
      <w:r w:rsidRPr="00047EC2">
        <w:rPr>
          <w:rFonts w:ascii="Arial" w:eastAsia="Times New Roman" w:hAnsi="Arial" w:cs="Arial"/>
          <w:sz w:val="20"/>
          <w:szCs w:val="20"/>
        </w:rPr>
        <w:t>o</w:t>
      </w:r>
      <w:r w:rsidR="00FC0840">
        <w:rPr>
          <w:rFonts w:ascii="Arial" w:eastAsia="Times New Roman" w:hAnsi="Arial" w:cs="Arial"/>
          <w:sz w:val="20"/>
          <w:szCs w:val="20"/>
        </w:rPr>
        <w:t>f</w:t>
      </w:r>
      <w:r w:rsidRPr="00047EC2">
        <w:rPr>
          <w:rFonts w:ascii="Arial" w:eastAsia="Times New Roman" w:hAnsi="Arial" w:cs="Arial"/>
          <w:sz w:val="20"/>
          <w:szCs w:val="20"/>
        </w:rPr>
        <w:t xml:space="preserve"> less than</w:t>
      </w:r>
      <w:r w:rsidR="00924187">
        <w:rPr>
          <w:rFonts w:ascii="Arial" w:eastAsia="Times New Roman" w:hAnsi="Arial" w:cs="Arial"/>
          <w:sz w:val="20"/>
          <w:szCs w:val="20"/>
        </w:rPr>
        <w:t xml:space="preserve"> </w:t>
      </w:r>
      <w:r w:rsidRPr="00047EC2">
        <w:rPr>
          <w:rFonts w:ascii="Arial" w:eastAsia="Times New Roman" w:hAnsi="Arial" w:cs="Arial"/>
          <w:sz w:val="20"/>
          <w:szCs w:val="20"/>
        </w:rPr>
        <w:t>30</w:t>
      </w:r>
      <w:r w:rsidR="004978AB">
        <w:rPr>
          <w:rFonts w:ascii="Arial" w:eastAsia="Times New Roman" w:hAnsi="Arial" w:cs="Arial"/>
          <w:sz w:val="20"/>
          <w:szCs w:val="20"/>
        </w:rPr>
        <w:t>°</w:t>
      </w:r>
      <w:r w:rsidRPr="00047EC2">
        <w:rPr>
          <w:rFonts w:ascii="Arial" w:eastAsia="Times New Roman" w:hAnsi="Arial" w:cs="Arial"/>
          <w:sz w:val="20"/>
          <w:szCs w:val="20"/>
        </w:rPr>
        <w:t xml:space="preserve">. It requires a small angle of bank and (on the game map) no facing change. A sliding aircraft shifts one hex (or hexside) to the left or right without changing facing. The slide diagram shows how </w:t>
      </w:r>
      <w:r w:rsidR="00F57CB6">
        <w:rPr>
          <w:rFonts w:ascii="Arial" w:eastAsia="Times New Roman" w:hAnsi="Arial" w:cs="Arial"/>
          <w:sz w:val="20"/>
          <w:szCs w:val="20"/>
        </w:rPr>
        <w:t xml:space="preserve">it </w:t>
      </w:r>
      <w:r w:rsidRPr="00047EC2">
        <w:rPr>
          <w:rFonts w:ascii="Arial" w:eastAsia="Times New Roman" w:hAnsi="Arial" w:cs="Arial"/>
          <w:sz w:val="20"/>
          <w:szCs w:val="20"/>
        </w:rPr>
        <w:t>is executed.</w:t>
      </w:r>
    </w:p>
    <w:p w14:paraId="0C23283A" w14:textId="77777777" w:rsidR="00631E59" w:rsidRPr="00047EC2" w:rsidRDefault="00631E59" w:rsidP="004A7493">
      <w:pPr>
        <w:widowControl w:val="0"/>
        <w:kinsoku w:val="0"/>
        <w:overflowPunct w:val="0"/>
        <w:autoSpaceDE w:val="0"/>
        <w:autoSpaceDN w:val="0"/>
        <w:adjustRightInd w:val="0"/>
        <w:spacing w:before="127" w:after="0" w:line="240" w:lineRule="auto"/>
        <w:ind w:left="168" w:right="-18" w:firstLine="293"/>
        <w:jc w:val="both"/>
        <w:rPr>
          <w:rFonts w:ascii="Arial" w:eastAsia="Times New Roman" w:hAnsi="Arial" w:cs="Arial"/>
          <w:sz w:val="20"/>
          <w:szCs w:val="20"/>
        </w:rPr>
      </w:pPr>
      <w:r w:rsidRPr="00FC0840">
        <w:rPr>
          <w:rFonts w:ascii="Arial" w:eastAsia="Times New Roman" w:hAnsi="Arial" w:cs="Arial"/>
          <w:b/>
          <w:sz w:val="20"/>
          <w:szCs w:val="20"/>
        </w:rPr>
        <w:t>Procedure.</w:t>
      </w:r>
      <w:r w:rsidRPr="00047EC2">
        <w:rPr>
          <w:rFonts w:ascii="Arial" w:eastAsia="Times New Roman" w:hAnsi="Arial" w:cs="Arial"/>
          <w:sz w:val="20"/>
          <w:szCs w:val="20"/>
        </w:rPr>
        <w:t xml:space="preserve"> Announce the start of a</w:t>
      </w:r>
      <w:r w:rsidR="00FC0840">
        <w:rPr>
          <w:rFonts w:ascii="Arial" w:eastAsia="Times New Roman" w:hAnsi="Arial" w:cs="Arial"/>
          <w:sz w:val="20"/>
          <w:szCs w:val="20"/>
        </w:rPr>
        <w:t xml:space="preserve"> </w:t>
      </w:r>
      <w:r w:rsidRPr="00047EC2">
        <w:rPr>
          <w:rFonts w:ascii="Arial" w:eastAsia="Times New Roman" w:hAnsi="Arial" w:cs="Arial"/>
          <w:sz w:val="20"/>
          <w:szCs w:val="20"/>
        </w:rPr>
        <w:t>sl</w:t>
      </w:r>
      <w:r w:rsidR="00FC0840">
        <w:rPr>
          <w:rFonts w:ascii="Arial" w:eastAsia="Times New Roman" w:hAnsi="Arial" w:cs="Arial"/>
          <w:sz w:val="20"/>
          <w:szCs w:val="20"/>
        </w:rPr>
        <w:t>i</w:t>
      </w:r>
      <w:r w:rsidRPr="00047EC2">
        <w:rPr>
          <w:rFonts w:ascii="Arial" w:eastAsia="Times New Roman" w:hAnsi="Arial" w:cs="Arial"/>
          <w:sz w:val="20"/>
          <w:szCs w:val="20"/>
        </w:rPr>
        <w:t>de and its</w:t>
      </w:r>
      <w:r w:rsidR="00FC0840">
        <w:rPr>
          <w:rFonts w:ascii="Arial" w:eastAsia="Times New Roman" w:hAnsi="Arial" w:cs="Arial"/>
          <w:sz w:val="20"/>
          <w:szCs w:val="20"/>
        </w:rPr>
        <w:t xml:space="preserve"> </w:t>
      </w:r>
      <w:r w:rsidRPr="00047EC2">
        <w:rPr>
          <w:rFonts w:ascii="Arial" w:eastAsia="Times New Roman" w:hAnsi="Arial" w:cs="Arial"/>
          <w:sz w:val="20"/>
          <w:szCs w:val="20"/>
        </w:rPr>
        <w:t xml:space="preserve">direction. Spend 2.0 or more in preparatory </w:t>
      </w:r>
      <w:proofErr w:type="spellStart"/>
      <w:r w:rsidRPr="00047EC2">
        <w:rPr>
          <w:rFonts w:ascii="Arial" w:eastAsia="Times New Roman" w:hAnsi="Arial" w:cs="Arial"/>
          <w:sz w:val="20"/>
          <w:szCs w:val="20"/>
        </w:rPr>
        <w:t>HFPs</w:t>
      </w:r>
      <w:proofErr w:type="spellEnd"/>
      <w:r w:rsidRPr="00047EC2">
        <w:rPr>
          <w:rFonts w:ascii="Arial" w:eastAsia="Times New Roman" w:hAnsi="Arial" w:cs="Arial"/>
          <w:sz w:val="20"/>
          <w:szCs w:val="20"/>
        </w:rPr>
        <w:t xml:space="preserve"> and spend 1.0 </w:t>
      </w:r>
      <w:proofErr w:type="spellStart"/>
      <w:r w:rsidRPr="00047EC2">
        <w:rPr>
          <w:rFonts w:ascii="Arial" w:eastAsia="Times New Roman" w:hAnsi="Arial" w:cs="Arial"/>
          <w:sz w:val="20"/>
          <w:szCs w:val="20"/>
        </w:rPr>
        <w:t>HFP</w:t>
      </w:r>
      <w:proofErr w:type="spellEnd"/>
      <w:r w:rsidRPr="00047EC2">
        <w:rPr>
          <w:rFonts w:ascii="Arial" w:eastAsia="Times New Roman" w:hAnsi="Arial" w:cs="Arial"/>
          <w:sz w:val="20"/>
          <w:szCs w:val="20"/>
        </w:rPr>
        <w:t xml:space="preserve"> to move the aircraft forward and to the left or right as </w:t>
      </w:r>
      <w:r w:rsidRPr="00047EC2">
        <w:rPr>
          <w:rFonts w:ascii="Arial" w:eastAsia="Times New Roman" w:hAnsi="Arial" w:cs="Arial"/>
          <w:bCs/>
          <w:sz w:val="20"/>
          <w:szCs w:val="20"/>
        </w:rPr>
        <w:t>announced.</w:t>
      </w:r>
    </w:p>
    <w:p w14:paraId="3BCAEA86" w14:textId="77777777" w:rsidR="00631E59" w:rsidRPr="00047EC2" w:rsidRDefault="00631E59" w:rsidP="004A7493">
      <w:pPr>
        <w:widowControl w:val="0"/>
        <w:kinsoku w:val="0"/>
        <w:overflowPunct w:val="0"/>
        <w:autoSpaceDE w:val="0"/>
        <w:autoSpaceDN w:val="0"/>
        <w:adjustRightInd w:val="0"/>
        <w:spacing w:before="97" w:after="0" w:line="240" w:lineRule="auto"/>
        <w:ind w:left="154" w:right="-18" w:firstLine="308"/>
        <w:jc w:val="both"/>
        <w:rPr>
          <w:rFonts w:ascii="Arial" w:eastAsia="Times New Roman" w:hAnsi="Arial" w:cs="Arial"/>
          <w:sz w:val="20"/>
          <w:szCs w:val="20"/>
        </w:rPr>
      </w:pPr>
      <w:r w:rsidRPr="00FC0840">
        <w:rPr>
          <w:rFonts w:ascii="Arial" w:eastAsia="Times New Roman" w:hAnsi="Arial" w:cs="Arial"/>
          <w:b/>
          <w:sz w:val="20"/>
          <w:szCs w:val="20"/>
        </w:rPr>
        <w:t>Limits.</w:t>
      </w:r>
      <w:r w:rsidRPr="00047EC2">
        <w:rPr>
          <w:rFonts w:ascii="Arial" w:eastAsia="Times New Roman" w:hAnsi="Arial" w:cs="Arial"/>
          <w:sz w:val="20"/>
          <w:szCs w:val="20"/>
        </w:rPr>
        <w:t xml:space="preserve"> If the aircraft's start speed is 9.0 or </w:t>
      </w:r>
      <w:r w:rsidR="00924187">
        <w:rPr>
          <w:rFonts w:ascii="Arial" w:eastAsia="Times New Roman" w:hAnsi="Arial" w:cs="Arial"/>
          <w:sz w:val="20"/>
          <w:szCs w:val="20"/>
        </w:rPr>
        <w:t>l</w:t>
      </w:r>
      <w:r w:rsidRPr="00047EC2">
        <w:rPr>
          <w:rFonts w:ascii="Arial" w:eastAsia="Times New Roman" w:hAnsi="Arial" w:cs="Arial"/>
          <w:sz w:val="20"/>
          <w:szCs w:val="20"/>
        </w:rPr>
        <w:t>ess, i</w:t>
      </w:r>
      <w:r w:rsidR="00924187">
        <w:rPr>
          <w:rFonts w:ascii="Arial" w:eastAsia="Times New Roman" w:hAnsi="Arial" w:cs="Arial"/>
          <w:sz w:val="20"/>
          <w:szCs w:val="20"/>
        </w:rPr>
        <w:t xml:space="preserve">t </w:t>
      </w:r>
      <w:r w:rsidRPr="00047EC2">
        <w:rPr>
          <w:rFonts w:ascii="Arial" w:eastAsia="Times New Roman" w:hAnsi="Arial" w:cs="Arial"/>
          <w:sz w:val="20"/>
          <w:szCs w:val="20"/>
        </w:rPr>
        <w:t xml:space="preserve">may perform one slide per game turn. If the start speed </w:t>
      </w:r>
      <w:r w:rsidR="00FC0840">
        <w:rPr>
          <w:rFonts w:ascii="Arial" w:eastAsia="Times New Roman" w:hAnsi="Arial" w:cs="Arial"/>
          <w:sz w:val="20"/>
          <w:szCs w:val="20"/>
        </w:rPr>
        <w:t>i</w:t>
      </w:r>
      <w:r w:rsidRPr="00047EC2">
        <w:rPr>
          <w:rFonts w:ascii="Arial" w:eastAsia="Times New Roman" w:hAnsi="Arial" w:cs="Arial"/>
          <w:sz w:val="20"/>
          <w:szCs w:val="20"/>
        </w:rPr>
        <w:t xml:space="preserve">s greater than 9.0, two slides may be performed per game turn (an aircraft receives 1 </w:t>
      </w:r>
      <w:proofErr w:type="spellStart"/>
      <w:r w:rsidR="008274B7">
        <w:rPr>
          <w:rFonts w:ascii="Arial" w:eastAsia="Times New Roman" w:hAnsi="Arial" w:cs="Arial"/>
          <w:sz w:val="20"/>
          <w:szCs w:val="20"/>
        </w:rPr>
        <w:t>Decel</w:t>
      </w:r>
      <w:proofErr w:type="spellEnd"/>
      <w:r w:rsidRPr="00047EC2">
        <w:rPr>
          <w:rFonts w:ascii="Arial" w:eastAsia="Times New Roman" w:hAnsi="Arial" w:cs="Arial"/>
          <w:sz w:val="20"/>
          <w:szCs w:val="20"/>
        </w:rPr>
        <w:t xml:space="preserve"> point if it performs 2 slides in a game turn). If two slides are possible in the game turn, the aircraft must spend at least 4 FPs between the end of the first slide and the first preparatory </w:t>
      </w:r>
      <w:proofErr w:type="spellStart"/>
      <w:r w:rsidRPr="00047EC2">
        <w:rPr>
          <w:rFonts w:ascii="Arial" w:eastAsia="Times New Roman" w:hAnsi="Arial" w:cs="Arial"/>
          <w:sz w:val="20"/>
          <w:szCs w:val="20"/>
        </w:rPr>
        <w:t>HFP</w:t>
      </w:r>
      <w:proofErr w:type="spellEnd"/>
      <w:r w:rsidRPr="00047EC2">
        <w:rPr>
          <w:rFonts w:ascii="Arial" w:eastAsia="Times New Roman" w:hAnsi="Arial" w:cs="Arial"/>
          <w:sz w:val="20"/>
          <w:szCs w:val="20"/>
        </w:rPr>
        <w:t xml:space="preserve"> of the second slide.</w:t>
      </w:r>
    </w:p>
    <w:p w14:paraId="7293EC05" w14:textId="77777777" w:rsidR="00631E59" w:rsidRPr="001B1108" w:rsidRDefault="001B1108" w:rsidP="004A7493">
      <w:pPr>
        <w:widowControl w:val="0"/>
        <w:tabs>
          <w:tab w:val="left" w:pos="585"/>
        </w:tabs>
        <w:kinsoku w:val="0"/>
        <w:overflowPunct w:val="0"/>
        <w:autoSpaceDE w:val="0"/>
        <w:autoSpaceDN w:val="0"/>
        <w:adjustRightInd w:val="0"/>
        <w:spacing w:before="120" w:after="0" w:line="240" w:lineRule="auto"/>
        <w:ind w:left="190" w:right="-18"/>
        <w:jc w:val="both"/>
        <w:rPr>
          <w:rFonts w:ascii="Arial" w:eastAsia="Times New Roman" w:hAnsi="Arial" w:cs="Arial"/>
          <w:b/>
          <w:sz w:val="24"/>
          <w:szCs w:val="24"/>
        </w:rPr>
      </w:pPr>
      <w:r w:rsidRPr="001B1108">
        <w:rPr>
          <w:rFonts w:ascii="Arial" w:eastAsia="Times New Roman" w:hAnsi="Arial" w:cs="Arial"/>
          <w:b/>
          <w:sz w:val="24"/>
          <w:szCs w:val="24"/>
        </w:rPr>
        <w:t xml:space="preserve">13.3 </w:t>
      </w:r>
      <w:r w:rsidR="00631E59" w:rsidRPr="001B1108">
        <w:rPr>
          <w:rFonts w:ascii="Arial" w:eastAsia="Times New Roman" w:hAnsi="Arial" w:cs="Arial"/>
          <w:b/>
          <w:sz w:val="24"/>
          <w:szCs w:val="24"/>
        </w:rPr>
        <w:t>-</w:t>
      </w:r>
      <w:r w:rsidRPr="001B1108">
        <w:rPr>
          <w:rFonts w:ascii="Arial" w:eastAsia="Times New Roman" w:hAnsi="Arial" w:cs="Arial"/>
          <w:b/>
          <w:sz w:val="24"/>
          <w:szCs w:val="24"/>
        </w:rPr>
        <w:t xml:space="preserve"> </w:t>
      </w:r>
      <w:r w:rsidR="00631E59" w:rsidRPr="001B1108">
        <w:rPr>
          <w:rFonts w:ascii="Arial" w:eastAsia="Times New Roman" w:hAnsi="Arial" w:cs="Arial"/>
          <w:b/>
          <w:sz w:val="24"/>
          <w:szCs w:val="24"/>
        </w:rPr>
        <w:t>ROLLING MANEUVERS</w:t>
      </w:r>
    </w:p>
    <w:p w14:paraId="2FD277C0" w14:textId="2B861AAD" w:rsidR="00631E59" w:rsidRDefault="00631E59" w:rsidP="004A7493">
      <w:pPr>
        <w:widowControl w:val="0"/>
        <w:kinsoku w:val="0"/>
        <w:overflowPunct w:val="0"/>
        <w:autoSpaceDE w:val="0"/>
        <w:autoSpaceDN w:val="0"/>
        <w:adjustRightInd w:val="0"/>
        <w:spacing w:before="120" w:after="0" w:line="240" w:lineRule="auto"/>
        <w:ind w:left="158" w:right="-18" w:firstLine="288"/>
        <w:jc w:val="both"/>
        <w:rPr>
          <w:rFonts w:ascii="Arial" w:eastAsia="Times New Roman" w:hAnsi="Arial" w:cs="Arial"/>
          <w:sz w:val="20"/>
          <w:szCs w:val="20"/>
        </w:rPr>
      </w:pPr>
      <w:r w:rsidRPr="00047EC2">
        <w:rPr>
          <w:rFonts w:ascii="Arial" w:eastAsia="Times New Roman" w:hAnsi="Arial" w:cs="Arial"/>
          <w:sz w:val="20"/>
          <w:szCs w:val="20"/>
        </w:rPr>
        <w:t>Rolling maneuvers use the outcome of a roll to change position and possibly facing.</w:t>
      </w:r>
    </w:p>
    <w:p w14:paraId="3848C503" w14:textId="6F613A4F" w:rsidR="00631E59" w:rsidRPr="006202BD" w:rsidRDefault="006202BD" w:rsidP="0022011F">
      <w:pPr>
        <w:widowControl w:val="0"/>
        <w:kinsoku w:val="0"/>
        <w:overflowPunct w:val="0"/>
        <w:autoSpaceDE w:val="0"/>
        <w:autoSpaceDN w:val="0"/>
        <w:adjustRightInd w:val="0"/>
        <w:spacing w:before="120" w:after="0" w:line="240" w:lineRule="auto"/>
        <w:ind w:left="154"/>
        <w:jc w:val="both"/>
        <w:rPr>
          <w:rFonts w:ascii="Arial" w:eastAsia="Times New Roman" w:hAnsi="Arial" w:cs="Arial"/>
          <w:b/>
          <w:sz w:val="24"/>
          <w:szCs w:val="24"/>
        </w:rPr>
      </w:pPr>
      <w:r>
        <w:rPr>
          <w:rFonts w:ascii="Arial" w:eastAsia="Times New Roman" w:hAnsi="Arial" w:cs="Arial"/>
          <w:b/>
          <w:sz w:val="24"/>
          <w:szCs w:val="24"/>
        </w:rPr>
        <w:t>13.3.1 -</w:t>
      </w:r>
      <w:r w:rsidR="00636667">
        <w:rPr>
          <w:rFonts w:ascii="Arial" w:eastAsia="Times New Roman" w:hAnsi="Arial" w:cs="Arial"/>
          <w:b/>
          <w:sz w:val="24"/>
          <w:szCs w:val="24"/>
        </w:rPr>
        <w:t xml:space="preserve"> </w:t>
      </w:r>
      <w:r>
        <w:rPr>
          <w:rFonts w:ascii="Arial" w:eastAsia="Times New Roman" w:hAnsi="Arial" w:cs="Arial"/>
          <w:b/>
          <w:sz w:val="24"/>
          <w:szCs w:val="24"/>
        </w:rPr>
        <w:t xml:space="preserve">DISPLACEMENT </w:t>
      </w:r>
      <w:r w:rsidR="00631E59" w:rsidRPr="006202BD">
        <w:rPr>
          <w:rFonts w:ascii="Arial" w:eastAsia="Times New Roman" w:hAnsi="Arial" w:cs="Arial"/>
          <w:b/>
          <w:sz w:val="24"/>
          <w:szCs w:val="24"/>
        </w:rPr>
        <w:t>ROLLS</w:t>
      </w:r>
    </w:p>
    <w:p w14:paraId="5ABAC9C6" w14:textId="77777777" w:rsidR="00631E59" w:rsidRPr="00047EC2" w:rsidRDefault="00631E59" w:rsidP="006202BD">
      <w:pPr>
        <w:widowControl w:val="0"/>
        <w:kinsoku w:val="0"/>
        <w:overflowPunct w:val="0"/>
        <w:autoSpaceDE w:val="0"/>
        <w:autoSpaceDN w:val="0"/>
        <w:adjustRightInd w:val="0"/>
        <w:spacing w:before="120" w:after="0" w:line="240" w:lineRule="auto"/>
        <w:ind w:left="144" w:right="14" w:firstLine="274"/>
        <w:jc w:val="both"/>
        <w:rPr>
          <w:rFonts w:ascii="Arial" w:eastAsia="Times New Roman" w:hAnsi="Arial" w:cs="Arial"/>
          <w:sz w:val="20"/>
          <w:szCs w:val="20"/>
        </w:rPr>
      </w:pPr>
      <w:r w:rsidRPr="00047EC2">
        <w:rPr>
          <w:rFonts w:ascii="Arial" w:eastAsia="Times New Roman" w:hAnsi="Arial" w:cs="Arial"/>
          <w:sz w:val="20"/>
          <w:szCs w:val="20"/>
        </w:rPr>
        <w:t>A displacement roll is a rapid snap</w:t>
      </w:r>
      <w:r w:rsidR="005B4475">
        <w:rPr>
          <w:rFonts w:ascii="Arial" w:eastAsia="Times New Roman" w:hAnsi="Arial" w:cs="Arial"/>
          <w:sz w:val="20"/>
          <w:szCs w:val="20"/>
        </w:rPr>
        <w:t>-</w:t>
      </w:r>
      <w:r w:rsidRPr="00047EC2">
        <w:rPr>
          <w:rFonts w:ascii="Arial" w:eastAsia="Times New Roman" w:hAnsi="Arial" w:cs="Arial"/>
          <w:sz w:val="20"/>
          <w:szCs w:val="20"/>
        </w:rPr>
        <w:t>roll that allows an aircraft to shift left or right exactly as in a slide.</w:t>
      </w:r>
    </w:p>
    <w:p w14:paraId="4ADB87EC" w14:textId="3B854763" w:rsidR="00631E59" w:rsidRPr="00DC3945" w:rsidRDefault="00631E59" w:rsidP="00D27CDD">
      <w:pPr>
        <w:widowControl w:val="0"/>
        <w:numPr>
          <w:ilvl w:val="0"/>
          <w:numId w:val="73"/>
        </w:numPr>
        <w:tabs>
          <w:tab w:val="left" w:pos="630"/>
        </w:tabs>
        <w:kinsoku w:val="0"/>
        <w:overflowPunct w:val="0"/>
        <w:autoSpaceDE w:val="0"/>
        <w:autoSpaceDN w:val="0"/>
        <w:adjustRightInd w:val="0"/>
        <w:spacing w:before="115" w:after="0" w:line="240" w:lineRule="auto"/>
        <w:ind w:right="23" w:firstLine="318"/>
        <w:jc w:val="both"/>
        <w:rPr>
          <w:rFonts w:ascii="Arial" w:eastAsia="Times New Roman" w:hAnsi="Arial" w:cs="Arial"/>
          <w:sz w:val="20"/>
          <w:szCs w:val="20"/>
        </w:rPr>
      </w:pPr>
      <w:r w:rsidRPr="00DC3945">
        <w:rPr>
          <w:rFonts w:ascii="Arial" w:eastAsia="Times New Roman" w:hAnsi="Arial" w:cs="Arial"/>
          <w:b/>
          <w:sz w:val="20"/>
          <w:szCs w:val="20"/>
        </w:rPr>
        <w:t>DR Procedure.</w:t>
      </w:r>
      <w:r w:rsidRPr="00DC3945">
        <w:rPr>
          <w:rFonts w:ascii="Arial" w:eastAsia="Times New Roman" w:hAnsi="Arial" w:cs="Arial"/>
          <w:sz w:val="20"/>
          <w:szCs w:val="20"/>
        </w:rPr>
        <w:t xml:space="preserve"> Announce the start of a displacement roll and its direction. Spend </w:t>
      </w:r>
      <w:r w:rsidR="0035400F">
        <w:rPr>
          <w:rFonts w:ascii="Arial" w:eastAsia="Times New Roman" w:hAnsi="Arial" w:cs="Arial"/>
          <w:sz w:val="20"/>
          <w:szCs w:val="20"/>
        </w:rPr>
        <w:t xml:space="preserve">1/3 or more of </w:t>
      </w:r>
      <w:r w:rsidR="0035400F" w:rsidRPr="0035400F">
        <w:rPr>
          <w:rFonts w:ascii="Arial" w:eastAsia="Times New Roman" w:hAnsi="Arial" w:cs="Arial"/>
          <w:sz w:val="20"/>
          <w:szCs w:val="20"/>
        </w:rPr>
        <w:t>aircraft's speed in FPs rounded down</w:t>
      </w:r>
      <w:r w:rsidR="0035400F">
        <w:rPr>
          <w:rFonts w:ascii="Arial" w:eastAsia="Times New Roman" w:hAnsi="Arial" w:cs="Arial"/>
          <w:sz w:val="20"/>
          <w:szCs w:val="20"/>
        </w:rPr>
        <w:t xml:space="preserve"> </w:t>
      </w:r>
      <w:r w:rsidR="0035400F" w:rsidRPr="0035400F">
        <w:rPr>
          <w:rFonts w:ascii="Arial" w:eastAsia="Times New Roman" w:hAnsi="Arial" w:cs="Arial"/>
          <w:sz w:val="20"/>
          <w:szCs w:val="20"/>
        </w:rPr>
        <w:t xml:space="preserve">as preparatory FPs. May be </w:t>
      </w:r>
      <w:proofErr w:type="spellStart"/>
      <w:r w:rsidR="0035400F" w:rsidRPr="0035400F">
        <w:rPr>
          <w:rFonts w:ascii="Arial" w:eastAsia="Times New Roman" w:hAnsi="Arial" w:cs="Arial"/>
          <w:sz w:val="20"/>
          <w:szCs w:val="20"/>
        </w:rPr>
        <w:t>HFP</w:t>
      </w:r>
      <w:proofErr w:type="spellEnd"/>
      <w:r w:rsidR="0035400F" w:rsidRPr="0035400F">
        <w:rPr>
          <w:rFonts w:ascii="Arial" w:eastAsia="Times New Roman" w:hAnsi="Arial" w:cs="Arial"/>
          <w:sz w:val="20"/>
          <w:szCs w:val="20"/>
        </w:rPr>
        <w:t xml:space="preserve"> or </w:t>
      </w:r>
      <w:proofErr w:type="spellStart"/>
      <w:r w:rsidR="0035400F" w:rsidRPr="0035400F">
        <w:rPr>
          <w:rFonts w:ascii="Arial" w:eastAsia="Times New Roman" w:hAnsi="Arial" w:cs="Arial"/>
          <w:sz w:val="20"/>
          <w:szCs w:val="20"/>
        </w:rPr>
        <w:t>VFP</w:t>
      </w:r>
      <w:proofErr w:type="spellEnd"/>
      <w:r w:rsidR="0035400F" w:rsidRPr="0035400F">
        <w:rPr>
          <w:rFonts w:ascii="Arial" w:eastAsia="Times New Roman" w:hAnsi="Arial" w:cs="Arial"/>
          <w:sz w:val="20"/>
          <w:szCs w:val="20"/>
        </w:rPr>
        <w:t xml:space="preserve">. </w:t>
      </w:r>
      <w:r w:rsidR="00F77B50">
        <w:rPr>
          <w:rFonts w:ascii="Arial" w:eastAsia="Times New Roman" w:hAnsi="Arial" w:cs="Arial"/>
          <w:sz w:val="20"/>
          <w:szCs w:val="20"/>
        </w:rPr>
        <w:t xml:space="preserve"> </w:t>
      </w:r>
      <w:r w:rsidR="0035400F">
        <w:rPr>
          <w:rFonts w:ascii="Arial" w:eastAsia="Times New Roman" w:hAnsi="Arial" w:cs="Arial"/>
          <w:sz w:val="20"/>
          <w:szCs w:val="20"/>
        </w:rPr>
        <w:t>S</w:t>
      </w:r>
      <w:r w:rsidRPr="00DC3945">
        <w:rPr>
          <w:rFonts w:ascii="Arial" w:eastAsia="Times New Roman" w:hAnsi="Arial" w:cs="Arial"/>
          <w:sz w:val="20"/>
          <w:szCs w:val="20"/>
        </w:rPr>
        <w:t xml:space="preserve">pend </w:t>
      </w:r>
      <w:r w:rsidR="00F77B50">
        <w:rPr>
          <w:rFonts w:ascii="Arial" w:eastAsia="Times New Roman" w:hAnsi="Arial" w:cs="Arial"/>
          <w:sz w:val="20"/>
          <w:szCs w:val="20"/>
        </w:rPr>
        <w:t xml:space="preserve">the ADC specified </w:t>
      </w:r>
      <w:proofErr w:type="spellStart"/>
      <w:r w:rsidR="00F77B50">
        <w:rPr>
          <w:rFonts w:ascii="Arial" w:eastAsia="Times New Roman" w:hAnsi="Arial" w:cs="Arial"/>
          <w:sz w:val="20"/>
          <w:szCs w:val="20"/>
        </w:rPr>
        <w:t>HFP</w:t>
      </w:r>
      <w:proofErr w:type="spellEnd"/>
      <w:r w:rsidRPr="00DC3945">
        <w:rPr>
          <w:rFonts w:ascii="Arial" w:eastAsia="Times New Roman" w:hAnsi="Arial" w:cs="Arial"/>
          <w:sz w:val="20"/>
          <w:szCs w:val="20"/>
        </w:rPr>
        <w:t xml:space="preserve"> </w:t>
      </w:r>
      <w:r w:rsidR="00F77B50">
        <w:rPr>
          <w:rFonts w:ascii="Arial" w:eastAsia="Times New Roman" w:hAnsi="Arial" w:cs="Arial"/>
          <w:sz w:val="20"/>
          <w:szCs w:val="20"/>
        </w:rPr>
        <w:t xml:space="preserve">cost </w:t>
      </w:r>
      <w:r w:rsidRPr="00DC3945">
        <w:rPr>
          <w:rFonts w:ascii="Arial" w:eastAsia="Times New Roman" w:hAnsi="Arial" w:cs="Arial"/>
          <w:sz w:val="20"/>
          <w:szCs w:val="20"/>
        </w:rPr>
        <w:t>to exe</w:t>
      </w:r>
      <w:r w:rsidR="00047EC2" w:rsidRPr="00DC3945">
        <w:rPr>
          <w:rFonts w:ascii="Arial" w:eastAsia="Times New Roman" w:hAnsi="Arial" w:cs="Arial"/>
          <w:sz w:val="20"/>
          <w:szCs w:val="20"/>
        </w:rPr>
        <w:t>c</w:t>
      </w:r>
      <w:r w:rsidRPr="00DC3945">
        <w:rPr>
          <w:rFonts w:ascii="Arial" w:eastAsia="Times New Roman" w:hAnsi="Arial" w:cs="Arial"/>
          <w:sz w:val="20"/>
          <w:szCs w:val="20"/>
        </w:rPr>
        <w:t>ute the displacement roll</w:t>
      </w:r>
      <w:r w:rsidR="00047EC2" w:rsidRPr="00DC3945">
        <w:rPr>
          <w:rFonts w:ascii="Arial" w:eastAsia="Times New Roman" w:hAnsi="Arial" w:cs="Arial"/>
          <w:sz w:val="20"/>
          <w:szCs w:val="20"/>
        </w:rPr>
        <w:t xml:space="preserve">, </w:t>
      </w:r>
      <w:r w:rsidRPr="00DC3945">
        <w:rPr>
          <w:rFonts w:ascii="Arial" w:eastAsia="Times New Roman" w:hAnsi="Arial" w:cs="Arial"/>
          <w:sz w:val="20"/>
          <w:szCs w:val="20"/>
        </w:rPr>
        <w:t>shift the aircra</w:t>
      </w:r>
      <w:r w:rsidR="005E4786" w:rsidRPr="00DC3945">
        <w:rPr>
          <w:rFonts w:ascii="Arial" w:eastAsia="Times New Roman" w:hAnsi="Arial" w:cs="Arial"/>
          <w:sz w:val="20"/>
          <w:szCs w:val="20"/>
        </w:rPr>
        <w:t>f</w:t>
      </w:r>
      <w:r w:rsidRPr="00DC3945">
        <w:rPr>
          <w:rFonts w:ascii="Arial" w:eastAsia="Times New Roman" w:hAnsi="Arial" w:cs="Arial"/>
          <w:sz w:val="20"/>
          <w:szCs w:val="20"/>
        </w:rPr>
        <w:t xml:space="preserve">t forward and to the left or right as announced. The aircraft receives </w:t>
      </w:r>
      <w:proofErr w:type="spellStart"/>
      <w:r w:rsidR="008274B7" w:rsidRPr="00DC3945">
        <w:rPr>
          <w:rFonts w:ascii="Arial" w:eastAsia="Times New Roman" w:hAnsi="Arial" w:cs="Arial"/>
          <w:sz w:val="20"/>
          <w:szCs w:val="20"/>
        </w:rPr>
        <w:t>Decel</w:t>
      </w:r>
      <w:proofErr w:type="spellEnd"/>
      <w:r w:rsidRPr="00DC3945">
        <w:rPr>
          <w:rFonts w:ascii="Arial" w:eastAsia="Times New Roman" w:hAnsi="Arial" w:cs="Arial"/>
          <w:sz w:val="20"/>
          <w:szCs w:val="20"/>
        </w:rPr>
        <w:t xml:space="preserve"> points as shown on the ADC. The displacement roll diagram shows the resulting position shift.</w:t>
      </w:r>
      <w:r w:rsidR="0035400F">
        <w:rPr>
          <w:rFonts w:ascii="Arial" w:eastAsia="Times New Roman" w:hAnsi="Arial" w:cs="Arial"/>
          <w:sz w:val="20"/>
          <w:szCs w:val="20"/>
        </w:rPr>
        <w:t xml:space="preserve">  Any climb/dive A</w:t>
      </w:r>
      <w:r w:rsidR="00F77B50">
        <w:rPr>
          <w:rFonts w:ascii="Arial" w:eastAsia="Times New Roman" w:hAnsi="Arial" w:cs="Arial"/>
          <w:sz w:val="20"/>
          <w:szCs w:val="20"/>
        </w:rPr>
        <w:t>c</w:t>
      </w:r>
      <w:r w:rsidR="0035400F">
        <w:rPr>
          <w:rFonts w:ascii="Arial" w:eastAsia="Times New Roman" w:hAnsi="Arial" w:cs="Arial"/>
          <w:sz w:val="20"/>
          <w:szCs w:val="20"/>
        </w:rPr>
        <w:t>cel/</w:t>
      </w:r>
      <w:proofErr w:type="spellStart"/>
      <w:r w:rsidR="0035400F">
        <w:rPr>
          <w:rFonts w:ascii="Arial" w:eastAsia="Times New Roman" w:hAnsi="Arial" w:cs="Arial"/>
          <w:sz w:val="20"/>
          <w:szCs w:val="20"/>
        </w:rPr>
        <w:t>Decel</w:t>
      </w:r>
      <w:proofErr w:type="spellEnd"/>
      <w:r w:rsidR="0035400F">
        <w:rPr>
          <w:rFonts w:ascii="Arial" w:eastAsia="Times New Roman" w:hAnsi="Arial" w:cs="Arial"/>
          <w:sz w:val="20"/>
          <w:szCs w:val="20"/>
        </w:rPr>
        <w:t xml:space="preserve"> points also apply.</w:t>
      </w:r>
    </w:p>
    <w:p w14:paraId="62FA3E27" w14:textId="77777777" w:rsidR="00631E59" w:rsidRPr="005E4786" w:rsidRDefault="005E4786" w:rsidP="0022011F">
      <w:pPr>
        <w:widowControl w:val="0"/>
        <w:tabs>
          <w:tab w:val="left" w:pos="735"/>
        </w:tabs>
        <w:kinsoku w:val="0"/>
        <w:overflowPunct w:val="0"/>
        <w:autoSpaceDE w:val="0"/>
        <w:autoSpaceDN w:val="0"/>
        <w:adjustRightInd w:val="0"/>
        <w:spacing w:before="120" w:after="0" w:line="240" w:lineRule="auto"/>
        <w:ind w:left="146"/>
        <w:jc w:val="both"/>
        <w:rPr>
          <w:rFonts w:ascii="Arial" w:eastAsia="Times New Roman" w:hAnsi="Arial" w:cs="Arial"/>
          <w:b/>
          <w:sz w:val="24"/>
          <w:szCs w:val="24"/>
        </w:rPr>
      </w:pPr>
      <w:r w:rsidRPr="005E4786">
        <w:rPr>
          <w:rFonts w:ascii="Arial" w:eastAsia="Times New Roman" w:hAnsi="Arial" w:cs="Arial"/>
          <w:b/>
          <w:sz w:val="24"/>
          <w:szCs w:val="24"/>
        </w:rPr>
        <w:t xml:space="preserve">13.3.2 </w:t>
      </w:r>
      <w:r w:rsidR="00631E59" w:rsidRPr="005E4786">
        <w:rPr>
          <w:rFonts w:ascii="Arial" w:eastAsia="Times New Roman" w:hAnsi="Arial" w:cs="Arial"/>
          <w:b/>
          <w:sz w:val="24"/>
          <w:szCs w:val="24"/>
        </w:rPr>
        <w:t>-</w:t>
      </w:r>
      <w:r w:rsidRPr="005E4786">
        <w:rPr>
          <w:rFonts w:ascii="Arial" w:eastAsia="Times New Roman" w:hAnsi="Arial" w:cs="Arial"/>
          <w:b/>
          <w:sz w:val="24"/>
          <w:szCs w:val="24"/>
        </w:rPr>
        <w:t xml:space="preserve"> </w:t>
      </w:r>
      <w:r w:rsidR="00631E59" w:rsidRPr="005E4786">
        <w:rPr>
          <w:rFonts w:ascii="Arial" w:eastAsia="Times New Roman" w:hAnsi="Arial" w:cs="Arial"/>
          <w:b/>
          <w:sz w:val="24"/>
          <w:szCs w:val="24"/>
        </w:rPr>
        <w:t>LAG ROLLS</w:t>
      </w:r>
    </w:p>
    <w:p w14:paraId="352F3AB5" w14:textId="77777777" w:rsidR="00631E59" w:rsidRPr="00047EC2" w:rsidRDefault="005E4786" w:rsidP="0022011F">
      <w:pPr>
        <w:widowControl w:val="0"/>
        <w:kinsoku w:val="0"/>
        <w:overflowPunct w:val="0"/>
        <w:autoSpaceDE w:val="0"/>
        <w:autoSpaceDN w:val="0"/>
        <w:adjustRightInd w:val="0"/>
        <w:spacing w:before="120" w:after="0" w:line="240" w:lineRule="auto"/>
        <w:ind w:left="144" w:right="43" w:firstLine="274"/>
        <w:jc w:val="both"/>
        <w:rPr>
          <w:rFonts w:ascii="Arial" w:eastAsia="Times New Roman" w:hAnsi="Arial" w:cs="Arial"/>
          <w:sz w:val="20"/>
          <w:szCs w:val="20"/>
        </w:rPr>
      </w:pPr>
      <w:r>
        <w:rPr>
          <w:rFonts w:ascii="Arial" w:eastAsia="Times New Roman" w:hAnsi="Arial" w:cs="Arial"/>
          <w:sz w:val="20"/>
          <w:szCs w:val="20"/>
        </w:rPr>
        <w:t>A lag roll is a modified di</w:t>
      </w:r>
      <w:r w:rsidR="001B1108">
        <w:rPr>
          <w:rFonts w:ascii="Arial" w:eastAsia="Times New Roman" w:hAnsi="Arial" w:cs="Arial"/>
          <w:sz w:val="20"/>
          <w:szCs w:val="20"/>
        </w:rPr>
        <w:t>sp</w:t>
      </w:r>
      <w:r w:rsidR="00631E59" w:rsidRPr="00047EC2">
        <w:rPr>
          <w:rFonts w:ascii="Arial" w:eastAsia="Times New Roman" w:hAnsi="Arial" w:cs="Arial"/>
          <w:sz w:val="20"/>
          <w:szCs w:val="20"/>
        </w:rPr>
        <w:t xml:space="preserve">lacement roll in which the pilot uses a combination of rudder and pitch control to pull the aircraft's nose to the </w:t>
      </w:r>
      <w:r w:rsidR="001D3214">
        <w:rPr>
          <w:rFonts w:ascii="Arial" w:eastAsia="Times New Roman" w:hAnsi="Arial" w:cs="Arial"/>
          <w:sz w:val="20"/>
          <w:szCs w:val="20"/>
        </w:rPr>
        <w:t>i</w:t>
      </w:r>
      <w:r w:rsidR="00631E59" w:rsidRPr="00047EC2">
        <w:rPr>
          <w:rFonts w:ascii="Arial" w:eastAsia="Times New Roman" w:hAnsi="Arial" w:cs="Arial"/>
          <w:sz w:val="20"/>
          <w:szCs w:val="20"/>
        </w:rPr>
        <w:t>nside o</w:t>
      </w:r>
      <w:r w:rsidR="00047EC2">
        <w:rPr>
          <w:rFonts w:ascii="Arial" w:eastAsia="Times New Roman" w:hAnsi="Arial" w:cs="Arial"/>
          <w:sz w:val="20"/>
          <w:szCs w:val="20"/>
        </w:rPr>
        <w:t>f</w:t>
      </w:r>
      <w:r w:rsidR="00631E59" w:rsidRPr="00047EC2">
        <w:rPr>
          <w:rFonts w:ascii="Arial" w:eastAsia="Times New Roman" w:hAnsi="Arial" w:cs="Arial"/>
          <w:sz w:val="20"/>
          <w:szCs w:val="20"/>
        </w:rPr>
        <w:t xml:space="preserve"> the roll ef</w:t>
      </w:r>
      <w:r w:rsidR="00047EC2">
        <w:rPr>
          <w:rFonts w:ascii="Arial" w:eastAsia="Times New Roman" w:hAnsi="Arial" w:cs="Arial"/>
          <w:sz w:val="20"/>
          <w:szCs w:val="20"/>
        </w:rPr>
        <w:t>f</w:t>
      </w:r>
      <w:r w:rsidR="00631E59" w:rsidRPr="00047EC2">
        <w:rPr>
          <w:rFonts w:ascii="Arial" w:eastAsia="Times New Roman" w:hAnsi="Arial" w:cs="Arial"/>
          <w:sz w:val="20"/>
          <w:szCs w:val="20"/>
        </w:rPr>
        <w:t xml:space="preserve">ecting a facing change </w:t>
      </w:r>
      <w:r w:rsidR="001D3214">
        <w:rPr>
          <w:rFonts w:ascii="Arial" w:eastAsia="Times New Roman" w:hAnsi="Arial" w:cs="Arial"/>
          <w:sz w:val="20"/>
          <w:szCs w:val="20"/>
        </w:rPr>
        <w:t>i</w:t>
      </w:r>
      <w:r w:rsidR="00631E59" w:rsidRPr="00047EC2">
        <w:rPr>
          <w:rFonts w:ascii="Arial" w:eastAsia="Times New Roman" w:hAnsi="Arial" w:cs="Arial"/>
          <w:sz w:val="20"/>
          <w:szCs w:val="20"/>
        </w:rPr>
        <w:t>n the direction opposite the roll.</w:t>
      </w:r>
    </w:p>
    <w:p w14:paraId="5B2A8F06" w14:textId="03107497" w:rsidR="00DC4ABF" w:rsidRPr="00DC3945" w:rsidRDefault="00924187" w:rsidP="003B4738">
      <w:pPr>
        <w:widowControl w:val="0"/>
        <w:numPr>
          <w:ilvl w:val="0"/>
          <w:numId w:val="73"/>
        </w:numPr>
        <w:tabs>
          <w:tab w:val="left" w:pos="630"/>
        </w:tabs>
        <w:kinsoku w:val="0"/>
        <w:overflowPunct w:val="0"/>
        <w:autoSpaceDE w:val="0"/>
        <w:autoSpaceDN w:val="0"/>
        <w:adjustRightInd w:val="0"/>
        <w:spacing w:before="115" w:after="0" w:line="240" w:lineRule="auto"/>
        <w:ind w:right="23" w:firstLine="408"/>
        <w:jc w:val="both"/>
        <w:rPr>
          <w:rFonts w:ascii="Arial" w:eastAsia="Times New Roman" w:hAnsi="Arial" w:cs="Arial"/>
          <w:sz w:val="20"/>
          <w:szCs w:val="20"/>
        </w:rPr>
      </w:pPr>
      <w:r w:rsidRPr="00DC3945">
        <w:rPr>
          <w:rFonts w:ascii="Arial" w:eastAsia="Times New Roman" w:hAnsi="Arial" w:cs="Arial"/>
          <w:b/>
          <w:sz w:val="20"/>
          <w:szCs w:val="20"/>
        </w:rPr>
        <w:t xml:space="preserve"> </w:t>
      </w:r>
      <w:r w:rsidR="00631E59" w:rsidRPr="00DC3945">
        <w:rPr>
          <w:rFonts w:ascii="Arial" w:eastAsia="Times New Roman" w:hAnsi="Arial" w:cs="Arial"/>
          <w:b/>
          <w:sz w:val="20"/>
          <w:szCs w:val="20"/>
        </w:rPr>
        <w:t>LR Procedure.</w:t>
      </w:r>
      <w:r w:rsidR="00631E59" w:rsidRPr="00DC3945">
        <w:rPr>
          <w:rFonts w:ascii="Arial" w:eastAsia="Times New Roman" w:hAnsi="Arial" w:cs="Arial"/>
          <w:sz w:val="20"/>
          <w:szCs w:val="20"/>
        </w:rPr>
        <w:t xml:space="preserve"> Announce the start of a </w:t>
      </w:r>
      <w:r w:rsidR="00170616">
        <w:rPr>
          <w:rFonts w:ascii="Arial" w:eastAsia="Times New Roman" w:hAnsi="Arial" w:cs="Arial"/>
          <w:sz w:val="20"/>
          <w:szCs w:val="20"/>
        </w:rPr>
        <w:t>l</w:t>
      </w:r>
      <w:r w:rsidR="00631E59" w:rsidRPr="00DC3945">
        <w:rPr>
          <w:rFonts w:ascii="Arial" w:eastAsia="Times New Roman" w:hAnsi="Arial" w:cs="Arial"/>
          <w:sz w:val="20"/>
          <w:szCs w:val="20"/>
        </w:rPr>
        <w:t xml:space="preserve">ag roll and its direction. </w:t>
      </w:r>
      <w:r w:rsidR="00AC396B" w:rsidRPr="00DC3945">
        <w:rPr>
          <w:rFonts w:ascii="Arial" w:eastAsia="Times New Roman" w:hAnsi="Arial" w:cs="Arial"/>
          <w:sz w:val="20"/>
          <w:szCs w:val="20"/>
        </w:rPr>
        <w:t xml:space="preserve">Spend </w:t>
      </w:r>
      <w:r w:rsidR="00AC396B">
        <w:rPr>
          <w:rFonts w:ascii="Arial" w:eastAsia="Times New Roman" w:hAnsi="Arial" w:cs="Arial"/>
          <w:sz w:val="20"/>
          <w:szCs w:val="20"/>
        </w:rPr>
        <w:t xml:space="preserve">1/3 or more of </w:t>
      </w:r>
      <w:r w:rsidR="00AC396B" w:rsidRPr="0035400F">
        <w:rPr>
          <w:rFonts w:ascii="Arial" w:eastAsia="Times New Roman" w:hAnsi="Arial" w:cs="Arial"/>
          <w:sz w:val="20"/>
          <w:szCs w:val="20"/>
        </w:rPr>
        <w:t>aircraft's speed in FPs rounded down</w:t>
      </w:r>
      <w:r w:rsidR="00AC396B">
        <w:rPr>
          <w:rFonts w:ascii="Arial" w:eastAsia="Times New Roman" w:hAnsi="Arial" w:cs="Arial"/>
          <w:sz w:val="20"/>
          <w:szCs w:val="20"/>
        </w:rPr>
        <w:t xml:space="preserve"> </w:t>
      </w:r>
      <w:r w:rsidR="00AC396B" w:rsidRPr="0035400F">
        <w:rPr>
          <w:rFonts w:ascii="Arial" w:eastAsia="Times New Roman" w:hAnsi="Arial" w:cs="Arial"/>
          <w:sz w:val="20"/>
          <w:szCs w:val="20"/>
        </w:rPr>
        <w:t xml:space="preserve">as preparatory FPs. </w:t>
      </w:r>
      <w:r w:rsidR="00155981">
        <w:rPr>
          <w:rFonts w:ascii="Arial" w:eastAsia="Times New Roman" w:hAnsi="Arial" w:cs="Arial"/>
          <w:sz w:val="20"/>
          <w:szCs w:val="20"/>
        </w:rPr>
        <w:t xml:space="preserve"> </w:t>
      </w:r>
      <w:r w:rsidR="00AC396B" w:rsidRPr="0035400F">
        <w:rPr>
          <w:rFonts w:ascii="Arial" w:eastAsia="Times New Roman" w:hAnsi="Arial" w:cs="Arial"/>
          <w:sz w:val="20"/>
          <w:szCs w:val="20"/>
        </w:rPr>
        <w:t xml:space="preserve">May be </w:t>
      </w:r>
      <w:proofErr w:type="spellStart"/>
      <w:r w:rsidR="00AC396B" w:rsidRPr="0035400F">
        <w:rPr>
          <w:rFonts w:ascii="Arial" w:eastAsia="Times New Roman" w:hAnsi="Arial" w:cs="Arial"/>
          <w:sz w:val="20"/>
          <w:szCs w:val="20"/>
        </w:rPr>
        <w:t>HFP</w:t>
      </w:r>
      <w:proofErr w:type="spellEnd"/>
      <w:r w:rsidR="00AC396B" w:rsidRPr="0035400F">
        <w:rPr>
          <w:rFonts w:ascii="Arial" w:eastAsia="Times New Roman" w:hAnsi="Arial" w:cs="Arial"/>
          <w:sz w:val="20"/>
          <w:szCs w:val="20"/>
        </w:rPr>
        <w:t xml:space="preserve"> or </w:t>
      </w:r>
      <w:proofErr w:type="spellStart"/>
      <w:r w:rsidR="00AC396B" w:rsidRPr="0035400F">
        <w:rPr>
          <w:rFonts w:ascii="Arial" w:eastAsia="Times New Roman" w:hAnsi="Arial" w:cs="Arial"/>
          <w:sz w:val="20"/>
          <w:szCs w:val="20"/>
        </w:rPr>
        <w:t>VFP</w:t>
      </w:r>
      <w:proofErr w:type="spellEnd"/>
      <w:r w:rsidR="00AC396B" w:rsidRPr="0035400F">
        <w:rPr>
          <w:rFonts w:ascii="Arial" w:eastAsia="Times New Roman" w:hAnsi="Arial" w:cs="Arial"/>
          <w:sz w:val="20"/>
          <w:szCs w:val="20"/>
        </w:rPr>
        <w:t xml:space="preserve">. </w:t>
      </w:r>
      <w:r w:rsidR="00D77B9B">
        <w:rPr>
          <w:rFonts w:ascii="Arial" w:eastAsia="Times New Roman" w:hAnsi="Arial" w:cs="Arial"/>
          <w:sz w:val="20"/>
          <w:szCs w:val="20"/>
        </w:rPr>
        <w:t xml:space="preserve"> </w:t>
      </w:r>
      <w:r w:rsidR="00F77B50">
        <w:rPr>
          <w:rFonts w:ascii="Arial" w:eastAsia="Times New Roman" w:hAnsi="Arial" w:cs="Arial"/>
          <w:sz w:val="20"/>
          <w:szCs w:val="20"/>
        </w:rPr>
        <w:t>S</w:t>
      </w:r>
      <w:r w:rsidR="00F77B50" w:rsidRPr="00DC3945">
        <w:rPr>
          <w:rFonts w:ascii="Arial" w:eastAsia="Times New Roman" w:hAnsi="Arial" w:cs="Arial"/>
          <w:sz w:val="20"/>
          <w:szCs w:val="20"/>
        </w:rPr>
        <w:t xml:space="preserve">pend </w:t>
      </w:r>
      <w:r w:rsidR="00F77B50">
        <w:rPr>
          <w:rFonts w:ascii="Arial" w:eastAsia="Times New Roman" w:hAnsi="Arial" w:cs="Arial"/>
          <w:sz w:val="20"/>
          <w:szCs w:val="20"/>
        </w:rPr>
        <w:t xml:space="preserve">the ADC specified </w:t>
      </w:r>
      <w:proofErr w:type="spellStart"/>
      <w:r w:rsidR="00F77B50">
        <w:rPr>
          <w:rFonts w:ascii="Arial" w:eastAsia="Times New Roman" w:hAnsi="Arial" w:cs="Arial"/>
          <w:sz w:val="20"/>
          <w:szCs w:val="20"/>
        </w:rPr>
        <w:t>HFP</w:t>
      </w:r>
      <w:proofErr w:type="spellEnd"/>
      <w:r w:rsidR="00F77B50" w:rsidRPr="00F77B50">
        <w:rPr>
          <w:rFonts w:ascii="Arial" w:eastAsia="Times New Roman" w:hAnsi="Arial" w:cs="Arial"/>
          <w:sz w:val="20"/>
          <w:szCs w:val="20"/>
        </w:rPr>
        <w:t xml:space="preserve"> </w:t>
      </w:r>
      <w:r w:rsidR="00F77B50">
        <w:rPr>
          <w:rFonts w:ascii="Arial" w:eastAsia="Times New Roman" w:hAnsi="Arial" w:cs="Arial"/>
          <w:sz w:val="20"/>
          <w:szCs w:val="20"/>
        </w:rPr>
        <w:t xml:space="preserve">cost </w:t>
      </w:r>
      <w:r w:rsidR="00631E59" w:rsidRPr="00DC3945">
        <w:rPr>
          <w:rFonts w:ascii="Arial" w:eastAsia="Times New Roman" w:hAnsi="Arial" w:cs="Arial"/>
          <w:sz w:val="20"/>
          <w:szCs w:val="20"/>
        </w:rPr>
        <w:t xml:space="preserve">to execute the </w:t>
      </w:r>
      <w:r w:rsidR="00155981">
        <w:rPr>
          <w:rFonts w:ascii="Arial" w:eastAsia="Times New Roman" w:hAnsi="Arial" w:cs="Arial"/>
          <w:sz w:val="20"/>
          <w:szCs w:val="20"/>
        </w:rPr>
        <w:t>l</w:t>
      </w:r>
      <w:r w:rsidR="006202BD" w:rsidRPr="00DC3945">
        <w:rPr>
          <w:rFonts w:ascii="Arial" w:eastAsia="Times New Roman" w:hAnsi="Arial" w:cs="Arial"/>
          <w:sz w:val="20"/>
          <w:szCs w:val="20"/>
        </w:rPr>
        <w:t>ag</w:t>
      </w:r>
      <w:r w:rsidR="00631E59" w:rsidRPr="00DC3945">
        <w:rPr>
          <w:rFonts w:ascii="Arial" w:eastAsia="Times New Roman" w:hAnsi="Arial" w:cs="Arial"/>
          <w:sz w:val="20"/>
          <w:szCs w:val="20"/>
        </w:rPr>
        <w:t xml:space="preserve"> roll. Shift the aircraft forward and to the left or right as announced then change the facing by 30</w:t>
      </w:r>
      <w:r w:rsidR="004978AB" w:rsidRPr="00DC3945">
        <w:rPr>
          <w:rFonts w:ascii="Arial" w:eastAsia="Times New Roman" w:hAnsi="Arial" w:cs="Arial"/>
          <w:sz w:val="20"/>
          <w:szCs w:val="20"/>
        </w:rPr>
        <w:t>°</w:t>
      </w:r>
      <w:r w:rsidR="00631E59" w:rsidRPr="00DC3945">
        <w:rPr>
          <w:rFonts w:ascii="Arial" w:eastAsia="Times New Roman" w:hAnsi="Arial" w:cs="Arial"/>
          <w:sz w:val="20"/>
          <w:szCs w:val="20"/>
        </w:rPr>
        <w:t xml:space="preserve"> as depicted in the </w:t>
      </w:r>
      <w:r w:rsidR="00155981">
        <w:rPr>
          <w:rFonts w:ascii="Arial" w:eastAsia="Times New Roman" w:hAnsi="Arial" w:cs="Arial"/>
          <w:sz w:val="20"/>
          <w:szCs w:val="20"/>
        </w:rPr>
        <w:t>l</w:t>
      </w:r>
      <w:r w:rsidR="006202BD" w:rsidRPr="00DC3945">
        <w:rPr>
          <w:rFonts w:ascii="Arial" w:eastAsia="Times New Roman" w:hAnsi="Arial" w:cs="Arial"/>
          <w:sz w:val="20"/>
          <w:szCs w:val="20"/>
        </w:rPr>
        <w:t>ag</w:t>
      </w:r>
      <w:r w:rsidR="00631E59" w:rsidRPr="00DC3945">
        <w:rPr>
          <w:rFonts w:ascii="Arial" w:eastAsia="Times New Roman" w:hAnsi="Arial" w:cs="Arial"/>
          <w:sz w:val="20"/>
          <w:szCs w:val="20"/>
        </w:rPr>
        <w:t xml:space="preserve"> roll diagram. The aircraft receives </w:t>
      </w:r>
      <w:proofErr w:type="spellStart"/>
      <w:r w:rsidR="008274B7" w:rsidRPr="00DC3945">
        <w:rPr>
          <w:rFonts w:ascii="Arial" w:eastAsia="Times New Roman" w:hAnsi="Arial" w:cs="Arial"/>
          <w:sz w:val="20"/>
          <w:szCs w:val="20"/>
        </w:rPr>
        <w:t>Decel</w:t>
      </w:r>
      <w:proofErr w:type="spellEnd"/>
      <w:r w:rsidR="00631E59" w:rsidRPr="00DC3945">
        <w:rPr>
          <w:rFonts w:ascii="Arial" w:eastAsia="Times New Roman" w:hAnsi="Arial" w:cs="Arial"/>
          <w:sz w:val="20"/>
          <w:szCs w:val="20"/>
        </w:rPr>
        <w:t xml:space="preserve"> points as shown</w:t>
      </w:r>
      <w:r w:rsidR="00047EC2" w:rsidRPr="00DC3945">
        <w:rPr>
          <w:rFonts w:ascii="Arial" w:eastAsia="Times New Roman" w:hAnsi="Arial" w:cs="Arial"/>
          <w:sz w:val="20"/>
          <w:szCs w:val="20"/>
        </w:rPr>
        <w:t xml:space="preserve"> </w:t>
      </w:r>
      <w:r w:rsidR="00631E59" w:rsidRPr="00DC3945">
        <w:rPr>
          <w:rFonts w:ascii="Arial" w:eastAsia="Times New Roman" w:hAnsi="Arial" w:cs="Arial"/>
          <w:sz w:val="20"/>
          <w:szCs w:val="20"/>
        </w:rPr>
        <w:t>on the ADC.</w:t>
      </w:r>
      <w:r w:rsidR="00DC3945" w:rsidRPr="00DC3945">
        <w:rPr>
          <w:rFonts w:ascii="Arial" w:eastAsia="Times New Roman" w:hAnsi="Arial" w:cs="Arial"/>
          <w:sz w:val="20"/>
          <w:szCs w:val="20"/>
        </w:rPr>
        <w:t xml:space="preserve">  </w:t>
      </w:r>
      <w:r w:rsidR="00DC4ABF">
        <w:rPr>
          <w:rFonts w:ascii="Arial" w:eastAsia="Times New Roman" w:hAnsi="Arial" w:cs="Arial"/>
          <w:sz w:val="20"/>
          <w:szCs w:val="20"/>
        </w:rPr>
        <w:t>Any climb/dive Ac</w:t>
      </w:r>
      <w:r w:rsidR="00F77B50">
        <w:rPr>
          <w:rFonts w:ascii="Arial" w:eastAsia="Times New Roman" w:hAnsi="Arial" w:cs="Arial"/>
          <w:sz w:val="20"/>
          <w:szCs w:val="20"/>
        </w:rPr>
        <w:t>c</w:t>
      </w:r>
      <w:r w:rsidR="00DC4ABF">
        <w:rPr>
          <w:rFonts w:ascii="Arial" w:eastAsia="Times New Roman" w:hAnsi="Arial" w:cs="Arial"/>
          <w:sz w:val="20"/>
          <w:szCs w:val="20"/>
        </w:rPr>
        <w:t>el/</w:t>
      </w:r>
      <w:proofErr w:type="spellStart"/>
      <w:r w:rsidR="00DC4ABF">
        <w:rPr>
          <w:rFonts w:ascii="Arial" w:eastAsia="Times New Roman" w:hAnsi="Arial" w:cs="Arial"/>
          <w:sz w:val="20"/>
          <w:szCs w:val="20"/>
        </w:rPr>
        <w:t>Decel</w:t>
      </w:r>
      <w:proofErr w:type="spellEnd"/>
      <w:r w:rsidR="00DC4ABF">
        <w:rPr>
          <w:rFonts w:ascii="Arial" w:eastAsia="Times New Roman" w:hAnsi="Arial" w:cs="Arial"/>
          <w:sz w:val="20"/>
          <w:szCs w:val="20"/>
        </w:rPr>
        <w:t xml:space="preserve"> </w:t>
      </w:r>
      <w:r w:rsidR="00DC4ABF">
        <w:rPr>
          <w:rFonts w:ascii="Arial" w:eastAsia="Times New Roman" w:hAnsi="Arial" w:cs="Arial"/>
          <w:sz w:val="20"/>
          <w:szCs w:val="20"/>
        </w:rPr>
        <w:lastRenderedPageBreak/>
        <w:t>points also apply.</w:t>
      </w:r>
    </w:p>
    <w:p w14:paraId="49A5E482" w14:textId="77777777" w:rsidR="00631E59" w:rsidRPr="006202BD" w:rsidRDefault="006202BD" w:rsidP="00D55163">
      <w:pPr>
        <w:widowControl w:val="0"/>
        <w:tabs>
          <w:tab w:val="left" w:pos="714"/>
        </w:tabs>
        <w:kinsoku w:val="0"/>
        <w:overflowPunct w:val="0"/>
        <w:autoSpaceDE w:val="0"/>
        <w:autoSpaceDN w:val="0"/>
        <w:adjustRightInd w:val="0"/>
        <w:spacing w:before="100" w:after="0" w:line="240" w:lineRule="auto"/>
        <w:ind w:left="132"/>
        <w:jc w:val="both"/>
        <w:rPr>
          <w:rFonts w:ascii="Arial" w:eastAsia="Times New Roman" w:hAnsi="Arial" w:cs="Arial"/>
          <w:b/>
          <w:sz w:val="24"/>
          <w:szCs w:val="24"/>
        </w:rPr>
      </w:pPr>
      <w:r w:rsidRPr="006202BD">
        <w:rPr>
          <w:rFonts w:ascii="Arial" w:eastAsia="Times New Roman" w:hAnsi="Arial" w:cs="Arial"/>
          <w:b/>
          <w:sz w:val="24"/>
          <w:szCs w:val="24"/>
        </w:rPr>
        <w:t xml:space="preserve">13.3.3 </w:t>
      </w:r>
      <w:r w:rsidR="00631E59" w:rsidRPr="006202BD">
        <w:rPr>
          <w:rFonts w:ascii="Arial" w:eastAsia="Times New Roman" w:hAnsi="Arial" w:cs="Arial"/>
          <w:b/>
          <w:sz w:val="24"/>
          <w:szCs w:val="24"/>
        </w:rPr>
        <w:t>- BARREL ROLLS</w:t>
      </w:r>
    </w:p>
    <w:p w14:paraId="7C3C2B03" w14:textId="77777777" w:rsidR="00631E59" w:rsidRPr="001B1108" w:rsidRDefault="00631E59" w:rsidP="00D55163">
      <w:pPr>
        <w:widowControl w:val="0"/>
        <w:kinsoku w:val="0"/>
        <w:overflowPunct w:val="0"/>
        <w:autoSpaceDE w:val="0"/>
        <w:autoSpaceDN w:val="0"/>
        <w:adjustRightInd w:val="0"/>
        <w:spacing w:before="100" w:after="0" w:line="240" w:lineRule="auto"/>
        <w:ind w:left="111" w:right="38" w:firstLine="286"/>
        <w:jc w:val="both"/>
        <w:rPr>
          <w:rFonts w:ascii="Arial" w:eastAsia="Times New Roman" w:hAnsi="Arial" w:cs="Arial"/>
          <w:sz w:val="20"/>
          <w:szCs w:val="20"/>
        </w:rPr>
      </w:pPr>
      <w:r w:rsidRPr="00047EC2">
        <w:rPr>
          <w:rFonts w:ascii="Arial" w:eastAsia="Times New Roman" w:hAnsi="Arial" w:cs="Arial"/>
          <w:sz w:val="20"/>
          <w:szCs w:val="20"/>
        </w:rPr>
        <w:t>A barrel rol</w:t>
      </w:r>
      <w:r w:rsidR="006202BD">
        <w:rPr>
          <w:rFonts w:ascii="Arial" w:eastAsia="Times New Roman" w:hAnsi="Arial" w:cs="Arial"/>
          <w:sz w:val="20"/>
          <w:szCs w:val="20"/>
        </w:rPr>
        <w:t>l</w:t>
      </w:r>
      <w:r w:rsidRPr="00047EC2">
        <w:rPr>
          <w:rFonts w:ascii="Arial" w:eastAsia="Times New Roman" w:hAnsi="Arial" w:cs="Arial"/>
          <w:sz w:val="20"/>
          <w:szCs w:val="20"/>
        </w:rPr>
        <w:t xml:space="preserve"> ls a large version of a lag roll or displacement roll. The barrel roll is performed </w:t>
      </w:r>
      <w:proofErr w:type="spellStart"/>
      <w:r w:rsidRPr="00047EC2">
        <w:rPr>
          <w:rFonts w:ascii="Arial" w:eastAsia="Times New Roman" w:hAnsi="Arial" w:cs="Arial"/>
          <w:sz w:val="20"/>
          <w:szCs w:val="20"/>
        </w:rPr>
        <w:t>gamewise</w:t>
      </w:r>
      <w:proofErr w:type="spellEnd"/>
      <w:r w:rsidRPr="00047EC2">
        <w:rPr>
          <w:rFonts w:ascii="Arial" w:eastAsia="Times New Roman" w:hAnsi="Arial" w:cs="Arial"/>
          <w:sz w:val="20"/>
          <w:szCs w:val="20"/>
        </w:rPr>
        <w:t xml:space="preserve"> as a series of two or more connected lag or displacement rolls in the same direction (in actual flight, the pilot would be doing one big roll </w:t>
      </w:r>
      <w:r w:rsidR="00190501">
        <w:rPr>
          <w:rFonts w:ascii="Arial" w:eastAsia="Times New Roman" w:hAnsi="Arial" w:cs="Arial"/>
          <w:sz w:val="20"/>
          <w:szCs w:val="20"/>
        </w:rPr>
        <w:t>i</w:t>
      </w:r>
      <w:r w:rsidRPr="00047EC2">
        <w:rPr>
          <w:rFonts w:ascii="Arial" w:eastAsia="Times New Roman" w:hAnsi="Arial" w:cs="Arial"/>
          <w:sz w:val="20"/>
          <w:szCs w:val="20"/>
        </w:rPr>
        <w:t xml:space="preserve">nstead of several </w:t>
      </w:r>
      <w:r w:rsidRPr="001B1108">
        <w:rPr>
          <w:rFonts w:ascii="Arial" w:eastAsia="Times New Roman" w:hAnsi="Arial" w:cs="Arial"/>
          <w:sz w:val="20"/>
          <w:szCs w:val="20"/>
        </w:rPr>
        <w:t>small ones).</w:t>
      </w:r>
    </w:p>
    <w:p w14:paraId="2B4AFF7D" w14:textId="5F36AB4A" w:rsidR="00631E59" w:rsidRPr="001B1108" w:rsidRDefault="00631E59" w:rsidP="001B1108">
      <w:pPr>
        <w:widowControl w:val="0"/>
        <w:kinsoku w:val="0"/>
        <w:overflowPunct w:val="0"/>
        <w:autoSpaceDE w:val="0"/>
        <w:autoSpaceDN w:val="0"/>
        <w:adjustRightInd w:val="0"/>
        <w:spacing w:before="122" w:after="0" w:line="240" w:lineRule="auto"/>
        <w:ind w:left="111" w:right="42" w:firstLine="293"/>
        <w:jc w:val="both"/>
        <w:rPr>
          <w:rFonts w:ascii="Arial" w:eastAsia="Times New Roman" w:hAnsi="Arial" w:cs="Arial"/>
          <w:sz w:val="20"/>
          <w:szCs w:val="20"/>
        </w:rPr>
      </w:pPr>
      <w:r w:rsidRPr="001B1108">
        <w:rPr>
          <w:rFonts w:ascii="Arial" w:eastAsia="Times New Roman" w:hAnsi="Arial" w:cs="Arial"/>
          <w:sz w:val="20"/>
          <w:szCs w:val="20"/>
        </w:rPr>
        <w:t xml:space="preserve">Multiple </w:t>
      </w:r>
      <w:r w:rsidR="00155981">
        <w:rPr>
          <w:rFonts w:ascii="Arial" w:eastAsia="Times New Roman" w:hAnsi="Arial" w:cs="Arial"/>
          <w:sz w:val="20"/>
          <w:szCs w:val="20"/>
        </w:rPr>
        <w:t>l</w:t>
      </w:r>
      <w:r w:rsidR="006202BD">
        <w:rPr>
          <w:rFonts w:ascii="Arial" w:eastAsia="Times New Roman" w:hAnsi="Arial" w:cs="Arial"/>
          <w:sz w:val="20"/>
          <w:szCs w:val="20"/>
        </w:rPr>
        <w:t>ag</w:t>
      </w:r>
      <w:r w:rsidRPr="001B1108">
        <w:rPr>
          <w:rFonts w:ascii="Arial" w:eastAsia="Times New Roman" w:hAnsi="Arial" w:cs="Arial"/>
          <w:sz w:val="20"/>
          <w:szCs w:val="20"/>
        </w:rPr>
        <w:t xml:space="preserve"> rolls or displacement rolls in the same game turn</w:t>
      </w:r>
      <w:r w:rsidR="004F3C32">
        <w:rPr>
          <w:rFonts w:ascii="Arial" w:eastAsia="Times New Roman" w:hAnsi="Arial" w:cs="Arial"/>
          <w:sz w:val="20"/>
          <w:szCs w:val="20"/>
        </w:rPr>
        <w:t>,</w:t>
      </w:r>
      <w:r w:rsidRPr="001B1108">
        <w:rPr>
          <w:rFonts w:ascii="Arial" w:eastAsia="Times New Roman" w:hAnsi="Arial" w:cs="Arial"/>
          <w:sz w:val="20"/>
          <w:szCs w:val="20"/>
        </w:rPr>
        <w:t xml:space="preserve"> but with FPs expended</w:t>
      </w:r>
      <w:r w:rsidR="001B1108" w:rsidRPr="001B1108">
        <w:rPr>
          <w:rFonts w:ascii="Arial" w:eastAsia="Times New Roman" w:hAnsi="Arial" w:cs="Arial"/>
          <w:sz w:val="20"/>
          <w:szCs w:val="20"/>
        </w:rPr>
        <w:t xml:space="preserve"> between one roll and the prepa</w:t>
      </w:r>
      <w:r w:rsidRPr="001B1108">
        <w:rPr>
          <w:rFonts w:ascii="Arial" w:eastAsia="Times New Roman" w:hAnsi="Arial" w:cs="Arial"/>
          <w:sz w:val="20"/>
          <w:szCs w:val="20"/>
        </w:rPr>
        <w:t>ratory move of the next</w:t>
      </w:r>
      <w:r w:rsidR="004F3C32">
        <w:rPr>
          <w:rFonts w:ascii="Arial" w:eastAsia="Times New Roman" w:hAnsi="Arial" w:cs="Arial"/>
          <w:sz w:val="20"/>
          <w:szCs w:val="20"/>
        </w:rPr>
        <w:t>,</w:t>
      </w:r>
      <w:r w:rsidR="006202BD">
        <w:rPr>
          <w:rFonts w:ascii="Arial" w:eastAsia="Times New Roman" w:hAnsi="Arial" w:cs="Arial"/>
          <w:sz w:val="20"/>
          <w:szCs w:val="20"/>
        </w:rPr>
        <w:t xml:space="preserve"> </w:t>
      </w:r>
      <w:r w:rsidRPr="001B1108">
        <w:rPr>
          <w:rFonts w:ascii="Arial" w:eastAsia="Times New Roman" w:hAnsi="Arial" w:cs="Arial"/>
          <w:sz w:val="20"/>
          <w:szCs w:val="20"/>
        </w:rPr>
        <w:t>or rolls done in</w:t>
      </w:r>
      <w:r w:rsidR="006202BD">
        <w:rPr>
          <w:rFonts w:ascii="Arial" w:eastAsia="Times New Roman" w:hAnsi="Arial" w:cs="Arial"/>
          <w:sz w:val="20"/>
          <w:szCs w:val="20"/>
        </w:rPr>
        <w:t xml:space="preserve"> </w:t>
      </w:r>
      <w:r w:rsidRPr="001B1108">
        <w:rPr>
          <w:rFonts w:ascii="Arial" w:eastAsia="Times New Roman" w:hAnsi="Arial" w:cs="Arial"/>
          <w:sz w:val="20"/>
          <w:szCs w:val="20"/>
        </w:rPr>
        <w:t>opposite directions, are not a considered a barrel roll.</w:t>
      </w:r>
    </w:p>
    <w:p w14:paraId="77381960" w14:textId="2C08A208" w:rsidR="00631E59" w:rsidRPr="001B1108" w:rsidRDefault="00631E59" w:rsidP="00D27CDD">
      <w:pPr>
        <w:widowControl w:val="0"/>
        <w:numPr>
          <w:ilvl w:val="3"/>
          <w:numId w:val="72"/>
        </w:numPr>
        <w:tabs>
          <w:tab w:val="left" w:pos="720"/>
        </w:tabs>
        <w:kinsoku w:val="0"/>
        <w:overflowPunct w:val="0"/>
        <w:autoSpaceDE w:val="0"/>
        <w:autoSpaceDN w:val="0"/>
        <w:adjustRightInd w:val="0"/>
        <w:spacing w:before="122" w:after="0" w:line="240" w:lineRule="auto"/>
        <w:ind w:right="122" w:firstLine="379"/>
        <w:jc w:val="both"/>
        <w:rPr>
          <w:rFonts w:ascii="Arial" w:eastAsia="Times New Roman" w:hAnsi="Arial" w:cs="Arial"/>
          <w:sz w:val="20"/>
          <w:szCs w:val="20"/>
        </w:rPr>
      </w:pPr>
      <w:r w:rsidRPr="006202BD">
        <w:rPr>
          <w:rFonts w:ascii="Arial" w:eastAsia="Times New Roman" w:hAnsi="Arial" w:cs="Arial"/>
          <w:b/>
          <w:sz w:val="20"/>
          <w:szCs w:val="20"/>
        </w:rPr>
        <w:t>BR Procedure.</w:t>
      </w:r>
      <w:r w:rsidRPr="001B1108">
        <w:rPr>
          <w:rFonts w:ascii="Arial" w:eastAsia="Times New Roman" w:hAnsi="Arial" w:cs="Arial"/>
          <w:sz w:val="20"/>
          <w:szCs w:val="20"/>
        </w:rPr>
        <w:t xml:space="preserve"> Announce the start of a barrel roll and execute it as a series o</w:t>
      </w:r>
      <w:r w:rsidR="006202BD">
        <w:rPr>
          <w:rFonts w:ascii="Arial" w:eastAsia="Times New Roman" w:hAnsi="Arial" w:cs="Arial"/>
          <w:sz w:val="20"/>
          <w:szCs w:val="20"/>
        </w:rPr>
        <w:t>f</w:t>
      </w:r>
      <w:r w:rsidRPr="001B1108">
        <w:rPr>
          <w:rFonts w:ascii="Arial" w:eastAsia="Times New Roman" w:hAnsi="Arial" w:cs="Arial"/>
          <w:sz w:val="20"/>
          <w:szCs w:val="20"/>
        </w:rPr>
        <w:t xml:space="preserve"> two or more </w:t>
      </w:r>
      <w:r w:rsidR="006202BD">
        <w:rPr>
          <w:rFonts w:ascii="Arial" w:eastAsia="Times New Roman" w:hAnsi="Arial" w:cs="Arial"/>
          <w:sz w:val="20"/>
          <w:szCs w:val="20"/>
        </w:rPr>
        <w:t>lag</w:t>
      </w:r>
      <w:r w:rsidRPr="001B1108">
        <w:rPr>
          <w:rFonts w:ascii="Arial" w:eastAsia="Times New Roman" w:hAnsi="Arial" w:cs="Arial"/>
          <w:sz w:val="20"/>
          <w:szCs w:val="20"/>
        </w:rPr>
        <w:t xml:space="preserve"> rolls and/or displacement rolls. The barrel roll diagram shows the resulting position shifts of a barrel roll done as three connected </w:t>
      </w:r>
      <w:r w:rsidR="0020170A">
        <w:rPr>
          <w:rFonts w:ascii="Arial" w:eastAsia="Times New Roman" w:hAnsi="Arial" w:cs="Arial"/>
          <w:sz w:val="20"/>
          <w:szCs w:val="20"/>
        </w:rPr>
        <w:t>l</w:t>
      </w:r>
      <w:r w:rsidR="006202BD">
        <w:rPr>
          <w:rFonts w:ascii="Arial" w:eastAsia="Times New Roman" w:hAnsi="Arial" w:cs="Arial"/>
          <w:sz w:val="20"/>
          <w:szCs w:val="20"/>
        </w:rPr>
        <w:t>ag</w:t>
      </w:r>
      <w:r w:rsidRPr="001B1108">
        <w:rPr>
          <w:rFonts w:ascii="Arial" w:eastAsia="Times New Roman" w:hAnsi="Arial" w:cs="Arial"/>
          <w:sz w:val="20"/>
          <w:szCs w:val="20"/>
        </w:rPr>
        <w:t xml:space="preserve"> rolls.</w:t>
      </w:r>
    </w:p>
    <w:p w14:paraId="3E327634" w14:textId="77777777" w:rsidR="00631E59" w:rsidRPr="001B1108" w:rsidRDefault="00631E59" w:rsidP="001F606B">
      <w:pPr>
        <w:widowControl w:val="0"/>
        <w:kinsoku w:val="0"/>
        <w:overflowPunct w:val="0"/>
        <w:autoSpaceDE w:val="0"/>
        <w:autoSpaceDN w:val="0"/>
        <w:adjustRightInd w:val="0"/>
        <w:spacing w:before="120" w:after="0" w:line="240" w:lineRule="auto"/>
        <w:ind w:left="180" w:firstLine="268"/>
        <w:rPr>
          <w:rFonts w:ascii="Arial" w:eastAsia="Times New Roman" w:hAnsi="Arial" w:cs="Arial"/>
          <w:sz w:val="20"/>
          <w:szCs w:val="20"/>
        </w:rPr>
      </w:pPr>
      <w:r w:rsidRPr="001F606B">
        <w:rPr>
          <w:rFonts w:ascii="Arial" w:eastAsia="Times New Roman" w:hAnsi="Arial" w:cs="Arial"/>
          <w:b/>
          <w:sz w:val="20"/>
          <w:szCs w:val="20"/>
        </w:rPr>
        <w:t>Note:</w:t>
      </w:r>
      <w:r w:rsidRPr="001B1108">
        <w:rPr>
          <w:rFonts w:ascii="Arial" w:eastAsia="Times New Roman" w:hAnsi="Arial" w:cs="Arial"/>
          <w:sz w:val="20"/>
          <w:szCs w:val="20"/>
        </w:rPr>
        <w:t xml:space="preserve"> All of the Maneuver Diagrams are in the play aids.</w:t>
      </w:r>
    </w:p>
    <w:p w14:paraId="30ED8C52" w14:textId="23FF3938" w:rsidR="00631E59" w:rsidRPr="006202BD" w:rsidRDefault="006202BD" w:rsidP="0022011F">
      <w:pPr>
        <w:widowControl w:val="0"/>
        <w:tabs>
          <w:tab w:val="left" w:pos="750"/>
        </w:tabs>
        <w:kinsoku w:val="0"/>
        <w:overflowPunct w:val="0"/>
        <w:autoSpaceDE w:val="0"/>
        <w:autoSpaceDN w:val="0"/>
        <w:adjustRightInd w:val="0"/>
        <w:spacing w:before="120" w:after="0" w:line="240" w:lineRule="auto"/>
        <w:ind w:left="132"/>
        <w:rPr>
          <w:rFonts w:ascii="Arial" w:eastAsia="Times New Roman" w:hAnsi="Arial" w:cs="Arial"/>
          <w:b/>
          <w:sz w:val="24"/>
          <w:szCs w:val="24"/>
        </w:rPr>
      </w:pPr>
      <w:r w:rsidRPr="006202BD">
        <w:rPr>
          <w:rFonts w:ascii="Arial" w:eastAsia="Times New Roman" w:hAnsi="Arial" w:cs="Arial"/>
          <w:b/>
          <w:sz w:val="24"/>
          <w:szCs w:val="24"/>
        </w:rPr>
        <w:t xml:space="preserve">13.3.4 </w:t>
      </w:r>
      <w:r w:rsidR="00631E59" w:rsidRPr="006202BD">
        <w:rPr>
          <w:rFonts w:ascii="Arial" w:eastAsia="Times New Roman" w:hAnsi="Arial" w:cs="Arial"/>
          <w:b/>
          <w:sz w:val="24"/>
          <w:szCs w:val="24"/>
        </w:rPr>
        <w:t>-</w:t>
      </w:r>
      <w:r w:rsidRPr="006202BD">
        <w:rPr>
          <w:rFonts w:ascii="Arial" w:eastAsia="Times New Roman" w:hAnsi="Arial" w:cs="Arial"/>
          <w:b/>
          <w:sz w:val="24"/>
          <w:szCs w:val="24"/>
        </w:rPr>
        <w:t xml:space="preserve"> </w:t>
      </w:r>
      <w:r w:rsidR="00631E59" w:rsidRPr="006202BD">
        <w:rPr>
          <w:rFonts w:ascii="Arial" w:eastAsia="Times New Roman" w:hAnsi="Arial" w:cs="Arial"/>
          <w:b/>
          <w:sz w:val="24"/>
          <w:szCs w:val="24"/>
        </w:rPr>
        <w:t>VERTICAL ROLLS</w:t>
      </w:r>
    </w:p>
    <w:p w14:paraId="242D010E" w14:textId="77777777" w:rsidR="00631E59" w:rsidRPr="006202BD" w:rsidRDefault="00631E59" w:rsidP="009057E0">
      <w:pPr>
        <w:widowControl w:val="0"/>
        <w:kinsoku w:val="0"/>
        <w:overflowPunct w:val="0"/>
        <w:autoSpaceDE w:val="0"/>
        <w:autoSpaceDN w:val="0"/>
        <w:adjustRightInd w:val="0"/>
        <w:spacing w:before="142" w:after="0" w:line="240" w:lineRule="auto"/>
        <w:ind w:left="154" w:right="114" w:firstLine="279"/>
        <w:jc w:val="both"/>
        <w:rPr>
          <w:rFonts w:ascii="Arial" w:eastAsia="Times New Roman" w:hAnsi="Arial" w:cs="Arial"/>
          <w:sz w:val="20"/>
          <w:szCs w:val="20"/>
        </w:rPr>
      </w:pPr>
      <w:r w:rsidRPr="006202BD">
        <w:rPr>
          <w:rFonts w:ascii="Arial" w:eastAsia="Times New Roman" w:hAnsi="Arial" w:cs="Arial"/>
          <w:sz w:val="20"/>
          <w:szCs w:val="20"/>
        </w:rPr>
        <w:t>When flying straight up or down, an aircraft can easily roll about its longitudinal axis changing facing in the process. In reality, facing has no meaning going straight up or down but upon recovery from a vertical climb or dive any amount of roll would manifest itself as a heading change.</w:t>
      </w:r>
    </w:p>
    <w:p w14:paraId="6D8E32B3" w14:textId="77777777" w:rsidR="00631E59" w:rsidRPr="006202BD" w:rsidRDefault="00631E59" w:rsidP="00D27CDD">
      <w:pPr>
        <w:widowControl w:val="0"/>
        <w:numPr>
          <w:ilvl w:val="3"/>
          <w:numId w:val="72"/>
        </w:numPr>
        <w:tabs>
          <w:tab w:val="left" w:pos="720"/>
        </w:tabs>
        <w:kinsoku w:val="0"/>
        <w:overflowPunct w:val="0"/>
        <w:autoSpaceDE w:val="0"/>
        <w:autoSpaceDN w:val="0"/>
        <w:adjustRightInd w:val="0"/>
        <w:spacing w:before="117" w:after="0" w:line="240" w:lineRule="auto"/>
        <w:ind w:left="140" w:right="118" w:firstLine="400"/>
        <w:jc w:val="both"/>
        <w:rPr>
          <w:rFonts w:ascii="Arial" w:eastAsia="Times New Roman" w:hAnsi="Arial" w:cs="Arial"/>
          <w:sz w:val="20"/>
          <w:szCs w:val="20"/>
        </w:rPr>
      </w:pPr>
      <w:r w:rsidRPr="006202BD">
        <w:rPr>
          <w:rFonts w:ascii="Arial" w:eastAsia="Times New Roman" w:hAnsi="Arial" w:cs="Arial"/>
          <w:b/>
          <w:sz w:val="20"/>
          <w:szCs w:val="20"/>
        </w:rPr>
        <w:t>VR Limits</w:t>
      </w:r>
      <w:r w:rsidRPr="006202BD">
        <w:rPr>
          <w:rFonts w:ascii="Arial" w:eastAsia="Times New Roman" w:hAnsi="Arial" w:cs="Arial"/>
          <w:sz w:val="20"/>
          <w:szCs w:val="20"/>
        </w:rPr>
        <w:t>. A vertical roll may only be per</w:t>
      </w:r>
      <w:r w:rsidR="00893F7D">
        <w:rPr>
          <w:rFonts w:ascii="Arial" w:eastAsia="Times New Roman" w:hAnsi="Arial" w:cs="Arial"/>
          <w:sz w:val="20"/>
          <w:szCs w:val="20"/>
        </w:rPr>
        <w:t>-</w:t>
      </w:r>
      <w:r w:rsidRPr="006202BD">
        <w:rPr>
          <w:rFonts w:ascii="Arial" w:eastAsia="Times New Roman" w:hAnsi="Arial" w:cs="Arial"/>
          <w:sz w:val="20"/>
          <w:szCs w:val="20"/>
        </w:rPr>
        <w:t>formed by an aircraft in a vertical climb or vertical dive. It may only be performed from a hex or hex</w:t>
      </w:r>
      <w:r w:rsidR="00893F7D">
        <w:rPr>
          <w:rFonts w:ascii="Arial" w:eastAsia="Times New Roman" w:hAnsi="Arial" w:cs="Arial"/>
          <w:sz w:val="20"/>
          <w:szCs w:val="20"/>
        </w:rPr>
        <w:t>-</w:t>
      </w:r>
      <w:r w:rsidRPr="006202BD">
        <w:rPr>
          <w:rFonts w:ascii="Arial" w:eastAsia="Times New Roman" w:hAnsi="Arial" w:cs="Arial"/>
          <w:sz w:val="20"/>
          <w:szCs w:val="20"/>
        </w:rPr>
        <w:t xml:space="preserve">side in which the aircraft just expended a </w:t>
      </w:r>
      <w:proofErr w:type="spellStart"/>
      <w:r w:rsidRPr="006202BD">
        <w:rPr>
          <w:rFonts w:ascii="Arial" w:eastAsia="Times New Roman" w:hAnsi="Arial" w:cs="Arial"/>
          <w:sz w:val="20"/>
          <w:szCs w:val="20"/>
        </w:rPr>
        <w:t>VFP</w:t>
      </w:r>
      <w:proofErr w:type="spellEnd"/>
      <w:r w:rsidRPr="006202BD">
        <w:rPr>
          <w:rFonts w:ascii="Arial" w:eastAsia="Times New Roman" w:hAnsi="Arial" w:cs="Arial"/>
          <w:sz w:val="20"/>
          <w:szCs w:val="20"/>
        </w:rPr>
        <w:t xml:space="preserve">. Multiple vertical rolls are allowed in a game turn, but only once per </w:t>
      </w:r>
      <w:proofErr w:type="spellStart"/>
      <w:r w:rsidRPr="006202BD">
        <w:rPr>
          <w:rFonts w:ascii="Arial" w:eastAsia="Times New Roman" w:hAnsi="Arial" w:cs="Arial"/>
          <w:sz w:val="20"/>
          <w:szCs w:val="20"/>
        </w:rPr>
        <w:t>VFP</w:t>
      </w:r>
      <w:proofErr w:type="spellEnd"/>
      <w:r w:rsidRPr="006202BD">
        <w:rPr>
          <w:rFonts w:ascii="Arial" w:eastAsia="Times New Roman" w:hAnsi="Arial" w:cs="Arial"/>
          <w:sz w:val="20"/>
          <w:szCs w:val="20"/>
        </w:rPr>
        <w:t xml:space="preserve"> expended.</w:t>
      </w:r>
    </w:p>
    <w:p w14:paraId="033BFB36" w14:textId="7A9459C7" w:rsidR="00631E59" w:rsidRPr="00DC3945" w:rsidRDefault="00DC3945" w:rsidP="00DC3945">
      <w:pPr>
        <w:widowControl w:val="0"/>
        <w:numPr>
          <w:ilvl w:val="3"/>
          <w:numId w:val="72"/>
        </w:numPr>
        <w:tabs>
          <w:tab w:val="left" w:pos="540"/>
        </w:tabs>
        <w:kinsoku w:val="0"/>
        <w:overflowPunct w:val="0"/>
        <w:autoSpaceDE w:val="0"/>
        <w:autoSpaceDN w:val="0"/>
        <w:adjustRightInd w:val="0"/>
        <w:spacing w:before="121" w:after="0" w:line="240" w:lineRule="auto"/>
        <w:ind w:right="129" w:firstLine="289"/>
        <w:jc w:val="both"/>
        <w:rPr>
          <w:rFonts w:ascii="Arial" w:eastAsia="Times New Roman" w:hAnsi="Arial" w:cs="Arial"/>
          <w:sz w:val="20"/>
          <w:szCs w:val="20"/>
        </w:rPr>
      </w:pPr>
      <w:r w:rsidRPr="00DC3945">
        <w:rPr>
          <w:rFonts w:ascii="Arial" w:eastAsia="Times New Roman" w:hAnsi="Arial" w:cs="Arial"/>
          <w:b/>
          <w:sz w:val="20"/>
          <w:szCs w:val="20"/>
        </w:rPr>
        <w:t xml:space="preserve"> </w:t>
      </w:r>
      <w:r w:rsidR="00631E59" w:rsidRPr="00DC3945">
        <w:rPr>
          <w:rFonts w:ascii="Arial" w:eastAsia="Times New Roman" w:hAnsi="Arial" w:cs="Arial"/>
          <w:b/>
          <w:sz w:val="20"/>
          <w:szCs w:val="20"/>
        </w:rPr>
        <w:t>VR Procedure.</w:t>
      </w:r>
      <w:r w:rsidR="00631E59" w:rsidRPr="00DC3945">
        <w:rPr>
          <w:rFonts w:ascii="Arial" w:eastAsia="Times New Roman" w:hAnsi="Arial" w:cs="Arial"/>
          <w:sz w:val="20"/>
          <w:szCs w:val="20"/>
        </w:rPr>
        <w:t xml:space="preserve"> Announce the vertical roll</w:t>
      </w:r>
      <w:r w:rsidR="006202BD" w:rsidRPr="00DC3945">
        <w:rPr>
          <w:rFonts w:ascii="Arial" w:eastAsia="Times New Roman" w:hAnsi="Arial" w:cs="Arial"/>
          <w:sz w:val="20"/>
          <w:szCs w:val="20"/>
        </w:rPr>
        <w:t xml:space="preserve"> </w:t>
      </w:r>
      <w:r w:rsidR="00631E59" w:rsidRPr="00DC3945">
        <w:rPr>
          <w:rFonts w:ascii="Arial" w:eastAsia="Times New Roman" w:hAnsi="Arial" w:cs="Arial"/>
          <w:sz w:val="20"/>
          <w:szCs w:val="20"/>
        </w:rPr>
        <w:t xml:space="preserve">and its direction at the moment of execution. No prep move is required. There is no FP cost. The ADC indicates any </w:t>
      </w:r>
      <w:proofErr w:type="spellStart"/>
      <w:r w:rsidR="00631E59" w:rsidRPr="00DC3945">
        <w:rPr>
          <w:rFonts w:ascii="Arial" w:eastAsia="Times New Roman" w:hAnsi="Arial" w:cs="Arial"/>
          <w:sz w:val="20"/>
          <w:szCs w:val="20"/>
        </w:rPr>
        <w:t>Dec</w:t>
      </w:r>
      <w:r w:rsidR="00F57CB6" w:rsidRPr="00DC3945">
        <w:rPr>
          <w:rFonts w:ascii="Arial" w:eastAsia="Times New Roman" w:hAnsi="Arial" w:cs="Arial"/>
          <w:sz w:val="20"/>
          <w:szCs w:val="20"/>
        </w:rPr>
        <w:t>el</w:t>
      </w:r>
      <w:proofErr w:type="spellEnd"/>
      <w:r w:rsidR="00631E59" w:rsidRPr="00DC3945">
        <w:rPr>
          <w:rFonts w:ascii="Arial" w:eastAsia="Times New Roman" w:hAnsi="Arial" w:cs="Arial"/>
          <w:sz w:val="20"/>
          <w:szCs w:val="20"/>
        </w:rPr>
        <w:t xml:space="preserve"> point cost for a Vertical Roll. The aircraft may change facing up by 30</w:t>
      </w:r>
      <w:r w:rsidR="00CF0147" w:rsidRPr="00DC3945">
        <w:rPr>
          <w:rFonts w:ascii="Arial" w:eastAsia="Times New Roman" w:hAnsi="Arial" w:cs="Arial"/>
          <w:sz w:val="20"/>
          <w:szCs w:val="20"/>
        </w:rPr>
        <w:t>°</w:t>
      </w:r>
      <w:r w:rsidR="00631E59" w:rsidRPr="00DC3945">
        <w:rPr>
          <w:rFonts w:ascii="Arial" w:eastAsia="Times New Roman" w:hAnsi="Arial" w:cs="Arial"/>
          <w:sz w:val="20"/>
          <w:szCs w:val="20"/>
        </w:rPr>
        <w:t xml:space="preserve"> up to 6 times in the chosen direction for each VR executed. If on a hexside, and it faces less than 6 times, the aircraft must shift left or right (as for a turn); other</w:t>
      </w:r>
      <w:r w:rsidR="00893F7D" w:rsidRPr="00DC3945">
        <w:rPr>
          <w:rFonts w:ascii="Arial" w:eastAsia="Times New Roman" w:hAnsi="Arial" w:cs="Arial"/>
          <w:sz w:val="20"/>
          <w:szCs w:val="20"/>
        </w:rPr>
        <w:t>-</w:t>
      </w:r>
      <w:r w:rsidR="00631E59" w:rsidRPr="00DC3945">
        <w:rPr>
          <w:rFonts w:ascii="Arial" w:eastAsia="Times New Roman" w:hAnsi="Arial" w:cs="Arial"/>
          <w:sz w:val="20"/>
          <w:szCs w:val="20"/>
        </w:rPr>
        <w:t xml:space="preserve">wise </w:t>
      </w:r>
      <w:r w:rsidR="00924187" w:rsidRPr="00DC3945">
        <w:rPr>
          <w:rFonts w:ascii="Arial" w:eastAsia="Times New Roman" w:hAnsi="Arial" w:cs="Arial"/>
          <w:sz w:val="20"/>
          <w:szCs w:val="20"/>
        </w:rPr>
        <w:t>i</w:t>
      </w:r>
      <w:r w:rsidR="00631E59" w:rsidRPr="00DC3945">
        <w:rPr>
          <w:rFonts w:ascii="Arial" w:eastAsia="Times New Roman" w:hAnsi="Arial" w:cs="Arial"/>
          <w:sz w:val="20"/>
          <w:szCs w:val="20"/>
        </w:rPr>
        <w:t>t may stay on the line or shift as desired during the roll.</w:t>
      </w:r>
      <w:r w:rsidRPr="00DC3945">
        <w:rPr>
          <w:rFonts w:ascii="Arial" w:eastAsia="Times New Roman" w:hAnsi="Arial" w:cs="Arial"/>
          <w:sz w:val="20"/>
          <w:szCs w:val="20"/>
        </w:rPr>
        <w:t xml:space="preserve">  </w:t>
      </w:r>
      <w:bookmarkStart w:id="0" w:name="_Hlk75830869"/>
      <w:r w:rsidRPr="00DC3945">
        <w:rPr>
          <w:rFonts w:ascii="Arial" w:eastAsia="Times New Roman" w:hAnsi="Arial" w:cs="Arial"/>
          <w:sz w:val="20"/>
          <w:szCs w:val="20"/>
        </w:rPr>
        <w:t xml:space="preserve">Incur 1 extra </w:t>
      </w:r>
      <w:proofErr w:type="spellStart"/>
      <w:r w:rsidR="00875667">
        <w:rPr>
          <w:rFonts w:ascii="Arial" w:eastAsia="Times New Roman" w:hAnsi="Arial" w:cs="Arial"/>
          <w:sz w:val="20"/>
          <w:szCs w:val="20"/>
        </w:rPr>
        <w:t>D</w:t>
      </w:r>
      <w:r w:rsidRPr="00DC3945">
        <w:rPr>
          <w:rFonts w:ascii="Arial" w:eastAsia="Times New Roman" w:hAnsi="Arial" w:cs="Arial"/>
          <w:sz w:val="20"/>
          <w:szCs w:val="20"/>
        </w:rPr>
        <w:t>ecel</w:t>
      </w:r>
      <w:proofErr w:type="spellEnd"/>
      <w:r w:rsidRPr="00DC3945">
        <w:rPr>
          <w:rFonts w:ascii="Arial" w:eastAsia="Times New Roman" w:hAnsi="Arial" w:cs="Arial"/>
          <w:sz w:val="20"/>
          <w:szCs w:val="20"/>
        </w:rPr>
        <w:t xml:space="preserve"> for every vertical roll beyond the first in a game-turn </w:t>
      </w:r>
      <w:bookmarkEnd w:id="0"/>
      <w:r w:rsidRPr="00DC3945">
        <w:rPr>
          <w:rFonts w:ascii="Arial" w:eastAsia="Times New Roman" w:hAnsi="Arial" w:cs="Arial"/>
          <w:sz w:val="20"/>
          <w:szCs w:val="20"/>
        </w:rPr>
        <w:t>in addition to normal roll costs.</w:t>
      </w:r>
    </w:p>
    <w:p w14:paraId="2F20F599" w14:textId="77777777" w:rsidR="00631E59" w:rsidRPr="006202BD" w:rsidRDefault="00631E59" w:rsidP="009057E0">
      <w:pPr>
        <w:widowControl w:val="0"/>
        <w:kinsoku w:val="0"/>
        <w:overflowPunct w:val="0"/>
        <w:autoSpaceDE w:val="0"/>
        <w:autoSpaceDN w:val="0"/>
        <w:adjustRightInd w:val="0"/>
        <w:spacing w:before="123" w:after="0" w:line="240" w:lineRule="auto"/>
        <w:ind w:left="140" w:right="128" w:firstLine="286"/>
        <w:jc w:val="both"/>
        <w:rPr>
          <w:rFonts w:ascii="Arial" w:eastAsia="Times New Roman" w:hAnsi="Arial" w:cs="Arial"/>
          <w:sz w:val="20"/>
          <w:szCs w:val="20"/>
        </w:rPr>
      </w:pPr>
      <w:r w:rsidRPr="006202BD">
        <w:rPr>
          <w:rFonts w:ascii="Arial" w:eastAsia="Times New Roman" w:hAnsi="Arial" w:cs="Arial"/>
          <w:b/>
          <w:sz w:val="20"/>
          <w:szCs w:val="20"/>
        </w:rPr>
        <w:t>Low Roll Rate Restriction.</w:t>
      </w:r>
      <w:r w:rsidRPr="006202BD">
        <w:rPr>
          <w:rFonts w:ascii="Arial" w:eastAsia="Times New Roman" w:hAnsi="Arial" w:cs="Arial"/>
          <w:sz w:val="20"/>
          <w:szCs w:val="20"/>
        </w:rPr>
        <w:t xml:space="preserve"> A low Roll Rate aircraft is limited to three 30</w:t>
      </w:r>
      <w:r w:rsidR="00CF0147">
        <w:rPr>
          <w:rFonts w:ascii="Arial" w:eastAsia="Times New Roman" w:hAnsi="Arial" w:cs="Arial"/>
          <w:sz w:val="20"/>
          <w:szCs w:val="20"/>
        </w:rPr>
        <w:t>°</w:t>
      </w:r>
      <w:r w:rsidRPr="006202BD">
        <w:rPr>
          <w:rFonts w:ascii="Arial" w:eastAsia="Times New Roman" w:hAnsi="Arial" w:cs="Arial"/>
          <w:sz w:val="20"/>
          <w:szCs w:val="20"/>
        </w:rPr>
        <w:t xml:space="preserve"> facing changes per Vertical roll executed.</w:t>
      </w:r>
    </w:p>
    <w:p w14:paraId="1E7AC428" w14:textId="77777777" w:rsidR="00631E59" w:rsidRPr="006202BD" w:rsidRDefault="00631E59" w:rsidP="009057E0">
      <w:pPr>
        <w:widowControl w:val="0"/>
        <w:kinsoku w:val="0"/>
        <w:overflowPunct w:val="0"/>
        <w:autoSpaceDE w:val="0"/>
        <w:autoSpaceDN w:val="0"/>
        <w:adjustRightInd w:val="0"/>
        <w:spacing w:before="108" w:after="0" w:line="240" w:lineRule="auto"/>
        <w:ind w:left="140" w:right="140" w:firstLine="286"/>
        <w:jc w:val="both"/>
        <w:rPr>
          <w:rFonts w:ascii="Arial" w:eastAsia="Times New Roman" w:hAnsi="Arial" w:cs="Arial"/>
          <w:sz w:val="20"/>
          <w:szCs w:val="20"/>
        </w:rPr>
      </w:pPr>
      <w:r w:rsidRPr="00F431E4">
        <w:rPr>
          <w:rFonts w:ascii="Arial" w:eastAsia="Times New Roman" w:hAnsi="Arial" w:cs="Arial"/>
          <w:b/>
          <w:sz w:val="20"/>
          <w:szCs w:val="20"/>
        </w:rPr>
        <w:t>High Pitch Rate Restriction.</w:t>
      </w:r>
      <w:r w:rsidRPr="006202BD">
        <w:rPr>
          <w:rFonts w:ascii="Arial" w:eastAsia="Times New Roman" w:hAnsi="Arial" w:cs="Arial"/>
          <w:sz w:val="20"/>
          <w:szCs w:val="20"/>
        </w:rPr>
        <w:t xml:space="preserve"> If a High Pitch Rate aircraft uses its </w:t>
      </w:r>
      <w:proofErr w:type="spellStart"/>
      <w:r w:rsidRPr="006202BD">
        <w:rPr>
          <w:rFonts w:ascii="Arial" w:eastAsia="Times New Roman" w:hAnsi="Arial" w:cs="Arial"/>
          <w:sz w:val="20"/>
          <w:szCs w:val="20"/>
        </w:rPr>
        <w:t>HPR</w:t>
      </w:r>
      <w:proofErr w:type="spellEnd"/>
      <w:r w:rsidRPr="006202BD">
        <w:rPr>
          <w:rFonts w:ascii="Arial" w:eastAsia="Times New Roman" w:hAnsi="Arial" w:cs="Arial"/>
          <w:sz w:val="20"/>
          <w:szCs w:val="20"/>
        </w:rPr>
        <w:t xml:space="preserve"> ability to enter a vertical climb from level flight, then it may only do a </w:t>
      </w:r>
      <w:r w:rsidRPr="006202BD">
        <w:rPr>
          <w:rFonts w:ascii="Arial" w:eastAsia="Times New Roman" w:hAnsi="Arial" w:cs="Arial"/>
          <w:sz w:val="20"/>
          <w:szCs w:val="20"/>
        </w:rPr>
        <w:t xml:space="preserve">vertical roll at the end of </w:t>
      </w:r>
      <w:r w:rsidR="00F431E4">
        <w:rPr>
          <w:rFonts w:ascii="Arial" w:eastAsia="Times New Roman" w:hAnsi="Arial" w:cs="Arial"/>
          <w:sz w:val="20"/>
          <w:szCs w:val="20"/>
        </w:rPr>
        <w:t>i</w:t>
      </w:r>
      <w:r w:rsidRPr="006202BD">
        <w:rPr>
          <w:rFonts w:ascii="Arial" w:eastAsia="Times New Roman" w:hAnsi="Arial" w:cs="Arial"/>
          <w:sz w:val="20"/>
          <w:szCs w:val="20"/>
        </w:rPr>
        <w:t xml:space="preserve">ts flight, and only if the last FP expended was a </w:t>
      </w:r>
      <w:proofErr w:type="spellStart"/>
      <w:r w:rsidRPr="006202BD">
        <w:rPr>
          <w:rFonts w:ascii="Arial" w:eastAsia="Times New Roman" w:hAnsi="Arial" w:cs="Arial"/>
          <w:sz w:val="20"/>
          <w:szCs w:val="20"/>
        </w:rPr>
        <w:t>VFP</w:t>
      </w:r>
      <w:proofErr w:type="spellEnd"/>
      <w:r w:rsidRPr="006202BD">
        <w:rPr>
          <w:rFonts w:ascii="Arial" w:eastAsia="Times New Roman" w:hAnsi="Arial" w:cs="Arial"/>
          <w:sz w:val="20"/>
          <w:szCs w:val="20"/>
        </w:rPr>
        <w:t>.</w:t>
      </w:r>
    </w:p>
    <w:p w14:paraId="66C3E747" w14:textId="77777777" w:rsidR="00631E59" w:rsidRPr="00F431E4" w:rsidRDefault="00F431E4" w:rsidP="0022011F">
      <w:pPr>
        <w:widowControl w:val="0"/>
        <w:tabs>
          <w:tab w:val="left" w:pos="721"/>
        </w:tabs>
        <w:kinsoku w:val="0"/>
        <w:overflowPunct w:val="0"/>
        <w:autoSpaceDE w:val="0"/>
        <w:autoSpaceDN w:val="0"/>
        <w:adjustRightInd w:val="0"/>
        <w:spacing w:before="120" w:after="0" w:line="240" w:lineRule="auto"/>
        <w:ind w:left="130"/>
        <w:rPr>
          <w:rFonts w:ascii="Arial" w:eastAsia="Times New Roman" w:hAnsi="Arial" w:cs="Arial"/>
          <w:b/>
          <w:sz w:val="24"/>
          <w:szCs w:val="24"/>
        </w:rPr>
      </w:pPr>
      <w:r w:rsidRPr="00F431E4">
        <w:rPr>
          <w:rFonts w:ascii="Arial" w:eastAsia="Times New Roman" w:hAnsi="Arial" w:cs="Arial"/>
          <w:b/>
          <w:sz w:val="24"/>
          <w:szCs w:val="24"/>
        </w:rPr>
        <w:t xml:space="preserve">13.3.5 </w:t>
      </w:r>
      <w:r w:rsidR="00631E59" w:rsidRPr="00F431E4">
        <w:rPr>
          <w:rFonts w:ascii="Arial" w:eastAsia="Times New Roman" w:hAnsi="Arial" w:cs="Arial"/>
          <w:b/>
          <w:sz w:val="24"/>
          <w:szCs w:val="24"/>
        </w:rPr>
        <w:t>-</w:t>
      </w:r>
      <w:r w:rsidRPr="00F431E4">
        <w:rPr>
          <w:rFonts w:ascii="Arial" w:eastAsia="Times New Roman" w:hAnsi="Arial" w:cs="Arial"/>
          <w:b/>
          <w:sz w:val="24"/>
          <w:szCs w:val="24"/>
        </w:rPr>
        <w:t xml:space="preserve"> </w:t>
      </w:r>
      <w:r w:rsidR="00631E59" w:rsidRPr="00F431E4">
        <w:rPr>
          <w:rFonts w:ascii="Arial" w:eastAsia="Times New Roman" w:hAnsi="Arial" w:cs="Arial"/>
          <w:b/>
          <w:sz w:val="24"/>
          <w:szCs w:val="24"/>
        </w:rPr>
        <w:t>HALF-ROLLS AND DIVES</w:t>
      </w:r>
    </w:p>
    <w:p w14:paraId="048C8A34" w14:textId="77777777" w:rsidR="00631E59" w:rsidRPr="006202BD" w:rsidRDefault="00631E59" w:rsidP="001E317D">
      <w:pPr>
        <w:widowControl w:val="0"/>
        <w:kinsoku w:val="0"/>
        <w:overflowPunct w:val="0"/>
        <w:autoSpaceDE w:val="0"/>
        <w:autoSpaceDN w:val="0"/>
        <w:adjustRightInd w:val="0"/>
        <w:spacing w:before="120" w:after="0" w:line="240" w:lineRule="auto"/>
        <w:ind w:left="130" w:right="144" w:firstLine="274"/>
        <w:jc w:val="both"/>
        <w:rPr>
          <w:rFonts w:ascii="Arial" w:eastAsia="Times New Roman" w:hAnsi="Arial" w:cs="Arial"/>
          <w:sz w:val="20"/>
          <w:szCs w:val="20"/>
        </w:rPr>
      </w:pPr>
      <w:r w:rsidRPr="006202BD">
        <w:rPr>
          <w:rFonts w:ascii="Arial" w:eastAsia="Times New Roman" w:hAnsi="Arial" w:cs="Arial"/>
          <w:sz w:val="20"/>
          <w:szCs w:val="20"/>
        </w:rPr>
        <w:t xml:space="preserve">Aircraft often invert in order to enter dives quickly as they have better positive G pitch rates than negative G ones; meaning, it is easier to pull toward the top of the aircraft than push toward the bottom. An aircraft that executes a hall-roll and </w:t>
      </w:r>
      <w:r w:rsidRPr="006202BD">
        <w:rPr>
          <w:rFonts w:ascii="Arial" w:eastAsia="Times New Roman" w:hAnsi="Arial" w:cs="Arial"/>
          <w:iCs/>
          <w:sz w:val="20"/>
          <w:szCs w:val="20"/>
        </w:rPr>
        <w:t xml:space="preserve">dive </w:t>
      </w:r>
      <w:r w:rsidRPr="006202BD">
        <w:rPr>
          <w:rFonts w:ascii="Arial" w:eastAsia="Times New Roman" w:hAnsi="Arial" w:cs="Arial"/>
          <w:sz w:val="20"/>
          <w:szCs w:val="20"/>
        </w:rPr>
        <w:t>may do one of the following:</w:t>
      </w:r>
    </w:p>
    <w:p w14:paraId="1E9EA696" w14:textId="77777777" w:rsidR="00631E59" w:rsidRPr="006202BD" w:rsidRDefault="00631E59" w:rsidP="00CF0147">
      <w:pPr>
        <w:widowControl w:val="0"/>
        <w:numPr>
          <w:ilvl w:val="3"/>
          <w:numId w:val="72"/>
        </w:numPr>
        <w:kinsoku w:val="0"/>
        <w:overflowPunct w:val="0"/>
        <w:autoSpaceDE w:val="0"/>
        <w:autoSpaceDN w:val="0"/>
        <w:adjustRightInd w:val="0"/>
        <w:spacing w:after="0" w:line="240" w:lineRule="auto"/>
        <w:ind w:left="450" w:right="162" w:hanging="143"/>
        <w:jc w:val="both"/>
        <w:rPr>
          <w:rFonts w:ascii="Arial" w:eastAsia="Times New Roman" w:hAnsi="Arial" w:cs="Arial"/>
          <w:sz w:val="20"/>
          <w:szCs w:val="20"/>
        </w:rPr>
      </w:pPr>
      <w:r w:rsidRPr="006202BD">
        <w:rPr>
          <w:rFonts w:ascii="Arial" w:eastAsia="Times New Roman" w:hAnsi="Arial" w:cs="Arial"/>
          <w:sz w:val="20"/>
          <w:szCs w:val="20"/>
        </w:rPr>
        <w:t>Immediately enter a vertical dive from level flight.</w:t>
      </w:r>
    </w:p>
    <w:p w14:paraId="47699D16" w14:textId="77777777" w:rsidR="00631E59" w:rsidRPr="006202BD" w:rsidRDefault="00631E59" w:rsidP="00CF0147">
      <w:pPr>
        <w:widowControl w:val="0"/>
        <w:numPr>
          <w:ilvl w:val="3"/>
          <w:numId w:val="72"/>
        </w:numPr>
        <w:kinsoku w:val="0"/>
        <w:overflowPunct w:val="0"/>
        <w:autoSpaceDE w:val="0"/>
        <w:autoSpaceDN w:val="0"/>
        <w:adjustRightInd w:val="0"/>
        <w:spacing w:after="0" w:line="240" w:lineRule="auto"/>
        <w:ind w:left="450" w:right="162" w:hanging="143"/>
        <w:jc w:val="both"/>
        <w:rPr>
          <w:rFonts w:ascii="Arial" w:eastAsia="Times New Roman" w:hAnsi="Arial" w:cs="Arial"/>
          <w:sz w:val="20"/>
          <w:szCs w:val="20"/>
        </w:rPr>
      </w:pPr>
      <w:r w:rsidRPr="006202BD">
        <w:rPr>
          <w:rFonts w:ascii="Arial" w:eastAsia="Times New Roman" w:hAnsi="Arial" w:cs="Arial"/>
          <w:sz w:val="20"/>
          <w:szCs w:val="20"/>
        </w:rPr>
        <w:t>Enter a vertical dive from a zoom or sustained climb if its start speed is 4.0 or less.</w:t>
      </w:r>
    </w:p>
    <w:p w14:paraId="39BC319B" w14:textId="77777777" w:rsidR="00631E59" w:rsidRPr="006202BD" w:rsidRDefault="00631E59" w:rsidP="00CF0147">
      <w:pPr>
        <w:widowControl w:val="0"/>
        <w:numPr>
          <w:ilvl w:val="3"/>
          <w:numId w:val="72"/>
        </w:numPr>
        <w:kinsoku w:val="0"/>
        <w:overflowPunct w:val="0"/>
        <w:autoSpaceDE w:val="0"/>
        <w:autoSpaceDN w:val="0"/>
        <w:adjustRightInd w:val="0"/>
        <w:spacing w:after="0" w:line="240" w:lineRule="auto"/>
        <w:ind w:left="450" w:hanging="143"/>
        <w:jc w:val="both"/>
        <w:rPr>
          <w:rFonts w:ascii="Arial" w:eastAsia="Times New Roman" w:hAnsi="Arial" w:cs="Arial"/>
          <w:sz w:val="20"/>
          <w:szCs w:val="20"/>
        </w:rPr>
      </w:pPr>
      <w:r w:rsidRPr="006202BD">
        <w:rPr>
          <w:rFonts w:ascii="Arial" w:eastAsia="Times New Roman" w:hAnsi="Arial" w:cs="Arial"/>
          <w:sz w:val="20"/>
          <w:szCs w:val="20"/>
        </w:rPr>
        <w:t>Enter a steep dive from a vertical climb.</w:t>
      </w:r>
    </w:p>
    <w:p w14:paraId="03C7CE45" w14:textId="77777777" w:rsidR="00631E59" w:rsidRPr="006202BD" w:rsidRDefault="00631E59" w:rsidP="009057E0">
      <w:pPr>
        <w:widowControl w:val="0"/>
        <w:kinsoku w:val="0"/>
        <w:overflowPunct w:val="0"/>
        <w:autoSpaceDE w:val="0"/>
        <w:autoSpaceDN w:val="0"/>
        <w:adjustRightInd w:val="0"/>
        <w:spacing w:before="135" w:after="0" w:line="240" w:lineRule="auto"/>
        <w:ind w:left="111" w:right="139" w:firstLine="293"/>
        <w:jc w:val="both"/>
        <w:rPr>
          <w:rFonts w:ascii="Arial" w:eastAsia="Times New Roman" w:hAnsi="Arial" w:cs="Arial"/>
          <w:sz w:val="20"/>
          <w:szCs w:val="20"/>
        </w:rPr>
      </w:pPr>
      <w:r w:rsidRPr="001D3214">
        <w:rPr>
          <w:rFonts w:ascii="Arial" w:eastAsia="Times New Roman" w:hAnsi="Arial" w:cs="Arial"/>
          <w:b/>
          <w:sz w:val="20"/>
          <w:szCs w:val="20"/>
        </w:rPr>
        <w:t>Note:</w:t>
      </w:r>
      <w:r w:rsidRPr="006202BD">
        <w:rPr>
          <w:rFonts w:ascii="Arial" w:eastAsia="Times New Roman" w:hAnsi="Arial" w:cs="Arial"/>
          <w:sz w:val="20"/>
          <w:szCs w:val="20"/>
        </w:rPr>
        <w:t xml:space="preserve"> Use of the half</w:t>
      </w:r>
      <w:r w:rsidR="00230AA2">
        <w:rPr>
          <w:rFonts w:ascii="Arial" w:eastAsia="Times New Roman" w:hAnsi="Arial" w:cs="Arial"/>
          <w:sz w:val="20"/>
          <w:szCs w:val="20"/>
        </w:rPr>
        <w:t>-</w:t>
      </w:r>
      <w:r w:rsidRPr="006202BD">
        <w:rPr>
          <w:rFonts w:ascii="Arial" w:eastAsia="Times New Roman" w:hAnsi="Arial" w:cs="Arial"/>
          <w:sz w:val="20"/>
          <w:szCs w:val="20"/>
        </w:rPr>
        <w:t xml:space="preserve">roll and dive avoids the restrictions against diving flight imposed by vertically climbing, and avoids the restrictions against entering vertical dives without previously using diving flight.          </w:t>
      </w:r>
      <w:r w:rsidR="00230AA2">
        <w:rPr>
          <w:rFonts w:ascii="Arial" w:eastAsia="Times New Roman" w:hAnsi="Arial" w:cs="Arial"/>
          <w:sz w:val="20"/>
          <w:szCs w:val="20"/>
        </w:rPr>
        <w:t xml:space="preserve">                               </w:t>
      </w:r>
    </w:p>
    <w:p w14:paraId="2340E112" w14:textId="77777777" w:rsidR="00631E59" w:rsidRDefault="00631E59" w:rsidP="00D27CDD">
      <w:pPr>
        <w:widowControl w:val="0"/>
        <w:numPr>
          <w:ilvl w:val="3"/>
          <w:numId w:val="72"/>
        </w:numPr>
        <w:tabs>
          <w:tab w:val="left" w:pos="630"/>
        </w:tabs>
        <w:kinsoku w:val="0"/>
        <w:overflowPunct w:val="0"/>
        <w:autoSpaceDE w:val="0"/>
        <w:autoSpaceDN w:val="0"/>
        <w:adjustRightInd w:val="0"/>
        <w:spacing w:before="125" w:after="0" w:line="240" w:lineRule="auto"/>
        <w:ind w:left="118" w:right="-18" w:firstLine="287"/>
        <w:jc w:val="both"/>
        <w:rPr>
          <w:rFonts w:ascii="Arial" w:eastAsia="Times New Roman" w:hAnsi="Arial" w:cs="Arial"/>
          <w:sz w:val="20"/>
          <w:szCs w:val="20"/>
        </w:rPr>
      </w:pPr>
      <w:proofErr w:type="spellStart"/>
      <w:r w:rsidRPr="00230AA2">
        <w:rPr>
          <w:rFonts w:ascii="Arial" w:eastAsia="Times New Roman" w:hAnsi="Arial" w:cs="Arial"/>
          <w:b/>
          <w:sz w:val="20"/>
          <w:szCs w:val="20"/>
        </w:rPr>
        <w:t>HRD</w:t>
      </w:r>
      <w:proofErr w:type="spellEnd"/>
      <w:r w:rsidRPr="00230AA2">
        <w:rPr>
          <w:rFonts w:ascii="Arial" w:eastAsia="Times New Roman" w:hAnsi="Arial" w:cs="Arial"/>
          <w:b/>
          <w:sz w:val="20"/>
          <w:szCs w:val="20"/>
        </w:rPr>
        <w:t xml:space="preserve"> Procedure</w:t>
      </w:r>
      <w:r w:rsidRPr="006202BD">
        <w:rPr>
          <w:rFonts w:ascii="Arial" w:eastAsia="Times New Roman" w:hAnsi="Arial" w:cs="Arial"/>
          <w:sz w:val="20"/>
          <w:szCs w:val="20"/>
        </w:rPr>
        <w:t xml:space="preserve">. Announce the half-roll and dive at the beginning of the aircraft's flight. The aircraft </w:t>
      </w:r>
      <w:r w:rsidR="001E317D">
        <w:rPr>
          <w:rFonts w:ascii="Arial" w:eastAsia="Times New Roman" w:hAnsi="Arial" w:cs="Arial"/>
          <w:sz w:val="20"/>
          <w:szCs w:val="20"/>
        </w:rPr>
        <w:t>i</w:t>
      </w:r>
      <w:r w:rsidRPr="006202BD">
        <w:rPr>
          <w:rFonts w:ascii="Arial" w:eastAsia="Times New Roman" w:hAnsi="Arial" w:cs="Arial"/>
          <w:sz w:val="20"/>
          <w:szCs w:val="20"/>
        </w:rPr>
        <w:t>mmediately inverts at no cost (</w:t>
      </w:r>
      <w:r w:rsidR="001E317D">
        <w:rPr>
          <w:rFonts w:ascii="Arial" w:eastAsia="Times New Roman" w:hAnsi="Arial" w:cs="Arial"/>
          <w:sz w:val="20"/>
          <w:szCs w:val="20"/>
        </w:rPr>
        <w:t>i</w:t>
      </w:r>
      <w:r w:rsidRPr="006202BD">
        <w:rPr>
          <w:rFonts w:ascii="Arial" w:eastAsia="Times New Roman" w:hAnsi="Arial" w:cs="Arial"/>
          <w:sz w:val="20"/>
          <w:szCs w:val="20"/>
        </w:rPr>
        <w:t xml:space="preserve">n FPs or </w:t>
      </w:r>
      <w:proofErr w:type="spellStart"/>
      <w:r w:rsidR="008274B7">
        <w:rPr>
          <w:rFonts w:ascii="Arial" w:eastAsia="Times New Roman" w:hAnsi="Arial" w:cs="Arial"/>
          <w:sz w:val="20"/>
          <w:szCs w:val="20"/>
        </w:rPr>
        <w:t>Decel</w:t>
      </w:r>
      <w:proofErr w:type="spellEnd"/>
      <w:r w:rsidRPr="006202BD">
        <w:rPr>
          <w:rFonts w:ascii="Arial" w:eastAsia="Times New Roman" w:hAnsi="Arial" w:cs="Arial"/>
          <w:sz w:val="20"/>
          <w:szCs w:val="20"/>
        </w:rPr>
        <w:t xml:space="preserve"> points) and may now conduct normal diving flight, Steep or Vertical </w:t>
      </w:r>
      <w:r w:rsidR="00FC2D17">
        <w:rPr>
          <w:rFonts w:ascii="Arial" w:eastAsia="Times New Roman" w:hAnsi="Arial" w:cs="Arial"/>
          <w:sz w:val="20"/>
          <w:szCs w:val="20"/>
        </w:rPr>
        <w:t xml:space="preserve">dive </w:t>
      </w:r>
      <w:r w:rsidRPr="006202BD">
        <w:rPr>
          <w:rFonts w:ascii="Arial" w:eastAsia="Times New Roman" w:hAnsi="Arial" w:cs="Arial"/>
          <w:sz w:val="20"/>
          <w:szCs w:val="20"/>
        </w:rPr>
        <w:t xml:space="preserve">as appropriate. The aircraft is considered upright (not </w:t>
      </w:r>
      <w:r w:rsidR="00230AA2">
        <w:rPr>
          <w:rFonts w:ascii="Arial" w:eastAsia="Times New Roman" w:hAnsi="Arial" w:cs="Arial"/>
          <w:sz w:val="20"/>
          <w:szCs w:val="20"/>
        </w:rPr>
        <w:t>i</w:t>
      </w:r>
      <w:r w:rsidRPr="006202BD">
        <w:rPr>
          <w:rFonts w:ascii="Arial" w:eastAsia="Times New Roman" w:hAnsi="Arial" w:cs="Arial"/>
          <w:sz w:val="20"/>
          <w:szCs w:val="20"/>
        </w:rPr>
        <w:t>nverted) again at the end of its flight.</w:t>
      </w:r>
    </w:p>
    <w:p w14:paraId="0B072544" w14:textId="77777777" w:rsidR="00631E59" w:rsidRDefault="00631E59" w:rsidP="00D27CDD">
      <w:pPr>
        <w:widowControl w:val="0"/>
        <w:numPr>
          <w:ilvl w:val="3"/>
          <w:numId w:val="72"/>
        </w:numPr>
        <w:tabs>
          <w:tab w:val="left" w:pos="630"/>
        </w:tabs>
        <w:kinsoku w:val="0"/>
        <w:overflowPunct w:val="0"/>
        <w:autoSpaceDE w:val="0"/>
        <w:autoSpaceDN w:val="0"/>
        <w:adjustRightInd w:val="0"/>
        <w:spacing w:before="125" w:after="0" w:line="240" w:lineRule="auto"/>
        <w:ind w:left="118" w:right="-18" w:firstLine="287"/>
        <w:jc w:val="both"/>
        <w:rPr>
          <w:rFonts w:ascii="Arial" w:eastAsia="Times New Roman" w:hAnsi="Arial" w:cs="Arial"/>
          <w:sz w:val="20"/>
          <w:szCs w:val="20"/>
        </w:rPr>
      </w:pPr>
      <w:r w:rsidRPr="00230AA2">
        <w:rPr>
          <w:rFonts w:ascii="Arial" w:eastAsia="Times New Roman" w:hAnsi="Arial" w:cs="Arial"/>
          <w:b/>
          <w:sz w:val="20"/>
          <w:szCs w:val="20"/>
        </w:rPr>
        <w:t>Restrictions.</w:t>
      </w:r>
      <w:r w:rsidRPr="00230AA2">
        <w:rPr>
          <w:rFonts w:ascii="Arial" w:eastAsia="Times New Roman" w:hAnsi="Arial" w:cs="Arial"/>
          <w:sz w:val="20"/>
          <w:szCs w:val="20"/>
        </w:rPr>
        <w:t xml:space="preserve"> A half</w:t>
      </w:r>
      <w:r w:rsidR="003F2F4C">
        <w:rPr>
          <w:rFonts w:ascii="Arial" w:eastAsia="Times New Roman" w:hAnsi="Arial" w:cs="Arial"/>
          <w:sz w:val="20"/>
          <w:szCs w:val="20"/>
        </w:rPr>
        <w:t>-</w:t>
      </w:r>
      <w:r w:rsidRPr="00230AA2">
        <w:rPr>
          <w:rFonts w:ascii="Arial" w:eastAsia="Times New Roman" w:hAnsi="Arial" w:cs="Arial"/>
          <w:sz w:val="20"/>
          <w:szCs w:val="20"/>
        </w:rPr>
        <w:t>roll and dive restricts air</w:t>
      </w:r>
      <w:r w:rsidR="00893F7D">
        <w:rPr>
          <w:rFonts w:ascii="Arial" w:eastAsia="Times New Roman" w:hAnsi="Arial" w:cs="Arial"/>
          <w:sz w:val="20"/>
          <w:szCs w:val="20"/>
        </w:rPr>
        <w:t>-</w:t>
      </w:r>
      <w:r w:rsidRPr="00230AA2">
        <w:rPr>
          <w:rFonts w:ascii="Arial" w:eastAsia="Times New Roman" w:hAnsi="Arial" w:cs="Arial"/>
          <w:sz w:val="20"/>
          <w:szCs w:val="20"/>
        </w:rPr>
        <w:t>craft as follows</w:t>
      </w:r>
      <w:r w:rsidR="001E317D">
        <w:rPr>
          <w:rFonts w:ascii="Arial" w:eastAsia="Times New Roman" w:hAnsi="Arial" w:cs="Arial"/>
          <w:sz w:val="20"/>
          <w:szCs w:val="20"/>
        </w:rPr>
        <w:t>:</w:t>
      </w:r>
    </w:p>
    <w:p w14:paraId="2C2D5E3F" w14:textId="77777777" w:rsidR="00631E59" w:rsidRDefault="00631E59" w:rsidP="0092579C">
      <w:pPr>
        <w:widowControl w:val="0"/>
        <w:numPr>
          <w:ilvl w:val="3"/>
          <w:numId w:val="72"/>
        </w:numPr>
        <w:tabs>
          <w:tab w:val="left" w:pos="990"/>
        </w:tabs>
        <w:kinsoku w:val="0"/>
        <w:overflowPunct w:val="0"/>
        <w:autoSpaceDE w:val="0"/>
        <w:autoSpaceDN w:val="0"/>
        <w:adjustRightInd w:val="0"/>
        <w:spacing w:after="0" w:line="240" w:lineRule="auto"/>
        <w:ind w:left="360" w:right="-18" w:firstLine="532"/>
        <w:jc w:val="both"/>
        <w:rPr>
          <w:rFonts w:ascii="Arial" w:eastAsia="Times New Roman" w:hAnsi="Arial" w:cs="Arial"/>
          <w:sz w:val="20"/>
          <w:szCs w:val="20"/>
        </w:rPr>
      </w:pPr>
      <w:r w:rsidRPr="00230AA2">
        <w:rPr>
          <w:rFonts w:ascii="Arial" w:eastAsia="Times New Roman" w:hAnsi="Arial" w:cs="Arial"/>
          <w:sz w:val="20"/>
          <w:szCs w:val="20"/>
        </w:rPr>
        <w:t>No other maneuvers are permitted ex</w:t>
      </w:r>
      <w:r w:rsidR="00893F7D">
        <w:rPr>
          <w:rFonts w:ascii="Arial" w:eastAsia="Times New Roman" w:hAnsi="Arial" w:cs="Arial"/>
          <w:sz w:val="20"/>
          <w:szCs w:val="20"/>
        </w:rPr>
        <w:t>-</w:t>
      </w:r>
      <w:proofErr w:type="spellStart"/>
      <w:r w:rsidRPr="00230AA2">
        <w:rPr>
          <w:rFonts w:ascii="Arial" w:eastAsia="Times New Roman" w:hAnsi="Arial" w:cs="Arial"/>
          <w:sz w:val="20"/>
          <w:szCs w:val="20"/>
        </w:rPr>
        <w:t>cept</w:t>
      </w:r>
      <w:proofErr w:type="spellEnd"/>
      <w:r w:rsidRPr="00230AA2">
        <w:rPr>
          <w:rFonts w:ascii="Arial" w:eastAsia="Times New Roman" w:hAnsi="Arial" w:cs="Arial"/>
          <w:sz w:val="20"/>
          <w:szCs w:val="20"/>
        </w:rPr>
        <w:t xml:space="preserve"> for one final vertical roll allowed at the end of the aircraft's flight if the last FP was a </w:t>
      </w:r>
      <w:proofErr w:type="spellStart"/>
      <w:r w:rsidRPr="00230AA2">
        <w:rPr>
          <w:rFonts w:ascii="Arial" w:eastAsia="Times New Roman" w:hAnsi="Arial" w:cs="Arial"/>
          <w:sz w:val="20"/>
          <w:szCs w:val="20"/>
        </w:rPr>
        <w:t>VFP</w:t>
      </w:r>
      <w:proofErr w:type="spellEnd"/>
      <w:r w:rsidRPr="00230AA2">
        <w:rPr>
          <w:rFonts w:ascii="Arial" w:eastAsia="Times New Roman" w:hAnsi="Arial" w:cs="Arial"/>
          <w:sz w:val="20"/>
          <w:szCs w:val="20"/>
        </w:rPr>
        <w:t>.</w:t>
      </w:r>
    </w:p>
    <w:p w14:paraId="638567BC" w14:textId="29556D3E" w:rsidR="00631E59" w:rsidRDefault="00631E59" w:rsidP="0092579C">
      <w:pPr>
        <w:widowControl w:val="0"/>
        <w:numPr>
          <w:ilvl w:val="3"/>
          <w:numId w:val="72"/>
        </w:numPr>
        <w:tabs>
          <w:tab w:val="left" w:pos="990"/>
        </w:tabs>
        <w:kinsoku w:val="0"/>
        <w:overflowPunct w:val="0"/>
        <w:autoSpaceDE w:val="0"/>
        <w:autoSpaceDN w:val="0"/>
        <w:adjustRightInd w:val="0"/>
        <w:spacing w:after="0" w:line="240" w:lineRule="auto"/>
        <w:ind w:left="360" w:right="-18" w:firstLine="532"/>
        <w:jc w:val="both"/>
        <w:rPr>
          <w:rFonts w:ascii="Arial" w:eastAsia="Times New Roman" w:hAnsi="Arial" w:cs="Arial"/>
          <w:sz w:val="20"/>
          <w:szCs w:val="20"/>
        </w:rPr>
      </w:pPr>
      <w:r w:rsidRPr="003F2F4C">
        <w:rPr>
          <w:rFonts w:ascii="Arial" w:eastAsia="Times New Roman" w:hAnsi="Arial" w:cs="Arial"/>
          <w:sz w:val="20"/>
          <w:szCs w:val="20"/>
        </w:rPr>
        <w:t>No attacks, weapon l</w:t>
      </w:r>
      <w:r w:rsidR="00230AA2" w:rsidRPr="003F2F4C">
        <w:rPr>
          <w:rFonts w:ascii="Arial" w:eastAsia="Times New Roman" w:hAnsi="Arial" w:cs="Arial"/>
          <w:sz w:val="20"/>
          <w:szCs w:val="20"/>
        </w:rPr>
        <w:t>a</w:t>
      </w:r>
      <w:r w:rsidRPr="003F2F4C">
        <w:rPr>
          <w:rFonts w:ascii="Arial" w:eastAsia="Times New Roman" w:hAnsi="Arial" w:cs="Arial"/>
          <w:sz w:val="20"/>
          <w:szCs w:val="20"/>
        </w:rPr>
        <w:t xml:space="preserve">unches, or radar work (except </w:t>
      </w:r>
      <w:r w:rsidR="005B4475" w:rsidRPr="003F2F4C">
        <w:rPr>
          <w:rFonts w:ascii="Arial" w:eastAsia="Times New Roman" w:hAnsi="Arial" w:cs="Arial"/>
          <w:sz w:val="20"/>
          <w:szCs w:val="20"/>
        </w:rPr>
        <w:t>boresight</w:t>
      </w:r>
      <w:r w:rsidRPr="003F2F4C">
        <w:rPr>
          <w:rFonts w:ascii="Arial" w:eastAsia="Times New Roman" w:hAnsi="Arial" w:cs="Arial"/>
          <w:sz w:val="20"/>
          <w:szCs w:val="20"/>
        </w:rPr>
        <w:t>, auto-track) are permitted in the game-turn.</w:t>
      </w:r>
    </w:p>
    <w:p w14:paraId="0FE970C4" w14:textId="454F6BCB" w:rsidR="00700467" w:rsidRDefault="003774F9" w:rsidP="0092579C">
      <w:pPr>
        <w:widowControl w:val="0"/>
        <w:tabs>
          <w:tab w:val="left" w:pos="990"/>
        </w:tabs>
        <w:kinsoku w:val="0"/>
        <w:overflowPunct w:val="0"/>
        <w:autoSpaceDE w:val="0"/>
        <w:autoSpaceDN w:val="0"/>
        <w:adjustRightInd w:val="0"/>
        <w:spacing w:before="120" w:after="0" w:line="240" w:lineRule="auto"/>
        <w:ind w:left="90" w:right="-18" w:firstLine="360"/>
        <w:jc w:val="both"/>
        <w:rPr>
          <w:rFonts w:ascii="Arial" w:eastAsia="Times New Roman" w:hAnsi="Arial" w:cs="Arial"/>
          <w:sz w:val="20"/>
          <w:szCs w:val="20"/>
        </w:rPr>
      </w:pPr>
      <w:r w:rsidRPr="00700467">
        <w:rPr>
          <w:rFonts w:ascii="Arial" w:eastAsia="Times New Roman" w:hAnsi="Arial" w:cs="Arial"/>
          <w:b/>
          <w:sz w:val="20"/>
          <w:szCs w:val="20"/>
        </w:rPr>
        <w:t>Clarification:</w:t>
      </w:r>
      <w:r>
        <w:rPr>
          <w:rFonts w:ascii="Arial" w:eastAsia="Times New Roman" w:hAnsi="Arial" w:cs="Arial"/>
          <w:sz w:val="20"/>
          <w:szCs w:val="20"/>
        </w:rPr>
        <w:t xml:space="preserve">  When this maneuver is used to go from a zoom or sustained climb to a vertical dive, the restrictions of Rule 5.5 would apply in that all the available </w:t>
      </w:r>
      <w:proofErr w:type="spellStart"/>
      <w:r>
        <w:rPr>
          <w:rFonts w:ascii="Arial" w:eastAsia="Times New Roman" w:hAnsi="Arial" w:cs="Arial"/>
          <w:sz w:val="20"/>
          <w:szCs w:val="20"/>
        </w:rPr>
        <w:t>HFPs</w:t>
      </w:r>
      <w:proofErr w:type="spellEnd"/>
      <w:r>
        <w:rPr>
          <w:rFonts w:ascii="Arial" w:eastAsia="Times New Roman" w:hAnsi="Arial" w:cs="Arial"/>
          <w:sz w:val="20"/>
          <w:szCs w:val="20"/>
        </w:rPr>
        <w:t xml:space="preserve"> (1/3 of the FPs) must be used </w:t>
      </w:r>
      <w:r w:rsidR="002A1373">
        <w:rPr>
          <w:rFonts w:ascii="Arial" w:eastAsia="Times New Roman" w:hAnsi="Arial" w:cs="Arial"/>
          <w:sz w:val="20"/>
          <w:szCs w:val="20"/>
        </w:rPr>
        <w:t xml:space="preserve">before any of the </w:t>
      </w:r>
      <w:proofErr w:type="spellStart"/>
      <w:r w:rsidR="002A1373">
        <w:rPr>
          <w:rFonts w:ascii="Arial" w:eastAsia="Times New Roman" w:hAnsi="Arial" w:cs="Arial"/>
          <w:sz w:val="20"/>
          <w:szCs w:val="20"/>
        </w:rPr>
        <w:t>VFPs</w:t>
      </w:r>
      <w:proofErr w:type="spellEnd"/>
      <w:r w:rsidR="002A1373">
        <w:rPr>
          <w:rFonts w:ascii="Arial" w:eastAsia="Times New Roman" w:hAnsi="Arial" w:cs="Arial"/>
          <w:sz w:val="20"/>
          <w:szCs w:val="20"/>
        </w:rPr>
        <w:t xml:space="preserve"> are, whether the aircraft is high pitch rate or not.  When used to go from a vertical climb directly to a steep dive, Rule 5.5 applies in full.  </w:t>
      </w:r>
      <w:r w:rsidR="00700467">
        <w:rPr>
          <w:rFonts w:ascii="Arial" w:eastAsia="Times New Roman" w:hAnsi="Arial" w:cs="Arial"/>
          <w:sz w:val="20"/>
          <w:szCs w:val="20"/>
        </w:rPr>
        <w:t>An aircraft going from a vertical climb to a steep dive this way may do normal turning but may not execute any other maneuvers in the turn.</w:t>
      </w:r>
    </w:p>
    <w:p w14:paraId="0997BE09" w14:textId="3551F7B4" w:rsidR="003774F9" w:rsidRDefault="002A1373" w:rsidP="0092579C">
      <w:pPr>
        <w:widowControl w:val="0"/>
        <w:tabs>
          <w:tab w:val="left" w:pos="990"/>
        </w:tabs>
        <w:kinsoku w:val="0"/>
        <w:overflowPunct w:val="0"/>
        <w:autoSpaceDE w:val="0"/>
        <w:autoSpaceDN w:val="0"/>
        <w:adjustRightInd w:val="0"/>
        <w:spacing w:before="120" w:after="0" w:line="240" w:lineRule="auto"/>
        <w:ind w:left="90" w:right="-18" w:firstLine="360"/>
        <w:jc w:val="both"/>
        <w:rPr>
          <w:rFonts w:ascii="Arial" w:eastAsia="Times New Roman" w:hAnsi="Arial" w:cs="Arial"/>
          <w:sz w:val="20"/>
          <w:szCs w:val="20"/>
        </w:rPr>
      </w:pPr>
      <w:r w:rsidRPr="002A1373">
        <w:rPr>
          <w:rFonts w:ascii="Arial" w:eastAsia="Times New Roman" w:hAnsi="Arial" w:cs="Arial"/>
          <w:b/>
          <w:sz w:val="20"/>
          <w:szCs w:val="20"/>
        </w:rPr>
        <w:t>High Pitch Rate (</w:t>
      </w:r>
      <w:proofErr w:type="spellStart"/>
      <w:r w:rsidRPr="002A1373">
        <w:rPr>
          <w:rFonts w:ascii="Arial" w:eastAsia="Times New Roman" w:hAnsi="Arial" w:cs="Arial"/>
          <w:b/>
          <w:sz w:val="20"/>
          <w:szCs w:val="20"/>
        </w:rPr>
        <w:t>HPR</w:t>
      </w:r>
      <w:proofErr w:type="spellEnd"/>
      <w:r w:rsidRPr="002A1373">
        <w:rPr>
          <w:rFonts w:ascii="Arial" w:eastAsia="Times New Roman" w:hAnsi="Arial" w:cs="Arial"/>
          <w:b/>
          <w:sz w:val="20"/>
          <w:szCs w:val="20"/>
        </w:rPr>
        <w:t>)</w:t>
      </w:r>
      <w:r>
        <w:rPr>
          <w:rFonts w:ascii="Arial" w:eastAsia="Times New Roman" w:hAnsi="Arial" w:cs="Arial"/>
          <w:sz w:val="20"/>
          <w:szCs w:val="20"/>
        </w:rPr>
        <w:t xml:space="preserve"> aircraft must expend 1/3 of their FPs as </w:t>
      </w:r>
      <w:proofErr w:type="spellStart"/>
      <w:r>
        <w:rPr>
          <w:rFonts w:ascii="Arial" w:eastAsia="Times New Roman" w:hAnsi="Arial" w:cs="Arial"/>
          <w:sz w:val="20"/>
          <w:szCs w:val="20"/>
        </w:rPr>
        <w:t>HFPs</w:t>
      </w:r>
      <w:proofErr w:type="spellEnd"/>
      <w:r>
        <w:rPr>
          <w:rFonts w:ascii="Arial" w:eastAsia="Times New Roman" w:hAnsi="Arial" w:cs="Arial"/>
          <w:sz w:val="20"/>
          <w:szCs w:val="20"/>
        </w:rPr>
        <w:t xml:space="preserve"> first </w:t>
      </w:r>
      <w:r w:rsidR="00EA3904">
        <w:rPr>
          <w:rFonts w:ascii="Arial" w:eastAsia="Times New Roman" w:hAnsi="Arial" w:cs="Arial"/>
          <w:sz w:val="20"/>
          <w:szCs w:val="20"/>
        </w:rPr>
        <w:t>and other</w:t>
      </w:r>
      <w:r w:rsidR="00A40722">
        <w:rPr>
          <w:rFonts w:ascii="Arial" w:eastAsia="Times New Roman" w:hAnsi="Arial" w:cs="Arial"/>
          <w:sz w:val="20"/>
          <w:szCs w:val="20"/>
        </w:rPr>
        <w:t xml:space="preserve"> aircraft </w:t>
      </w:r>
      <w:r w:rsidR="00EA3904">
        <w:rPr>
          <w:rFonts w:ascii="Arial" w:eastAsia="Times New Roman" w:hAnsi="Arial" w:cs="Arial"/>
          <w:sz w:val="20"/>
          <w:szCs w:val="20"/>
        </w:rPr>
        <w:t xml:space="preserve">as </w:t>
      </w:r>
      <w:r w:rsidR="00CF0147">
        <w:rPr>
          <w:rFonts w:ascii="Arial" w:eastAsia="Times New Roman" w:hAnsi="Arial" w:cs="Arial"/>
          <w:sz w:val="20"/>
          <w:szCs w:val="20"/>
        </w:rPr>
        <w:t>1/2</w:t>
      </w:r>
      <w:r w:rsidR="00EA3904">
        <w:rPr>
          <w:rFonts w:ascii="Arial" w:eastAsia="Times New Roman" w:hAnsi="Arial" w:cs="Arial"/>
          <w:sz w:val="20"/>
          <w:szCs w:val="20"/>
        </w:rPr>
        <w:t xml:space="preserve"> </w:t>
      </w:r>
      <w:proofErr w:type="spellStart"/>
      <w:r w:rsidR="00EA3904">
        <w:rPr>
          <w:rFonts w:ascii="Arial" w:eastAsia="Times New Roman" w:hAnsi="Arial" w:cs="Arial"/>
          <w:sz w:val="20"/>
          <w:szCs w:val="20"/>
        </w:rPr>
        <w:t>HFP</w:t>
      </w:r>
      <w:proofErr w:type="spellEnd"/>
      <w:r w:rsidR="00EA3904">
        <w:rPr>
          <w:rFonts w:ascii="Arial" w:eastAsia="Times New Roman" w:hAnsi="Arial" w:cs="Arial"/>
          <w:sz w:val="20"/>
          <w:szCs w:val="20"/>
        </w:rPr>
        <w:t xml:space="preserve"> and </w:t>
      </w:r>
      <w:r w:rsidR="00CF0147">
        <w:rPr>
          <w:rFonts w:ascii="Arial" w:eastAsia="Times New Roman" w:hAnsi="Arial" w:cs="Arial"/>
          <w:sz w:val="20"/>
          <w:szCs w:val="20"/>
        </w:rPr>
        <w:t>1/2</w:t>
      </w:r>
      <w:r w:rsidR="00EA3904">
        <w:rPr>
          <w:rFonts w:ascii="Arial" w:eastAsia="Times New Roman" w:hAnsi="Arial" w:cs="Arial"/>
          <w:sz w:val="20"/>
          <w:szCs w:val="20"/>
        </w:rPr>
        <w:t xml:space="preserve"> </w:t>
      </w:r>
      <w:proofErr w:type="spellStart"/>
      <w:r w:rsidR="00EA3904">
        <w:rPr>
          <w:rFonts w:ascii="Arial" w:eastAsia="Times New Roman" w:hAnsi="Arial" w:cs="Arial"/>
          <w:sz w:val="20"/>
          <w:szCs w:val="20"/>
        </w:rPr>
        <w:t>VFP</w:t>
      </w:r>
      <w:proofErr w:type="spellEnd"/>
      <w:r w:rsidR="00EA3904">
        <w:rPr>
          <w:rFonts w:ascii="Arial" w:eastAsia="Times New Roman" w:hAnsi="Arial" w:cs="Arial"/>
          <w:sz w:val="20"/>
          <w:szCs w:val="20"/>
        </w:rPr>
        <w:t xml:space="preserve">. </w:t>
      </w:r>
    </w:p>
    <w:p w14:paraId="1D6226E7" w14:textId="77777777" w:rsidR="00631E59" w:rsidRPr="003F2F4C" w:rsidRDefault="00631E59" w:rsidP="0092579C">
      <w:pPr>
        <w:widowControl w:val="0"/>
        <w:kinsoku w:val="0"/>
        <w:overflowPunct w:val="0"/>
        <w:autoSpaceDE w:val="0"/>
        <w:autoSpaceDN w:val="0"/>
        <w:adjustRightInd w:val="0"/>
        <w:spacing w:before="120" w:after="0" w:line="240" w:lineRule="auto"/>
        <w:ind w:right="-18"/>
        <w:jc w:val="both"/>
        <w:rPr>
          <w:rFonts w:ascii="Arial" w:eastAsia="Times New Roman" w:hAnsi="Arial" w:cs="Arial"/>
          <w:b/>
          <w:sz w:val="24"/>
          <w:szCs w:val="24"/>
        </w:rPr>
      </w:pPr>
      <w:r w:rsidRPr="003F2F4C">
        <w:rPr>
          <w:rFonts w:ascii="Arial" w:eastAsia="Times New Roman" w:hAnsi="Arial" w:cs="Arial"/>
          <w:b/>
          <w:sz w:val="24"/>
          <w:szCs w:val="24"/>
        </w:rPr>
        <w:t>13.3.6 - PENALTIES AND RESTRICTIONS ON ROLLING MANEUVERS</w:t>
      </w:r>
    </w:p>
    <w:p w14:paraId="597B3845" w14:textId="77777777" w:rsidR="00631E59" w:rsidRPr="006202BD" w:rsidRDefault="00631E59" w:rsidP="0092579C">
      <w:pPr>
        <w:widowControl w:val="0"/>
        <w:kinsoku w:val="0"/>
        <w:overflowPunct w:val="0"/>
        <w:autoSpaceDE w:val="0"/>
        <w:autoSpaceDN w:val="0"/>
        <w:adjustRightInd w:val="0"/>
        <w:spacing w:before="113" w:after="0" w:line="240" w:lineRule="auto"/>
        <w:ind w:left="90" w:right="-18" w:firstLine="350"/>
        <w:jc w:val="both"/>
        <w:rPr>
          <w:rFonts w:ascii="Arial" w:eastAsia="Times New Roman" w:hAnsi="Arial" w:cs="Arial"/>
          <w:sz w:val="20"/>
          <w:szCs w:val="20"/>
        </w:rPr>
      </w:pPr>
      <w:r w:rsidRPr="006202BD">
        <w:rPr>
          <w:rFonts w:ascii="Arial" w:eastAsia="Times New Roman" w:hAnsi="Arial" w:cs="Arial"/>
          <w:sz w:val="20"/>
          <w:szCs w:val="20"/>
        </w:rPr>
        <w:t>All rolling maneuvers produce the following penalties and restrictions on aircraft:</w:t>
      </w:r>
    </w:p>
    <w:p w14:paraId="672A8C6D" w14:textId="0A22326D" w:rsidR="00631E59" w:rsidRPr="006202BD" w:rsidRDefault="00631E59" w:rsidP="0092579C">
      <w:pPr>
        <w:widowControl w:val="0"/>
        <w:kinsoku w:val="0"/>
        <w:overflowPunct w:val="0"/>
        <w:autoSpaceDE w:val="0"/>
        <w:autoSpaceDN w:val="0"/>
        <w:adjustRightInd w:val="0"/>
        <w:spacing w:before="115" w:after="0" w:line="240" w:lineRule="auto"/>
        <w:ind w:left="90" w:right="-18" w:firstLine="350"/>
        <w:jc w:val="both"/>
        <w:rPr>
          <w:rFonts w:ascii="Arial" w:eastAsia="Times New Roman" w:hAnsi="Arial" w:cs="Arial"/>
          <w:sz w:val="20"/>
          <w:szCs w:val="20"/>
        </w:rPr>
      </w:pPr>
      <w:r w:rsidRPr="00D31CFC">
        <w:rPr>
          <w:rFonts w:ascii="Arial" w:eastAsia="Times New Roman" w:hAnsi="Arial" w:cs="Arial"/>
          <w:b/>
          <w:sz w:val="20"/>
          <w:szCs w:val="20"/>
        </w:rPr>
        <w:t xml:space="preserve">Additional </w:t>
      </w:r>
      <w:proofErr w:type="spellStart"/>
      <w:r w:rsidRPr="00D31CFC">
        <w:rPr>
          <w:rFonts w:ascii="Arial" w:eastAsia="Times New Roman" w:hAnsi="Arial" w:cs="Arial"/>
          <w:b/>
          <w:sz w:val="20"/>
          <w:szCs w:val="20"/>
        </w:rPr>
        <w:t>Decel</w:t>
      </w:r>
      <w:proofErr w:type="spellEnd"/>
      <w:r w:rsidRPr="00D31CFC">
        <w:rPr>
          <w:rFonts w:ascii="Arial" w:eastAsia="Times New Roman" w:hAnsi="Arial" w:cs="Arial"/>
          <w:b/>
          <w:sz w:val="20"/>
          <w:szCs w:val="20"/>
        </w:rPr>
        <w:t xml:space="preserve"> Points.</w:t>
      </w:r>
      <w:r w:rsidRPr="006202BD">
        <w:rPr>
          <w:rFonts w:ascii="Arial" w:eastAsia="Times New Roman" w:hAnsi="Arial" w:cs="Arial"/>
          <w:sz w:val="20"/>
          <w:szCs w:val="20"/>
        </w:rPr>
        <w:t xml:space="preserve"> In any game turn in </w:t>
      </w:r>
      <w:r w:rsidRPr="006202BD">
        <w:rPr>
          <w:rFonts w:ascii="Arial" w:eastAsia="Times New Roman" w:hAnsi="Arial" w:cs="Arial"/>
          <w:sz w:val="20"/>
          <w:szCs w:val="20"/>
        </w:rPr>
        <w:lastRenderedPageBreak/>
        <w:t xml:space="preserve">which more than one roll maneuver was performed, extra </w:t>
      </w:r>
      <w:proofErr w:type="spellStart"/>
      <w:r w:rsidR="008274B7">
        <w:rPr>
          <w:rFonts w:ascii="Arial" w:eastAsia="Times New Roman" w:hAnsi="Arial" w:cs="Arial"/>
          <w:sz w:val="20"/>
          <w:szCs w:val="20"/>
        </w:rPr>
        <w:t>Decel</w:t>
      </w:r>
      <w:proofErr w:type="spellEnd"/>
      <w:r w:rsidRPr="006202BD">
        <w:rPr>
          <w:rFonts w:ascii="Arial" w:eastAsia="Times New Roman" w:hAnsi="Arial" w:cs="Arial"/>
          <w:sz w:val="20"/>
          <w:szCs w:val="20"/>
        </w:rPr>
        <w:t xml:space="preserve"> points are incurred. For each lag, displacement, and/or vertical roll performed after the first, an aircraft receives 1.0 </w:t>
      </w:r>
      <w:proofErr w:type="spellStart"/>
      <w:r w:rsidR="008274B7">
        <w:rPr>
          <w:rFonts w:ascii="Arial" w:eastAsia="Times New Roman" w:hAnsi="Arial" w:cs="Arial"/>
          <w:sz w:val="20"/>
          <w:szCs w:val="20"/>
        </w:rPr>
        <w:t>Decel</w:t>
      </w:r>
      <w:proofErr w:type="spellEnd"/>
      <w:r w:rsidRPr="006202BD">
        <w:rPr>
          <w:rFonts w:ascii="Arial" w:eastAsia="Times New Roman" w:hAnsi="Arial" w:cs="Arial"/>
          <w:sz w:val="20"/>
          <w:szCs w:val="20"/>
        </w:rPr>
        <w:t xml:space="preserve"> points </w:t>
      </w:r>
      <w:r w:rsidR="00190501">
        <w:rPr>
          <w:rFonts w:ascii="Arial" w:eastAsia="Times New Roman" w:hAnsi="Arial" w:cs="Arial"/>
          <w:sz w:val="20"/>
          <w:szCs w:val="20"/>
        </w:rPr>
        <w:t>i</w:t>
      </w:r>
      <w:r w:rsidRPr="006202BD">
        <w:rPr>
          <w:rFonts w:ascii="Arial" w:eastAsia="Times New Roman" w:hAnsi="Arial" w:cs="Arial"/>
          <w:sz w:val="20"/>
          <w:szCs w:val="20"/>
        </w:rPr>
        <w:t>n addition to normal roll costs</w:t>
      </w:r>
      <w:r w:rsidR="0070602D" w:rsidRPr="0070602D">
        <w:t xml:space="preserve"> </w:t>
      </w:r>
      <w:r w:rsidR="0070602D" w:rsidRPr="0070602D">
        <w:rPr>
          <w:rFonts w:ascii="Arial" w:eastAsia="Times New Roman" w:hAnsi="Arial" w:cs="Arial"/>
          <w:sz w:val="20"/>
          <w:szCs w:val="20"/>
        </w:rPr>
        <w:t>whether part of a barrel roll or not</w:t>
      </w:r>
      <w:r w:rsidRPr="006202BD">
        <w:rPr>
          <w:rFonts w:ascii="Arial" w:eastAsia="Times New Roman" w:hAnsi="Arial" w:cs="Arial"/>
          <w:sz w:val="20"/>
          <w:szCs w:val="20"/>
        </w:rPr>
        <w:t>.</w:t>
      </w:r>
    </w:p>
    <w:p w14:paraId="665A17DF" w14:textId="780EE42A" w:rsidR="00631E59" w:rsidRPr="006202BD" w:rsidRDefault="00631E59" w:rsidP="0092579C">
      <w:pPr>
        <w:widowControl w:val="0"/>
        <w:kinsoku w:val="0"/>
        <w:overflowPunct w:val="0"/>
        <w:autoSpaceDE w:val="0"/>
        <w:autoSpaceDN w:val="0"/>
        <w:adjustRightInd w:val="0"/>
        <w:spacing w:before="122" w:after="0" w:line="240" w:lineRule="auto"/>
        <w:ind w:left="146" w:right="-18" w:firstLine="301"/>
        <w:jc w:val="both"/>
        <w:rPr>
          <w:rFonts w:ascii="Arial" w:eastAsia="Times New Roman" w:hAnsi="Arial" w:cs="Arial"/>
          <w:sz w:val="20"/>
          <w:szCs w:val="20"/>
        </w:rPr>
      </w:pPr>
      <w:r w:rsidRPr="006202BD">
        <w:rPr>
          <w:rFonts w:ascii="Arial" w:eastAsia="Times New Roman" w:hAnsi="Arial" w:cs="Arial"/>
          <w:sz w:val="20"/>
          <w:szCs w:val="20"/>
        </w:rPr>
        <w:t>Each lag roll or displacement roll in a barrel roll is counted as an individual roll. Even rolls which nor</w:t>
      </w:r>
      <w:r w:rsidR="00893F7D">
        <w:rPr>
          <w:rFonts w:ascii="Arial" w:eastAsia="Times New Roman" w:hAnsi="Arial" w:cs="Arial"/>
          <w:sz w:val="20"/>
          <w:szCs w:val="20"/>
        </w:rPr>
        <w:t>-</w:t>
      </w:r>
      <w:proofErr w:type="spellStart"/>
      <w:r w:rsidRPr="006202BD">
        <w:rPr>
          <w:rFonts w:ascii="Arial" w:eastAsia="Times New Roman" w:hAnsi="Arial" w:cs="Arial"/>
          <w:sz w:val="20"/>
          <w:szCs w:val="20"/>
        </w:rPr>
        <w:t>mally</w:t>
      </w:r>
      <w:proofErr w:type="spellEnd"/>
      <w:r w:rsidRPr="006202BD">
        <w:rPr>
          <w:rFonts w:ascii="Arial" w:eastAsia="Times New Roman" w:hAnsi="Arial" w:cs="Arial"/>
          <w:sz w:val="20"/>
          <w:szCs w:val="20"/>
        </w:rPr>
        <w:t xml:space="preserve"> produce 0 </w:t>
      </w:r>
      <w:proofErr w:type="spellStart"/>
      <w:r w:rsidRPr="006202BD">
        <w:rPr>
          <w:rFonts w:ascii="Arial" w:eastAsia="Times New Roman" w:hAnsi="Arial" w:cs="Arial"/>
          <w:sz w:val="20"/>
          <w:szCs w:val="20"/>
        </w:rPr>
        <w:t>D</w:t>
      </w:r>
      <w:r w:rsidR="005B4475">
        <w:rPr>
          <w:rFonts w:ascii="Arial" w:eastAsia="Times New Roman" w:hAnsi="Arial" w:cs="Arial"/>
          <w:sz w:val="20"/>
          <w:szCs w:val="20"/>
        </w:rPr>
        <w:t>e</w:t>
      </w:r>
      <w:r w:rsidR="00190501">
        <w:rPr>
          <w:rFonts w:ascii="Arial" w:eastAsia="Times New Roman" w:hAnsi="Arial" w:cs="Arial"/>
          <w:sz w:val="20"/>
          <w:szCs w:val="20"/>
        </w:rPr>
        <w:t>cel</w:t>
      </w:r>
      <w:proofErr w:type="spellEnd"/>
      <w:r w:rsidRPr="006202BD">
        <w:rPr>
          <w:rFonts w:ascii="Arial" w:eastAsia="Times New Roman" w:hAnsi="Arial" w:cs="Arial"/>
          <w:sz w:val="20"/>
          <w:szCs w:val="20"/>
        </w:rPr>
        <w:t xml:space="preserve"> points are counted for this penalty.</w:t>
      </w:r>
    </w:p>
    <w:p w14:paraId="2952C3E5" w14:textId="77777777" w:rsidR="00631E59" w:rsidRPr="006202BD" w:rsidRDefault="00631E59" w:rsidP="0092579C">
      <w:pPr>
        <w:widowControl w:val="0"/>
        <w:kinsoku w:val="0"/>
        <w:overflowPunct w:val="0"/>
        <w:autoSpaceDE w:val="0"/>
        <w:autoSpaceDN w:val="0"/>
        <w:adjustRightInd w:val="0"/>
        <w:spacing w:before="115" w:after="0" w:line="240" w:lineRule="auto"/>
        <w:ind w:left="146" w:right="-18" w:firstLine="286"/>
        <w:jc w:val="both"/>
        <w:rPr>
          <w:rFonts w:ascii="Arial" w:eastAsia="Times New Roman" w:hAnsi="Arial" w:cs="Arial"/>
          <w:sz w:val="20"/>
          <w:szCs w:val="20"/>
        </w:rPr>
      </w:pPr>
      <w:r w:rsidRPr="003F2F4C">
        <w:rPr>
          <w:rFonts w:ascii="Arial" w:eastAsia="Times New Roman" w:hAnsi="Arial" w:cs="Arial"/>
          <w:b/>
          <w:sz w:val="20"/>
          <w:szCs w:val="20"/>
        </w:rPr>
        <w:t>Weapons Restrictions</w:t>
      </w:r>
      <w:r w:rsidRPr="006202BD">
        <w:rPr>
          <w:rFonts w:ascii="Arial" w:eastAsia="Times New Roman" w:hAnsi="Arial" w:cs="Arial"/>
          <w:sz w:val="20"/>
          <w:szCs w:val="20"/>
        </w:rPr>
        <w:t xml:space="preserve">. </w:t>
      </w:r>
      <w:bookmarkStart w:id="1" w:name="_Hlk84972557"/>
      <w:r w:rsidRPr="006202BD">
        <w:rPr>
          <w:rFonts w:ascii="Arial" w:eastAsia="Times New Roman" w:hAnsi="Arial" w:cs="Arial"/>
          <w:sz w:val="20"/>
          <w:szCs w:val="20"/>
        </w:rPr>
        <w:t>Guns may not be fired, nor weapons launched,</w:t>
      </w:r>
      <w:bookmarkEnd w:id="1"/>
      <w:r w:rsidRPr="006202BD">
        <w:rPr>
          <w:rFonts w:ascii="Arial" w:eastAsia="Times New Roman" w:hAnsi="Arial" w:cs="Arial"/>
          <w:sz w:val="20"/>
          <w:szCs w:val="20"/>
        </w:rPr>
        <w:t xml:space="preserve"> if the FP expended </w:t>
      </w:r>
      <w:proofErr w:type="spellStart"/>
      <w:r w:rsidRPr="006202BD">
        <w:rPr>
          <w:rFonts w:ascii="Arial" w:eastAsia="Times New Roman" w:hAnsi="Arial" w:cs="Arial"/>
          <w:sz w:val="20"/>
          <w:szCs w:val="20"/>
        </w:rPr>
        <w:t>immed</w:t>
      </w:r>
      <w:r w:rsidR="00893F7D">
        <w:rPr>
          <w:rFonts w:ascii="Arial" w:eastAsia="Times New Roman" w:hAnsi="Arial" w:cs="Arial"/>
          <w:sz w:val="20"/>
          <w:szCs w:val="20"/>
        </w:rPr>
        <w:t>-</w:t>
      </w:r>
      <w:r w:rsidRPr="006202BD">
        <w:rPr>
          <w:rFonts w:ascii="Arial" w:eastAsia="Times New Roman" w:hAnsi="Arial" w:cs="Arial"/>
          <w:sz w:val="20"/>
          <w:szCs w:val="20"/>
        </w:rPr>
        <w:t>iately</w:t>
      </w:r>
      <w:proofErr w:type="spellEnd"/>
      <w:r w:rsidRPr="006202BD">
        <w:rPr>
          <w:rFonts w:ascii="Arial" w:eastAsia="Times New Roman" w:hAnsi="Arial" w:cs="Arial"/>
          <w:sz w:val="20"/>
          <w:szCs w:val="20"/>
        </w:rPr>
        <w:t xml:space="preserve"> prior to those desired actions was used to prepare for or execute a roll of any type.</w:t>
      </w:r>
    </w:p>
    <w:p w14:paraId="6731E1A9" w14:textId="7D4E7280" w:rsidR="00631E59" w:rsidRPr="006202BD" w:rsidRDefault="00631E59" w:rsidP="0092579C">
      <w:pPr>
        <w:widowControl w:val="0"/>
        <w:kinsoku w:val="0"/>
        <w:overflowPunct w:val="0"/>
        <w:autoSpaceDE w:val="0"/>
        <w:autoSpaceDN w:val="0"/>
        <w:adjustRightInd w:val="0"/>
        <w:spacing w:before="115" w:after="0" w:line="240" w:lineRule="auto"/>
        <w:ind w:left="139" w:right="-18" w:firstLine="308"/>
        <w:jc w:val="both"/>
        <w:rPr>
          <w:rFonts w:ascii="Arial" w:eastAsia="Times New Roman" w:hAnsi="Arial" w:cs="Arial"/>
          <w:sz w:val="20"/>
          <w:szCs w:val="20"/>
        </w:rPr>
      </w:pPr>
      <w:r w:rsidRPr="003F2F4C">
        <w:rPr>
          <w:rFonts w:ascii="Arial" w:eastAsia="Times New Roman" w:hAnsi="Arial" w:cs="Arial"/>
          <w:b/>
          <w:sz w:val="20"/>
          <w:szCs w:val="20"/>
        </w:rPr>
        <w:t>Radar Tracking.</w:t>
      </w:r>
      <w:r w:rsidRPr="006202BD">
        <w:rPr>
          <w:rFonts w:ascii="Arial" w:eastAsia="Times New Roman" w:hAnsi="Arial" w:cs="Arial"/>
          <w:sz w:val="20"/>
          <w:szCs w:val="20"/>
        </w:rPr>
        <w:t xml:space="preserve"> Radar</w:t>
      </w:r>
      <w:r w:rsidR="003F2F4C">
        <w:rPr>
          <w:rFonts w:ascii="Arial" w:eastAsia="Times New Roman" w:hAnsi="Arial" w:cs="Arial"/>
          <w:sz w:val="20"/>
          <w:szCs w:val="20"/>
        </w:rPr>
        <w:t xml:space="preserve"> </w:t>
      </w:r>
      <w:r w:rsidRPr="006202BD">
        <w:rPr>
          <w:rFonts w:ascii="Arial" w:eastAsia="Times New Roman" w:hAnsi="Arial" w:cs="Arial"/>
          <w:sz w:val="20"/>
          <w:szCs w:val="20"/>
        </w:rPr>
        <w:t>lock-</w:t>
      </w:r>
      <w:proofErr w:type="spellStart"/>
      <w:r w:rsidRPr="006202BD">
        <w:rPr>
          <w:rFonts w:ascii="Arial" w:eastAsia="Times New Roman" w:hAnsi="Arial" w:cs="Arial"/>
          <w:sz w:val="20"/>
          <w:szCs w:val="20"/>
        </w:rPr>
        <w:t>ons</w:t>
      </w:r>
      <w:proofErr w:type="spellEnd"/>
      <w:r w:rsidRPr="006202BD">
        <w:rPr>
          <w:rFonts w:ascii="Arial" w:eastAsia="Times New Roman" w:hAnsi="Arial" w:cs="Arial"/>
          <w:sz w:val="20"/>
          <w:szCs w:val="20"/>
        </w:rPr>
        <w:t xml:space="preserve"> held by the aircraft against other aircraft are lost the moment it does any rolling maneuver other than a vertical roll. The lock-on is also lost if more than one vertical roll is don</w:t>
      </w:r>
      <w:r w:rsidR="003F2F4C">
        <w:rPr>
          <w:rFonts w:ascii="Arial" w:eastAsia="Times New Roman" w:hAnsi="Arial" w:cs="Arial"/>
          <w:sz w:val="20"/>
          <w:szCs w:val="20"/>
        </w:rPr>
        <w:t>e</w:t>
      </w:r>
      <w:r w:rsidRPr="006202BD">
        <w:rPr>
          <w:rFonts w:ascii="Arial" w:eastAsia="Times New Roman" w:hAnsi="Arial" w:cs="Arial"/>
          <w:sz w:val="20"/>
          <w:szCs w:val="20"/>
        </w:rPr>
        <w:t xml:space="preserve"> in a game turn</w:t>
      </w:r>
      <w:r w:rsidR="00F57CB6">
        <w:rPr>
          <w:rFonts w:ascii="Arial" w:eastAsia="Times New Roman" w:hAnsi="Arial" w:cs="Arial"/>
          <w:sz w:val="20"/>
          <w:szCs w:val="20"/>
        </w:rPr>
        <w:t>.</w:t>
      </w:r>
    </w:p>
    <w:p w14:paraId="7FAAF671" w14:textId="77777777" w:rsidR="00631E59" w:rsidRPr="006202BD" w:rsidRDefault="00631E59" w:rsidP="0092579C">
      <w:pPr>
        <w:widowControl w:val="0"/>
        <w:kinsoku w:val="0"/>
        <w:overflowPunct w:val="0"/>
        <w:autoSpaceDE w:val="0"/>
        <w:autoSpaceDN w:val="0"/>
        <w:adjustRightInd w:val="0"/>
        <w:spacing w:before="115" w:after="0" w:line="240" w:lineRule="auto"/>
        <w:ind w:left="139" w:right="-18" w:firstLine="286"/>
        <w:jc w:val="both"/>
        <w:rPr>
          <w:rFonts w:ascii="Arial" w:eastAsia="Times New Roman" w:hAnsi="Arial" w:cs="Arial"/>
          <w:sz w:val="20"/>
          <w:szCs w:val="20"/>
        </w:rPr>
      </w:pPr>
      <w:r w:rsidRPr="003F2F4C">
        <w:rPr>
          <w:rFonts w:ascii="Arial" w:eastAsia="Times New Roman" w:hAnsi="Arial" w:cs="Arial"/>
          <w:b/>
          <w:sz w:val="20"/>
          <w:szCs w:val="20"/>
        </w:rPr>
        <w:t>Turn Rates.</w:t>
      </w:r>
      <w:r w:rsidRPr="006202BD">
        <w:rPr>
          <w:rFonts w:ascii="Arial" w:eastAsia="Times New Roman" w:hAnsi="Arial" w:cs="Arial"/>
          <w:sz w:val="20"/>
          <w:szCs w:val="20"/>
        </w:rPr>
        <w:t xml:space="preserve"> For purposes of gunsight tracking, or missile launch G modifiers, a roll maneuver counts as turning at the BT turn rate.</w:t>
      </w:r>
    </w:p>
    <w:p w14:paraId="5CBD5C63" w14:textId="77777777" w:rsidR="00631E59" w:rsidRPr="006202BD" w:rsidRDefault="00631E59" w:rsidP="001F606B">
      <w:pPr>
        <w:widowControl w:val="0"/>
        <w:kinsoku w:val="0"/>
        <w:overflowPunct w:val="0"/>
        <w:autoSpaceDE w:val="0"/>
        <w:autoSpaceDN w:val="0"/>
        <w:adjustRightInd w:val="0"/>
        <w:spacing w:before="120" w:after="0" w:line="240" w:lineRule="auto"/>
        <w:ind w:left="132" w:right="50" w:firstLine="301"/>
        <w:jc w:val="both"/>
        <w:rPr>
          <w:rFonts w:ascii="Arial" w:eastAsia="Times New Roman" w:hAnsi="Arial" w:cs="Arial"/>
          <w:sz w:val="20"/>
          <w:szCs w:val="20"/>
        </w:rPr>
      </w:pPr>
      <w:r w:rsidRPr="003F2F4C">
        <w:rPr>
          <w:rFonts w:ascii="Arial" w:eastAsia="Times New Roman" w:hAnsi="Arial" w:cs="Arial"/>
          <w:b/>
          <w:sz w:val="20"/>
          <w:szCs w:val="20"/>
        </w:rPr>
        <w:t>High Altitude Maneuvering Departures</w:t>
      </w:r>
      <w:r w:rsidRPr="006202BD">
        <w:rPr>
          <w:rFonts w:ascii="Arial" w:eastAsia="Times New Roman" w:hAnsi="Arial" w:cs="Arial"/>
          <w:sz w:val="20"/>
          <w:szCs w:val="20"/>
        </w:rPr>
        <w:t xml:space="preserve">. An aircraft attempting rolling maneuvers </w:t>
      </w:r>
      <w:bookmarkStart w:id="2" w:name="_Hlk84972840"/>
      <w:r w:rsidRPr="006202BD">
        <w:rPr>
          <w:rFonts w:ascii="Arial" w:eastAsia="Times New Roman" w:hAnsi="Arial" w:cs="Arial"/>
          <w:sz w:val="20"/>
          <w:szCs w:val="20"/>
        </w:rPr>
        <w:t>in the EH altitude or UH bands</w:t>
      </w:r>
      <w:bookmarkEnd w:id="2"/>
      <w:r w:rsidRPr="006202BD">
        <w:rPr>
          <w:rFonts w:ascii="Arial" w:eastAsia="Times New Roman" w:hAnsi="Arial" w:cs="Arial"/>
          <w:sz w:val="20"/>
          <w:szCs w:val="20"/>
        </w:rPr>
        <w:t xml:space="preserve"> risks a maneuvering departure. </w:t>
      </w:r>
      <w:bookmarkStart w:id="3" w:name="_Hlk84972912"/>
      <w:r w:rsidRPr="006202BD">
        <w:rPr>
          <w:rFonts w:ascii="Arial" w:eastAsia="Times New Roman" w:hAnsi="Arial" w:cs="Arial"/>
          <w:sz w:val="20"/>
          <w:szCs w:val="20"/>
        </w:rPr>
        <w:t>Upon executing any roll at EH or higher, roll</w:t>
      </w:r>
      <w:r w:rsidR="003F2F4C">
        <w:rPr>
          <w:rFonts w:ascii="Arial" w:eastAsia="Times New Roman" w:hAnsi="Arial" w:cs="Arial"/>
          <w:sz w:val="20"/>
          <w:szCs w:val="20"/>
        </w:rPr>
        <w:t xml:space="preserve"> </w:t>
      </w:r>
      <w:r w:rsidRPr="006202BD">
        <w:rPr>
          <w:rFonts w:ascii="Arial" w:eastAsia="Times New Roman" w:hAnsi="Arial" w:cs="Arial"/>
          <w:sz w:val="20"/>
          <w:szCs w:val="20"/>
        </w:rPr>
        <w:t>one die. On a result of 4 or less, the aircraft suffers a maneuvering departure</w:t>
      </w:r>
      <w:r w:rsidR="001F606B">
        <w:rPr>
          <w:rFonts w:ascii="Arial" w:eastAsia="Times New Roman" w:hAnsi="Arial" w:cs="Arial"/>
          <w:sz w:val="20"/>
          <w:szCs w:val="20"/>
        </w:rPr>
        <w:t>.</w:t>
      </w:r>
    </w:p>
    <w:bookmarkEnd w:id="3"/>
    <w:p w14:paraId="678E2E3C" w14:textId="67548B42" w:rsidR="00631E59" w:rsidRPr="006F6A2F" w:rsidRDefault="00631E59" w:rsidP="0031609A">
      <w:pPr>
        <w:widowControl w:val="0"/>
        <w:kinsoku w:val="0"/>
        <w:overflowPunct w:val="0"/>
        <w:autoSpaceDE w:val="0"/>
        <w:autoSpaceDN w:val="0"/>
        <w:adjustRightInd w:val="0"/>
        <w:spacing w:before="120" w:after="0" w:line="240" w:lineRule="auto"/>
        <w:ind w:left="144" w:right="43"/>
        <w:jc w:val="center"/>
        <w:rPr>
          <w:rFonts w:ascii="Arial" w:eastAsia="Times New Roman" w:hAnsi="Arial" w:cs="Arial"/>
          <w:b/>
          <w:i/>
          <w:sz w:val="24"/>
          <w:szCs w:val="24"/>
        </w:rPr>
      </w:pPr>
      <w:r w:rsidRPr="006F6A2F">
        <w:rPr>
          <w:rFonts w:ascii="Arial" w:eastAsia="Times New Roman" w:hAnsi="Arial" w:cs="Arial"/>
          <w:b/>
          <w:i/>
          <w:iCs/>
          <w:sz w:val="24"/>
          <w:szCs w:val="24"/>
        </w:rPr>
        <w:t>ADVANCED RULES</w:t>
      </w:r>
    </w:p>
    <w:p w14:paraId="54909FB1" w14:textId="2551CFD8" w:rsidR="00631E59" w:rsidRPr="006F6A2F" w:rsidRDefault="003F2F4C" w:rsidP="001F606B">
      <w:pPr>
        <w:widowControl w:val="0"/>
        <w:tabs>
          <w:tab w:val="left" w:pos="570"/>
        </w:tabs>
        <w:kinsoku w:val="0"/>
        <w:overflowPunct w:val="0"/>
        <w:autoSpaceDE w:val="0"/>
        <w:autoSpaceDN w:val="0"/>
        <w:adjustRightInd w:val="0"/>
        <w:spacing w:before="120" w:after="0" w:line="240" w:lineRule="auto"/>
        <w:ind w:left="158" w:right="43"/>
        <w:jc w:val="both"/>
        <w:rPr>
          <w:rFonts w:ascii="Arial" w:eastAsia="Times New Roman" w:hAnsi="Arial" w:cs="Arial"/>
          <w:b/>
          <w:i/>
          <w:sz w:val="24"/>
          <w:szCs w:val="24"/>
        </w:rPr>
      </w:pPr>
      <w:r w:rsidRPr="006F6A2F">
        <w:rPr>
          <w:rFonts w:ascii="Arial" w:eastAsia="Times New Roman" w:hAnsi="Arial" w:cs="Arial"/>
          <w:b/>
          <w:i/>
          <w:sz w:val="24"/>
          <w:szCs w:val="24"/>
        </w:rPr>
        <w:t xml:space="preserve">13.4 </w:t>
      </w:r>
      <w:r w:rsidR="00631E59" w:rsidRPr="006F6A2F">
        <w:rPr>
          <w:rFonts w:ascii="Arial" w:eastAsia="Times New Roman" w:hAnsi="Arial" w:cs="Arial"/>
          <w:b/>
          <w:i/>
          <w:sz w:val="24"/>
          <w:szCs w:val="24"/>
        </w:rPr>
        <w:t>-</w:t>
      </w:r>
      <w:r w:rsidRPr="006F6A2F">
        <w:rPr>
          <w:rFonts w:ascii="Arial" w:eastAsia="Times New Roman" w:hAnsi="Arial" w:cs="Arial"/>
          <w:b/>
          <w:i/>
          <w:sz w:val="24"/>
          <w:szCs w:val="24"/>
        </w:rPr>
        <w:t xml:space="preserve"> </w:t>
      </w:r>
      <w:r w:rsidR="00631E59" w:rsidRPr="006F6A2F">
        <w:rPr>
          <w:rFonts w:ascii="Arial" w:eastAsia="Times New Roman" w:hAnsi="Arial" w:cs="Arial"/>
          <w:b/>
          <w:i/>
          <w:iCs/>
          <w:sz w:val="24"/>
          <w:szCs w:val="24"/>
        </w:rPr>
        <w:t>CLIMBING AND DIVING BARREL ROLLS</w:t>
      </w:r>
    </w:p>
    <w:p w14:paraId="4B4B38B8" w14:textId="77777777" w:rsidR="00631E59" w:rsidRPr="006202BD" w:rsidRDefault="00631E59" w:rsidP="001E317D">
      <w:pPr>
        <w:widowControl w:val="0"/>
        <w:kinsoku w:val="0"/>
        <w:overflowPunct w:val="0"/>
        <w:autoSpaceDE w:val="0"/>
        <w:autoSpaceDN w:val="0"/>
        <w:adjustRightInd w:val="0"/>
        <w:spacing w:before="120" w:after="0" w:line="240" w:lineRule="auto"/>
        <w:ind w:left="115" w:right="43" w:firstLine="288"/>
        <w:jc w:val="both"/>
        <w:rPr>
          <w:rFonts w:ascii="Arial" w:eastAsia="Times New Roman" w:hAnsi="Arial" w:cs="Arial"/>
          <w:sz w:val="20"/>
          <w:szCs w:val="20"/>
        </w:rPr>
      </w:pPr>
      <w:r w:rsidRPr="006202BD">
        <w:rPr>
          <w:rFonts w:ascii="Arial" w:eastAsia="Times New Roman" w:hAnsi="Arial" w:cs="Arial"/>
          <w:sz w:val="20"/>
          <w:szCs w:val="20"/>
        </w:rPr>
        <w:t>An aircraft may change altitude while barrel</w:t>
      </w:r>
      <w:r w:rsidR="007557E1">
        <w:rPr>
          <w:rFonts w:ascii="Arial" w:eastAsia="Times New Roman" w:hAnsi="Arial" w:cs="Arial"/>
          <w:sz w:val="20"/>
          <w:szCs w:val="20"/>
        </w:rPr>
        <w:t xml:space="preserve"> </w:t>
      </w:r>
      <w:r w:rsidRPr="006202BD">
        <w:rPr>
          <w:rFonts w:ascii="Arial" w:eastAsia="Times New Roman" w:hAnsi="Arial" w:cs="Arial"/>
          <w:sz w:val="20"/>
          <w:szCs w:val="20"/>
        </w:rPr>
        <w:t>rolling if it is also in</w:t>
      </w:r>
      <w:r w:rsidR="007557E1">
        <w:rPr>
          <w:rFonts w:ascii="Arial" w:eastAsia="Times New Roman" w:hAnsi="Arial" w:cs="Arial"/>
          <w:sz w:val="20"/>
          <w:szCs w:val="20"/>
        </w:rPr>
        <w:t xml:space="preserve"> </w:t>
      </w:r>
      <w:r w:rsidRPr="006202BD">
        <w:rPr>
          <w:rFonts w:ascii="Arial" w:eastAsia="Times New Roman" w:hAnsi="Arial" w:cs="Arial"/>
          <w:sz w:val="20"/>
          <w:szCs w:val="20"/>
        </w:rPr>
        <w:t xml:space="preserve">climbing or diving flight (and to a limited degree if </w:t>
      </w:r>
      <w:r w:rsidR="003F2F4C">
        <w:rPr>
          <w:rFonts w:ascii="Arial" w:eastAsia="Times New Roman" w:hAnsi="Arial" w:cs="Arial"/>
          <w:sz w:val="20"/>
          <w:szCs w:val="20"/>
        </w:rPr>
        <w:t>i</w:t>
      </w:r>
      <w:r w:rsidRPr="006202BD">
        <w:rPr>
          <w:rFonts w:ascii="Arial" w:eastAsia="Times New Roman" w:hAnsi="Arial" w:cs="Arial"/>
          <w:sz w:val="20"/>
          <w:szCs w:val="20"/>
        </w:rPr>
        <w:t>n level flight).</w:t>
      </w:r>
    </w:p>
    <w:p w14:paraId="1FCBC882" w14:textId="77777777" w:rsidR="00631E59" w:rsidRPr="006202BD" w:rsidRDefault="00631E59" w:rsidP="006F6A2F">
      <w:pPr>
        <w:widowControl w:val="0"/>
        <w:kinsoku w:val="0"/>
        <w:overflowPunct w:val="0"/>
        <w:autoSpaceDE w:val="0"/>
        <w:autoSpaceDN w:val="0"/>
        <w:adjustRightInd w:val="0"/>
        <w:spacing w:before="105" w:after="0" w:line="240" w:lineRule="auto"/>
        <w:ind w:left="125" w:right="50" w:firstLine="279"/>
        <w:jc w:val="both"/>
        <w:rPr>
          <w:rFonts w:ascii="Arial" w:eastAsia="Times New Roman" w:hAnsi="Arial" w:cs="Arial"/>
          <w:sz w:val="20"/>
          <w:szCs w:val="20"/>
        </w:rPr>
      </w:pPr>
      <w:r w:rsidRPr="006202BD">
        <w:rPr>
          <w:rFonts w:ascii="Arial" w:eastAsia="Times New Roman" w:hAnsi="Arial" w:cs="Arial"/>
          <w:sz w:val="20"/>
          <w:szCs w:val="20"/>
        </w:rPr>
        <w:t>When an aircraft executes a climbing or diving barrel roll, it may gain</w:t>
      </w:r>
      <w:r w:rsidR="007557E1">
        <w:rPr>
          <w:rFonts w:ascii="Arial" w:eastAsia="Times New Roman" w:hAnsi="Arial" w:cs="Arial"/>
          <w:sz w:val="20"/>
          <w:szCs w:val="20"/>
        </w:rPr>
        <w:t xml:space="preserve"> </w:t>
      </w:r>
      <w:r w:rsidRPr="006202BD">
        <w:rPr>
          <w:rFonts w:ascii="Arial" w:eastAsia="Times New Roman" w:hAnsi="Arial" w:cs="Arial"/>
          <w:sz w:val="20"/>
          <w:szCs w:val="20"/>
        </w:rPr>
        <w:t xml:space="preserve">or lose one level of altitude respectively for each lag or displacement roll component of the barrel roll after the first. There </w:t>
      </w:r>
      <w:r w:rsidR="007557E1">
        <w:rPr>
          <w:rFonts w:ascii="Arial" w:eastAsia="Times New Roman" w:hAnsi="Arial" w:cs="Arial"/>
          <w:sz w:val="20"/>
          <w:szCs w:val="20"/>
        </w:rPr>
        <w:t>i</w:t>
      </w:r>
      <w:r w:rsidRPr="006202BD">
        <w:rPr>
          <w:rFonts w:ascii="Arial" w:eastAsia="Times New Roman" w:hAnsi="Arial" w:cs="Arial"/>
          <w:sz w:val="20"/>
          <w:szCs w:val="20"/>
        </w:rPr>
        <w:t>s no additional cost in FPs for this altitude gain or loss.</w:t>
      </w:r>
    </w:p>
    <w:p w14:paraId="67D7D8A6" w14:textId="7DE539CB" w:rsidR="001B1108" w:rsidRPr="006202BD" w:rsidRDefault="00631E59" w:rsidP="006F6A2F">
      <w:pPr>
        <w:widowControl w:val="0"/>
        <w:kinsoku w:val="0"/>
        <w:overflowPunct w:val="0"/>
        <w:autoSpaceDE w:val="0"/>
        <w:autoSpaceDN w:val="0"/>
        <w:adjustRightInd w:val="0"/>
        <w:spacing w:before="115" w:after="0" w:line="240" w:lineRule="auto"/>
        <w:ind w:left="117" w:right="50" w:firstLine="286"/>
        <w:jc w:val="both"/>
        <w:rPr>
          <w:rFonts w:ascii="Arial" w:eastAsia="Times New Roman" w:hAnsi="Arial" w:cs="Arial"/>
          <w:sz w:val="20"/>
          <w:szCs w:val="20"/>
        </w:rPr>
      </w:pPr>
      <w:r w:rsidRPr="006202BD">
        <w:rPr>
          <w:rFonts w:ascii="Arial" w:eastAsia="Times New Roman" w:hAnsi="Arial" w:cs="Arial"/>
          <w:sz w:val="20"/>
          <w:szCs w:val="20"/>
        </w:rPr>
        <w:t xml:space="preserve">The barrel roll altitude change may </w:t>
      </w:r>
      <w:r w:rsidR="00077895">
        <w:rPr>
          <w:rFonts w:ascii="Arial" w:eastAsia="Times New Roman" w:hAnsi="Arial" w:cs="Arial"/>
          <w:sz w:val="20"/>
          <w:szCs w:val="20"/>
        </w:rPr>
        <w:t xml:space="preserve">be </w:t>
      </w:r>
      <w:r w:rsidRPr="006202BD">
        <w:rPr>
          <w:rFonts w:ascii="Arial" w:eastAsia="Times New Roman" w:hAnsi="Arial" w:cs="Arial"/>
          <w:sz w:val="20"/>
          <w:szCs w:val="20"/>
        </w:rPr>
        <w:t xml:space="preserve">done in place of, or in conjunction with, </w:t>
      </w:r>
      <w:proofErr w:type="spellStart"/>
      <w:r w:rsidRPr="006202BD">
        <w:rPr>
          <w:rFonts w:ascii="Arial" w:eastAsia="Times New Roman" w:hAnsi="Arial" w:cs="Arial"/>
          <w:sz w:val="20"/>
          <w:szCs w:val="20"/>
        </w:rPr>
        <w:t>VFPs</w:t>
      </w:r>
      <w:proofErr w:type="spellEnd"/>
      <w:r w:rsidRPr="006202BD">
        <w:rPr>
          <w:rFonts w:ascii="Arial" w:eastAsia="Times New Roman" w:hAnsi="Arial" w:cs="Arial"/>
          <w:sz w:val="20"/>
          <w:szCs w:val="20"/>
        </w:rPr>
        <w:t xml:space="preserve"> expanded for normal climbing and diving and satisfies the requirement for choosing a specific climb and div</w:t>
      </w:r>
      <w:r w:rsidR="00216697">
        <w:rPr>
          <w:rFonts w:ascii="Arial" w:eastAsia="Times New Roman" w:hAnsi="Arial" w:cs="Arial"/>
          <w:sz w:val="20"/>
          <w:szCs w:val="20"/>
        </w:rPr>
        <w:t>e</w:t>
      </w:r>
      <w:r w:rsidRPr="006202BD">
        <w:rPr>
          <w:rFonts w:ascii="Arial" w:eastAsia="Times New Roman" w:hAnsi="Arial" w:cs="Arial"/>
          <w:sz w:val="20"/>
          <w:szCs w:val="20"/>
        </w:rPr>
        <w:t xml:space="preserve"> type. For purposes of nose attitude, a climbing or diving barrel roll </w:t>
      </w:r>
      <w:r w:rsidR="007557E1">
        <w:rPr>
          <w:rFonts w:ascii="Arial" w:eastAsia="Times New Roman" w:hAnsi="Arial" w:cs="Arial"/>
          <w:sz w:val="20"/>
          <w:szCs w:val="20"/>
        </w:rPr>
        <w:t>i</w:t>
      </w:r>
      <w:r w:rsidRPr="006202BD">
        <w:rPr>
          <w:rFonts w:ascii="Arial" w:eastAsia="Times New Roman" w:hAnsi="Arial" w:cs="Arial"/>
          <w:sz w:val="20"/>
          <w:szCs w:val="20"/>
        </w:rPr>
        <w:t>s considered a zoom climb or steep dive respectively.</w:t>
      </w:r>
    </w:p>
    <w:p w14:paraId="5E9F45B3" w14:textId="77777777" w:rsidR="00631E59" w:rsidRPr="006202BD" w:rsidRDefault="00631E59" w:rsidP="006F6A2F">
      <w:pPr>
        <w:widowControl w:val="0"/>
        <w:kinsoku w:val="0"/>
        <w:overflowPunct w:val="0"/>
        <w:autoSpaceDE w:val="0"/>
        <w:autoSpaceDN w:val="0"/>
        <w:adjustRightInd w:val="0"/>
        <w:spacing w:before="115" w:after="0" w:line="240" w:lineRule="auto"/>
        <w:ind w:left="117" w:right="50" w:firstLine="286"/>
        <w:jc w:val="both"/>
        <w:rPr>
          <w:rFonts w:ascii="Arial" w:eastAsia="Times New Roman" w:hAnsi="Arial" w:cs="Arial"/>
          <w:sz w:val="20"/>
          <w:szCs w:val="20"/>
        </w:rPr>
      </w:pPr>
      <w:r w:rsidRPr="007557E1">
        <w:rPr>
          <w:rFonts w:ascii="Arial" w:eastAsia="Times New Roman" w:hAnsi="Arial" w:cs="Arial"/>
          <w:b/>
          <w:sz w:val="20"/>
          <w:szCs w:val="20"/>
        </w:rPr>
        <w:t>Limited Climbing Or Diving Barrel Roll.</w:t>
      </w:r>
      <w:r w:rsidRPr="006202BD">
        <w:rPr>
          <w:rFonts w:ascii="Arial" w:eastAsia="Times New Roman" w:hAnsi="Arial" w:cs="Arial"/>
          <w:sz w:val="20"/>
          <w:szCs w:val="20"/>
        </w:rPr>
        <w:t xml:space="preserve"> Wh</w:t>
      </w:r>
      <w:r w:rsidR="007557E1">
        <w:rPr>
          <w:rFonts w:ascii="Arial" w:eastAsia="Times New Roman" w:hAnsi="Arial" w:cs="Arial"/>
          <w:sz w:val="20"/>
          <w:szCs w:val="20"/>
        </w:rPr>
        <w:t>e</w:t>
      </w:r>
      <w:r w:rsidRPr="006202BD">
        <w:rPr>
          <w:rFonts w:ascii="Arial" w:eastAsia="Times New Roman" w:hAnsi="Arial" w:cs="Arial"/>
          <w:sz w:val="20"/>
          <w:szCs w:val="20"/>
        </w:rPr>
        <w:t xml:space="preserve">n a barrel roll ls executed from level flight, only one level may be gained or lost and only upon executing the last roll </w:t>
      </w:r>
      <w:r w:rsidR="007557E1">
        <w:rPr>
          <w:rFonts w:ascii="Arial" w:eastAsia="Times New Roman" w:hAnsi="Arial" w:cs="Arial"/>
          <w:sz w:val="20"/>
          <w:szCs w:val="20"/>
        </w:rPr>
        <w:t>i</w:t>
      </w:r>
      <w:r w:rsidRPr="006202BD">
        <w:rPr>
          <w:rFonts w:ascii="Arial" w:eastAsia="Times New Roman" w:hAnsi="Arial" w:cs="Arial"/>
          <w:sz w:val="20"/>
          <w:szCs w:val="20"/>
        </w:rPr>
        <w:t>n the entire maneuver.</w:t>
      </w:r>
    </w:p>
    <w:p w14:paraId="1F41C55D" w14:textId="77777777" w:rsidR="001D3214" w:rsidRDefault="00631E59" w:rsidP="006F6A2F">
      <w:pPr>
        <w:widowControl w:val="0"/>
        <w:kinsoku w:val="0"/>
        <w:overflowPunct w:val="0"/>
        <w:autoSpaceDE w:val="0"/>
        <w:autoSpaceDN w:val="0"/>
        <w:adjustRightInd w:val="0"/>
        <w:spacing w:before="117" w:after="0" w:line="240" w:lineRule="auto"/>
        <w:ind w:left="168" w:right="50" w:firstLine="286"/>
        <w:jc w:val="both"/>
        <w:rPr>
          <w:rFonts w:ascii="Arial" w:eastAsia="Times New Roman" w:hAnsi="Arial" w:cs="Arial"/>
          <w:sz w:val="20"/>
          <w:szCs w:val="20"/>
        </w:rPr>
      </w:pPr>
      <w:proofErr w:type="spellStart"/>
      <w:r w:rsidRPr="007557E1">
        <w:rPr>
          <w:rFonts w:ascii="Arial" w:eastAsia="Times New Roman" w:hAnsi="Arial" w:cs="Arial"/>
          <w:b/>
          <w:sz w:val="20"/>
          <w:szCs w:val="20"/>
        </w:rPr>
        <w:t>Dece</w:t>
      </w:r>
      <w:r w:rsidR="007557E1" w:rsidRPr="007557E1">
        <w:rPr>
          <w:rFonts w:ascii="Arial" w:eastAsia="Times New Roman" w:hAnsi="Arial" w:cs="Arial"/>
          <w:b/>
          <w:sz w:val="20"/>
          <w:szCs w:val="20"/>
        </w:rPr>
        <w:t>l</w:t>
      </w:r>
      <w:proofErr w:type="spellEnd"/>
      <w:r w:rsidRPr="007557E1">
        <w:rPr>
          <w:rFonts w:ascii="Arial" w:eastAsia="Times New Roman" w:hAnsi="Arial" w:cs="Arial"/>
          <w:b/>
          <w:sz w:val="20"/>
          <w:szCs w:val="20"/>
        </w:rPr>
        <w:t xml:space="preserve"> Po</w:t>
      </w:r>
      <w:r w:rsidR="007557E1" w:rsidRPr="007557E1">
        <w:rPr>
          <w:rFonts w:ascii="Arial" w:eastAsia="Times New Roman" w:hAnsi="Arial" w:cs="Arial"/>
          <w:b/>
          <w:sz w:val="20"/>
          <w:szCs w:val="20"/>
        </w:rPr>
        <w:t>i</w:t>
      </w:r>
      <w:r w:rsidRPr="007557E1">
        <w:rPr>
          <w:rFonts w:ascii="Arial" w:eastAsia="Times New Roman" w:hAnsi="Arial" w:cs="Arial"/>
          <w:b/>
          <w:sz w:val="20"/>
          <w:szCs w:val="20"/>
        </w:rPr>
        <w:t>nts.</w:t>
      </w:r>
      <w:r w:rsidRPr="006202BD">
        <w:rPr>
          <w:rFonts w:ascii="Arial" w:eastAsia="Times New Roman" w:hAnsi="Arial" w:cs="Arial"/>
          <w:sz w:val="20"/>
          <w:szCs w:val="20"/>
        </w:rPr>
        <w:t xml:space="preserve"> An aircraft which changes </w:t>
      </w:r>
      <w:r w:rsidRPr="006202BD">
        <w:rPr>
          <w:rFonts w:ascii="Arial" w:eastAsia="Times New Roman" w:hAnsi="Arial" w:cs="Arial"/>
          <w:sz w:val="20"/>
          <w:szCs w:val="20"/>
        </w:rPr>
        <w:t xml:space="preserve">altitude in a barrel roll receives 2.0 </w:t>
      </w:r>
      <w:proofErr w:type="spellStart"/>
      <w:r w:rsidR="008274B7">
        <w:rPr>
          <w:rFonts w:ascii="Arial" w:eastAsia="Times New Roman" w:hAnsi="Arial" w:cs="Arial"/>
          <w:sz w:val="20"/>
          <w:szCs w:val="20"/>
        </w:rPr>
        <w:t>Decel</w:t>
      </w:r>
      <w:proofErr w:type="spellEnd"/>
      <w:r w:rsidRPr="006202BD">
        <w:rPr>
          <w:rFonts w:ascii="Arial" w:eastAsia="Times New Roman" w:hAnsi="Arial" w:cs="Arial"/>
          <w:sz w:val="20"/>
          <w:szCs w:val="20"/>
        </w:rPr>
        <w:t xml:space="preserve"> points per altitude level gained, and 0.5 </w:t>
      </w:r>
      <w:r w:rsidR="008274B7">
        <w:rPr>
          <w:rFonts w:ascii="Arial" w:eastAsia="Times New Roman" w:hAnsi="Arial" w:cs="Arial"/>
          <w:sz w:val="20"/>
          <w:szCs w:val="20"/>
        </w:rPr>
        <w:t>Accel</w:t>
      </w:r>
      <w:r w:rsidRPr="006202BD">
        <w:rPr>
          <w:rFonts w:ascii="Arial" w:eastAsia="Times New Roman" w:hAnsi="Arial" w:cs="Arial"/>
          <w:sz w:val="20"/>
          <w:szCs w:val="20"/>
        </w:rPr>
        <w:t xml:space="preserve"> points per altitude level lost.  </w:t>
      </w:r>
    </w:p>
    <w:p w14:paraId="393D3263" w14:textId="77777777" w:rsidR="00631E59" w:rsidRPr="006F6A2F" w:rsidRDefault="006F6A2F" w:rsidP="0034224A">
      <w:pPr>
        <w:widowControl w:val="0"/>
        <w:tabs>
          <w:tab w:val="left" w:pos="606"/>
        </w:tabs>
        <w:kinsoku w:val="0"/>
        <w:overflowPunct w:val="0"/>
        <w:autoSpaceDE w:val="0"/>
        <w:autoSpaceDN w:val="0"/>
        <w:adjustRightInd w:val="0"/>
        <w:spacing w:before="120" w:after="0" w:line="240" w:lineRule="auto"/>
        <w:ind w:left="158" w:right="43"/>
        <w:rPr>
          <w:rFonts w:ascii="Arial" w:eastAsia="Times New Roman" w:hAnsi="Arial" w:cs="Arial"/>
          <w:b/>
          <w:i/>
          <w:sz w:val="24"/>
          <w:szCs w:val="24"/>
        </w:rPr>
      </w:pPr>
      <w:r w:rsidRPr="006F6A2F">
        <w:rPr>
          <w:rFonts w:ascii="Arial" w:eastAsia="Times New Roman" w:hAnsi="Arial" w:cs="Arial"/>
          <w:b/>
          <w:i/>
          <w:sz w:val="24"/>
          <w:szCs w:val="24"/>
        </w:rPr>
        <w:t xml:space="preserve">13.5 </w:t>
      </w:r>
      <w:r w:rsidR="00631E59" w:rsidRPr="006F6A2F">
        <w:rPr>
          <w:rFonts w:ascii="Arial" w:eastAsia="Times New Roman" w:hAnsi="Arial" w:cs="Arial"/>
          <w:b/>
          <w:i/>
          <w:sz w:val="24"/>
          <w:szCs w:val="24"/>
        </w:rPr>
        <w:t xml:space="preserve">- </w:t>
      </w:r>
      <w:r w:rsidR="00631E59" w:rsidRPr="006F6A2F">
        <w:rPr>
          <w:rFonts w:ascii="Arial" w:eastAsia="Times New Roman" w:hAnsi="Arial" w:cs="Arial"/>
          <w:b/>
          <w:i/>
          <w:iCs/>
          <w:sz w:val="24"/>
          <w:szCs w:val="24"/>
        </w:rPr>
        <w:t>VERTICAL REVERSE MANEUVER</w:t>
      </w:r>
    </w:p>
    <w:p w14:paraId="7BC2E33E" w14:textId="77777777" w:rsidR="00631E59" w:rsidRPr="006202BD" w:rsidRDefault="00631E59" w:rsidP="006F6A2F">
      <w:pPr>
        <w:widowControl w:val="0"/>
        <w:kinsoku w:val="0"/>
        <w:overflowPunct w:val="0"/>
        <w:autoSpaceDE w:val="0"/>
        <w:autoSpaceDN w:val="0"/>
        <w:adjustRightInd w:val="0"/>
        <w:spacing w:before="145" w:after="0" w:line="240" w:lineRule="auto"/>
        <w:ind w:left="153" w:right="50" w:firstLine="286"/>
        <w:jc w:val="both"/>
        <w:rPr>
          <w:rFonts w:ascii="Arial" w:eastAsia="Times New Roman" w:hAnsi="Arial" w:cs="Arial"/>
          <w:sz w:val="20"/>
          <w:szCs w:val="20"/>
        </w:rPr>
      </w:pPr>
      <w:r w:rsidRPr="006202BD">
        <w:rPr>
          <w:rFonts w:ascii="Arial" w:eastAsia="Times New Roman" w:hAnsi="Arial" w:cs="Arial"/>
          <w:sz w:val="20"/>
          <w:szCs w:val="20"/>
        </w:rPr>
        <w:t xml:space="preserve">A vertical reverse (sometimes called a hammer-head stall or pitch-over) is a maneuver </w:t>
      </w:r>
      <w:r w:rsidR="006F6A2F">
        <w:rPr>
          <w:rFonts w:ascii="Arial" w:eastAsia="Times New Roman" w:hAnsi="Arial" w:cs="Arial"/>
          <w:sz w:val="20"/>
          <w:szCs w:val="20"/>
        </w:rPr>
        <w:t>i</w:t>
      </w:r>
      <w:r w:rsidRPr="006202BD">
        <w:rPr>
          <w:rFonts w:ascii="Arial" w:eastAsia="Times New Roman" w:hAnsi="Arial" w:cs="Arial"/>
          <w:sz w:val="20"/>
          <w:szCs w:val="20"/>
        </w:rPr>
        <w:t>n which an aircraft enters a vertical climb and</w:t>
      </w:r>
      <w:r w:rsidR="006F6A2F">
        <w:rPr>
          <w:rFonts w:ascii="Arial" w:eastAsia="Times New Roman" w:hAnsi="Arial" w:cs="Arial"/>
          <w:sz w:val="20"/>
          <w:szCs w:val="20"/>
        </w:rPr>
        <w:t xml:space="preserve"> </w:t>
      </w:r>
      <w:r w:rsidRPr="006202BD">
        <w:rPr>
          <w:rFonts w:ascii="Arial" w:eastAsia="Times New Roman" w:hAnsi="Arial" w:cs="Arial"/>
          <w:sz w:val="20"/>
          <w:szCs w:val="20"/>
        </w:rPr>
        <w:t xml:space="preserve">just prior to stalling, the pilot kicks the rudder and coordinates the controls to cause the aircraft to reverse its direction </w:t>
      </w:r>
      <w:r w:rsidR="006F6A2F">
        <w:rPr>
          <w:rFonts w:ascii="Arial" w:eastAsia="Times New Roman" w:hAnsi="Arial" w:cs="Arial"/>
          <w:sz w:val="20"/>
          <w:szCs w:val="20"/>
        </w:rPr>
        <w:t>i</w:t>
      </w:r>
      <w:r w:rsidRPr="006202BD">
        <w:rPr>
          <w:rFonts w:ascii="Arial" w:eastAsia="Times New Roman" w:hAnsi="Arial" w:cs="Arial"/>
          <w:sz w:val="20"/>
          <w:szCs w:val="20"/>
        </w:rPr>
        <w:t>n the stall. It is difficult to per</w:t>
      </w:r>
      <w:r w:rsidR="006F6A2F">
        <w:rPr>
          <w:rFonts w:ascii="Arial" w:eastAsia="Times New Roman" w:hAnsi="Arial" w:cs="Arial"/>
          <w:sz w:val="20"/>
          <w:szCs w:val="20"/>
        </w:rPr>
        <w:t>f</w:t>
      </w:r>
      <w:r w:rsidRPr="006202BD">
        <w:rPr>
          <w:rFonts w:ascii="Arial" w:eastAsia="Times New Roman" w:hAnsi="Arial" w:cs="Arial"/>
          <w:sz w:val="20"/>
          <w:szCs w:val="20"/>
        </w:rPr>
        <w:t>orm.</w:t>
      </w:r>
    </w:p>
    <w:p w14:paraId="7E94B536" w14:textId="77777777" w:rsidR="00631E59" w:rsidRPr="006202BD" w:rsidRDefault="00631E59" w:rsidP="006F6A2F">
      <w:pPr>
        <w:widowControl w:val="0"/>
        <w:kinsoku w:val="0"/>
        <w:overflowPunct w:val="0"/>
        <w:autoSpaceDE w:val="0"/>
        <w:autoSpaceDN w:val="0"/>
        <w:adjustRightInd w:val="0"/>
        <w:spacing w:before="115" w:after="0" w:line="240" w:lineRule="auto"/>
        <w:ind w:left="153" w:right="50" w:firstLine="286"/>
        <w:jc w:val="both"/>
        <w:rPr>
          <w:rFonts w:ascii="Arial" w:eastAsia="Times New Roman" w:hAnsi="Arial" w:cs="Arial"/>
          <w:sz w:val="20"/>
          <w:szCs w:val="20"/>
        </w:rPr>
      </w:pPr>
      <w:r w:rsidRPr="006F6A2F">
        <w:rPr>
          <w:rFonts w:ascii="Arial" w:eastAsia="Times New Roman" w:hAnsi="Arial" w:cs="Arial"/>
          <w:b/>
          <w:sz w:val="20"/>
          <w:szCs w:val="20"/>
        </w:rPr>
        <w:t>Procedure.</w:t>
      </w:r>
      <w:r w:rsidRPr="006202BD">
        <w:rPr>
          <w:rFonts w:ascii="Arial" w:eastAsia="Times New Roman" w:hAnsi="Arial" w:cs="Arial"/>
          <w:sz w:val="20"/>
          <w:szCs w:val="20"/>
        </w:rPr>
        <w:t xml:space="preserve"> An aircraft in a vertical climb may, if it </w:t>
      </w:r>
      <w:r w:rsidR="006F6A2F">
        <w:rPr>
          <w:rFonts w:ascii="Arial" w:eastAsia="Times New Roman" w:hAnsi="Arial" w:cs="Arial"/>
          <w:sz w:val="20"/>
          <w:szCs w:val="20"/>
        </w:rPr>
        <w:t>e</w:t>
      </w:r>
      <w:r w:rsidRPr="006202BD">
        <w:rPr>
          <w:rFonts w:ascii="Arial" w:eastAsia="Times New Roman" w:hAnsi="Arial" w:cs="Arial"/>
          <w:sz w:val="20"/>
          <w:szCs w:val="20"/>
        </w:rPr>
        <w:t>nds its move at or no more than 1.0 below minimum speed, attempt a vertical reverse in the next stalled aircraft phase,</w:t>
      </w:r>
    </w:p>
    <w:p w14:paraId="29F8C3D7" w14:textId="77777777" w:rsidR="00631E59" w:rsidRPr="006202BD" w:rsidRDefault="00631E59" w:rsidP="006F6A2F">
      <w:pPr>
        <w:widowControl w:val="0"/>
        <w:kinsoku w:val="0"/>
        <w:overflowPunct w:val="0"/>
        <w:autoSpaceDE w:val="0"/>
        <w:autoSpaceDN w:val="0"/>
        <w:adjustRightInd w:val="0"/>
        <w:spacing w:before="115" w:after="0" w:line="240" w:lineRule="auto"/>
        <w:ind w:left="139" w:right="50" w:firstLine="293"/>
        <w:jc w:val="both"/>
        <w:rPr>
          <w:rFonts w:ascii="Arial" w:eastAsia="Times New Roman" w:hAnsi="Arial" w:cs="Arial"/>
          <w:sz w:val="20"/>
          <w:szCs w:val="20"/>
        </w:rPr>
      </w:pPr>
      <w:r w:rsidRPr="006F6A2F">
        <w:rPr>
          <w:rFonts w:ascii="Arial" w:eastAsia="Times New Roman" w:hAnsi="Arial" w:cs="Arial"/>
          <w:b/>
          <w:sz w:val="20"/>
          <w:szCs w:val="20"/>
        </w:rPr>
        <w:t>Announce Vertical Reverse in the Stalled Aircraft Phase.</w:t>
      </w:r>
      <w:r w:rsidRPr="006202BD">
        <w:rPr>
          <w:rFonts w:ascii="Arial" w:eastAsia="Times New Roman" w:hAnsi="Arial" w:cs="Arial"/>
          <w:sz w:val="20"/>
          <w:szCs w:val="20"/>
        </w:rPr>
        <w:t xml:space="preserve"> Roll for stall/departure normally even if at minimum speed. If the aircraft departs, it must do departed flight. </w:t>
      </w:r>
      <w:r w:rsidR="003B5CA3">
        <w:rPr>
          <w:rFonts w:ascii="Arial" w:eastAsia="Times New Roman" w:hAnsi="Arial" w:cs="Arial"/>
          <w:sz w:val="20"/>
          <w:szCs w:val="20"/>
        </w:rPr>
        <w:t>If i</w:t>
      </w:r>
      <w:r w:rsidR="001E317D">
        <w:rPr>
          <w:rFonts w:ascii="Arial" w:eastAsia="Times New Roman" w:hAnsi="Arial" w:cs="Arial"/>
          <w:sz w:val="20"/>
          <w:szCs w:val="20"/>
        </w:rPr>
        <w:t>t</w:t>
      </w:r>
      <w:r w:rsidRPr="006202BD">
        <w:rPr>
          <w:rFonts w:ascii="Arial" w:eastAsia="Times New Roman" w:hAnsi="Arial" w:cs="Arial"/>
          <w:sz w:val="20"/>
          <w:szCs w:val="20"/>
        </w:rPr>
        <w:t xml:space="preserve"> does not depart, it rolls again </w:t>
      </w:r>
      <w:r w:rsidR="006202BD">
        <w:rPr>
          <w:rFonts w:ascii="Arial" w:eastAsia="Times New Roman" w:hAnsi="Arial" w:cs="Arial"/>
          <w:sz w:val="20"/>
          <w:szCs w:val="20"/>
        </w:rPr>
        <w:t>i</w:t>
      </w:r>
      <w:r w:rsidRPr="006202BD">
        <w:rPr>
          <w:rFonts w:ascii="Arial" w:eastAsia="Times New Roman" w:hAnsi="Arial" w:cs="Arial"/>
          <w:sz w:val="20"/>
          <w:szCs w:val="20"/>
        </w:rPr>
        <w:t xml:space="preserve">mmediately to see if it successfully reverses. The roll required to vertical reverse </w:t>
      </w:r>
      <w:r w:rsidR="006F6A2F">
        <w:rPr>
          <w:rFonts w:ascii="Arial" w:eastAsia="Times New Roman" w:hAnsi="Arial" w:cs="Arial"/>
          <w:sz w:val="20"/>
          <w:szCs w:val="20"/>
        </w:rPr>
        <w:t>i</w:t>
      </w:r>
      <w:r w:rsidRPr="006202BD">
        <w:rPr>
          <w:rFonts w:ascii="Arial" w:eastAsia="Times New Roman" w:hAnsi="Arial" w:cs="Arial"/>
          <w:sz w:val="20"/>
          <w:szCs w:val="20"/>
        </w:rPr>
        <w:t>s the same as the roll for recovering from a departure (The same modifiers</w:t>
      </w:r>
      <w:r w:rsidR="006F6A2F">
        <w:rPr>
          <w:rFonts w:ascii="Arial" w:eastAsia="Times New Roman" w:hAnsi="Arial" w:cs="Arial"/>
          <w:sz w:val="20"/>
          <w:szCs w:val="20"/>
        </w:rPr>
        <w:t xml:space="preserve"> </w:t>
      </w:r>
      <w:r w:rsidRPr="006202BD">
        <w:rPr>
          <w:rFonts w:ascii="Arial" w:eastAsia="Times New Roman" w:hAnsi="Arial" w:cs="Arial"/>
          <w:sz w:val="20"/>
          <w:szCs w:val="20"/>
        </w:rPr>
        <w:t>apply as wall).</w:t>
      </w:r>
      <w:r w:rsidR="00BF631D">
        <w:rPr>
          <w:rFonts w:ascii="Arial" w:eastAsia="Times New Roman" w:hAnsi="Arial" w:cs="Arial"/>
          <w:sz w:val="20"/>
          <w:szCs w:val="20"/>
        </w:rPr>
        <w:t xml:space="preserve"> The aircraft changes facing </w:t>
      </w:r>
      <w:r w:rsidR="00EC0478">
        <w:rPr>
          <w:rFonts w:ascii="Arial" w:eastAsia="Times New Roman" w:hAnsi="Arial" w:cs="Arial"/>
          <w:sz w:val="20"/>
          <w:szCs w:val="20"/>
        </w:rPr>
        <w:t>to the 60</w:t>
      </w:r>
      <w:r w:rsidR="00BF631D">
        <w:rPr>
          <w:rFonts w:ascii="Arial" w:eastAsia="Times New Roman" w:hAnsi="Arial" w:cs="Arial"/>
          <w:sz w:val="20"/>
          <w:szCs w:val="20"/>
        </w:rPr>
        <w:t xml:space="preserve">° to </w:t>
      </w:r>
      <w:r w:rsidR="00EC0478">
        <w:rPr>
          <w:rFonts w:ascii="Arial" w:eastAsia="Times New Roman" w:hAnsi="Arial" w:cs="Arial"/>
          <w:sz w:val="20"/>
          <w:szCs w:val="20"/>
        </w:rPr>
        <w:t>0</w:t>
      </w:r>
      <w:r w:rsidR="00BF631D">
        <w:rPr>
          <w:rFonts w:ascii="Arial" w:eastAsia="Times New Roman" w:hAnsi="Arial" w:cs="Arial"/>
          <w:sz w:val="20"/>
          <w:szCs w:val="20"/>
        </w:rPr>
        <w:t xml:space="preserve">° </w:t>
      </w:r>
      <w:r w:rsidR="00EC0478">
        <w:rPr>
          <w:rFonts w:ascii="Arial" w:eastAsia="Times New Roman" w:hAnsi="Arial" w:cs="Arial"/>
          <w:sz w:val="20"/>
          <w:szCs w:val="20"/>
        </w:rPr>
        <w:t xml:space="preserve">arc </w:t>
      </w:r>
      <w:r w:rsidR="00BF631D">
        <w:rPr>
          <w:rFonts w:ascii="Arial" w:eastAsia="Times New Roman" w:hAnsi="Arial" w:cs="Arial"/>
          <w:sz w:val="20"/>
          <w:szCs w:val="20"/>
        </w:rPr>
        <w:t>and is inverted.</w:t>
      </w:r>
    </w:p>
    <w:p w14:paraId="477DE63F" w14:textId="00D182BE" w:rsidR="00631E59" w:rsidRPr="006202BD" w:rsidRDefault="00631E59" w:rsidP="006F6A2F">
      <w:pPr>
        <w:widowControl w:val="0"/>
        <w:kinsoku w:val="0"/>
        <w:overflowPunct w:val="0"/>
        <w:autoSpaceDE w:val="0"/>
        <w:autoSpaceDN w:val="0"/>
        <w:adjustRightInd w:val="0"/>
        <w:spacing w:before="99" w:after="0" w:line="240" w:lineRule="auto"/>
        <w:ind w:left="139" w:right="50" w:firstLine="301"/>
        <w:jc w:val="both"/>
        <w:rPr>
          <w:rFonts w:ascii="Arial" w:eastAsia="Times New Roman" w:hAnsi="Arial" w:cs="Arial"/>
          <w:sz w:val="20"/>
          <w:szCs w:val="20"/>
        </w:rPr>
      </w:pPr>
      <w:r w:rsidRPr="006202BD">
        <w:rPr>
          <w:rFonts w:ascii="Arial" w:eastAsia="Times New Roman" w:hAnsi="Arial" w:cs="Arial"/>
          <w:sz w:val="20"/>
          <w:szCs w:val="20"/>
        </w:rPr>
        <w:t>If successful, the aircraft enters a vertical div</w:t>
      </w:r>
      <w:r w:rsidR="001E317D">
        <w:rPr>
          <w:rFonts w:ascii="Arial" w:eastAsia="Times New Roman" w:hAnsi="Arial" w:cs="Arial"/>
          <w:sz w:val="20"/>
          <w:szCs w:val="20"/>
        </w:rPr>
        <w:t>e</w:t>
      </w:r>
      <w:r w:rsidRPr="006202BD">
        <w:rPr>
          <w:rFonts w:ascii="Arial" w:eastAsia="Times New Roman" w:hAnsi="Arial" w:cs="Arial"/>
          <w:sz w:val="20"/>
          <w:szCs w:val="20"/>
        </w:rPr>
        <w:t xml:space="preserve"> and </w:t>
      </w:r>
      <w:r w:rsidR="006F6A2F">
        <w:rPr>
          <w:rFonts w:ascii="Arial" w:eastAsia="Times New Roman" w:hAnsi="Arial" w:cs="Arial"/>
          <w:sz w:val="20"/>
          <w:szCs w:val="20"/>
        </w:rPr>
        <w:t>i</w:t>
      </w:r>
      <w:r w:rsidRPr="006202BD">
        <w:rPr>
          <w:rFonts w:ascii="Arial" w:eastAsia="Times New Roman" w:hAnsi="Arial" w:cs="Arial"/>
          <w:sz w:val="20"/>
          <w:szCs w:val="20"/>
        </w:rPr>
        <w:t xml:space="preserve">s exempted from the requirement to first spend </w:t>
      </w:r>
      <w:proofErr w:type="spellStart"/>
      <w:r w:rsidRPr="006202BD">
        <w:rPr>
          <w:rFonts w:ascii="Arial" w:eastAsia="Times New Roman" w:hAnsi="Arial" w:cs="Arial"/>
          <w:sz w:val="20"/>
          <w:szCs w:val="20"/>
        </w:rPr>
        <w:t>HFPs</w:t>
      </w:r>
      <w:proofErr w:type="spellEnd"/>
      <w:r w:rsidRPr="006202BD">
        <w:rPr>
          <w:rFonts w:ascii="Arial" w:eastAsia="Times New Roman" w:hAnsi="Arial" w:cs="Arial"/>
          <w:sz w:val="20"/>
          <w:szCs w:val="20"/>
        </w:rPr>
        <w:t xml:space="preserve"> (when switching between climbs and div</w:t>
      </w:r>
      <w:r w:rsidR="006F6A2F">
        <w:rPr>
          <w:rFonts w:ascii="Arial" w:eastAsia="Times New Roman" w:hAnsi="Arial" w:cs="Arial"/>
          <w:sz w:val="20"/>
          <w:szCs w:val="20"/>
        </w:rPr>
        <w:t>e</w:t>
      </w:r>
      <w:r w:rsidRPr="006202BD">
        <w:rPr>
          <w:rFonts w:ascii="Arial" w:eastAsia="Times New Roman" w:hAnsi="Arial" w:cs="Arial"/>
          <w:sz w:val="20"/>
          <w:szCs w:val="20"/>
        </w:rPr>
        <w:t xml:space="preserve">s). The aircraft's start speed is changed to its minimum speed (lose any </w:t>
      </w:r>
      <w:r w:rsidR="007456CF">
        <w:rPr>
          <w:rFonts w:ascii="Arial" w:eastAsia="Times New Roman" w:hAnsi="Arial" w:cs="Arial"/>
          <w:sz w:val="20"/>
          <w:szCs w:val="20"/>
        </w:rPr>
        <w:t>0</w:t>
      </w:r>
      <w:r w:rsidRPr="006202BD">
        <w:rPr>
          <w:rFonts w:ascii="Arial" w:eastAsia="Times New Roman" w:hAnsi="Arial" w:cs="Arial"/>
          <w:sz w:val="20"/>
          <w:szCs w:val="20"/>
        </w:rPr>
        <w:t xml:space="preserve">.5 carry </w:t>
      </w:r>
      <w:r w:rsidR="00D55163">
        <w:rPr>
          <w:rFonts w:ascii="Arial" w:eastAsia="Times New Roman" w:hAnsi="Arial" w:cs="Arial"/>
          <w:sz w:val="20"/>
          <w:szCs w:val="20"/>
        </w:rPr>
        <w:t>i</w:t>
      </w:r>
      <w:r w:rsidRPr="006202BD">
        <w:rPr>
          <w:rFonts w:ascii="Arial" w:eastAsia="Times New Roman" w:hAnsi="Arial" w:cs="Arial"/>
          <w:sz w:val="20"/>
          <w:szCs w:val="20"/>
        </w:rPr>
        <w:t xml:space="preserve">f it started below minimum speed). It moves </w:t>
      </w:r>
      <w:r w:rsidR="006F6A2F">
        <w:rPr>
          <w:rFonts w:ascii="Arial" w:eastAsia="Times New Roman" w:hAnsi="Arial" w:cs="Arial"/>
          <w:sz w:val="20"/>
          <w:szCs w:val="20"/>
        </w:rPr>
        <w:t>i</w:t>
      </w:r>
      <w:r w:rsidRPr="006202BD">
        <w:rPr>
          <w:rFonts w:ascii="Arial" w:eastAsia="Times New Roman" w:hAnsi="Arial" w:cs="Arial"/>
          <w:sz w:val="20"/>
          <w:szCs w:val="20"/>
        </w:rPr>
        <w:t xml:space="preserve">n normal order and may affect order of flight. </w:t>
      </w:r>
      <w:r w:rsidR="006F6A2F">
        <w:rPr>
          <w:rFonts w:ascii="Arial" w:eastAsia="Times New Roman" w:hAnsi="Arial" w:cs="Arial"/>
          <w:sz w:val="20"/>
          <w:szCs w:val="20"/>
        </w:rPr>
        <w:t>I</w:t>
      </w:r>
      <w:r w:rsidRPr="006202BD">
        <w:rPr>
          <w:rFonts w:ascii="Arial" w:eastAsia="Times New Roman" w:hAnsi="Arial" w:cs="Arial"/>
          <w:sz w:val="20"/>
          <w:szCs w:val="20"/>
        </w:rPr>
        <w:t>f unsuccessful, it enters stalled flight.</w:t>
      </w:r>
    </w:p>
    <w:p w14:paraId="43F6E23E" w14:textId="77777777" w:rsidR="00631E59" w:rsidRPr="006F6A2F" w:rsidRDefault="006F6A2F" w:rsidP="00265DF9">
      <w:pPr>
        <w:widowControl w:val="0"/>
        <w:tabs>
          <w:tab w:val="left" w:pos="584"/>
        </w:tabs>
        <w:kinsoku w:val="0"/>
        <w:overflowPunct w:val="0"/>
        <w:autoSpaceDE w:val="0"/>
        <w:autoSpaceDN w:val="0"/>
        <w:adjustRightInd w:val="0"/>
        <w:spacing w:before="120" w:after="0" w:line="240" w:lineRule="auto"/>
        <w:ind w:left="158" w:right="43"/>
        <w:rPr>
          <w:rFonts w:ascii="Arial" w:eastAsia="Times New Roman" w:hAnsi="Arial" w:cs="Arial"/>
          <w:b/>
          <w:i/>
          <w:sz w:val="24"/>
          <w:szCs w:val="24"/>
        </w:rPr>
      </w:pPr>
      <w:r w:rsidRPr="006F6A2F">
        <w:rPr>
          <w:rFonts w:ascii="Arial" w:eastAsia="Times New Roman" w:hAnsi="Arial" w:cs="Arial"/>
          <w:b/>
          <w:i/>
          <w:iCs/>
          <w:sz w:val="24"/>
          <w:szCs w:val="24"/>
        </w:rPr>
        <w:t xml:space="preserve">13.6 </w:t>
      </w:r>
      <w:r w:rsidR="00631E59" w:rsidRPr="006F6A2F">
        <w:rPr>
          <w:rFonts w:ascii="Arial" w:eastAsia="Times New Roman" w:hAnsi="Arial" w:cs="Arial"/>
          <w:b/>
          <w:i/>
          <w:iCs/>
          <w:sz w:val="24"/>
          <w:szCs w:val="24"/>
        </w:rPr>
        <w:t xml:space="preserve">- </w:t>
      </w:r>
      <w:proofErr w:type="spellStart"/>
      <w:r w:rsidR="00631E59" w:rsidRPr="006F6A2F">
        <w:rPr>
          <w:rFonts w:ascii="Arial" w:eastAsia="Times New Roman" w:hAnsi="Arial" w:cs="Arial"/>
          <w:b/>
          <w:i/>
          <w:iCs/>
          <w:sz w:val="24"/>
          <w:szCs w:val="24"/>
        </w:rPr>
        <w:t>VIFF</w:t>
      </w:r>
      <w:proofErr w:type="spellEnd"/>
      <w:r w:rsidR="00631E59" w:rsidRPr="006F6A2F">
        <w:rPr>
          <w:rFonts w:ascii="Arial" w:eastAsia="Times New Roman" w:hAnsi="Arial" w:cs="Arial"/>
          <w:b/>
          <w:i/>
          <w:iCs/>
          <w:sz w:val="24"/>
          <w:szCs w:val="24"/>
        </w:rPr>
        <w:t xml:space="preserve"> MANEUVERS</w:t>
      </w:r>
    </w:p>
    <w:p w14:paraId="715238D1" w14:textId="77777777" w:rsidR="00631E59" w:rsidRDefault="00631E59" w:rsidP="002F191B">
      <w:pPr>
        <w:widowControl w:val="0"/>
        <w:kinsoku w:val="0"/>
        <w:overflowPunct w:val="0"/>
        <w:autoSpaceDE w:val="0"/>
        <w:autoSpaceDN w:val="0"/>
        <w:adjustRightInd w:val="0"/>
        <w:spacing w:before="145" w:after="0" w:line="240" w:lineRule="auto"/>
        <w:ind w:left="132" w:right="50" w:firstLine="293"/>
        <w:jc w:val="both"/>
        <w:rPr>
          <w:rFonts w:ascii="Arial" w:eastAsia="Times New Roman" w:hAnsi="Arial" w:cs="Arial"/>
          <w:iCs/>
          <w:sz w:val="20"/>
          <w:szCs w:val="20"/>
        </w:rPr>
      </w:pPr>
      <w:r w:rsidRPr="006202BD">
        <w:rPr>
          <w:rFonts w:ascii="Arial" w:eastAsia="Times New Roman" w:hAnsi="Arial" w:cs="Arial"/>
          <w:sz w:val="20"/>
          <w:szCs w:val="20"/>
        </w:rPr>
        <w:t>Vectoring in forward flight (</w:t>
      </w:r>
      <w:proofErr w:type="spellStart"/>
      <w:r w:rsidRPr="006202BD">
        <w:rPr>
          <w:rFonts w:ascii="Arial" w:eastAsia="Times New Roman" w:hAnsi="Arial" w:cs="Arial"/>
          <w:sz w:val="20"/>
          <w:szCs w:val="20"/>
        </w:rPr>
        <w:t>VIFF</w:t>
      </w:r>
      <w:proofErr w:type="spellEnd"/>
      <w:r w:rsidRPr="006202BD">
        <w:rPr>
          <w:rFonts w:ascii="Arial" w:eastAsia="Times New Roman" w:hAnsi="Arial" w:cs="Arial"/>
          <w:sz w:val="20"/>
          <w:szCs w:val="20"/>
        </w:rPr>
        <w:t>) is the ability of an aircraft to use movable thrust nozzles and/or special control sur</w:t>
      </w:r>
      <w:r w:rsidR="006F6A2F">
        <w:rPr>
          <w:rFonts w:ascii="Arial" w:eastAsia="Times New Roman" w:hAnsi="Arial" w:cs="Arial"/>
          <w:sz w:val="20"/>
          <w:szCs w:val="20"/>
        </w:rPr>
        <w:t>f</w:t>
      </w:r>
      <w:r w:rsidRPr="006202BD">
        <w:rPr>
          <w:rFonts w:ascii="Arial" w:eastAsia="Times New Roman" w:hAnsi="Arial" w:cs="Arial"/>
          <w:sz w:val="20"/>
          <w:szCs w:val="20"/>
        </w:rPr>
        <w:t xml:space="preserve">aces to maneuver in directions normally </w:t>
      </w:r>
      <w:r w:rsidR="006F6A2F">
        <w:rPr>
          <w:rFonts w:ascii="Arial" w:eastAsia="Times New Roman" w:hAnsi="Arial" w:cs="Arial"/>
          <w:sz w:val="20"/>
          <w:szCs w:val="20"/>
        </w:rPr>
        <w:t>i</w:t>
      </w:r>
      <w:r w:rsidRPr="006202BD">
        <w:rPr>
          <w:rFonts w:ascii="Arial" w:eastAsia="Times New Roman" w:hAnsi="Arial" w:cs="Arial"/>
          <w:sz w:val="20"/>
          <w:szCs w:val="20"/>
        </w:rPr>
        <w:t>mpossible with traditional</w:t>
      </w:r>
      <w:r w:rsidR="006F6A2F">
        <w:rPr>
          <w:rFonts w:ascii="Arial" w:eastAsia="Times New Roman" w:hAnsi="Arial" w:cs="Arial"/>
          <w:sz w:val="20"/>
          <w:szCs w:val="20"/>
        </w:rPr>
        <w:t xml:space="preserve"> </w:t>
      </w:r>
      <w:r w:rsidRPr="006202BD">
        <w:rPr>
          <w:rFonts w:ascii="Arial" w:eastAsia="Times New Roman" w:hAnsi="Arial" w:cs="Arial"/>
          <w:sz w:val="20"/>
          <w:szCs w:val="20"/>
        </w:rPr>
        <w:t>control sur</w:t>
      </w:r>
      <w:r w:rsidR="006F6A2F">
        <w:rPr>
          <w:rFonts w:ascii="Arial" w:eastAsia="Times New Roman" w:hAnsi="Arial" w:cs="Arial"/>
          <w:sz w:val="20"/>
          <w:szCs w:val="20"/>
        </w:rPr>
        <w:t>f</w:t>
      </w:r>
      <w:r w:rsidRPr="006202BD">
        <w:rPr>
          <w:rFonts w:ascii="Arial" w:eastAsia="Times New Roman" w:hAnsi="Arial" w:cs="Arial"/>
          <w:sz w:val="20"/>
          <w:szCs w:val="20"/>
        </w:rPr>
        <w:t xml:space="preserve">aces. An aircraft noted as being </w:t>
      </w:r>
      <w:proofErr w:type="spellStart"/>
      <w:r w:rsidRPr="006202BD">
        <w:rPr>
          <w:rFonts w:ascii="Arial" w:eastAsia="Times New Roman" w:hAnsi="Arial" w:cs="Arial"/>
          <w:sz w:val="20"/>
          <w:szCs w:val="20"/>
        </w:rPr>
        <w:t>VIFF</w:t>
      </w:r>
      <w:proofErr w:type="spellEnd"/>
      <w:r w:rsidRPr="006202BD">
        <w:rPr>
          <w:rFonts w:ascii="Arial" w:eastAsia="Times New Roman" w:hAnsi="Arial" w:cs="Arial"/>
          <w:sz w:val="20"/>
          <w:szCs w:val="20"/>
        </w:rPr>
        <w:t xml:space="preserve"> capable can perform </w:t>
      </w:r>
      <w:proofErr w:type="spellStart"/>
      <w:r w:rsidRPr="006202BD">
        <w:rPr>
          <w:rFonts w:ascii="Arial" w:eastAsia="Times New Roman" w:hAnsi="Arial" w:cs="Arial"/>
          <w:sz w:val="20"/>
          <w:szCs w:val="20"/>
        </w:rPr>
        <w:t>VIFF</w:t>
      </w:r>
      <w:proofErr w:type="spellEnd"/>
      <w:r w:rsidRPr="006202BD">
        <w:rPr>
          <w:rFonts w:ascii="Arial" w:eastAsia="Times New Roman" w:hAnsi="Arial" w:cs="Arial"/>
          <w:sz w:val="20"/>
          <w:szCs w:val="20"/>
        </w:rPr>
        <w:t xml:space="preserve"> maneuvers. </w:t>
      </w:r>
      <w:proofErr w:type="spellStart"/>
      <w:r w:rsidRPr="006202BD">
        <w:rPr>
          <w:rFonts w:ascii="Arial" w:eastAsia="Times New Roman" w:hAnsi="Arial" w:cs="Arial"/>
          <w:iCs/>
          <w:sz w:val="20"/>
          <w:szCs w:val="20"/>
        </w:rPr>
        <w:t>VlFF</w:t>
      </w:r>
      <w:proofErr w:type="spellEnd"/>
      <w:r w:rsidRPr="006202BD">
        <w:rPr>
          <w:rFonts w:ascii="Arial" w:eastAsia="Times New Roman" w:hAnsi="Arial" w:cs="Arial"/>
          <w:iCs/>
          <w:sz w:val="20"/>
          <w:szCs w:val="20"/>
        </w:rPr>
        <w:t xml:space="preserve"> </w:t>
      </w:r>
      <w:r w:rsidR="00924026">
        <w:rPr>
          <w:rFonts w:ascii="Arial" w:eastAsia="Times New Roman" w:hAnsi="Arial" w:cs="Arial"/>
          <w:iCs/>
          <w:sz w:val="20"/>
          <w:szCs w:val="20"/>
        </w:rPr>
        <w:t>maneuvers require Mil or AB power settings.</w:t>
      </w:r>
      <w:r w:rsidR="00AA306A">
        <w:rPr>
          <w:rFonts w:ascii="Arial" w:eastAsia="Times New Roman" w:hAnsi="Arial" w:cs="Arial"/>
          <w:iCs/>
          <w:sz w:val="20"/>
          <w:szCs w:val="20"/>
        </w:rPr>
        <w:t xml:space="preserve">  </w:t>
      </w:r>
    </w:p>
    <w:p w14:paraId="7F7A90FB" w14:textId="77777777" w:rsidR="00631E59" w:rsidRPr="002F191B" w:rsidRDefault="00924026" w:rsidP="001E317D">
      <w:pPr>
        <w:widowControl w:val="0"/>
        <w:tabs>
          <w:tab w:val="left" w:pos="728"/>
        </w:tabs>
        <w:kinsoku w:val="0"/>
        <w:overflowPunct w:val="0"/>
        <w:autoSpaceDE w:val="0"/>
        <w:autoSpaceDN w:val="0"/>
        <w:adjustRightInd w:val="0"/>
        <w:spacing w:before="120" w:after="0" w:line="240" w:lineRule="auto"/>
        <w:ind w:left="144" w:right="43"/>
        <w:outlineLvl w:val="8"/>
        <w:rPr>
          <w:rFonts w:ascii="Arial" w:eastAsia="Times New Roman" w:hAnsi="Arial" w:cs="Arial"/>
          <w:b/>
          <w:i/>
          <w:sz w:val="24"/>
          <w:szCs w:val="24"/>
        </w:rPr>
      </w:pPr>
      <w:r w:rsidRPr="002F191B">
        <w:rPr>
          <w:rFonts w:ascii="Arial" w:eastAsia="Times New Roman" w:hAnsi="Arial" w:cs="Arial"/>
          <w:b/>
          <w:i/>
          <w:sz w:val="24"/>
          <w:szCs w:val="24"/>
        </w:rPr>
        <w:t xml:space="preserve">13.6.1 </w:t>
      </w:r>
      <w:r w:rsidR="00631E59" w:rsidRPr="002F191B">
        <w:rPr>
          <w:rFonts w:ascii="Arial" w:eastAsia="Times New Roman" w:hAnsi="Arial" w:cs="Arial"/>
          <w:b/>
          <w:i/>
          <w:sz w:val="24"/>
          <w:szCs w:val="24"/>
        </w:rPr>
        <w:t>-</w:t>
      </w:r>
      <w:r w:rsidRPr="002F191B">
        <w:rPr>
          <w:rFonts w:ascii="Arial" w:eastAsia="Times New Roman" w:hAnsi="Arial" w:cs="Arial"/>
          <w:b/>
          <w:i/>
          <w:sz w:val="24"/>
          <w:szCs w:val="24"/>
        </w:rPr>
        <w:t xml:space="preserve"> </w:t>
      </w:r>
      <w:proofErr w:type="spellStart"/>
      <w:r w:rsidR="00631E59" w:rsidRPr="002F191B">
        <w:rPr>
          <w:rFonts w:ascii="Arial" w:eastAsia="Times New Roman" w:hAnsi="Arial" w:cs="Arial"/>
          <w:b/>
          <w:i/>
          <w:sz w:val="24"/>
          <w:szCs w:val="24"/>
        </w:rPr>
        <w:t>V</w:t>
      </w:r>
      <w:r w:rsidR="002F191B" w:rsidRPr="002F191B">
        <w:rPr>
          <w:rFonts w:ascii="Arial" w:eastAsia="Times New Roman" w:hAnsi="Arial" w:cs="Arial"/>
          <w:b/>
          <w:i/>
          <w:sz w:val="24"/>
          <w:szCs w:val="24"/>
        </w:rPr>
        <w:t>I</w:t>
      </w:r>
      <w:r w:rsidR="00631E59" w:rsidRPr="002F191B">
        <w:rPr>
          <w:rFonts w:ascii="Arial" w:eastAsia="Times New Roman" w:hAnsi="Arial" w:cs="Arial"/>
          <w:b/>
          <w:i/>
          <w:sz w:val="24"/>
          <w:szCs w:val="24"/>
        </w:rPr>
        <w:t>FF</w:t>
      </w:r>
      <w:proofErr w:type="spellEnd"/>
      <w:r w:rsidR="00631E59" w:rsidRPr="002F191B">
        <w:rPr>
          <w:rFonts w:ascii="Arial" w:eastAsia="Times New Roman" w:hAnsi="Arial" w:cs="Arial"/>
          <w:b/>
          <w:i/>
          <w:sz w:val="24"/>
          <w:szCs w:val="24"/>
        </w:rPr>
        <w:t xml:space="preserve"> SIDESTEP</w:t>
      </w:r>
    </w:p>
    <w:p w14:paraId="1C18EC7D" w14:textId="77777777" w:rsidR="00631E59" w:rsidRPr="006202BD" w:rsidRDefault="00631E59" w:rsidP="002F191B">
      <w:pPr>
        <w:widowControl w:val="0"/>
        <w:kinsoku w:val="0"/>
        <w:overflowPunct w:val="0"/>
        <w:autoSpaceDE w:val="0"/>
        <w:autoSpaceDN w:val="0"/>
        <w:adjustRightInd w:val="0"/>
        <w:spacing w:before="145" w:after="0" w:line="240" w:lineRule="auto"/>
        <w:ind w:left="125" w:right="50" w:firstLine="293"/>
        <w:jc w:val="both"/>
        <w:rPr>
          <w:rFonts w:ascii="Arial" w:eastAsia="Times New Roman" w:hAnsi="Arial" w:cs="Arial"/>
          <w:sz w:val="20"/>
          <w:szCs w:val="20"/>
        </w:rPr>
      </w:pPr>
      <w:r w:rsidRPr="006202BD">
        <w:rPr>
          <w:rFonts w:ascii="Arial" w:eastAsia="Times New Roman" w:hAnsi="Arial" w:cs="Arial"/>
          <w:sz w:val="20"/>
          <w:szCs w:val="20"/>
        </w:rPr>
        <w:t>The aircraft executes a slide maneuver, but pays different costs for the result.</w:t>
      </w:r>
    </w:p>
    <w:p w14:paraId="03354244" w14:textId="77777777" w:rsidR="00631E59" w:rsidRPr="006202BD" w:rsidRDefault="00631E59" w:rsidP="002F191B">
      <w:pPr>
        <w:widowControl w:val="0"/>
        <w:kinsoku w:val="0"/>
        <w:overflowPunct w:val="0"/>
        <w:autoSpaceDE w:val="0"/>
        <w:autoSpaceDN w:val="0"/>
        <w:adjustRightInd w:val="0"/>
        <w:spacing w:before="122" w:after="0" w:line="240" w:lineRule="auto"/>
        <w:ind w:left="132" w:right="50" w:firstLine="286"/>
        <w:jc w:val="both"/>
        <w:rPr>
          <w:rFonts w:ascii="Arial" w:eastAsia="Times New Roman" w:hAnsi="Arial" w:cs="Arial"/>
          <w:sz w:val="20"/>
          <w:szCs w:val="20"/>
        </w:rPr>
      </w:pPr>
      <w:r w:rsidRPr="00924026">
        <w:rPr>
          <w:rFonts w:ascii="Arial" w:eastAsia="Times New Roman" w:hAnsi="Arial" w:cs="Arial"/>
          <w:b/>
          <w:sz w:val="20"/>
          <w:szCs w:val="20"/>
        </w:rPr>
        <w:t>Procedure.</w:t>
      </w:r>
      <w:r w:rsidRPr="006202BD">
        <w:rPr>
          <w:rFonts w:ascii="Arial" w:eastAsia="Times New Roman" w:hAnsi="Arial" w:cs="Arial"/>
          <w:sz w:val="20"/>
          <w:szCs w:val="20"/>
        </w:rPr>
        <w:t xml:space="preserve"> During flight, announce the start of a </w:t>
      </w:r>
      <w:proofErr w:type="spellStart"/>
      <w:r w:rsidRPr="006202BD">
        <w:rPr>
          <w:rFonts w:ascii="Arial" w:eastAsia="Times New Roman" w:hAnsi="Arial" w:cs="Arial"/>
          <w:sz w:val="20"/>
          <w:szCs w:val="20"/>
        </w:rPr>
        <w:t>VIFF</w:t>
      </w:r>
      <w:proofErr w:type="spellEnd"/>
      <w:r w:rsidRPr="006202BD">
        <w:rPr>
          <w:rFonts w:ascii="Arial" w:eastAsia="Times New Roman" w:hAnsi="Arial" w:cs="Arial"/>
          <w:sz w:val="20"/>
          <w:szCs w:val="20"/>
        </w:rPr>
        <w:t xml:space="preserve"> sidestep and its direction. The aircraft spends no </w:t>
      </w:r>
      <w:proofErr w:type="spellStart"/>
      <w:r w:rsidRPr="006202BD">
        <w:rPr>
          <w:rFonts w:ascii="Arial" w:eastAsia="Times New Roman" w:hAnsi="Arial" w:cs="Arial"/>
          <w:sz w:val="20"/>
          <w:szCs w:val="20"/>
        </w:rPr>
        <w:t>HFPs</w:t>
      </w:r>
      <w:proofErr w:type="spellEnd"/>
      <w:r w:rsidRPr="006202BD">
        <w:rPr>
          <w:rFonts w:ascii="Arial" w:eastAsia="Times New Roman" w:hAnsi="Arial" w:cs="Arial"/>
          <w:sz w:val="20"/>
          <w:szCs w:val="20"/>
        </w:rPr>
        <w:t xml:space="preserve"> in preparation at MH or lower (it spends 1 </w:t>
      </w:r>
      <w:proofErr w:type="spellStart"/>
      <w:r w:rsidRPr="006202BD">
        <w:rPr>
          <w:rFonts w:ascii="Arial" w:eastAsia="Times New Roman" w:hAnsi="Arial" w:cs="Arial"/>
          <w:sz w:val="20"/>
          <w:szCs w:val="20"/>
        </w:rPr>
        <w:t>HFP</w:t>
      </w:r>
      <w:proofErr w:type="spellEnd"/>
      <w:r w:rsidRPr="006202BD">
        <w:rPr>
          <w:rFonts w:ascii="Arial" w:eastAsia="Times New Roman" w:hAnsi="Arial" w:cs="Arial"/>
          <w:sz w:val="20"/>
          <w:szCs w:val="20"/>
        </w:rPr>
        <w:t xml:space="preserve"> </w:t>
      </w:r>
      <w:r w:rsidR="00190501">
        <w:rPr>
          <w:rFonts w:ascii="Arial" w:eastAsia="Times New Roman" w:hAnsi="Arial" w:cs="Arial"/>
          <w:sz w:val="20"/>
          <w:szCs w:val="20"/>
        </w:rPr>
        <w:t>i</w:t>
      </w:r>
      <w:r w:rsidRPr="006202BD">
        <w:rPr>
          <w:rFonts w:ascii="Arial" w:eastAsia="Times New Roman" w:hAnsi="Arial" w:cs="Arial"/>
          <w:sz w:val="20"/>
          <w:szCs w:val="20"/>
        </w:rPr>
        <w:t xml:space="preserve">n preparation at HI or </w:t>
      </w:r>
      <w:proofErr w:type="spellStart"/>
      <w:r w:rsidRPr="006202BD">
        <w:rPr>
          <w:rFonts w:ascii="Arial" w:eastAsia="Times New Roman" w:hAnsi="Arial" w:cs="Arial"/>
          <w:sz w:val="20"/>
          <w:szCs w:val="20"/>
        </w:rPr>
        <w:t>VH</w:t>
      </w:r>
      <w:proofErr w:type="spellEnd"/>
      <w:r w:rsidRPr="006202BD">
        <w:rPr>
          <w:rFonts w:ascii="Arial" w:eastAsia="Times New Roman" w:hAnsi="Arial" w:cs="Arial"/>
          <w:sz w:val="20"/>
          <w:szCs w:val="20"/>
        </w:rPr>
        <w:t xml:space="preserve">; it spends 2 </w:t>
      </w:r>
      <w:proofErr w:type="spellStart"/>
      <w:r w:rsidRPr="006202BD">
        <w:rPr>
          <w:rFonts w:ascii="Arial" w:eastAsia="Times New Roman" w:hAnsi="Arial" w:cs="Arial"/>
          <w:sz w:val="20"/>
          <w:szCs w:val="20"/>
        </w:rPr>
        <w:t>HFPs</w:t>
      </w:r>
      <w:proofErr w:type="spellEnd"/>
      <w:r w:rsidRPr="006202BD">
        <w:rPr>
          <w:rFonts w:ascii="Arial" w:eastAsia="Times New Roman" w:hAnsi="Arial" w:cs="Arial"/>
          <w:sz w:val="20"/>
          <w:szCs w:val="20"/>
        </w:rPr>
        <w:t xml:space="preserve"> in preparation at EH and UH). To execute the </w:t>
      </w:r>
      <w:proofErr w:type="spellStart"/>
      <w:r w:rsidRPr="006202BD">
        <w:rPr>
          <w:rFonts w:ascii="Arial" w:eastAsia="Times New Roman" w:hAnsi="Arial" w:cs="Arial"/>
          <w:sz w:val="20"/>
          <w:szCs w:val="20"/>
        </w:rPr>
        <w:t>VIFF</w:t>
      </w:r>
      <w:proofErr w:type="spellEnd"/>
      <w:r w:rsidRPr="006202BD">
        <w:rPr>
          <w:rFonts w:ascii="Arial" w:eastAsia="Times New Roman" w:hAnsi="Arial" w:cs="Arial"/>
          <w:sz w:val="20"/>
          <w:szCs w:val="20"/>
        </w:rPr>
        <w:t xml:space="preserve"> sidestep, the aircraft pays 2 </w:t>
      </w:r>
      <w:proofErr w:type="spellStart"/>
      <w:r w:rsidRPr="006202BD">
        <w:rPr>
          <w:rFonts w:ascii="Arial" w:eastAsia="Times New Roman" w:hAnsi="Arial" w:cs="Arial"/>
          <w:sz w:val="20"/>
          <w:szCs w:val="20"/>
        </w:rPr>
        <w:t>HFPs</w:t>
      </w:r>
      <w:proofErr w:type="spellEnd"/>
      <w:r w:rsidRPr="006202BD">
        <w:rPr>
          <w:rFonts w:ascii="Arial" w:eastAsia="Times New Roman" w:hAnsi="Arial" w:cs="Arial"/>
          <w:sz w:val="20"/>
          <w:szCs w:val="20"/>
        </w:rPr>
        <w:t xml:space="preserve"> and receives 2 </w:t>
      </w:r>
      <w:proofErr w:type="spellStart"/>
      <w:r w:rsidR="008274B7">
        <w:rPr>
          <w:rFonts w:ascii="Arial" w:eastAsia="Times New Roman" w:hAnsi="Arial" w:cs="Arial"/>
          <w:sz w:val="20"/>
          <w:szCs w:val="20"/>
        </w:rPr>
        <w:t>Decel</w:t>
      </w:r>
      <w:proofErr w:type="spellEnd"/>
      <w:r w:rsidRPr="006202BD">
        <w:rPr>
          <w:rFonts w:ascii="Arial" w:eastAsia="Times New Roman" w:hAnsi="Arial" w:cs="Arial"/>
          <w:sz w:val="20"/>
          <w:szCs w:val="20"/>
        </w:rPr>
        <w:t xml:space="preserve"> points.</w:t>
      </w:r>
    </w:p>
    <w:p w14:paraId="2D3BEFCA" w14:textId="77777777" w:rsidR="00631E59" w:rsidRPr="002F191B" w:rsidRDefault="00631E59" w:rsidP="002F191B">
      <w:pPr>
        <w:widowControl w:val="0"/>
        <w:kinsoku w:val="0"/>
        <w:overflowPunct w:val="0"/>
        <w:autoSpaceDE w:val="0"/>
        <w:autoSpaceDN w:val="0"/>
        <w:adjustRightInd w:val="0"/>
        <w:spacing w:before="102" w:after="0" w:line="240" w:lineRule="auto"/>
        <w:ind w:left="117" w:right="50" w:firstLine="293"/>
        <w:jc w:val="both"/>
        <w:rPr>
          <w:rFonts w:ascii="Arial" w:eastAsia="Times New Roman" w:hAnsi="Arial" w:cs="Arial"/>
          <w:sz w:val="20"/>
          <w:szCs w:val="20"/>
        </w:rPr>
      </w:pPr>
      <w:r w:rsidRPr="006202BD">
        <w:rPr>
          <w:rFonts w:ascii="Arial" w:eastAsia="Times New Roman" w:hAnsi="Arial" w:cs="Arial"/>
          <w:sz w:val="20"/>
          <w:szCs w:val="20"/>
        </w:rPr>
        <w:t>Mor</w:t>
      </w:r>
      <w:r w:rsidR="00924026">
        <w:rPr>
          <w:rFonts w:ascii="Arial" w:eastAsia="Times New Roman" w:hAnsi="Arial" w:cs="Arial"/>
          <w:sz w:val="20"/>
          <w:szCs w:val="20"/>
        </w:rPr>
        <w:t>e</w:t>
      </w:r>
      <w:r w:rsidRPr="006202BD">
        <w:rPr>
          <w:rFonts w:ascii="Arial" w:eastAsia="Times New Roman" w:hAnsi="Arial" w:cs="Arial"/>
          <w:sz w:val="20"/>
          <w:szCs w:val="20"/>
        </w:rPr>
        <w:t xml:space="preserve"> than </w:t>
      </w:r>
      <w:r w:rsidRPr="002F191B">
        <w:rPr>
          <w:rFonts w:ascii="Arial" w:eastAsia="Times New Roman" w:hAnsi="Arial" w:cs="Arial"/>
          <w:sz w:val="20"/>
          <w:szCs w:val="20"/>
        </w:rPr>
        <w:t xml:space="preserve">one </w:t>
      </w:r>
      <w:proofErr w:type="spellStart"/>
      <w:r w:rsidRPr="002F191B">
        <w:rPr>
          <w:rFonts w:ascii="Arial" w:eastAsia="Times New Roman" w:hAnsi="Arial" w:cs="Arial"/>
          <w:sz w:val="20"/>
          <w:szCs w:val="20"/>
        </w:rPr>
        <w:t>VIFF</w:t>
      </w:r>
      <w:proofErr w:type="spellEnd"/>
      <w:r w:rsidRPr="002F191B">
        <w:rPr>
          <w:rFonts w:ascii="Arial" w:eastAsia="Times New Roman" w:hAnsi="Arial" w:cs="Arial"/>
          <w:sz w:val="20"/>
          <w:szCs w:val="20"/>
        </w:rPr>
        <w:t xml:space="preserve"> sidestep may be pe</w:t>
      </w:r>
      <w:r w:rsidR="00924026" w:rsidRPr="002F191B">
        <w:rPr>
          <w:rFonts w:ascii="Arial" w:eastAsia="Times New Roman" w:hAnsi="Arial" w:cs="Arial"/>
          <w:sz w:val="20"/>
          <w:szCs w:val="20"/>
        </w:rPr>
        <w:t>rf</w:t>
      </w:r>
      <w:r w:rsidRPr="002F191B">
        <w:rPr>
          <w:rFonts w:ascii="Arial" w:eastAsia="Times New Roman" w:hAnsi="Arial" w:cs="Arial"/>
          <w:sz w:val="20"/>
          <w:szCs w:val="20"/>
        </w:rPr>
        <w:t xml:space="preserve">ormed </w:t>
      </w:r>
      <w:r w:rsidR="00924026" w:rsidRPr="002F191B">
        <w:rPr>
          <w:rFonts w:ascii="Arial" w:eastAsia="Times New Roman" w:hAnsi="Arial" w:cs="Arial"/>
          <w:sz w:val="20"/>
          <w:szCs w:val="20"/>
        </w:rPr>
        <w:t>i</w:t>
      </w:r>
      <w:r w:rsidRPr="002F191B">
        <w:rPr>
          <w:rFonts w:ascii="Arial" w:eastAsia="Times New Roman" w:hAnsi="Arial" w:cs="Arial"/>
          <w:sz w:val="20"/>
          <w:szCs w:val="20"/>
        </w:rPr>
        <w:t>n a</w:t>
      </w:r>
      <w:r w:rsidR="00924026" w:rsidRPr="002F191B">
        <w:rPr>
          <w:rFonts w:ascii="Arial" w:eastAsia="Times New Roman" w:hAnsi="Arial" w:cs="Arial"/>
          <w:sz w:val="20"/>
          <w:szCs w:val="20"/>
        </w:rPr>
        <w:t xml:space="preserve"> </w:t>
      </w:r>
      <w:r w:rsidRPr="002F191B">
        <w:rPr>
          <w:rFonts w:ascii="Arial" w:eastAsia="Times New Roman" w:hAnsi="Arial" w:cs="Arial"/>
          <w:sz w:val="20"/>
          <w:szCs w:val="20"/>
        </w:rPr>
        <w:t xml:space="preserve">game turn, but the aircraft must spend at least one </w:t>
      </w:r>
      <w:proofErr w:type="spellStart"/>
      <w:r w:rsidRPr="002F191B">
        <w:rPr>
          <w:rFonts w:ascii="Arial" w:eastAsia="Times New Roman" w:hAnsi="Arial" w:cs="Arial"/>
          <w:sz w:val="20"/>
          <w:szCs w:val="20"/>
        </w:rPr>
        <w:t>HFP</w:t>
      </w:r>
      <w:proofErr w:type="spellEnd"/>
      <w:r w:rsidRPr="002F191B">
        <w:rPr>
          <w:rFonts w:ascii="Arial" w:eastAsia="Times New Roman" w:hAnsi="Arial" w:cs="Arial"/>
          <w:sz w:val="20"/>
          <w:szCs w:val="20"/>
        </w:rPr>
        <w:t xml:space="preserve"> between each sidestep (</w:t>
      </w:r>
      <w:r w:rsidR="002F191B" w:rsidRPr="002F191B">
        <w:rPr>
          <w:rFonts w:ascii="Arial" w:eastAsia="Times New Roman" w:hAnsi="Arial" w:cs="Arial"/>
          <w:sz w:val="20"/>
          <w:szCs w:val="20"/>
        </w:rPr>
        <w:t xml:space="preserve">turning in the </w:t>
      </w:r>
      <w:r w:rsidR="002F191B" w:rsidRPr="002F191B">
        <w:rPr>
          <w:rFonts w:ascii="Arial" w:eastAsia="Times New Roman" w:hAnsi="Arial" w:cs="Arial"/>
          <w:sz w:val="20"/>
          <w:szCs w:val="20"/>
        </w:rPr>
        <w:lastRenderedPageBreak/>
        <w:t>direction of the</w:t>
      </w:r>
      <w:r w:rsidR="00CD25AD">
        <w:rPr>
          <w:rFonts w:ascii="Arial" w:eastAsia="Times New Roman" w:hAnsi="Arial" w:cs="Arial"/>
          <w:sz w:val="20"/>
          <w:szCs w:val="20"/>
        </w:rPr>
        <w:t xml:space="preserve"> </w:t>
      </w:r>
      <w:r w:rsidRPr="002F191B">
        <w:rPr>
          <w:rFonts w:ascii="Arial" w:eastAsia="Times New Roman" w:hAnsi="Arial" w:cs="Arial"/>
          <w:sz w:val="20"/>
          <w:szCs w:val="20"/>
        </w:rPr>
        <w:t xml:space="preserve">sidestep </w:t>
      </w:r>
      <w:r w:rsidR="00924026" w:rsidRPr="002F191B">
        <w:rPr>
          <w:rFonts w:ascii="Arial" w:eastAsia="Times New Roman" w:hAnsi="Arial" w:cs="Arial"/>
          <w:sz w:val="20"/>
          <w:szCs w:val="20"/>
        </w:rPr>
        <w:t>i</w:t>
      </w:r>
      <w:r w:rsidRPr="002F191B">
        <w:rPr>
          <w:rFonts w:ascii="Arial" w:eastAsia="Times New Roman" w:hAnsi="Arial" w:cs="Arial"/>
          <w:sz w:val="20"/>
          <w:szCs w:val="20"/>
        </w:rPr>
        <w:t xml:space="preserve">s allowed during this </w:t>
      </w:r>
      <w:proofErr w:type="spellStart"/>
      <w:r w:rsidRPr="002F191B">
        <w:rPr>
          <w:rFonts w:ascii="Arial" w:eastAsia="Times New Roman" w:hAnsi="Arial" w:cs="Arial"/>
          <w:sz w:val="20"/>
          <w:szCs w:val="20"/>
        </w:rPr>
        <w:t>HFP</w:t>
      </w:r>
      <w:proofErr w:type="spellEnd"/>
      <w:r w:rsidRPr="002F191B">
        <w:rPr>
          <w:rFonts w:ascii="Arial" w:eastAsia="Times New Roman" w:hAnsi="Arial" w:cs="Arial"/>
          <w:sz w:val="20"/>
          <w:szCs w:val="20"/>
        </w:rPr>
        <w:t xml:space="preserve">). The aircraft must reverse </w:t>
      </w:r>
      <w:r w:rsidR="00924026" w:rsidRPr="002F191B">
        <w:rPr>
          <w:rFonts w:ascii="Arial" w:eastAsia="Times New Roman" w:hAnsi="Arial" w:cs="Arial"/>
          <w:sz w:val="20"/>
          <w:szCs w:val="20"/>
        </w:rPr>
        <w:t>i</w:t>
      </w:r>
      <w:r w:rsidRPr="002F191B">
        <w:rPr>
          <w:rFonts w:ascii="Arial" w:eastAsia="Times New Roman" w:hAnsi="Arial" w:cs="Arial"/>
          <w:sz w:val="20"/>
          <w:szCs w:val="20"/>
        </w:rPr>
        <w:t>ts angle of bank if it sidesteps one way and then desires to sidestep the other way.</w:t>
      </w:r>
    </w:p>
    <w:p w14:paraId="6F6ADDFE" w14:textId="77777777" w:rsidR="00631E59" w:rsidRPr="00E95976" w:rsidRDefault="002F191B" w:rsidP="00BF631D">
      <w:pPr>
        <w:widowControl w:val="0"/>
        <w:tabs>
          <w:tab w:val="left" w:pos="755"/>
        </w:tabs>
        <w:kinsoku w:val="0"/>
        <w:overflowPunct w:val="0"/>
        <w:autoSpaceDE w:val="0"/>
        <w:autoSpaceDN w:val="0"/>
        <w:adjustRightInd w:val="0"/>
        <w:spacing w:before="120" w:after="0" w:line="240" w:lineRule="auto"/>
        <w:ind w:left="144" w:right="43"/>
        <w:outlineLvl w:val="8"/>
        <w:rPr>
          <w:rFonts w:ascii="Arial" w:eastAsia="Times New Roman" w:hAnsi="Arial" w:cs="Arial"/>
          <w:b/>
          <w:i/>
          <w:sz w:val="24"/>
          <w:szCs w:val="24"/>
        </w:rPr>
      </w:pPr>
      <w:r w:rsidRPr="00E95976">
        <w:rPr>
          <w:rFonts w:ascii="Arial" w:eastAsia="Times New Roman" w:hAnsi="Arial" w:cs="Arial"/>
          <w:b/>
          <w:i/>
          <w:sz w:val="24"/>
          <w:szCs w:val="24"/>
        </w:rPr>
        <w:t xml:space="preserve">13.6.2 </w:t>
      </w:r>
      <w:r w:rsidR="00631E59" w:rsidRPr="00E95976">
        <w:rPr>
          <w:rFonts w:ascii="Arial" w:eastAsia="Times New Roman" w:hAnsi="Arial" w:cs="Arial"/>
          <w:b/>
          <w:i/>
          <w:sz w:val="24"/>
          <w:szCs w:val="24"/>
        </w:rPr>
        <w:t>-</w:t>
      </w:r>
      <w:r w:rsidRPr="00E95976">
        <w:rPr>
          <w:rFonts w:ascii="Arial" w:eastAsia="Times New Roman" w:hAnsi="Arial" w:cs="Arial"/>
          <w:b/>
          <w:i/>
          <w:sz w:val="24"/>
          <w:szCs w:val="24"/>
        </w:rPr>
        <w:t xml:space="preserve"> </w:t>
      </w:r>
      <w:proofErr w:type="spellStart"/>
      <w:r w:rsidR="00631E59" w:rsidRPr="00E95976">
        <w:rPr>
          <w:rFonts w:ascii="Arial" w:eastAsia="Times New Roman" w:hAnsi="Arial" w:cs="Arial"/>
          <w:b/>
          <w:i/>
          <w:sz w:val="24"/>
          <w:szCs w:val="24"/>
        </w:rPr>
        <w:t>VIFF</w:t>
      </w:r>
      <w:proofErr w:type="spellEnd"/>
      <w:r w:rsidR="00631E59" w:rsidRPr="00E95976">
        <w:rPr>
          <w:rFonts w:ascii="Arial" w:eastAsia="Times New Roman" w:hAnsi="Arial" w:cs="Arial"/>
          <w:b/>
          <w:i/>
          <w:sz w:val="24"/>
          <w:szCs w:val="24"/>
        </w:rPr>
        <w:t xml:space="preserve"> ASSISTED TURN</w:t>
      </w:r>
      <w:r w:rsidRPr="00E95976">
        <w:rPr>
          <w:rFonts w:ascii="Arial" w:eastAsia="Times New Roman" w:hAnsi="Arial" w:cs="Arial"/>
          <w:b/>
          <w:i/>
          <w:sz w:val="24"/>
          <w:szCs w:val="24"/>
        </w:rPr>
        <w:t>I</w:t>
      </w:r>
      <w:r w:rsidR="00631E59" w:rsidRPr="00E95976">
        <w:rPr>
          <w:rFonts w:ascii="Arial" w:eastAsia="Times New Roman" w:hAnsi="Arial" w:cs="Arial"/>
          <w:b/>
          <w:i/>
          <w:sz w:val="24"/>
          <w:szCs w:val="24"/>
        </w:rPr>
        <w:t>NG</w:t>
      </w:r>
    </w:p>
    <w:p w14:paraId="71D3404C" w14:textId="71D87759" w:rsidR="00631E59" w:rsidRPr="002F191B" w:rsidRDefault="00631E59" w:rsidP="002F191B">
      <w:pPr>
        <w:widowControl w:val="0"/>
        <w:kinsoku w:val="0"/>
        <w:overflowPunct w:val="0"/>
        <w:autoSpaceDE w:val="0"/>
        <w:autoSpaceDN w:val="0"/>
        <w:adjustRightInd w:val="0"/>
        <w:spacing w:before="129" w:after="0" w:line="240" w:lineRule="auto"/>
        <w:ind w:left="151" w:right="50" w:firstLine="290"/>
        <w:jc w:val="both"/>
        <w:rPr>
          <w:rFonts w:ascii="Arial" w:eastAsia="Times New Roman" w:hAnsi="Arial" w:cs="Arial"/>
          <w:sz w:val="20"/>
          <w:szCs w:val="20"/>
        </w:rPr>
      </w:pPr>
      <w:r w:rsidRPr="002F191B">
        <w:rPr>
          <w:rFonts w:ascii="Arial" w:eastAsia="Times New Roman" w:hAnsi="Arial" w:cs="Arial"/>
          <w:sz w:val="20"/>
          <w:szCs w:val="20"/>
        </w:rPr>
        <w:t>Vectored thrust is used to aid a turn. Turn the aircraft normally but reduce the listed FP requirement by one for any given turn rate. If the FP requirement is already 1, then use 60</w:t>
      </w:r>
      <w:r w:rsidR="002F191B" w:rsidRPr="002F191B">
        <w:rPr>
          <w:rFonts w:ascii="Arial" w:eastAsia="Times New Roman" w:hAnsi="Arial" w:cs="Arial"/>
          <w:sz w:val="20"/>
          <w:szCs w:val="20"/>
        </w:rPr>
        <w:t>°</w:t>
      </w:r>
      <w:r w:rsidRPr="002F191B">
        <w:rPr>
          <w:rFonts w:ascii="Arial" w:eastAsia="Times New Roman" w:hAnsi="Arial" w:cs="Arial"/>
          <w:sz w:val="20"/>
          <w:szCs w:val="20"/>
        </w:rPr>
        <w:t>. If it is already 60</w:t>
      </w:r>
      <w:r w:rsidR="002F191B" w:rsidRPr="002F191B">
        <w:rPr>
          <w:rFonts w:ascii="Arial" w:eastAsia="Times New Roman" w:hAnsi="Arial" w:cs="Arial"/>
          <w:sz w:val="20"/>
          <w:szCs w:val="20"/>
        </w:rPr>
        <w:t>°</w:t>
      </w:r>
      <w:r w:rsidRPr="002F191B">
        <w:rPr>
          <w:rFonts w:ascii="Arial" w:eastAsia="Times New Roman" w:hAnsi="Arial" w:cs="Arial"/>
          <w:sz w:val="20"/>
          <w:szCs w:val="20"/>
        </w:rPr>
        <w:t xml:space="preserve"> or 90</w:t>
      </w:r>
      <w:r w:rsidR="002F191B" w:rsidRPr="002F191B">
        <w:rPr>
          <w:rFonts w:ascii="Arial" w:eastAsia="Times New Roman" w:hAnsi="Arial" w:cs="Arial"/>
          <w:sz w:val="20"/>
          <w:szCs w:val="20"/>
        </w:rPr>
        <w:t>°</w:t>
      </w:r>
      <w:r w:rsidRPr="002F191B">
        <w:rPr>
          <w:rFonts w:ascii="Arial" w:eastAsia="Times New Roman" w:hAnsi="Arial" w:cs="Arial"/>
          <w:sz w:val="20"/>
          <w:szCs w:val="20"/>
        </w:rPr>
        <w:t xml:space="preserve">, a </w:t>
      </w:r>
      <w:proofErr w:type="spellStart"/>
      <w:r w:rsidRPr="002F191B">
        <w:rPr>
          <w:rFonts w:ascii="Arial" w:eastAsia="Times New Roman" w:hAnsi="Arial" w:cs="Arial"/>
          <w:sz w:val="20"/>
          <w:szCs w:val="20"/>
        </w:rPr>
        <w:t>VIFF</w:t>
      </w:r>
      <w:proofErr w:type="spellEnd"/>
      <w:r w:rsidRPr="002F191B">
        <w:rPr>
          <w:rFonts w:ascii="Arial" w:eastAsia="Times New Roman" w:hAnsi="Arial" w:cs="Arial"/>
          <w:sz w:val="20"/>
          <w:szCs w:val="20"/>
        </w:rPr>
        <w:t xml:space="preserve"> turn will not </w:t>
      </w:r>
      <w:r w:rsidR="00E91EAD">
        <w:rPr>
          <w:rFonts w:ascii="Arial" w:eastAsia="Times New Roman" w:hAnsi="Arial" w:cs="Arial"/>
          <w:sz w:val="20"/>
          <w:szCs w:val="20"/>
        </w:rPr>
        <w:t>i</w:t>
      </w:r>
      <w:r w:rsidRPr="002F191B">
        <w:rPr>
          <w:rFonts w:ascii="Arial" w:eastAsia="Times New Roman" w:hAnsi="Arial" w:cs="Arial"/>
          <w:sz w:val="20"/>
          <w:szCs w:val="20"/>
        </w:rPr>
        <w:t xml:space="preserve">mprove </w:t>
      </w:r>
      <w:r w:rsidR="00E91EAD">
        <w:rPr>
          <w:rFonts w:ascii="Arial" w:eastAsia="Times New Roman" w:hAnsi="Arial" w:cs="Arial"/>
          <w:sz w:val="20"/>
          <w:szCs w:val="20"/>
        </w:rPr>
        <w:t>i</w:t>
      </w:r>
      <w:r w:rsidRPr="002F191B">
        <w:rPr>
          <w:rFonts w:ascii="Arial" w:eastAsia="Times New Roman" w:hAnsi="Arial" w:cs="Arial"/>
          <w:sz w:val="20"/>
          <w:szCs w:val="20"/>
        </w:rPr>
        <w:t xml:space="preserve">t. If a </w:t>
      </w:r>
      <w:proofErr w:type="spellStart"/>
      <w:r w:rsidRPr="002F191B">
        <w:rPr>
          <w:rFonts w:ascii="Arial" w:eastAsia="Times New Roman" w:hAnsi="Arial" w:cs="Arial"/>
          <w:sz w:val="20"/>
          <w:szCs w:val="20"/>
        </w:rPr>
        <w:t>VIFF</w:t>
      </w:r>
      <w:proofErr w:type="spellEnd"/>
      <w:r w:rsidRPr="002F191B">
        <w:rPr>
          <w:rFonts w:ascii="Arial" w:eastAsia="Times New Roman" w:hAnsi="Arial" w:cs="Arial"/>
          <w:sz w:val="20"/>
          <w:szCs w:val="20"/>
        </w:rPr>
        <w:t xml:space="preserve"> turn</w:t>
      </w:r>
      <w:r w:rsidR="002F191B" w:rsidRPr="002F191B">
        <w:rPr>
          <w:rFonts w:ascii="Arial" w:eastAsia="Times New Roman" w:hAnsi="Arial" w:cs="Arial"/>
          <w:sz w:val="20"/>
          <w:szCs w:val="20"/>
        </w:rPr>
        <w:t xml:space="preserve"> i</w:t>
      </w:r>
      <w:r w:rsidRPr="002F191B">
        <w:rPr>
          <w:rFonts w:ascii="Arial" w:eastAsia="Times New Roman" w:hAnsi="Arial" w:cs="Arial"/>
          <w:sz w:val="20"/>
          <w:szCs w:val="20"/>
        </w:rPr>
        <w:t xml:space="preserve">s used, the aircraft receives a 2.0 </w:t>
      </w:r>
      <w:proofErr w:type="spellStart"/>
      <w:r w:rsidR="008274B7">
        <w:rPr>
          <w:rFonts w:ascii="Arial" w:eastAsia="Times New Roman" w:hAnsi="Arial" w:cs="Arial"/>
          <w:sz w:val="20"/>
          <w:szCs w:val="20"/>
        </w:rPr>
        <w:t>Decel</w:t>
      </w:r>
      <w:proofErr w:type="spellEnd"/>
      <w:r w:rsidRPr="002F191B">
        <w:rPr>
          <w:rFonts w:ascii="Arial" w:eastAsia="Times New Roman" w:hAnsi="Arial" w:cs="Arial"/>
          <w:sz w:val="20"/>
          <w:szCs w:val="20"/>
        </w:rPr>
        <w:t xml:space="preserve"> point penalty, and the aircraft </w:t>
      </w:r>
      <w:r w:rsidR="002F191B" w:rsidRPr="002F191B">
        <w:rPr>
          <w:rFonts w:ascii="Arial" w:eastAsia="Times New Roman" w:hAnsi="Arial" w:cs="Arial"/>
          <w:sz w:val="20"/>
          <w:szCs w:val="20"/>
        </w:rPr>
        <w:t>i</w:t>
      </w:r>
      <w:r w:rsidRPr="002F191B">
        <w:rPr>
          <w:rFonts w:ascii="Arial" w:eastAsia="Times New Roman" w:hAnsi="Arial" w:cs="Arial"/>
          <w:sz w:val="20"/>
          <w:szCs w:val="20"/>
        </w:rPr>
        <w:t>s treated as being High Bleed Rate for the entire game turn.</w:t>
      </w:r>
    </w:p>
    <w:p w14:paraId="50569A85" w14:textId="77777777" w:rsidR="00631E59" w:rsidRPr="00E95976" w:rsidRDefault="002F191B" w:rsidP="00BF631D">
      <w:pPr>
        <w:widowControl w:val="0"/>
        <w:tabs>
          <w:tab w:val="left" w:pos="748"/>
        </w:tabs>
        <w:kinsoku w:val="0"/>
        <w:overflowPunct w:val="0"/>
        <w:autoSpaceDE w:val="0"/>
        <w:autoSpaceDN w:val="0"/>
        <w:adjustRightInd w:val="0"/>
        <w:spacing w:before="120" w:after="0" w:line="240" w:lineRule="auto"/>
        <w:ind w:left="144"/>
        <w:rPr>
          <w:rFonts w:ascii="Arial" w:eastAsia="Times New Roman" w:hAnsi="Arial" w:cs="Arial"/>
          <w:b/>
          <w:i/>
          <w:sz w:val="24"/>
          <w:szCs w:val="24"/>
        </w:rPr>
      </w:pPr>
      <w:r w:rsidRPr="00E95976">
        <w:rPr>
          <w:rFonts w:ascii="Arial" w:eastAsia="Times New Roman" w:hAnsi="Arial" w:cs="Arial"/>
          <w:b/>
          <w:i/>
          <w:sz w:val="24"/>
          <w:szCs w:val="24"/>
        </w:rPr>
        <w:t xml:space="preserve">13.6.3 </w:t>
      </w:r>
      <w:r w:rsidR="00631E59" w:rsidRPr="00E95976">
        <w:rPr>
          <w:rFonts w:ascii="Arial" w:eastAsia="Times New Roman" w:hAnsi="Arial" w:cs="Arial"/>
          <w:b/>
          <w:i/>
          <w:sz w:val="24"/>
          <w:szCs w:val="24"/>
        </w:rPr>
        <w:t>-</w:t>
      </w:r>
      <w:r w:rsidRPr="00E95976">
        <w:rPr>
          <w:rFonts w:ascii="Arial" w:eastAsia="Times New Roman" w:hAnsi="Arial" w:cs="Arial"/>
          <w:b/>
          <w:i/>
          <w:sz w:val="24"/>
          <w:szCs w:val="24"/>
        </w:rPr>
        <w:t xml:space="preserve"> </w:t>
      </w:r>
      <w:proofErr w:type="spellStart"/>
      <w:r w:rsidR="00631E59" w:rsidRPr="00E95976">
        <w:rPr>
          <w:rFonts w:ascii="Arial" w:eastAsia="Times New Roman" w:hAnsi="Arial" w:cs="Arial"/>
          <w:b/>
          <w:i/>
          <w:sz w:val="24"/>
          <w:szCs w:val="24"/>
        </w:rPr>
        <w:t>VIFF</w:t>
      </w:r>
      <w:proofErr w:type="spellEnd"/>
      <w:r w:rsidR="00631E59" w:rsidRPr="00E95976">
        <w:rPr>
          <w:rFonts w:ascii="Arial" w:eastAsia="Times New Roman" w:hAnsi="Arial" w:cs="Arial"/>
          <w:b/>
          <w:i/>
          <w:sz w:val="24"/>
          <w:szCs w:val="24"/>
        </w:rPr>
        <w:t xml:space="preserve"> VERTICAL PITCH</w:t>
      </w:r>
    </w:p>
    <w:p w14:paraId="2572C459" w14:textId="697A728F" w:rsidR="00631E59" w:rsidRPr="002F191B" w:rsidRDefault="00631E59" w:rsidP="009057E0">
      <w:pPr>
        <w:widowControl w:val="0"/>
        <w:kinsoku w:val="0"/>
        <w:overflowPunct w:val="0"/>
        <w:autoSpaceDE w:val="0"/>
        <w:autoSpaceDN w:val="0"/>
        <w:adjustRightInd w:val="0"/>
        <w:spacing w:before="131" w:after="0" w:line="240" w:lineRule="auto"/>
        <w:ind w:left="144" w:right="9" w:firstLine="290"/>
        <w:jc w:val="both"/>
        <w:rPr>
          <w:rFonts w:ascii="Arial" w:eastAsia="Times New Roman" w:hAnsi="Arial" w:cs="Arial"/>
          <w:sz w:val="20"/>
          <w:szCs w:val="20"/>
        </w:rPr>
      </w:pPr>
      <w:r w:rsidRPr="002F191B">
        <w:rPr>
          <w:rFonts w:ascii="Arial" w:eastAsia="Times New Roman" w:hAnsi="Arial" w:cs="Arial"/>
          <w:sz w:val="20"/>
          <w:szCs w:val="20"/>
        </w:rPr>
        <w:t xml:space="preserve">This is executed as a </w:t>
      </w:r>
      <w:r w:rsidR="00116C15">
        <w:rPr>
          <w:rFonts w:ascii="Arial" w:eastAsia="Times New Roman" w:hAnsi="Arial" w:cs="Arial"/>
          <w:sz w:val="20"/>
          <w:szCs w:val="20"/>
        </w:rPr>
        <w:t>half-roll</w:t>
      </w:r>
      <w:r w:rsidRPr="002F191B">
        <w:rPr>
          <w:rFonts w:ascii="Arial" w:eastAsia="Times New Roman" w:hAnsi="Arial" w:cs="Arial"/>
          <w:sz w:val="20"/>
          <w:szCs w:val="20"/>
        </w:rPr>
        <w:t xml:space="preserve"> with dive except that the aircraft </w:t>
      </w:r>
      <w:r w:rsidRPr="002F191B">
        <w:rPr>
          <w:rFonts w:ascii="Arial" w:eastAsia="Times New Roman" w:hAnsi="Arial" w:cs="Arial"/>
          <w:iCs/>
          <w:sz w:val="20"/>
          <w:szCs w:val="20"/>
        </w:rPr>
        <w:t xml:space="preserve">may </w:t>
      </w:r>
      <w:r w:rsidRPr="002F191B">
        <w:rPr>
          <w:rFonts w:ascii="Arial" w:eastAsia="Times New Roman" w:hAnsi="Arial" w:cs="Arial"/>
          <w:sz w:val="20"/>
          <w:szCs w:val="20"/>
        </w:rPr>
        <w:t xml:space="preserve">additionally go directly from a vertical climb to a vertical dive. 2.0 </w:t>
      </w:r>
      <w:proofErr w:type="spellStart"/>
      <w:r w:rsidR="008274B7">
        <w:rPr>
          <w:rFonts w:ascii="Arial" w:eastAsia="Times New Roman" w:hAnsi="Arial" w:cs="Arial"/>
          <w:sz w:val="20"/>
          <w:szCs w:val="20"/>
        </w:rPr>
        <w:t>Decel</w:t>
      </w:r>
      <w:proofErr w:type="spellEnd"/>
      <w:r w:rsidRPr="002F191B">
        <w:rPr>
          <w:rFonts w:ascii="Arial" w:eastAsia="Times New Roman" w:hAnsi="Arial" w:cs="Arial"/>
          <w:sz w:val="20"/>
          <w:szCs w:val="20"/>
        </w:rPr>
        <w:t xml:space="preserve"> points are received when the </w:t>
      </w:r>
      <w:proofErr w:type="spellStart"/>
      <w:r w:rsidRPr="002F191B">
        <w:rPr>
          <w:rFonts w:ascii="Arial" w:eastAsia="Times New Roman" w:hAnsi="Arial" w:cs="Arial"/>
          <w:sz w:val="20"/>
          <w:szCs w:val="20"/>
        </w:rPr>
        <w:t>VIFF</w:t>
      </w:r>
      <w:proofErr w:type="spellEnd"/>
      <w:r w:rsidRPr="002F191B">
        <w:rPr>
          <w:rFonts w:ascii="Arial" w:eastAsia="Times New Roman" w:hAnsi="Arial" w:cs="Arial"/>
          <w:sz w:val="20"/>
          <w:szCs w:val="20"/>
        </w:rPr>
        <w:t xml:space="preserve"> vertical pitch </w:t>
      </w:r>
      <w:r w:rsidR="002F191B" w:rsidRPr="002F191B">
        <w:rPr>
          <w:rFonts w:ascii="Arial" w:eastAsia="Times New Roman" w:hAnsi="Arial" w:cs="Arial"/>
          <w:sz w:val="20"/>
          <w:szCs w:val="20"/>
        </w:rPr>
        <w:t>i</w:t>
      </w:r>
      <w:r w:rsidRPr="002F191B">
        <w:rPr>
          <w:rFonts w:ascii="Arial" w:eastAsia="Times New Roman" w:hAnsi="Arial" w:cs="Arial"/>
          <w:sz w:val="20"/>
          <w:szCs w:val="20"/>
        </w:rPr>
        <w:t>s declared.</w:t>
      </w:r>
    </w:p>
    <w:p w14:paraId="3EE3509D" w14:textId="3850A190" w:rsidR="00631E59" w:rsidRPr="00E95976" w:rsidRDefault="002F191B" w:rsidP="00265DF9">
      <w:pPr>
        <w:widowControl w:val="0"/>
        <w:tabs>
          <w:tab w:val="left" w:pos="734"/>
        </w:tabs>
        <w:kinsoku w:val="0"/>
        <w:overflowPunct w:val="0"/>
        <w:autoSpaceDE w:val="0"/>
        <w:autoSpaceDN w:val="0"/>
        <w:adjustRightInd w:val="0"/>
        <w:spacing w:before="120" w:after="0" w:line="240" w:lineRule="auto"/>
        <w:ind w:left="144"/>
        <w:rPr>
          <w:rFonts w:ascii="Arial" w:eastAsia="Times New Roman" w:hAnsi="Arial" w:cs="Arial"/>
          <w:b/>
          <w:i/>
          <w:sz w:val="24"/>
          <w:szCs w:val="24"/>
        </w:rPr>
      </w:pPr>
      <w:r w:rsidRPr="00E95976">
        <w:rPr>
          <w:rFonts w:ascii="Arial" w:eastAsia="Times New Roman" w:hAnsi="Arial" w:cs="Arial"/>
          <w:b/>
          <w:i/>
          <w:sz w:val="24"/>
          <w:szCs w:val="24"/>
        </w:rPr>
        <w:t xml:space="preserve">13.6.4 </w:t>
      </w:r>
      <w:r w:rsidR="00631E59" w:rsidRPr="00E95976">
        <w:rPr>
          <w:rFonts w:ascii="Arial" w:eastAsia="Times New Roman" w:hAnsi="Arial" w:cs="Arial"/>
          <w:b/>
          <w:i/>
          <w:sz w:val="24"/>
          <w:szCs w:val="24"/>
        </w:rPr>
        <w:t>-</w:t>
      </w:r>
      <w:r w:rsidRPr="00E95976">
        <w:rPr>
          <w:rFonts w:ascii="Arial" w:eastAsia="Times New Roman" w:hAnsi="Arial" w:cs="Arial"/>
          <w:b/>
          <w:i/>
          <w:sz w:val="24"/>
          <w:szCs w:val="24"/>
        </w:rPr>
        <w:t xml:space="preserve"> </w:t>
      </w:r>
      <w:proofErr w:type="spellStart"/>
      <w:r w:rsidR="00631E59" w:rsidRPr="00E95976">
        <w:rPr>
          <w:rFonts w:ascii="Arial" w:eastAsia="Times New Roman" w:hAnsi="Arial" w:cs="Arial"/>
          <w:b/>
          <w:i/>
          <w:sz w:val="24"/>
          <w:szCs w:val="24"/>
        </w:rPr>
        <w:t>VIFF</w:t>
      </w:r>
      <w:proofErr w:type="spellEnd"/>
      <w:r w:rsidR="00631E59" w:rsidRPr="00E95976">
        <w:rPr>
          <w:rFonts w:ascii="Arial" w:eastAsia="Times New Roman" w:hAnsi="Arial" w:cs="Arial"/>
          <w:b/>
          <w:i/>
          <w:sz w:val="24"/>
          <w:szCs w:val="24"/>
        </w:rPr>
        <w:t xml:space="preserve"> </w:t>
      </w:r>
      <w:proofErr w:type="spellStart"/>
      <w:r w:rsidR="00631E59" w:rsidRPr="00E95976">
        <w:rPr>
          <w:rFonts w:ascii="Arial" w:eastAsia="Times New Roman" w:hAnsi="Arial" w:cs="Arial"/>
          <w:b/>
          <w:i/>
          <w:sz w:val="24"/>
          <w:szCs w:val="24"/>
        </w:rPr>
        <w:t>POP·UP</w:t>
      </w:r>
      <w:proofErr w:type="spellEnd"/>
    </w:p>
    <w:p w14:paraId="31987F69" w14:textId="77777777" w:rsidR="00631E59" w:rsidRDefault="00631E59" w:rsidP="00265DF9">
      <w:pPr>
        <w:widowControl w:val="0"/>
        <w:kinsoku w:val="0"/>
        <w:overflowPunct w:val="0"/>
        <w:autoSpaceDE w:val="0"/>
        <w:autoSpaceDN w:val="0"/>
        <w:adjustRightInd w:val="0"/>
        <w:spacing w:before="120" w:after="0" w:line="240" w:lineRule="auto"/>
        <w:ind w:left="144" w:right="19" w:firstLine="283"/>
        <w:jc w:val="both"/>
        <w:rPr>
          <w:rFonts w:ascii="Arial" w:eastAsia="Times New Roman" w:hAnsi="Arial" w:cs="Arial"/>
          <w:sz w:val="20"/>
          <w:szCs w:val="20"/>
        </w:rPr>
      </w:pPr>
      <w:r w:rsidRPr="002F191B">
        <w:rPr>
          <w:rFonts w:ascii="Arial" w:eastAsia="Times New Roman" w:hAnsi="Arial" w:cs="Arial"/>
          <w:sz w:val="20"/>
          <w:szCs w:val="20"/>
        </w:rPr>
        <w:t xml:space="preserve">An aircraft in level flight may pop up one altitude level by expending 1 FP and </w:t>
      </w:r>
      <w:r w:rsidR="001D3214">
        <w:rPr>
          <w:rFonts w:ascii="Arial" w:eastAsia="Times New Roman" w:hAnsi="Arial" w:cs="Arial"/>
          <w:sz w:val="20"/>
          <w:szCs w:val="20"/>
        </w:rPr>
        <w:t>i</w:t>
      </w:r>
      <w:r w:rsidRPr="002F191B">
        <w:rPr>
          <w:rFonts w:ascii="Arial" w:eastAsia="Times New Roman" w:hAnsi="Arial" w:cs="Arial"/>
          <w:sz w:val="20"/>
          <w:szCs w:val="20"/>
        </w:rPr>
        <w:t xml:space="preserve">ncurring 2 </w:t>
      </w:r>
      <w:proofErr w:type="spellStart"/>
      <w:r w:rsidR="008274B7">
        <w:rPr>
          <w:rFonts w:ascii="Arial" w:eastAsia="Times New Roman" w:hAnsi="Arial" w:cs="Arial"/>
          <w:sz w:val="20"/>
          <w:szCs w:val="20"/>
        </w:rPr>
        <w:t>Decel</w:t>
      </w:r>
      <w:proofErr w:type="spellEnd"/>
      <w:r w:rsidRPr="002F191B">
        <w:rPr>
          <w:rFonts w:ascii="Arial" w:eastAsia="Times New Roman" w:hAnsi="Arial" w:cs="Arial"/>
          <w:sz w:val="20"/>
          <w:szCs w:val="20"/>
        </w:rPr>
        <w:t xml:space="preserve"> points. This may be done once per game turn, and the aircraft must be wings level at the </w:t>
      </w:r>
      <w:r w:rsidR="002F191B">
        <w:rPr>
          <w:rFonts w:ascii="Arial" w:eastAsia="Times New Roman" w:hAnsi="Arial" w:cs="Arial"/>
          <w:sz w:val="20"/>
          <w:szCs w:val="20"/>
        </w:rPr>
        <w:t>i</w:t>
      </w:r>
      <w:r w:rsidRPr="002F191B">
        <w:rPr>
          <w:rFonts w:ascii="Arial" w:eastAsia="Times New Roman" w:hAnsi="Arial" w:cs="Arial"/>
          <w:sz w:val="20"/>
          <w:szCs w:val="20"/>
        </w:rPr>
        <w:t>nstant it executes the pop-up (not in a turn, performing a maneuver, nor having just executed any other maneuver).</w:t>
      </w:r>
    </w:p>
    <w:p w14:paraId="425CB9F5" w14:textId="30138CD2" w:rsidR="00E95976" w:rsidRDefault="00E95976" w:rsidP="00E95976">
      <w:pPr>
        <w:widowControl w:val="0"/>
        <w:kinsoku w:val="0"/>
        <w:overflowPunct w:val="0"/>
        <w:autoSpaceDE w:val="0"/>
        <w:autoSpaceDN w:val="0"/>
        <w:adjustRightInd w:val="0"/>
        <w:spacing w:before="131" w:after="0" w:line="240" w:lineRule="auto"/>
        <w:ind w:left="144" w:right="19" w:firstLine="36"/>
        <w:jc w:val="both"/>
        <w:rPr>
          <w:rFonts w:ascii="Arial" w:eastAsia="Times New Roman" w:hAnsi="Arial" w:cs="Arial"/>
          <w:b/>
          <w:i/>
          <w:sz w:val="24"/>
          <w:szCs w:val="24"/>
        </w:rPr>
      </w:pPr>
      <w:r>
        <w:rPr>
          <w:rFonts w:ascii="Arial" w:eastAsia="Times New Roman" w:hAnsi="Arial" w:cs="Arial"/>
          <w:b/>
          <w:i/>
          <w:sz w:val="24"/>
          <w:szCs w:val="24"/>
        </w:rPr>
        <w:t xml:space="preserve">13.7 – HIGH </w:t>
      </w:r>
      <w:proofErr w:type="spellStart"/>
      <w:r>
        <w:rPr>
          <w:rFonts w:ascii="Arial" w:eastAsia="Times New Roman" w:hAnsi="Arial" w:cs="Arial"/>
          <w:b/>
          <w:i/>
          <w:sz w:val="24"/>
          <w:szCs w:val="24"/>
        </w:rPr>
        <w:t>AoA</w:t>
      </w:r>
      <w:proofErr w:type="spellEnd"/>
      <w:r>
        <w:rPr>
          <w:rFonts w:ascii="Arial" w:eastAsia="Times New Roman" w:hAnsi="Arial" w:cs="Arial"/>
          <w:b/>
          <w:i/>
          <w:sz w:val="24"/>
          <w:szCs w:val="24"/>
        </w:rPr>
        <w:t xml:space="preserve"> MANEUVERS</w:t>
      </w:r>
      <w:r w:rsidR="00073351">
        <w:rPr>
          <w:rFonts w:ascii="Arial" w:eastAsia="Times New Roman" w:hAnsi="Arial" w:cs="Arial"/>
          <w:b/>
          <w:i/>
          <w:sz w:val="24"/>
          <w:szCs w:val="24"/>
        </w:rPr>
        <w:t>/</w:t>
      </w:r>
      <w:r w:rsidR="00292411">
        <w:rPr>
          <w:rFonts w:ascii="Arial" w:eastAsia="Times New Roman" w:hAnsi="Arial" w:cs="Arial"/>
          <w:b/>
          <w:i/>
          <w:sz w:val="24"/>
          <w:szCs w:val="24"/>
        </w:rPr>
        <w:t>SUPER-MANEUVERABILITY</w:t>
      </w:r>
    </w:p>
    <w:p w14:paraId="7A56CB89" w14:textId="3D2D8B8A" w:rsidR="00E95976" w:rsidRDefault="00460A70" w:rsidP="007D2312">
      <w:pPr>
        <w:widowControl w:val="0"/>
        <w:kinsoku w:val="0"/>
        <w:overflowPunct w:val="0"/>
        <w:autoSpaceDE w:val="0"/>
        <w:autoSpaceDN w:val="0"/>
        <w:adjustRightInd w:val="0"/>
        <w:spacing w:before="131" w:after="0" w:line="240" w:lineRule="auto"/>
        <w:ind w:left="144" w:right="19" w:firstLine="396"/>
        <w:jc w:val="both"/>
        <w:rPr>
          <w:rFonts w:ascii="Arial" w:eastAsia="Times New Roman" w:hAnsi="Arial" w:cs="Arial"/>
          <w:sz w:val="20"/>
          <w:szCs w:val="20"/>
        </w:rPr>
      </w:pPr>
      <w:r w:rsidRPr="003402C4">
        <w:rPr>
          <w:rFonts w:ascii="Arial" w:eastAsia="Times New Roman" w:hAnsi="Arial" w:cs="Arial"/>
          <w:sz w:val="20"/>
          <w:szCs w:val="20"/>
        </w:rPr>
        <w:t>Certain modern 4</w:t>
      </w:r>
      <w:r w:rsidRPr="003402C4">
        <w:rPr>
          <w:rFonts w:ascii="Arial" w:eastAsia="Times New Roman" w:hAnsi="Arial" w:cs="Arial"/>
          <w:sz w:val="20"/>
          <w:szCs w:val="20"/>
          <w:vertAlign w:val="superscript"/>
        </w:rPr>
        <w:t>th</w:t>
      </w:r>
      <w:r w:rsidRPr="003402C4">
        <w:rPr>
          <w:rFonts w:ascii="Arial" w:eastAsia="Times New Roman" w:hAnsi="Arial" w:cs="Arial"/>
          <w:sz w:val="20"/>
          <w:szCs w:val="20"/>
        </w:rPr>
        <w:t xml:space="preserve"> </w:t>
      </w:r>
      <w:r w:rsidR="00D61F49">
        <w:rPr>
          <w:rFonts w:ascii="Arial" w:eastAsia="Times New Roman" w:hAnsi="Arial" w:cs="Arial"/>
          <w:sz w:val="20"/>
          <w:szCs w:val="20"/>
        </w:rPr>
        <w:t>and 5</w:t>
      </w:r>
      <w:r w:rsidR="00D61F49" w:rsidRPr="00D61F49">
        <w:rPr>
          <w:rFonts w:ascii="Arial" w:eastAsia="Times New Roman" w:hAnsi="Arial" w:cs="Arial"/>
          <w:sz w:val="20"/>
          <w:szCs w:val="20"/>
          <w:vertAlign w:val="superscript"/>
        </w:rPr>
        <w:t>th</w:t>
      </w:r>
      <w:r w:rsidR="00D61F49">
        <w:rPr>
          <w:rFonts w:ascii="Arial" w:eastAsia="Times New Roman" w:hAnsi="Arial" w:cs="Arial"/>
          <w:sz w:val="20"/>
          <w:szCs w:val="20"/>
        </w:rPr>
        <w:t xml:space="preserve"> </w:t>
      </w:r>
      <w:r w:rsidRPr="003402C4">
        <w:rPr>
          <w:rFonts w:ascii="Arial" w:eastAsia="Times New Roman" w:hAnsi="Arial" w:cs="Arial"/>
          <w:sz w:val="20"/>
          <w:szCs w:val="20"/>
        </w:rPr>
        <w:t xml:space="preserve">generation fighters </w:t>
      </w:r>
      <w:r w:rsidR="00243E09">
        <w:rPr>
          <w:rFonts w:ascii="Arial" w:eastAsia="Times New Roman" w:hAnsi="Arial" w:cs="Arial"/>
          <w:sz w:val="20"/>
          <w:szCs w:val="20"/>
        </w:rPr>
        <w:t xml:space="preserve">and some earlier ones </w:t>
      </w:r>
      <w:r w:rsidRPr="003402C4">
        <w:rPr>
          <w:rFonts w:ascii="Arial" w:eastAsia="Times New Roman" w:hAnsi="Arial" w:cs="Arial"/>
          <w:sz w:val="20"/>
          <w:szCs w:val="20"/>
        </w:rPr>
        <w:t>have the ability to maintain aerodynamic control a</w:t>
      </w:r>
      <w:r w:rsidR="00655A59">
        <w:rPr>
          <w:rFonts w:ascii="Arial" w:eastAsia="Times New Roman" w:hAnsi="Arial" w:cs="Arial"/>
          <w:sz w:val="20"/>
          <w:szCs w:val="20"/>
        </w:rPr>
        <w:t>t</w:t>
      </w:r>
      <w:r w:rsidRPr="003402C4">
        <w:rPr>
          <w:rFonts w:ascii="Arial" w:eastAsia="Times New Roman" w:hAnsi="Arial" w:cs="Arial"/>
          <w:sz w:val="20"/>
          <w:szCs w:val="20"/>
        </w:rPr>
        <w:t xml:space="preserve"> very high angles of attack (greater than about 90°). </w:t>
      </w:r>
      <w:r w:rsidR="009779C1">
        <w:rPr>
          <w:rFonts w:ascii="Arial" w:eastAsia="Times New Roman" w:hAnsi="Arial" w:cs="Arial"/>
          <w:sz w:val="20"/>
          <w:szCs w:val="20"/>
        </w:rPr>
        <w:t>Limi</w:t>
      </w:r>
      <w:r w:rsidR="005823D8">
        <w:rPr>
          <w:rFonts w:ascii="Arial" w:eastAsia="Times New Roman" w:hAnsi="Arial" w:cs="Arial"/>
          <w:sz w:val="20"/>
          <w:szCs w:val="20"/>
        </w:rPr>
        <w:t xml:space="preserve">ted to </w:t>
      </w:r>
      <w:r w:rsidR="00316F54">
        <w:rPr>
          <w:rFonts w:ascii="Arial" w:eastAsia="Times New Roman" w:hAnsi="Arial" w:cs="Arial"/>
          <w:sz w:val="20"/>
          <w:szCs w:val="20"/>
        </w:rPr>
        <w:t>Veteran pilots</w:t>
      </w:r>
      <w:r w:rsidR="006A7E41">
        <w:rPr>
          <w:rFonts w:ascii="Arial" w:eastAsia="Times New Roman" w:hAnsi="Arial" w:cs="Arial"/>
          <w:sz w:val="20"/>
          <w:szCs w:val="20"/>
        </w:rPr>
        <w:t>.</w:t>
      </w:r>
      <w:r w:rsidR="00316F54">
        <w:rPr>
          <w:rFonts w:ascii="Arial" w:eastAsia="Times New Roman" w:hAnsi="Arial" w:cs="Arial"/>
          <w:sz w:val="20"/>
          <w:szCs w:val="20"/>
        </w:rPr>
        <w:t xml:space="preserve"> </w:t>
      </w:r>
    </w:p>
    <w:p w14:paraId="6ECB374F" w14:textId="77777777" w:rsidR="003402C4" w:rsidRDefault="003402C4" w:rsidP="003402C4">
      <w:pPr>
        <w:widowControl w:val="0"/>
        <w:kinsoku w:val="0"/>
        <w:overflowPunct w:val="0"/>
        <w:autoSpaceDE w:val="0"/>
        <w:autoSpaceDN w:val="0"/>
        <w:adjustRightInd w:val="0"/>
        <w:spacing w:before="131" w:after="0" w:line="240" w:lineRule="auto"/>
        <w:ind w:left="144" w:right="19" w:firstLine="36"/>
        <w:jc w:val="both"/>
        <w:rPr>
          <w:rFonts w:ascii="Arial" w:eastAsia="Times New Roman" w:hAnsi="Arial" w:cs="Arial"/>
          <w:b/>
          <w:i/>
          <w:sz w:val="24"/>
          <w:szCs w:val="24"/>
        </w:rPr>
      </w:pPr>
      <w:r>
        <w:rPr>
          <w:rFonts w:ascii="Arial" w:eastAsia="Times New Roman" w:hAnsi="Arial" w:cs="Arial"/>
          <w:b/>
          <w:i/>
          <w:sz w:val="24"/>
          <w:szCs w:val="24"/>
        </w:rPr>
        <w:t xml:space="preserve">13.7.1 </w:t>
      </w:r>
      <w:r w:rsidR="00BA3A76">
        <w:rPr>
          <w:rFonts w:ascii="Arial" w:eastAsia="Times New Roman" w:hAnsi="Arial" w:cs="Arial"/>
          <w:b/>
          <w:i/>
          <w:sz w:val="24"/>
          <w:szCs w:val="24"/>
        </w:rPr>
        <w:t>–</w:t>
      </w:r>
      <w:r>
        <w:rPr>
          <w:rFonts w:ascii="Arial" w:eastAsia="Times New Roman" w:hAnsi="Arial" w:cs="Arial"/>
          <w:b/>
          <w:i/>
          <w:sz w:val="24"/>
          <w:szCs w:val="24"/>
        </w:rPr>
        <w:t xml:space="preserve"> </w:t>
      </w:r>
      <w:r w:rsidR="00A3013A">
        <w:rPr>
          <w:rFonts w:ascii="Arial" w:eastAsia="Times New Roman" w:hAnsi="Arial" w:cs="Arial"/>
          <w:b/>
          <w:i/>
          <w:sz w:val="24"/>
          <w:szCs w:val="24"/>
        </w:rPr>
        <w:t>COBRA</w:t>
      </w:r>
    </w:p>
    <w:p w14:paraId="0515CB50" w14:textId="77777777" w:rsidR="00BA3A76" w:rsidRDefault="00BA3A76" w:rsidP="00BA3A76">
      <w:pPr>
        <w:widowControl w:val="0"/>
        <w:kinsoku w:val="0"/>
        <w:overflowPunct w:val="0"/>
        <w:autoSpaceDE w:val="0"/>
        <w:autoSpaceDN w:val="0"/>
        <w:adjustRightInd w:val="0"/>
        <w:spacing w:before="131" w:after="0" w:line="240" w:lineRule="auto"/>
        <w:ind w:left="144" w:right="19" w:firstLine="306"/>
        <w:jc w:val="both"/>
        <w:rPr>
          <w:rFonts w:ascii="Arial" w:eastAsia="Times New Roman" w:hAnsi="Arial" w:cs="Arial"/>
          <w:sz w:val="20"/>
          <w:szCs w:val="20"/>
        </w:rPr>
      </w:pPr>
      <w:r>
        <w:rPr>
          <w:rFonts w:ascii="Arial" w:eastAsia="Times New Roman" w:hAnsi="Arial" w:cs="Arial"/>
          <w:sz w:val="20"/>
          <w:szCs w:val="20"/>
        </w:rPr>
        <w:t xml:space="preserve">In the Cobra, the aircraft pitches up into the vertical </w:t>
      </w:r>
      <w:r w:rsidR="00081812">
        <w:rPr>
          <w:rFonts w:ascii="Arial" w:eastAsia="Times New Roman" w:hAnsi="Arial" w:cs="Arial"/>
          <w:sz w:val="20"/>
          <w:szCs w:val="20"/>
        </w:rPr>
        <w:t xml:space="preserve">to at least 90° before lowering the nose back to the original </w:t>
      </w:r>
      <w:r w:rsidR="00FE7B5E">
        <w:rPr>
          <w:rFonts w:ascii="Arial" w:eastAsia="Times New Roman" w:hAnsi="Arial" w:cs="Arial"/>
          <w:sz w:val="20"/>
          <w:szCs w:val="20"/>
        </w:rPr>
        <w:t xml:space="preserve">horizontal </w:t>
      </w:r>
      <w:r w:rsidR="00081812">
        <w:rPr>
          <w:rFonts w:ascii="Arial" w:eastAsia="Times New Roman" w:hAnsi="Arial" w:cs="Arial"/>
          <w:sz w:val="20"/>
          <w:szCs w:val="20"/>
        </w:rPr>
        <w:t>heading while maintaining straight flight.</w:t>
      </w:r>
    </w:p>
    <w:p w14:paraId="3025680C" w14:textId="1AA4CBA9" w:rsidR="0084133E" w:rsidRDefault="00DF6E93" w:rsidP="0084133E">
      <w:pPr>
        <w:widowControl w:val="0"/>
        <w:kinsoku w:val="0"/>
        <w:overflowPunct w:val="0"/>
        <w:autoSpaceDE w:val="0"/>
        <w:autoSpaceDN w:val="0"/>
        <w:adjustRightInd w:val="0"/>
        <w:spacing w:before="131" w:after="0" w:line="240" w:lineRule="auto"/>
        <w:ind w:left="144" w:right="19" w:firstLine="306"/>
        <w:jc w:val="both"/>
        <w:rPr>
          <w:rFonts w:ascii="Arial" w:eastAsia="Times New Roman" w:hAnsi="Arial" w:cs="Arial"/>
          <w:sz w:val="20"/>
          <w:szCs w:val="20"/>
        </w:rPr>
      </w:pPr>
      <w:r>
        <w:rPr>
          <w:rFonts w:ascii="Arial" w:eastAsia="Times New Roman" w:hAnsi="Arial" w:cs="Arial"/>
          <w:b/>
          <w:sz w:val="20"/>
          <w:szCs w:val="20"/>
        </w:rPr>
        <w:t>Procedure</w:t>
      </w:r>
      <w:r w:rsidR="008A204B">
        <w:rPr>
          <w:rFonts w:ascii="Arial" w:eastAsia="Times New Roman" w:hAnsi="Arial" w:cs="Arial"/>
          <w:b/>
          <w:sz w:val="20"/>
          <w:szCs w:val="20"/>
        </w:rPr>
        <w:t>.</w:t>
      </w:r>
      <w:r>
        <w:rPr>
          <w:rFonts w:ascii="Arial" w:eastAsia="Times New Roman" w:hAnsi="Arial" w:cs="Arial"/>
          <w:b/>
          <w:sz w:val="20"/>
          <w:szCs w:val="20"/>
        </w:rPr>
        <w:t xml:space="preserve">  </w:t>
      </w:r>
      <w:r>
        <w:rPr>
          <w:rFonts w:ascii="Arial" w:eastAsia="Times New Roman" w:hAnsi="Arial" w:cs="Arial"/>
          <w:sz w:val="20"/>
          <w:szCs w:val="20"/>
        </w:rPr>
        <w:t>If at minimum speed +1.0 or +1.5</w:t>
      </w:r>
      <w:r w:rsidR="00FC2D17">
        <w:rPr>
          <w:rFonts w:ascii="Arial" w:eastAsia="Times New Roman" w:hAnsi="Arial" w:cs="Arial"/>
          <w:sz w:val="20"/>
          <w:szCs w:val="20"/>
        </w:rPr>
        <w:t>, level flight,</w:t>
      </w:r>
      <w:r>
        <w:rPr>
          <w:rFonts w:ascii="Arial" w:eastAsia="Times New Roman" w:hAnsi="Arial" w:cs="Arial"/>
          <w:sz w:val="20"/>
          <w:szCs w:val="20"/>
        </w:rPr>
        <w:t xml:space="preserve"> and wings level, the aircraft can execute a Cobra at any point in the first half of its move.  </w:t>
      </w:r>
      <w:r w:rsidR="00F35FDE">
        <w:rPr>
          <w:rFonts w:ascii="Arial" w:eastAsia="Times New Roman" w:hAnsi="Arial" w:cs="Arial"/>
          <w:sz w:val="20"/>
          <w:szCs w:val="20"/>
        </w:rPr>
        <w:t xml:space="preserve">All FPs are allocated as </w:t>
      </w:r>
      <w:proofErr w:type="spellStart"/>
      <w:r w:rsidR="00F35FDE">
        <w:rPr>
          <w:rFonts w:ascii="Arial" w:eastAsia="Times New Roman" w:hAnsi="Arial" w:cs="Arial"/>
          <w:sz w:val="20"/>
          <w:szCs w:val="20"/>
        </w:rPr>
        <w:t>HFPs</w:t>
      </w:r>
      <w:proofErr w:type="spellEnd"/>
      <w:r w:rsidR="00F35FDE">
        <w:rPr>
          <w:rFonts w:ascii="Arial" w:eastAsia="Times New Roman" w:hAnsi="Arial" w:cs="Arial"/>
          <w:sz w:val="20"/>
          <w:szCs w:val="20"/>
        </w:rPr>
        <w:t xml:space="preserve">.  The aircraft </w:t>
      </w:r>
      <w:r>
        <w:rPr>
          <w:rFonts w:ascii="Arial" w:eastAsia="Times New Roman" w:hAnsi="Arial" w:cs="Arial"/>
          <w:sz w:val="20"/>
          <w:szCs w:val="20"/>
        </w:rPr>
        <w:t>expend</w:t>
      </w:r>
      <w:r w:rsidR="00F35FDE">
        <w:rPr>
          <w:rFonts w:ascii="Arial" w:eastAsia="Times New Roman" w:hAnsi="Arial" w:cs="Arial"/>
          <w:sz w:val="20"/>
          <w:szCs w:val="20"/>
        </w:rPr>
        <w:t>s</w:t>
      </w:r>
      <w:r>
        <w:rPr>
          <w:rFonts w:ascii="Arial" w:eastAsia="Times New Roman" w:hAnsi="Arial" w:cs="Arial"/>
          <w:sz w:val="20"/>
          <w:szCs w:val="20"/>
        </w:rPr>
        <w:t xml:space="preserve"> half its </w:t>
      </w:r>
      <w:proofErr w:type="spellStart"/>
      <w:r w:rsidR="00FC2D17">
        <w:rPr>
          <w:rFonts w:ascii="Arial" w:eastAsia="Times New Roman" w:hAnsi="Arial" w:cs="Arial"/>
          <w:sz w:val="20"/>
          <w:szCs w:val="20"/>
        </w:rPr>
        <w:t>H</w:t>
      </w:r>
      <w:r>
        <w:rPr>
          <w:rFonts w:ascii="Arial" w:eastAsia="Times New Roman" w:hAnsi="Arial" w:cs="Arial"/>
          <w:sz w:val="20"/>
          <w:szCs w:val="20"/>
        </w:rPr>
        <w:t>FPs</w:t>
      </w:r>
      <w:proofErr w:type="spellEnd"/>
      <w:r>
        <w:rPr>
          <w:rFonts w:ascii="Arial" w:eastAsia="Times New Roman" w:hAnsi="Arial" w:cs="Arial"/>
          <w:sz w:val="20"/>
          <w:szCs w:val="20"/>
        </w:rPr>
        <w:t xml:space="preserve"> </w:t>
      </w:r>
      <w:r w:rsidR="00FC2D17">
        <w:rPr>
          <w:rFonts w:ascii="Arial" w:eastAsia="Times New Roman" w:hAnsi="Arial" w:cs="Arial"/>
          <w:sz w:val="20"/>
          <w:szCs w:val="20"/>
        </w:rPr>
        <w:t>to execute the maneuver (</w:t>
      </w:r>
      <w:r>
        <w:rPr>
          <w:rFonts w:ascii="Arial" w:eastAsia="Times New Roman" w:hAnsi="Arial" w:cs="Arial"/>
          <w:sz w:val="20"/>
          <w:szCs w:val="20"/>
        </w:rPr>
        <w:t>rounded down</w:t>
      </w:r>
      <w:r w:rsidR="00FC2D17">
        <w:rPr>
          <w:rFonts w:ascii="Arial" w:eastAsia="Times New Roman" w:hAnsi="Arial" w:cs="Arial"/>
          <w:sz w:val="20"/>
          <w:szCs w:val="20"/>
        </w:rPr>
        <w:t>)</w:t>
      </w:r>
      <w:r>
        <w:rPr>
          <w:rFonts w:ascii="Arial" w:eastAsia="Times New Roman" w:hAnsi="Arial" w:cs="Arial"/>
          <w:sz w:val="20"/>
          <w:szCs w:val="20"/>
        </w:rPr>
        <w:t xml:space="preserve">. The aircraft remains in place, and incurs 4 </w:t>
      </w:r>
      <w:proofErr w:type="spellStart"/>
      <w:r w:rsidR="008274B7">
        <w:rPr>
          <w:rFonts w:ascii="Arial" w:eastAsia="Times New Roman" w:hAnsi="Arial" w:cs="Arial"/>
          <w:sz w:val="20"/>
          <w:szCs w:val="20"/>
        </w:rPr>
        <w:t>Decel</w:t>
      </w:r>
      <w:proofErr w:type="spellEnd"/>
      <w:r>
        <w:rPr>
          <w:rFonts w:ascii="Arial" w:eastAsia="Times New Roman" w:hAnsi="Arial" w:cs="Arial"/>
          <w:sz w:val="20"/>
          <w:szCs w:val="20"/>
        </w:rPr>
        <w:t xml:space="preserve"> points.  </w:t>
      </w:r>
      <w:r w:rsidR="0084133E">
        <w:rPr>
          <w:rFonts w:ascii="Arial" w:eastAsia="Times New Roman" w:hAnsi="Arial" w:cs="Arial"/>
          <w:sz w:val="20"/>
          <w:szCs w:val="20"/>
        </w:rPr>
        <w:t>The aircraft ends the turn in level flight, and can move forward if it has any FP remaining.</w:t>
      </w:r>
      <w:r w:rsidR="003A3340">
        <w:rPr>
          <w:rFonts w:ascii="Arial" w:eastAsia="Times New Roman" w:hAnsi="Arial" w:cs="Arial"/>
          <w:sz w:val="20"/>
          <w:szCs w:val="20"/>
        </w:rPr>
        <w:t xml:space="preserve">  </w:t>
      </w:r>
      <w:r w:rsidR="00A0571B">
        <w:rPr>
          <w:rFonts w:ascii="Arial" w:eastAsia="Times New Roman" w:hAnsi="Arial" w:cs="Arial"/>
          <w:sz w:val="20"/>
          <w:szCs w:val="20"/>
        </w:rPr>
        <w:t>Must roll for departure. If departs, must recover normally.</w:t>
      </w:r>
    </w:p>
    <w:p w14:paraId="26155FBD" w14:textId="037F4A55" w:rsidR="001022C7" w:rsidRPr="001022C7" w:rsidRDefault="001022C7" w:rsidP="00EF4C48">
      <w:pPr>
        <w:widowControl w:val="0"/>
        <w:kinsoku w:val="0"/>
        <w:overflowPunct w:val="0"/>
        <w:autoSpaceDE w:val="0"/>
        <w:autoSpaceDN w:val="0"/>
        <w:adjustRightInd w:val="0"/>
        <w:spacing w:before="120" w:after="0" w:line="240" w:lineRule="auto"/>
        <w:ind w:left="86" w:right="158" w:firstLine="317"/>
        <w:jc w:val="both"/>
        <w:rPr>
          <w:rFonts w:ascii="Arial" w:eastAsia="Times New Roman" w:hAnsi="Arial" w:cs="Arial"/>
          <w:sz w:val="20"/>
          <w:szCs w:val="20"/>
        </w:rPr>
      </w:pPr>
      <w:r w:rsidRPr="001022C7">
        <w:rPr>
          <w:rFonts w:ascii="Arial" w:eastAsia="Times New Roman" w:hAnsi="Arial" w:cs="Arial"/>
          <w:b/>
          <w:sz w:val="20"/>
          <w:szCs w:val="20"/>
        </w:rPr>
        <w:t>Restrictions.</w:t>
      </w:r>
      <w:r w:rsidRPr="001022C7">
        <w:rPr>
          <w:rFonts w:ascii="Arial" w:eastAsia="Times New Roman" w:hAnsi="Arial" w:cs="Arial"/>
          <w:sz w:val="20"/>
          <w:szCs w:val="20"/>
        </w:rPr>
        <w:t xml:space="preserve"> A </w:t>
      </w:r>
      <w:r>
        <w:rPr>
          <w:rFonts w:ascii="Arial" w:eastAsia="Times New Roman" w:hAnsi="Arial" w:cs="Arial"/>
          <w:sz w:val="20"/>
          <w:szCs w:val="20"/>
        </w:rPr>
        <w:t xml:space="preserve">Cobra </w:t>
      </w:r>
      <w:r w:rsidR="00226114">
        <w:rPr>
          <w:rFonts w:ascii="Arial" w:eastAsia="Times New Roman" w:hAnsi="Arial" w:cs="Arial"/>
          <w:sz w:val="20"/>
          <w:szCs w:val="20"/>
        </w:rPr>
        <w:t xml:space="preserve">maneuver </w:t>
      </w:r>
      <w:r w:rsidRPr="001022C7">
        <w:rPr>
          <w:rFonts w:ascii="Arial" w:eastAsia="Times New Roman" w:hAnsi="Arial" w:cs="Arial"/>
          <w:sz w:val="20"/>
          <w:szCs w:val="20"/>
        </w:rPr>
        <w:t>restricts air</w:t>
      </w:r>
      <w:r w:rsidR="00226114">
        <w:rPr>
          <w:rFonts w:ascii="Arial" w:eastAsia="Times New Roman" w:hAnsi="Arial" w:cs="Arial"/>
          <w:sz w:val="20"/>
          <w:szCs w:val="20"/>
        </w:rPr>
        <w:t>-</w:t>
      </w:r>
      <w:r w:rsidRPr="001022C7">
        <w:rPr>
          <w:rFonts w:ascii="Arial" w:eastAsia="Times New Roman" w:hAnsi="Arial" w:cs="Arial"/>
          <w:sz w:val="20"/>
          <w:szCs w:val="20"/>
        </w:rPr>
        <w:t>craft as follows</w:t>
      </w:r>
      <w:r w:rsidR="00C5161C">
        <w:rPr>
          <w:rFonts w:ascii="Arial" w:eastAsia="Times New Roman" w:hAnsi="Arial" w:cs="Arial"/>
          <w:sz w:val="20"/>
          <w:szCs w:val="20"/>
        </w:rPr>
        <w:t>:</w:t>
      </w:r>
    </w:p>
    <w:p w14:paraId="1D06A529" w14:textId="77777777" w:rsidR="001022C7" w:rsidRPr="001022C7" w:rsidRDefault="001022C7" w:rsidP="00EF4C48">
      <w:pPr>
        <w:widowControl w:val="0"/>
        <w:numPr>
          <w:ilvl w:val="3"/>
          <w:numId w:val="72"/>
        </w:numPr>
        <w:tabs>
          <w:tab w:val="left" w:pos="990"/>
        </w:tabs>
        <w:kinsoku w:val="0"/>
        <w:overflowPunct w:val="0"/>
        <w:autoSpaceDE w:val="0"/>
        <w:autoSpaceDN w:val="0"/>
        <w:adjustRightInd w:val="0"/>
        <w:spacing w:after="0" w:line="240" w:lineRule="auto"/>
        <w:ind w:left="86" w:right="158" w:firstLine="720"/>
        <w:jc w:val="both"/>
        <w:rPr>
          <w:rFonts w:ascii="Arial" w:eastAsia="Times New Roman" w:hAnsi="Arial" w:cs="Arial"/>
          <w:sz w:val="20"/>
          <w:szCs w:val="20"/>
        </w:rPr>
      </w:pPr>
      <w:r w:rsidRPr="001022C7">
        <w:rPr>
          <w:rFonts w:ascii="Arial" w:eastAsia="Times New Roman" w:hAnsi="Arial" w:cs="Arial"/>
          <w:sz w:val="20"/>
          <w:szCs w:val="20"/>
        </w:rPr>
        <w:t>No other maneuvers are permitted.</w:t>
      </w:r>
    </w:p>
    <w:p w14:paraId="22FAE505" w14:textId="77777777" w:rsidR="001022C7" w:rsidRPr="001022C7" w:rsidRDefault="001022C7" w:rsidP="00B663F2">
      <w:pPr>
        <w:widowControl w:val="0"/>
        <w:numPr>
          <w:ilvl w:val="3"/>
          <w:numId w:val="72"/>
        </w:numPr>
        <w:tabs>
          <w:tab w:val="left" w:pos="990"/>
        </w:tabs>
        <w:kinsoku w:val="0"/>
        <w:overflowPunct w:val="0"/>
        <w:autoSpaceDE w:val="0"/>
        <w:autoSpaceDN w:val="0"/>
        <w:adjustRightInd w:val="0"/>
        <w:spacing w:after="0" w:line="240" w:lineRule="auto"/>
        <w:ind w:left="630" w:right="158" w:firstLine="180"/>
        <w:jc w:val="both"/>
        <w:rPr>
          <w:rFonts w:ascii="Arial" w:eastAsia="Times New Roman" w:hAnsi="Arial" w:cs="Arial"/>
          <w:sz w:val="20"/>
          <w:szCs w:val="20"/>
        </w:rPr>
      </w:pPr>
      <w:r w:rsidRPr="001022C7">
        <w:rPr>
          <w:rFonts w:ascii="Arial" w:eastAsia="Times New Roman" w:hAnsi="Arial" w:cs="Arial"/>
          <w:sz w:val="20"/>
          <w:szCs w:val="20"/>
        </w:rPr>
        <w:t xml:space="preserve">No attacks, weapon launches, or radar work (except </w:t>
      </w:r>
      <w:r w:rsidR="00C5161C" w:rsidRPr="001022C7">
        <w:rPr>
          <w:rFonts w:ascii="Arial" w:eastAsia="Times New Roman" w:hAnsi="Arial" w:cs="Arial"/>
          <w:sz w:val="20"/>
          <w:szCs w:val="20"/>
        </w:rPr>
        <w:t>boresight</w:t>
      </w:r>
      <w:r w:rsidRPr="001022C7">
        <w:rPr>
          <w:rFonts w:ascii="Arial" w:eastAsia="Times New Roman" w:hAnsi="Arial" w:cs="Arial"/>
          <w:sz w:val="20"/>
          <w:szCs w:val="20"/>
        </w:rPr>
        <w:t xml:space="preserve"> or auto-track) are permitted in the game-turn.</w:t>
      </w:r>
    </w:p>
    <w:p w14:paraId="0E30C377" w14:textId="77777777" w:rsidR="001022C7" w:rsidRPr="001022C7" w:rsidRDefault="001022C7" w:rsidP="00B663F2">
      <w:pPr>
        <w:widowControl w:val="0"/>
        <w:numPr>
          <w:ilvl w:val="3"/>
          <w:numId w:val="72"/>
        </w:numPr>
        <w:tabs>
          <w:tab w:val="left" w:pos="990"/>
        </w:tabs>
        <w:kinsoku w:val="0"/>
        <w:overflowPunct w:val="0"/>
        <w:autoSpaceDE w:val="0"/>
        <w:autoSpaceDN w:val="0"/>
        <w:adjustRightInd w:val="0"/>
        <w:spacing w:after="0" w:line="240" w:lineRule="auto"/>
        <w:ind w:left="630" w:right="158" w:firstLine="180"/>
        <w:jc w:val="both"/>
        <w:rPr>
          <w:rFonts w:ascii="Arial" w:eastAsia="Times New Roman" w:hAnsi="Arial" w:cs="Arial"/>
          <w:sz w:val="20"/>
          <w:szCs w:val="20"/>
        </w:rPr>
      </w:pPr>
      <w:r w:rsidRPr="001022C7">
        <w:rPr>
          <w:rFonts w:ascii="Arial" w:eastAsia="Times New Roman" w:hAnsi="Arial" w:cs="Arial"/>
          <w:sz w:val="20"/>
          <w:szCs w:val="20"/>
        </w:rPr>
        <w:t>No combat, damage control, or radar use allowed prior to a recovery period.</w:t>
      </w:r>
    </w:p>
    <w:p w14:paraId="19727458" w14:textId="1A0137C5" w:rsidR="0016209D" w:rsidRPr="0016209D" w:rsidRDefault="00EE2D05" w:rsidP="0016209D">
      <w:pPr>
        <w:widowControl w:val="0"/>
        <w:kinsoku w:val="0"/>
        <w:overflowPunct w:val="0"/>
        <w:autoSpaceDE w:val="0"/>
        <w:autoSpaceDN w:val="0"/>
        <w:adjustRightInd w:val="0"/>
        <w:spacing w:before="131" w:after="0" w:line="240" w:lineRule="auto"/>
        <w:ind w:left="144" w:right="19" w:firstLine="306"/>
        <w:jc w:val="both"/>
        <w:rPr>
          <w:rFonts w:ascii="Arial" w:eastAsia="Times New Roman" w:hAnsi="Arial" w:cs="Arial"/>
          <w:sz w:val="20"/>
          <w:szCs w:val="20"/>
        </w:rPr>
      </w:pPr>
      <w:r>
        <w:rPr>
          <w:rFonts w:ascii="Arial" w:eastAsia="Times New Roman" w:hAnsi="Arial" w:cs="Arial"/>
          <w:b/>
          <w:sz w:val="20"/>
          <w:szCs w:val="20"/>
        </w:rPr>
        <w:t>Recovery Period</w:t>
      </w:r>
      <w:r w:rsidR="008A204B">
        <w:rPr>
          <w:rFonts w:ascii="Arial" w:eastAsia="Times New Roman" w:hAnsi="Arial" w:cs="Arial"/>
          <w:b/>
          <w:sz w:val="20"/>
          <w:szCs w:val="20"/>
        </w:rPr>
        <w:t>.</w:t>
      </w:r>
      <w:r>
        <w:rPr>
          <w:rFonts w:ascii="Arial" w:eastAsia="Times New Roman" w:hAnsi="Arial" w:cs="Arial"/>
          <w:b/>
          <w:sz w:val="20"/>
          <w:szCs w:val="20"/>
        </w:rPr>
        <w:t xml:space="preserve">  </w:t>
      </w:r>
      <w:r>
        <w:rPr>
          <w:rFonts w:ascii="Arial" w:eastAsia="Times New Roman" w:hAnsi="Arial" w:cs="Arial"/>
          <w:sz w:val="20"/>
          <w:szCs w:val="20"/>
        </w:rPr>
        <w:t xml:space="preserve">After performing the Cobra, a </w:t>
      </w:r>
      <w:r w:rsidRPr="00FF5F16">
        <w:rPr>
          <w:rFonts w:ascii="Arial" w:eastAsia="Times New Roman" w:hAnsi="Arial" w:cs="Arial"/>
          <w:sz w:val="20"/>
          <w:szCs w:val="20"/>
        </w:rPr>
        <w:t>recovery period</w:t>
      </w:r>
      <w:r>
        <w:rPr>
          <w:rFonts w:ascii="Arial" w:eastAsia="Times New Roman" w:hAnsi="Arial" w:cs="Arial"/>
          <w:sz w:val="20"/>
          <w:szCs w:val="20"/>
        </w:rPr>
        <w:t xml:space="preserve"> is required before the aircraft can engage in combat, damage control, or radar use.  The aircraft must </w:t>
      </w:r>
      <w:r w:rsidRPr="00FF5F16">
        <w:rPr>
          <w:rFonts w:ascii="Arial" w:eastAsia="Times New Roman" w:hAnsi="Arial" w:cs="Arial"/>
          <w:sz w:val="20"/>
          <w:szCs w:val="20"/>
        </w:rPr>
        <w:t>expend at</w:t>
      </w:r>
      <w:r>
        <w:rPr>
          <w:rFonts w:ascii="Arial" w:eastAsia="Times New Roman" w:hAnsi="Arial" w:cs="Arial"/>
          <w:sz w:val="20"/>
          <w:szCs w:val="20"/>
        </w:rPr>
        <w:t xml:space="preserve"> </w:t>
      </w:r>
      <w:r w:rsidRPr="00FF5F16">
        <w:rPr>
          <w:rFonts w:ascii="Arial" w:eastAsia="Times New Roman" w:hAnsi="Arial" w:cs="Arial"/>
          <w:sz w:val="20"/>
          <w:szCs w:val="20"/>
        </w:rPr>
        <w:t>least</w:t>
      </w:r>
      <w:r w:rsidR="001F606B">
        <w:rPr>
          <w:rFonts w:ascii="Arial" w:eastAsia="Times New Roman" w:hAnsi="Arial" w:cs="Arial"/>
          <w:sz w:val="20"/>
          <w:szCs w:val="20"/>
        </w:rPr>
        <w:t xml:space="preserve"> </w:t>
      </w:r>
      <w:r w:rsidRPr="00FF5F16">
        <w:rPr>
          <w:rFonts w:ascii="Arial" w:eastAsia="Times New Roman" w:hAnsi="Arial" w:cs="Arial"/>
          <w:sz w:val="20"/>
          <w:szCs w:val="20"/>
        </w:rPr>
        <w:t>half</w:t>
      </w:r>
      <w:r>
        <w:rPr>
          <w:rFonts w:ascii="Arial" w:eastAsia="Times New Roman" w:hAnsi="Arial" w:cs="Arial"/>
          <w:sz w:val="20"/>
          <w:szCs w:val="20"/>
        </w:rPr>
        <w:t xml:space="preserve"> </w:t>
      </w:r>
      <w:r w:rsidRPr="00FF5F16">
        <w:rPr>
          <w:rFonts w:ascii="Arial" w:eastAsia="Times New Roman" w:hAnsi="Arial" w:cs="Arial"/>
          <w:sz w:val="20"/>
          <w:szCs w:val="20"/>
        </w:rPr>
        <w:t xml:space="preserve">its FPs while turning at a rate less than </w:t>
      </w:r>
      <w:r>
        <w:rPr>
          <w:rFonts w:ascii="Arial" w:eastAsia="Times New Roman" w:hAnsi="Arial" w:cs="Arial"/>
          <w:sz w:val="20"/>
          <w:szCs w:val="20"/>
        </w:rPr>
        <w:t>ET</w:t>
      </w:r>
      <w:r w:rsidRPr="00FF5F16">
        <w:rPr>
          <w:rFonts w:ascii="Arial" w:eastAsia="Times New Roman" w:hAnsi="Arial" w:cs="Arial"/>
          <w:sz w:val="20"/>
          <w:szCs w:val="20"/>
        </w:rPr>
        <w:t xml:space="preserve"> and/or while wings level and not turning, not </w:t>
      </w:r>
      <w:r>
        <w:rPr>
          <w:rFonts w:ascii="Arial" w:eastAsia="Times New Roman" w:hAnsi="Arial" w:cs="Arial"/>
          <w:sz w:val="20"/>
          <w:szCs w:val="20"/>
        </w:rPr>
        <w:t xml:space="preserve">maneuvering, </w:t>
      </w:r>
      <w:r w:rsidRPr="00FF5F16">
        <w:rPr>
          <w:rFonts w:ascii="Arial" w:eastAsia="Times New Roman" w:hAnsi="Arial" w:cs="Arial"/>
          <w:sz w:val="20"/>
          <w:szCs w:val="20"/>
        </w:rPr>
        <w:t>or</w:t>
      </w:r>
      <w:r>
        <w:rPr>
          <w:rFonts w:ascii="Arial" w:eastAsia="Times New Roman" w:hAnsi="Arial" w:cs="Arial"/>
          <w:sz w:val="20"/>
          <w:szCs w:val="20"/>
        </w:rPr>
        <w:t xml:space="preserve"> </w:t>
      </w:r>
      <w:r w:rsidRPr="00FF5F16">
        <w:rPr>
          <w:rFonts w:ascii="Arial" w:eastAsia="Times New Roman" w:hAnsi="Arial" w:cs="Arial"/>
          <w:sz w:val="20"/>
          <w:szCs w:val="20"/>
        </w:rPr>
        <w:t>not prep</w:t>
      </w:r>
      <w:r>
        <w:rPr>
          <w:rFonts w:ascii="Arial" w:eastAsia="Times New Roman" w:hAnsi="Arial" w:cs="Arial"/>
          <w:sz w:val="20"/>
          <w:szCs w:val="20"/>
        </w:rPr>
        <w:t>-</w:t>
      </w:r>
      <w:r w:rsidRPr="00FF5F16">
        <w:rPr>
          <w:rFonts w:ascii="Arial" w:eastAsia="Times New Roman" w:hAnsi="Arial" w:cs="Arial"/>
          <w:sz w:val="20"/>
          <w:szCs w:val="20"/>
        </w:rPr>
        <w:t>moving for maneuvers.</w:t>
      </w:r>
    </w:p>
    <w:p w14:paraId="20B1FD47" w14:textId="77777777" w:rsidR="00081812" w:rsidRDefault="00081812" w:rsidP="00081812">
      <w:pPr>
        <w:widowControl w:val="0"/>
        <w:kinsoku w:val="0"/>
        <w:overflowPunct w:val="0"/>
        <w:autoSpaceDE w:val="0"/>
        <w:autoSpaceDN w:val="0"/>
        <w:adjustRightInd w:val="0"/>
        <w:spacing w:before="131" w:after="0" w:line="240" w:lineRule="auto"/>
        <w:ind w:left="180" w:right="19"/>
        <w:jc w:val="both"/>
        <w:rPr>
          <w:rFonts w:ascii="Arial" w:eastAsia="Times New Roman" w:hAnsi="Arial" w:cs="Arial"/>
          <w:sz w:val="24"/>
          <w:szCs w:val="24"/>
        </w:rPr>
      </w:pPr>
      <w:r>
        <w:rPr>
          <w:rFonts w:ascii="Arial" w:eastAsia="Times New Roman" w:hAnsi="Arial" w:cs="Arial"/>
          <w:b/>
          <w:i/>
          <w:sz w:val="24"/>
          <w:szCs w:val="24"/>
        </w:rPr>
        <w:t xml:space="preserve">13.7.2 – </w:t>
      </w:r>
      <w:r w:rsidR="00A3013A">
        <w:rPr>
          <w:rFonts w:ascii="Arial" w:eastAsia="Times New Roman" w:hAnsi="Arial" w:cs="Arial"/>
          <w:b/>
          <w:i/>
          <w:sz w:val="24"/>
          <w:szCs w:val="24"/>
        </w:rPr>
        <w:t>COBRA TURN</w:t>
      </w:r>
    </w:p>
    <w:p w14:paraId="674E5D7D" w14:textId="77777777" w:rsidR="00081812" w:rsidRDefault="00081812" w:rsidP="00081812">
      <w:pPr>
        <w:widowControl w:val="0"/>
        <w:kinsoku w:val="0"/>
        <w:overflowPunct w:val="0"/>
        <w:autoSpaceDE w:val="0"/>
        <w:autoSpaceDN w:val="0"/>
        <w:adjustRightInd w:val="0"/>
        <w:spacing w:before="131" w:after="0" w:line="240" w:lineRule="auto"/>
        <w:ind w:left="180" w:right="19" w:firstLine="270"/>
        <w:jc w:val="both"/>
        <w:rPr>
          <w:rFonts w:ascii="Arial" w:eastAsia="Times New Roman" w:hAnsi="Arial" w:cs="Arial"/>
          <w:sz w:val="20"/>
          <w:szCs w:val="20"/>
        </w:rPr>
      </w:pPr>
      <w:r>
        <w:rPr>
          <w:rFonts w:ascii="Arial" w:eastAsia="Times New Roman" w:hAnsi="Arial" w:cs="Arial"/>
          <w:sz w:val="20"/>
          <w:szCs w:val="20"/>
        </w:rPr>
        <w:t>To perform the Cobra Turn, the aircraft begins with pitching up in the vertical just as done with the Cobra, but instead of lowering the nose back into normal straight ahead flight, the pilot applies left or right rudder to execute up to a 90° turn left or right of the original heading</w:t>
      </w:r>
      <w:r w:rsidR="00951BD3">
        <w:rPr>
          <w:rFonts w:ascii="Arial" w:eastAsia="Times New Roman" w:hAnsi="Arial" w:cs="Arial"/>
          <w:sz w:val="20"/>
          <w:szCs w:val="20"/>
        </w:rPr>
        <w:t xml:space="preserve"> as the nose falls off </w:t>
      </w:r>
      <w:r w:rsidR="00FE7B5E">
        <w:rPr>
          <w:rFonts w:ascii="Arial" w:eastAsia="Times New Roman" w:hAnsi="Arial" w:cs="Arial"/>
          <w:sz w:val="20"/>
          <w:szCs w:val="20"/>
        </w:rPr>
        <w:t xml:space="preserve">to the </w:t>
      </w:r>
      <w:r w:rsidR="00951BD3">
        <w:rPr>
          <w:rFonts w:ascii="Arial" w:eastAsia="Times New Roman" w:hAnsi="Arial" w:cs="Arial"/>
          <w:sz w:val="20"/>
          <w:szCs w:val="20"/>
        </w:rPr>
        <w:t>left or right</w:t>
      </w:r>
      <w:r w:rsidR="00181E3B">
        <w:rPr>
          <w:rFonts w:ascii="Arial" w:eastAsia="Times New Roman" w:hAnsi="Arial" w:cs="Arial"/>
          <w:sz w:val="20"/>
          <w:szCs w:val="20"/>
        </w:rPr>
        <w:t xml:space="preserve"> (the aircraft is actually rotating around its flight vector</w:t>
      </w:r>
      <w:r w:rsidR="009E2DE0">
        <w:rPr>
          <w:rFonts w:ascii="Arial" w:eastAsia="Times New Roman" w:hAnsi="Arial" w:cs="Arial"/>
          <w:sz w:val="20"/>
          <w:szCs w:val="20"/>
        </w:rPr>
        <w:t xml:space="preserve"> by applying rudder to drop the nose</w:t>
      </w:r>
      <w:r w:rsidR="00181E3B">
        <w:rPr>
          <w:rFonts w:ascii="Arial" w:eastAsia="Times New Roman" w:hAnsi="Arial" w:cs="Arial"/>
          <w:sz w:val="20"/>
          <w:szCs w:val="20"/>
        </w:rPr>
        <w:t>)</w:t>
      </w:r>
      <w:r w:rsidR="0084133E">
        <w:rPr>
          <w:rFonts w:ascii="Arial" w:eastAsia="Times New Roman" w:hAnsi="Arial" w:cs="Arial"/>
          <w:sz w:val="20"/>
          <w:szCs w:val="20"/>
        </w:rPr>
        <w:t>.</w:t>
      </w:r>
    </w:p>
    <w:p w14:paraId="4465764D" w14:textId="19A38210" w:rsidR="00EE2D05" w:rsidRDefault="00EE2D05" w:rsidP="00EE2D05">
      <w:pPr>
        <w:widowControl w:val="0"/>
        <w:kinsoku w:val="0"/>
        <w:overflowPunct w:val="0"/>
        <w:autoSpaceDE w:val="0"/>
        <w:autoSpaceDN w:val="0"/>
        <w:adjustRightInd w:val="0"/>
        <w:spacing w:before="131" w:after="0" w:line="240" w:lineRule="auto"/>
        <w:ind w:left="144" w:right="19" w:firstLine="306"/>
        <w:jc w:val="both"/>
        <w:rPr>
          <w:rFonts w:ascii="Arial" w:eastAsia="Times New Roman" w:hAnsi="Arial" w:cs="Arial"/>
          <w:sz w:val="20"/>
          <w:szCs w:val="20"/>
        </w:rPr>
      </w:pPr>
      <w:r>
        <w:rPr>
          <w:rFonts w:ascii="Arial" w:eastAsia="Times New Roman" w:hAnsi="Arial" w:cs="Arial"/>
          <w:b/>
          <w:sz w:val="20"/>
          <w:szCs w:val="20"/>
        </w:rPr>
        <w:t>Procedure</w:t>
      </w:r>
      <w:r w:rsidR="008A204B">
        <w:rPr>
          <w:rFonts w:ascii="Arial" w:eastAsia="Times New Roman" w:hAnsi="Arial" w:cs="Arial"/>
          <w:b/>
          <w:sz w:val="20"/>
          <w:szCs w:val="20"/>
        </w:rPr>
        <w:t>.</w:t>
      </w:r>
      <w:r>
        <w:rPr>
          <w:rFonts w:ascii="Arial" w:eastAsia="Times New Roman" w:hAnsi="Arial" w:cs="Arial"/>
          <w:b/>
          <w:sz w:val="20"/>
          <w:szCs w:val="20"/>
        </w:rPr>
        <w:t xml:space="preserve">  </w:t>
      </w:r>
      <w:r>
        <w:rPr>
          <w:rFonts w:ascii="Arial" w:eastAsia="Times New Roman" w:hAnsi="Arial" w:cs="Arial"/>
          <w:sz w:val="20"/>
          <w:szCs w:val="20"/>
        </w:rPr>
        <w:t xml:space="preserve">If at minimum speed +1.0 or +1.5, level flight, and wings level, the aircraft can execute a Cobra turn at any point in the first half of its move.  </w:t>
      </w:r>
      <w:r w:rsidR="00F35FDE">
        <w:rPr>
          <w:rFonts w:ascii="Arial" w:eastAsia="Times New Roman" w:hAnsi="Arial" w:cs="Arial"/>
          <w:sz w:val="20"/>
          <w:szCs w:val="20"/>
        </w:rPr>
        <w:t>It ca</w:t>
      </w:r>
      <w:r w:rsidR="00C547DF">
        <w:rPr>
          <w:rFonts w:ascii="Arial" w:eastAsia="Times New Roman" w:hAnsi="Arial" w:cs="Arial"/>
          <w:sz w:val="20"/>
          <w:szCs w:val="20"/>
        </w:rPr>
        <w:t>n</w:t>
      </w:r>
      <w:r w:rsidR="00F35FDE">
        <w:rPr>
          <w:rFonts w:ascii="Arial" w:eastAsia="Times New Roman" w:hAnsi="Arial" w:cs="Arial"/>
          <w:sz w:val="20"/>
          <w:szCs w:val="20"/>
        </w:rPr>
        <w:t xml:space="preserve"> allocate 1 FP as a </w:t>
      </w:r>
      <w:proofErr w:type="spellStart"/>
      <w:r w:rsidR="00F35FDE">
        <w:rPr>
          <w:rFonts w:ascii="Arial" w:eastAsia="Times New Roman" w:hAnsi="Arial" w:cs="Arial"/>
          <w:sz w:val="20"/>
          <w:szCs w:val="20"/>
        </w:rPr>
        <w:t>VFP</w:t>
      </w:r>
      <w:proofErr w:type="spellEnd"/>
      <w:r w:rsidR="00F35FDE">
        <w:rPr>
          <w:rFonts w:ascii="Arial" w:eastAsia="Times New Roman" w:hAnsi="Arial" w:cs="Arial"/>
          <w:sz w:val="20"/>
          <w:szCs w:val="20"/>
        </w:rPr>
        <w:t xml:space="preserve"> and the remainder as </w:t>
      </w:r>
      <w:proofErr w:type="spellStart"/>
      <w:r w:rsidR="00F35FDE">
        <w:rPr>
          <w:rFonts w:ascii="Arial" w:eastAsia="Times New Roman" w:hAnsi="Arial" w:cs="Arial"/>
          <w:sz w:val="20"/>
          <w:szCs w:val="20"/>
        </w:rPr>
        <w:t>HFP</w:t>
      </w:r>
      <w:proofErr w:type="spellEnd"/>
      <w:r w:rsidR="00F35FDE">
        <w:rPr>
          <w:rFonts w:ascii="Arial" w:eastAsia="Times New Roman" w:hAnsi="Arial" w:cs="Arial"/>
          <w:sz w:val="20"/>
          <w:szCs w:val="20"/>
        </w:rPr>
        <w:t xml:space="preserve">.  </w:t>
      </w:r>
      <w:r w:rsidR="0062498E">
        <w:rPr>
          <w:rFonts w:ascii="Arial" w:eastAsia="Times New Roman" w:hAnsi="Arial" w:cs="Arial"/>
          <w:sz w:val="20"/>
          <w:szCs w:val="20"/>
        </w:rPr>
        <w:t xml:space="preserve">All FPs can be </w:t>
      </w:r>
      <w:proofErr w:type="spellStart"/>
      <w:r w:rsidR="0062498E">
        <w:rPr>
          <w:rFonts w:ascii="Arial" w:eastAsia="Times New Roman" w:hAnsi="Arial" w:cs="Arial"/>
          <w:sz w:val="20"/>
          <w:szCs w:val="20"/>
        </w:rPr>
        <w:t>HFPs</w:t>
      </w:r>
      <w:proofErr w:type="spellEnd"/>
      <w:r w:rsidR="0062498E">
        <w:rPr>
          <w:rFonts w:ascii="Arial" w:eastAsia="Times New Roman" w:hAnsi="Arial" w:cs="Arial"/>
          <w:sz w:val="20"/>
          <w:szCs w:val="20"/>
        </w:rPr>
        <w:t xml:space="preserve">.  </w:t>
      </w:r>
      <w:r>
        <w:rPr>
          <w:rFonts w:ascii="Arial" w:eastAsia="Times New Roman" w:hAnsi="Arial" w:cs="Arial"/>
          <w:sz w:val="20"/>
          <w:szCs w:val="20"/>
        </w:rPr>
        <w:t>It expend</w:t>
      </w:r>
      <w:r w:rsidR="0084133E">
        <w:rPr>
          <w:rFonts w:ascii="Arial" w:eastAsia="Times New Roman" w:hAnsi="Arial" w:cs="Arial"/>
          <w:sz w:val="20"/>
          <w:szCs w:val="20"/>
        </w:rPr>
        <w:t>s</w:t>
      </w:r>
      <w:r>
        <w:rPr>
          <w:rFonts w:ascii="Arial" w:eastAsia="Times New Roman" w:hAnsi="Arial" w:cs="Arial"/>
          <w:sz w:val="20"/>
          <w:szCs w:val="20"/>
        </w:rPr>
        <w:t xml:space="preserve"> half its </w:t>
      </w:r>
      <w:proofErr w:type="spellStart"/>
      <w:r>
        <w:rPr>
          <w:rFonts w:ascii="Arial" w:eastAsia="Times New Roman" w:hAnsi="Arial" w:cs="Arial"/>
          <w:sz w:val="20"/>
          <w:szCs w:val="20"/>
        </w:rPr>
        <w:t>HFPs</w:t>
      </w:r>
      <w:proofErr w:type="spellEnd"/>
      <w:r>
        <w:rPr>
          <w:rFonts w:ascii="Arial" w:eastAsia="Times New Roman" w:hAnsi="Arial" w:cs="Arial"/>
          <w:sz w:val="20"/>
          <w:szCs w:val="20"/>
        </w:rPr>
        <w:t xml:space="preserve"> to execute the maneuver (rounded down).</w:t>
      </w:r>
      <w:r w:rsidR="007456CF">
        <w:rPr>
          <w:rFonts w:ascii="Arial" w:eastAsia="Times New Roman" w:hAnsi="Arial" w:cs="Arial"/>
          <w:sz w:val="20"/>
          <w:szCs w:val="20"/>
        </w:rPr>
        <w:t xml:space="preserve"> </w:t>
      </w:r>
      <w:r>
        <w:rPr>
          <w:rFonts w:ascii="Arial" w:eastAsia="Times New Roman" w:hAnsi="Arial" w:cs="Arial"/>
          <w:sz w:val="20"/>
          <w:szCs w:val="20"/>
        </w:rPr>
        <w:t xml:space="preserve">The aircraft remains in place, and incurs 4 </w:t>
      </w:r>
      <w:proofErr w:type="spellStart"/>
      <w:r w:rsidR="008274B7">
        <w:rPr>
          <w:rFonts w:ascii="Arial" w:eastAsia="Times New Roman" w:hAnsi="Arial" w:cs="Arial"/>
          <w:sz w:val="20"/>
          <w:szCs w:val="20"/>
        </w:rPr>
        <w:t>Decel</w:t>
      </w:r>
      <w:proofErr w:type="spellEnd"/>
      <w:r>
        <w:rPr>
          <w:rFonts w:ascii="Arial" w:eastAsia="Times New Roman" w:hAnsi="Arial" w:cs="Arial"/>
          <w:sz w:val="20"/>
          <w:szCs w:val="20"/>
        </w:rPr>
        <w:t xml:space="preserve"> points.  The aircraft </w:t>
      </w:r>
      <w:r w:rsidR="0084133E">
        <w:rPr>
          <w:rFonts w:ascii="Arial" w:eastAsia="Times New Roman" w:hAnsi="Arial" w:cs="Arial"/>
          <w:sz w:val="20"/>
          <w:szCs w:val="20"/>
        </w:rPr>
        <w:t xml:space="preserve">executes </w:t>
      </w:r>
      <w:r w:rsidR="00FE7B5E">
        <w:rPr>
          <w:rFonts w:ascii="Arial" w:eastAsia="Times New Roman" w:hAnsi="Arial" w:cs="Arial"/>
          <w:sz w:val="20"/>
          <w:szCs w:val="20"/>
        </w:rPr>
        <w:t xml:space="preserve">up to </w:t>
      </w:r>
      <w:r w:rsidR="0084133E">
        <w:rPr>
          <w:rFonts w:ascii="Arial" w:eastAsia="Times New Roman" w:hAnsi="Arial" w:cs="Arial"/>
          <w:sz w:val="20"/>
          <w:szCs w:val="20"/>
        </w:rPr>
        <w:t>a 90° turn left or right</w:t>
      </w:r>
      <w:r w:rsidR="00EC0478">
        <w:rPr>
          <w:rFonts w:ascii="Arial" w:eastAsia="Times New Roman" w:hAnsi="Arial" w:cs="Arial"/>
          <w:sz w:val="20"/>
          <w:szCs w:val="20"/>
        </w:rPr>
        <w:t xml:space="preserve"> (</w:t>
      </w:r>
      <w:r w:rsidR="00181E3B" w:rsidRPr="008C2450">
        <w:rPr>
          <w:rFonts w:ascii="Arial" w:eastAsia="Times New Roman" w:hAnsi="Arial" w:cs="Arial"/>
          <w:i/>
          <w:sz w:val="20"/>
          <w:szCs w:val="20"/>
        </w:rPr>
        <w:t>i.e</w:t>
      </w:r>
      <w:r w:rsidR="00181E3B">
        <w:rPr>
          <w:rFonts w:ascii="Arial" w:eastAsia="Times New Roman" w:hAnsi="Arial" w:cs="Arial"/>
          <w:sz w:val="20"/>
          <w:szCs w:val="20"/>
        </w:rPr>
        <w:t xml:space="preserve">., </w:t>
      </w:r>
      <w:r w:rsidR="00895E13">
        <w:rPr>
          <w:rFonts w:ascii="Arial" w:eastAsia="Times New Roman" w:hAnsi="Arial" w:cs="Arial"/>
          <w:sz w:val="20"/>
          <w:szCs w:val="20"/>
        </w:rPr>
        <w:t xml:space="preserve">turns </w:t>
      </w:r>
      <w:r w:rsidR="00181E3B">
        <w:rPr>
          <w:rFonts w:ascii="Arial" w:eastAsia="Times New Roman" w:hAnsi="Arial" w:cs="Arial"/>
          <w:sz w:val="20"/>
          <w:szCs w:val="20"/>
        </w:rPr>
        <w:t xml:space="preserve">within </w:t>
      </w:r>
      <w:r w:rsidR="00EC0478">
        <w:rPr>
          <w:rFonts w:ascii="Arial" w:eastAsia="Times New Roman" w:hAnsi="Arial" w:cs="Arial"/>
          <w:sz w:val="20"/>
          <w:szCs w:val="20"/>
        </w:rPr>
        <w:t xml:space="preserve">the 120° </w:t>
      </w:r>
      <w:r w:rsidR="00181E3B">
        <w:rPr>
          <w:rFonts w:ascii="Arial" w:eastAsia="Times New Roman" w:hAnsi="Arial" w:cs="Arial"/>
          <w:sz w:val="20"/>
          <w:szCs w:val="20"/>
        </w:rPr>
        <w:t xml:space="preserve">arc </w:t>
      </w:r>
      <w:r w:rsidR="00EC0478">
        <w:rPr>
          <w:rFonts w:ascii="Arial" w:eastAsia="Times New Roman" w:hAnsi="Arial" w:cs="Arial"/>
          <w:sz w:val="20"/>
          <w:szCs w:val="20"/>
        </w:rPr>
        <w:t>left or right)</w:t>
      </w:r>
      <w:r w:rsidR="0084133E">
        <w:rPr>
          <w:rFonts w:ascii="Arial" w:eastAsia="Times New Roman" w:hAnsi="Arial" w:cs="Arial"/>
          <w:sz w:val="20"/>
          <w:szCs w:val="20"/>
        </w:rPr>
        <w:t xml:space="preserve">, and ends the turn with wings banked in the direction of the turn, in level flight or </w:t>
      </w:r>
      <w:r w:rsidR="00C547DF">
        <w:rPr>
          <w:rFonts w:ascii="Arial" w:eastAsia="Times New Roman" w:hAnsi="Arial" w:cs="Arial"/>
          <w:sz w:val="20"/>
          <w:szCs w:val="20"/>
        </w:rPr>
        <w:t xml:space="preserve">a </w:t>
      </w:r>
      <w:r w:rsidR="0084133E">
        <w:rPr>
          <w:rFonts w:ascii="Arial" w:eastAsia="Times New Roman" w:hAnsi="Arial" w:cs="Arial"/>
          <w:sz w:val="20"/>
          <w:szCs w:val="20"/>
        </w:rPr>
        <w:t xml:space="preserve">steep dive, and can move forward if it has any FP remaining, expended as a </w:t>
      </w:r>
      <w:proofErr w:type="spellStart"/>
      <w:r w:rsidR="0084133E">
        <w:rPr>
          <w:rFonts w:ascii="Arial" w:eastAsia="Times New Roman" w:hAnsi="Arial" w:cs="Arial"/>
          <w:sz w:val="20"/>
          <w:szCs w:val="20"/>
        </w:rPr>
        <w:t>HFP</w:t>
      </w:r>
      <w:proofErr w:type="spellEnd"/>
      <w:r w:rsidR="00FE7B5E">
        <w:rPr>
          <w:rFonts w:ascii="Arial" w:eastAsia="Times New Roman" w:hAnsi="Arial" w:cs="Arial"/>
          <w:sz w:val="20"/>
          <w:szCs w:val="20"/>
        </w:rPr>
        <w:t>,</w:t>
      </w:r>
      <w:r w:rsidR="0084133E">
        <w:rPr>
          <w:rFonts w:ascii="Arial" w:eastAsia="Times New Roman" w:hAnsi="Arial" w:cs="Arial"/>
          <w:sz w:val="20"/>
          <w:szCs w:val="20"/>
        </w:rPr>
        <w:t xml:space="preserve"> or </w:t>
      </w:r>
      <w:r w:rsidR="00FE7B5E">
        <w:rPr>
          <w:rFonts w:ascii="Arial" w:eastAsia="Times New Roman" w:hAnsi="Arial" w:cs="Arial"/>
          <w:sz w:val="20"/>
          <w:szCs w:val="20"/>
        </w:rPr>
        <w:t xml:space="preserve">a </w:t>
      </w:r>
      <w:proofErr w:type="spellStart"/>
      <w:r w:rsidR="0084133E">
        <w:rPr>
          <w:rFonts w:ascii="Arial" w:eastAsia="Times New Roman" w:hAnsi="Arial" w:cs="Arial"/>
          <w:sz w:val="20"/>
          <w:szCs w:val="20"/>
        </w:rPr>
        <w:t>VFP</w:t>
      </w:r>
      <w:proofErr w:type="spellEnd"/>
      <w:r w:rsidR="00F35FDE">
        <w:rPr>
          <w:rFonts w:ascii="Arial" w:eastAsia="Times New Roman" w:hAnsi="Arial" w:cs="Arial"/>
          <w:sz w:val="20"/>
          <w:szCs w:val="20"/>
        </w:rPr>
        <w:t xml:space="preserve"> if it ends the maneuver in a dive</w:t>
      </w:r>
      <w:r>
        <w:rPr>
          <w:rFonts w:ascii="Arial" w:eastAsia="Times New Roman" w:hAnsi="Arial" w:cs="Arial"/>
          <w:sz w:val="20"/>
          <w:szCs w:val="20"/>
        </w:rPr>
        <w:t>.</w:t>
      </w:r>
      <w:r w:rsidR="003A3340">
        <w:rPr>
          <w:rFonts w:ascii="Arial" w:eastAsia="Times New Roman" w:hAnsi="Arial" w:cs="Arial"/>
          <w:sz w:val="20"/>
          <w:szCs w:val="20"/>
        </w:rPr>
        <w:t xml:space="preserve">  Must roll for departure.  If departs, must recover normally.</w:t>
      </w:r>
    </w:p>
    <w:p w14:paraId="0378456A" w14:textId="07C6DFF7" w:rsidR="001022C7" w:rsidRPr="001022C7" w:rsidRDefault="001022C7" w:rsidP="00604D2A">
      <w:pPr>
        <w:widowControl w:val="0"/>
        <w:kinsoku w:val="0"/>
        <w:overflowPunct w:val="0"/>
        <w:autoSpaceDE w:val="0"/>
        <w:autoSpaceDN w:val="0"/>
        <w:adjustRightInd w:val="0"/>
        <w:spacing w:before="120" w:after="0" w:line="240" w:lineRule="auto"/>
        <w:ind w:left="180" w:right="-18" w:firstLine="270"/>
        <w:jc w:val="both"/>
        <w:rPr>
          <w:rFonts w:ascii="Arial" w:eastAsia="Times New Roman" w:hAnsi="Arial" w:cs="Arial"/>
          <w:sz w:val="20"/>
          <w:szCs w:val="20"/>
        </w:rPr>
      </w:pPr>
      <w:r w:rsidRPr="001022C7">
        <w:rPr>
          <w:rFonts w:ascii="Arial" w:eastAsia="Times New Roman" w:hAnsi="Arial" w:cs="Arial"/>
          <w:b/>
          <w:sz w:val="20"/>
          <w:szCs w:val="20"/>
        </w:rPr>
        <w:t>Restrictions</w:t>
      </w:r>
      <w:r w:rsidR="008A204B">
        <w:rPr>
          <w:rFonts w:ascii="Arial" w:eastAsia="Times New Roman" w:hAnsi="Arial" w:cs="Arial"/>
          <w:b/>
          <w:sz w:val="20"/>
          <w:szCs w:val="20"/>
        </w:rPr>
        <w:t>.</w:t>
      </w:r>
      <w:r w:rsidRPr="001022C7">
        <w:rPr>
          <w:rFonts w:ascii="Arial" w:eastAsia="Times New Roman" w:hAnsi="Arial" w:cs="Arial"/>
          <w:sz w:val="20"/>
          <w:szCs w:val="20"/>
        </w:rPr>
        <w:t xml:space="preserve"> A </w:t>
      </w:r>
      <w:r w:rsidR="00895E13">
        <w:rPr>
          <w:rFonts w:ascii="Arial" w:eastAsia="Times New Roman" w:hAnsi="Arial" w:cs="Arial"/>
          <w:sz w:val="20"/>
          <w:szCs w:val="20"/>
        </w:rPr>
        <w:t xml:space="preserve">Cobra Turn </w:t>
      </w:r>
      <w:r w:rsidRPr="001022C7">
        <w:rPr>
          <w:rFonts w:ascii="Arial" w:eastAsia="Times New Roman" w:hAnsi="Arial" w:cs="Arial"/>
          <w:sz w:val="20"/>
          <w:szCs w:val="20"/>
        </w:rPr>
        <w:t>restricts aircraft as follows</w:t>
      </w:r>
      <w:r w:rsidR="001733D4">
        <w:rPr>
          <w:rFonts w:ascii="Arial" w:eastAsia="Times New Roman" w:hAnsi="Arial" w:cs="Arial"/>
          <w:sz w:val="20"/>
          <w:szCs w:val="20"/>
        </w:rPr>
        <w:t>:</w:t>
      </w:r>
    </w:p>
    <w:p w14:paraId="380B9407" w14:textId="77777777" w:rsidR="001022C7" w:rsidRPr="001022C7" w:rsidRDefault="001022C7" w:rsidP="00B663F2">
      <w:pPr>
        <w:widowControl w:val="0"/>
        <w:numPr>
          <w:ilvl w:val="3"/>
          <w:numId w:val="72"/>
        </w:numPr>
        <w:tabs>
          <w:tab w:val="left" w:pos="990"/>
        </w:tabs>
        <w:kinsoku w:val="0"/>
        <w:overflowPunct w:val="0"/>
        <w:autoSpaceDE w:val="0"/>
        <w:autoSpaceDN w:val="0"/>
        <w:adjustRightInd w:val="0"/>
        <w:spacing w:after="0" w:line="240" w:lineRule="auto"/>
        <w:ind w:left="90" w:right="158" w:firstLine="720"/>
        <w:jc w:val="both"/>
        <w:rPr>
          <w:rFonts w:ascii="Arial" w:eastAsia="Times New Roman" w:hAnsi="Arial" w:cs="Arial"/>
          <w:sz w:val="20"/>
          <w:szCs w:val="20"/>
        </w:rPr>
      </w:pPr>
      <w:r w:rsidRPr="001022C7">
        <w:rPr>
          <w:rFonts w:ascii="Arial" w:eastAsia="Times New Roman" w:hAnsi="Arial" w:cs="Arial"/>
          <w:sz w:val="20"/>
          <w:szCs w:val="20"/>
        </w:rPr>
        <w:t>No other maneuvers permitted.</w:t>
      </w:r>
    </w:p>
    <w:p w14:paraId="2F3AA3F1" w14:textId="77777777" w:rsidR="001022C7" w:rsidRPr="001022C7" w:rsidRDefault="001022C7" w:rsidP="00604D2A">
      <w:pPr>
        <w:widowControl w:val="0"/>
        <w:numPr>
          <w:ilvl w:val="3"/>
          <w:numId w:val="72"/>
        </w:numPr>
        <w:tabs>
          <w:tab w:val="left" w:pos="990"/>
        </w:tabs>
        <w:kinsoku w:val="0"/>
        <w:overflowPunct w:val="0"/>
        <w:autoSpaceDE w:val="0"/>
        <w:autoSpaceDN w:val="0"/>
        <w:adjustRightInd w:val="0"/>
        <w:spacing w:after="0" w:line="240" w:lineRule="auto"/>
        <w:ind w:left="450" w:right="-18" w:firstLine="360"/>
        <w:jc w:val="both"/>
        <w:rPr>
          <w:rFonts w:ascii="Arial" w:eastAsia="Times New Roman" w:hAnsi="Arial" w:cs="Arial"/>
          <w:sz w:val="20"/>
          <w:szCs w:val="20"/>
        </w:rPr>
      </w:pPr>
      <w:r w:rsidRPr="001022C7">
        <w:rPr>
          <w:rFonts w:ascii="Arial" w:eastAsia="Times New Roman" w:hAnsi="Arial" w:cs="Arial"/>
          <w:sz w:val="20"/>
          <w:szCs w:val="20"/>
        </w:rPr>
        <w:t xml:space="preserve">No attacks, weapon launches, or radar work (except </w:t>
      </w:r>
      <w:r w:rsidR="00C5161C" w:rsidRPr="001022C7">
        <w:rPr>
          <w:rFonts w:ascii="Arial" w:eastAsia="Times New Roman" w:hAnsi="Arial" w:cs="Arial"/>
          <w:sz w:val="20"/>
          <w:szCs w:val="20"/>
        </w:rPr>
        <w:t>boresight</w:t>
      </w:r>
      <w:r w:rsidRPr="001022C7">
        <w:rPr>
          <w:rFonts w:ascii="Arial" w:eastAsia="Times New Roman" w:hAnsi="Arial" w:cs="Arial"/>
          <w:sz w:val="20"/>
          <w:szCs w:val="20"/>
        </w:rPr>
        <w:t xml:space="preserve"> or auto-track) are permitted in the game-turn.</w:t>
      </w:r>
    </w:p>
    <w:p w14:paraId="77B00E64" w14:textId="77777777" w:rsidR="001022C7" w:rsidRDefault="001022C7" w:rsidP="00604D2A">
      <w:pPr>
        <w:widowControl w:val="0"/>
        <w:numPr>
          <w:ilvl w:val="3"/>
          <w:numId w:val="72"/>
        </w:numPr>
        <w:tabs>
          <w:tab w:val="left" w:pos="990"/>
        </w:tabs>
        <w:kinsoku w:val="0"/>
        <w:overflowPunct w:val="0"/>
        <w:autoSpaceDE w:val="0"/>
        <w:autoSpaceDN w:val="0"/>
        <w:adjustRightInd w:val="0"/>
        <w:spacing w:after="0" w:line="240" w:lineRule="auto"/>
        <w:ind w:left="540" w:right="-18" w:firstLine="270"/>
        <w:jc w:val="both"/>
        <w:rPr>
          <w:rFonts w:ascii="Arial" w:eastAsia="Times New Roman" w:hAnsi="Arial" w:cs="Arial"/>
          <w:sz w:val="20"/>
          <w:szCs w:val="20"/>
        </w:rPr>
      </w:pPr>
      <w:r w:rsidRPr="001022C7">
        <w:rPr>
          <w:rFonts w:ascii="Arial" w:eastAsia="Times New Roman" w:hAnsi="Arial" w:cs="Arial"/>
          <w:sz w:val="20"/>
          <w:szCs w:val="20"/>
        </w:rPr>
        <w:t>No combat, damage control, or radar use allowed prior to a recovery period.</w:t>
      </w:r>
    </w:p>
    <w:p w14:paraId="38251B39" w14:textId="29362706" w:rsidR="005C00F6" w:rsidRPr="00EE2D05" w:rsidRDefault="005C00F6" w:rsidP="00B71E07">
      <w:pPr>
        <w:widowControl w:val="0"/>
        <w:kinsoku w:val="0"/>
        <w:overflowPunct w:val="0"/>
        <w:autoSpaceDE w:val="0"/>
        <w:autoSpaceDN w:val="0"/>
        <w:adjustRightInd w:val="0"/>
        <w:spacing w:before="131" w:after="0" w:line="240" w:lineRule="auto"/>
        <w:ind w:left="180" w:right="19" w:firstLine="270"/>
        <w:jc w:val="both"/>
        <w:rPr>
          <w:rFonts w:ascii="Arial" w:eastAsia="Times New Roman" w:hAnsi="Arial" w:cs="Arial"/>
          <w:b/>
          <w:sz w:val="20"/>
          <w:szCs w:val="20"/>
        </w:rPr>
      </w:pPr>
      <w:r>
        <w:rPr>
          <w:rFonts w:ascii="Arial" w:eastAsia="Times New Roman" w:hAnsi="Arial" w:cs="Arial"/>
          <w:b/>
          <w:sz w:val="20"/>
          <w:szCs w:val="20"/>
        </w:rPr>
        <w:t>Recovery Period</w:t>
      </w:r>
      <w:r w:rsidR="008A204B">
        <w:rPr>
          <w:rFonts w:ascii="Arial" w:eastAsia="Times New Roman" w:hAnsi="Arial" w:cs="Arial"/>
          <w:b/>
          <w:sz w:val="20"/>
          <w:szCs w:val="20"/>
        </w:rPr>
        <w:t>.</w:t>
      </w:r>
      <w:r>
        <w:rPr>
          <w:rFonts w:ascii="Arial" w:eastAsia="Times New Roman" w:hAnsi="Arial" w:cs="Arial"/>
          <w:b/>
          <w:sz w:val="20"/>
          <w:szCs w:val="20"/>
        </w:rPr>
        <w:t xml:space="preserve">  </w:t>
      </w:r>
      <w:r>
        <w:rPr>
          <w:rFonts w:ascii="Arial" w:eastAsia="Times New Roman" w:hAnsi="Arial" w:cs="Arial"/>
          <w:sz w:val="20"/>
          <w:szCs w:val="20"/>
        </w:rPr>
        <w:t xml:space="preserve">After performing the turn, a </w:t>
      </w:r>
      <w:r w:rsidRPr="00FF5F16">
        <w:rPr>
          <w:rFonts w:ascii="Arial" w:eastAsia="Times New Roman" w:hAnsi="Arial" w:cs="Arial"/>
          <w:sz w:val="20"/>
          <w:szCs w:val="20"/>
        </w:rPr>
        <w:t>recovery period</w:t>
      </w:r>
      <w:r>
        <w:rPr>
          <w:rFonts w:ascii="Arial" w:eastAsia="Times New Roman" w:hAnsi="Arial" w:cs="Arial"/>
          <w:sz w:val="20"/>
          <w:szCs w:val="20"/>
        </w:rPr>
        <w:t xml:space="preserve"> is required before the aircraft can engage in combat, damage control, or radar use.  The aircraft must </w:t>
      </w:r>
      <w:r w:rsidRPr="00FF5F16">
        <w:rPr>
          <w:rFonts w:ascii="Arial" w:eastAsia="Times New Roman" w:hAnsi="Arial" w:cs="Arial"/>
          <w:sz w:val="20"/>
          <w:szCs w:val="20"/>
        </w:rPr>
        <w:t>expend at</w:t>
      </w:r>
      <w:r>
        <w:rPr>
          <w:rFonts w:ascii="Arial" w:eastAsia="Times New Roman" w:hAnsi="Arial" w:cs="Arial"/>
          <w:sz w:val="20"/>
          <w:szCs w:val="20"/>
        </w:rPr>
        <w:t xml:space="preserve"> </w:t>
      </w:r>
      <w:r w:rsidRPr="00FF5F16">
        <w:rPr>
          <w:rFonts w:ascii="Arial" w:eastAsia="Times New Roman" w:hAnsi="Arial" w:cs="Arial"/>
          <w:sz w:val="20"/>
          <w:szCs w:val="20"/>
        </w:rPr>
        <w:t>least half</w:t>
      </w:r>
      <w:r>
        <w:rPr>
          <w:rFonts w:ascii="Arial" w:eastAsia="Times New Roman" w:hAnsi="Arial" w:cs="Arial"/>
          <w:sz w:val="20"/>
          <w:szCs w:val="20"/>
        </w:rPr>
        <w:t xml:space="preserve"> </w:t>
      </w:r>
      <w:r w:rsidRPr="00FF5F16">
        <w:rPr>
          <w:rFonts w:ascii="Arial" w:eastAsia="Times New Roman" w:hAnsi="Arial" w:cs="Arial"/>
          <w:sz w:val="20"/>
          <w:szCs w:val="20"/>
        </w:rPr>
        <w:t xml:space="preserve">its FPs while turning at a rate less than </w:t>
      </w:r>
      <w:r w:rsidR="00DB1D96">
        <w:rPr>
          <w:rFonts w:ascii="Arial" w:eastAsia="Times New Roman" w:hAnsi="Arial" w:cs="Arial"/>
          <w:sz w:val="20"/>
          <w:szCs w:val="20"/>
        </w:rPr>
        <w:t>BT</w:t>
      </w:r>
      <w:r w:rsidRPr="00FF5F16">
        <w:rPr>
          <w:rFonts w:ascii="Arial" w:eastAsia="Times New Roman" w:hAnsi="Arial" w:cs="Arial"/>
          <w:sz w:val="20"/>
          <w:szCs w:val="20"/>
        </w:rPr>
        <w:t xml:space="preserve"> and/or while wings level and not turning, not </w:t>
      </w:r>
      <w:r>
        <w:rPr>
          <w:rFonts w:ascii="Arial" w:eastAsia="Times New Roman" w:hAnsi="Arial" w:cs="Arial"/>
          <w:sz w:val="20"/>
          <w:szCs w:val="20"/>
        </w:rPr>
        <w:t xml:space="preserve">maneuvering, </w:t>
      </w:r>
      <w:r w:rsidRPr="00FF5F16">
        <w:rPr>
          <w:rFonts w:ascii="Arial" w:eastAsia="Times New Roman" w:hAnsi="Arial" w:cs="Arial"/>
          <w:sz w:val="20"/>
          <w:szCs w:val="20"/>
        </w:rPr>
        <w:t>or</w:t>
      </w:r>
      <w:r>
        <w:rPr>
          <w:rFonts w:ascii="Arial" w:eastAsia="Times New Roman" w:hAnsi="Arial" w:cs="Arial"/>
          <w:sz w:val="20"/>
          <w:szCs w:val="20"/>
        </w:rPr>
        <w:t xml:space="preserve"> </w:t>
      </w:r>
      <w:r w:rsidRPr="00FF5F16">
        <w:rPr>
          <w:rFonts w:ascii="Arial" w:eastAsia="Times New Roman" w:hAnsi="Arial" w:cs="Arial"/>
          <w:sz w:val="20"/>
          <w:szCs w:val="20"/>
        </w:rPr>
        <w:t>not prep</w:t>
      </w:r>
      <w:r>
        <w:rPr>
          <w:rFonts w:ascii="Arial" w:eastAsia="Times New Roman" w:hAnsi="Arial" w:cs="Arial"/>
          <w:sz w:val="20"/>
          <w:szCs w:val="20"/>
        </w:rPr>
        <w:t>-</w:t>
      </w:r>
      <w:r w:rsidRPr="00FF5F16">
        <w:rPr>
          <w:rFonts w:ascii="Arial" w:eastAsia="Times New Roman" w:hAnsi="Arial" w:cs="Arial"/>
          <w:sz w:val="20"/>
          <w:szCs w:val="20"/>
        </w:rPr>
        <w:t>moving for maneuvers.</w:t>
      </w:r>
    </w:p>
    <w:p w14:paraId="02922E28" w14:textId="77777777" w:rsidR="00786887" w:rsidRDefault="00786887" w:rsidP="00786887">
      <w:pPr>
        <w:widowControl w:val="0"/>
        <w:kinsoku w:val="0"/>
        <w:overflowPunct w:val="0"/>
        <w:autoSpaceDE w:val="0"/>
        <w:autoSpaceDN w:val="0"/>
        <w:adjustRightInd w:val="0"/>
        <w:spacing w:before="131" w:after="0" w:line="240" w:lineRule="auto"/>
        <w:ind w:left="180" w:right="19"/>
        <w:jc w:val="both"/>
        <w:rPr>
          <w:rFonts w:ascii="Arial" w:eastAsia="Times New Roman" w:hAnsi="Arial" w:cs="Arial"/>
          <w:b/>
          <w:i/>
          <w:sz w:val="24"/>
          <w:szCs w:val="24"/>
        </w:rPr>
      </w:pPr>
      <w:r>
        <w:rPr>
          <w:rFonts w:ascii="Arial" w:eastAsia="Times New Roman" w:hAnsi="Arial" w:cs="Arial"/>
          <w:b/>
          <w:i/>
          <w:sz w:val="24"/>
          <w:szCs w:val="24"/>
        </w:rPr>
        <w:t xml:space="preserve">13.7.3 – </w:t>
      </w:r>
      <w:proofErr w:type="spellStart"/>
      <w:r w:rsidR="00A3013A">
        <w:rPr>
          <w:rFonts w:ascii="Arial" w:eastAsia="Times New Roman" w:hAnsi="Arial" w:cs="Arial"/>
          <w:b/>
          <w:i/>
          <w:sz w:val="24"/>
          <w:szCs w:val="24"/>
        </w:rPr>
        <w:t>KULBIT</w:t>
      </w:r>
      <w:proofErr w:type="spellEnd"/>
      <w:r w:rsidR="00A3013A">
        <w:rPr>
          <w:rFonts w:ascii="Arial" w:eastAsia="Times New Roman" w:hAnsi="Arial" w:cs="Arial"/>
          <w:b/>
          <w:i/>
          <w:sz w:val="24"/>
          <w:szCs w:val="24"/>
        </w:rPr>
        <w:t xml:space="preserve"> (SOMERSAULT)</w:t>
      </w:r>
    </w:p>
    <w:p w14:paraId="3D015CD8" w14:textId="77777777" w:rsidR="0084133E" w:rsidRDefault="000013CC" w:rsidP="0084133E">
      <w:pPr>
        <w:widowControl w:val="0"/>
        <w:kinsoku w:val="0"/>
        <w:overflowPunct w:val="0"/>
        <w:autoSpaceDE w:val="0"/>
        <w:autoSpaceDN w:val="0"/>
        <w:adjustRightInd w:val="0"/>
        <w:spacing w:before="131" w:after="0" w:line="240" w:lineRule="auto"/>
        <w:ind w:left="180" w:right="19" w:firstLine="270"/>
        <w:jc w:val="both"/>
        <w:rPr>
          <w:rFonts w:ascii="Arial" w:eastAsia="Times New Roman" w:hAnsi="Arial" w:cs="Arial"/>
          <w:sz w:val="20"/>
          <w:szCs w:val="20"/>
        </w:rPr>
      </w:pPr>
      <w:r>
        <w:rPr>
          <w:rFonts w:ascii="Arial" w:eastAsia="Times New Roman" w:hAnsi="Arial" w:cs="Arial"/>
          <w:sz w:val="20"/>
          <w:szCs w:val="20"/>
        </w:rPr>
        <w:lastRenderedPageBreak/>
        <w:t xml:space="preserve">The </w:t>
      </w:r>
      <w:proofErr w:type="spellStart"/>
      <w:r>
        <w:rPr>
          <w:rFonts w:ascii="Arial" w:eastAsia="Times New Roman" w:hAnsi="Arial" w:cs="Arial"/>
          <w:sz w:val="20"/>
          <w:szCs w:val="20"/>
        </w:rPr>
        <w:t>Kulbit</w:t>
      </w:r>
      <w:proofErr w:type="spellEnd"/>
      <w:r>
        <w:rPr>
          <w:rFonts w:ascii="Arial" w:eastAsia="Times New Roman" w:hAnsi="Arial" w:cs="Arial"/>
          <w:sz w:val="20"/>
          <w:szCs w:val="20"/>
        </w:rPr>
        <w:t xml:space="preserve"> is similar to the Cobra, but the aircraft continues pitching back to complete a </w:t>
      </w:r>
      <w:r w:rsidR="00181E3B">
        <w:rPr>
          <w:rFonts w:ascii="Arial" w:eastAsia="Times New Roman" w:hAnsi="Arial" w:cs="Arial"/>
          <w:sz w:val="20"/>
          <w:szCs w:val="20"/>
        </w:rPr>
        <w:t xml:space="preserve">tight </w:t>
      </w:r>
      <w:r>
        <w:rPr>
          <w:rFonts w:ascii="Arial" w:eastAsia="Times New Roman" w:hAnsi="Arial" w:cs="Arial"/>
          <w:sz w:val="20"/>
          <w:szCs w:val="20"/>
        </w:rPr>
        <w:t>loop, ending the maneuver wings level in level flight or a steep dive</w:t>
      </w:r>
      <w:r w:rsidR="00FE7B5E">
        <w:rPr>
          <w:rFonts w:ascii="Arial" w:eastAsia="Times New Roman" w:hAnsi="Arial" w:cs="Arial"/>
          <w:sz w:val="20"/>
          <w:szCs w:val="20"/>
        </w:rPr>
        <w:t xml:space="preserve"> or vertical dive</w:t>
      </w:r>
      <w:r w:rsidR="007B0A20">
        <w:rPr>
          <w:rFonts w:ascii="Arial" w:eastAsia="Times New Roman" w:hAnsi="Arial" w:cs="Arial"/>
          <w:sz w:val="20"/>
          <w:szCs w:val="20"/>
        </w:rPr>
        <w:t xml:space="preserve"> on</w:t>
      </w:r>
      <w:r w:rsidR="00E65DF7">
        <w:rPr>
          <w:rFonts w:ascii="Arial" w:eastAsia="Times New Roman" w:hAnsi="Arial" w:cs="Arial"/>
          <w:sz w:val="20"/>
          <w:szCs w:val="20"/>
        </w:rPr>
        <w:t xml:space="preserve"> an</w:t>
      </w:r>
      <w:r w:rsidR="007B0A20">
        <w:rPr>
          <w:rFonts w:ascii="Arial" w:eastAsia="Times New Roman" w:hAnsi="Arial" w:cs="Arial"/>
          <w:sz w:val="20"/>
          <w:szCs w:val="20"/>
        </w:rPr>
        <w:t xml:space="preserve"> identical heading</w:t>
      </w:r>
      <w:r>
        <w:rPr>
          <w:rFonts w:ascii="Arial" w:eastAsia="Times New Roman" w:hAnsi="Arial" w:cs="Arial"/>
          <w:sz w:val="20"/>
          <w:szCs w:val="20"/>
        </w:rPr>
        <w:t>.</w:t>
      </w:r>
    </w:p>
    <w:p w14:paraId="785399AB" w14:textId="72CC9614" w:rsidR="004C25EC" w:rsidRDefault="000013CC" w:rsidP="004C25EC">
      <w:pPr>
        <w:widowControl w:val="0"/>
        <w:kinsoku w:val="0"/>
        <w:overflowPunct w:val="0"/>
        <w:autoSpaceDE w:val="0"/>
        <w:autoSpaceDN w:val="0"/>
        <w:adjustRightInd w:val="0"/>
        <w:spacing w:before="131" w:after="0" w:line="240" w:lineRule="auto"/>
        <w:ind w:left="144" w:right="19" w:firstLine="306"/>
        <w:jc w:val="both"/>
        <w:rPr>
          <w:rFonts w:ascii="Arial" w:eastAsia="Times New Roman" w:hAnsi="Arial" w:cs="Arial"/>
          <w:sz w:val="20"/>
          <w:szCs w:val="20"/>
        </w:rPr>
      </w:pPr>
      <w:r>
        <w:rPr>
          <w:rFonts w:ascii="Arial" w:eastAsia="Times New Roman" w:hAnsi="Arial" w:cs="Arial"/>
          <w:b/>
          <w:sz w:val="20"/>
          <w:szCs w:val="20"/>
        </w:rPr>
        <w:t>Procedure</w:t>
      </w:r>
      <w:r w:rsidR="008A204B">
        <w:rPr>
          <w:rFonts w:ascii="Arial" w:eastAsia="Times New Roman" w:hAnsi="Arial" w:cs="Arial"/>
          <w:b/>
          <w:sz w:val="20"/>
          <w:szCs w:val="20"/>
        </w:rPr>
        <w:t>.</w:t>
      </w:r>
      <w:r>
        <w:rPr>
          <w:rFonts w:ascii="Arial" w:eastAsia="Times New Roman" w:hAnsi="Arial" w:cs="Arial"/>
          <w:b/>
          <w:sz w:val="20"/>
          <w:szCs w:val="20"/>
        </w:rPr>
        <w:t xml:space="preserve">  </w:t>
      </w:r>
      <w:r>
        <w:rPr>
          <w:rFonts w:ascii="Arial" w:eastAsia="Times New Roman" w:hAnsi="Arial" w:cs="Arial"/>
          <w:sz w:val="20"/>
          <w:szCs w:val="20"/>
        </w:rPr>
        <w:t xml:space="preserve">If at minimum speed </w:t>
      </w:r>
      <w:r w:rsidR="00D15305">
        <w:rPr>
          <w:rFonts w:ascii="Arial" w:eastAsia="Times New Roman" w:hAnsi="Arial" w:cs="Arial"/>
          <w:sz w:val="20"/>
          <w:szCs w:val="20"/>
        </w:rPr>
        <w:t xml:space="preserve">between +1.5 and </w:t>
      </w:r>
      <w:r w:rsidR="00C547DF">
        <w:rPr>
          <w:rFonts w:ascii="Arial" w:eastAsia="Times New Roman" w:hAnsi="Arial" w:cs="Arial"/>
          <w:sz w:val="20"/>
          <w:szCs w:val="20"/>
        </w:rPr>
        <w:t>+</w:t>
      </w:r>
      <w:r w:rsidR="004F3622">
        <w:rPr>
          <w:rFonts w:ascii="Arial" w:eastAsia="Times New Roman" w:hAnsi="Arial" w:cs="Arial"/>
          <w:sz w:val="20"/>
          <w:szCs w:val="20"/>
        </w:rPr>
        <w:t>2</w:t>
      </w:r>
      <w:r w:rsidR="00C547DF">
        <w:rPr>
          <w:rFonts w:ascii="Arial" w:eastAsia="Times New Roman" w:hAnsi="Arial" w:cs="Arial"/>
          <w:sz w:val="20"/>
          <w:szCs w:val="20"/>
        </w:rPr>
        <w:t xml:space="preserve">.0 </w:t>
      </w:r>
      <w:r>
        <w:rPr>
          <w:rFonts w:ascii="Arial" w:eastAsia="Times New Roman" w:hAnsi="Arial" w:cs="Arial"/>
          <w:sz w:val="20"/>
          <w:szCs w:val="20"/>
        </w:rPr>
        <w:t xml:space="preserve">and wings level, </w:t>
      </w:r>
      <w:r w:rsidR="00B32C7A">
        <w:rPr>
          <w:rFonts w:ascii="Arial" w:eastAsia="Times New Roman" w:hAnsi="Arial" w:cs="Arial"/>
          <w:sz w:val="20"/>
          <w:szCs w:val="20"/>
        </w:rPr>
        <w:t>and level flight</w:t>
      </w:r>
      <w:r w:rsidR="00E32BF3">
        <w:rPr>
          <w:rFonts w:ascii="Arial" w:eastAsia="Times New Roman" w:hAnsi="Arial" w:cs="Arial"/>
          <w:sz w:val="20"/>
          <w:szCs w:val="20"/>
        </w:rPr>
        <w:t xml:space="preserve">, steep dive, </w:t>
      </w:r>
      <w:r w:rsidR="00B32C7A">
        <w:rPr>
          <w:rFonts w:ascii="Arial" w:eastAsia="Times New Roman" w:hAnsi="Arial" w:cs="Arial"/>
          <w:sz w:val="20"/>
          <w:szCs w:val="20"/>
        </w:rPr>
        <w:t xml:space="preserve">or a zoom climb, </w:t>
      </w:r>
      <w:r>
        <w:rPr>
          <w:rFonts w:ascii="Arial" w:eastAsia="Times New Roman" w:hAnsi="Arial" w:cs="Arial"/>
          <w:sz w:val="20"/>
          <w:szCs w:val="20"/>
        </w:rPr>
        <w:t xml:space="preserve">the aircraft can execute a </w:t>
      </w:r>
      <w:proofErr w:type="spellStart"/>
      <w:r>
        <w:rPr>
          <w:rFonts w:ascii="Arial" w:eastAsia="Times New Roman" w:hAnsi="Arial" w:cs="Arial"/>
          <w:sz w:val="20"/>
          <w:szCs w:val="20"/>
        </w:rPr>
        <w:t>Kulbit</w:t>
      </w:r>
      <w:proofErr w:type="spellEnd"/>
      <w:r>
        <w:rPr>
          <w:rFonts w:ascii="Arial" w:eastAsia="Times New Roman" w:hAnsi="Arial" w:cs="Arial"/>
          <w:sz w:val="20"/>
          <w:szCs w:val="20"/>
        </w:rPr>
        <w:t xml:space="preserve"> at any point in the first half of its move.  </w:t>
      </w:r>
      <w:r w:rsidR="00B32C7A">
        <w:rPr>
          <w:rFonts w:ascii="Arial" w:eastAsia="Times New Roman" w:hAnsi="Arial" w:cs="Arial"/>
          <w:sz w:val="20"/>
          <w:szCs w:val="20"/>
        </w:rPr>
        <w:t>It declares the maneuver at the start of the move</w:t>
      </w:r>
      <w:r w:rsidR="00BA12DD">
        <w:rPr>
          <w:rFonts w:ascii="Arial" w:eastAsia="Times New Roman" w:hAnsi="Arial" w:cs="Arial"/>
          <w:sz w:val="20"/>
          <w:szCs w:val="20"/>
        </w:rPr>
        <w:t>.  T</w:t>
      </w:r>
      <w:r w:rsidR="00B32C7A">
        <w:rPr>
          <w:rFonts w:ascii="Arial" w:eastAsia="Times New Roman" w:hAnsi="Arial" w:cs="Arial"/>
          <w:sz w:val="20"/>
          <w:szCs w:val="20"/>
        </w:rPr>
        <w:t xml:space="preserve">he aircraft remains in place at a cost of </w:t>
      </w:r>
      <w:r w:rsidR="004C25EC">
        <w:rPr>
          <w:rFonts w:ascii="Arial" w:eastAsia="Times New Roman" w:hAnsi="Arial" w:cs="Arial"/>
          <w:sz w:val="20"/>
          <w:szCs w:val="20"/>
        </w:rPr>
        <w:t xml:space="preserve">1/2 the </w:t>
      </w:r>
      <w:r w:rsidR="00B32C7A">
        <w:rPr>
          <w:rFonts w:ascii="Arial" w:eastAsia="Times New Roman" w:hAnsi="Arial" w:cs="Arial"/>
          <w:sz w:val="20"/>
          <w:szCs w:val="20"/>
        </w:rPr>
        <w:t>FP</w:t>
      </w:r>
      <w:r w:rsidR="00440ACF">
        <w:rPr>
          <w:rFonts w:ascii="Arial" w:eastAsia="Times New Roman" w:hAnsi="Arial" w:cs="Arial"/>
          <w:sz w:val="20"/>
          <w:szCs w:val="20"/>
        </w:rPr>
        <w:t>s</w:t>
      </w:r>
      <w:r w:rsidR="00B32C7A">
        <w:rPr>
          <w:rFonts w:ascii="Arial" w:eastAsia="Times New Roman" w:hAnsi="Arial" w:cs="Arial"/>
          <w:sz w:val="20"/>
          <w:szCs w:val="20"/>
        </w:rPr>
        <w:t xml:space="preserve"> </w:t>
      </w:r>
      <w:r w:rsidR="00442A4F">
        <w:rPr>
          <w:rFonts w:ascii="Arial" w:eastAsia="Times New Roman" w:hAnsi="Arial" w:cs="Arial"/>
          <w:sz w:val="20"/>
          <w:szCs w:val="20"/>
        </w:rPr>
        <w:t xml:space="preserve"> in </w:t>
      </w:r>
      <w:proofErr w:type="spellStart"/>
      <w:r w:rsidR="00B32C7A">
        <w:rPr>
          <w:rFonts w:ascii="Arial" w:eastAsia="Times New Roman" w:hAnsi="Arial" w:cs="Arial"/>
          <w:sz w:val="20"/>
          <w:szCs w:val="20"/>
        </w:rPr>
        <w:t>HFPs</w:t>
      </w:r>
      <w:proofErr w:type="spellEnd"/>
      <w:r w:rsidR="00442A4F">
        <w:rPr>
          <w:rFonts w:ascii="Arial" w:eastAsia="Times New Roman" w:hAnsi="Arial" w:cs="Arial"/>
          <w:sz w:val="20"/>
          <w:szCs w:val="20"/>
        </w:rPr>
        <w:t xml:space="preserve"> or </w:t>
      </w:r>
      <w:proofErr w:type="spellStart"/>
      <w:r w:rsidR="00442A4F">
        <w:rPr>
          <w:rFonts w:ascii="Arial" w:eastAsia="Times New Roman" w:hAnsi="Arial" w:cs="Arial"/>
          <w:sz w:val="20"/>
          <w:szCs w:val="20"/>
        </w:rPr>
        <w:t>VFPs</w:t>
      </w:r>
      <w:proofErr w:type="spellEnd"/>
      <w:r w:rsidR="00B32C7A">
        <w:rPr>
          <w:rFonts w:ascii="Arial" w:eastAsia="Times New Roman" w:hAnsi="Arial" w:cs="Arial"/>
          <w:sz w:val="20"/>
          <w:szCs w:val="20"/>
        </w:rPr>
        <w:t>, i</w:t>
      </w:r>
      <w:r w:rsidR="00C547DF">
        <w:rPr>
          <w:rFonts w:ascii="Arial" w:eastAsia="Times New Roman" w:hAnsi="Arial" w:cs="Arial"/>
          <w:sz w:val="20"/>
          <w:szCs w:val="20"/>
        </w:rPr>
        <w:t>n</w:t>
      </w:r>
      <w:r w:rsidR="00B32C7A">
        <w:rPr>
          <w:rFonts w:ascii="Arial" w:eastAsia="Times New Roman" w:hAnsi="Arial" w:cs="Arial"/>
          <w:sz w:val="20"/>
          <w:szCs w:val="20"/>
        </w:rPr>
        <w:t xml:space="preserve">curring </w:t>
      </w:r>
      <w:r w:rsidR="00C11688">
        <w:rPr>
          <w:rFonts w:ascii="Arial" w:eastAsia="Times New Roman" w:hAnsi="Arial" w:cs="Arial"/>
          <w:sz w:val="20"/>
          <w:szCs w:val="20"/>
        </w:rPr>
        <w:t>5</w:t>
      </w:r>
      <w:r w:rsidR="00173FBA">
        <w:rPr>
          <w:rFonts w:ascii="Arial" w:eastAsia="Times New Roman" w:hAnsi="Arial" w:cs="Arial"/>
          <w:sz w:val="20"/>
          <w:szCs w:val="20"/>
        </w:rPr>
        <w:t xml:space="preserve"> </w:t>
      </w:r>
      <w:proofErr w:type="spellStart"/>
      <w:r w:rsidR="003A3340">
        <w:rPr>
          <w:rFonts w:ascii="Arial" w:eastAsia="Times New Roman" w:hAnsi="Arial" w:cs="Arial"/>
          <w:sz w:val="20"/>
          <w:szCs w:val="20"/>
        </w:rPr>
        <w:t>D</w:t>
      </w:r>
      <w:r w:rsidR="00392550" w:rsidRPr="00392550">
        <w:rPr>
          <w:rFonts w:ascii="Arial" w:eastAsia="Times New Roman" w:hAnsi="Arial" w:cs="Arial"/>
          <w:sz w:val="20"/>
          <w:szCs w:val="20"/>
        </w:rPr>
        <w:t>ecel</w:t>
      </w:r>
      <w:proofErr w:type="spellEnd"/>
      <w:r w:rsidR="00392550" w:rsidRPr="00392550">
        <w:rPr>
          <w:rFonts w:ascii="Arial" w:eastAsia="Times New Roman" w:hAnsi="Arial" w:cs="Arial"/>
          <w:sz w:val="20"/>
          <w:szCs w:val="20"/>
        </w:rPr>
        <w:t xml:space="preserve"> to execute. The A/C is actually executing a radically tight loop or “somersault.”</w:t>
      </w:r>
      <w:r w:rsidR="00C547DF">
        <w:rPr>
          <w:rFonts w:ascii="Arial" w:eastAsia="Times New Roman" w:hAnsi="Arial" w:cs="Arial"/>
          <w:sz w:val="20"/>
          <w:szCs w:val="20"/>
        </w:rPr>
        <w:t xml:space="preserve">  The </w:t>
      </w:r>
      <w:bookmarkStart w:id="4" w:name="_Hlk84975088"/>
      <w:r w:rsidR="00C547DF">
        <w:rPr>
          <w:rFonts w:ascii="Arial" w:eastAsia="Times New Roman" w:hAnsi="Arial" w:cs="Arial"/>
          <w:sz w:val="20"/>
          <w:szCs w:val="20"/>
        </w:rPr>
        <w:t>aircraft e</w:t>
      </w:r>
      <w:r w:rsidR="00392550" w:rsidRPr="00392550">
        <w:rPr>
          <w:rFonts w:ascii="Arial" w:eastAsia="Times New Roman" w:hAnsi="Arial" w:cs="Arial"/>
          <w:sz w:val="20"/>
          <w:szCs w:val="20"/>
        </w:rPr>
        <w:t xml:space="preserve">xits </w:t>
      </w:r>
      <w:r w:rsidR="004C25EC">
        <w:rPr>
          <w:rFonts w:ascii="Arial" w:eastAsia="Times New Roman" w:hAnsi="Arial" w:cs="Arial"/>
          <w:sz w:val="20"/>
          <w:szCs w:val="20"/>
        </w:rPr>
        <w:t xml:space="preserve">the </w:t>
      </w:r>
      <w:r w:rsidR="00392550" w:rsidRPr="00392550">
        <w:rPr>
          <w:rFonts w:ascii="Arial" w:eastAsia="Times New Roman" w:hAnsi="Arial" w:cs="Arial"/>
          <w:sz w:val="20"/>
          <w:szCs w:val="20"/>
        </w:rPr>
        <w:t xml:space="preserve">maneuver </w:t>
      </w:r>
      <w:r w:rsidR="00606848">
        <w:rPr>
          <w:rFonts w:ascii="Arial" w:eastAsia="Times New Roman" w:hAnsi="Arial" w:cs="Arial"/>
          <w:sz w:val="20"/>
          <w:szCs w:val="20"/>
        </w:rPr>
        <w:t>in its original flight type (</w:t>
      </w:r>
      <w:r w:rsidR="00565C82">
        <w:rPr>
          <w:rFonts w:ascii="Arial" w:eastAsia="Times New Roman" w:hAnsi="Arial" w:cs="Arial"/>
          <w:sz w:val="20"/>
          <w:szCs w:val="20"/>
        </w:rPr>
        <w:t xml:space="preserve">level flight, </w:t>
      </w:r>
      <w:r w:rsidR="00606848">
        <w:rPr>
          <w:rFonts w:ascii="Arial" w:eastAsia="Times New Roman" w:hAnsi="Arial" w:cs="Arial"/>
          <w:sz w:val="20"/>
          <w:szCs w:val="20"/>
        </w:rPr>
        <w:t>steep dive</w:t>
      </w:r>
      <w:r w:rsidR="00565C82">
        <w:rPr>
          <w:rFonts w:ascii="Arial" w:eastAsia="Times New Roman" w:hAnsi="Arial" w:cs="Arial"/>
          <w:sz w:val="20"/>
          <w:szCs w:val="20"/>
        </w:rPr>
        <w:t xml:space="preserve">, </w:t>
      </w:r>
      <w:r w:rsidR="00606848">
        <w:rPr>
          <w:rFonts w:ascii="Arial" w:eastAsia="Times New Roman" w:hAnsi="Arial" w:cs="Arial"/>
          <w:sz w:val="20"/>
          <w:szCs w:val="20"/>
        </w:rPr>
        <w:t>or zoom climb)</w:t>
      </w:r>
      <w:r w:rsidR="004C25EC">
        <w:rPr>
          <w:rFonts w:ascii="Arial" w:eastAsia="Times New Roman" w:hAnsi="Arial" w:cs="Arial"/>
          <w:sz w:val="20"/>
          <w:szCs w:val="20"/>
        </w:rPr>
        <w:t xml:space="preserve">, and can continue to move if it has any FP remaining, expended as </w:t>
      </w:r>
      <w:proofErr w:type="spellStart"/>
      <w:r w:rsidR="004C25EC">
        <w:rPr>
          <w:rFonts w:ascii="Arial" w:eastAsia="Times New Roman" w:hAnsi="Arial" w:cs="Arial"/>
          <w:sz w:val="20"/>
          <w:szCs w:val="20"/>
        </w:rPr>
        <w:t>HFP</w:t>
      </w:r>
      <w:r w:rsidR="00181E3B">
        <w:rPr>
          <w:rFonts w:ascii="Arial" w:eastAsia="Times New Roman" w:hAnsi="Arial" w:cs="Arial"/>
          <w:sz w:val="20"/>
          <w:szCs w:val="20"/>
        </w:rPr>
        <w:t>s</w:t>
      </w:r>
      <w:proofErr w:type="spellEnd"/>
      <w:r w:rsidR="007A7D8D">
        <w:rPr>
          <w:rFonts w:ascii="Arial" w:eastAsia="Times New Roman" w:hAnsi="Arial" w:cs="Arial"/>
          <w:sz w:val="20"/>
          <w:szCs w:val="20"/>
        </w:rPr>
        <w:t>,</w:t>
      </w:r>
      <w:r w:rsidR="004C25EC">
        <w:rPr>
          <w:rFonts w:ascii="Arial" w:eastAsia="Times New Roman" w:hAnsi="Arial" w:cs="Arial"/>
          <w:sz w:val="20"/>
          <w:szCs w:val="20"/>
        </w:rPr>
        <w:t xml:space="preserve"> or</w:t>
      </w:r>
      <w:r w:rsidR="00FE7B5E">
        <w:rPr>
          <w:rFonts w:ascii="Arial" w:eastAsia="Times New Roman" w:hAnsi="Arial" w:cs="Arial"/>
          <w:sz w:val="20"/>
          <w:szCs w:val="20"/>
        </w:rPr>
        <w:t xml:space="preserve"> </w:t>
      </w:r>
      <w:proofErr w:type="spellStart"/>
      <w:r w:rsidR="004C25EC">
        <w:rPr>
          <w:rFonts w:ascii="Arial" w:eastAsia="Times New Roman" w:hAnsi="Arial" w:cs="Arial"/>
          <w:sz w:val="20"/>
          <w:szCs w:val="20"/>
        </w:rPr>
        <w:t>VFP</w:t>
      </w:r>
      <w:r w:rsidR="00181E3B">
        <w:rPr>
          <w:rFonts w:ascii="Arial" w:eastAsia="Times New Roman" w:hAnsi="Arial" w:cs="Arial"/>
          <w:sz w:val="20"/>
          <w:szCs w:val="20"/>
        </w:rPr>
        <w:t>s</w:t>
      </w:r>
      <w:proofErr w:type="spellEnd"/>
      <w:r w:rsidR="00475250">
        <w:rPr>
          <w:rFonts w:ascii="Arial" w:eastAsia="Times New Roman" w:hAnsi="Arial" w:cs="Arial"/>
          <w:sz w:val="20"/>
          <w:szCs w:val="20"/>
        </w:rPr>
        <w:t xml:space="preserve"> </w:t>
      </w:r>
      <w:r w:rsidR="004C25EC">
        <w:rPr>
          <w:rFonts w:ascii="Arial" w:eastAsia="Times New Roman" w:hAnsi="Arial" w:cs="Arial"/>
          <w:sz w:val="20"/>
          <w:szCs w:val="20"/>
        </w:rPr>
        <w:t>if it ends the maneuver in a dive</w:t>
      </w:r>
      <w:r w:rsidR="00606848">
        <w:rPr>
          <w:rFonts w:ascii="Arial" w:eastAsia="Times New Roman" w:hAnsi="Arial" w:cs="Arial"/>
          <w:sz w:val="20"/>
          <w:szCs w:val="20"/>
        </w:rPr>
        <w:t xml:space="preserve"> or climb</w:t>
      </w:r>
      <w:r w:rsidR="004C25EC">
        <w:rPr>
          <w:rFonts w:ascii="Arial" w:eastAsia="Times New Roman" w:hAnsi="Arial" w:cs="Arial"/>
          <w:sz w:val="20"/>
          <w:szCs w:val="20"/>
        </w:rPr>
        <w:t>.</w:t>
      </w:r>
      <w:bookmarkEnd w:id="4"/>
      <w:r w:rsidR="003A3340">
        <w:rPr>
          <w:rFonts w:ascii="Arial" w:eastAsia="Times New Roman" w:hAnsi="Arial" w:cs="Arial"/>
          <w:sz w:val="20"/>
          <w:szCs w:val="20"/>
        </w:rPr>
        <w:t xml:space="preserve">  Must roll for departure.  If departs, must recover normally.</w:t>
      </w:r>
    </w:p>
    <w:p w14:paraId="3A3B25BD" w14:textId="77777777" w:rsidR="00631B8A" w:rsidRPr="00631B8A" w:rsidRDefault="00631B8A" w:rsidP="003A3340">
      <w:pPr>
        <w:widowControl w:val="0"/>
        <w:kinsoku w:val="0"/>
        <w:overflowPunct w:val="0"/>
        <w:autoSpaceDE w:val="0"/>
        <w:autoSpaceDN w:val="0"/>
        <w:adjustRightInd w:val="0"/>
        <w:spacing w:before="131" w:after="0" w:line="240" w:lineRule="auto"/>
        <w:ind w:left="90" w:right="19" w:firstLine="306"/>
        <w:jc w:val="both"/>
        <w:rPr>
          <w:rFonts w:ascii="Arial" w:eastAsia="Times New Roman" w:hAnsi="Arial" w:cs="Arial"/>
          <w:sz w:val="20"/>
          <w:szCs w:val="20"/>
        </w:rPr>
      </w:pPr>
      <w:r w:rsidRPr="008C6311">
        <w:rPr>
          <w:rFonts w:ascii="Arial" w:eastAsia="Times New Roman" w:hAnsi="Arial" w:cs="Arial"/>
          <w:b/>
          <w:sz w:val="20"/>
          <w:szCs w:val="20"/>
        </w:rPr>
        <w:t>Note:</w:t>
      </w:r>
      <w:r>
        <w:rPr>
          <w:rFonts w:ascii="Arial" w:eastAsia="Times New Roman" w:hAnsi="Arial" w:cs="Arial"/>
          <w:sz w:val="20"/>
          <w:szCs w:val="20"/>
        </w:rPr>
        <w:t xml:space="preserve">  If perform the maneuver while climbing, in the next turn, speed will likely be below or at minimum with possible departure.</w:t>
      </w:r>
    </w:p>
    <w:p w14:paraId="0A239DCD" w14:textId="77777777" w:rsidR="004C25EC" w:rsidRDefault="004C25EC" w:rsidP="003A3340">
      <w:pPr>
        <w:widowControl w:val="0"/>
        <w:kinsoku w:val="0"/>
        <w:overflowPunct w:val="0"/>
        <w:autoSpaceDE w:val="0"/>
        <w:autoSpaceDN w:val="0"/>
        <w:adjustRightInd w:val="0"/>
        <w:spacing w:before="131" w:after="0" w:line="240" w:lineRule="auto"/>
        <w:ind w:left="90" w:right="19" w:firstLine="306"/>
        <w:jc w:val="both"/>
        <w:rPr>
          <w:rFonts w:ascii="Arial" w:eastAsia="Times New Roman" w:hAnsi="Arial" w:cs="Arial"/>
          <w:sz w:val="20"/>
          <w:szCs w:val="20"/>
        </w:rPr>
      </w:pPr>
      <w:r w:rsidRPr="00D55163">
        <w:rPr>
          <w:rFonts w:ascii="Arial" w:eastAsia="Times New Roman" w:hAnsi="Arial" w:cs="Arial"/>
          <w:b/>
          <w:sz w:val="20"/>
          <w:szCs w:val="20"/>
        </w:rPr>
        <w:t>Clarification:</w:t>
      </w:r>
      <w:r>
        <w:rPr>
          <w:rFonts w:ascii="Arial" w:eastAsia="Times New Roman" w:hAnsi="Arial" w:cs="Arial"/>
          <w:sz w:val="20"/>
          <w:szCs w:val="20"/>
        </w:rPr>
        <w:t xml:space="preserve">  As in the Cobra, one half of the starting FPs are expended to perform the maneuver.</w:t>
      </w:r>
    </w:p>
    <w:p w14:paraId="136988A8" w14:textId="39FB772C" w:rsidR="007B4FD4" w:rsidRDefault="007B4FD4" w:rsidP="009B6754">
      <w:pPr>
        <w:widowControl w:val="0"/>
        <w:tabs>
          <w:tab w:val="left" w:pos="506"/>
        </w:tabs>
        <w:kinsoku w:val="0"/>
        <w:overflowPunct w:val="0"/>
        <w:autoSpaceDE w:val="0"/>
        <w:autoSpaceDN w:val="0"/>
        <w:adjustRightInd w:val="0"/>
        <w:spacing w:before="120" w:after="0" w:line="240" w:lineRule="auto"/>
        <w:ind w:left="90" w:right="158" w:firstLine="313"/>
        <w:jc w:val="both"/>
        <w:rPr>
          <w:rFonts w:ascii="Arial" w:eastAsia="Times New Roman" w:hAnsi="Arial" w:cs="Arial"/>
          <w:sz w:val="20"/>
          <w:szCs w:val="20"/>
        </w:rPr>
      </w:pPr>
      <w:r w:rsidRPr="00230AA2">
        <w:rPr>
          <w:rFonts w:ascii="Arial" w:eastAsia="Times New Roman" w:hAnsi="Arial" w:cs="Arial"/>
          <w:b/>
          <w:sz w:val="20"/>
          <w:szCs w:val="20"/>
        </w:rPr>
        <w:t>Restrictions</w:t>
      </w:r>
      <w:r w:rsidR="008A204B">
        <w:rPr>
          <w:rFonts w:ascii="Arial" w:eastAsia="Times New Roman" w:hAnsi="Arial" w:cs="Arial"/>
          <w:b/>
          <w:sz w:val="20"/>
          <w:szCs w:val="20"/>
        </w:rPr>
        <w:t>.</w:t>
      </w:r>
      <w:r w:rsidRPr="00230AA2">
        <w:rPr>
          <w:rFonts w:ascii="Arial" w:eastAsia="Times New Roman" w:hAnsi="Arial" w:cs="Arial"/>
          <w:sz w:val="20"/>
          <w:szCs w:val="20"/>
        </w:rPr>
        <w:t xml:space="preserve"> A </w:t>
      </w:r>
      <w:proofErr w:type="spellStart"/>
      <w:r>
        <w:rPr>
          <w:rFonts w:ascii="Arial" w:eastAsia="Times New Roman" w:hAnsi="Arial" w:cs="Arial"/>
          <w:sz w:val="20"/>
          <w:szCs w:val="20"/>
        </w:rPr>
        <w:t>Kulbit</w:t>
      </w:r>
      <w:proofErr w:type="spellEnd"/>
      <w:r>
        <w:rPr>
          <w:rFonts w:ascii="Arial" w:eastAsia="Times New Roman" w:hAnsi="Arial" w:cs="Arial"/>
          <w:sz w:val="20"/>
          <w:szCs w:val="20"/>
        </w:rPr>
        <w:t xml:space="preserve"> </w:t>
      </w:r>
      <w:r w:rsidRPr="00230AA2">
        <w:rPr>
          <w:rFonts w:ascii="Arial" w:eastAsia="Times New Roman" w:hAnsi="Arial" w:cs="Arial"/>
          <w:sz w:val="20"/>
          <w:szCs w:val="20"/>
        </w:rPr>
        <w:t xml:space="preserve">restricts aircraft as </w:t>
      </w:r>
      <w:proofErr w:type="spellStart"/>
      <w:r w:rsidRPr="00230AA2">
        <w:rPr>
          <w:rFonts w:ascii="Arial" w:eastAsia="Times New Roman" w:hAnsi="Arial" w:cs="Arial"/>
          <w:sz w:val="20"/>
          <w:szCs w:val="20"/>
        </w:rPr>
        <w:t>fol</w:t>
      </w:r>
      <w:proofErr w:type="spellEnd"/>
      <w:r w:rsidR="009B4456">
        <w:rPr>
          <w:rFonts w:ascii="Arial" w:eastAsia="Times New Roman" w:hAnsi="Arial" w:cs="Arial"/>
          <w:sz w:val="20"/>
          <w:szCs w:val="20"/>
        </w:rPr>
        <w:t>-</w:t>
      </w:r>
      <w:r w:rsidRPr="00230AA2">
        <w:rPr>
          <w:rFonts w:ascii="Arial" w:eastAsia="Times New Roman" w:hAnsi="Arial" w:cs="Arial"/>
          <w:sz w:val="20"/>
          <w:szCs w:val="20"/>
        </w:rPr>
        <w:t>lows</w:t>
      </w:r>
      <w:r w:rsidR="00E9389F">
        <w:rPr>
          <w:rFonts w:ascii="Arial" w:eastAsia="Times New Roman" w:hAnsi="Arial" w:cs="Arial"/>
          <w:sz w:val="20"/>
          <w:szCs w:val="20"/>
        </w:rPr>
        <w:t>:</w:t>
      </w:r>
    </w:p>
    <w:p w14:paraId="52AC5DF0" w14:textId="77777777" w:rsidR="007B4FD4" w:rsidRDefault="007B4FD4" w:rsidP="008C2450">
      <w:pPr>
        <w:widowControl w:val="0"/>
        <w:numPr>
          <w:ilvl w:val="3"/>
          <w:numId w:val="72"/>
        </w:numPr>
        <w:tabs>
          <w:tab w:val="left" w:pos="990"/>
        </w:tabs>
        <w:kinsoku w:val="0"/>
        <w:overflowPunct w:val="0"/>
        <w:autoSpaceDE w:val="0"/>
        <w:autoSpaceDN w:val="0"/>
        <w:adjustRightInd w:val="0"/>
        <w:spacing w:after="0" w:line="240" w:lineRule="auto"/>
        <w:ind w:left="630" w:right="158" w:firstLine="180"/>
        <w:jc w:val="both"/>
        <w:rPr>
          <w:rFonts w:ascii="Arial" w:eastAsia="Times New Roman" w:hAnsi="Arial" w:cs="Arial"/>
          <w:sz w:val="20"/>
          <w:szCs w:val="20"/>
        </w:rPr>
      </w:pPr>
      <w:r w:rsidRPr="00230AA2">
        <w:rPr>
          <w:rFonts w:ascii="Arial" w:eastAsia="Times New Roman" w:hAnsi="Arial" w:cs="Arial"/>
          <w:sz w:val="20"/>
          <w:szCs w:val="20"/>
        </w:rPr>
        <w:t>No other maneuvers are permitted.</w:t>
      </w:r>
    </w:p>
    <w:p w14:paraId="399C8FE9" w14:textId="77777777" w:rsidR="007B4FD4" w:rsidRDefault="007B4FD4" w:rsidP="008C2450">
      <w:pPr>
        <w:widowControl w:val="0"/>
        <w:numPr>
          <w:ilvl w:val="3"/>
          <w:numId w:val="72"/>
        </w:numPr>
        <w:tabs>
          <w:tab w:val="left" w:pos="990"/>
        </w:tabs>
        <w:kinsoku w:val="0"/>
        <w:overflowPunct w:val="0"/>
        <w:autoSpaceDE w:val="0"/>
        <w:autoSpaceDN w:val="0"/>
        <w:adjustRightInd w:val="0"/>
        <w:spacing w:after="0" w:line="240" w:lineRule="auto"/>
        <w:ind w:left="630" w:right="158" w:firstLine="180"/>
        <w:jc w:val="both"/>
        <w:rPr>
          <w:rFonts w:ascii="Arial" w:eastAsia="Times New Roman" w:hAnsi="Arial" w:cs="Arial"/>
          <w:sz w:val="20"/>
          <w:szCs w:val="20"/>
        </w:rPr>
      </w:pPr>
      <w:r w:rsidRPr="003F2F4C">
        <w:rPr>
          <w:rFonts w:ascii="Arial" w:eastAsia="Times New Roman" w:hAnsi="Arial" w:cs="Arial"/>
          <w:sz w:val="20"/>
          <w:szCs w:val="20"/>
        </w:rPr>
        <w:t xml:space="preserve">No attacks, weapon launches, or radar work (except </w:t>
      </w:r>
      <w:r w:rsidR="00C5161C" w:rsidRPr="003F2F4C">
        <w:rPr>
          <w:rFonts w:ascii="Arial" w:eastAsia="Times New Roman" w:hAnsi="Arial" w:cs="Arial"/>
          <w:sz w:val="20"/>
          <w:szCs w:val="20"/>
        </w:rPr>
        <w:t>boresight</w:t>
      </w:r>
      <w:r>
        <w:rPr>
          <w:rFonts w:ascii="Arial" w:eastAsia="Times New Roman" w:hAnsi="Arial" w:cs="Arial"/>
          <w:sz w:val="20"/>
          <w:szCs w:val="20"/>
        </w:rPr>
        <w:t xml:space="preserve"> or </w:t>
      </w:r>
      <w:r w:rsidRPr="003F2F4C">
        <w:rPr>
          <w:rFonts w:ascii="Arial" w:eastAsia="Times New Roman" w:hAnsi="Arial" w:cs="Arial"/>
          <w:sz w:val="20"/>
          <w:szCs w:val="20"/>
        </w:rPr>
        <w:t>auto-track) are permitted in the game-turn.</w:t>
      </w:r>
    </w:p>
    <w:p w14:paraId="4649C1AC" w14:textId="77777777" w:rsidR="00C547DF" w:rsidRPr="007B4FD4" w:rsidRDefault="00C547DF" w:rsidP="008C2450">
      <w:pPr>
        <w:widowControl w:val="0"/>
        <w:numPr>
          <w:ilvl w:val="3"/>
          <w:numId w:val="72"/>
        </w:numPr>
        <w:tabs>
          <w:tab w:val="left" w:pos="990"/>
        </w:tabs>
        <w:kinsoku w:val="0"/>
        <w:overflowPunct w:val="0"/>
        <w:autoSpaceDE w:val="0"/>
        <w:autoSpaceDN w:val="0"/>
        <w:adjustRightInd w:val="0"/>
        <w:spacing w:after="0" w:line="240" w:lineRule="auto"/>
        <w:ind w:left="630" w:right="158" w:firstLine="180"/>
        <w:jc w:val="both"/>
        <w:rPr>
          <w:rFonts w:ascii="Arial" w:eastAsia="Times New Roman" w:hAnsi="Arial" w:cs="Arial"/>
          <w:sz w:val="20"/>
          <w:szCs w:val="20"/>
        </w:rPr>
      </w:pPr>
      <w:r w:rsidRPr="007B4FD4">
        <w:rPr>
          <w:rFonts w:ascii="Arial" w:eastAsia="Times New Roman" w:hAnsi="Arial" w:cs="Arial"/>
          <w:sz w:val="20"/>
          <w:szCs w:val="20"/>
        </w:rPr>
        <w:t>No combat, damage control, or radar use allowed prior to a recovery period.</w:t>
      </w:r>
    </w:p>
    <w:p w14:paraId="1697D022" w14:textId="2950E737" w:rsidR="00C547DF" w:rsidRDefault="00604D2A" w:rsidP="00565C82">
      <w:pPr>
        <w:widowControl w:val="0"/>
        <w:kinsoku w:val="0"/>
        <w:overflowPunct w:val="0"/>
        <w:autoSpaceDE w:val="0"/>
        <w:autoSpaceDN w:val="0"/>
        <w:adjustRightInd w:val="0"/>
        <w:spacing w:before="131" w:after="0" w:line="240" w:lineRule="auto"/>
        <w:ind w:left="90" w:right="19" w:firstLine="360"/>
        <w:jc w:val="both"/>
        <w:rPr>
          <w:rFonts w:ascii="Arial" w:eastAsia="Times New Roman" w:hAnsi="Arial" w:cs="Arial"/>
          <w:sz w:val="20"/>
          <w:szCs w:val="20"/>
        </w:rPr>
      </w:pPr>
      <w:r>
        <w:rPr>
          <w:rFonts w:ascii="Arial" w:eastAsia="Times New Roman" w:hAnsi="Arial" w:cs="Arial"/>
          <w:b/>
          <w:sz w:val="20"/>
          <w:szCs w:val="20"/>
        </w:rPr>
        <w:t>Recovery Period</w:t>
      </w:r>
      <w:r w:rsidR="008A204B">
        <w:rPr>
          <w:rFonts w:ascii="Arial" w:eastAsia="Times New Roman" w:hAnsi="Arial" w:cs="Arial"/>
          <w:b/>
          <w:sz w:val="20"/>
          <w:szCs w:val="20"/>
        </w:rPr>
        <w:t xml:space="preserve">. </w:t>
      </w:r>
      <w:r>
        <w:rPr>
          <w:rFonts w:ascii="Arial" w:eastAsia="Times New Roman" w:hAnsi="Arial" w:cs="Arial"/>
          <w:sz w:val="20"/>
          <w:szCs w:val="20"/>
        </w:rPr>
        <w:t xml:space="preserve">After performing </w:t>
      </w:r>
      <w:r w:rsidR="00C547DF">
        <w:rPr>
          <w:rFonts w:ascii="Arial" w:eastAsia="Times New Roman" w:hAnsi="Arial" w:cs="Arial"/>
          <w:sz w:val="20"/>
          <w:szCs w:val="20"/>
        </w:rPr>
        <w:t xml:space="preserve">the </w:t>
      </w:r>
      <w:proofErr w:type="spellStart"/>
      <w:r w:rsidR="00C547DF">
        <w:rPr>
          <w:rFonts w:ascii="Arial" w:eastAsia="Times New Roman" w:hAnsi="Arial" w:cs="Arial"/>
          <w:sz w:val="20"/>
          <w:szCs w:val="20"/>
        </w:rPr>
        <w:t>maneu</w:t>
      </w:r>
      <w:r w:rsidR="008A204B">
        <w:rPr>
          <w:rFonts w:ascii="Arial" w:eastAsia="Times New Roman" w:hAnsi="Arial" w:cs="Arial"/>
          <w:sz w:val="20"/>
          <w:szCs w:val="20"/>
        </w:rPr>
        <w:t>-</w:t>
      </w:r>
      <w:r w:rsidR="00C547DF">
        <w:rPr>
          <w:rFonts w:ascii="Arial" w:eastAsia="Times New Roman" w:hAnsi="Arial" w:cs="Arial"/>
          <w:sz w:val="20"/>
          <w:szCs w:val="20"/>
        </w:rPr>
        <w:t>ver</w:t>
      </w:r>
      <w:proofErr w:type="spellEnd"/>
      <w:r w:rsidR="00C547DF">
        <w:rPr>
          <w:rFonts w:ascii="Arial" w:eastAsia="Times New Roman" w:hAnsi="Arial" w:cs="Arial"/>
          <w:sz w:val="20"/>
          <w:szCs w:val="20"/>
        </w:rPr>
        <w:t xml:space="preserve">, a </w:t>
      </w:r>
      <w:r w:rsidR="00C547DF" w:rsidRPr="00FF5F16">
        <w:rPr>
          <w:rFonts w:ascii="Arial" w:eastAsia="Times New Roman" w:hAnsi="Arial" w:cs="Arial"/>
          <w:sz w:val="20"/>
          <w:szCs w:val="20"/>
        </w:rPr>
        <w:t>recovery period</w:t>
      </w:r>
      <w:r w:rsidR="00C547DF">
        <w:rPr>
          <w:rFonts w:ascii="Arial" w:eastAsia="Times New Roman" w:hAnsi="Arial" w:cs="Arial"/>
          <w:sz w:val="20"/>
          <w:szCs w:val="20"/>
        </w:rPr>
        <w:t xml:space="preserve"> is required before the aircraft can engage in combat, damage control, or radar use.  The aircraft must </w:t>
      </w:r>
      <w:r w:rsidR="00C547DF" w:rsidRPr="00FF5F16">
        <w:rPr>
          <w:rFonts w:ascii="Arial" w:eastAsia="Times New Roman" w:hAnsi="Arial" w:cs="Arial"/>
          <w:sz w:val="20"/>
          <w:szCs w:val="20"/>
        </w:rPr>
        <w:t>expend at</w:t>
      </w:r>
      <w:r w:rsidR="00C547DF">
        <w:rPr>
          <w:rFonts w:ascii="Arial" w:eastAsia="Times New Roman" w:hAnsi="Arial" w:cs="Arial"/>
          <w:sz w:val="20"/>
          <w:szCs w:val="20"/>
        </w:rPr>
        <w:t xml:space="preserve"> </w:t>
      </w:r>
      <w:r w:rsidR="00C547DF" w:rsidRPr="00FF5F16">
        <w:rPr>
          <w:rFonts w:ascii="Arial" w:eastAsia="Times New Roman" w:hAnsi="Arial" w:cs="Arial"/>
          <w:sz w:val="20"/>
          <w:szCs w:val="20"/>
        </w:rPr>
        <w:t>least half</w:t>
      </w:r>
      <w:r w:rsidR="00C547DF">
        <w:rPr>
          <w:rFonts w:ascii="Arial" w:eastAsia="Times New Roman" w:hAnsi="Arial" w:cs="Arial"/>
          <w:sz w:val="20"/>
          <w:szCs w:val="20"/>
        </w:rPr>
        <w:t xml:space="preserve"> </w:t>
      </w:r>
      <w:r w:rsidR="00C547DF" w:rsidRPr="00FF5F16">
        <w:rPr>
          <w:rFonts w:ascii="Arial" w:eastAsia="Times New Roman" w:hAnsi="Arial" w:cs="Arial"/>
          <w:sz w:val="20"/>
          <w:szCs w:val="20"/>
        </w:rPr>
        <w:t xml:space="preserve">its FPs while turning at a rate less than </w:t>
      </w:r>
      <w:r w:rsidR="00DB1D96">
        <w:rPr>
          <w:rFonts w:ascii="Arial" w:eastAsia="Times New Roman" w:hAnsi="Arial" w:cs="Arial"/>
          <w:sz w:val="20"/>
          <w:szCs w:val="20"/>
        </w:rPr>
        <w:t>BT</w:t>
      </w:r>
      <w:r w:rsidR="00C547DF" w:rsidRPr="00FF5F16">
        <w:rPr>
          <w:rFonts w:ascii="Arial" w:eastAsia="Times New Roman" w:hAnsi="Arial" w:cs="Arial"/>
          <w:sz w:val="20"/>
          <w:szCs w:val="20"/>
        </w:rPr>
        <w:t xml:space="preserve"> and/or while wings level and not turning, not </w:t>
      </w:r>
      <w:r w:rsidR="00C547DF">
        <w:rPr>
          <w:rFonts w:ascii="Arial" w:eastAsia="Times New Roman" w:hAnsi="Arial" w:cs="Arial"/>
          <w:sz w:val="20"/>
          <w:szCs w:val="20"/>
        </w:rPr>
        <w:t xml:space="preserve">maneuvering, </w:t>
      </w:r>
      <w:r w:rsidR="00C547DF" w:rsidRPr="00FF5F16">
        <w:rPr>
          <w:rFonts w:ascii="Arial" w:eastAsia="Times New Roman" w:hAnsi="Arial" w:cs="Arial"/>
          <w:sz w:val="20"/>
          <w:szCs w:val="20"/>
        </w:rPr>
        <w:t>or</w:t>
      </w:r>
      <w:r w:rsidR="00C547DF">
        <w:rPr>
          <w:rFonts w:ascii="Arial" w:eastAsia="Times New Roman" w:hAnsi="Arial" w:cs="Arial"/>
          <w:sz w:val="20"/>
          <w:szCs w:val="20"/>
        </w:rPr>
        <w:t xml:space="preserve"> </w:t>
      </w:r>
      <w:r w:rsidR="00C547DF" w:rsidRPr="00FF5F16">
        <w:rPr>
          <w:rFonts w:ascii="Arial" w:eastAsia="Times New Roman" w:hAnsi="Arial" w:cs="Arial"/>
          <w:sz w:val="20"/>
          <w:szCs w:val="20"/>
        </w:rPr>
        <w:t>not prep</w:t>
      </w:r>
      <w:r w:rsidR="00C547DF">
        <w:rPr>
          <w:rFonts w:ascii="Arial" w:eastAsia="Times New Roman" w:hAnsi="Arial" w:cs="Arial"/>
          <w:sz w:val="20"/>
          <w:szCs w:val="20"/>
        </w:rPr>
        <w:t>-</w:t>
      </w:r>
      <w:r w:rsidR="00C547DF" w:rsidRPr="00FF5F16">
        <w:rPr>
          <w:rFonts w:ascii="Arial" w:eastAsia="Times New Roman" w:hAnsi="Arial" w:cs="Arial"/>
          <w:sz w:val="20"/>
          <w:szCs w:val="20"/>
        </w:rPr>
        <w:t>moving for maneuvers</w:t>
      </w:r>
      <w:r w:rsidR="007B4FD4">
        <w:rPr>
          <w:rFonts w:ascii="Arial" w:eastAsia="Times New Roman" w:hAnsi="Arial" w:cs="Arial"/>
          <w:sz w:val="20"/>
          <w:szCs w:val="20"/>
        </w:rPr>
        <w:t>.</w:t>
      </w:r>
    </w:p>
    <w:p w14:paraId="59186A5D" w14:textId="174EF956" w:rsidR="008C2450" w:rsidRDefault="00636EED" w:rsidP="00B71E07">
      <w:pPr>
        <w:widowControl w:val="0"/>
        <w:kinsoku w:val="0"/>
        <w:overflowPunct w:val="0"/>
        <w:autoSpaceDE w:val="0"/>
        <w:autoSpaceDN w:val="0"/>
        <w:adjustRightInd w:val="0"/>
        <w:spacing w:before="131" w:after="0" w:line="240" w:lineRule="auto"/>
        <w:ind w:left="90" w:right="19"/>
        <w:jc w:val="both"/>
        <w:rPr>
          <w:rFonts w:ascii="Arial" w:eastAsia="Times New Roman" w:hAnsi="Arial" w:cs="Arial"/>
          <w:b/>
          <w:i/>
          <w:sz w:val="24"/>
          <w:szCs w:val="24"/>
        </w:rPr>
      </w:pPr>
      <w:r>
        <w:rPr>
          <w:rFonts w:ascii="Arial" w:eastAsia="Times New Roman" w:hAnsi="Arial" w:cs="Arial"/>
          <w:b/>
          <w:i/>
          <w:sz w:val="24"/>
          <w:szCs w:val="24"/>
        </w:rPr>
        <w:t xml:space="preserve">13.7.4 – </w:t>
      </w:r>
      <w:proofErr w:type="spellStart"/>
      <w:r w:rsidR="00A3013A">
        <w:rPr>
          <w:rFonts w:ascii="Arial" w:eastAsia="Times New Roman" w:hAnsi="Arial" w:cs="Arial"/>
          <w:b/>
          <w:i/>
          <w:sz w:val="24"/>
          <w:szCs w:val="24"/>
        </w:rPr>
        <w:t>KULBIT</w:t>
      </w:r>
      <w:proofErr w:type="spellEnd"/>
      <w:r w:rsidR="00A3013A">
        <w:rPr>
          <w:rFonts w:ascii="Arial" w:eastAsia="Times New Roman" w:hAnsi="Arial" w:cs="Arial"/>
          <w:b/>
          <w:i/>
          <w:sz w:val="24"/>
          <w:szCs w:val="24"/>
        </w:rPr>
        <w:t xml:space="preserve"> REVERSAL</w:t>
      </w:r>
    </w:p>
    <w:p w14:paraId="18B54C9A" w14:textId="28FA1BD3" w:rsidR="00636EED" w:rsidRDefault="00636EED" w:rsidP="00B71E07">
      <w:pPr>
        <w:widowControl w:val="0"/>
        <w:kinsoku w:val="0"/>
        <w:overflowPunct w:val="0"/>
        <w:autoSpaceDE w:val="0"/>
        <w:autoSpaceDN w:val="0"/>
        <w:adjustRightInd w:val="0"/>
        <w:spacing w:before="131" w:after="0" w:line="240" w:lineRule="auto"/>
        <w:ind w:left="90" w:right="19" w:firstLine="450"/>
        <w:jc w:val="both"/>
        <w:rPr>
          <w:rFonts w:ascii="Arial" w:eastAsia="Times New Roman" w:hAnsi="Arial" w:cs="Arial"/>
          <w:sz w:val="20"/>
          <w:szCs w:val="20"/>
        </w:rPr>
      </w:pPr>
      <w:r w:rsidRPr="00636EED">
        <w:rPr>
          <w:rFonts w:ascii="Arial" w:eastAsia="Times New Roman" w:hAnsi="Arial" w:cs="Arial"/>
          <w:sz w:val="20"/>
          <w:szCs w:val="20"/>
        </w:rPr>
        <w:t xml:space="preserve">The </w:t>
      </w:r>
      <w:proofErr w:type="spellStart"/>
      <w:r w:rsidRPr="00636EED">
        <w:rPr>
          <w:rFonts w:ascii="Arial" w:eastAsia="Times New Roman" w:hAnsi="Arial" w:cs="Arial"/>
          <w:sz w:val="20"/>
          <w:szCs w:val="20"/>
        </w:rPr>
        <w:t>Kulbit</w:t>
      </w:r>
      <w:proofErr w:type="spellEnd"/>
      <w:r w:rsidRPr="00636EED">
        <w:rPr>
          <w:rFonts w:ascii="Arial" w:eastAsia="Times New Roman" w:hAnsi="Arial" w:cs="Arial"/>
          <w:sz w:val="20"/>
          <w:szCs w:val="20"/>
        </w:rPr>
        <w:t xml:space="preserve"> </w:t>
      </w:r>
      <w:r w:rsidR="008564DB">
        <w:rPr>
          <w:rFonts w:ascii="Arial" w:eastAsia="Times New Roman" w:hAnsi="Arial" w:cs="Arial"/>
          <w:sz w:val="20"/>
          <w:szCs w:val="20"/>
        </w:rPr>
        <w:t>R</w:t>
      </w:r>
      <w:r w:rsidRPr="00636EED">
        <w:rPr>
          <w:rFonts w:ascii="Arial" w:eastAsia="Times New Roman" w:hAnsi="Arial" w:cs="Arial"/>
          <w:sz w:val="20"/>
          <w:szCs w:val="20"/>
        </w:rPr>
        <w:t xml:space="preserve">eversal is identical to the </w:t>
      </w:r>
      <w:proofErr w:type="spellStart"/>
      <w:r w:rsidRPr="00636EED">
        <w:rPr>
          <w:rFonts w:ascii="Arial" w:eastAsia="Times New Roman" w:hAnsi="Arial" w:cs="Arial"/>
          <w:sz w:val="20"/>
          <w:szCs w:val="20"/>
        </w:rPr>
        <w:t>Kulbit</w:t>
      </w:r>
      <w:proofErr w:type="spellEnd"/>
      <w:r w:rsidRPr="00636EED">
        <w:rPr>
          <w:rFonts w:ascii="Arial" w:eastAsia="Times New Roman" w:hAnsi="Arial" w:cs="Arial"/>
          <w:sz w:val="20"/>
          <w:szCs w:val="20"/>
        </w:rPr>
        <w:t xml:space="preserve">, but ends with the aircraft </w:t>
      </w:r>
      <w:r w:rsidR="00C01997">
        <w:rPr>
          <w:rFonts w:ascii="Arial" w:eastAsia="Times New Roman" w:hAnsi="Arial" w:cs="Arial"/>
          <w:sz w:val="20"/>
          <w:szCs w:val="20"/>
        </w:rPr>
        <w:t xml:space="preserve">inverted </w:t>
      </w:r>
      <w:r w:rsidRPr="00636EED">
        <w:rPr>
          <w:rFonts w:ascii="Arial" w:eastAsia="Times New Roman" w:hAnsi="Arial" w:cs="Arial"/>
          <w:sz w:val="20"/>
          <w:szCs w:val="20"/>
        </w:rPr>
        <w:t>in a steep or vertical dive</w:t>
      </w:r>
      <w:r w:rsidR="00655A59">
        <w:rPr>
          <w:rFonts w:ascii="Arial" w:eastAsia="Times New Roman" w:hAnsi="Arial" w:cs="Arial"/>
          <w:sz w:val="20"/>
          <w:szCs w:val="20"/>
        </w:rPr>
        <w:t xml:space="preserve"> and</w:t>
      </w:r>
      <w:r w:rsidRPr="00636EED">
        <w:rPr>
          <w:rFonts w:ascii="Arial" w:eastAsia="Times New Roman" w:hAnsi="Arial" w:cs="Arial"/>
          <w:sz w:val="20"/>
          <w:szCs w:val="20"/>
        </w:rPr>
        <w:t xml:space="preserve"> </w:t>
      </w:r>
      <w:r w:rsidR="00F35FDE">
        <w:rPr>
          <w:rFonts w:ascii="Arial" w:eastAsia="Times New Roman" w:hAnsi="Arial" w:cs="Arial"/>
          <w:sz w:val="20"/>
          <w:szCs w:val="20"/>
        </w:rPr>
        <w:t xml:space="preserve">turning </w:t>
      </w:r>
      <w:r w:rsidR="003F5BEA">
        <w:rPr>
          <w:rFonts w:ascii="Arial" w:eastAsia="Times New Roman" w:hAnsi="Arial" w:cs="Arial"/>
          <w:sz w:val="20"/>
          <w:szCs w:val="20"/>
        </w:rPr>
        <w:t xml:space="preserve">between 120° and </w:t>
      </w:r>
      <w:r w:rsidRPr="00636EED">
        <w:rPr>
          <w:rFonts w:ascii="Arial" w:eastAsia="Times New Roman" w:hAnsi="Arial" w:cs="Arial"/>
          <w:sz w:val="20"/>
          <w:szCs w:val="20"/>
        </w:rPr>
        <w:t>180°.</w:t>
      </w:r>
    </w:p>
    <w:p w14:paraId="7E48691D" w14:textId="06557D6B" w:rsidR="00636EED" w:rsidRPr="00A15933" w:rsidRDefault="00636EED" w:rsidP="007A7D8D">
      <w:pPr>
        <w:widowControl w:val="0"/>
        <w:kinsoku w:val="0"/>
        <w:overflowPunct w:val="0"/>
        <w:autoSpaceDE w:val="0"/>
        <w:autoSpaceDN w:val="0"/>
        <w:adjustRightInd w:val="0"/>
        <w:spacing w:before="131" w:after="0" w:line="240" w:lineRule="auto"/>
        <w:ind w:left="90" w:right="19" w:firstLine="450"/>
        <w:jc w:val="both"/>
        <w:rPr>
          <w:rFonts w:ascii="Arial" w:eastAsia="Times New Roman" w:hAnsi="Arial" w:cs="Arial"/>
          <w:sz w:val="20"/>
          <w:szCs w:val="20"/>
        </w:rPr>
      </w:pPr>
      <w:r>
        <w:rPr>
          <w:rFonts w:ascii="Arial" w:eastAsia="Times New Roman" w:hAnsi="Arial" w:cs="Arial"/>
          <w:b/>
          <w:sz w:val="20"/>
          <w:szCs w:val="20"/>
        </w:rPr>
        <w:t>Procedure</w:t>
      </w:r>
      <w:r w:rsidR="008A204B">
        <w:rPr>
          <w:rFonts w:ascii="Arial" w:eastAsia="Times New Roman" w:hAnsi="Arial" w:cs="Arial"/>
          <w:b/>
          <w:sz w:val="20"/>
          <w:szCs w:val="20"/>
        </w:rPr>
        <w:t>.</w:t>
      </w:r>
      <w:r>
        <w:rPr>
          <w:rFonts w:ascii="Arial" w:eastAsia="Times New Roman" w:hAnsi="Arial" w:cs="Arial"/>
          <w:b/>
          <w:sz w:val="20"/>
          <w:szCs w:val="20"/>
        </w:rPr>
        <w:t xml:space="preserve">  </w:t>
      </w:r>
      <w:r w:rsidR="002D547E" w:rsidRPr="002D547E">
        <w:rPr>
          <w:rFonts w:ascii="Arial" w:eastAsia="Times New Roman" w:hAnsi="Arial" w:cs="Arial"/>
          <w:sz w:val="20"/>
          <w:szCs w:val="20"/>
        </w:rPr>
        <w:t xml:space="preserve">If at </w:t>
      </w:r>
      <w:r w:rsidR="003B5CA3">
        <w:rPr>
          <w:rFonts w:ascii="Arial" w:eastAsia="Times New Roman" w:hAnsi="Arial" w:cs="Arial"/>
          <w:sz w:val="20"/>
          <w:szCs w:val="20"/>
        </w:rPr>
        <w:t xml:space="preserve">between </w:t>
      </w:r>
      <w:r w:rsidR="002D547E" w:rsidRPr="002D547E">
        <w:rPr>
          <w:rFonts w:ascii="Arial" w:eastAsia="Times New Roman" w:hAnsi="Arial" w:cs="Arial"/>
          <w:sz w:val="20"/>
          <w:szCs w:val="20"/>
        </w:rPr>
        <w:t xml:space="preserve">minimum speed </w:t>
      </w:r>
      <w:r w:rsidR="00D15305">
        <w:rPr>
          <w:rFonts w:ascii="Arial" w:eastAsia="Times New Roman" w:hAnsi="Arial" w:cs="Arial"/>
          <w:sz w:val="20"/>
          <w:szCs w:val="20"/>
        </w:rPr>
        <w:t>+1.5 and +2.0 and wings level</w:t>
      </w:r>
      <w:r w:rsidR="002D547E" w:rsidRPr="002D547E">
        <w:rPr>
          <w:rFonts w:ascii="Arial" w:eastAsia="Times New Roman" w:hAnsi="Arial" w:cs="Arial"/>
          <w:sz w:val="20"/>
          <w:szCs w:val="20"/>
        </w:rPr>
        <w:t>, and level flight, steep div</w:t>
      </w:r>
      <w:r w:rsidR="00F371BB">
        <w:rPr>
          <w:rFonts w:ascii="Arial" w:eastAsia="Times New Roman" w:hAnsi="Arial" w:cs="Arial"/>
          <w:sz w:val="20"/>
          <w:szCs w:val="20"/>
        </w:rPr>
        <w:t>e,</w:t>
      </w:r>
      <w:r w:rsidR="00606848">
        <w:rPr>
          <w:rFonts w:ascii="Arial" w:eastAsia="Times New Roman" w:hAnsi="Arial" w:cs="Arial"/>
          <w:sz w:val="20"/>
          <w:szCs w:val="20"/>
        </w:rPr>
        <w:t xml:space="preserve"> or a zoom climb. It declares the maneuver at the start of the move, e</w:t>
      </w:r>
      <w:r w:rsidR="00606848" w:rsidRPr="00392550">
        <w:rPr>
          <w:rFonts w:ascii="Arial" w:eastAsia="Times New Roman" w:hAnsi="Arial" w:cs="Arial"/>
          <w:sz w:val="20"/>
          <w:szCs w:val="20"/>
        </w:rPr>
        <w:t>xpend</w:t>
      </w:r>
      <w:r w:rsidR="00606848">
        <w:rPr>
          <w:rFonts w:ascii="Arial" w:eastAsia="Times New Roman" w:hAnsi="Arial" w:cs="Arial"/>
          <w:sz w:val="20"/>
          <w:szCs w:val="20"/>
        </w:rPr>
        <w:t xml:space="preserve">ing </w:t>
      </w:r>
      <w:r w:rsidR="00565C82">
        <w:rPr>
          <w:rFonts w:ascii="Arial" w:eastAsia="Times New Roman" w:hAnsi="Arial" w:cs="Arial"/>
          <w:sz w:val="20"/>
          <w:szCs w:val="20"/>
        </w:rPr>
        <w:t xml:space="preserve">the required FPs </w:t>
      </w:r>
      <w:r w:rsidR="00BA12DD">
        <w:rPr>
          <w:rFonts w:ascii="Arial" w:eastAsia="Times New Roman" w:hAnsi="Arial" w:cs="Arial"/>
          <w:sz w:val="20"/>
          <w:szCs w:val="20"/>
        </w:rPr>
        <w:t xml:space="preserve">and </w:t>
      </w:r>
      <w:r w:rsidR="00606848">
        <w:rPr>
          <w:rFonts w:ascii="Arial" w:eastAsia="Times New Roman" w:hAnsi="Arial" w:cs="Arial"/>
          <w:sz w:val="20"/>
          <w:szCs w:val="20"/>
        </w:rPr>
        <w:t xml:space="preserve">then executes the maneuver. </w:t>
      </w:r>
      <w:r w:rsidR="00BA12DD">
        <w:rPr>
          <w:rFonts w:ascii="Arial" w:eastAsia="Times New Roman" w:hAnsi="Arial" w:cs="Arial"/>
          <w:sz w:val="20"/>
          <w:szCs w:val="20"/>
        </w:rPr>
        <w:t xml:space="preserve">The aircraft can execute a </w:t>
      </w:r>
      <w:proofErr w:type="spellStart"/>
      <w:r w:rsidR="00BA12DD">
        <w:rPr>
          <w:rFonts w:ascii="Arial" w:eastAsia="Times New Roman" w:hAnsi="Arial" w:cs="Arial"/>
          <w:sz w:val="20"/>
          <w:szCs w:val="20"/>
        </w:rPr>
        <w:t>Kulbit</w:t>
      </w:r>
      <w:proofErr w:type="spellEnd"/>
      <w:r w:rsidR="00BA12DD">
        <w:rPr>
          <w:rFonts w:ascii="Arial" w:eastAsia="Times New Roman" w:hAnsi="Arial" w:cs="Arial"/>
          <w:sz w:val="20"/>
          <w:szCs w:val="20"/>
        </w:rPr>
        <w:t xml:space="preserve"> at any point in the first half of its move by </w:t>
      </w:r>
      <w:r>
        <w:rPr>
          <w:rFonts w:ascii="Arial" w:eastAsia="Times New Roman" w:hAnsi="Arial" w:cs="Arial"/>
          <w:sz w:val="20"/>
          <w:szCs w:val="20"/>
        </w:rPr>
        <w:t>expend</w:t>
      </w:r>
      <w:r w:rsidR="00BA12DD">
        <w:rPr>
          <w:rFonts w:ascii="Arial" w:eastAsia="Times New Roman" w:hAnsi="Arial" w:cs="Arial"/>
          <w:sz w:val="20"/>
          <w:szCs w:val="20"/>
        </w:rPr>
        <w:t>ing</w:t>
      </w:r>
      <w:r>
        <w:rPr>
          <w:rFonts w:ascii="Arial" w:eastAsia="Times New Roman" w:hAnsi="Arial" w:cs="Arial"/>
          <w:sz w:val="20"/>
          <w:szCs w:val="20"/>
        </w:rPr>
        <w:t xml:space="preserve"> half its FPs</w:t>
      </w:r>
      <w:r w:rsidR="00867AB4">
        <w:rPr>
          <w:rFonts w:ascii="Arial" w:eastAsia="Times New Roman" w:hAnsi="Arial" w:cs="Arial"/>
          <w:sz w:val="20"/>
          <w:szCs w:val="20"/>
        </w:rPr>
        <w:t xml:space="preserve"> </w:t>
      </w:r>
      <w:r w:rsidR="007A7D8D" w:rsidRPr="007A7D8D">
        <w:rPr>
          <w:rFonts w:ascii="Arial" w:eastAsia="Times New Roman" w:hAnsi="Arial" w:cs="Arial"/>
          <w:sz w:val="20"/>
          <w:szCs w:val="20"/>
        </w:rPr>
        <w:t xml:space="preserve">in </w:t>
      </w:r>
      <w:proofErr w:type="spellStart"/>
      <w:r w:rsidR="007A7D8D" w:rsidRPr="007A7D8D">
        <w:rPr>
          <w:rFonts w:ascii="Arial" w:eastAsia="Times New Roman" w:hAnsi="Arial" w:cs="Arial"/>
          <w:sz w:val="20"/>
          <w:szCs w:val="20"/>
        </w:rPr>
        <w:t>HFPs</w:t>
      </w:r>
      <w:proofErr w:type="spellEnd"/>
      <w:r w:rsidR="007A7D8D" w:rsidRPr="007A7D8D">
        <w:rPr>
          <w:rFonts w:ascii="Arial" w:eastAsia="Times New Roman" w:hAnsi="Arial" w:cs="Arial"/>
          <w:sz w:val="20"/>
          <w:szCs w:val="20"/>
        </w:rPr>
        <w:t xml:space="preserve"> or </w:t>
      </w:r>
      <w:proofErr w:type="spellStart"/>
      <w:r w:rsidR="007A7D8D" w:rsidRPr="007A7D8D">
        <w:rPr>
          <w:rFonts w:ascii="Arial" w:eastAsia="Times New Roman" w:hAnsi="Arial" w:cs="Arial"/>
          <w:sz w:val="20"/>
          <w:szCs w:val="20"/>
        </w:rPr>
        <w:t>VFPs</w:t>
      </w:r>
      <w:proofErr w:type="spellEnd"/>
      <w:r w:rsidR="007A7D8D" w:rsidRPr="007A7D8D">
        <w:rPr>
          <w:rFonts w:ascii="Arial" w:eastAsia="Times New Roman" w:hAnsi="Arial" w:cs="Arial"/>
          <w:sz w:val="20"/>
          <w:szCs w:val="20"/>
        </w:rPr>
        <w:t xml:space="preserve"> </w:t>
      </w:r>
      <w:r>
        <w:rPr>
          <w:rFonts w:ascii="Arial" w:eastAsia="Times New Roman" w:hAnsi="Arial" w:cs="Arial"/>
          <w:sz w:val="20"/>
          <w:szCs w:val="20"/>
        </w:rPr>
        <w:t>to execute the maneuver</w:t>
      </w:r>
      <w:r w:rsidR="00440ACF">
        <w:rPr>
          <w:rFonts w:ascii="Arial" w:eastAsia="Times New Roman" w:hAnsi="Arial" w:cs="Arial"/>
          <w:sz w:val="20"/>
          <w:szCs w:val="20"/>
        </w:rPr>
        <w:t xml:space="preserve">. </w:t>
      </w:r>
      <w:r>
        <w:rPr>
          <w:rFonts w:ascii="Arial" w:eastAsia="Times New Roman" w:hAnsi="Arial" w:cs="Arial"/>
          <w:sz w:val="20"/>
          <w:szCs w:val="20"/>
        </w:rPr>
        <w:t xml:space="preserve">The aircraft remains in place, incurring </w:t>
      </w:r>
      <w:r w:rsidR="00173FBA">
        <w:rPr>
          <w:rFonts w:ascii="Arial" w:eastAsia="Times New Roman" w:hAnsi="Arial" w:cs="Arial"/>
          <w:sz w:val="20"/>
          <w:szCs w:val="20"/>
        </w:rPr>
        <w:t>4</w:t>
      </w:r>
      <w:r>
        <w:rPr>
          <w:rFonts w:ascii="Arial" w:eastAsia="Times New Roman" w:hAnsi="Arial" w:cs="Arial"/>
          <w:sz w:val="20"/>
          <w:szCs w:val="20"/>
        </w:rPr>
        <w:t xml:space="preserve"> </w:t>
      </w:r>
      <w:proofErr w:type="spellStart"/>
      <w:r w:rsidR="005A675C">
        <w:rPr>
          <w:rFonts w:ascii="Arial" w:eastAsia="Times New Roman" w:hAnsi="Arial" w:cs="Arial"/>
          <w:sz w:val="20"/>
          <w:szCs w:val="20"/>
        </w:rPr>
        <w:t>D</w:t>
      </w:r>
      <w:r>
        <w:rPr>
          <w:rFonts w:ascii="Arial" w:eastAsia="Times New Roman" w:hAnsi="Arial" w:cs="Arial"/>
          <w:sz w:val="20"/>
          <w:szCs w:val="20"/>
        </w:rPr>
        <w:t>ecel</w:t>
      </w:r>
      <w:proofErr w:type="spellEnd"/>
      <w:r>
        <w:rPr>
          <w:rFonts w:ascii="Arial" w:eastAsia="Times New Roman" w:hAnsi="Arial" w:cs="Arial"/>
          <w:sz w:val="20"/>
          <w:szCs w:val="20"/>
        </w:rPr>
        <w:t xml:space="preserve"> points, </w:t>
      </w:r>
      <w:r w:rsidR="00F35FDE">
        <w:rPr>
          <w:rFonts w:ascii="Arial" w:eastAsia="Times New Roman" w:hAnsi="Arial" w:cs="Arial"/>
          <w:sz w:val="20"/>
          <w:szCs w:val="20"/>
        </w:rPr>
        <w:t xml:space="preserve">turning </w:t>
      </w:r>
      <w:r w:rsidR="00924187">
        <w:rPr>
          <w:rFonts w:ascii="Arial" w:eastAsia="Times New Roman" w:hAnsi="Arial" w:cs="Arial"/>
          <w:sz w:val="20"/>
          <w:szCs w:val="20"/>
        </w:rPr>
        <w:t>1</w:t>
      </w:r>
      <w:r w:rsidR="00A15933">
        <w:rPr>
          <w:rFonts w:ascii="Arial" w:eastAsia="Times New Roman" w:hAnsi="Arial" w:cs="Arial"/>
          <w:sz w:val="20"/>
          <w:szCs w:val="20"/>
        </w:rPr>
        <w:t>2</w:t>
      </w:r>
      <w:r w:rsidR="00924187">
        <w:rPr>
          <w:rFonts w:ascii="Arial" w:eastAsia="Times New Roman" w:hAnsi="Arial" w:cs="Arial"/>
          <w:sz w:val="20"/>
          <w:szCs w:val="20"/>
        </w:rPr>
        <w:t>0</w:t>
      </w:r>
      <w:r w:rsidR="00D56C08">
        <w:rPr>
          <w:rFonts w:ascii="Arial" w:eastAsia="Times New Roman" w:hAnsi="Arial" w:cs="Arial"/>
          <w:sz w:val="20"/>
          <w:szCs w:val="20"/>
        </w:rPr>
        <w:t>°</w:t>
      </w:r>
      <w:r w:rsidR="00924187">
        <w:rPr>
          <w:rFonts w:ascii="Arial" w:eastAsia="Times New Roman" w:hAnsi="Arial" w:cs="Arial"/>
          <w:sz w:val="20"/>
          <w:szCs w:val="20"/>
        </w:rPr>
        <w:t xml:space="preserve"> to </w:t>
      </w:r>
      <w:r>
        <w:rPr>
          <w:rFonts w:ascii="Arial" w:eastAsia="Times New Roman" w:hAnsi="Arial" w:cs="Arial"/>
          <w:sz w:val="20"/>
          <w:szCs w:val="20"/>
        </w:rPr>
        <w:t>180</w:t>
      </w:r>
      <w:r w:rsidR="00D56C08">
        <w:rPr>
          <w:rFonts w:ascii="Arial" w:eastAsia="Times New Roman" w:hAnsi="Arial" w:cs="Arial"/>
          <w:sz w:val="20"/>
          <w:szCs w:val="20"/>
        </w:rPr>
        <w:t>°</w:t>
      </w:r>
      <w:r w:rsidR="00924187">
        <w:rPr>
          <w:rFonts w:ascii="Arial" w:eastAsia="Times New Roman" w:hAnsi="Arial" w:cs="Arial"/>
          <w:sz w:val="20"/>
          <w:szCs w:val="20"/>
        </w:rPr>
        <w:t xml:space="preserve"> </w:t>
      </w:r>
      <w:r>
        <w:rPr>
          <w:rFonts w:ascii="Arial" w:eastAsia="Times New Roman" w:hAnsi="Arial" w:cs="Arial"/>
          <w:sz w:val="20"/>
          <w:szCs w:val="20"/>
        </w:rPr>
        <w:t xml:space="preserve">to end the maneuver </w:t>
      </w:r>
      <w:r w:rsidR="00E139EF">
        <w:rPr>
          <w:rFonts w:ascii="Arial" w:eastAsia="Times New Roman" w:hAnsi="Arial" w:cs="Arial"/>
          <w:sz w:val="20"/>
          <w:szCs w:val="20"/>
        </w:rPr>
        <w:t>after</w:t>
      </w:r>
      <w:r w:rsidR="00631B8A">
        <w:rPr>
          <w:rFonts w:ascii="Arial" w:eastAsia="Times New Roman" w:hAnsi="Arial" w:cs="Arial"/>
          <w:sz w:val="20"/>
          <w:szCs w:val="20"/>
        </w:rPr>
        <w:t xml:space="preserve"> </w:t>
      </w:r>
      <w:r w:rsidR="00BA12DD">
        <w:rPr>
          <w:rFonts w:ascii="Arial" w:eastAsia="Times New Roman" w:hAnsi="Arial" w:cs="Arial"/>
          <w:sz w:val="20"/>
          <w:szCs w:val="20"/>
        </w:rPr>
        <w:t xml:space="preserve">changing facing </w:t>
      </w:r>
      <w:r w:rsidR="003F5BEA">
        <w:rPr>
          <w:rFonts w:ascii="Arial" w:eastAsia="Times New Roman" w:hAnsi="Arial" w:cs="Arial"/>
          <w:sz w:val="20"/>
          <w:szCs w:val="20"/>
        </w:rPr>
        <w:t xml:space="preserve">to </w:t>
      </w:r>
      <w:r w:rsidR="003F5BEA">
        <w:rPr>
          <w:rFonts w:ascii="Arial" w:eastAsia="Times New Roman" w:hAnsi="Arial" w:cs="Arial"/>
          <w:sz w:val="20"/>
          <w:szCs w:val="20"/>
        </w:rPr>
        <w:t xml:space="preserve">between the 0° and 60° line </w:t>
      </w:r>
      <w:r w:rsidR="00F35FDE">
        <w:rPr>
          <w:rFonts w:ascii="Arial" w:eastAsia="Times New Roman" w:hAnsi="Arial" w:cs="Arial"/>
          <w:sz w:val="20"/>
          <w:szCs w:val="20"/>
        </w:rPr>
        <w:t>in</w:t>
      </w:r>
      <w:r>
        <w:rPr>
          <w:rFonts w:ascii="Arial" w:eastAsia="Times New Roman" w:hAnsi="Arial" w:cs="Arial"/>
          <w:sz w:val="20"/>
          <w:szCs w:val="20"/>
        </w:rPr>
        <w:t xml:space="preserve"> a steep or vertical dive, </w:t>
      </w:r>
      <w:r w:rsidR="00924187">
        <w:rPr>
          <w:rFonts w:ascii="Arial" w:eastAsia="Times New Roman" w:hAnsi="Arial" w:cs="Arial"/>
          <w:sz w:val="20"/>
          <w:szCs w:val="20"/>
        </w:rPr>
        <w:t xml:space="preserve">and can continue to move </w:t>
      </w:r>
      <w:r>
        <w:rPr>
          <w:rFonts w:ascii="Arial" w:eastAsia="Times New Roman" w:hAnsi="Arial" w:cs="Arial"/>
          <w:sz w:val="20"/>
          <w:szCs w:val="20"/>
        </w:rPr>
        <w:t xml:space="preserve">expending at least 1 </w:t>
      </w:r>
      <w:proofErr w:type="spellStart"/>
      <w:r>
        <w:rPr>
          <w:rFonts w:ascii="Arial" w:eastAsia="Times New Roman" w:hAnsi="Arial" w:cs="Arial"/>
          <w:sz w:val="20"/>
          <w:szCs w:val="20"/>
        </w:rPr>
        <w:t>VFP</w:t>
      </w:r>
      <w:proofErr w:type="spellEnd"/>
      <w:r w:rsidR="00924187">
        <w:rPr>
          <w:rFonts w:ascii="Arial" w:eastAsia="Times New Roman" w:hAnsi="Arial" w:cs="Arial"/>
          <w:sz w:val="20"/>
          <w:szCs w:val="20"/>
        </w:rPr>
        <w:t xml:space="preserve"> as the final FP</w:t>
      </w:r>
      <w:r w:rsidR="008C2450">
        <w:rPr>
          <w:rFonts w:ascii="Arial" w:eastAsia="Times New Roman" w:hAnsi="Arial" w:cs="Arial"/>
          <w:sz w:val="20"/>
          <w:szCs w:val="20"/>
        </w:rPr>
        <w:t xml:space="preserve">. </w:t>
      </w:r>
      <w:r w:rsidR="00924187">
        <w:rPr>
          <w:rFonts w:ascii="Arial" w:eastAsia="Times New Roman" w:hAnsi="Arial" w:cs="Arial"/>
          <w:sz w:val="20"/>
          <w:szCs w:val="20"/>
        </w:rPr>
        <w:t xml:space="preserve">After performing the maneuver, it must expend at least 1 </w:t>
      </w:r>
      <w:proofErr w:type="spellStart"/>
      <w:r w:rsidR="00924187">
        <w:rPr>
          <w:rFonts w:ascii="Arial" w:eastAsia="Times New Roman" w:hAnsi="Arial" w:cs="Arial"/>
          <w:sz w:val="20"/>
          <w:szCs w:val="20"/>
        </w:rPr>
        <w:t>VFP</w:t>
      </w:r>
      <w:proofErr w:type="spellEnd"/>
      <w:r w:rsidR="00924187">
        <w:rPr>
          <w:rFonts w:ascii="Arial" w:eastAsia="Times New Roman" w:hAnsi="Arial" w:cs="Arial"/>
          <w:sz w:val="20"/>
          <w:szCs w:val="20"/>
        </w:rPr>
        <w:t xml:space="preserve"> in a dive, either as the final</w:t>
      </w:r>
      <w:r w:rsidR="00A11F81">
        <w:rPr>
          <w:rFonts w:ascii="Arial" w:eastAsia="Times New Roman" w:hAnsi="Arial" w:cs="Arial"/>
          <w:sz w:val="20"/>
          <w:szCs w:val="20"/>
        </w:rPr>
        <w:t xml:space="preserve"> F</w:t>
      </w:r>
      <w:r w:rsidR="00924187">
        <w:rPr>
          <w:rFonts w:ascii="Arial" w:eastAsia="Times New Roman" w:hAnsi="Arial" w:cs="Arial"/>
          <w:sz w:val="20"/>
          <w:szCs w:val="20"/>
        </w:rPr>
        <w:t>P in the current turn or the first FP in the next.</w:t>
      </w:r>
      <w:r>
        <w:rPr>
          <w:rFonts w:ascii="Arial" w:eastAsia="Times New Roman" w:hAnsi="Arial" w:cs="Arial"/>
          <w:sz w:val="20"/>
          <w:szCs w:val="20"/>
        </w:rPr>
        <w:t xml:space="preserve">   </w:t>
      </w:r>
      <w:r w:rsidR="000027DD">
        <w:rPr>
          <w:rFonts w:ascii="Arial" w:eastAsia="Times New Roman" w:hAnsi="Arial" w:cs="Arial"/>
          <w:sz w:val="20"/>
          <w:szCs w:val="20"/>
        </w:rPr>
        <w:t xml:space="preserve">It ends the </w:t>
      </w:r>
      <w:r w:rsidR="002042AE">
        <w:rPr>
          <w:rFonts w:ascii="Arial" w:eastAsia="Times New Roman" w:hAnsi="Arial" w:cs="Arial"/>
          <w:sz w:val="20"/>
          <w:szCs w:val="20"/>
        </w:rPr>
        <w:t xml:space="preserve">reversal </w:t>
      </w:r>
      <w:r w:rsidR="000027DD">
        <w:rPr>
          <w:rFonts w:ascii="Arial" w:eastAsia="Times New Roman" w:hAnsi="Arial" w:cs="Arial"/>
          <w:sz w:val="20"/>
          <w:szCs w:val="20"/>
        </w:rPr>
        <w:t xml:space="preserve">in </w:t>
      </w:r>
      <w:r w:rsidR="00606848">
        <w:rPr>
          <w:rFonts w:ascii="Arial" w:eastAsia="Times New Roman" w:hAnsi="Arial" w:cs="Arial"/>
          <w:sz w:val="20"/>
          <w:szCs w:val="20"/>
        </w:rPr>
        <w:t xml:space="preserve">either </w:t>
      </w:r>
      <w:r w:rsidR="000027DD">
        <w:rPr>
          <w:rFonts w:ascii="Arial" w:eastAsia="Times New Roman" w:hAnsi="Arial" w:cs="Arial"/>
          <w:sz w:val="20"/>
          <w:szCs w:val="20"/>
        </w:rPr>
        <w:t xml:space="preserve">a </w:t>
      </w:r>
      <w:r w:rsidR="00606848">
        <w:rPr>
          <w:rFonts w:ascii="Arial" w:eastAsia="Times New Roman" w:hAnsi="Arial" w:cs="Arial"/>
          <w:b/>
          <w:sz w:val="20"/>
          <w:szCs w:val="20"/>
        </w:rPr>
        <w:t xml:space="preserve">Steep Dive </w:t>
      </w:r>
      <w:r w:rsidR="00606848">
        <w:rPr>
          <w:rFonts w:ascii="Arial" w:eastAsia="Times New Roman" w:hAnsi="Arial" w:cs="Arial"/>
          <w:sz w:val="20"/>
          <w:szCs w:val="20"/>
        </w:rPr>
        <w:t xml:space="preserve">or </w:t>
      </w:r>
      <w:r w:rsidR="000027DD">
        <w:rPr>
          <w:rFonts w:ascii="Arial" w:eastAsia="Times New Roman" w:hAnsi="Arial" w:cs="Arial"/>
          <w:b/>
          <w:sz w:val="20"/>
          <w:szCs w:val="20"/>
        </w:rPr>
        <w:t>Vertical Dive</w:t>
      </w:r>
      <w:r w:rsidR="00DE1C01">
        <w:rPr>
          <w:rFonts w:ascii="Arial" w:eastAsia="Times New Roman" w:hAnsi="Arial" w:cs="Arial"/>
          <w:b/>
          <w:sz w:val="20"/>
          <w:szCs w:val="20"/>
        </w:rPr>
        <w:t xml:space="preserve"> </w:t>
      </w:r>
      <w:r w:rsidR="00DE1C01">
        <w:rPr>
          <w:rFonts w:ascii="Arial" w:eastAsia="Times New Roman" w:hAnsi="Arial" w:cs="Arial"/>
          <w:bCs/>
          <w:sz w:val="20"/>
          <w:szCs w:val="20"/>
        </w:rPr>
        <w:t xml:space="preserve">and </w:t>
      </w:r>
      <w:r w:rsidR="00C01997">
        <w:rPr>
          <w:rFonts w:ascii="Arial" w:eastAsia="Times New Roman" w:hAnsi="Arial" w:cs="Arial"/>
          <w:sz w:val="20"/>
          <w:szCs w:val="20"/>
        </w:rPr>
        <w:t>e</w:t>
      </w:r>
      <w:r w:rsidR="0081089F">
        <w:rPr>
          <w:rFonts w:ascii="Arial" w:eastAsia="Times New Roman" w:hAnsi="Arial" w:cs="Arial"/>
          <w:sz w:val="20"/>
          <w:szCs w:val="20"/>
        </w:rPr>
        <w:t>nd</w:t>
      </w:r>
      <w:r w:rsidR="00C01997">
        <w:rPr>
          <w:rFonts w:ascii="Arial" w:eastAsia="Times New Roman" w:hAnsi="Arial" w:cs="Arial"/>
          <w:sz w:val="20"/>
          <w:szCs w:val="20"/>
        </w:rPr>
        <w:t>s</w:t>
      </w:r>
      <w:r w:rsidR="0081089F">
        <w:rPr>
          <w:rFonts w:ascii="Arial" w:eastAsia="Times New Roman" w:hAnsi="Arial" w:cs="Arial"/>
          <w:sz w:val="20"/>
          <w:szCs w:val="20"/>
        </w:rPr>
        <w:t xml:space="preserve"> the turn inverted</w:t>
      </w:r>
      <w:r w:rsidR="00A15933">
        <w:rPr>
          <w:rFonts w:ascii="Arial" w:eastAsia="Times New Roman" w:hAnsi="Arial" w:cs="Arial"/>
          <w:sz w:val="20"/>
          <w:szCs w:val="20"/>
        </w:rPr>
        <w:t>.</w:t>
      </w:r>
      <w:r w:rsidR="003A3340">
        <w:rPr>
          <w:rFonts w:ascii="Arial" w:eastAsia="Times New Roman" w:hAnsi="Arial" w:cs="Arial"/>
          <w:sz w:val="20"/>
          <w:szCs w:val="20"/>
        </w:rPr>
        <w:t xml:space="preserve"> Must roll for departure.  If departs, must recover normally.</w:t>
      </w:r>
    </w:p>
    <w:p w14:paraId="3AF56E14" w14:textId="45E248A6" w:rsidR="00924187" w:rsidRDefault="00924187" w:rsidP="00B71E07">
      <w:pPr>
        <w:widowControl w:val="0"/>
        <w:tabs>
          <w:tab w:val="left" w:pos="506"/>
        </w:tabs>
        <w:kinsoku w:val="0"/>
        <w:overflowPunct w:val="0"/>
        <w:autoSpaceDE w:val="0"/>
        <w:autoSpaceDN w:val="0"/>
        <w:adjustRightInd w:val="0"/>
        <w:spacing w:before="125" w:after="0" w:line="240" w:lineRule="auto"/>
        <w:ind w:left="90" w:right="155" w:firstLine="225"/>
        <w:jc w:val="both"/>
        <w:rPr>
          <w:rFonts w:ascii="Arial" w:eastAsia="Times New Roman" w:hAnsi="Arial" w:cs="Arial"/>
          <w:sz w:val="20"/>
          <w:szCs w:val="20"/>
        </w:rPr>
      </w:pPr>
      <w:r w:rsidRPr="00230AA2">
        <w:rPr>
          <w:rFonts w:ascii="Arial" w:eastAsia="Times New Roman" w:hAnsi="Arial" w:cs="Arial"/>
          <w:b/>
          <w:sz w:val="20"/>
          <w:szCs w:val="20"/>
        </w:rPr>
        <w:t>Restrictions</w:t>
      </w:r>
      <w:r w:rsidR="008A204B">
        <w:rPr>
          <w:rFonts w:ascii="Arial" w:eastAsia="Times New Roman" w:hAnsi="Arial" w:cs="Arial"/>
          <w:b/>
          <w:sz w:val="20"/>
          <w:szCs w:val="20"/>
        </w:rPr>
        <w:t>.</w:t>
      </w:r>
      <w:r w:rsidRPr="00230AA2">
        <w:rPr>
          <w:rFonts w:ascii="Arial" w:eastAsia="Times New Roman" w:hAnsi="Arial" w:cs="Arial"/>
          <w:sz w:val="20"/>
          <w:szCs w:val="20"/>
        </w:rPr>
        <w:t xml:space="preserve"> A </w:t>
      </w:r>
      <w:proofErr w:type="spellStart"/>
      <w:r>
        <w:rPr>
          <w:rFonts w:ascii="Arial" w:eastAsia="Times New Roman" w:hAnsi="Arial" w:cs="Arial"/>
          <w:sz w:val="20"/>
          <w:szCs w:val="20"/>
        </w:rPr>
        <w:t>Kulbit</w:t>
      </w:r>
      <w:proofErr w:type="spellEnd"/>
      <w:r>
        <w:rPr>
          <w:rFonts w:ascii="Arial" w:eastAsia="Times New Roman" w:hAnsi="Arial" w:cs="Arial"/>
          <w:sz w:val="20"/>
          <w:szCs w:val="20"/>
        </w:rPr>
        <w:t xml:space="preserve"> </w:t>
      </w:r>
      <w:r w:rsidR="003F5BEA">
        <w:rPr>
          <w:rFonts w:ascii="Arial" w:eastAsia="Times New Roman" w:hAnsi="Arial" w:cs="Arial"/>
          <w:sz w:val="20"/>
          <w:szCs w:val="20"/>
        </w:rPr>
        <w:t xml:space="preserve">Reversal </w:t>
      </w:r>
      <w:r w:rsidRPr="00230AA2">
        <w:rPr>
          <w:rFonts w:ascii="Arial" w:eastAsia="Times New Roman" w:hAnsi="Arial" w:cs="Arial"/>
          <w:sz w:val="20"/>
          <w:szCs w:val="20"/>
        </w:rPr>
        <w:t>restricts aircraft as follows</w:t>
      </w:r>
      <w:r w:rsidR="00EF4C48">
        <w:rPr>
          <w:rFonts w:ascii="Arial" w:eastAsia="Times New Roman" w:hAnsi="Arial" w:cs="Arial"/>
          <w:sz w:val="20"/>
          <w:szCs w:val="20"/>
        </w:rPr>
        <w:t>:</w:t>
      </w:r>
    </w:p>
    <w:p w14:paraId="748CC882" w14:textId="77777777" w:rsidR="00924187" w:rsidRDefault="00924187" w:rsidP="00B663F2">
      <w:pPr>
        <w:widowControl w:val="0"/>
        <w:numPr>
          <w:ilvl w:val="3"/>
          <w:numId w:val="72"/>
        </w:numPr>
        <w:tabs>
          <w:tab w:val="left" w:pos="990"/>
        </w:tabs>
        <w:kinsoku w:val="0"/>
        <w:overflowPunct w:val="0"/>
        <w:autoSpaceDE w:val="0"/>
        <w:autoSpaceDN w:val="0"/>
        <w:adjustRightInd w:val="0"/>
        <w:spacing w:after="0" w:line="240" w:lineRule="auto"/>
        <w:ind w:left="86" w:right="158" w:firstLine="724"/>
        <w:jc w:val="both"/>
        <w:rPr>
          <w:rFonts w:ascii="Arial" w:eastAsia="Times New Roman" w:hAnsi="Arial" w:cs="Arial"/>
          <w:sz w:val="20"/>
          <w:szCs w:val="20"/>
        </w:rPr>
      </w:pPr>
      <w:r w:rsidRPr="00230AA2">
        <w:rPr>
          <w:rFonts w:ascii="Arial" w:eastAsia="Times New Roman" w:hAnsi="Arial" w:cs="Arial"/>
          <w:sz w:val="20"/>
          <w:szCs w:val="20"/>
        </w:rPr>
        <w:t>No other maneuvers are permitted.</w:t>
      </w:r>
    </w:p>
    <w:p w14:paraId="57F51BDC" w14:textId="77777777" w:rsidR="00924187" w:rsidRDefault="00924187" w:rsidP="00604D2A">
      <w:pPr>
        <w:widowControl w:val="0"/>
        <w:numPr>
          <w:ilvl w:val="3"/>
          <w:numId w:val="72"/>
        </w:numPr>
        <w:tabs>
          <w:tab w:val="left" w:pos="990"/>
        </w:tabs>
        <w:kinsoku w:val="0"/>
        <w:overflowPunct w:val="0"/>
        <w:autoSpaceDE w:val="0"/>
        <w:autoSpaceDN w:val="0"/>
        <w:adjustRightInd w:val="0"/>
        <w:spacing w:after="0" w:line="240" w:lineRule="auto"/>
        <w:ind w:left="450" w:right="158" w:firstLine="360"/>
        <w:jc w:val="both"/>
        <w:rPr>
          <w:rFonts w:ascii="Arial" w:eastAsia="Times New Roman" w:hAnsi="Arial" w:cs="Arial"/>
          <w:sz w:val="20"/>
          <w:szCs w:val="20"/>
        </w:rPr>
      </w:pPr>
      <w:r>
        <w:rPr>
          <w:rFonts w:ascii="Arial" w:eastAsia="Times New Roman" w:hAnsi="Arial" w:cs="Arial"/>
          <w:sz w:val="20"/>
          <w:szCs w:val="20"/>
        </w:rPr>
        <w:t xml:space="preserve">It must expend at least 1 </w:t>
      </w:r>
      <w:proofErr w:type="spellStart"/>
      <w:r>
        <w:rPr>
          <w:rFonts w:ascii="Arial" w:eastAsia="Times New Roman" w:hAnsi="Arial" w:cs="Arial"/>
          <w:sz w:val="20"/>
          <w:szCs w:val="20"/>
        </w:rPr>
        <w:t>VFP</w:t>
      </w:r>
      <w:proofErr w:type="spellEnd"/>
      <w:r>
        <w:rPr>
          <w:rFonts w:ascii="Arial" w:eastAsia="Times New Roman" w:hAnsi="Arial" w:cs="Arial"/>
          <w:sz w:val="20"/>
          <w:szCs w:val="20"/>
        </w:rPr>
        <w:t xml:space="preserve"> diving after executing the reversal</w:t>
      </w:r>
      <w:r w:rsidR="000027DD">
        <w:rPr>
          <w:rFonts w:ascii="Arial" w:eastAsia="Times New Roman" w:hAnsi="Arial" w:cs="Arial"/>
          <w:sz w:val="20"/>
          <w:szCs w:val="20"/>
        </w:rPr>
        <w:t xml:space="preserve"> in either a </w:t>
      </w:r>
      <w:r w:rsidR="000027DD">
        <w:rPr>
          <w:rFonts w:ascii="Arial" w:eastAsia="Times New Roman" w:hAnsi="Arial" w:cs="Arial"/>
          <w:b/>
          <w:sz w:val="20"/>
          <w:szCs w:val="20"/>
        </w:rPr>
        <w:t xml:space="preserve">Steep Dive </w:t>
      </w:r>
      <w:r w:rsidR="000027DD">
        <w:rPr>
          <w:rFonts w:ascii="Arial" w:eastAsia="Times New Roman" w:hAnsi="Arial" w:cs="Arial"/>
          <w:sz w:val="20"/>
          <w:szCs w:val="20"/>
        </w:rPr>
        <w:t xml:space="preserve">or </w:t>
      </w:r>
      <w:r w:rsidR="000027DD">
        <w:rPr>
          <w:rFonts w:ascii="Arial" w:eastAsia="Times New Roman" w:hAnsi="Arial" w:cs="Arial"/>
          <w:b/>
          <w:sz w:val="20"/>
          <w:szCs w:val="20"/>
        </w:rPr>
        <w:t>Vertical Dive</w:t>
      </w:r>
      <w:r>
        <w:rPr>
          <w:rFonts w:ascii="Arial" w:eastAsia="Times New Roman" w:hAnsi="Arial" w:cs="Arial"/>
          <w:sz w:val="20"/>
          <w:szCs w:val="20"/>
        </w:rPr>
        <w:t>.</w:t>
      </w:r>
      <w:r w:rsidR="00440ACF">
        <w:rPr>
          <w:rFonts w:ascii="Arial" w:eastAsia="Times New Roman" w:hAnsi="Arial" w:cs="Arial"/>
          <w:sz w:val="20"/>
          <w:szCs w:val="20"/>
        </w:rPr>
        <w:t xml:space="preserve">  The final FP expended as a </w:t>
      </w:r>
      <w:proofErr w:type="spellStart"/>
      <w:r w:rsidR="00440ACF">
        <w:rPr>
          <w:rFonts w:ascii="Arial" w:eastAsia="Times New Roman" w:hAnsi="Arial" w:cs="Arial"/>
          <w:sz w:val="20"/>
          <w:szCs w:val="20"/>
        </w:rPr>
        <w:t>VFP</w:t>
      </w:r>
      <w:proofErr w:type="spellEnd"/>
      <w:r w:rsidR="00440ACF">
        <w:rPr>
          <w:rFonts w:ascii="Arial" w:eastAsia="Times New Roman" w:hAnsi="Arial" w:cs="Arial"/>
          <w:sz w:val="20"/>
          <w:szCs w:val="20"/>
        </w:rPr>
        <w:t xml:space="preserve"> satisfies this requirement.</w:t>
      </w:r>
    </w:p>
    <w:p w14:paraId="713AB1D8" w14:textId="77777777" w:rsidR="00924187" w:rsidRPr="003F2F4C" w:rsidRDefault="00924187" w:rsidP="00604D2A">
      <w:pPr>
        <w:widowControl w:val="0"/>
        <w:numPr>
          <w:ilvl w:val="3"/>
          <w:numId w:val="72"/>
        </w:numPr>
        <w:tabs>
          <w:tab w:val="left" w:pos="990"/>
        </w:tabs>
        <w:kinsoku w:val="0"/>
        <w:overflowPunct w:val="0"/>
        <w:autoSpaceDE w:val="0"/>
        <w:autoSpaceDN w:val="0"/>
        <w:adjustRightInd w:val="0"/>
        <w:spacing w:after="0" w:line="240" w:lineRule="auto"/>
        <w:ind w:left="450" w:right="158" w:firstLine="360"/>
        <w:jc w:val="both"/>
        <w:rPr>
          <w:rFonts w:ascii="Arial" w:eastAsia="Times New Roman" w:hAnsi="Arial" w:cs="Arial"/>
          <w:sz w:val="20"/>
          <w:szCs w:val="20"/>
        </w:rPr>
      </w:pPr>
      <w:r w:rsidRPr="003F2F4C">
        <w:rPr>
          <w:rFonts w:ascii="Arial" w:eastAsia="Times New Roman" w:hAnsi="Arial" w:cs="Arial"/>
          <w:sz w:val="20"/>
          <w:szCs w:val="20"/>
        </w:rPr>
        <w:t xml:space="preserve">No attacks, weapon launches, or radar work (except </w:t>
      </w:r>
      <w:r w:rsidR="00C5161C" w:rsidRPr="003F2F4C">
        <w:rPr>
          <w:rFonts w:ascii="Arial" w:eastAsia="Times New Roman" w:hAnsi="Arial" w:cs="Arial"/>
          <w:sz w:val="20"/>
          <w:szCs w:val="20"/>
        </w:rPr>
        <w:t>boresight</w:t>
      </w:r>
      <w:r w:rsidR="007B4FD4">
        <w:rPr>
          <w:rFonts w:ascii="Arial" w:eastAsia="Times New Roman" w:hAnsi="Arial" w:cs="Arial"/>
          <w:sz w:val="20"/>
          <w:szCs w:val="20"/>
        </w:rPr>
        <w:t xml:space="preserve"> or </w:t>
      </w:r>
      <w:r w:rsidRPr="003F2F4C">
        <w:rPr>
          <w:rFonts w:ascii="Arial" w:eastAsia="Times New Roman" w:hAnsi="Arial" w:cs="Arial"/>
          <w:sz w:val="20"/>
          <w:szCs w:val="20"/>
        </w:rPr>
        <w:t>auto-track) are permitted in the game-turn.</w:t>
      </w:r>
    </w:p>
    <w:p w14:paraId="73C58D06" w14:textId="1248F8DB" w:rsidR="00636EED" w:rsidRDefault="00D15305" w:rsidP="009B6754">
      <w:pPr>
        <w:widowControl w:val="0"/>
        <w:kinsoku w:val="0"/>
        <w:overflowPunct w:val="0"/>
        <w:autoSpaceDE w:val="0"/>
        <w:autoSpaceDN w:val="0"/>
        <w:adjustRightInd w:val="0"/>
        <w:spacing w:before="131" w:after="0" w:line="240" w:lineRule="auto"/>
        <w:ind w:left="90" w:right="19" w:firstLine="270"/>
        <w:jc w:val="both"/>
        <w:rPr>
          <w:rFonts w:ascii="Arial" w:eastAsia="Times New Roman" w:hAnsi="Arial" w:cs="Arial"/>
          <w:sz w:val="20"/>
          <w:szCs w:val="20"/>
        </w:rPr>
      </w:pPr>
      <w:r>
        <w:rPr>
          <w:rFonts w:ascii="Arial" w:eastAsia="Times New Roman" w:hAnsi="Arial" w:cs="Arial"/>
          <w:b/>
          <w:sz w:val="20"/>
          <w:szCs w:val="20"/>
        </w:rPr>
        <w:t>Recovery Period</w:t>
      </w:r>
      <w:r w:rsidR="008A204B">
        <w:rPr>
          <w:rFonts w:ascii="Arial" w:eastAsia="Times New Roman" w:hAnsi="Arial" w:cs="Arial"/>
          <w:b/>
          <w:sz w:val="20"/>
          <w:szCs w:val="20"/>
        </w:rPr>
        <w:t xml:space="preserve">. </w:t>
      </w:r>
      <w:r>
        <w:rPr>
          <w:rFonts w:ascii="Arial" w:eastAsia="Times New Roman" w:hAnsi="Arial" w:cs="Arial"/>
          <w:sz w:val="20"/>
          <w:szCs w:val="20"/>
        </w:rPr>
        <w:t xml:space="preserve">After </w:t>
      </w:r>
      <w:r w:rsidR="007B4FD4">
        <w:rPr>
          <w:rFonts w:ascii="Arial" w:eastAsia="Times New Roman" w:hAnsi="Arial" w:cs="Arial"/>
          <w:sz w:val="20"/>
          <w:szCs w:val="20"/>
        </w:rPr>
        <w:t xml:space="preserve">performing the </w:t>
      </w:r>
      <w:proofErr w:type="spellStart"/>
      <w:r w:rsidR="007B4FD4">
        <w:rPr>
          <w:rFonts w:ascii="Arial" w:eastAsia="Times New Roman" w:hAnsi="Arial" w:cs="Arial"/>
          <w:sz w:val="20"/>
          <w:szCs w:val="20"/>
        </w:rPr>
        <w:t>maneu</w:t>
      </w:r>
      <w:r w:rsidR="008A204B">
        <w:rPr>
          <w:rFonts w:ascii="Arial" w:eastAsia="Times New Roman" w:hAnsi="Arial" w:cs="Arial"/>
          <w:sz w:val="20"/>
          <w:szCs w:val="20"/>
        </w:rPr>
        <w:t>-</w:t>
      </w:r>
      <w:r w:rsidR="007B4FD4">
        <w:rPr>
          <w:rFonts w:ascii="Arial" w:eastAsia="Times New Roman" w:hAnsi="Arial" w:cs="Arial"/>
          <w:sz w:val="20"/>
          <w:szCs w:val="20"/>
        </w:rPr>
        <w:t>ver</w:t>
      </w:r>
      <w:proofErr w:type="spellEnd"/>
      <w:r w:rsidR="007B4FD4">
        <w:rPr>
          <w:rFonts w:ascii="Arial" w:eastAsia="Times New Roman" w:hAnsi="Arial" w:cs="Arial"/>
          <w:sz w:val="20"/>
          <w:szCs w:val="20"/>
        </w:rPr>
        <w:t xml:space="preserve">, a </w:t>
      </w:r>
      <w:r w:rsidR="007B4FD4" w:rsidRPr="00FF5F16">
        <w:rPr>
          <w:rFonts w:ascii="Arial" w:eastAsia="Times New Roman" w:hAnsi="Arial" w:cs="Arial"/>
          <w:sz w:val="20"/>
          <w:szCs w:val="20"/>
        </w:rPr>
        <w:t>recovery period</w:t>
      </w:r>
      <w:r w:rsidR="007B4FD4">
        <w:rPr>
          <w:rFonts w:ascii="Arial" w:eastAsia="Times New Roman" w:hAnsi="Arial" w:cs="Arial"/>
          <w:sz w:val="20"/>
          <w:szCs w:val="20"/>
        </w:rPr>
        <w:t xml:space="preserve"> is required before the aircraft can engage in combat, damage control, or radar use.  The aircraft must </w:t>
      </w:r>
      <w:r w:rsidR="007B4FD4" w:rsidRPr="00FF5F16">
        <w:rPr>
          <w:rFonts w:ascii="Arial" w:eastAsia="Times New Roman" w:hAnsi="Arial" w:cs="Arial"/>
          <w:sz w:val="20"/>
          <w:szCs w:val="20"/>
        </w:rPr>
        <w:t>expend at</w:t>
      </w:r>
      <w:r w:rsidR="007B4FD4">
        <w:rPr>
          <w:rFonts w:ascii="Arial" w:eastAsia="Times New Roman" w:hAnsi="Arial" w:cs="Arial"/>
          <w:sz w:val="20"/>
          <w:szCs w:val="20"/>
        </w:rPr>
        <w:t xml:space="preserve"> </w:t>
      </w:r>
      <w:r w:rsidR="007B4FD4" w:rsidRPr="00FF5F16">
        <w:rPr>
          <w:rFonts w:ascii="Arial" w:eastAsia="Times New Roman" w:hAnsi="Arial" w:cs="Arial"/>
          <w:sz w:val="20"/>
          <w:szCs w:val="20"/>
        </w:rPr>
        <w:t>least half</w:t>
      </w:r>
      <w:r w:rsidR="007B4FD4">
        <w:rPr>
          <w:rFonts w:ascii="Arial" w:eastAsia="Times New Roman" w:hAnsi="Arial" w:cs="Arial"/>
          <w:sz w:val="20"/>
          <w:szCs w:val="20"/>
        </w:rPr>
        <w:t xml:space="preserve"> </w:t>
      </w:r>
      <w:r w:rsidR="007B4FD4" w:rsidRPr="00FF5F16">
        <w:rPr>
          <w:rFonts w:ascii="Arial" w:eastAsia="Times New Roman" w:hAnsi="Arial" w:cs="Arial"/>
          <w:sz w:val="20"/>
          <w:szCs w:val="20"/>
        </w:rPr>
        <w:t>its FPs while turning at a rate less than</w:t>
      </w:r>
      <w:r w:rsidR="00E8636C">
        <w:rPr>
          <w:rFonts w:ascii="Arial" w:eastAsia="Times New Roman" w:hAnsi="Arial" w:cs="Arial"/>
          <w:sz w:val="20"/>
          <w:szCs w:val="20"/>
        </w:rPr>
        <w:t xml:space="preserve"> </w:t>
      </w:r>
      <w:r w:rsidR="00DE1C01">
        <w:rPr>
          <w:rFonts w:ascii="Arial" w:eastAsia="Times New Roman" w:hAnsi="Arial" w:cs="Arial"/>
          <w:sz w:val="20"/>
          <w:szCs w:val="20"/>
        </w:rPr>
        <w:t>BT</w:t>
      </w:r>
      <w:r w:rsidR="007B4FD4" w:rsidRPr="00FF5F16">
        <w:rPr>
          <w:rFonts w:ascii="Arial" w:eastAsia="Times New Roman" w:hAnsi="Arial" w:cs="Arial"/>
          <w:sz w:val="20"/>
          <w:szCs w:val="20"/>
        </w:rPr>
        <w:t xml:space="preserve"> and/or while wings level and not turning, not </w:t>
      </w:r>
      <w:r w:rsidR="007B4FD4">
        <w:rPr>
          <w:rFonts w:ascii="Arial" w:eastAsia="Times New Roman" w:hAnsi="Arial" w:cs="Arial"/>
          <w:sz w:val="20"/>
          <w:szCs w:val="20"/>
        </w:rPr>
        <w:t xml:space="preserve">maneuvering, </w:t>
      </w:r>
      <w:r w:rsidR="007B4FD4" w:rsidRPr="00FF5F16">
        <w:rPr>
          <w:rFonts w:ascii="Arial" w:eastAsia="Times New Roman" w:hAnsi="Arial" w:cs="Arial"/>
          <w:sz w:val="20"/>
          <w:szCs w:val="20"/>
        </w:rPr>
        <w:t>or</w:t>
      </w:r>
      <w:r w:rsidR="007B4FD4">
        <w:rPr>
          <w:rFonts w:ascii="Arial" w:eastAsia="Times New Roman" w:hAnsi="Arial" w:cs="Arial"/>
          <w:sz w:val="20"/>
          <w:szCs w:val="20"/>
        </w:rPr>
        <w:t xml:space="preserve"> </w:t>
      </w:r>
      <w:r w:rsidR="007B4FD4" w:rsidRPr="00FF5F16">
        <w:rPr>
          <w:rFonts w:ascii="Arial" w:eastAsia="Times New Roman" w:hAnsi="Arial" w:cs="Arial"/>
          <w:sz w:val="20"/>
          <w:szCs w:val="20"/>
        </w:rPr>
        <w:t>not prep</w:t>
      </w:r>
      <w:r w:rsidR="007B4FD4">
        <w:rPr>
          <w:rFonts w:ascii="Arial" w:eastAsia="Times New Roman" w:hAnsi="Arial" w:cs="Arial"/>
          <w:sz w:val="20"/>
          <w:szCs w:val="20"/>
        </w:rPr>
        <w:t>-</w:t>
      </w:r>
      <w:r w:rsidR="007B4FD4" w:rsidRPr="00FF5F16">
        <w:rPr>
          <w:rFonts w:ascii="Arial" w:eastAsia="Times New Roman" w:hAnsi="Arial" w:cs="Arial"/>
          <w:sz w:val="20"/>
          <w:szCs w:val="20"/>
        </w:rPr>
        <w:t>moving for maneuvers</w:t>
      </w:r>
      <w:r w:rsidR="00F371BB">
        <w:rPr>
          <w:rFonts w:ascii="Arial" w:eastAsia="Times New Roman" w:hAnsi="Arial" w:cs="Arial"/>
          <w:sz w:val="20"/>
          <w:szCs w:val="20"/>
        </w:rPr>
        <w:t>.</w:t>
      </w:r>
    </w:p>
    <w:p w14:paraId="7CC00C32" w14:textId="0F7B0D65" w:rsidR="00F371BB" w:rsidRDefault="00F371BB" w:rsidP="009B6754">
      <w:pPr>
        <w:widowControl w:val="0"/>
        <w:kinsoku w:val="0"/>
        <w:overflowPunct w:val="0"/>
        <w:autoSpaceDE w:val="0"/>
        <w:autoSpaceDN w:val="0"/>
        <w:adjustRightInd w:val="0"/>
        <w:spacing w:before="131" w:after="0" w:line="240" w:lineRule="auto"/>
        <w:ind w:left="90" w:right="19" w:firstLine="270"/>
        <w:jc w:val="both"/>
        <w:rPr>
          <w:rFonts w:ascii="Arial" w:eastAsia="Times New Roman" w:hAnsi="Arial" w:cs="Arial"/>
          <w:sz w:val="20"/>
          <w:szCs w:val="20"/>
        </w:rPr>
      </w:pPr>
      <w:r w:rsidRPr="001B28FA">
        <w:rPr>
          <w:rFonts w:ascii="Arial" w:eastAsia="Times New Roman" w:hAnsi="Arial" w:cs="Arial"/>
          <w:b/>
          <w:sz w:val="20"/>
          <w:szCs w:val="20"/>
        </w:rPr>
        <w:t>Clarification:</w:t>
      </w:r>
      <w:r w:rsidR="00173FBA">
        <w:rPr>
          <w:rFonts w:ascii="Arial" w:eastAsia="Times New Roman" w:hAnsi="Arial" w:cs="Arial"/>
          <w:sz w:val="20"/>
          <w:szCs w:val="20"/>
        </w:rPr>
        <w:t xml:space="preserve"> </w:t>
      </w:r>
      <w:r>
        <w:rPr>
          <w:rFonts w:ascii="Arial" w:eastAsia="Times New Roman" w:hAnsi="Arial" w:cs="Arial"/>
          <w:sz w:val="20"/>
          <w:szCs w:val="20"/>
        </w:rPr>
        <w:t>Because the A/C does not com</w:t>
      </w:r>
      <w:r w:rsidR="008A204B">
        <w:rPr>
          <w:rFonts w:ascii="Arial" w:eastAsia="Times New Roman" w:hAnsi="Arial" w:cs="Arial"/>
          <w:sz w:val="20"/>
          <w:szCs w:val="20"/>
        </w:rPr>
        <w:t>-</w:t>
      </w:r>
      <w:proofErr w:type="spellStart"/>
      <w:r>
        <w:rPr>
          <w:rFonts w:ascii="Arial" w:eastAsia="Times New Roman" w:hAnsi="Arial" w:cs="Arial"/>
          <w:sz w:val="20"/>
          <w:szCs w:val="20"/>
        </w:rPr>
        <w:t>plete</w:t>
      </w:r>
      <w:proofErr w:type="spellEnd"/>
      <w:r>
        <w:rPr>
          <w:rFonts w:ascii="Arial" w:eastAsia="Times New Roman" w:hAnsi="Arial" w:cs="Arial"/>
          <w:sz w:val="20"/>
          <w:szCs w:val="20"/>
        </w:rPr>
        <w:t xml:space="preserve"> the </w:t>
      </w:r>
      <w:r w:rsidR="00606848">
        <w:rPr>
          <w:rFonts w:ascii="Arial" w:eastAsia="Times New Roman" w:hAnsi="Arial" w:cs="Arial"/>
          <w:sz w:val="20"/>
          <w:szCs w:val="20"/>
        </w:rPr>
        <w:t xml:space="preserve">full somersault </w:t>
      </w:r>
      <w:r>
        <w:rPr>
          <w:rFonts w:ascii="Arial" w:eastAsia="Times New Roman" w:hAnsi="Arial" w:cs="Arial"/>
          <w:sz w:val="20"/>
          <w:szCs w:val="20"/>
        </w:rPr>
        <w:t xml:space="preserve">up into its original flight path, it pulls fewer Gs and incurs less </w:t>
      </w:r>
      <w:proofErr w:type="spellStart"/>
      <w:r w:rsidR="00174A94">
        <w:rPr>
          <w:rFonts w:ascii="Arial" w:eastAsia="Times New Roman" w:hAnsi="Arial" w:cs="Arial"/>
          <w:sz w:val="20"/>
          <w:szCs w:val="20"/>
        </w:rPr>
        <w:t>D</w:t>
      </w:r>
      <w:r>
        <w:rPr>
          <w:rFonts w:ascii="Arial" w:eastAsia="Times New Roman" w:hAnsi="Arial" w:cs="Arial"/>
          <w:sz w:val="20"/>
          <w:szCs w:val="20"/>
        </w:rPr>
        <w:t>ecel</w:t>
      </w:r>
      <w:proofErr w:type="spellEnd"/>
      <w:r>
        <w:rPr>
          <w:rFonts w:ascii="Arial" w:eastAsia="Times New Roman" w:hAnsi="Arial" w:cs="Arial"/>
          <w:sz w:val="20"/>
          <w:szCs w:val="20"/>
        </w:rPr>
        <w:t xml:space="preserve"> making the reversal compared to </w:t>
      </w:r>
      <w:r w:rsidR="00565C82">
        <w:rPr>
          <w:rFonts w:ascii="Arial" w:eastAsia="Times New Roman" w:hAnsi="Arial" w:cs="Arial"/>
          <w:sz w:val="20"/>
          <w:szCs w:val="20"/>
        </w:rPr>
        <w:t xml:space="preserve">a </w:t>
      </w:r>
      <w:r>
        <w:rPr>
          <w:rFonts w:ascii="Arial" w:eastAsia="Times New Roman" w:hAnsi="Arial" w:cs="Arial"/>
          <w:sz w:val="20"/>
          <w:szCs w:val="20"/>
        </w:rPr>
        <w:t xml:space="preserve">somersault. </w:t>
      </w:r>
      <w:r w:rsidR="00606848">
        <w:rPr>
          <w:rFonts w:ascii="Arial" w:eastAsia="Times New Roman" w:hAnsi="Arial" w:cs="Arial"/>
          <w:sz w:val="20"/>
          <w:szCs w:val="20"/>
        </w:rPr>
        <w:t xml:space="preserve"> If start from a steep dive, it ends the turn in a </w:t>
      </w:r>
      <w:r w:rsidR="00565C82">
        <w:rPr>
          <w:rFonts w:ascii="Arial" w:eastAsia="Times New Roman" w:hAnsi="Arial" w:cs="Arial"/>
          <w:sz w:val="20"/>
          <w:szCs w:val="20"/>
        </w:rPr>
        <w:t xml:space="preserve">steep </w:t>
      </w:r>
      <w:r w:rsidR="00606848">
        <w:rPr>
          <w:rFonts w:ascii="Arial" w:eastAsia="Times New Roman" w:hAnsi="Arial" w:cs="Arial"/>
          <w:sz w:val="20"/>
          <w:szCs w:val="20"/>
        </w:rPr>
        <w:t xml:space="preserve">dive </w:t>
      </w:r>
      <w:r w:rsidR="008A66AB">
        <w:rPr>
          <w:rFonts w:ascii="Arial" w:eastAsia="Times New Roman" w:hAnsi="Arial" w:cs="Arial"/>
          <w:sz w:val="20"/>
          <w:szCs w:val="20"/>
        </w:rPr>
        <w:t xml:space="preserve">facing </w:t>
      </w:r>
      <w:r w:rsidR="00606848">
        <w:rPr>
          <w:rFonts w:ascii="Arial" w:eastAsia="Times New Roman" w:hAnsi="Arial" w:cs="Arial"/>
          <w:sz w:val="20"/>
          <w:szCs w:val="20"/>
        </w:rPr>
        <w:t xml:space="preserve">in </w:t>
      </w:r>
      <w:r w:rsidR="00173FBA">
        <w:rPr>
          <w:rFonts w:ascii="Arial" w:eastAsia="Times New Roman" w:hAnsi="Arial" w:cs="Arial"/>
          <w:sz w:val="20"/>
          <w:szCs w:val="20"/>
        </w:rPr>
        <w:t xml:space="preserve">the </w:t>
      </w:r>
      <w:r w:rsidR="00606848">
        <w:rPr>
          <w:rFonts w:ascii="Arial" w:eastAsia="Times New Roman" w:hAnsi="Arial" w:cs="Arial"/>
          <w:sz w:val="20"/>
          <w:szCs w:val="20"/>
        </w:rPr>
        <w:t>opposite direction</w:t>
      </w:r>
      <w:r w:rsidR="00565C82">
        <w:rPr>
          <w:rFonts w:ascii="Arial" w:eastAsia="Times New Roman" w:hAnsi="Arial" w:cs="Arial"/>
          <w:sz w:val="20"/>
          <w:szCs w:val="20"/>
        </w:rPr>
        <w:t xml:space="preserve"> or vertical dive</w:t>
      </w:r>
      <w:r w:rsidR="00606848">
        <w:rPr>
          <w:rFonts w:ascii="Arial" w:eastAsia="Times New Roman" w:hAnsi="Arial" w:cs="Arial"/>
          <w:sz w:val="20"/>
          <w:szCs w:val="20"/>
        </w:rPr>
        <w:t>.</w:t>
      </w:r>
      <w:r w:rsidR="00631B8A">
        <w:rPr>
          <w:rFonts w:ascii="Arial" w:eastAsia="Times New Roman" w:hAnsi="Arial" w:cs="Arial"/>
          <w:sz w:val="20"/>
          <w:szCs w:val="20"/>
        </w:rPr>
        <w:t xml:space="preserve"> </w:t>
      </w:r>
    </w:p>
    <w:p w14:paraId="6EA0E574" w14:textId="26DC5BF0" w:rsidR="00AE5D24" w:rsidRDefault="00EE4A09" w:rsidP="009B6754">
      <w:pPr>
        <w:widowControl w:val="0"/>
        <w:kinsoku w:val="0"/>
        <w:overflowPunct w:val="0"/>
        <w:autoSpaceDE w:val="0"/>
        <w:autoSpaceDN w:val="0"/>
        <w:adjustRightInd w:val="0"/>
        <w:spacing w:before="131" w:after="0" w:line="240" w:lineRule="auto"/>
        <w:ind w:left="90" w:right="19" w:firstLine="270"/>
        <w:jc w:val="both"/>
        <w:rPr>
          <w:rFonts w:ascii="Arial" w:eastAsia="Times New Roman" w:hAnsi="Arial" w:cs="Arial"/>
          <w:sz w:val="20"/>
          <w:szCs w:val="20"/>
        </w:rPr>
      </w:pPr>
      <w:r w:rsidRPr="00D55163">
        <w:rPr>
          <w:rFonts w:ascii="Arial" w:eastAsia="Times New Roman" w:hAnsi="Arial" w:cs="Arial"/>
          <w:b/>
          <w:sz w:val="20"/>
          <w:szCs w:val="20"/>
        </w:rPr>
        <w:t>Example:</w:t>
      </w:r>
      <w:r>
        <w:rPr>
          <w:rFonts w:ascii="Arial" w:eastAsia="Times New Roman" w:hAnsi="Arial" w:cs="Arial"/>
          <w:sz w:val="20"/>
          <w:szCs w:val="20"/>
        </w:rPr>
        <w:t xml:space="preserve">  A/C starts in level flight with 4 FPs.  It moves forward 1 </w:t>
      </w:r>
      <w:proofErr w:type="spellStart"/>
      <w:r>
        <w:rPr>
          <w:rFonts w:ascii="Arial" w:eastAsia="Times New Roman" w:hAnsi="Arial" w:cs="Arial"/>
          <w:sz w:val="20"/>
          <w:szCs w:val="20"/>
        </w:rPr>
        <w:t>HFP</w:t>
      </w:r>
      <w:proofErr w:type="spellEnd"/>
      <w:r w:rsidR="00631B8A">
        <w:rPr>
          <w:rFonts w:ascii="Arial" w:eastAsia="Times New Roman" w:hAnsi="Arial" w:cs="Arial"/>
          <w:sz w:val="20"/>
          <w:szCs w:val="20"/>
        </w:rPr>
        <w:t xml:space="preserve">, then </w:t>
      </w:r>
      <w:r>
        <w:rPr>
          <w:rFonts w:ascii="Arial" w:eastAsia="Times New Roman" w:hAnsi="Arial" w:cs="Arial"/>
          <w:sz w:val="20"/>
          <w:szCs w:val="20"/>
        </w:rPr>
        <w:t>expend</w:t>
      </w:r>
      <w:r w:rsidR="00631B8A">
        <w:rPr>
          <w:rFonts w:ascii="Arial" w:eastAsia="Times New Roman" w:hAnsi="Arial" w:cs="Arial"/>
          <w:sz w:val="20"/>
          <w:szCs w:val="20"/>
        </w:rPr>
        <w:t xml:space="preserve">s </w:t>
      </w:r>
      <w:r w:rsidR="00A11F81">
        <w:rPr>
          <w:rFonts w:ascii="Arial" w:eastAsia="Times New Roman" w:hAnsi="Arial" w:cs="Arial"/>
          <w:sz w:val="20"/>
          <w:szCs w:val="20"/>
        </w:rPr>
        <w:t>2</w:t>
      </w:r>
      <w:r w:rsidR="00AE5D24">
        <w:rPr>
          <w:rFonts w:ascii="Arial" w:eastAsia="Times New Roman" w:hAnsi="Arial" w:cs="Arial"/>
          <w:sz w:val="20"/>
          <w:szCs w:val="20"/>
        </w:rPr>
        <w:t xml:space="preserve"> </w:t>
      </w:r>
      <w:proofErr w:type="spellStart"/>
      <w:r w:rsidR="00174A94">
        <w:rPr>
          <w:rFonts w:ascii="Arial" w:eastAsia="Times New Roman" w:hAnsi="Arial" w:cs="Arial"/>
          <w:sz w:val="20"/>
          <w:szCs w:val="20"/>
        </w:rPr>
        <w:t>H</w:t>
      </w:r>
      <w:r w:rsidR="00AE5D24">
        <w:rPr>
          <w:rFonts w:ascii="Arial" w:eastAsia="Times New Roman" w:hAnsi="Arial" w:cs="Arial"/>
          <w:sz w:val="20"/>
          <w:szCs w:val="20"/>
        </w:rPr>
        <w:t>FP</w:t>
      </w:r>
      <w:proofErr w:type="spellEnd"/>
      <w:r w:rsidR="00AE5D24">
        <w:rPr>
          <w:rFonts w:ascii="Arial" w:eastAsia="Times New Roman" w:hAnsi="Arial" w:cs="Arial"/>
          <w:sz w:val="20"/>
          <w:szCs w:val="20"/>
        </w:rPr>
        <w:t xml:space="preserve"> to execute the reversal (1/2 FPs)</w:t>
      </w:r>
      <w:r w:rsidR="00440ACF">
        <w:rPr>
          <w:rFonts w:ascii="Arial" w:eastAsia="Times New Roman" w:hAnsi="Arial" w:cs="Arial"/>
          <w:sz w:val="20"/>
          <w:szCs w:val="20"/>
        </w:rPr>
        <w:t xml:space="preserve"> incurring </w:t>
      </w:r>
      <w:r w:rsidR="00173FBA">
        <w:rPr>
          <w:rFonts w:ascii="Arial" w:eastAsia="Times New Roman" w:hAnsi="Arial" w:cs="Arial"/>
          <w:sz w:val="20"/>
          <w:szCs w:val="20"/>
        </w:rPr>
        <w:t>4</w:t>
      </w:r>
      <w:r w:rsidR="00440ACF">
        <w:rPr>
          <w:rFonts w:ascii="Arial" w:eastAsia="Times New Roman" w:hAnsi="Arial" w:cs="Arial"/>
          <w:sz w:val="20"/>
          <w:szCs w:val="20"/>
        </w:rPr>
        <w:t xml:space="preserve"> </w:t>
      </w:r>
      <w:proofErr w:type="spellStart"/>
      <w:r w:rsidR="00A11F81">
        <w:rPr>
          <w:rFonts w:ascii="Arial" w:eastAsia="Times New Roman" w:hAnsi="Arial" w:cs="Arial"/>
          <w:sz w:val="20"/>
          <w:szCs w:val="20"/>
        </w:rPr>
        <w:t>D</w:t>
      </w:r>
      <w:r w:rsidR="00440ACF">
        <w:rPr>
          <w:rFonts w:ascii="Arial" w:eastAsia="Times New Roman" w:hAnsi="Arial" w:cs="Arial"/>
          <w:sz w:val="20"/>
          <w:szCs w:val="20"/>
        </w:rPr>
        <w:t>ecel</w:t>
      </w:r>
      <w:proofErr w:type="spellEnd"/>
      <w:r w:rsidR="00AE5D24">
        <w:rPr>
          <w:rFonts w:ascii="Arial" w:eastAsia="Times New Roman" w:hAnsi="Arial" w:cs="Arial"/>
          <w:sz w:val="20"/>
          <w:szCs w:val="20"/>
        </w:rPr>
        <w:t>,</w:t>
      </w:r>
      <w:r w:rsidR="00440ACF">
        <w:rPr>
          <w:rFonts w:ascii="Arial" w:eastAsia="Times New Roman" w:hAnsi="Arial" w:cs="Arial"/>
          <w:sz w:val="20"/>
          <w:szCs w:val="20"/>
        </w:rPr>
        <w:t xml:space="preserve"> and</w:t>
      </w:r>
      <w:r w:rsidR="00AE5D24">
        <w:rPr>
          <w:rFonts w:ascii="Arial" w:eastAsia="Times New Roman" w:hAnsi="Arial" w:cs="Arial"/>
          <w:sz w:val="20"/>
          <w:szCs w:val="20"/>
        </w:rPr>
        <w:t xml:space="preserve"> turning 180° to </w:t>
      </w:r>
      <w:r>
        <w:rPr>
          <w:rFonts w:ascii="Arial" w:eastAsia="Times New Roman" w:hAnsi="Arial" w:cs="Arial"/>
          <w:sz w:val="20"/>
          <w:szCs w:val="20"/>
        </w:rPr>
        <w:t xml:space="preserve">the </w:t>
      </w:r>
      <w:r w:rsidR="00AE5D24">
        <w:rPr>
          <w:rFonts w:ascii="Arial" w:eastAsia="Times New Roman" w:hAnsi="Arial" w:cs="Arial"/>
          <w:sz w:val="20"/>
          <w:szCs w:val="20"/>
        </w:rPr>
        <w:t xml:space="preserve">60° arc from the original heading.  It expends 1 </w:t>
      </w:r>
      <w:proofErr w:type="spellStart"/>
      <w:r w:rsidR="00A11F81">
        <w:rPr>
          <w:rFonts w:ascii="Arial" w:eastAsia="Times New Roman" w:hAnsi="Arial" w:cs="Arial"/>
          <w:sz w:val="20"/>
          <w:szCs w:val="20"/>
        </w:rPr>
        <w:t>VF</w:t>
      </w:r>
      <w:r w:rsidR="00AE5D24">
        <w:rPr>
          <w:rFonts w:ascii="Arial" w:eastAsia="Times New Roman" w:hAnsi="Arial" w:cs="Arial"/>
          <w:sz w:val="20"/>
          <w:szCs w:val="20"/>
        </w:rPr>
        <w:t>P</w:t>
      </w:r>
      <w:proofErr w:type="spellEnd"/>
      <w:r w:rsidR="00AE5D24">
        <w:rPr>
          <w:rFonts w:ascii="Arial" w:eastAsia="Times New Roman" w:hAnsi="Arial" w:cs="Arial"/>
          <w:sz w:val="20"/>
          <w:szCs w:val="20"/>
        </w:rPr>
        <w:t xml:space="preserve"> on the new </w:t>
      </w:r>
      <w:r w:rsidR="00311D26">
        <w:rPr>
          <w:rFonts w:ascii="Arial" w:eastAsia="Times New Roman" w:hAnsi="Arial" w:cs="Arial"/>
          <w:sz w:val="20"/>
          <w:szCs w:val="20"/>
        </w:rPr>
        <w:t>facing</w:t>
      </w:r>
      <w:r w:rsidR="00174A94">
        <w:rPr>
          <w:rFonts w:ascii="Arial" w:eastAsia="Times New Roman" w:hAnsi="Arial" w:cs="Arial"/>
          <w:sz w:val="20"/>
          <w:szCs w:val="20"/>
        </w:rPr>
        <w:t xml:space="preserve"> in a steep dive, l</w:t>
      </w:r>
      <w:r w:rsidR="00A11F81">
        <w:rPr>
          <w:rFonts w:ascii="Arial" w:eastAsia="Times New Roman" w:hAnsi="Arial" w:cs="Arial"/>
          <w:sz w:val="20"/>
          <w:szCs w:val="20"/>
        </w:rPr>
        <w:t>osing 1</w:t>
      </w:r>
      <w:r w:rsidR="00AE5D24">
        <w:rPr>
          <w:rFonts w:ascii="Arial" w:eastAsia="Times New Roman" w:hAnsi="Arial" w:cs="Arial"/>
          <w:sz w:val="20"/>
          <w:szCs w:val="20"/>
        </w:rPr>
        <w:t xml:space="preserve"> altitude level </w:t>
      </w:r>
      <w:r w:rsidR="00174A94">
        <w:rPr>
          <w:rFonts w:ascii="Arial" w:eastAsia="Times New Roman" w:hAnsi="Arial" w:cs="Arial"/>
          <w:sz w:val="20"/>
          <w:szCs w:val="20"/>
        </w:rPr>
        <w:t xml:space="preserve">and </w:t>
      </w:r>
      <w:r w:rsidR="00AE5D24">
        <w:rPr>
          <w:rFonts w:ascii="Arial" w:eastAsia="Times New Roman" w:hAnsi="Arial" w:cs="Arial"/>
          <w:sz w:val="20"/>
          <w:szCs w:val="20"/>
        </w:rPr>
        <w:t>end</w:t>
      </w:r>
      <w:r w:rsidR="00174A94">
        <w:rPr>
          <w:rFonts w:ascii="Arial" w:eastAsia="Times New Roman" w:hAnsi="Arial" w:cs="Arial"/>
          <w:sz w:val="20"/>
          <w:szCs w:val="20"/>
        </w:rPr>
        <w:t>ing</w:t>
      </w:r>
      <w:r w:rsidR="00AE5D24">
        <w:rPr>
          <w:rFonts w:ascii="Arial" w:eastAsia="Times New Roman" w:hAnsi="Arial" w:cs="Arial"/>
          <w:sz w:val="20"/>
          <w:szCs w:val="20"/>
        </w:rPr>
        <w:t xml:space="preserve"> the turn in a steep dive.</w:t>
      </w:r>
      <w:r w:rsidR="00440ACF">
        <w:rPr>
          <w:rFonts w:ascii="Arial" w:eastAsia="Times New Roman" w:hAnsi="Arial" w:cs="Arial"/>
          <w:sz w:val="20"/>
          <w:szCs w:val="20"/>
        </w:rPr>
        <w:t xml:space="preserve">  Thus, the A/C expends </w:t>
      </w:r>
      <w:r w:rsidR="00A11F81">
        <w:rPr>
          <w:rFonts w:ascii="Arial" w:eastAsia="Times New Roman" w:hAnsi="Arial" w:cs="Arial"/>
          <w:sz w:val="20"/>
          <w:szCs w:val="20"/>
        </w:rPr>
        <w:t>1</w:t>
      </w:r>
      <w:r w:rsidR="00440ACF">
        <w:rPr>
          <w:rFonts w:ascii="Arial" w:eastAsia="Times New Roman" w:hAnsi="Arial" w:cs="Arial"/>
          <w:sz w:val="20"/>
          <w:szCs w:val="20"/>
        </w:rPr>
        <w:t xml:space="preserve"> </w:t>
      </w:r>
      <w:proofErr w:type="spellStart"/>
      <w:r w:rsidR="00440ACF">
        <w:rPr>
          <w:rFonts w:ascii="Arial" w:eastAsia="Times New Roman" w:hAnsi="Arial" w:cs="Arial"/>
          <w:sz w:val="20"/>
          <w:szCs w:val="20"/>
        </w:rPr>
        <w:t>HFP</w:t>
      </w:r>
      <w:proofErr w:type="spellEnd"/>
      <w:r w:rsidR="00440ACF">
        <w:rPr>
          <w:rFonts w:ascii="Arial" w:eastAsia="Times New Roman" w:hAnsi="Arial" w:cs="Arial"/>
          <w:sz w:val="20"/>
          <w:szCs w:val="20"/>
        </w:rPr>
        <w:t xml:space="preserve"> to move one hex</w:t>
      </w:r>
      <w:r w:rsidR="00173FBA">
        <w:rPr>
          <w:rFonts w:ascii="Arial" w:eastAsia="Times New Roman" w:hAnsi="Arial" w:cs="Arial"/>
          <w:sz w:val="20"/>
          <w:szCs w:val="20"/>
        </w:rPr>
        <w:t xml:space="preserve"> each</w:t>
      </w:r>
      <w:r w:rsidR="00440ACF">
        <w:rPr>
          <w:rFonts w:ascii="Arial" w:eastAsia="Times New Roman" w:hAnsi="Arial" w:cs="Arial"/>
          <w:sz w:val="20"/>
          <w:szCs w:val="20"/>
        </w:rPr>
        <w:t xml:space="preserve">, </w:t>
      </w:r>
      <w:r w:rsidR="00A11F81">
        <w:rPr>
          <w:rFonts w:ascii="Arial" w:eastAsia="Times New Roman" w:hAnsi="Arial" w:cs="Arial"/>
          <w:sz w:val="20"/>
          <w:szCs w:val="20"/>
        </w:rPr>
        <w:t>2</w:t>
      </w:r>
      <w:r w:rsidR="00440ACF">
        <w:rPr>
          <w:rFonts w:ascii="Arial" w:eastAsia="Times New Roman" w:hAnsi="Arial" w:cs="Arial"/>
          <w:sz w:val="20"/>
          <w:szCs w:val="20"/>
        </w:rPr>
        <w:t xml:space="preserve"> </w:t>
      </w:r>
      <w:proofErr w:type="spellStart"/>
      <w:r w:rsidR="00440ACF">
        <w:rPr>
          <w:rFonts w:ascii="Arial" w:eastAsia="Times New Roman" w:hAnsi="Arial" w:cs="Arial"/>
          <w:sz w:val="20"/>
          <w:szCs w:val="20"/>
        </w:rPr>
        <w:t>HFP</w:t>
      </w:r>
      <w:proofErr w:type="spellEnd"/>
      <w:r w:rsidR="00440ACF">
        <w:rPr>
          <w:rFonts w:ascii="Arial" w:eastAsia="Times New Roman" w:hAnsi="Arial" w:cs="Arial"/>
          <w:sz w:val="20"/>
          <w:szCs w:val="20"/>
        </w:rPr>
        <w:t xml:space="preserve"> to execute the maneuver, and 1 </w:t>
      </w:r>
      <w:proofErr w:type="spellStart"/>
      <w:r w:rsidR="00440ACF">
        <w:rPr>
          <w:rFonts w:ascii="Arial" w:eastAsia="Times New Roman" w:hAnsi="Arial" w:cs="Arial"/>
          <w:sz w:val="20"/>
          <w:szCs w:val="20"/>
        </w:rPr>
        <w:t>VFP</w:t>
      </w:r>
      <w:proofErr w:type="spellEnd"/>
      <w:r w:rsidR="00440ACF">
        <w:rPr>
          <w:rFonts w:ascii="Arial" w:eastAsia="Times New Roman" w:hAnsi="Arial" w:cs="Arial"/>
          <w:sz w:val="20"/>
          <w:szCs w:val="20"/>
        </w:rPr>
        <w:t xml:space="preserve"> to dive 1 level, gaining 1 </w:t>
      </w:r>
      <w:r w:rsidR="00A11F81">
        <w:rPr>
          <w:rFonts w:ascii="Arial" w:eastAsia="Times New Roman" w:hAnsi="Arial" w:cs="Arial"/>
          <w:sz w:val="20"/>
          <w:szCs w:val="20"/>
        </w:rPr>
        <w:t>A</w:t>
      </w:r>
      <w:r w:rsidR="00440ACF">
        <w:rPr>
          <w:rFonts w:ascii="Arial" w:eastAsia="Times New Roman" w:hAnsi="Arial" w:cs="Arial"/>
          <w:sz w:val="20"/>
          <w:szCs w:val="20"/>
        </w:rPr>
        <w:t xml:space="preserve">ccel.  Total </w:t>
      </w:r>
      <w:r w:rsidR="001B28FA">
        <w:rPr>
          <w:rFonts w:ascii="Arial" w:eastAsia="Times New Roman" w:hAnsi="Arial" w:cs="Arial"/>
          <w:sz w:val="20"/>
          <w:szCs w:val="20"/>
        </w:rPr>
        <w:t xml:space="preserve">net </w:t>
      </w:r>
      <w:r w:rsidR="00440ACF">
        <w:rPr>
          <w:rFonts w:ascii="Arial" w:eastAsia="Times New Roman" w:hAnsi="Arial" w:cs="Arial"/>
          <w:sz w:val="20"/>
          <w:szCs w:val="20"/>
        </w:rPr>
        <w:t xml:space="preserve">energy cost is </w:t>
      </w:r>
      <w:r w:rsidR="001B28FA">
        <w:rPr>
          <w:rFonts w:ascii="Arial" w:eastAsia="Times New Roman" w:hAnsi="Arial" w:cs="Arial"/>
          <w:sz w:val="20"/>
          <w:szCs w:val="20"/>
        </w:rPr>
        <w:t>3</w:t>
      </w:r>
      <w:r w:rsidR="009E2DE0">
        <w:rPr>
          <w:rFonts w:ascii="Arial" w:eastAsia="Times New Roman" w:hAnsi="Arial" w:cs="Arial"/>
          <w:sz w:val="20"/>
          <w:szCs w:val="20"/>
        </w:rPr>
        <w:t xml:space="preserve"> </w:t>
      </w:r>
      <w:proofErr w:type="spellStart"/>
      <w:r w:rsidR="00A11F81">
        <w:rPr>
          <w:rFonts w:ascii="Arial" w:eastAsia="Times New Roman" w:hAnsi="Arial" w:cs="Arial"/>
          <w:sz w:val="20"/>
          <w:szCs w:val="20"/>
        </w:rPr>
        <w:t>D</w:t>
      </w:r>
      <w:r w:rsidR="00440ACF">
        <w:rPr>
          <w:rFonts w:ascii="Arial" w:eastAsia="Times New Roman" w:hAnsi="Arial" w:cs="Arial"/>
          <w:sz w:val="20"/>
          <w:szCs w:val="20"/>
        </w:rPr>
        <w:t>ecel</w:t>
      </w:r>
      <w:proofErr w:type="spellEnd"/>
      <w:r w:rsidR="005128CE">
        <w:rPr>
          <w:rFonts w:ascii="Arial" w:eastAsia="Times New Roman" w:hAnsi="Arial" w:cs="Arial"/>
          <w:sz w:val="20"/>
          <w:szCs w:val="20"/>
        </w:rPr>
        <w:t>, and it ends the turn inverted</w:t>
      </w:r>
      <w:r w:rsidR="00440ACF">
        <w:rPr>
          <w:rFonts w:ascii="Arial" w:eastAsia="Times New Roman" w:hAnsi="Arial" w:cs="Arial"/>
          <w:sz w:val="20"/>
          <w:szCs w:val="20"/>
        </w:rPr>
        <w:t>.</w:t>
      </w:r>
    </w:p>
    <w:p w14:paraId="2D8F86C2" w14:textId="77777777" w:rsidR="00631E59" w:rsidRPr="00460A70" w:rsidRDefault="002F191B" w:rsidP="00E44BB3">
      <w:pPr>
        <w:widowControl w:val="0"/>
        <w:kinsoku w:val="0"/>
        <w:overflowPunct w:val="0"/>
        <w:autoSpaceDE w:val="0"/>
        <w:autoSpaceDN w:val="0"/>
        <w:adjustRightInd w:val="0"/>
        <w:spacing w:before="120" w:after="0" w:line="240" w:lineRule="auto"/>
        <w:ind w:left="90" w:right="18" w:hanging="4"/>
        <w:rPr>
          <w:rFonts w:ascii="Arial" w:eastAsia="Times New Roman" w:hAnsi="Arial" w:cs="Arial"/>
          <w:b/>
          <w:i/>
          <w:sz w:val="24"/>
          <w:szCs w:val="24"/>
        </w:rPr>
      </w:pPr>
      <w:r w:rsidRPr="00460A70">
        <w:rPr>
          <w:rFonts w:ascii="Arial" w:eastAsia="Times New Roman" w:hAnsi="Arial" w:cs="Arial"/>
          <w:b/>
          <w:i/>
          <w:iCs/>
          <w:sz w:val="24"/>
          <w:szCs w:val="24"/>
        </w:rPr>
        <w:t>13.</w:t>
      </w:r>
      <w:r w:rsidR="007D2312" w:rsidRPr="00460A70">
        <w:rPr>
          <w:rFonts w:ascii="Arial" w:eastAsia="Times New Roman" w:hAnsi="Arial" w:cs="Arial"/>
          <w:b/>
          <w:i/>
          <w:iCs/>
          <w:sz w:val="24"/>
          <w:szCs w:val="24"/>
        </w:rPr>
        <w:t>8</w:t>
      </w:r>
      <w:r w:rsidRPr="00460A70">
        <w:rPr>
          <w:rFonts w:ascii="Arial" w:eastAsia="Times New Roman" w:hAnsi="Arial" w:cs="Arial"/>
          <w:b/>
          <w:i/>
          <w:iCs/>
          <w:sz w:val="24"/>
          <w:szCs w:val="24"/>
        </w:rPr>
        <w:t xml:space="preserve"> - FORMATION </w:t>
      </w:r>
      <w:r w:rsidR="00631E59" w:rsidRPr="00460A70">
        <w:rPr>
          <w:rFonts w:ascii="Arial" w:eastAsia="Times New Roman" w:hAnsi="Arial" w:cs="Arial"/>
          <w:b/>
          <w:i/>
          <w:iCs/>
          <w:sz w:val="24"/>
          <w:szCs w:val="24"/>
        </w:rPr>
        <w:t>RESTRICTIONS ON MANEUVERS</w:t>
      </w:r>
    </w:p>
    <w:p w14:paraId="76317E70" w14:textId="77777777" w:rsidR="00631E59" w:rsidRPr="002F191B" w:rsidRDefault="00631E59" w:rsidP="009057E0">
      <w:pPr>
        <w:widowControl w:val="0"/>
        <w:kinsoku w:val="0"/>
        <w:overflowPunct w:val="0"/>
        <w:autoSpaceDE w:val="0"/>
        <w:autoSpaceDN w:val="0"/>
        <w:adjustRightInd w:val="0"/>
        <w:spacing w:before="114" w:after="0" w:line="240" w:lineRule="auto"/>
        <w:ind w:left="137" w:right="28" w:firstLine="290"/>
        <w:jc w:val="both"/>
        <w:rPr>
          <w:rFonts w:ascii="Arial" w:eastAsia="Times New Roman" w:hAnsi="Arial" w:cs="Arial"/>
          <w:sz w:val="20"/>
          <w:szCs w:val="20"/>
        </w:rPr>
      </w:pPr>
      <w:r w:rsidRPr="002F191B">
        <w:rPr>
          <w:rFonts w:ascii="Arial" w:eastAsia="Times New Roman" w:hAnsi="Arial" w:cs="Arial"/>
          <w:b/>
          <w:sz w:val="20"/>
          <w:szCs w:val="20"/>
        </w:rPr>
        <w:t>Close Formations</w:t>
      </w:r>
      <w:r w:rsidRPr="002F191B">
        <w:rPr>
          <w:rFonts w:ascii="Arial" w:eastAsia="Times New Roman" w:hAnsi="Arial" w:cs="Arial"/>
          <w:sz w:val="20"/>
          <w:szCs w:val="20"/>
        </w:rPr>
        <w:t>. A close formation may slide, but may not use any other maneuvers.</w:t>
      </w:r>
    </w:p>
    <w:p w14:paraId="63CC9734" w14:textId="77777777" w:rsidR="00631E59" w:rsidRPr="002F191B" w:rsidRDefault="00631E59" w:rsidP="009057E0">
      <w:pPr>
        <w:widowControl w:val="0"/>
        <w:kinsoku w:val="0"/>
        <w:overflowPunct w:val="0"/>
        <w:autoSpaceDE w:val="0"/>
        <w:autoSpaceDN w:val="0"/>
        <w:adjustRightInd w:val="0"/>
        <w:spacing w:before="121" w:after="0" w:line="240" w:lineRule="auto"/>
        <w:ind w:left="137" w:right="27" w:firstLine="276"/>
        <w:jc w:val="both"/>
        <w:rPr>
          <w:rFonts w:ascii="Arial" w:eastAsia="Times New Roman" w:hAnsi="Arial" w:cs="Arial"/>
          <w:sz w:val="20"/>
          <w:szCs w:val="20"/>
        </w:rPr>
      </w:pPr>
      <w:r w:rsidRPr="00B14727">
        <w:rPr>
          <w:rFonts w:ascii="Arial" w:eastAsia="Times New Roman" w:hAnsi="Arial" w:cs="Arial"/>
          <w:b/>
          <w:sz w:val="20"/>
          <w:szCs w:val="20"/>
        </w:rPr>
        <w:t>Tactical Format</w:t>
      </w:r>
      <w:r w:rsidR="00B14727" w:rsidRPr="00B14727">
        <w:rPr>
          <w:rFonts w:ascii="Arial" w:eastAsia="Times New Roman" w:hAnsi="Arial" w:cs="Arial"/>
          <w:b/>
          <w:sz w:val="20"/>
          <w:szCs w:val="20"/>
        </w:rPr>
        <w:t>i</w:t>
      </w:r>
      <w:r w:rsidRPr="00B14727">
        <w:rPr>
          <w:rFonts w:ascii="Arial" w:eastAsia="Times New Roman" w:hAnsi="Arial" w:cs="Arial"/>
          <w:b/>
          <w:sz w:val="20"/>
          <w:szCs w:val="20"/>
        </w:rPr>
        <w:t>ons</w:t>
      </w:r>
      <w:r w:rsidRPr="002F191B">
        <w:rPr>
          <w:rFonts w:ascii="Arial" w:eastAsia="Times New Roman" w:hAnsi="Arial" w:cs="Arial"/>
          <w:sz w:val="20"/>
          <w:szCs w:val="20"/>
        </w:rPr>
        <w:t>. Aircraft in</w:t>
      </w:r>
      <w:r w:rsidR="00B14727">
        <w:rPr>
          <w:rFonts w:ascii="Arial" w:eastAsia="Times New Roman" w:hAnsi="Arial" w:cs="Arial"/>
          <w:sz w:val="20"/>
          <w:szCs w:val="20"/>
        </w:rPr>
        <w:t xml:space="preserve"> </w:t>
      </w:r>
      <w:r w:rsidRPr="002F191B">
        <w:rPr>
          <w:rFonts w:ascii="Arial" w:eastAsia="Times New Roman" w:hAnsi="Arial" w:cs="Arial"/>
          <w:sz w:val="20"/>
          <w:szCs w:val="20"/>
        </w:rPr>
        <w:t>tactical formation are not restricted in which maneuvers they may per</w:t>
      </w:r>
      <w:r w:rsidR="00B14727">
        <w:rPr>
          <w:rFonts w:ascii="Arial" w:eastAsia="Times New Roman" w:hAnsi="Arial" w:cs="Arial"/>
          <w:sz w:val="20"/>
          <w:szCs w:val="20"/>
        </w:rPr>
        <w:t>f</w:t>
      </w:r>
      <w:r w:rsidRPr="002F191B">
        <w:rPr>
          <w:rFonts w:ascii="Arial" w:eastAsia="Times New Roman" w:hAnsi="Arial" w:cs="Arial"/>
          <w:sz w:val="20"/>
          <w:szCs w:val="20"/>
        </w:rPr>
        <w:t>orm.</w:t>
      </w:r>
    </w:p>
    <w:p w14:paraId="3AD1A44C" w14:textId="4C3A6B70" w:rsidR="00631E59" w:rsidRPr="00F328B0" w:rsidRDefault="00631E59" w:rsidP="00265DF9">
      <w:pPr>
        <w:widowControl w:val="0"/>
        <w:kinsoku w:val="0"/>
        <w:overflowPunct w:val="0"/>
        <w:autoSpaceDE w:val="0"/>
        <w:autoSpaceDN w:val="0"/>
        <w:adjustRightInd w:val="0"/>
        <w:spacing w:before="120" w:after="0" w:line="240" w:lineRule="auto"/>
        <w:ind w:left="86"/>
        <w:jc w:val="center"/>
        <w:rPr>
          <w:rFonts w:ascii="Arial" w:eastAsia="Times New Roman" w:hAnsi="Arial" w:cs="Arial"/>
          <w:b/>
          <w:sz w:val="24"/>
          <w:szCs w:val="24"/>
        </w:rPr>
      </w:pPr>
      <w:r w:rsidRPr="00F328B0">
        <w:rPr>
          <w:rFonts w:ascii="Arial" w:eastAsia="Times New Roman" w:hAnsi="Arial" w:cs="Arial"/>
          <w:b/>
          <w:sz w:val="24"/>
          <w:szCs w:val="24"/>
        </w:rPr>
        <w:t>CHAPTER 14 -</w:t>
      </w:r>
      <w:r w:rsidR="00B14727" w:rsidRPr="00F328B0">
        <w:rPr>
          <w:rFonts w:ascii="Arial" w:eastAsia="Times New Roman" w:hAnsi="Arial" w:cs="Arial"/>
          <w:b/>
          <w:sz w:val="24"/>
          <w:szCs w:val="24"/>
        </w:rPr>
        <w:t xml:space="preserve"> </w:t>
      </w:r>
      <w:r w:rsidRPr="00F328B0">
        <w:rPr>
          <w:rFonts w:ascii="Arial" w:eastAsia="Times New Roman" w:hAnsi="Arial" w:cs="Arial"/>
          <w:b/>
          <w:sz w:val="24"/>
          <w:szCs w:val="24"/>
        </w:rPr>
        <w:t>AIR TO AIR MISSILE FLIGHT AND COMBAT</w:t>
      </w:r>
    </w:p>
    <w:p w14:paraId="1798BB7F" w14:textId="77777777" w:rsidR="00631E59" w:rsidRPr="00B14727" w:rsidRDefault="00631E59" w:rsidP="00D56C08">
      <w:pPr>
        <w:widowControl w:val="0"/>
        <w:kinsoku w:val="0"/>
        <w:overflowPunct w:val="0"/>
        <w:autoSpaceDE w:val="0"/>
        <w:autoSpaceDN w:val="0"/>
        <w:adjustRightInd w:val="0"/>
        <w:spacing w:before="120" w:after="0" w:line="240" w:lineRule="auto"/>
        <w:ind w:left="115" w:firstLine="288"/>
        <w:jc w:val="both"/>
        <w:rPr>
          <w:rFonts w:ascii="Arial" w:eastAsia="Times New Roman" w:hAnsi="Arial" w:cs="Arial"/>
          <w:sz w:val="20"/>
          <w:szCs w:val="20"/>
        </w:rPr>
      </w:pPr>
      <w:r w:rsidRPr="00B14727">
        <w:rPr>
          <w:rFonts w:ascii="Arial" w:eastAsia="Times New Roman" w:hAnsi="Arial" w:cs="Arial"/>
          <w:sz w:val="20"/>
          <w:szCs w:val="20"/>
        </w:rPr>
        <w:t xml:space="preserve">This chapter describes the procedures for launching and moving missiles in flight, and for </w:t>
      </w:r>
      <w:r w:rsidRPr="00B14727">
        <w:rPr>
          <w:rFonts w:ascii="Arial" w:eastAsia="Times New Roman" w:hAnsi="Arial" w:cs="Arial"/>
          <w:sz w:val="20"/>
          <w:szCs w:val="20"/>
        </w:rPr>
        <w:lastRenderedPageBreak/>
        <w:t>conducting missile attacks when a target aircraft is reached. Aircraft may launch missiles against a properly detected and tracked target. The precise requirements for detection and tracking are specific to each type of missile and are described later.</w:t>
      </w:r>
    </w:p>
    <w:p w14:paraId="595DC057" w14:textId="77777777" w:rsidR="00631E59" w:rsidRPr="00F328B0" w:rsidRDefault="00631E59" w:rsidP="00B71E07">
      <w:pPr>
        <w:widowControl w:val="0"/>
        <w:kinsoku w:val="0"/>
        <w:overflowPunct w:val="0"/>
        <w:autoSpaceDE w:val="0"/>
        <w:autoSpaceDN w:val="0"/>
        <w:adjustRightInd w:val="0"/>
        <w:spacing w:before="120" w:after="0" w:line="240" w:lineRule="auto"/>
        <w:ind w:left="90"/>
        <w:rPr>
          <w:rFonts w:ascii="Arial" w:eastAsia="Times New Roman" w:hAnsi="Arial" w:cs="Arial"/>
          <w:b/>
          <w:sz w:val="24"/>
          <w:szCs w:val="24"/>
        </w:rPr>
      </w:pPr>
      <w:r w:rsidRPr="00F328B0">
        <w:rPr>
          <w:rFonts w:ascii="Arial" w:eastAsia="Times New Roman" w:hAnsi="Arial" w:cs="Arial"/>
          <w:b/>
          <w:sz w:val="24"/>
          <w:szCs w:val="24"/>
        </w:rPr>
        <w:t>14.1</w:t>
      </w:r>
      <w:r w:rsidR="00B14727" w:rsidRPr="00F328B0">
        <w:rPr>
          <w:rFonts w:ascii="Arial" w:eastAsia="Times New Roman" w:hAnsi="Arial" w:cs="Arial"/>
          <w:b/>
          <w:sz w:val="24"/>
          <w:szCs w:val="24"/>
        </w:rPr>
        <w:t xml:space="preserve"> </w:t>
      </w:r>
      <w:r w:rsidRPr="00F328B0">
        <w:rPr>
          <w:rFonts w:ascii="Arial" w:eastAsia="Times New Roman" w:hAnsi="Arial" w:cs="Arial"/>
          <w:b/>
          <w:sz w:val="24"/>
          <w:szCs w:val="24"/>
        </w:rPr>
        <w:t>-</w:t>
      </w:r>
      <w:r w:rsidR="00B14727" w:rsidRPr="00F328B0">
        <w:rPr>
          <w:rFonts w:ascii="Arial" w:eastAsia="Times New Roman" w:hAnsi="Arial" w:cs="Arial"/>
          <w:b/>
          <w:sz w:val="24"/>
          <w:szCs w:val="24"/>
        </w:rPr>
        <w:t xml:space="preserve"> </w:t>
      </w:r>
      <w:r w:rsidRPr="00F328B0">
        <w:rPr>
          <w:rFonts w:ascii="Arial" w:eastAsia="Times New Roman" w:hAnsi="Arial" w:cs="Arial"/>
          <w:b/>
          <w:sz w:val="24"/>
          <w:szCs w:val="24"/>
        </w:rPr>
        <w:t>Missile Data Tables</w:t>
      </w:r>
    </w:p>
    <w:p w14:paraId="7CA8B533" w14:textId="77777777" w:rsidR="00631E59" w:rsidRPr="00B14727" w:rsidRDefault="00631E59" w:rsidP="00B14727">
      <w:pPr>
        <w:widowControl w:val="0"/>
        <w:kinsoku w:val="0"/>
        <w:overflowPunct w:val="0"/>
        <w:autoSpaceDE w:val="0"/>
        <w:autoSpaceDN w:val="0"/>
        <w:adjustRightInd w:val="0"/>
        <w:spacing w:before="125" w:after="0" w:line="240" w:lineRule="auto"/>
        <w:ind w:left="108" w:firstLine="290"/>
        <w:jc w:val="both"/>
        <w:rPr>
          <w:rFonts w:ascii="Arial" w:eastAsia="Times New Roman" w:hAnsi="Arial" w:cs="Arial"/>
          <w:sz w:val="20"/>
          <w:szCs w:val="20"/>
        </w:rPr>
      </w:pPr>
      <w:r w:rsidRPr="00B14727">
        <w:rPr>
          <w:rFonts w:ascii="Arial" w:eastAsia="Times New Roman" w:hAnsi="Arial" w:cs="Arial"/>
          <w:sz w:val="20"/>
          <w:szCs w:val="20"/>
        </w:rPr>
        <w:t xml:space="preserve">The Information required to launch and fly each type of air­ to-air missile </w:t>
      </w:r>
      <w:r w:rsidR="00B14727">
        <w:rPr>
          <w:rFonts w:ascii="Arial" w:eastAsia="Times New Roman" w:hAnsi="Arial" w:cs="Arial"/>
          <w:sz w:val="20"/>
          <w:szCs w:val="20"/>
        </w:rPr>
        <w:t>i</w:t>
      </w:r>
      <w:r w:rsidRPr="00B14727">
        <w:rPr>
          <w:rFonts w:ascii="Arial" w:eastAsia="Times New Roman" w:hAnsi="Arial" w:cs="Arial"/>
          <w:sz w:val="20"/>
          <w:szCs w:val="20"/>
        </w:rPr>
        <w:t xml:space="preserve">s provided in the Missile Data Table (MDT) </w:t>
      </w:r>
      <w:r w:rsidR="00190501">
        <w:rPr>
          <w:rFonts w:ascii="Arial" w:eastAsia="Times New Roman" w:hAnsi="Arial" w:cs="Arial"/>
          <w:sz w:val="20"/>
          <w:szCs w:val="20"/>
        </w:rPr>
        <w:t>i</w:t>
      </w:r>
      <w:r w:rsidRPr="00B14727">
        <w:rPr>
          <w:rFonts w:ascii="Arial" w:eastAsia="Times New Roman" w:hAnsi="Arial" w:cs="Arial"/>
          <w:sz w:val="20"/>
          <w:szCs w:val="20"/>
        </w:rPr>
        <w:t xml:space="preserve">ncluded in the play aid charts. The data included in the table </w:t>
      </w:r>
      <w:r w:rsidR="00B14727">
        <w:rPr>
          <w:rFonts w:ascii="Arial" w:eastAsia="Times New Roman" w:hAnsi="Arial" w:cs="Arial"/>
          <w:sz w:val="20"/>
          <w:szCs w:val="20"/>
        </w:rPr>
        <w:t>i</w:t>
      </w:r>
      <w:r w:rsidRPr="00B14727">
        <w:rPr>
          <w:rFonts w:ascii="Arial" w:eastAsia="Times New Roman" w:hAnsi="Arial" w:cs="Arial"/>
          <w:sz w:val="20"/>
          <w:szCs w:val="20"/>
        </w:rPr>
        <w:t>s as follows:</w:t>
      </w:r>
    </w:p>
    <w:p w14:paraId="6F3C5F6F" w14:textId="2E99D650" w:rsidR="00631E59" w:rsidRPr="00B14727" w:rsidRDefault="00631E59" w:rsidP="00FD3C8D">
      <w:pPr>
        <w:widowControl w:val="0"/>
        <w:numPr>
          <w:ilvl w:val="3"/>
          <w:numId w:val="71"/>
        </w:numPr>
        <w:kinsoku w:val="0"/>
        <w:overflowPunct w:val="0"/>
        <w:autoSpaceDE w:val="0"/>
        <w:autoSpaceDN w:val="0"/>
        <w:adjustRightInd w:val="0"/>
        <w:spacing w:before="117" w:after="0" w:line="240" w:lineRule="auto"/>
        <w:ind w:left="810" w:hanging="360"/>
        <w:jc w:val="both"/>
        <w:rPr>
          <w:rFonts w:ascii="Arial" w:eastAsia="Times New Roman" w:hAnsi="Arial" w:cs="Arial"/>
          <w:sz w:val="20"/>
          <w:szCs w:val="20"/>
        </w:rPr>
      </w:pPr>
      <w:r w:rsidRPr="00B14727">
        <w:rPr>
          <w:rFonts w:ascii="Arial" w:eastAsia="Times New Roman" w:hAnsi="Arial" w:cs="Arial"/>
          <w:b/>
          <w:sz w:val="20"/>
          <w:szCs w:val="20"/>
        </w:rPr>
        <w:t>Type:</w:t>
      </w:r>
      <w:r w:rsidRPr="00B14727">
        <w:rPr>
          <w:rFonts w:ascii="Arial" w:eastAsia="Times New Roman" w:hAnsi="Arial" w:cs="Arial"/>
          <w:sz w:val="20"/>
          <w:szCs w:val="20"/>
        </w:rPr>
        <w:t xml:space="preserve"> The name and/or model number of </w:t>
      </w:r>
      <w:r w:rsidR="009B4456">
        <w:rPr>
          <w:rFonts w:ascii="Arial" w:eastAsia="Times New Roman" w:hAnsi="Arial" w:cs="Arial"/>
          <w:sz w:val="20"/>
          <w:szCs w:val="20"/>
        </w:rPr>
        <w:t xml:space="preserve">the </w:t>
      </w:r>
      <w:r w:rsidRPr="00B14727">
        <w:rPr>
          <w:rFonts w:ascii="Arial" w:eastAsia="Times New Roman" w:hAnsi="Arial" w:cs="Arial"/>
          <w:sz w:val="20"/>
          <w:szCs w:val="20"/>
        </w:rPr>
        <w:t>missile.</w:t>
      </w:r>
    </w:p>
    <w:p w14:paraId="7A26138A" w14:textId="5EBF8CBC" w:rsidR="00631E59" w:rsidRPr="00B14727" w:rsidRDefault="00631E59" w:rsidP="00FD3C8D">
      <w:pPr>
        <w:widowControl w:val="0"/>
        <w:numPr>
          <w:ilvl w:val="3"/>
          <w:numId w:val="71"/>
        </w:numPr>
        <w:kinsoku w:val="0"/>
        <w:overflowPunct w:val="0"/>
        <w:autoSpaceDE w:val="0"/>
        <w:autoSpaceDN w:val="0"/>
        <w:adjustRightInd w:val="0"/>
        <w:spacing w:after="0" w:line="240" w:lineRule="auto"/>
        <w:ind w:left="810" w:hanging="360"/>
        <w:jc w:val="both"/>
        <w:rPr>
          <w:rFonts w:ascii="Arial" w:eastAsia="Times New Roman" w:hAnsi="Arial" w:cs="Arial"/>
          <w:sz w:val="20"/>
          <w:szCs w:val="20"/>
        </w:rPr>
      </w:pPr>
      <w:r w:rsidRPr="00B14727">
        <w:rPr>
          <w:rFonts w:ascii="Arial" w:eastAsia="Times New Roman" w:hAnsi="Arial" w:cs="Arial"/>
          <w:b/>
          <w:sz w:val="20"/>
          <w:szCs w:val="20"/>
        </w:rPr>
        <w:t>Year:</w:t>
      </w:r>
      <w:r w:rsidRPr="00B14727">
        <w:rPr>
          <w:rFonts w:ascii="Arial" w:eastAsia="Times New Roman" w:hAnsi="Arial" w:cs="Arial"/>
          <w:sz w:val="20"/>
          <w:szCs w:val="20"/>
        </w:rPr>
        <w:t xml:space="preserve"> The operational service entry date, if known.</w:t>
      </w:r>
    </w:p>
    <w:p w14:paraId="21C89CD5" w14:textId="7586E1AF" w:rsidR="00631E59" w:rsidRPr="00B14727" w:rsidRDefault="00631E59" w:rsidP="00FD3C8D">
      <w:pPr>
        <w:widowControl w:val="0"/>
        <w:numPr>
          <w:ilvl w:val="3"/>
          <w:numId w:val="71"/>
        </w:numPr>
        <w:kinsoku w:val="0"/>
        <w:overflowPunct w:val="0"/>
        <w:autoSpaceDE w:val="0"/>
        <w:autoSpaceDN w:val="0"/>
        <w:adjustRightInd w:val="0"/>
        <w:spacing w:after="0" w:line="240" w:lineRule="auto"/>
        <w:ind w:left="810" w:hanging="360"/>
        <w:jc w:val="both"/>
        <w:rPr>
          <w:rFonts w:ascii="Arial" w:eastAsia="Times New Roman" w:hAnsi="Arial" w:cs="Arial"/>
          <w:sz w:val="20"/>
          <w:szCs w:val="20"/>
        </w:rPr>
      </w:pPr>
      <w:r w:rsidRPr="00B14727">
        <w:rPr>
          <w:rFonts w:ascii="Arial" w:eastAsia="Times New Roman" w:hAnsi="Arial" w:cs="Arial"/>
          <w:b/>
          <w:sz w:val="20"/>
          <w:szCs w:val="20"/>
        </w:rPr>
        <w:t>Weight:</w:t>
      </w:r>
      <w:r w:rsidRPr="00B14727">
        <w:rPr>
          <w:rFonts w:ascii="Arial" w:eastAsia="Times New Roman" w:hAnsi="Arial" w:cs="Arial"/>
          <w:sz w:val="20"/>
          <w:szCs w:val="20"/>
        </w:rPr>
        <w:t xml:space="preserve"> Weight in pounds of missile (for load limits).</w:t>
      </w:r>
    </w:p>
    <w:p w14:paraId="2835490F" w14:textId="528CEB29" w:rsidR="00631E59" w:rsidRPr="00B14727" w:rsidRDefault="00631E59" w:rsidP="00FD3C8D">
      <w:pPr>
        <w:widowControl w:val="0"/>
        <w:numPr>
          <w:ilvl w:val="3"/>
          <w:numId w:val="71"/>
        </w:numPr>
        <w:kinsoku w:val="0"/>
        <w:overflowPunct w:val="0"/>
        <w:autoSpaceDE w:val="0"/>
        <w:autoSpaceDN w:val="0"/>
        <w:adjustRightInd w:val="0"/>
        <w:spacing w:before="2" w:after="0" w:line="240" w:lineRule="auto"/>
        <w:ind w:left="810" w:hanging="360"/>
        <w:jc w:val="both"/>
        <w:rPr>
          <w:rFonts w:ascii="Arial" w:eastAsia="Times New Roman" w:hAnsi="Arial" w:cs="Arial"/>
          <w:sz w:val="20"/>
          <w:szCs w:val="20"/>
        </w:rPr>
      </w:pPr>
      <w:r w:rsidRPr="00B14727">
        <w:rPr>
          <w:rFonts w:ascii="Arial" w:eastAsia="Times New Roman" w:hAnsi="Arial" w:cs="Arial"/>
          <w:b/>
          <w:sz w:val="20"/>
          <w:szCs w:val="20"/>
        </w:rPr>
        <w:t>Load:</w:t>
      </w:r>
      <w:r w:rsidRPr="00B14727">
        <w:rPr>
          <w:rFonts w:ascii="Arial" w:eastAsia="Times New Roman" w:hAnsi="Arial" w:cs="Arial"/>
          <w:sz w:val="20"/>
          <w:szCs w:val="20"/>
        </w:rPr>
        <w:t xml:space="preserve"> The load points of missile (for conf. limits).</w:t>
      </w:r>
    </w:p>
    <w:p w14:paraId="1F408856" w14:textId="03267604" w:rsidR="00631E59" w:rsidRPr="00B14727" w:rsidRDefault="00631E59" w:rsidP="00FD3C8D">
      <w:pPr>
        <w:widowControl w:val="0"/>
        <w:numPr>
          <w:ilvl w:val="3"/>
          <w:numId w:val="71"/>
        </w:numPr>
        <w:kinsoku w:val="0"/>
        <w:overflowPunct w:val="0"/>
        <w:autoSpaceDE w:val="0"/>
        <w:autoSpaceDN w:val="0"/>
        <w:adjustRightInd w:val="0"/>
        <w:spacing w:after="0" w:line="240" w:lineRule="auto"/>
        <w:ind w:left="810" w:hanging="360"/>
        <w:jc w:val="both"/>
        <w:rPr>
          <w:rFonts w:ascii="Arial" w:eastAsia="Times New Roman" w:hAnsi="Arial" w:cs="Arial"/>
          <w:sz w:val="20"/>
          <w:szCs w:val="20"/>
        </w:rPr>
      </w:pPr>
      <w:r w:rsidRPr="00B14727">
        <w:rPr>
          <w:rFonts w:ascii="Arial" w:eastAsia="Times New Roman" w:hAnsi="Arial" w:cs="Arial"/>
          <w:b/>
          <w:sz w:val="20"/>
          <w:szCs w:val="20"/>
        </w:rPr>
        <w:t>Seeker:</w:t>
      </w:r>
      <w:r w:rsidRPr="00B14727">
        <w:rPr>
          <w:rFonts w:ascii="Arial" w:eastAsia="Times New Roman" w:hAnsi="Arial" w:cs="Arial"/>
          <w:sz w:val="20"/>
          <w:szCs w:val="20"/>
        </w:rPr>
        <w:t xml:space="preserve"> A letter code </w:t>
      </w:r>
      <w:r w:rsidR="00D62960">
        <w:rPr>
          <w:rFonts w:ascii="Arial" w:eastAsia="Times New Roman" w:hAnsi="Arial" w:cs="Arial"/>
          <w:sz w:val="20"/>
          <w:szCs w:val="20"/>
        </w:rPr>
        <w:t>i</w:t>
      </w:r>
      <w:r w:rsidRPr="00B14727">
        <w:rPr>
          <w:rFonts w:ascii="Arial" w:eastAsia="Times New Roman" w:hAnsi="Arial" w:cs="Arial"/>
          <w:sz w:val="20"/>
          <w:szCs w:val="20"/>
        </w:rPr>
        <w:t xml:space="preserve">ndicating the type of seeker the missile has. E, I, M, A, are infra-red seekers (Early, Improved, Modern, Advanced).  BR, RH, AH are radar seekers (Beam-Rider, Radar-Homer, Active-Homer). A dash means it </w:t>
      </w:r>
      <w:r w:rsidR="00D62960">
        <w:rPr>
          <w:rFonts w:ascii="Arial" w:eastAsia="Times New Roman" w:hAnsi="Arial" w:cs="Arial"/>
          <w:sz w:val="20"/>
          <w:szCs w:val="20"/>
        </w:rPr>
        <w:t>i</w:t>
      </w:r>
      <w:r w:rsidRPr="00B14727">
        <w:rPr>
          <w:rFonts w:ascii="Arial" w:eastAsia="Times New Roman" w:hAnsi="Arial" w:cs="Arial"/>
          <w:sz w:val="20"/>
          <w:szCs w:val="20"/>
        </w:rPr>
        <w:t>s unguided and has no seeker.</w:t>
      </w:r>
    </w:p>
    <w:p w14:paraId="09BB1473" w14:textId="77777777" w:rsidR="00631E59" w:rsidRPr="004A3529" w:rsidRDefault="004A3529" w:rsidP="00FD3C8D">
      <w:pPr>
        <w:widowControl w:val="0"/>
        <w:numPr>
          <w:ilvl w:val="3"/>
          <w:numId w:val="71"/>
        </w:numPr>
        <w:tabs>
          <w:tab w:val="left" w:pos="720"/>
        </w:tabs>
        <w:kinsoku w:val="0"/>
        <w:overflowPunct w:val="0"/>
        <w:autoSpaceDE w:val="0"/>
        <w:autoSpaceDN w:val="0"/>
        <w:adjustRightInd w:val="0"/>
        <w:spacing w:after="0" w:line="240" w:lineRule="auto"/>
        <w:ind w:left="810" w:hanging="360"/>
        <w:jc w:val="both"/>
        <w:outlineLvl w:val="8"/>
        <w:rPr>
          <w:rFonts w:ascii="Arial" w:eastAsia="Times New Roman" w:hAnsi="Arial" w:cs="Arial"/>
          <w:sz w:val="20"/>
          <w:szCs w:val="20"/>
        </w:rPr>
      </w:pPr>
      <w:r w:rsidRPr="004A3529">
        <w:rPr>
          <w:rFonts w:ascii="Arial" w:eastAsia="Times New Roman" w:hAnsi="Arial" w:cs="Arial"/>
          <w:b/>
          <w:sz w:val="20"/>
          <w:szCs w:val="20"/>
        </w:rPr>
        <w:t xml:space="preserve"> </w:t>
      </w:r>
      <w:r w:rsidR="00631E59" w:rsidRPr="004A3529">
        <w:rPr>
          <w:rFonts w:ascii="Arial" w:eastAsia="Times New Roman" w:hAnsi="Arial" w:cs="Arial"/>
          <w:b/>
          <w:sz w:val="20"/>
          <w:szCs w:val="20"/>
        </w:rPr>
        <w:t>Launch G:</w:t>
      </w:r>
      <w:r w:rsidR="00631E59" w:rsidRPr="004A3529">
        <w:rPr>
          <w:rFonts w:ascii="Arial" w:eastAsia="Times New Roman" w:hAnsi="Arial" w:cs="Arial"/>
          <w:sz w:val="20"/>
          <w:szCs w:val="20"/>
        </w:rPr>
        <w:t xml:space="preserve"> This is the maximum turn rate an aircraft may use during flight to launch the missile without penalty. If a higher rate was used, a cumulative +2</w:t>
      </w:r>
      <w:r w:rsidR="00B14727" w:rsidRPr="004A3529">
        <w:rPr>
          <w:rFonts w:ascii="Arial" w:eastAsia="Times New Roman" w:hAnsi="Arial" w:cs="Arial"/>
          <w:sz w:val="20"/>
          <w:szCs w:val="20"/>
        </w:rPr>
        <w:t xml:space="preserve"> </w:t>
      </w:r>
      <w:r w:rsidR="00631E59" w:rsidRPr="004A3529">
        <w:rPr>
          <w:rFonts w:ascii="Arial" w:eastAsia="Times New Roman" w:hAnsi="Arial" w:cs="Arial"/>
          <w:sz w:val="20"/>
          <w:szCs w:val="20"/>
        </w:rPr>
        <w:t>modifier must be applied to the roll for each step of higher turn rate.</w:t>
      </w:r>
    </w:p>
    <w:p w14:paraId="690C4502" w14:textId="0815A6E1" w:rsidR="00631E59" w:rsidRPr="00B14727" w:rsidRDefault="00631E59" w:rsidP="00FD3C8D">
      <w:pPr>
        <w:widowControl w:val="0"/>
        <w:numPr>
          <w:ilvl w:val="3"/>
          <w:numId w:val="71"/>
        </w:numPr>
        <w:kinsoku w:val="0"/>
        <w:overflowPunct w:val="0"/>
        <w:autoSpaceDE w:val="0"/>
        <w:autoSpaceDN w:val="0"/>
        <w:adjustRightInd w:val="0"/>
        <w:spacing w:before="1" w:after="0" w:line="240" w:lineRule="auto"/>
        <w:ind w:left="810" w:hanging="360"/>
        <w:jc w:val="both"/>
        <w:rPr>
          <w:rFonts w:ascii="Arial" w:eastAsia="Times New Roman" w:hAnsi="Arial" w:cs="Arial"/>
          <w:sz w:val="20"/>
          <w:szCs w:val="20"/>
        </w:rPr>
      </w:pPr>
      <w:r w:rsidRPr="00B14727">
        <w:rPr>
          <w:rFonts w:ascii="Arial" w:eastAsia="Times New Roman" w:hAnsi="Arial" w:cs="Arial"/>
          <w:b/>
          <w:sz w:val="20"/>
          <w:szCs w:val="20"/>
        </w:rPr>
        <w:t>Launch Roll:</w:t>
      </w:r>
      <w:r w:rsidR="00B14727">
        <w:rPr>
          <w:rFonts w:ascii="Arial" w:eastAsia="Times New Roman" w:hAnsi="Arial" w:cs="Arial"/>
          <w:sz w:val="20"/>
          <w:szCs w:val="20"/>
        </w:rPr>
        <w:t xml:space="preserve"> </w:t>
      </w:r>
      <w:r w:rsidRPr="00B14727">
        <w:rPr>
          <w:rFonts w:ascii="Arial" w:eastAsia="Times New Roman" w:hAnsi="Arial" w:cs="Arial"/>
          <w:sz w:val="20"/>
          <w:szCs w:val="20"/>
        </w:rPr>
        <w:t>The die roll or less needed to successfully launch missile. Th</w:t>
      </w:r>
      <w:r w:rsidR="00B14727">
        <w:rPr>
          <w:rFonts w:ascii="Arial" w:eastAsia="Times New Roman" w:hAnsi="Arial" w:cs="Arial"/>
          <w:sz w:val="20"/>
          <w:szCs w:val="20"/>
        </w:rPr>
        <w:t>e</w:t>
      </w:r>
      <w:r w:rsidRPr="00B14727">
        <w:rPr>
          <w:rFonts w:ascii="Arial" w:eastAsia="Times New Roman" w:hAnsi="Arial" w:cs="Arial"/>
          <w:sz w:val="20"/>
          <w:szCs w:val="20"/>
        </w:rPr>
        <w:t xml:space="preserve"> missile combat charts </w:t>
      </w:r>
      <w:r w:rsidR="00B14727">
        <w:rPr>
          <w:rFonts w:ascii="Arial" w:eastAsia="Times New Roman" w:hAnsi="Arial" w:cs="Arial"/>
          <w:sz w:val="20"/>
          <w:szCs w:val="20"/>
        </w:rPr>
        <w:t>i</w:t>
      </w:r>
      <w:r w:rsidRPr="00B14727">
        <w:rPr>
          <w:rFonts w:ascii="Arial" w:eastAsia="Times New Roman" w:hAnsi="Arial" w:cs="Arial"/>
          <w:sz w:val="20"/>
          <w:szCs w:val="20"/>
        </w:rPr>
        <w:t>ndicate the various modifiers to the roll.</w:t>
      </w:r>
    </w:p>
    <w:p w14:paraId="16C057A3" w14:textId="74AF672A" w:rsidR="00631E59" w:rsidRPr="00B14727" w:rsidRDefault="00631E59" w:rsidP="00FD3C8D">
      <w:pPr>
        <w:widowControl w:val="0"/>
        <w:numPr>
          <w:ilvl w:val="3"/>
          <w:numId w:val="71"/>
        </w:numPr>
        <w:kinsoku w:val="0"/>
        <w:overflowPunct w:val="0"/>
        <w:autoSpaceDE w:val="0"/>
        <w:autoSpaceDN w:val="0"/>
        <w:adjustRightInd w:val="0"/>
        <w:spacing w:after="0" w:line="240" w:lineRule="auto"/>
        <w:ind w:left="810" w:hanging="360"/>
        <w:jc w:val="both"/>
        <w:rPr>
          <w:rFonts w:ascii="Arial" w:eastAsia="Times New Roman" w:hAnsi="Arial" w:cs="Arial"/>
          <w:sz w:val="20"/>
          <w:szCs w:val="20"/>
        </w:rPr>
      </w:pPr>
      <w:r w:rsidRPr="00B14727">
        <w:rPr>
          <w:rFonts w:ascii="Arial" w:eastAsia="Times New Roman" w:hAnsi="Arial" w:cs="Arial"/>
          <w:b/>
          <w:sz w:val="20"/>
          <w:szCs w:val="20"/>
        </w:rPr>
        <w:t>Turn Ability:</w:t>
      </w:r>
      <w:r w:rsidRPr="00B14727">
        <w:rPr>
          <w:rFonts w:ascii="Arial" w:eastAsia="Times New Roman" w:hAnsi="Arial" w:cs="Arial"/>
          <w:sz w:val="20"/>
          <w:szCs w:val="20"/>
        </w:rPr>
        <w:t xml:space="preserve"> Missiles use</w:t>
      </w:r>
      <w:r w:rsidR="00B14727">
        <w:rPr>
          <w:rFonts w:ascii="Arial" w:eastAsia="Times New Roman" w:hAnsi="Arial" w:cs="Arial"/>
          <w:sz w:val="20"/>
          <w:szCs w:val="20"/>
        </w:rPr>
        <w:t xml:space="preserve"> </w:t>
      </w:r>
      <w:r w:rsidRPr="00B14727">
        <w:rPr>
          <w:rFonts w:ascii="Arial" w:eastAsia="Times New Roman" w:hAnsi="Arial" w:cs="Arial"/>
          <w:sz w:val="20"/>
          <w:szCs w:val="20"/>
        </w:rPr>
        <w:t>the Turn Charts just as aircraft do. Their maximum allowed turn rates are listed here.</w:t>
      </w:r>
    </w:p>
    <w:p w14:paraId="6BEECFFE" w14:textId="77777777" w:rsidR="00631E59" w:rsidRPr="00B14727" w:rsidRDefault="00631E59" w:rsidP="00882932">
      <w:pPr>
        <w:widowControl w:val="0"/>
        <w:numPr>
          <w:ilvl w:val="3"/>
          <w:numId w:val="71"/>
        </w:numPr>
        <w:tabs>
          <w:tab w:val="left" w:pos="810"/>
        </w:tabs>
        <w:kinsoku w:val="0"/>
        <w:overflowPunct w:val="0"/>
        <w:autoSpaceDE w:val="0"/>
        <w:autoSpaceDN w:val="0"/>
        <w:adjustRightInd w:val="0"/>
        <w:spacing w:before="3" w:after="0" w:line="240" w:lineRule="auto"/>
        <w:ind w:left="810" w:hanging="360"/>
        <w:jc w:val="both"/>
        <w:rPr>
          <w:rFonts w:ascii="Arial" w:eastAsia="Times New Roman" w:hAnsi="Arial" w:cs="Arial"/>
          <w:sz w:val="20"/>
          <w:szCs w:val="20"/>
        </w:rPr>
      </w:pPr>
      <w:r w:rsidRPr="004A3529">
        <w:rPr>
          <w:rFonts w:ascii="Arial" w:eastAsia="Times New Roman" w:hAnsi="Arial" w:cs="Arial"/>
          <w:b/>
          <w:sz w:val="20"/>
          <w:szCs w:val="20"/>
        </w:rPr>
        <w:t>Flight Time:</w:t>
      </w:r>
      <w:r w:rsidRPr="00B14727">
        <w:rPr>
          <w:rFonts w:ascii="Arial" w:eastAsia="Times New Roman" w:hAnsi="Arial" w:cs="Arial"/>
          <w:sz w:val="20"/>
          <w:szCs w:val="20"/>
        </w:rPr>
        <w:t xml:space="preserve"> This </w:t>
      </w:r>
      <w:r w:rsidR="00B14727">
        <w:rPr>
          <w:rFonts w:ascii="Arial" w:eastAsia="Times New Roman" w:hAnsi="Arial" w:cs="Arial"/>
          <w:sz w:val="20"/>
          <w:szCs w:val="20"/>
        </w:rPr>
        <w:t>i</w:t>
      </w:r>
      <w:r w:rsidRPr="00B14727">
        <w:rPr>
          <w:rFonts w:ascii="Arial" w:eastAsia="Times New Roman" w:hAnsi="Arial" w:cs="Arial"/>
          <w:sz w:val="20"/>
          <w:szCs w:val="20"/>
        </w:rPr>
        <w:t>s</w:t>
      </w:r>
      <w:r w:rsidR="00B14727">
        <w:rPr>
          <w:rFonts w:ascii="Arial" w:eastAsia="Times New Roman" w:hAnsi="Arial" w:cs="Arial"/>
          <w:sz w:val="20"/>
          <w:szCs w:val="20"/>
        </w:rPr>
        <w:t xml:space="preserve"> </w:t>
      </w:r>
      <w:r w:rsidRPr="00B14727">
        <w:rPr>
          <w:rFonts w:ascii="Arial" w:eastAsia="Times New Roman" w:hAnsi="Arial" w:cs="Arial"/>
          <w:sz w:val="20"/>
          <w:szCs w:val="20"/>
        </w:rPr>
        <w:t xml:space="preserve">the maximum number of game turns the missile may be </w:t>
      </w:r>
      <w:r w:rsidR="00EE2DDE">
        <w:rPr>
          <w:rFonts w:ascii="Arial" w:eastAsia="Times New Roman" w:hAnsi="Arial" w:cs="Arial"/>
          <w:sz w:val="20"/>
          <w:szCs w:val="20"/>
        </w:rPr>
        <w:t xml:space="preserve">in </w:t>
      </w:r>
      <w:r w:rsidRPr="00B14727">
        <w:rPr>
          <w:rFonts w:ascii="Arial" w:eastAsia="Times New Roman" w:hAnsi="Arial" w:cs="Arial"/>
          <w:sz w:val="20"/>
          <w:szCs w:val="20"/>
        </w:rPr>
        <w:t>play.</w:t>
      </w:r>
    </w:p>
    <w:p w14:paraId="43AE43ED" w14:textId="77777777" w:rsidR="00631E59" w:rsidRPr="00B14727" w:rsidRDefault="00631E59" w:rsidP="00FD3C8D">
      <w:pPr>
        <w:widowControl w:val="0"/>
        <w:numPr>
          <w:ilvl w:val="3"/>
          <w:numId w:val="71"/>
        </w:numPr>
        <w:tabs>
          <w:tab w:val="left" w:pos="712"/>
        </w:tabs>
        <w:kinsoku w:val="0"/>
        <w:overflowPunct w:val="0"/>
        <w:autoSpaceDE w:val="0"/>
        <w:autoSpaceDN w:val="0"/>
        <w:adjustRightInd w:val="0"/>
        <w:spacing w:after="0" w:line="240" w:lineRule="auto"/>
        <w:ind w:left="810" w:hanging="360"/>
        <w:jc w:val="both"/>
        <w:rPr>
          <w:rFonts w:ascii="Arial" w:eastAsia="Times New Roman" w:hAnsi="Arial" w:cs="Arial"/>
          <w:sz w:val="20"/>
          <w:szCs w:val="20"/>
        </w:rPr>
      </w:pPr>
      <w:r w:rsidRPr="004A3529">
        <w:rPr>
          <w:rFonts w:ascii="Arial" w:eastAsia="Times New Roman" w:hAnsi="Arial" w:cs="Arial"/>
          <w:b/>
          <w:sz w:val="20"/>
          <w:szCs w:val="20"/>
        </w:rPr>
        <w:t>Visibility:</w:t>
      </w:r>
      <w:r w:rsidRPr="00B14727">
        <w:rPr>
          <w:rFonts w:ascii="Arial" w:eastAsia="Times New Roman" w:hAnsi="Arial" w:cs="Arial"/>
          <w:sz w:val="20"/>
          <w:szCs w:val="20"/>
        </w:rPr>
        <w:t xml:space="preserve"> This is the missile's visibility number used for sighting purposes.</w:t>
      </w:r>
    </w:p>
    <w:p w14:paraId="0F70B04B" w14:textId="77777777" w:rsidR="00631E59" w:rsidRPr="00B14727" w:rsidRDefault="00631E59" w:rsidP="00FD3C8D">
      <w:pPr>
        <w:widowControl w:val="0"/>
        <w:numPr>
          <w:ilvl w:val="3"/>
          <w:numId w:val="71"/>
        </w:numPr>
        <w:tabs>
          <w:tab w:val="left" w:pos="712"/>
        </w:tabs>
        <w:kinsoku w:val="0"/>
        <w:overflowPunct w:val="0"/>
        <w:autoSpaceDE w:val="0"/>
        <w:autoSpaceDN w:val="0"/>
        <w:adjustRightInd w:val="0"/>
        <w:spacing w:after="0" w:line="240" w:lineRule="auto"/>
        <w:ind w:left="810" w:hanging="360"/>
        <w:jc w:val="both"/>
        <w:rPr>
          <w:rFonts w:ascii="Arial" w:eastAsia="Times New Roman" w:hAnsi="Arial" w:cs="Arial"/>
          <w:sz w:val="20"/>
          <w:szCs w:val="20"/>
        </w:rPr>
      </w:pPr>
      <w:proofErr w:type="spellStart"/>
      <w:r w:rsidRPr="004A3529">
        <w:rPr>
          <w:rFonts w:ascii="Arial" w:eastAsia="Times New Roman" w:hAnsi="Arial" w:cs="Arial"/>
          <w:b/>
          <w:sz w:val="20"/>
          <w:szCs w:val="20"/>
        </w:rPr>
        <w:t>ECCM</w:t>
      </w:r>
      <w:proofErr w:type="spellEnd"/>
      <w:r w:rsidRPr="004A3529">
        <w:rPr>
          <w:rFonts w:ascii="Arial" w:eastAsia="Times New Roman" w:hAnsi="Arial" w:cs="Arial"/>
          <w:b/>
          <w:sz w:val="20"/>
          <w:szCs w:val="20"/>
        </w:rPr>
        <w:t xml:space="preserve"> #:</w:t>
      </w:r>
      <w:r w:rsidRPr="00B14727">
        <w:rPr>
          <w:rFonts w:ascii="Arial" w:eastAsia="Times New Roman" w:hAnsi="Arial" w:cs="Arial"/>
          <w:sz w:val="20"/>
          <w:szCs w:val="20"/>
        </w:rPr>
        <w:t xml:space="preserve"> The missile's resistance rating to jamming and ground clutter. It is used as a die roll modifier in certain situations explained later, see ECM rules.</w:t>
      </w:r>
    </w:p>
    <w:p w14:paraId="7127F4E0" w14:textId="77777777" w:rsidR="00631E59" w:rsidRPr="00B14727" w:rsidRDefault="00631E59" w:rsidP="00882932">
      <w:pPr>
        <w:widowControl w:val="0"/>
        <w:tabs>
          <w:tab w:val="left" w:pos="810"/>
        </w:tabs>
        <w:kinsoku w:val="0"/>
        <w:overflowPunct w:val="0"/>
        <w:autoSpaceDE w:val="0"/>
        <w:autoSpaceDN w:val="0"/>
        <w:adjustRightInd w:val="0"/>
        <w:spacing w:after="0" w:line="240" w:lineRule="auto"/>
        <w:ind w:left="810" w:hanging="360"/>
        <w:jc w:val="both"/>
        <w:rPr>
          <w:rFonts w:ascii="Arial" w:eastAsia="Times New Roman" w:hAnsi="Arial" w:cs="Arial"/>
          <w:sz w:val="20"/>
          <w:szCs w:val="20"/>
        </w:rPr>
      </w:pPr>
      <w:r w:rsidRPr="004A3529">
        <w:rPr>
          <w:rFonts w:ascii="Arial" w:eastAsia="Times New Roman" w:hAnsi="Arial" w:cs="Arial"/>
          <w:b/>
          <w:sz w:val="20"/>
          <w:szCs w:val="20"/>
        </w:rPr>
        <w:t>12)</w:t>
      </w:r>
      <w:r w:rsidRPr="00B14727">
        <w:rPr>
          <w:rFonts w:ascii="Arial" w:eastAsia="Times New Roman" w:hAnsi="Arial" w:cs="Arial"/>
          <w:sz w:val="20"/>
          <w:szCs w:val="20"/>
        </w:rPr>
        <w:t xml:space="preserve"> </w:t>
      </w:r>
      <w:r w:rsidR="00EE2DDE">
        <w:rPr>
          <w:rFonts w:ascii="Arial" w:eastAsia="Times New Roman" w:hAnsi="Arial" w:cs="Arial"/>
          <w:sz w:val="20"/>
          <w:szCs w:val="20"/>
        </w:rPr>
        <w:tab/>
      </w:r>
      <w:r w:rsidRPr="004A3529">
        <w:rPr>
          <w:rFonts w:ascii="Arial" w:eastAsia="Times New Roman" w:hAnsi="Arial" w:cs="Arial"/>
          <w:b/>
          <w:sz w:val="20"/>
          <w:szCs w:val="20"/>
        </w:rPr>
        <w:t>Cha</w:t>
      </w:r>
      <w:r w:rsidR="004A3529">
        <w:rPr>
          <w:rFonts w:ascii="Arial" w:eastAsia="Times New Roman" w:hAnsi="Arial" w:cs="Arial"/>
          <w:b/>
          <w:sz w:val="20"/>
          <w:szCs w:val="20"/>
        </w:rPr>
        <w:t xml:space="preserve">ff </w:t>
      </w:r>
      <w:r w:rsidRPr="004A3529">
        <w:rPr>
          <w:rFonts w:ascii="Arial" w:eastAsia="Times New Roman" w:hAnsi="Arial" w:cs="Arial"/>
          <w:b/>
          <w:sz w:val="20"/>
          <w:szCs w:val="20"/>
        </w:rPr>
        <w:t>#:</w:t>
      </w:r>
      <w:r w:rsidRPr="00B14727">
        <w:rPr>
          <w:rFonts w:ascii="Arial" w:eastAsia="Times New Roman" w:hAnsi="Arial" w:cs="Arial"/>
          <w:sz w:val="20"/>
          <w:szCs w:val="20"/>
        </w:rPr>
        <w:t xml:space="preserve"> This is the missile's vulnerability rating to chaff and mini</w:t>
      </w:r>
      <w:r w:rsidR="004A3529">
        <w:rPr>
          <w:rFonts w:ascii="Arial" w:eastAsia="Times New Roman" w:hAnsi="Arial" w:cs="Arial"/>
          <w:sz w:val="20"/>
          <w:szCs w:val="20"/>
        </w:rPr>
        <w:t>-</w:t>
      </w:r>
      <w:r w:rsidRPr="00B14727">
        <w:rPr>
          <w:rFonts w:ascii="Arial" w:eastAsia="Times New Roman" w:hAnsi="Arial" w:cs="Arial"/>
          <w:sz w:val="20"/>
          <w:szCs w:val="20"/>
        </w:rPr>
        <w:t>jammer decoys. See ECM rules.</w:t>
      </w:r>
    </w:p>
    <w:p w14:paraId="24EA2818" w14:textId="77777777" w:rsidR="00631E59" w:rsidRPr="00B14727" w:rsidRDefault="00631E59" w:rsidP="00882932">
      <w:pPr>
        <w:widowControl w:val="0"/>
        <w:numPr>
          <w:ilvl w:val="0"/>
          <w:numId w:val="70"/>
        </w:numPr>
        <w:tabs>
          <w:tab w:val="left" w:pos="810"/>
        </w:tabs>
        <w:kinsoku w:val="0"/>
        <w:overflowPunct w:val="0"/>
        <w:autoSpaceDE w:val="0"/>
        <w:autoSpaceDN w:val="0"/>
        <w:adjustRightInd w:val="0"/>
        <w:spacing w:after="0" w:line="240" w:lineRule="auto"/>
        <w:ind w:left="810" w:hanging="360"/>
        <w:jc w:val="both"/>
        <w:rPr>
          <w:rFonts w:ascii="Arial" w:eastAsia="Times New Roman" w:hAnsi="Arial" w:cs="Arial"/>
          <w:sz w:val="20"/>
          <w:szCs w:val="20"/>
        </w:rPr>
      </w:pPr>
      <w:r w:rsidRPr="004A3529">
        <w:rPr>
          <w:rFonts w:ascii="Arial" w:eastAsia="Times New Roman" w:hAnsi="Arial" w:cs="Arial"/>
          <w:b/>
          <w:sz w:val="20"/>
          <w:szCs w:val="20"/>
        </w:rPr>
        <w:t xml:space="preserve">Flare </w:t>
      </w:r>
      <w:r w:rsidR="004A3529" w:rsidRPr="004A3529">
        <w:rPr>
          <w:rFonts w:ascii="Arial" w:eastAsia="Times New Roman" w:hAnsi="Arial" w:cs="Arial"/>
          <w:b/>
          <w:sz w:val="20"/>
          <w:szCs w:val="20"/>
        </w:rPr>
        <w:t>#</w:t>
      </w:r>
      <w:r w:rsidRPr="004A3529">
        <w:rPr>
          <w:rFonts w:ascii="Arial" w:eastAsia="Times New Roman" w:hAnsi="Arial" w:cs="Arial"/>
          <w:b/>
          <w:sz w:val="20"/>
          <w:szCs w:val="20"/>
        </w:rPr>
        <w:t>:</w:t>
      </w:r>
      <w:r w:rsidR="00EE2DDE">
        <w:rPr>
          <w:rFonts w:ascii="Arial" w:eastAsia="Times New Roman" w:hAnsi="Arial" w:cs="Arial"/>
          <w:b/>
          <w:sz w:val="20"/>
          <w:szCs w:val="20"/>
        </w:rPr>
        <w:t xml:space="preserve"> </w:t>
      </w:r>
      <w:r w:rsidRPr="00B14727">
        <w:rPr>
          <w:rFonts w:ascii="Arial" w:eastAsia="Times New Roman" w:hAnsi="Arial" w:cs="Arial"/>
          <w:sz w:val="20"/>
          <w:szCs w:val="20"/>
        </w:rPr>
        <w:t>This is the missile's vulnerability rating to flare decoys. See ECM rules.</w:t>
      </w:r>
    </w:p>
    <w:p w14:paraId="4610D7CA" w14:textId="77777777" w:rsidR="00631E59" w:rsidRPr="00EE2DDE" w:rsidRDefault="00631E59" w:rsidP="00882932">
      <w:pPr>
        <w:widowControl w:val="0"/>
        <w:numPr>
          <w:ilvl w:val="0"/>
          <w:numId w:val="70"/>
        </w:numPr>
        <w:tabs>
          <w:tab w:val="left" w:pos="810"/>
        </w:tabs>
        <w:kinsoku w:val="0"/>
        <w:overflowPunct w:val="0"/>
        <w:autoSpaceDE w:val="0"/>
        <w:autoSpaceDN w:val="0"/>
        <w:adjustRightInd w:val="0"/>
        <w:spacing w:before="3" w:after="0" w:line="240" w:lineRule="auto"/>
        <w:ind w:left="810" w:hanging="360"/>
        <w:jc w:val="both"/>
        <w:rPr>
          <w:rFonts w:ascii="Arial" w:eastAsia="Times New Roman" w:hAnsi="Arial" w:cs="Arial"/>
          <w:sz w:val="20"/>
          <w:szCs w:val="20"/>
        </w:rPr>
      </w:pPr>
      <w:r w:rsidRPr="00EE2DDE">
        <w:rPr>
          <w:rFonts w:ascii="Arial" w:eastAsia="Times New Roman" w:hAnsi="Arial" w:cs="Arial"/>
          <w:b/>
          <w:sz w:val="20"/>
          <w:szCs w:val="20"/>
        </w:rPr>
        <w:t>Launch Envelope:</w:t>
      </w:r>
      <w:r w:rsidRPr="00EE2DDE">
        <w:rPr>
          <w:rFonts w:ascii="Arial" w:eastAsia="Times New Roman" w:hAnsi="Arial" w:cs="Arial"/>
          <w:sz w:val="20"/>
          <w:szCs w:val="20"/>
        </w:rPr>
        <w:t xml:space="preserve"> The missile's minimum and maximum ranges in terms of hexes that a missile may be fired at a target are listed here for front, side and rear shots (note, for radar missiles the </w:t>
      </w:r>
      <w:r w:rsidR="00EE2DDE">
        <w:rPr>
          <w:rFonts w:ascii="Arial" w:eastAsia="Times New Roman" w:hAnsi="Arial" w:cs="Arial"/>
          <w:sz w:val="20"/>
          <w:szCs w:val="20"/>
        </w:rPr>
        <w:t>m</w:t>
      </w:r>
      <w:r w:rsidRPr="00EE2DDE">
        <w:rPr>
          <w:rFonts w:ascii="Arial" w:eastAsia="Times New Roman" w:hAnsi="Arial" w:cs="Arial"/>
          <w:sz w:val="20"/>
          <w:szCs w:val="20"/>
        </w:rPr>
        <w:t xml:space="preserve">aximum range </w:t>
      </w:r>
      <w:r w:rsidR="00EE2DDE">
        <w:rPr>
          <w:rFonts w:ascii="Arial" w:eastAsia="Times New Roman" w:hAnsi="Arial" w:cs="Arial"/>
          <w:sz w:val="20"/>
          <w:szCs w:val="20"/>
        </w:rPr>
        <w:t>i</w:t>
      </w:r>
      <w:r w:rsidRPr="00EE2DDE">
        <w:rPr>
          <w:rFonts w:ascii="Arial" w:eastAsia="Times New Roman" w:hAnsi="Arial" w:cs="Arial"/>
          <w:sz w:val="20"/>
          <w:szCs w:val="20"/>
        </w:rPr>
        <w:t>s</w:t>
      </w:r>
      <w:r w:rsidR="00EE2DDE" w:rsidRPr="00EE2DDE">
        <w:rPr>
          <w:rFonts w:ascii="Arial" w:eastAsia="Times New Roman" w:hAnsi="Arial" w:cs="Arial"/>
          <w:sz w:val="20"/>
          <w:szCs w:val="20"/>
        </w:rPr>
        <w:t xml:space="preserve"> </w:t>
      </w:r>
      <w:r w:rsidRPr="00EE2DDE">
        <w:rPr>
          <w:rFonts w:ascii="Arial" w:eastAsia="Times New Roman" w:hAnsi="Arial" w:cs="Arial"/>
          <w:sz w:val="20"/>
          <w:szCs w:val="20"/>
        </w:rPr>
        <w:t xml:space="preserve">a </w:t>
      </w:r>
      <w:r w:rsidRPr="00EE2DDE">
        <w:rPr>
          <w:rFonts w:ascii="Arial" w:eastAsia="Times New Roman" w:hAnsi="Arial" w:cs="Arial"/>
          <w:sz w:val="20"/>
          <w:szCs w:val="20"/>
        </w:rPr>
        <w:t>function of the aircraft's radar tracking strength).</w:t>
      </w:r>
    </w:p>
    <w:p w14:paraId="0F334DA2" w14:textId="77777777" w:rsidR="00631E59" w:rsidRPr="00B14727" w:rsidRDefault="00631E59" w:rsidP="00B14727">
      <w:pPr>
        <w:widowControl w:val="0"/>
        <w:kinsoku w:val="0"/>
        <w:overflowPunct w:val="0"/>
        <w:autoSpaceDE w:val="0"/>
        <w:autoSpaceDN w:val="0"/>
        <w:adjustRightInd w:val="0"/>
        <w:spacing w:before="122" w:after="0" w:line="240" w:lineRule="auto"/>
        <w:ind w:left="108" w:firstLine="290"/>
        <w:jc w:val="both"/>
        <w:rPr>
          <w:rFonts w:ascii="Arial" w:eastAsia="Times New Roman" w:hAnsi="Arial" w:cs="Arial"/>
          <w:sz w:val="20"/>
          <w:szCs w:val="20"/>
        </w:rPr>
      </w:pPr>
      <w:r w:rsidRPr="001B28FA">
        <w:rPr>
          <w:rFonts w:ascii="Arial" w:eastAsia="Times New Roman" w:hAnsi="Arial" w:cs="Arial"/>
          <w:b/>
          <w:sz w:val="20"/>
          <w:szCs w:val="20"/>
        </w:rPr>
        <w:t>Note:</w:t>
      </w:r>
      <w:r w:rsidR="001B28FA">
        <w:rPr>
          <w:rFonts w:ascii="Arial" w:eastAsia="Times New Roman" w:hAnsi="Arial" w:cs="Arial"/>
          <w:sz w:val="20"/>
          <w:szCs w:val="20"/>
        </w:rPr>
        <w:t xml:space="preserve"> </w:t>
      </w:r>
      <w:r w:rsidRPr="00B14727">
        <w:rPr>
          <w:rFonts w:ascii="Arial" w:eastAsia="Times New Roman" w:hAnsi="Arial" w:cs="Arial"/>
          <w:sz w:val="20"/>
          <w:szCs w:val="20"/>
        </w:rPr>
        <w:t>Front shots are those taken from the target's 150</w:t>
      </w:r>
      <w:r w:rsidR="009F3BD3">
        <w:rPr>
          <w:rFonts w:ascii="Arial" w:eastAsia="Times New Roman" w:hAnsi="Arial" w:cs="Arial"/>
          <w:sz w:val="20"/>
          <w:szCs w:val="20"/>
        </w:rPr>
        <w:t>°</w:t>
      </w:r>
      <w:r w:rsidRPr="00B14727">
        <w:rPr>
          <w:rFonts w:ascii="Arial" w:eastAsia="Times New Roman" w:hAnsi="Arial" w:cs="Arial"/>
          <w:sz w:val="20"/>
          <w:szCs w:val="20"/>
        </w:rPr>
        <w:t xml:space="preserve"> and 180</w:t>
      </w:r>
      <w:r w:rsidR="009F3BD3">
        <w:rPr>
          <w:rFonts w:ascii="Arial" w:eastAsia="Times New Roman" w:hAnsi="Arial" w:cs="Arial"/>
          <w:sz w:val="20"/>
          <w:szCs w:val="20"/>
        </w:rPr>
        <w:t>°</w:t>
      </w:r>
      <w:r w:rsidRPr="00B14727">
        <w:rPr>
          <w:rFonts w:ascii="Arial" w:eastAsia="Times New Roman" w:hAnsi="Arial" w:cs="Arial"/>
          <w:sz w:val="20"/>
          <w:szCs w:val="20"/>
        </w:rPr>
        <w:t xml:space="preserve"> arcs; side shots are those from the 120</w:t>
      </w:r>
      <w:r w:rsidR="009F3BD3">
        <w:rPr>
          <w:rFonts w:ascii="Arial" w:eastAsia="Times New Roman" w:hAnsi="Arial" w:cs="Arial"/>
          <w:sz w:val="20"/>
          <w:szCs w:val="20"/>
        </w:rPr>
        <w:t>°</w:t>
      </w:r>
      <w:r w:rsidRPr="00B14727">
        <w:rPr>
          <w:rFonts w:ascii="Arial" w:eastAsia="Times New Roman" w:hAnsi="Arial" w:cs="Arial"/>
          <w:sz w:val="20"/>
          <w:szCs w:val="20"/>
        </w:rPr>
        <w:t xml:space="preserve"> and 90</w:t>
      </w:r>
      <w:r w:rsidR="009F3BD3">
        <w:rPr>
          <w:rFonts w:ascii="Arial" w:eastAsia="Times New Roman" w:hAnsi="Arial" w:cs="Arial"/>
          <w:sz w:val="20"/>
          <w:szCs w:val="20"/>
        </w:rPr>
        <w:t>°</w:t>
      </w:r>
      <w:r w:rsidRPr="00B14727">
        <w:rPr>
          <w:rFonts w:ascii="Arial" w:eastAsia="Times New Roman" w:hAnsi="Arial" w:cs="Arial"/>
          <w:sz w:val="20"/>
          <w:szCs w:val="20"/>
        </w:rPr>
        <w:t xml:space="preserve"> arcs; rear shots are those from the 60</w:t>
      </w:r>
      <w:r w:rsidR="009F3BD3">
        <w:rPr>
          <w:rFonts w:ascii="Arial" w:eastAsia="Times New Roman" w:hAnsi="Arial" w:cs="Arial"/>
          <w:sz w:val="20"/>
          <w:szCs w:val="20"/>
        </w:rPr>
        <w:t>°</w:t>
      </w:r>
      <w:r w:rsidRPr="00B14727">
        <w:rPr>
          <w:rFonts w:ascii="Arial" w:eastAsia="Times New Roman" w:hAnsi="Arial" w:cs="Arial"/>
          <w:sz w:val="20"/>
          <w:szCs w:val="20"/>
        </w:rPr>
        <w:t xml:space="preserve"> or less arcs. NA indicates the shot is not allowed. Each two altitude levels difference in altitude between firer and target equal one hex in range.</w:t>
      </w:r>
    </w:p>
    <w:p w14:paraId="3E35ECE2" w14:textId="77777777" w:rsidR="00631E59" w:rsidRPr="00B14727" w:rsidRDefault="00631E59" w:rsidP="00882932">
      <w:pPr>
        <w:widowControl w:val="0"/>
        <w:tabs>
          <w:tab w:val="left" w:pos="720"/>
        </w:tabs>
        <w:kinsoku w:val="0"/>
        <w:overflowPunct w:val="0"/>
        <w:autoSpaceDE w:val="0"/>
        <w:autoSpaceDN w:val="0"/>
        <w:adjustRightInd w:val="0"/>
        <w:spacing w:before="130" w:after="0" w:line="240" w:lineRule="auto"/>
        <w:ind w:left="810" w:hanging="411"/>
        <w:jc w:val="both"/>
        <w:rPr>
          <w:rFonts w:ascii="Arial" w:eastAsia="Times New Roman" w:hAnsi="Arial" w:cs="Arial"/>
          <w:sz w:val="20"/>
          <w:szCs w:val="20"/>
        </w:rPr>
      </w:pPr>
      <w:r w:rsidRPr="00EE2DDE">
        <w:rPr>
          <w:rFonts w:ascii="Arial" w:eastAsia="Times New Roman" w:hAnsi="Arial" w:cs="Arial"/>
          <w:b/>
          <w:sz w:val="20"/>
          <w:szCs w:val="20"/>
        </w:rPr>
        <w:t>15) Speed:</w:t>
      </w:r>
      <w:r w:rsidRPr="00B14727">
        <w:rPr>
          <w:rFonts w:ascii="Arial" w:eastAsia="Times New Roman" w:hAnsi="Arial" w:cs="Arial"/>
          <w:sz w:val="20"/>
          <w:szCs w:val="20"/>
        </w:rPr>
        <w:t xml:space="preserve"> This is the missile's BASE speed which is used as described below to determine a missile's actual speed on its first turn of flight. After the first game turn, the missile's speed will be vary based on numerous factors explained below. A slash with a second number indicates the missile has a sustainer motor which lasts a number of game turns equal to the second number.</w:t>
      </w:r>
    </w:p>
    <w:p w14:paraId="35CD7A4F" w14:textId="0D3B14CE" w:rsidR="00631E59" w:rsidRPr="00B14727" w:rsidRDefault="00631E59" w:rsidP="00FD3C8D">
      <w:pPr>
        <w:widowControl w:val="0"/>
        <w:numPr>
          <w:ilvl w:val="0"/>
          <w:numId w:val="69"/>
        </w:numPr>
        <w:kinsoku w:val="0"/>
        <w:overflowPunct w:val="0"/>
        <w:autoSpaceDE w:val="0"/>
        <w:autoSpaceDN w:val="0"/>
        <w:adjustRightInd w:val="0"/>
        <w:spacing w:before="4" w:after="0" w:line="240" w:lineRule="auto"/>
        <w:ind w:left="810" w:hanging="411"/>
        <w:jc w:val="both"/>
        <w:rPr>
          <w:rFonts w:ascii="Arial" w:eastAsia="Times New Roman" w:hAnsi="Arial" w:cs="Arial"/>
          <w:sz w:val="20"/>
          <w:szCs w:val="20"/>
        </w:rPr>
      </w:pPr>
      <w:r w:rsidRPr="00EE2DDE">
        <w:rPr>
          <w:rFonts w:ascii="Arial" w:eastAsia="Times New Roman" w:hAnsi="Arial" w:cs="Arial"/>
          <w:b/>
          <w:sz w:val="20"/>
          <w:szCs w:val="20"/>
        </w:rPr>
        <w:t>Active Homing:</w:t>
      </w:r>
      <w:r w:rsidRPr="00B14727">
        <w:rPr>
          <w:rFonts w:ascii="Arial" w:eastAsia="Times New Roman" w:hAnsi="Arial" w:cs="Arial"/>
          <w:sz w:val="20"/>
          <w:szCs w:val="20"/>
        </w:rPr>
        <w:t xml:space="preserve"> This is the range in hexes at which an AH missile's own radar seeker becomes active allowing it to track its target.</w:t>
      </w:r>
    </w:p>
    <w:p w14:paraId="26DA0B3B" w14:textId="77777777" w:rsidR="00631E59" w:rsidRPr="00B14727" w:rsidRDefault="00EE2DDE" w:rsidP="00FD3C8D">
      <w:pPr>
        <w:widowControl w:val="0"/>
        <w:numPr>
          <w:ilvl w:val="0"/>
          <w:numId w:val="69"/>
        </w:numPr>
        <w:tabs>
          <w:tab w:val="left" w:pos="691"/>
        </w:tabs>
        <w:kinsoku w:val="0"/>
        <w:overflowPunct w:val="0"/>
        <w:autoSpaceDE w:val="0"/>
        <w:autoSpaceDN w:val="0"/>
        <w:adjustRightInd w:val="0"/>
        <w:spacing w:after="0" w:line="240" w:lineRule="auto"/>
        <w:ind w:left="810" w:hanging="411"/>
        <w:jc w:val="both"/>
        <w:rPr>
          <w:rFonts w:ascii="Arial" w:eastAsia="Times New Roman" w:hAnsi="Arial" w:cs="Arial"/>
          <w:sz w:val="20"/>
          <w:szCs w:val="20"/>
        </w:rPr>
      </w:pPr>
      <w:r>
        <w:rPr>
          <w:rFonts w:ascii="Arial" w:eastAsia="Times New Roman" w:hAnsi="Arial" w:cs="Arial"/>
          <w:b/>
          <w:sz w:val="20"/>
          <w:szCs w:val="20"/>
        </w:rPr>
        <w:t xml:space="preserve">  </w:t>
      </w:r>
      <w:r w:rsidR="00631E59" w:rsidRPr="00EE2DDE">
        <w:rPr>
          <w:rFonts w:ascii="Arial" w:eastAsia="Times New Roman" w:hAnsi="Arial" w:cs="Arial"/>
          <w:b/>
          <w:sz w:val="20"/>
          <w:szCs w:val="20"/>
        </w:rPr>
        <w:t>Home-On-Jam:</w:t>
      </w:r>
      <w:r w:rsidR="00631E59" w:rsidRPr="00B14727">
        <w:rPr>
          <w:rFonts w:ascii="Arial" w:eastAsia="Times New Roman" w:hAnsi="Arial" w:cs="Arial"/>
          <w:sz w:val="20"/>
          <w:szCs w:val="20"/>
        </w:rPr>
        <w:t xml:space="preserve"> A "Y" </w:t>
      </w:r>
      <w:r w:rsidR="00190501">
        <w:rPr>
          <w:rFonts w:ascii="Arial" w:eastAsia="Times New Roman" w:hAnsi="Arial" w:cs="Arial"/>
          <w:sz w:val="20"/>
          <w:szCs w:val="20"/>
        </w:rPr>
        <w:t>i</w:t>
      </w:r>
      <w:r w:rsidR="00631E59" w:rsidRPr="00B14727">
        <w:rPr>
          <w:rFonts w:ascii="Arial" w:eastAsia="Times New Roman" w:hAnsi="Arial" w:cs="Arial"/>
          <w:sz w:val="20"/>
          <w:szCs w:val="20"/>
        </w:rPr>
        <w:t>ndicates the missile has a</w:t>
      </w:r>
      <w:r>
        <w:rPr>
          <w:rFonts w:ascii="Arial" w:eastAsia="Times New Roman" w:hAnsi="Arial" w:cs="Arial"/>
          <w:sz w:val="20"/>
          <w:szCs w:val="20"/>
        </w:rPr>
        <w:t xml:space="preserve"> </w:t>
      </w:r>
      <w:r w:rsidR="00631E59" w:rsidRPr="00B14727">
        <w:rPr>
          <w:rFonts w:ascii="Arial" w:eastAsia="Times New Roman" w:hAnsi="Arial" w:cs="Arial"/>
          <w:sz w:val="20"/>
          <w:szCs w:val="20"/>
        </w:rPr>
        <w:t>home on jam ability which allows it to guide against aircraft using barrage jamming, see EC</w:t>
      </w:r>
      <w:r w:rsidR="00B14727">
        <w:rPr>
          <w:rFonts w:ascii="Arial" w:eastAsia="Times New Roman" w:hAnsi="Arial" w:cs="Arial"/>
          <w:sz w:val="20"/>
          <w:szCs w:val="20"/>
        </w:rPr>
        <w:t>M</w:t>
      </w:r>
      <w:r w:rsidR="00631E59" w:rsidRPr="00B14727">
        <w:rPr>
          <w:rFonts w:ascii="Arial" w:eastAsia="Times New Roman" w:hAnsi="Arial" w:cs="Arial"/>
          <w:sz w:val="20"/>
          <w:szCs w:val="20"/>
        </w:rPr>
        <w:t xml:space="preserve"> rules.</w:t>
      </w:r>
    </w:p>
    <w:p w14:paraId="15EDAACE" w14:textId="77777777" w:rsidR="00631E59" w:rsidRPr="00B14727" w:rsidRDefault="00631E59" w:rsidP="00882932">
      <w:pPr>
        <w:widowControl w:val="0"/>
        <w:numPr>
          <w:ilvl w:val="0"/>
          <w:numId w:val="68"/>
        </w:numPr>
        <w:tabs>
          <w:tab w:val="left" w:pos="810"/>
        </w:tabs>
        <w:kinsoku w:val="0"/>
        <w:overflowPunct w:val="0"/>
        <w:autoSpaceDE w:val="0"/>
        <w:autoSpaceDN w:val="0"/>
        <w:adjustRightInd w:val="0"/>
        <w:spacing w:after="0" w:line="240" w:lineRule="auto"/>
        <w:ind w:left="810" w:hanging="411"/>
        <w:jc w:val="both"/>
        <w:rPr>
          <w:rFonts w:ascii="Arial" w:eastAsia="Times New Roman" w:hAnsi="Arial" w:cs="Arial"/>
          <w:sz w:val="20"/>
          <w:szCs w:val="20"/>
        </w:rPr>
      </w:pPr>
      <w:r w:rsidRPr="00EE2DDE">
        <w:rPr>
          <w:rFonts w:ascii="Arial" w:eastAsia="Times New Roman" w:hAnsi="Arial" w:cs="Arial"/>
          <w:b/>
          <w:sz w:val="20"/>
          <w:szCs w:val="20"/>
        </w:rPr>
        <w:t>Look Down:</w:t>
      </w:r>
      <w:r w:rsidRPr="00B14727">
        <w:rPr>
          <w:rFonts w:ascii="Arial" w:eastAsia="Times New Roman" w:hAnsi="Arial" w:cs="Arial"/>
          <w:sz w:val="20"/>
          <w:szCs w:val="20"/>
        </w:rPr>
        <w:t xml:space="preserve"> A "Y" indicates the missile has the ability to be used in look down parameters </w:t>
      </w:r>
      <w:r w:rsidR="00657A56" w:rsidRPr="00B14727">
        <w:rPr>
          <w:rFonts w:ascii="Arial" w:eastAsia="Times New Roman" w:hAnsi="Arial" w:cs="Arial"/>
          <w:sz w:val="20"/>
          <w:szCs w:val="20"/>
        </w:rPr>
        <w:t>i</w:t>
      </w:r>
      <w:r w:rsidRPr="00B14727">
        <w:rPr>
          <w:rFonts w:ascii="Arial" w:eastAsia="Times New Roman" w:hAnsi="Arial" w:cs="Arial"/>
          <w:sz w:val="20"/>
          <w:szCs w:val="20"/>
        </w:rPr>
        <w:t>n conju</w:t>
      </w:r>
      <w:r w:rsidR="00EE2DDE">
        <w:rPr>
          <w:rFonts w:ascii="Arial" w:eastAsia="Times New Roman" w:hAnsi="Arial" w:cs="Arial"/>
          <w:sz w:val="20"/>
          <w:szCs w:val="20"/>
        </w:rPr>
        <w:t>n</w:t>
      </w:r>
      <w:r w:rsidRPr="00B14727">
        <w:rPr>
          <w:rFonts w:ascii="Arial" w:eastAsia="Times New Roman" w:hAnsi="Arial" w:cs="Arial"/>
          <w:sz w:val="20"/>
          <w:szCs w:val="20"/>
        </w:rPr>
        <w:t>ction with a look down capable radar.</w:t>
      </w:r>
    </w:p>
    <w:p w14:paraId="59BE688B" w14:textId="77777777" w:rsidR="00631E59" w:rsidRPr="00B14727" w:rsidRDefault="00EE2DDE" w:rsidP="00FD3C8D">
      <w:pPr>
        <w:widowControl w:val="0"/>
        <w:numPr>
          <w:ilvl w:val="0"/>
          <w:numId w:val="68"/>
        </w:numPr>
        <w:tabs>
          <w:tab w:val="left" w:pos="712"/>
        </w:tabs>
        <w:kinsoku w:val="0"/>
        <w:overflowPunct w:val="0"/>
        <w:autoSpaceDE w:val="0"/>
        <w:autoSpaceDN w:val="0"/>
        <w:adjustRightInd w:val="0"/>
        <w:spacing w:after="0" w:line="240" w:lineRule="auto"/>
        <w:ind w:left="810" w:hanging="411"/>
        <w:jc w:val="both"/>
        <w:rPr>
          <w:rFonts w:ascii="Arial" w:eastAsia="Times New Roman" w:hAnsi="Arial" w:cs="Arial"/>
          <w:sz w:val="20"/>
          <w:szCs w:val="20"/>
        </w:rPr>
      </w:pPr>
      <w:r>
        <w:rPr>
          <w:rFonts w:ascii="Arial" w:eastAsia="Times New Roman" w:hAnsi="Arial" w:cs="Arial"/>
          <w:sz w:val="20"/>
          <w:szCs w:val="20"/>
        </w:rPr>
        <w:t xml:space="preserve">  </w:t>
      </w:r>
      <w:r w:rsidR="00631E59" w:rsidRPr="00EE2DDE">
        <w:rPr>
          <w:rFonts w:ascii="Arial" w:eastAsia="Times New Roman" w:hAnsi="Arial" w:cs="Arial"/>
          <w:b/>
          <w:sz w:val="20"/>
          <w:szCs w:val="20"/>
        </w:rPr>
        <w:t>Roll To Hit:</w:t>
      </w:r>
      <w:r w:rsidR="00631E59" w:rsidRPr="00B14727">
        <w:rPr>
          <w:rFonts w:ascii="Arial" w:eastAsia="Times New Roman" w:hAnsi="Arial" w:cs="Arial"/>
          <w:sz w:val="20"/>
          <w:szCs w:val="20"/>
        </w:rPr>
        <w:t xml:space="preserve"> The two columns list the number or less from the missile's attack die roll that will result in a direct (first column} or proximity (second column) hit. A direct hit gives a </w:t>
      </w:r>
      <w:r w:rsidR="00077895">
        <w:rPr>
          <w:rFonts w:ascii="Arial" w:eastAsia="Times New Roman" w:hAnsi="Arial" w:cs="Arial"/>
          <w:sz w:val="20"/>
          <w:szCs w:val="20"/>
        </w:rPr>
        <w:t>-</w:t>
      </w:r>
      <w:r w:rsidR="00631E59" w:rsidRPr="00B14727">
        <w:rPr>
          <w:rFonts w:ascii="Arial" w:eastAsia="Times New Roman" w:hAnsi="Arial" w:cs="Arial"/>
          <w:sz w:val="20"/>
          <w:szCs w:val="20"/>
        </w:rPr>
        <w:t>2 damage roll modifier for blast effects.</w:t>
      </w:r>
    </w:p>
    <w:p w14:paraId="78BD6FD0" w14:textId="77777777" w:rsidR="00631E59" w:rsidRPr="00B14727" w:rsidRDefault="00631E59" w:rsidP="00882932">
      <w:pPr>
        <w:widowControl w:val="0"/>
        <w:numPr>
          <w:ilvl w:val="0"/>
          <w:numId w:val="68"/>
        </w:numPr>
        <w:tabs>
          <w:tab w:val="left" w:pos="810"/>
        </w:tabs>
        <w:kinsoku w:val="0"/>
        <w:overflowPunct w:val="0"/>
        <w:autoSpaceDE w:val="0"/>
        <w:autoSpaceDN w:val="0"/>
        <w:adjustRightInd w:val="0"/>
        <w:spacing w:before="2" w:after="0" w:line="240" w:lineRule="auto"/>
        <w:ind w:left="810" w:hanging="411"/>
        <w:jc w:val="both"/>
        <w:rPr>
          <w:rFonts w:ascii="Arial" w:eastAsia="Times New Roman" w:hAnsi="Arial" w:cs="Arial"/>
          <w:sz w:val="20"/>
          <w:szCs w:val="20"/>
        </w:rPr>
      </w:pPr>
      <w:r w:rsidRPr="00EE2DDE">
        <w:rPr>
          <w:rFonts w:ascii="Arial" w:eastAsia="Times New Roman" w:hAnsi="Arial" w:cs="Arial"/>
          <w:b/>
          <w:sz w:val="20"/>
          <w:szCs w:val="20"/>
        </w:rPr>
        <w:t>Attack Rating</w:t>
      </w:r>
      <w:r w:rsidRPr="00B14727">
        <w:rPr>
          <w:rFonts w:ascii="Arial" w:eastAsia="Times New Roman" w:hAnsi="Arial" w:cs="Arial"/>
          <w:sz w:val="20"/>
          <w:szCs w:val="20"/>
        </w:rPr>
        <w:t>: The two columns list the attack ratings for a direct (first column) or proximity (2d column) hit for use with the Aircraft damage tables.</w:t>
      </w:r>
    </w:p>
    <w:p w14:paraId="16777E2B" w14:textId="77777777" w:rsidR="00631E59" w:rsidRPr="00B14727" w:rsidRDefault="00631E59" w:rsidP="00555057">
      <w:pPr>
        <w:widowControl w:val="0"/>
        <w:kinsoku w:val="0"/>
        <w:overflowPunct w:val="0"/>
        <w:autoSpaceDE w:val="0"/>
        <w:autoSpaceDN w:val="0"/>
        <w:adjustRightInd w:val="0"/>
        <w:spacing w:before="120" w:after="0" w:line="240" w:lineRule="auto"/>
        <w:ind w:left="115" w:firstLine="288"/>
        <w:jc w:val="both"/>
        <w:rPr>
          <w:rFonts w:ascii="Arial" w:eastAsia="Times New Roman" w:hAnsi="Arial" w:cs="Arial"/>
          <w:sz w:val="20"/>
          <w:szCs w:val="20"/>
        </w:rPr>
      </w:pPr>
      <w:r w:rsidRPr="00647223">
        <w:rPr>
          <w:rFonts w:ascii="Arial" w:eastAsia="Times New Roman" w:hAnsi="Arial" w:cs="Arial"/>
          <w:b/>
          <w:sz w:val="20"/>
          <w:szCs w:val="20"/>
        </w:rPr>
        <w:t>Notes:</w:t>
      </w:r>
      <w:r w:rsidRPr="00B14727">
        <w:rPr>
          <w:rFonts w:ascii="Arial" w:eastAsia="Times New Roman" w:hAnsi="Arial" w:cs="Arial"/>
          <w:sz w:val="20"/>
          <w:szCs w:val="20"/>
        </w:rPr>
        <w:t xml:space="preserve"> Any special characteristics or missile notes are indicated </w:t>
      </w:r>
      <w:r w:rsidR="00657A56" w:rsidRPr="00B14727">
        <w:rPr>
          <w:rFonts w:ascii="Arial" w:eastAsia="Times New Roman" w:hAnsi="Arial" w:cs="Arial"/>
          <w:sz w:val="20"/>
          <w:szCs w:val="20"/>
        </w:rPr>
        <w:t>i</w:t>
      </w:r>
      <w:r w:rsidRPr="00B14727">
        <w:rPr>
          <w:rFonts w:ascii="Arial" w:eastAsia="Times New Roman" w:hAnsi="Arial" w:cs="Arial"/>
          <w:sz w:val="20"/>
          <w:szCs w:val="20"/>
        </w:rPr>
        <w:t>n</w:t>
      </w:r>
      <w:r w:rsidR="00657A56" w:rsidRPr="00B14727">
        <w:rPr>
          <w:rFonts w:ascii="Arial" w:eastAsia="Times New Roman" w:hAnsi="Arial" w:cs="Arial"/>
          <w:sz w:val="20"/>
          <w:szCs w:val="20"/>
        </w:rPr>
        <w:t xml:space="preserve"> </w:t>
      </w:r>
      <w:r w:rsidRPr="00B14727">
        <w:rPr>
          <w:rFonts w:ascii="Arial" w:eastAsia="Times New Roman" w:hAnsi="Arial" w:cs="Arial"/>
          <w:sz w:val="20"/>
          <w:szCs w:val="20"/>
        </w:rPr>
        <w:t>the notes section and the note text can be found at the bo</w:t>
      </w:r>
      <w:r w:rsidR="00EE2DDE">
        <w:rPr>
          <w:rFonts w:ascii="Arial" w:eastAsia="Times New Roman" w:hAnsi="Arial" w:cs="Arial"/>
          <w:sz w:val="20"/>
          <w:szCs w:val="20"/>
        </w:rPr>
        <w:t>tt</w:t>
      </w:r>
      <w:r w:rsidRPr="00B14727">
        <w:rPr>
          <w:rFonts w:ascii="Arial" w:eastAsia="Times New Roman" w:hAnsi="Arial" w:cs="Arial"/>
          <w:sz w:val="20"/>
          <w:szCs w:val="20"/>
        </w:rPr>
        <w:t>om of the MDCs.</w:t>
      </w:r>
    </w:p>
    <w:p w14:paraId="012FF7FD" w14:textId="77777777" w:rsidR="00631E59" w:rsidRPr="00EE2DDE" w:rsidRDefault="00657A56" w:rsidP="003F5BEA">
      <w:pPr>
        <w:widowControl w:val="0"/>
        <w:tabs>
          <w:tab w:val="left" w:pos="549"/>
        </w:tabs>
        <w:kinsoku w:val="0"/>
        <w:overflowPunct w:val="0"/>
        <w:autoSpaceDE w:val="0"/>
        <w:autoSpaceDN w:val="0"/>
        <w:adjustRightInd w:val="0"/>
        <w:spacing w:before="120" w:after="0" w:line="240" w:lineRule="auto"/>
        <w:ind w:left="115"/>
        <w:rPr>
          <w:rFonts w:ascii="Arial" w:eastAsia="Times New Roman" w:hAnsi="Arial" w:cs="Arial"/>
          <w:b/>
          <w:sz w:val="24"/>
          <w:szCs w:val="24"/>
        </w:rPr>
      </w:pPr>
      <w:r w:rsidRPr="00EE2DDE">
        <w:rPr>
          <w:rFonts w:ascii="Arial" w:eastAsia="Times New Roman" w:hAnsi="Arial" w:cs="Arial"/>
          <w:b/>
          <w:sz w:val="24"/>
          <w:szCs w:val="24"/>
        </w:rPr>
        <w:t xml:space="preserve">14.2 </w:t>
      </w:r>
      <w:r w:rsidR="00631E59" w:rsidRPr="00EE2DDE">
        <w:rPr>
          <w:rFonts w:ascii="Arial" w:eastAsia="Times New Roman" w:hAnsi="Arial" w:cs="Arial"/>
          <w:b/>
          <w:sz w:val="24"/>
          <w:szCs w:val="24"/>
        </w:rPr>
        <w:t>-</w:t>
      </w:r>
      <w:r w:rsidRPr="00EE2DDE">
        <w:rPr>
          <w:rFonts w:ascii="Arial" w:eastAsia="Times New Roman" w:hAnsi="Arial" w:cs="Arial"/>
          <w:b/>
          <w:sz w:val="24"/>
          <w:szCs w:val="24"/>
        </w:rPr>
        <w:t xml:space="preserve"> </w:t>
      </w:r>
      <w:r w:rsidR="00631E59" w:rsidRPr="00EE2DDE">
        <w:rPr>
          <w:rFonts w:ascii="Arial" w:eastAsia="Times New Roman" w:hAnsi="Arial" w:cs="Arial"/>
          <w:b/>
          <w:sz w:val="24"/>
          <w:szCs w:val="24"/>
        </w:rPr>
        <w:t>MISSILE LAUNCHES</w:t>
      </w:r>
    </w:p>
    <w:p w14:paraId="28495983" w14:textId="77777777" w:rsidR="00631E59" w:rsidRPr="00B14727" w:rsidRDefault="00631E59" w:rsidP="00B14727">
      <w:pPr>
        <w:widowControl w:val="0"/>
        <w:kinsoku w:val="0"/>
        <w:overflowPunct w:val="0"/>
        <w:autoSpaceDE w:val="0"/>
        <w:autoSpaceDN w:val="0"/>
        <w:adjustRightInd w:val="0"/>
        <w:spacing w:before="138" w:after="0" w:line="240" w:lineRule="auto"/>
        <w:ind w:left="122" w:firstLine="269"/>
        <w:jc w:val="both"/>
        <w:rPr>
          <w:rFonts w:ascii="Arial" w:eastAsia="Times New Roman" w:hAnsi="Arial" w:cs="Arial"/>
          <w:sz w:val="20"/>
          <w:szCs w:val="20"/>
        </w:rPr>
      </w:pPr>
      <w:r w:rsidRPr="00B14727">
        <w:rPr>
          <w:rFonts w:ascii="Arial" w:eastAsia="Times New Roman" w:hAnsi="Arial" w:cs="Arial"/>
          <w:sz w:val="20"/>
          <w:szCs w:val="20"/>
        </w:rPr>
        <w:t>An aircraft may launch up to two missiles at a targeted enemy aircraft during the Air to Air Missile Launch Phase.</w:t>
      </w:r>
    </w:p>
    <w:p w14:paraId="20FBBDB3" w14:textId="77777777" w:rsidR="00631E59" w:rsidRPr="00B14727" w:rsidRDefault="00631E59" w:rsidP="003D0FCC">
      <w:pPr>
        <w:widowControl w:val="0"/>
        <w:kinsoku w:val="0"/>
        <w:overflowPunct w:val="0"/>
        <w:autoSpaceDE w:val="0"/>
        <w:autoSpaceDN w:val="0"/>
        <w:adjustRightInd w:val="0"/>
        <w:spacing w:before="128" w:after="0" w:line="240" w:lineRule="auto"/>
        <w:ind w:left="122" w:firstLine="283"/>
        <w:jc w:val="both"/>
        <w:rPr>
          <w:rFonts w:ascii="Arial" w:eastAsia="Times New Roman" w:hAnsi="Arial" w:cs="Arial"/>
          <w:sz w:val="20"/>
          <w:szCs w:val="20"/>
        </w:rPr>
      </w:pPr>
      <w:r w:rsidRPr="003D0FCC">
        <w:rPr>
          <w:rFonts w:ascii="Arial" w:eastAsia="Times New Roman" w:hAnsi="Arial" w:cs="Arial"/>
          <w:b/>
          <w:sz w:val="20"/>
          <w:szCs w:val="20"/>
        </w:rPr>
        <w:t>Procedure.</w:t>
      </w:r>
      <w:r w:rsidRPr="00B14727">
        <w:rPr>
          <w:rFonts w:ascii="Arial" w:eastAsia="Times New Roman" w:hAnsi="Arial" w:cs="Arial"/>
          <w:sz w:val="20"/>
          <w:szCs w:val="20"/>
        </w:rPr>
        <w:t xml:space="preserve"> Announce the number of missiles that each aircraft will attempt to fire (one or two) and their intended target</w:t>
      </w:r>
      <w:r w:rsidR="003D0FCC">
        <w:rPr>
          <w:rFonts w:ascii="Arial" w:eastAsia="Times New Roman" w:hAnsi="Arial" w:cs="Arial"/>
          <w:sz w:val="20"/>
          <w:szCs w:val="20"/>
        </w:rPr>
        <w:t xml:space="preserve"> d</w:t>
      </w:r>
      <w:r w:rsidRPr="00B14727">
        <w:rPr>
          <w:rFonts w:ascii="Arial" w:eastAsia="Times New Roman" w:hAnsi="Arial" w:cs="Arial"/>
          <w:sz w:val="20"/>
          <w:szCs w:val="20"/>
        </w:rPr>
        <w:t>uring the Air to Air Missile Launch Phase.</w:t>
      </w:r>
    </w:p>
    <w:p w14:paraId="74A94976" w14:textId="77777777" w:rsidR="00631E59" w:rsidRPr="00B14727" w:rsidRDefault="00631E59" w:rsidP="001B28FA">
      <w:pPr>
        <w:widowControl w:val="0"/>
        <w:kinsoku w:val="0"/>
        <w:overflowPunct w:val="0"/>
        <w:autoSpaceDE w:val="0"/>
        <w:autoSpaceDN w:val="0"/>
        <w:adjustRightInd w:val="0"/>
        <w:spacing w:before="110" w:after="0" w:line="240" w:lineRule="auto"/>
        <w:ind w:left="90" w:firstLine="360"/>
        <w:jc w:val="both"/>
        <w:rPr>
          <w:rFonts w:ascii="Arial" w:eastAsia="Times New Roman" w:hAnsi="Arial" w:cs="Arial"/>
          <w:sz w:val="20"/>
          <w:szCs w:val="20"/>
        </w:rPr>
      </w:pPr>
      <w:r w:rsidRPr="003D0FCC">
        <w:rPr>
          <w:rFonts w:ascii="Arial" w:eastAsia="Times New Roman" w:hAnsi="Arial" w:cs="Arial"/>
          <w:b/>
          <w:sz w:val="20"/>
          <w:szCs w:val="20"/>
        </w:rPr>
        <w:t>Roll</w:t>
      </w:r>
      <w:r w:rsidR="003D0FCC" w:rsidRPr="003D0FCC">
        <w:rPr>
          <w:rFonts w:ascii="Arial" w:eastAsia="Times New Roman" w:hAnsi="Arial" w:cs="Arial"/>
          <w:b/>
          <w:sz w:val="20"/>
          <w:szCs w:val="20"/>
        </w:rPr>
        <w:t xml:space="preserve"> </w:t>
      </w:r>
      <w:r w:rsidRPr="003D0FCC">
        <w:rPr>
          <w:rFonts w:ascii="Arial" w:eastAsia="Times New Roman" w:hAnsi="Arial" w:cs="Arial"/>
          <w:b/>
          <w:sz w:val="20"/>
          <w:szCs w:val="20"/>
        </w:rPr>
        <w:t>the die for each missile.</w:t>
      </w:r>
      <w:r w:rsidRPr="00B14727">
        <w:rPr>
          <w:rFonts w:ascii="Arial" w:eastAsia="Times New Roman" w:hAnsi="Arial" w:cs="Arial"/>
          <w:sz w:val="20"/>
          <w:szCs w:val="20"/>
        </w:rPr>
        <w:t xml:space="preserve"> If the result is equal to or less than</w:t>
      </w:r>
      <w:r w:rsidR="003D0FCC">
        <w:rPr>
          <w:rFonts w:ascii="Arial" w:eastAsia="Times New Roman" w:hAnsi="Arial" w:cs="Arial"/>
          <w:sz w:val="20"/>
          <w:szCs w:val="20"/>
        </w:rPr>
        <w:t xml:space="preserve"> the</w:t>
      </w:r>
      <w:r w:rsidRPr="00B14727">
        <w:rPr>
          <w:rFonts w:ascii="Arial" w:eastAsia="Times New Roman" w:hAnsi="Arial" w:cs="Arial"/>
          <w:sz w:val="20"/>
          <w:szCs w:val="20"/>
        </w:rPr>
        <w:t xml:space="preserve"> missile launch roll number</w:t>
      </w:r>
      <w:r w:rsidR="003D0FCC">
        <w:rPr>
          <w:rFonts w:ascii="Arial" w:eastAsia="Times New Roman" w:hAnsi="Arial" w:cs="Arial"/>
          <w:sz w:val="20"/>
          <w:szCs w:val="20"/>
        </w:rPr>
        <w:t xml:space="preserve"> </w:t>
      </w:r>
      <w:r w:rsidRPr="00B14727">
        <w:rPr>
          <w:rFonts w:ascii="Arial" w:eastAsia="Times New Roman" w:hAnsi="Arial" w:cs="Arial"/>
          <w:sz w:val="20"/>
          <w:szCs w:val="20"/>
        </w:rPr>
        <w:t>giv</w:t>
      </w:r>
      <w:r w:rsidR="003D0FCC">
        <w:rPr>
          <w:rFonts w:ascii="Arial" w:eastAsia="Times New Roman" w:hAnsi="Arial" w:cs="Arial"/>
          <w:sz w:val="20"/>
          <w:szCs w:val="20"/>
        </w:rPr>
        <w:t>e</w:t>
      </w:r>
      <w:r w:rsidRPr="00B14727">
        <w:rPr>
          <w:rFonts w:ascii="Arial" w:eastAsia="Times New Roman" w:hAnsi="Arial" w:cs="Arial"/>
          <w:sz w:val="20"/>
          <w:szCs w:val="20"/>
        </w:rPr>
        <w:t>n for that type of missile on the MDT, the launch is successful</w:t>
      </w:r>
      <w:r w:rsidR="00647223">
        <w:rPr>
          <w:rFonts w:ascii="Arial" w:eastAsia="Times New Roman" w:hAnsi="Arial" w:cs="Arial"/>
          <w:sz w:val="20"/>
          <w:szCs w:val="20"/>
        </w:rPr>
        <w:t>, p</w:t>
      </w:r>
      <w:r w:rsidRPr="00B14727">
        <w:rPr>
          <w:rFonts w:ascii="Arial" w:eastAsia="Times New Roman" w:hAnsi="Arial" w:cs="Arial"/>
          <w:sz w:val="20"/>
          <w:szCs w:val="20"/>
        </w:rPr>
        <w:t xml:space="preserve">lace a missile counter in the launch </w:t>
      </w:r>
      <w:r w:rsidRPr="00B14727">
        <w:rPr>
          <w:rFonts w:ascii="Arial" w:eastAsia="Times New Roman" w:hAnsi="Arial" w:cs="Arial"/>
          <w:sz w:val="20"/>
          <w:szCs w:val="20"/>
        </w:rPr>
        <w:lastRenderedPageBreak/>
        <w:t xml:space="preserve">aircraft's position with the exact same facing and altitude as the aircraft. On the next game turn, the missile will fly in pursuit of its target. If the launch roll is greater than the launch number, the missile has malfunctioned </w:t>
      </w:r>
      <w:r w:rsidR="003D0FCC">
        <w:rPr>
          <w:rFonts w:ascii="Arial" w:eastAsia="Times New Roman" w:hAnsi="Arial" w:cs="Arial"/>
          <w:sz w:val="20"/>
          <w:szCs w:val="20"/>
        </w:rPr>
        <w:t>(</w:t>
      </w:r>
      <w:r w:rsidRPr="00B14727">
        <w:rPr>
          <w:rFonts w:ascii="Arial" w:eastAsia="Times New Roman" w:hAnsi="Arial" w:cs="Arial"/>
          <w:sz w:val="20"/>
          <w:szCs w:val="20"/>
        </w:rPr>
        <w:t>through faulty</w:t>
      </w:r>
      <w:r w:rsidR="003D0FCC">
        <w:rPr>
          <w:rFonts w:ascii="Arial" w:eastAsia="Times New Roman" w:hAnsi="Arial" w:cs="Arial"/>
          <w:sz w:val="20"/>
          <w:szCs w:val="20"/>
        </w:rPr>
        <w:t xml:space="preserve"> </w:t>
      </w:r>
      <w:r w:rsidRPr="00B14727">
        <w:rPr>
          <w:rFonts w:ascii="Arial" w:eastAsia="Times New Roman" w:hAnsi="Arial" w:cs="Arial"/>
          <w:sz w:val="20"/>
          <w:szCs w:val="20"/>
        </w:rPr>
        <w:t xml:space="preserve">guidance, or because of a dud motor). The malfunctioned missile is </w:t>
      </w:r>
      <w:r w:rsidRPr="00B14727">
        <w:rPr>
          <w:rFonts w:ascii="Arial" w:eastAsia="Times New Roman" w:hAnsi="Arial" w:cs="Arial"/>
          <w:iCs/>
          <w:sz w:val="20"/>
          <w:szCs w:val="20"/>
        </w:rPr>
        <w:t xml:space="preserve">removed </w:t>
      </w:r>
      <w:r w:rsidRPr="00B14727">
        <w:rPr>
          <w:rFonts w:ascii="Arial" w:eastAsia="Times New Roman" w:hAnsi="Arial" w:cs="Arial"/>
          <w:sz w:val="20"/>
          <w:szCs w:val="20"/>
        </w:rPr>
        <w:t>from play. In either case, the missile</w:t>
      </w:r>
      <w:r w:rsidR="003D0FCC">
        <w:rPr>
          <w:rFonts w:ascii="Arial" w:eastAsia="Times New Roman" w:hAnsi="Arial" w:cs="Arial"/>
          <w:sz w:val="20"/>
          <w:szCs w:val="20"/>
        </w:rPr>
        <w:t xml:space="preserve"> </w:t>
      </w:r>
      <w:r w:rsidRPr="00B14727">
        <w:rPr>
          <w:rFonts w:ascii="Arial" w:eastAsia="Times New Roman" w:hAnsi="Arial" w:cs="Arial"/>
          <w:sz w:val="20"/>
          <w:szCs w:val="20"/>
        </w:rPr>
        <w:t>and its load points are considered expended.</w:t>
      </w:r>
    </w:p>
    <w:p w14:paraId="1D743CBA" w14:textId="77777777" w:rsidR="00631E59" w:rsidRPr="00B14727" w:rsidRDefault="00631E59" w:rsidP="001B28FA">
      <w:pPr>
        <w:widowControl w:val="0"/>
        <w:kinsoku w:val="0"/>
        <w:overflowPunct w:val="0"/>
        <w:autoSpaceDE w:val="0"/>
        <w:autoSpaceDN w:val="0"/>
        <w:adjustRightInd w:val="0"/>
        <w:spacing w:before="112" w:after="0" w:line="240" w:lineRule="auto"/>
        <w:ind w:left="90" w:firstLine="296"/>
        <w:jc w:val="both"/>
        <w:rPr>
          <w:rFonts w:ascii="Arial" w:eastAsia="Times New Roman" w:hAnsi="Arial" w:cs="Arial"/>
          <w:sz w:val="20"/>
          <w:szCs w:val="20"/>
        </w:rPr>
      </w:pPr>
      <w:r w:rsidRPr="00B14727">
        <w:rPr>
          <w:rFonts w:ascii="Arial" w:eastAsia="Times New Roman" w:hAnsi="Arial" w:cs="Arial"/>
          <w:sz w:val="20"/>
          <w:szCs w:val="20"/>
        </w:rPr>
        <w:t>If all declared launch attempts from an aircraft fail, the player may attempt one additional launch that phase. If a</w:t>
      </w:r>
      <w:r w:rsidR="003D0FCC">
        <w:rPr>
          <w:rFonts w:ascii="Arial" w:eastAsia="Times New Roman" w:hAnsi="Arial" w:cs="Arial"/>
          <w:sz w:val="20"/>
          <w:szCs w:val="20"/>
        </w:rPr>
        <w:t>t</w:t>
      </w:r>
      <w:r w:rsidRPr="00B14727">
        <w:rPr>
          <w:rFonts w:ascii="Arial" w:eastAsia="Times New Roman" w:hAnsi="Arial" w:cs="Arial"/>
          <w:sz w:val="20"/>
          <w:szCs w:val="20"/>
        </w:rPr>
        <w:t xml:space="preserve"> least one missile fired previously, this last attempt is not allowed. A missile's target</w:t>
      </w:r>
      <w:r w:rsidR="003D0FCC">
        <w:rPr>
          <w:rFonts w:ascii="Arial" w:eastAsia="Times New Roman" w:hAnsi="Arial" w:cs="Arial"/>
          <w:sz w:val="20"/>
          <w:szCs w:val="20"/>
        </w:rPr>
        <w:t xml:space="preserve"> i</w:t>
      </w:r>
      <w:r w:rsidRPr="00B14727">
        <w:rPr>
          <w:rFonts w:ascii="Arial" w:eastAsia="Times New Roman" w:hAnsi="Arial" w:cs="Arial"/>
          <w:sz w:val="20"/>
          <w:szCs w:val="20"/>
        </w:rPr>
        <w:t>s noted when it is launched.</w:t>
      </w:r>
    </w:p>
    <w:p w14:paraId="0F4A6964" w14:textId="77777777" w:rsidR="00631E59" w:rsidRPr="00B14727" w:rsidRDefault="00631E59" w:rsidP="001B28FA">
      <w:pPr>
        <w:widowControl w:val="0"/>
        <w:kinsoku w:val="0"/>
        <w:overflowPunct w:val="0"/>
        <w:autoSpaceDE w:val="0"/>
        <w:autoSpaceDN w:val="0"/>
        <w:adjustRightInd w:val="0"/>
        <w:spacing w:before="131" w:after="0" w:line="240" w:lineRule="auto"/>
        <w:ind w:left="90" w:firstLine="289"/>
        <w:jc w:val="both"/>
        <w:rPr>
          <w:rFonts w:ascii="Arial" w:eastAsia="Times New Roman" w:hAnsi="Arial" w:cs="Arial"/>
          <w:sz w:val="20"/>
          <w:szCs w:val="20"/>
        </w:rPr>
      </w:pPr>
      <w:r w:rsidRPr="003D0FCC">
        <w:rPr>
          <w:rFonts w:ascii="Arial" w:eastAsia="Times New Roman" w:hAnsi="Arial" w:cs="Arial"/>
          <w:b/>
          <w:sz w:val="20"/>
          <w:szCs w:val="20"/>
        </w:rPr>
        <w:t>Missile Launch Restrictions.</w:t>
      </w:r>
      <w:r w:rsidRPr="00B14727">
        <w:rPr>
          <w:rFonts w:ascii="Arial" w:eastAsia="Times New Roman" w:hAnsi="Arial" w:cs="Arial"/>
          <w:sz w:val="20"/>
          <w:szCs w:val="20"/>
        </w:rPr>
        <w:t xml:space="preserve"> Only "free" air</w:t>
      </w:r>
      <w:r w:rsidR="001B28FA">
        <w:rPr>
          <w:rFonts w:ascii="Arial" w:eastAsia="Times New Roman" w:hAnsi="Arial" w:cs="Arial"/>
          <w:sz w:val="20"/>
          <w:szCs w:val="20"/>
        </w:rPr>
        <w:t>-</w:t>
      </w:r>
      <w:r w:rsidRPr="00B14727">
        <w:rPr>
          <w:rFonts w:ascii="Arial" w:eastAsia="Times New Roman" w:hAnsi="Arial" w:cs="Arial"/>
          <w:sz w:val="20"/>
          <w:szCs w:val="20"/>
        </w:rPr>
        <w:t xml:space="preserve">craft may launch missiles. All missiles launched by one aircraft in a single phase must be of the same type (for example, AIM-9 or AA-7). IR and RH versions of a single type may be launched in </w:t>
      </w:r>
      <w:r w:rsidR="003D0FCC">
        <w:rPr>
          <w:rFonts w:ascii="Arial" w:eastAsia="Times New Roman" w:hAnsi="Arial" w:cs="Arial"/>
          <w:sz w:val="20"/>
          <w:szCs w:val="20"/>
        </w:rPr>
        <w:t xml:space="preserve">the </w:t>
      </w:r>
      <w:r w:rsidRPr="00B14727">
        <w:rPr>
          <w:rFonts w:ascii="Arial" w:eastAsia="Times New Roman" w:hAnsi="Arial" w:cs="Arial"/>
          <w:sz w:val="20"/>
          <w:szCs w:val="20"/>
        </w:rPr>
        <w:t>same phase by the one aircraft if the targeting requirements of each seeker type are met.</w:t>
      </w:r>
    </w:p>
    <w:p w14:paraId="34B9CF2F" w14:textId="77777777" w:rsidR="00631E59" w:rsidRPr="00B14727" w:rsidRDefault="00631E59" w:rsidP="001B28FA">
      <w:pPr>
        <w:widowControl w:val="0"/>
        <w:kinsoku w:val="0"/>
        <w:overflowPunct w:val="0"/>
        <w:autoSpaceDE w:val="0"/>
        <w:autoSpaceDN w:val="0"/>
        <w:adjustRightInd w:val="0"/>
        <w:spacing w:before="120" w:after="0" w:line="240" w:lineRule="auto"/>
        <w:ind w:left="90" w:firstLine="400"/>
        <w:jc w:val="both"/>
        <w:rPr>
          <w:rFonts w:ascii="Arial" w:eastAsia="Times New Roman" w:hAnsi="Arial" w:cs="Arial"/>
          <w:sz w:val="20"/>
          <w:szCs w:val="20"/>
        </w:rPr>
      </w:pPr>
      <w:r w:rsidRPr="00B14727">
        <w:rPr>
          <w:rFonts w:ascii="Arial" w:eastAsia="Times New Roman" w:hAnsi="Arial" w:cs="Arial"/>
          <w:sz w:val="20"/>
          <w:szCs w:val="20"/>
        </w:rPr>
        <w:t>Aircraf</w:t>
      </w:r>
      <w:r w:rsidR="003D0FCC">
        <w:rPr>
          <w:rFonts w:ascii="Arial" w:eastAsia="Times New Roman" w:hAnsi="Arial" w:cs="Arial"/>
          <w:sz w:val="20"/>
          <w:szCs w:val="20"/>
        </w:rPr>
        <w:t xml:space="preserve">t attempting to launch </w:t>
      </w:r>
      <w:r w:rsidR="009B6754">
        <w:rPr>
          <w:rFonts w:ascii="Arial" w:eastAsia="Times New Roman" w:hAnsi="Arial" w:cs="Arial"/>
          <w:sz w:val="20"/>
          <w:szCs w:val="20"/>
        </w:rPr>
        <w:t>v</w:t>
      </w:r>
      <w:r w:rsidR="003D0FCC">
        <w:rPr>
          <w:rFonts w:ascii="Arial" w:eastAsia="Times New Roman" w:hAnsi="Arial" w:cs="Arial"/>
          <w:sz w:val="20"/>
          <w:szCs w:val="20"/>
        </w:rPr>
        <w:t xml:space="preserve">isually </w:t>
      </w:r>
      <w:r w:rsidRPr="00B14727">
        <w:rPr>
          <w:rFonts w:ascii="Arial" w:eastAsia="Times New Roman" w:hAnsi="Arial" w:cs="Arial"/>
          <w:sz w:val="20"/>
          <w:szCs w:val="20"/>
        </w:rPr>
        <w:t>aimed (IR) missiles are restricted as follows:</w:t>
      </w:r>
    </w:p>
    <w:p w14:paraId="574E1E35" w14:textId="77777777" w:rsidR="00631E59" w:rsidRPr="00B14727" w:rsidRDefault="00631E59" w:rsidP="003B37F7">
      <w:pPr>
        <w:widowControl w:val="0"/>
        <w:numPr>
          <w:ilvl w:val="0"/>
          <w:numId w:val="9"/>
        </w:numPr>
        <w:kinsoku w:val="0"/>
        <w:overflowPunct w:val="0"/>
        <w:autoSpaceDE w:val="0"/>
        <w:autoSpaceDN w:val="0"/>
        <w:adjustRightInd w:val="0"/>
        <w:spacing w:after="0" w:line="240" w:lineRule="auto"/>
        <w:ind w:left="630" w:hanging="255"/>
        <w:jc w:val="both"/>
        <w:rPr>
          <w:rFonts w:ascii="Arial" w:eastAsia="Times New Roman" w:hAnsi="Arial" w:cs="Arial"/>
          <w:sz w:val="20"/>
          <w:szCs w:val="20"/>
        </w:rPr>
      </w:pPr>
      <w:r w:rsidRPr="00B14727">
        <w:rPr>
          <w:rFonts w:ascii="Arial" w:eastAsia="Times New Roman" w:hAnsi="Arial" w:cs="Arial"/>
          <w:sz w:val="20"/>
          <w:szCs w:val="20"/>
        </w:rPr>
        <w:t xml:space="preserve">If the launch aircraft climbed during the turn of launch, </w:t>
      </w:r>
      <w:r w:rsidR="003D0FCC">
        <w:rPr>
          <w:rFonts w:ascii="Arial" w:eastAsia="Times New Roman" w:hAnsi="Arial" w:cs="Arial"/>
          <w:sz w:val="20"/>
          <w:szCs w:val="20"/>
        </w:rPr>
        <w:t>i</w:t>
      </w:r>
      <w:r w:rsidRPr="00B14727">
        <w:rPr>
          <w:rFonts w:ascii="Arial" w:eastAsia="Times New Roman" w:hAnsi="Arial" w:cs="Arial"/>
          <w:sz w:val="20"/>
          <w:szCs w:val="20"/>
        </w:rPr>
        <w:t xml:space="preserve">t </w:t>
      </w:r>
      <w:r w:rsidRPr="00B14727">
        <w:rPr>
          <w:rFonts w:ascii="Arial" w:eastAsia="Times New Roman" w:hAnsi="Arial" w:cs="Arial"/>
          <w:iCs/>
          <w:sz w:val="20"/>
          <w:szCs w:val="20"/>
        </w:rPr>
        <w:t xml:space="preserve">may </w:t>
      </w:r>
      <w:r w:rsidRPr="00B14727">
        <w:rPr>
          <w:rFonts w:ascii="Arial" w:eastAsia="Times New Roman" w:hAnsi="Arial" w:cs="Arial"/>
          <w:sz w:val="20"/>
          <w:szCs w:val="20"/>
        </w:rPr>
        <w:t>not fire a</w:t>
      </w:r>
      <w:r w:rsidR="003D0FCC">
        <w:rPr>
          <w:rFonts w:ascii="Arial" w:eastAsia="Times New Roman" w:hAnsi="Arial" w:cs="Arial"/>
          <w:sz w:val="20"/>
          <w:szCs w:val="20"/>
        </w:rPr>
        <w:t>t</w:t>
      </w:r>
      <w:r w:rsidRPr="00B14727">
        <w:rPr>
          <w:rFonts w:ascii="Arial" w:eastAsia="Times New Roman" w:hAnsi="Arial" w:cs="Arial"/>
          <w:sz w:val="20"/>
          <w:szCs w:val="20"/>
        </w:rPr>
        <w:t xml:space="preserve"> a lower target.</w:t>
      </w:r>
    </w:p>
    <w:p w14:paraId="6AE9B2D0" w14:textId="77777777" w:rsidR="00631E59" w:rsidRPr="00B14727" w:rsidRDefault="00631E59" w:rsidP="003B37F7">
      <w:pPr>
        <w:widowControl w:val="0"/>
        <w:numPr>
          <w:ilvl w:val="0"/>
          <w:numId w:val="9"/>
        </w:numPr>
        <w:kinsoku w:val="0"/>
        <w:overflowPunct w:val="0"/>
        <w:autoSpaceDE w:val="0"/>
        <w:autoSpaceDN w:val="0"/>
        <w:adjustRightInd w:val="0"/>
        <w:spacing w:after="0" w:line="240" w:lineRule="auto"/>
        <w:ind w:left="630" w:hanging="255"/>
        <w:jc w:val="both"/>
        <w:rPr>
          <w:rFonts w:ascii="Arial" w:eastAsia="Times New Roman" w:hAnsi="Arial" w:cs="Arial"/>
          <w:sz w:val="20"/>
          <w:szCs w:val="20"/>
        </w:rPr>
      </w:pPr>
      <w:r w:rsidRPr="00B14727">
        <w:rPr>
          <w:rFonts w:ascii="Arial" w:eastAsia="Times New Roman" w:hAnsi="Arial" w:cs="Arial"/>
          <w:sz w:val="20"/>
          <w:szCs w:val="20"/>
        </w:rPr>
        <w:t>If the launching aircraft dove, it may not fire at a higher target.</w:t>
      </w:r>
    </w:p>
    <w:p w14:paraId="227DD46B" w14:textId="77777777" w:rsidR="00631E59" w:rsidRPr="00B14727" w:rsidRDefault="00631E59" w:rsidP="003B37F7">
      <w:pPr>
        <w:widowControl w:val="0"/>
        <w:numPr>
          <w:ilvl w:val="0"/>
          <w:numId w:val="66"/>
        </w:numPr>
        <w:kinsoku w:val="0"/>
        <w:overflowPunct w:val="0"/>
        <w:autoSpaceDE w:val="0"/>
        <w:autoSpaceDN w:val="0"/>
        <w:adjustRightInd w:val="0"/>
        <w:spacing w:after="0" w:line="240" w:lineRule="auto"/>
        <w:ind w:left="630" w:hanging="255"/>
        <w:jc w:val="both"/>
        <w:rPr>
          <w:rFonts w:ascii="Arial" w:eastAsia="Times New Roman" w:hAnsi="Arial" w:cs="Arial"/>
          <w:sz w:val="20"/>
          <w:szCs w:val="20"/>
        </w:rPr>
      </w:pPr>
      <w:r w:rsidRPr="00B14727">
        <w:rPr>
          <w:rFonts w:ascii="Arial" w:eastAsia="Times New Roman" w:hAnsi="Arial" w:cs="Arial"/>
          <w:sz w:val="20"/>
          <w:szCs w:val="20"/>
        </w:rPr>
        <w:t>If the launching aircraft flew level,</w:t>
      </w:r>
      <w:r w:rsidR="003D0FCC">
        <w:rPr>
          <w:rFonts w:ascii="Arial" w:eastAsia="Times New Roman" w:hAnsi="Arial" w:cs="Arial"/>
          <w:sz w:val="20"/>
          <w:szCs w:val="20"/>
        </w:rPr>
        <w:t xml:space="preserve"> </w:t>
      </w:r>
      <w:r w:rsidRPr="00B14727">
        <w:rPr>
          <w:rFonts w:ascii="Arial" w:eastAsia="Times New Roman" w:hAnsi="Arial" w:cs="Arial"/>
          <w:sz w:val="20"/>
          <w:szCs w:val="20"/>
        </w:rPr>
        <w:t xml:space="preserve">the difference in altitude between the </w:t>
      </w:r>
      <w:r w:rsidR="003D0FCC">
        <w:rPr>
          <w:rFonts w:ascii="Arial" w:eastAsia="Times New Roman" w:hAnsi="Arial" w:cs="Arial"/>
          <w:sz w:val="20"/>
          <w:szCs w:val="20"/>
        </w:rPr>
        <w:t>f</w:t>
      </w:r>
      <w:r w:rsidRPr="00B14727">
        <w:rPr>
          <w:rFonts w:ascii="Arial" w:eastAsia="Times New Roman" w:hAnsi="Arial" w:cs="Arial"/>
          <w:sz w:val="20"/>
          <w:szCs w:val="20"/>
        </w:rPr>
        <w:t>irer and target may not be more than one level for each two hexes distance between the two.</w:t>
      </w:r>
    </w:p>
    <w:p w14:paraId="504AD447" w14:textId="77777777" w:rsidR="00631E59" w:rsidRPr="00B14727" w:rsidRDefault="00631E59" w:rsidP="001B28FA">
      <w:pPr>
        <w:widowControl w:val="0"/>
        <w:kinsoku w:val="0"/>
        <w:overflowPunct w:val="0"/>
        <w:autoSpaceDE w:val="0"/>
        <w:autoSpaceDN w:val="0"/>
        <w:adjustRightInd w:val="0"/>
        <w:spacing w:before="120" w:after="0" w:line="240" w:lineRule="auto"/>
        <w:ind w:left="90" w:firstLine="385"/>
        <w:jc w:val="both"/>
        <w:rPr>
          <w:rFonts w:ascii="Arial" w:eastAsia="Times New Roman" w:hAnsi="Arial" w:cs="Arial"/>
          <w:sz w:val="20"/>
          <w:szCs w:val="20"/>
        </w:rPr>
      </w:pPr>
      <w:r w:rsidRPr="00B14727">
        <w:rPr>
          <w:rFonts w:ascii="Arial" w:eastAsia="Times New Roman" w:hAnsi="Arial" w:cs="Arial"/>
          <w:sz w:val="20"/>
          <w:szCs w:val="20"/>
        </w:rPr>
        <w:t>Aircraft attempting to launch Radar Guided missiles are restricted as follows:</w:t>
      </w:r>
    </w:p>
    <w:p w14:paraId="61BE859A" w14:textId="77777777" w:rsidR="00631E59" w:rsidRPr="00B14727" w:rsidRDefault="00631E59" w:rsidP="001D448F">
      <w:pPr>
        <w:widowControl w:val="0"/>
        <w:numPr>
          <w:ilvl w:val="0"/>
          <w:numId w:val="66"/>
        </w:numPr>
        <w:kinsoku w:val="0"/>
        <w:overflowPunct w:val="0"/>
        <w:autoSpaceDE w:val="0"/>
        <w:autoSpaceDN w:val="0"/>
        <w:adjustRightInd w:val="0"/>
        <w:spacing w:after="0" w:line="240" w:lineRule="auto"/>
        <w:ind w:left="540" w:hanging="141"/>
        <w:jc w:val="both"/>
        <w:rPr>
          <w:rFonts w:ascii="Arial" w:eastAsia="Times New Roman" w:hAnsi="Arial" w:cs="Arial"/>
          <w:sz w:val="20"/>
          <w:szCs w:val="20"/>
        </w:rPr>
      </w:pPr>
      <w:r w:rsidRPr="00B14727">
        <w:rPr>
          <w:rFonts w:ascii="Arial" w:eastAsia="Times New Roman" w:hAnsi="Arial" w:cs="Arial"/>
          <w:sz w:val="20"/>
          <w:szCs w:val="20"/>
        </w:rPr>
        <w:t xml:space="preserve">The target must be within the aircraft's radar arc limits or the launch aircraft </w:t>
      </w:r>
      <w:r w:rsidRPr="00B14727">
        <w:rPr>
          <w:rFonts w:ascii="Arial" w:eastAsia="Times New Roman" w:hAnsi="Arial" w:cs="Arial"/>
          <w:iCs/>
          <w:sz w:val="20"/>
          <w:szCs w:val="20"/>
        </w:rPr>
        <w:t xml:space="preserve">may </w:t>
      </w:r>
      <w:r w:rsidRPr="00B14727">
        <w:rPr>
          <w:rFonts w:ascii="Arial" w:eastAsia="Times New Roman" w:hAnsi="Arial" w:cs="Arial"/>
          <w:sz w:val="20"/>
          <w:szCs w:val="20"/>
        </w:rPr>
        <w:t>not fire.</w:t>
      </w:r>
    </w:p>
    <w:p w14:paraId="65184EAB" w14:textId="77777777" w:rsidR="00631E59" w:rsidRPr="00B14727" w:rsidRDefault="00631E59" w:rsidP="0080456E">
      <w:pPr>
        <w:widowControl w:val="0"/>
        <w:kinsoku w:val="0"/>
        <w:overflowPunct w:val="0"/>
        <w:autoSpaceDE w:val="0"/>
        <w:autoSpaceDN w:val="0"/>
        <w:adjustRightInd w:val="0"/>
        <w:spacing w:before="120" w:after="0" w:line="240" w:lineRule="auto"/>
        <w:ind w:left="90" w:firstLine="357"/>
        <w:jc w:val="both"/>
        <w:rPr>
          <w:rFonts w:ascii="Arial" w:eastAsia="Times New Roman" w:hAnsi="Arial" w:cs="Arial"/>
          <w:sz w:val="20"/>
          <w:szCs w:val="20"/>
        </w:rPr>
      </w:pPr>
      <w:r w:rsidRPr="00B14727">
        <w:rPr>
          <w:rFonts w:ascii="Arial" w:eastAsia="Times New Roman" w:hAnsi="Arial" w:cs="Arial"/>
          <w:sz w:val="20"/>
          <w:szCs w:val="20"/>
        </w:rPr>
        <w:t>Aircraft attempting to launch any type of missile are restric</w:t>
      </w:r>
      <w:r w:rsidR="003D0FCC">
        <w:rPr>
          <w:rFonts w:ascii="Arial" w:eastAsia="Times New Roman" w:hAnsi="Arial" w:cs="Arial"/>
          <w:sz w:val="20"/>
          <w:szCs w:val="20"/>
        </w:rPr>
        <w:t xml:space="preserve">ted </w:t>
      </w:r>
      <w:r w:rsidRPr="00B14727">
        <w:rPr>
          <w:rFonts w:ascii="Arial" w:eastAsia="Times New Roman" w:hAnsi="Arial" w:cs="Arial"/>
          <w:sz w:val="20"/>
          <w:szCs w:val="20"/>
        </w:rPr>
        <w:t>as follows:</w:t>
      </w:r>
    </w:p>
    <w:p w14:paraId="708EDB46" w14:textId="77777777" w:rsidR="005A675C" w:rsidRDefault="005A675C" w:rsidP="003B37F7">
      <w:pPr>
        <w:widowControl w:val="0"/>
        <w:numPr>
          <w:ilvl w:val="0"/>
          <w:numId w:val="66"/>
        </w:numPr>
        <w:kinsoku w:val="0"/>
        <w:overflowPunct w:val="0"/>
        <w:autoSpaceDE w:val="0"/>
        <w:autoSpaceDN w:val="0"/>
        <w:adjustRightInd w:val="0"/>
        <w:spacing w:before="19" w:after="0" w:line="240" w:lineRule="auto"/>
        <w:ind w:left="540"/>
        <w:jc w:val="both"/>
        <w:rPr>
          <w:rFonts w:ascii="Arial" w:eastAsia="Times New Roman" w:hAnsi="Arial" w:cs="Arial"/>
          <w:sz w:val="20"/>
          <w:szCs w:val="20"/>
        </w:rPr>
      </w:pPr>
      <w:r>
        <w:rPr>
          <w:rFonts w:ascii="Arial" w:eastAsia="Times New Roman" w:hAnsi="Arial" w:cs="Arial"/>
          <w:sz w:val="20"/>
          <w:szCs w:val="20"/>
        </w:rPr>
        <w:t xml:space="preserve">An </w:t>
      </w:r>
      <w:r w:rsidRPr="005A675C">
        <w:rPr>
          <w:rFonts w:ascii="Arial" w:eastAsia="Times New Roman" w:hAnsi="Arial" w:cs="Arial"/>
          <w:sz w:val="20"/>
          <w:szCs w:val="20"/>
        </w:rPr>
        <w:t xml:space="preserve">aircraft that turned at ET may not launch a missile unless the recovery period described in </w:t>
      </w:r>
      <w:r w:rsidR="009B4456">
        <w:rPr>
          <w:rFonts w:ascii="Arial" w:eastAsia="Times New Roman" w:hAnsi="Arial" w:cs="Arial"/>
          <w:sz w:val="20"/>
          <w:szCs w:val="20"/>
        </w:rPr>
        <w:t>C</w:t>
      </w:r>
      <w:r w:rsidRPr="005A675C">
        <w:rPr>
          <w:rFonts w:ascii="Arial" w:eastAsia="Times New Roman" w:hAnsi="Arial" w:cs="Arial"/>
          <w:sz w:val="20"/>
          <w:szCs w:val="20"/>
        </w:rPr>
        <w:t>hapter 9 has been met.</w:t>
      </w:r>
    </w:p>
    <w:p w14:paraId="337EEE83" w14:textId="77777777" w:rsidR="00631E59" w:rsidRDefault="005A675C" w:rsidP="003B37F7">
      <w:pPr>
        <w:widowControl w:val="0"/>
        <w:numPr>
          <w:ilvl w:val="0"/>
          <w:numId w:val="66"/>
        </w:numPr>
        <w:kinsoku w:val="0"/>
        <w:overflowPunct w:val="0"/>
        <w:autoSpaceDE w:val="0"/>
        <w:autoSpaceDN w:val="0"/>
        <w:adjustRightInd w:val="0"/>
        <w:spacing w:before="19" w:after="0" w:line="240" w:lineRule="auto"/>
        <w:ind w:left="540" w:hanging="109"/>
        <w:jc w:val="both"/>
        <w:rPr>
          <w:rFonts w:ascii="Arial" w:eastAsia="Times New Roman" w:hAnsi="Arial" w:cs="Arial"/>
          <w:sz w:val="20"/>
          <w:szCs w:val="20"/>
        </w:rPr>
      </w:pPr>
      <w:r>
        <w:rPr>
          <w:rFonts w:ascii="Arial" w:eastAsia="Times New Roman" w:hAnsi="Arial" w:cs="Arial"/>
          <w:sz w:val="20"/>
          <w:szCs w:val="20"/>
        </w:rPr>
        <w:t xml:space="preserve">An </w:t>
      </w:r>
      <w:r w:rsidR="00631E59" w:rsidRPr="00B14727">
        <w:rPr>
          <w:rFonts w:ascii="Arial" w:eastAsia="Times New Roman" w:hAnsi="Arial" w:cs="Arial"/>
          <w:sz w:val="20"/>
          <w:szCs w:val="20"/>
        </w:rPr>
        <w:t>aircraft that fired its guns during its last FP that turn may not launch missiles.</w:t>
      </w:r>
    </w:p>
    <w:p w14:paraId="2790E897" w14:textId="77777777" w:rsidR="00631E59" w:rsidRPr="00B14727" w:rsidRDefault="00631E59" w:rsidP="003B37F7">
      <w:pPr>
        <w:widowControl w:val="0"/>
        <w:numPr>
          <w:ilvl w:val="0"/>
          <w:numId w:val="66"/>
        </w:numPr>
        <w:kinsoku w:val="0"/>
        <w:overflowPunct w:val="0"/>
        <w:autoSpaceDE w:val="0"/>
        <w:autoSpaceDN w:val="0"/>
        <w:adjustRightInd w:val="0"/>
        <w:spacing w:before="10" w:after="0" w:line="240" w:lineRule="auto"/>
        <w:ind w:left="540" w:hanging="109"/>
        <w:jc w:val="both"/>
        <w:rPr>
          <w:rFonts w:ascii="Arial" w:eastAsia="Times New Roman" w:hAnsi="Arial" w:cs="Arial"/>
          <w:sz w:val="20"/>
          <w:szCs w:val="20"/>
        </w:rPr>
      </w:pPr>
      <w:r w:rsidRPr="00B14727">
        <w:rPr>
          <w:rFonts w:ascii="Arial" w:eastAsia="Times New Roman" w:hAnsi="Arial" w:cs="Arial"/>
          <w:sz w:val="20"/>
          <w:szCs w:val="20"/>
        </w:rPr>
        <w:t xml:space="preserve">An aircraft that executed </w:t>
      </w:r>
      <w:r w:rsidR="009B4456">
        <w:rPr>
          <w:rFonts w:ascii="Arial" w:eastAsia="Times New Roman" w:hAnsi="Arial" w:cs="Arial"/>
          <w:sz w:val="20"/>
          <w:szCs w:val="20"/>
        </w:rPr>
        <w:t xml:space="preserve">a </w:t>
      </w:r>
      <w:r w:rsidRPr="00B14727">
        <w:rPr>
          <w:rFonts w:ascii="Arial" w:eastAsia="Times New Roman" w:hAnsi="Arial" w:cs="Arial"/>
          <w:sz w:val="20"/>
          <w:szCs w:val="20"/>
        </w:rPr>
        <w:t>roll maneuver, or prepped for a roll during its last FP that turn</w:t>
      </w:r>
      <w:r w:rsidR="009B4456">
        <w:rPr>
          <w:rFonts w:ascii="Arial" w:eastAsia="Times New Roman" w:hAnsi="Arial" w:cs="Arial"/>
          <w:sz w:val="20"/>
          <w:szCs w:val="20"/>
        </w:rPr>
        <w:t>,</w:t>
      </w:r>
      <w:r w:rsidRPr="00B14727">
        <w:rPr>
          <w:rFonts w:ascii="Arial" w:eastAsia="Times New Roman" w:hAnsi="Arial" w:cs="Arial"/>
          <w:sz w:val="20"/>
          <w:szCs w:val="20"/>
        </w:rPr>
        <w:t xml:space="preserve"> </w:t>
      </w:r>
      <w:r w:rsidRPr="00B14727">
        <w:rPr>
          <w:rFonts w:ascii="Arial" w:eastAsia="Times New Roman" w:hAnsi="Arial" w:cs="Arial"/>
          <w:iCs/>
          <w:sz w:val="20"/>
          <w:szCs w:val="20"/>
        </w:rPr>
        <w:t xml:space="preserve">may </w:t>
      </w:r>
      <w:r w:rsidRPr="00B14727">
        <w:rPr>
          <w:rFonts w:ascii="Arial" w:eastAsia="Times New Roman" w:hAnsi="Arial" w:cs="Arial"/>
          <w:sz w:val="20"/>
          <w:szCs w:val="20"/>
        </w:rPr>
        <w:t>not launch missiles.</w:t>
      </w:r>
    </w:p>
    <w:p w14:paraId="7D37A9E4" w14:textId="50069D50" w:rsidR="00631E59" w:rsidRPr="00B14727" w:rsidRDefault="00631E59" w:rsidP="00B14727">
      <w:pPr>
        <w:widowControl w:val="0"/>
        <w:kinsoku w:val="0"/>
        <w:overflowPunct w:val="0"/>
        <w:autoSpaceDE w:val="0"/>
        <w:autoSpaceDN w:val="0"/>
        <w:adjustRightInd w:val="0"/>
        <w:spacing w:before="134" w:after="0" w:line="240" w:lineRule="auto"/>
        <w:ind w:left="120" w:firstLine="296"/>
        <w:jc w:val="both"/>
        <w:rPr>
          <w:rFonts w:ascii="Arial" w:eastAsia="Times New Roman" w:hAnsi="Arial" w:cs="Arial"/>
          <w:sz w:val="20"/>
          <w:szCs w:val="20"/>
        </w:rPr>
      </w:pPr>
      <w:r w:rsidRPr="003D0FCC">
        <w:rPr>
          <w:rFonts w:ascii="Arial" w:eastAsia="Times New Roman" w:hAnsi="Arial" w:cs="Arial"/>
          <w:b/>
          <w:sz w:val="20"/>
          <w:szCs w:val="20"/>
        </w:rPr>
        <w:t>Missile Launch Modifiers</w:t>
      </w:r>
      <w:r w:rsidRPr="00B14727">
        <w:rPr>
          <w:rFonts w:ascii="Arial" w:eastAsia="Times New Roman" w:hAnsi="Arial" w:cs="Arial"/>
          <w:sz w:val="20"/>
          <w:szCs w:val="20"/>
        </w:rPr>
        <w:t>. High aircraft turn rates during the turn of launch can adversely affect a missile's ability to stay locked on to a target during its separation</w:t>
      </w:r>
      <w:r w:rsidR="001D448F">
        <w:rPr>
          <w:rFonts w:ascii="Arial" w:eastAsia="Times New Roman" w:hAnsi="Arial" w:cs="Arial"/>
          <w:sz w:val="20"/>
          <w:szCs w:val="20"/>
        </w:rPr>
        <w:t xml:space="preserve"> </w:t>
      </w:r>
      <w:r w:rsidRPr="00B14727">
        <w:rPr>
          <w:rFonts w:ascii="Arial" w:eastAsia="Times New Roman" w:hAnsi="Arial" w:cs="Arial"/>
          <w:sz w:val="20"/>
          <w:szCs w:val="20"/>
        </w:rPr>
        <w:t xml:space="preserve">from the launch aircraft and motor </w:t>
      </w:r>
      <w:r w:rsidR="00190501">
        <w:rPr>
          <w:rFonts w:ascii="Arial" w:eastAsia="Times New Roman" w:hAnsi="Arial" w:cs="Arial"/>
          <w:sz w:val="20"/>
          <w:szCs w:val="20"/>
        </w:rPr>
        <w:t>i</w:t>
      </w:r>
      <w:r w:rsidRPr="00B14727">
        <w:rPr>
          <w:rFonts w:ascii="Arial" w:eastAsia="Times New Roman" w:hAnsi="Arial" w:cs="Arial"/>
          <w:sz w:val="20"/>
          <w:szCs w:val="20"/>
        </w:rPr>
        <w:t>gnition. Each missile has a Launch G (turn rate) listed for it on the MDT. This is the highest turn rate the launching aircraft may use in the game turn and still be able to launch those missiles without penalty. If a higher turn rate was used in the turn, a +2 modifier is applied to the launch roll for each turn rate above the listed Launch G.</w:t>
      </w:r>
    </w:p>
    <w:p w14:paraId="5B7D8324" w14:textId="24FF7FC3" w:rsidR="00631E59" w:rsidRPr="00B14727" w:rsidRDefault="00631E59" w:rsidP="00B14727">
      <w:pPr>
        <w:widowControl w:val="0"/>
        <w:kinsoku w:val="0"/>
        <w:overflowPunct w:val="0"/>
        <w:autoSpaceDE w:val="0"/>
        <w:autoSpaceDN w:val="0"/>
        <w:adjustRightInd w:val="0"/>
        <w:spacing w:before="128" w:after="0" w:line="240" w:lineRule="auto"/>
        <w:ind w:left="112" w:firstLine="296"/>
        <w:jc w:val="both"/>
        <w:rPr>
          <w:rFonts w:ascii="Arial" w:eastAsia="Times New Roman" w:hAnsi="Arial" w:cs="Arial"/>
          <w:sz w:val="20"/>
          <w:szCs w:val="20"/>
        </w:rPr>
      </w:pPr>
      <w:r w:rsidRPr="00B14727">
        <w:rPr>
          <w:rFonts w:ascii="Arial" w:eastAsia="Times New Roman" w:hAnsi="Arial" w:cs="Arial"/>
          <w:sz w:val="20"/>
          <w:szCs w:val="20"/>
        </w:rPr>
        <w:t>For example, if a missile has a Launch G of "TT</w:t>
      </w:r>
      <w:r w:rsidR="001D448F">
        <w:rPr>
          <w:rFonts w:ascii="Arial" w:eastAsia="Times New Roman" w:hAnsi="Arial" w:cs="Arial"/>
          <w:sz w:val="20"/>
          <w:szCs w:val="20"/>
        </w:rPr>
        <w:t>”</w:t>
      </w:r>
      <w:r w:rsidRPr="00B14727">
        <w:rPr>
          <w:rFonts w:ascii="Arial" w:eastAsia="Times New Roman" w:hAnsi="Arial" w:cs="Arial"/>
          <w:sz w:val="20"/>
          <w:szCs w:val="20"/>
        </w:rPr>
        <w:t>, and the aircraft used a BT turn rate during the game turn, a +4 modifier to the launch roll would apply.</w:t>
      </w:r>
    </w:p>
    <w:p w14:paraId="791CEAE5" w14:textId="77777777" w:rsidR="00631E59" w:rsidRDefault="00631E59" w:rsidP="00E115A3">
      <w:pPr>
        <w:widowControl w:val="0"/>
        <w:kinsoku w:val="0"/>
        <w:overflowPunct w:val="0"/>
        <w:autoSpaceDE w:val="0"/>
        <w:autoSpaceDN w:val="0"/>
        <w:adjustRightInd w:val="0"/>
        <w:spacing w:before="120" w:after="0" w:line="240" w:lineRule="auto"/>
        <w:ind w:left="90" w:firstLine="270"/>
        <w:jc w:val="both"/>
        <w:rPr>
          <w:rFonts w:ascii="Arial" w:eastAsia="Times New Roman" w:hAnsi="Arial" w:cs="Arial"/>
          <w:sz w:val="20"/>
          <w:szCs w:val="20"/>
        </w:rPr>
      </w:pPr>
      <w:r w:rsidRPr="00B14727">
        <w:rPr>
          <w:rFonts w:ascii="Arial" w:eastAsia="Times New Roman" w:hAnsi="Arial" w:cs="Arial"/>
          <w:sz w:val="20"/>
          <w:szCs w:val="20"/>
        </w:rPr>
        <w:t xml:space="preserve">Additional launch roll modifiers may exist for weather, terrain clutter, crew quality, and the presence of missile countermeasures </w:t>
      </w:r>
      <w:r w:rsidR="003D0FCC">
        <w:rPr>
          <w:rFonts w:ascii="Arial" w:eastAsia="Times New Roman" w:hAnsi="Arial" w:cs="Arial"/>
          <w:sz w:val="20"/>
          <w:szCs w:val="20"/>
        </w:rPr>
        <w:t>i</w:t>
      </w:r>
      <w:r w:rsidRPr="00B14727">
        <w:rPr>
          <w:rFonts w:ascii="Arial" w:eastAsia="Times New Roman" w:hAnsi="Arial" w:cs="Arial"/>
          <w:sz w:val="20"/>
          <w:szCs w:val="20"/>
        </w:rPr>
        <w:t>n the form of decoys (expendable chaff, flares, and mini-jammers), or electronic jamming. These modifiers are explained in later rules.</w:t>
      </w:r>
    </w:p>
    <w:p w14:paraId="656C45D4" w14:textId="40642E6D" w:rsidR="00C067C2" w:rsidRPr="00C067C2" w:rsidRDefault="00C067C2" w:rsidP="00E115A3">
      <w:pPr>
        <w:widowControl w:val="0"/>
        <w:kinsoku w:val="0"/>
        <w:overflowPunct w:val="0"/>
        <w:autoSpaceDE w:val="0"/>
        <w:autoSpaceDN w:val="0"/>
        <w:adjustRightInd w:val="0"/>
        <w:spacing w:before="120" w:after="0" w:line="240" w:lineRule="auto"/>
        <w:ind w:left="90" w:firstLine="270"/>
        <w:jc w:val="both"/>
        <w:rPr>
          <w:rFonts w:ascii="Arial" w:eastAsia="Times New Roman" w:hAnsi="Arial" w:cs="Arial"/>
          <w:sz w:val="20"/>
          <w:szCs w:val="20"/>
        </w:rPr>
      </w:pPr>
      <w:r>
        <w:rPr>
          <w:rFonts w:ascii="Arial" w:eastAsia="Times New Roman" w:hAnsi="Arial" w:cs="Arial"/>
          <w:b/>
          <w:sz w:val="20"/>
          <w:szCs w:val="20"/>
        </w:rPr>
        <w:t xml:space="preserve">Missile Launch Failures:  </w:t>
      </w:r>
      <w:r>
        <w:rPr>
          <w:rFonts w:ascii="Arial" w:eastAsia="Times New Roman" w:hAnsi="Arial" w:cs="Arial"/>
          <w:sz w:val="20"/>
          <w:szCs w:val="20"/>
        </w:rPr>
        <w:t xml:space="preserve">A missile missing its launch </w:t>
      </w:r>
      <w:r w:rsidR="00273357">
        <w:rPr>
          <w:rFonts w:ascii="Arial" w:eastAsia="Times New Roman" w:hAnsi="Arial" w:cs="Arial"/>
          <w:sz w:val="20"/>
          <w:szCs w:val="20"/>
        </w:rPr>
        <w:t>roll by one simply misfires</w:t>
      </w:r>
      <w:r w:rsidR="00077895">
        <w:rPr>
          <w:rFonts w:ascii="Arial" w:eastAsia="Times New Roman" w:hAnsi="Arial" w:cs="Arial"/>
          <w:sz w:val="20"/>
          <w:szCs w:val="20"/>
        </w:rPr>
        <w:t>,</w:t>
      </w:r>
      <w:r w:rsidR="00273357">
        <w:rPr>
          <w:rFonts w:ascii="Arial" w:eastAsia="Times New Roman" w:hAnsi="Arial" w:cs="Arial"/>
          <w:sz w:val="20"/>
          <w:szCs w:val="20"/>
        </w:rPr>
        <w:t xml:space="preserve"> remaining on the rail</w:t>
      </w:r>
      <w:r w:rsidR="00077895">
        <w:rPr>
          <w:rFonts w:ascii="Arial" w:eastAsia="Times New Roman" w:hAnsi="Arial" w:cs="Arial"/>
          <w:sz w:val="20"/>
          <w:szCs w:val="20"/>
        </w:rPr>
        <w:t>,</w:t>
      </w:r>
      <w:r w:rsidR="00273357">
        <w:rPr>
          <w:rFonts w:ascii="Arial" w:eastAsia="Times New Roman" w:hAnsi="Arial" w:cs="Arial"/>
          <w:sz w:val="20"/>
          <w:szCs w:val="20"/>
        </w:rPr>
        <w:t xml:space="preserve"> and another launch attempt may be attempted in the future.  A </w:t>
      </w:r>
      <w:r w:rsidR="008F5FAC">
        <w:rPr>
          <w:rFonts w:ascii="Arial" w:eastAsia="Times New Roman" w:hAnsi="Arial" w:cs="Arial"/>
          <w:sz w:val="20"/>
          <w:szCs w:val="20"/>
        </w:rPr>
        <w:t xml:space="preserve">missile missing its launch roll by </w:t>
      </w:r>
      <w:r w:rsidR="00273357">
        <w:rPr>
          <w:rFonts w:ascii="Arial" w:eastAsia="Times New Roman" w:hAnsi="Arial" w:cs="Arial"/>
          <w:sz w:val="20"/>
          <w:szCs w:val="20"/>
        </w:rPr>
        <w:t xml:space="preserve">greater than </w:t>
      </w:r>
      <w:r w:rsidR="00971377">
        <w:rPr>
          <w:rFonts w:ascii="Arial" w:eastAsia="Times New Roman" w:hAnsi="Arial" w:cs="Arial"/>
          <w:sz w:val="20"/>
          <w:szCs w:val="20"/>
        </w:rPr>
        <w:t>one</w:t>
      </w:r>
      <w:r w:rsidR="00273357">
        <w:rPr>
          <w:rFonts w:ascii="Arial" w:eastAsia="Times New Roman" w:hAnsi="Arial" w:cs="Arial"/>
          <w:sz w:val="20"/>
          <w:szCs w:val="20"/>
        </w:rPr>
        <w:t xml:space="preserve"> results in loss of the missile. </w:t>
      </w:r>
      <w:r w:rsidR="004B06CA">
        <w:rPr>
          <w:rFonts w:ascii="Arial" w:eastAsia="Times New Roman" w:hAnsi="Arial" w:cs="Arial"/>
          <w:sz w:val="20"/>
          <w:szCs w:val="20"/>
        </w:rPr>
        <w:t>A roll of “10” results in loss of the missile.</w:t>
      </w:r>
      <w:r w:rsidR="00273357">
        <w:rPr>
          <w:rFonts w:ascii="Arial" w:eastAsia="Times New Roman" w:hAnsi="Arial" w:cs="Arial"/>
          <w:sz w:val="20"/>
          <w:szCs w:val="20"/>
        </w:rPr>
        <w:t xml:space="preserve"> </w:t>
      </w:r>
    </w:p>
    <w:p w14:paraId="05BFD2ED" w14:textId="77777777" w:rsidR="00631E59" w:rsidRPr="003D0FCC" w:rsidRDefault="003D0FCC" w:rsidP="00882932">
      <w:pPr>
        <w:widowControl w:val="0"/>
        <w:tabs>
          <w:tab w:val="left" w:pos="657"/>
        </w:tabs>
        <w:kinsoku w:val="0"/>
        <w:overflowPunct w:val="0"/>
        <w:autoSpaceDE w:val="0"/>
        <w:autoSpaceDN w:val="0"/>
        <w:adjustRightInd w:val="0"/>
        <w:spacing w:before="120" w:after="0" w:line="240" w:lineRule="auto"/>
        <w:ind w:left="90"/>
        <w:jc w:val="both"/>
        <w:rPr>
          <w:rFonts w:ascii="Arial" w:eastAsia="Times New Roman" w:hAnsi="Arial" w:cs="Arial"/>
          <w:b/>
          <w:sz w:val="24"/>
          <w:szCs w:val="24"/>
        </w:rPr>
      </w:pPr>
      <w:r w:rsidRPr="003D0FCC">
        <w:rPr>
          <w:rFonts w:ascii="Arial" w:eastAsia="Times New Roman" w:hAnsi="Arial" w:cs="Arial"/>
          <w:b/>
          <w:sz w:val="24"/>
          <w:szCs w:val="24"/>
        </w:rPr>
        <w:t xml:space="preserve">14.3 </w:t>
      </w:r>
      <w:r w:rsidR="00631E59" w:rsidRPr="003D0FCC">
        <w:rPr>
          <w:rFonts w:ascii="Arial" w:eastAsia="Times New Roman" w:hAnsi="Arial" w:cs="Arial"/>
          <w:b/>
          <w:sz w:val="24"/>
          <w:szCs w:val="24"/>
        </w:rPr>
        <w:t>-</w:t>
      </w:r>
      <w:r w:rsidRPr="003D0FCC">
        <w:rPr>
          <w:rFonts w:ascii="Arial" w:eastAsia="Times New Roman" w:hAnsi="Arial" w:cs="Arial"/>
          <w:b/>
          <w:sz w:val="24"/>
          <w:szCs w:val="24"/>
        </w:rPr>
        <w:t xml:space="preserve"> </w:t>
      </w:r>
      <w:r w:rsidR="00631E59" w:rsidRPr="003D0FCC">
        <w:rPr>
          <w:rFonts w:ascii="Arial" w:eastAsia="Times New Roman" w:hAnsi="Arial" w:cs="Arial"/>
          <w:b/>
          <w:sz w:val="24"/>
          <w:szCs w:val="24"/>
        </w:rPr>
        <w:t>MISSILE FLIGHT</w:t>
      </w:r>
    </w:p>
    <w:p w14:paraId="2B0B79B5" w14:textId="77777777" w:rsidR="00631E59" w:rsidRPr="00B14727" w:rsidRDefault="00631E59" w:rsidP="00882932">
      <w:pPr>
        <w:widowControl w:val="0"/>
        <w:kinsoku w:val="0"/>
        <w:overflowPunct w:val="0"/>
        <w:autoSpaceDE w:val="0"/>
        <w:autoSpaceDN w:val="0"/>
        <w:adjustRightInd w:val="0"/>
        <w:spacing w:before="144" w:after="0" w:line="240" w:lineRule="auto"/>
        <w:ind w:left="90" w:firstLine="296"/>
        <w:jc w:val="both"/>
        <w:rPr>
          <w:rFonts w:ascii="Arial" w:eastAsia="Times New Roman" w:hAnsi="Arial" w:cs="Arial"/>
          <w:sz w:val="20"/>
          <w:szCs w:val="20"/>
        </w:rPr>
      </w:pPr>
      <w:r w:rsidRPr="00B14727">
        <w:rPr>
          <w:rFonts w:ascii="Arial" w:eastAsia="Times New Roman" w:hAnsi="Arial" w:cs="Arial"/>
          <w:sz w:val="20"/>
          <w:szCs w:val="20"/>
        </w:rPr>
        <w:t xml:space="preserve">Missile flight has been simplified for ease of play. A missile must expend all of its FPs each turn. It does not differentiate between </w:t>
      </w:r>
      <w:proofErr w:type="spellStart"/>
      <w:r w:rsidRPr="00B14727">
        <w:rPr>
          <w:rFonts w:ascii="Arial" w:eastAsia="Times New Roman" w:hAnsi="Arial" w:cs="Arial"/>
          <w:sz w:val="20"/>
          <w:szCs w:val="20"/>
        </w:rPr>
        <w:t>HFPs</w:t>
      </w:r>
      <w:proofErr w:type="spellEnd"/>
      <w:r w:rsidRPr="00B14727">
        <w:rPr>
          <w:rFonts w:ascii="Arial" w:eastAsia="Times New Roman" w:hAnsi="Arial" w:cs="Arial"/>
          <w:sz w:val="20"/>
          <w:szCs w:val="20"/>
        </w:rPr>
        <w:t xml:space="preserve"> and </w:t>
      </w:r>
      <w:proofErr w:type="spellStart"/>
      <w:r w:rsidRPr="00B14727">
        <w:rPr>
          <w:rFonts w:ascii="Arial" w:eastAsia="Times New Roman" w:hAnsi="Arial" w:cs="Arial"/>
          <w:sz w:val="20"/>
          <w:szCs w:val="20"/>
        </w:rPr>
        <w:t>VFPs</w:t>
      </w:r>
      <w:proofErr w:type="spellEnd"/>
      <w:r w:rsidRPr="00B14727">
        <w:rPr>
          <w:rFonts w:ascii="Arial" w:eastAsia="Times New Roman" w:hAnsi="Arial" w:cs="Arial"/>
          <w:sz w:val="20"/>
          <w:szCs w:val="20"/>
        </w:rPr>
        <w:t xml:space="preserve"> as aircraft do. The missile's start speed and altitude </w:t>
      </w:r>
      <w:r w:rsidR="003D0FCC">
        <w:rPr>
          <w:rFonts w:ascii="Arial" w:eastAsia="Times New Roman" w:hAnsi="Arial" w:cs="Arial"/>
          <w:sz w:val="20"/>
          <w:szCs w:val="20"/>
        </w:rPr>
        <w:t>i</w:t>
      </w:r>
      <w:r w:rsidRPr="00B14727">
        <w:rPr>
          <w:rFonts w:ascii="Arial" w:eastAsia="Times New Roman" w:hAnsi="Arial" w:cs="Arial"/>
          <w:sz w:val="20"/>
          <w:szCs w:val="20"/>
        </w:rPr>
        <w:t xml:space="preserve">s recorded on the aircraft log each game turn. Unlike aircraft, missiles may both climb and dive </w:t>
      </w:r>
      <w:r w:rsidR="00E115A3">
        <w:rPr>
          <w:rFonts w:ascii="Arial" w:eastAsia="Times New Roman" w:hAnsi="Arial" w:cs="Arial"/>
          <w:sz w:val="20"/>
          <w:szCs w:val="20"/>
        </w:rPr>
        <w:t>(</w:t>
      </w:r>
      <w:r w:rsidRPr="00B14727">
        <w:rPr>
          <w:rFonts w:ascii="Arial" w:eastAsia="Times New Roman" w:hAnsi="Arial" w:cs="Arial"/>
          <w:sz w:val="20"/>
          <w:szCs w:val="20"/>
        </w:rPr>
        <w:t xml:space="preserve">within restrictions) in the same turn </w:t>
      </w:r>
      <w:r w:rsidR="00190501">
        <w:rPr>
          <w:rFonts w:ascii="Arial" w:eastAsia="Times New Roman" w:hAnsi="Arial" w:cs="Arial"/>
          <w:sz w:val="20"/>
          <w:szCs w:val="20"/>
        </w:rPr>
        <w:t>i</w:t>
      </w:r>
      <w:r w:rsidRPr="00B14727">
        <w:rPr>
          <w:rFonts w:ascii="Arial" w:eastAsia="Times New Roman" w:hAnsi="Arial" w:cs="Arial"/>
          <w:sz w:val="20"/>
          <w:szCs w:val="20"/>
        </w:rPr>
        <w:t>n order to pursue their target. Missile's never have or carry half FPs or partial altitude gains.</w:t>
      </w:r>
    </w:p>
    <w:p w14:paraId="7248E3A7" w14:textId="77777777" w:rsidR="00631E59" w:rsidRPr="00B14727" w:rsidRDefault="00631E59" w:rsidP="00882932">
      <w:pPr>
        <w:widowControl w:val="0"/>
        <w:kinsoku w:val="0"/>
        <w:overflowPunct w:val="0"/>
        <w:autoSpaceDE w:val="0"/>
        <w:autoSpaceDN w:val="0"/>
        <w:adjustRightInd w:val="0"/>
        <w:spacing w:before="120" w:after="0" w:line="240" w:lineRule="auto"/>
        <w:ind w:left="90" w:firstLine="288"/>
        <w:jc w:val="both"/>
        <w:rPr>
          <w:rFonts w:ascii="Arial" w:eastAsia="Times New Roman" w:hAnsi="Arial" w:cs="Arial"/>
          <w:sz w:val="20"/>
          <w:szCs w:val="20"/>
        </w:rPr>
      </w:pPr>
      <w:r w:rsidRPr="003D0FCC">
        <w:rPr>
          <w:rFonts w:ascii="Arial" w:eastAsia="Times New Roman" w:hAnsi="Arial" w:cs="Arial"/>
          <w:b/>
          <w:sz w:val="20"/>
          <w:szCs w:val="20"/>
        </w:rPr>
        <w:t>Start Speeds And Altitudes</w:t>
      </w:r>
      <w:r w:rsidRPr="00B14727">
        <w:rPr>
          <w:rFonts w:ascii="Arial" w:eastAsia="Times New Roman" w:hAnsi="Arial" w:cs="Arial"/>
          <w:sz w:val="20"/>
          <w:szCs w:val="20"/>
        </w:rPr>
        <w:t xml:space="preserve">. On its first turn of flight </w:t>
      </w:r>
      <w:r w:rsidR="00E115A3">
        <w:rPr>
          <w:rFonts w:ascii="Arial" w:eastAsia="Times New Roman" w:hAnsi="Arial" w:cs="Arial"/>
          <w:sz w:val="20"/>
          <w:szCs w:val="20"/>
        </w:rPr>
        <w:t>(</w:t>
      </w:r>
      <w:r w:rsidRPr="00B14727">
        <w:rPr>
          <w:rFonts w:ascii="Arial" w:eastAsia="Times New Roman" w:hAnsi="Arial" w:cs="Arial"/>
          <w:sz w:val="20"/>
          <w:szCs w:val="20"/>
        </w:rPr>
        <w:t xml:space="preserve">the game turn after the one in which it was launched) a missile's start altitude </w:t>
      </w:r>
      <w:r w:rsidR="003D0FCC">
        <w:rPr>
          <w:rFonts w:ascii="Arial" w:eastAsia="Times New Roman" w:hAnsi="Arial" w:cs="Arial"/>
          <w:sz w:val="20"/>
          <w:szCs w:val="20"/>
        </w:rPr>
        <w:t>i</w:t>
      </w:r>
      <w:r w:rsidRPr="00B14727">
        <w:rPr>
          <w:rFonts w:ascii="Arial" w:eastAsia="Times New Roman" w:hAnsi="Arial" w:cs="Arial"/>
          <w:sz w:val="20"/>
          <w:szCs w:val="20"/>
        </w:rPr>
        <w:t>s the same as the launch aircraft's start altitude the turn after launch. Its start speed is its base speed listed on the MDT adjusted as follows:</w:t>
      </w:r>
    </w:p>
    <w:p w14:paraId="715261C5" w14:textId="77777777" w:rsidR="00631E59" w:rsidRDefault="00631E59" w:rsidP="00D84263">
      <w:pPr>
        <w:widowControl w:val="0"/>
        <w:numPr>
          <w:ilvl w:val="2"/>
          <w:numId w:val="65"/>
        </w:numPr>
        <w:kinsoku w:val="0"/>
        <w:overflowPunct w:val="0"/>
        <w:autoSpaceDE w:val="0"/>
        <w:autoSpaceDN w:val="0"/>
        <w:adjustRightInd w:val="0"/>
        <w:spacing w:after="0" w:line="240" w:lineRule="auto"/>
        <w:ind w:left="720" w:hanging="90"/>
        <w:jc w:val="both"/>
        <w:rPr>
          <w:rFonts w:ascii="Arial" w:eastAsia="Times New Roman" w:hAnsi="Arial" w:cs="Arial"/>
          <w:sz w:val="20"/>
          <w:szCs w:val="20"/>
        </w:rPr>
      </w:pPr>
      <w:r w:rsidRPr="00B14727">
        <w:rPr>
          <w:rFonts w:ascii="Arial" w:eastAsia="Times New Roman" w:hAnsi="Arial" w:cs="Arial"/>
          <w:sz w:val="20"/>
          <w:szCs w:val="20"/>
        </w:rPr>
        <w:t xml:space="preserve">minus one if the speed of the launch aircraft on the turn after launch </w:t>
      </w:r>
      <w:r w:rsidR="00BE34C8">
        <w:rPr>
          <w:rFonts w:ascii="Arial" w:eastAsia="Times New Roman" w:hAnsi="Arial" w:cs="Arial"/>
          <w:sz w:val="20"/>
          <w:szCs w:val="20"/>
        </w:rPr>
        <w:t>is</w:t>
      </w:r>
      <w:r w:rsidRPr="00B14727">
        <w:rPr>
          <w:rFonts w:ascii="Arial" w:eastAsia="Times New Roman" w:hAnsi="Arial" w:cs="Arial"/>
          <w:sz w:val="20"/>
          <w:szCs w:val="20"/>
        </w:rPr>
        <w:t xml:space="preserve"> 3.0 or less or,</w:t>
      </w:r>
    </w:p>
    <w:p w14:paraId="007DB62F" w14:textId="77777777" w:rsidR="00631E59" w:rsidRPr="001E00FC" w:rsidRDefault="001E00FC" w:rsidP="00FD3C8D">
      <w:pPr>
        <w:widowControl w:val="0"/>
        <w:numPr>
          <w:ilvl w:val="2"/>
          <w:numId w:val="65"/>
        </w:numPr>
        <w:tabs>
          <w:tab w:val="left" w:pos="579"/>
        </w:tabs>
        <w:kinsoku w:val="0"/>
        <w:overflowPunct w:val="0"/>
        <w:autoSpaceDE w:val="0"/>
        <w:autoSpaceDN w:val="0"/>
        <w:adjustRightInd w:val="0"/>
        <w:spacing w:after="0" w:line="240" w:lineRule="auto"/>
        <w:ind w:left="720" w:hanging="101"/>
        <w:jc w:val="both"/>
        <w:rPr>
          <w:rFonts w:ascii="Arial" w:eastAsia="Times New Roman" w:hAnsi="Arial" w:cs="Arial"/>
          <w:sz w:val="20"/>
          <w:szCs w:val="20"/>
        </w:rPr>
      </w:pPr>
      <w:r w:rsidRPr="001E00FC">
        <w:rPr>
          <w:rFonts w:ascii="Arial" w:eastAsia="Times New Roman" w:hAnsi="Arial" w:cs="Arial"/>
          <w:sz w:val="20"/>
          <w:szCs w:val="20"/>
        </w:rPr>
        <w:t>plus</w:t>
      </w:r>
      <w:r w:rsidR="004E461F">
        <w:rPr>
          <w:rFonts w:ascii="Arial" w:eastAsia="Times New Roman" w:hAnsi="Arial" w:cs="Arial"/>
          <w:sz w:val="20"/>
          <w:szCs w:val="20"/>
        </w:rPr>
        <w:t xml:space="preserve"> one if the </w:t>
      </w:r>
      <w:r w:rsidR="00631E59" w:rsidRPr="001E00FC">
        <w:rPr>
          <w:rFonts w:ascii="Arial" w:eastAsia="Times New Roman" w:hAnsi="Arial" w:cs="Arial"/>
          <w:sz w:val="20"/>
          <w:szCs w:val="20"/>
        </w:rPr>
        <w:t>start speed is 6.0 or more or</w:t>
      </w:r>
    </w:p>
    <w:p w14:paraId="71C2E70A" w14:textId="77777777" w:rsidR="00631E59" w:rsidRPr="00B14727" w:rsidRDefault="00631E59" w:rsidP="00FD3C8D">
      <w:pPr>
        <w:widowControl w:val="0"/>
        <w:numPr>
          <w:ilvl w:val="2"/>
          <w:numId w:val="65"/>
        </w:numPr>
        <w:kinsoku w:val="0"/>
        <w:overflowPunct w:val="0"/>
        <w:autoSpaceDE w:val="0"/>
        <w:autoSpaceDN w:val="0"/>
        <w:adjustRightInd w:val="0"/>
        <w:spacing w:after="0" w:line="240" w:lineRule="auto"/>
        <w:ind w:left="720" w:hanging="101"/>
        <w:jc w:val="both"/>
        <w:rPr>
          <w:rFonts w:ascii="Arial" w:eastAsia="Times New Roman" w:hAnsi="Arial" w:cs="Arial"/>
          <w:sz w:val="20"/>
          <w:szCs w:val="20"/>
        </w:rPr>
      </w:pPr>
      <w:r w:rsidRPr="00B14727">
        <w:rPr>
          <w:rFonts w:ascii="Arial" w:eastAsia="Times New Roman" w:hAnsi="Arial" w:cs="Arial"/>
          <w:sz w:val="20"/>
          <w:szCs w:val="20"/>
        </w:rPr>
        <w:t>plus two if</w:t>
      </w:r>
      <w:r w:rsidR="001E00FC">
        <w:rPr>
          <w:rFonts w:ascii="Arial" w:eastAsia="Times New Roman" w:hAnsi="Arial" w:cs="Arial"/>
          <w:sz w:val="20"/>
          <w:szCs w:val="20"/>
        </w:rPr>
        <w:t xml:space="preserve"> the start speed is 9.0 or more</w:t>
      </w:r>
    </w:p>
    <w:p w14:paraId="5D264CCA" w14:textId="77777777" w:rsidR="00631E59" w:rsidRPr="00B14727" w:rsidRDefault="00631E59" w:rsidP="00882932">
      <w:pPr>
        <w:widowControl w:val="0"/>
        <w:kinsoku w:val="0"/>
        <w:overflowPunct w:val="0"/>
        <w:autoSpaceDE w:val="0"/>
        <w:autoSpaceDN w:val="0"/>
        <w:adjustRightInd w:val="0"/>
        <w:spacing w:before="120" w:after="0" w:line="240" w:lineRule="auto"/>
        <w:ind w:left="90" w:firstLine="274"/>
        <w:jc w:val="both"/>
        <w:rPr>
          <w:rFonts w:ascii="Arial" w:eastAsia="Times New Roman" w:hAnsi="Arial" w:cs="Arial"/>
          <w:sz w:val="20"/>
          <w:szCs w:val="20"/>
        </w:rPr>
      </w:pPr>
      <w:r w:rsidRPr="00B14727">
        <w:rPr>
          <w:rFonts w:ascii="Arial" w:eastAsia="Times New Roman" w:hAnsi="Arial" w:cs="Arial"/>
          <w:sz w:val="20"/>
          <w:szCs w:val="20"/>
        </w:rPr>
        <w:t xml:space="preserve">On subsequent turns, the missile's start altitude will be the altitude it ended up at after its flight in the previous turn and </w:t>
      </w:r>
      <w:r w:rsidR="001E00FC">
        <w:rPr>
          <w:rFonts w:ascii="Arial" w:eastAsia="Times New Roman" w:hAnsi="Arial" w:cs="Arial"/>
          <w:sz w:val="20"/>
          <w:szCs w:val="20"/>
        </w:rPr>
        <w:t>i</w:t>
      </w:r>
      <w:r w:rsidRPr="00B14727">
        <w:rPr>
          <w:rFonts w:ascii="Arial" w:eastAsia="Times New Roman" w:hAnsi="Arial" w:cs="Arial"/>
          <w:sz w:val="20"/>
          <w:szCs w:val="20"/>
        </w:rPr>
        <w:t xml:space="preserve">s start speed will be two thirds </w:t>
      </w:r>
      <w:r w:rsidR="00647223">
        <w:rPr>
          <w:rFonts w:ascii="Arial" w:eastAsia="Times New Roman" w:hAnsi="Arial" w:cs="Arial"/>
          <w:sz w:val="20"/>
          <w:szCs w:val="20"/>
        </w:rPr>
        <w:t xml:space="preserve">(2/3ds) </w:t>
      </w:r>
      <w:r w:rsidRPr="00B14727">
        <w:rPr>
          <w:rFonts w:ascii="Arial" w:eastAsia="Times New Roman" w:hAnsi="Arial" w:cs="Arial"/>
          <w:sz w:val="20"/>
          <w:szCs w:val="20"/>
        </w:rPr>
        <w:t>its previous speed rounding fractions up, and ad</w:t>
      </w:r>
      <w:r w:rsidR="001E00FC">
        <w:rPr>
          <w:rFonts w:ascii="Arial" w:eastAsia="Times New Roman" w:hAnsi="Arial" w:cs="Arial"/>
          <w:sz w:val="20"/>
          <w:szCs w:val="20"/>
        </w:rPr>
        <w:t>j</w:t>
      </w:r>
      <w:r w:rsidRPr="00B14727">
        <w:rPr>
          <w:rFonts w:ascii="Arial" w:eastAsia="Times New Roman" w:hAnsi="Arial" w:cs="Arial"/>
          <w:sz w:val="20"/>
          <w:szCs w:val="20"/>
        </w:rPr>
        <w:t>usted as follows:</w:t>
      </w:r>
    </w:p>
    <w:p w14:paraId="215CC4D1" w14:textId="77777777" w:rsidR="00631E59" w:rsidRPr="00B14727" w:rsidRDefault="00631E59" w:rsidP="00FD3C8D">
      <w:pPr>
        <w:widowControl w:val="0"/>
        <w:numPr>
          <w:ilvl w:val="2"/>
          <w:numId w:val="65"/>
        </w:numPr>
        <w:kinsoku w:val="0"/>
        <w:overflowPunct w:val="0"/>
        <w:autoSpaceDE w:val="0"/>
        <w:autoSpaceDN w:val="0"/>
        <w:adjustRightInd w:val="0"/>
        <w:spacing w:after="0" w:line="240" w:lineRule="auto"/>
        <w:ind w:left="720" w:hanging="120"/>
        <w:jc w:val="both"/>
        <w:rPr>
          <w:rFonts w:ascii="Arial" w:eastAsia="Times New Roman" w:hAnsi="Arial" w:cs="Arial"/>
          <w:sz w:val="20"/>
          <w:szCs w:val="20"/>
        </w:rPr>
      </w:pPr>
      <w:r w:rsidRPr="00B14727">
        <w:rPr>
          <w:rFonts w:ascii="Arial" w:eastAsia="Times New Roman" w:hAnsi="Arial" w:cs="Arial"/>
          <w:sz w:val="20"/>
          <w:szCs w:val="20"/>
        </w:rPr>
        <w:t xml:space="preserve">minus one if the missile's altitude gain for the turn equaled half or more of its speed in levels, or minus two if it equaled </w:t>
      </w:r>
      <w:r w:rsidR="003A0E95" w:rsidRPr="00B14727">
        <w:rPr>
          <w:rFonts w:ascii="Arial" w:eastAsia="Times New Roman" w:hAnsi="Arial" w:cs="Arial"/>
          <w:sz w:val="20"/>
          <w:szCs w:val="20"/>
        </w:rPr>
        <w:t>its</w:t>
      </w:r>
      <w:r w:rsidRPr="00B14727">
        <w:rPr>
          <w:rFonts w:ascii="Arial" w:eastAsia="Times New Roman" w:hAnsi="Arial" w:cs="Arial"/>
          <w:sz w:val="20"/>
          <w:szCs w:val="20"/>
        </w:rPr>
        <w:t xml:space="preserve"> speed or more </w:t>
      </w:r>
      <w:r w:rsidR="003A0E95" w:rsidRPr="00B14727">
        <w:rPr>
          <w:rFonts w:ascii="Arial" w:eastAsia="Times New Roman" w:hAnsi="Arial" w:cs="Arial"/>
          <w:sz w:val="20"/>
          <w:szCs w:val="20"/>
        </w:rPr>
        <w:t>in</w:t>
      </w:r>
      <w:r w:rsidRPr="00B14727">
        <w:rPr>
          <w:rFonts w:ascii="Arial" w:eastAsia="Times New Roman" w:hAnsi="Arial" w:cs="Arial"/>
          <w:sz w:val="20"/>
          <w:szCs w:val="20"/>
        </w:rPr>
        <w:t xml:space="preserve"> levels.</w:t>
      </w:r>
    </w:p>
    <w:p w14:paraId="7EF73AD2" w14:textId="77777777" w:rsidR="00631E59" w:rsidRPr="00B14727" w:rsidRDefault="00631E59" w:rsidP="00FD3C8D">
      <w:pPr>
        <w:widowControl w:val="0"/>
        <w:numPr>
          <w:ilvl w:val="2"/>
          <w:numId w:val="65"/>
        </w:numPr>
        <w:tabs>
          <w:tab w:val="left" w:pos="551"/>
        </w:tabs>
        <w:kinsoku w:val="0"/>
        <w:overflowPunct w:val="0"/>
        <w:autoSpaceDE w:val="0"/>
        <w:autoSpaceDN w:val="0"/>
        <w:adjustRightInd w:val="0"/>
        <w:spacing w:before="7" w:after="0" w:line="240" w:lineRule="auto"/>
        <w:ind w:left="720" w:hanging="113"/>
        <w:jc w:val="both"/>
        <w:rPr>
          <w:rFonts w:ascii="Arial" w:eastAsia="Times New Roman" w:hAnsi="Arial" w:cs="Arial"/>
          <w:sz w:val="20"/>
          <w:szCs w:val="20"/>
        </w:rPr>
      </w:pPr>
      <w:r w:rsidRPr="00B14727">
        <w:rPr>
          <w:rFonts w:ascii="Arial" w:eastAsia="Times New Roman" w:hAnsi="Arial" w:cs="Arial"/>
          <w:sz w:val="20"/>
          <w:szCs w:val="20"/>
        </w:rPr>
        <w:t xml:space="preserve">plus one </w:t>
      </w:r>
      <w:r w:rsidR="001E00FC">
        <w:rPr>
          <w:rFonts w:ascii="Arial" w:eastAsia="Times New Roman" w:hAnsi="Arial" w:cs="Arial"/>
          <w:sz w:val="20"/>
          <w:szCs w:val="20"/>
        </w:rPr>
        <w:t xml:space="preserve">if </w:t>
      </w:r>
      <w:r w:rsidRPr="00B14727">
        <w:rPr>
          <w:rFonts w:ascii="Arial" w:eastAsia="Times New Roman" w:hAnsi="Arial" w:cs="Arial"/>
          <w:sz w:val="20"/>
          <w:szCs w:val="20"/>
        </w:rPr>
        <w:t xml:space="preserve">the missile's altitude loss for the turn equaled half or more of its speed in levels, or plus two </w:t>
      </w:r>
      <w:r w:rsidR="00220F60">
        <w:rPr>
          <w:rFonts w:ascii="Arial" w:eastAsia="Times New Roman" w:hAnsi="Arial" w:cs="Arial"/>
          <w:sz w:val="20"/>
          <w:szCs w:val="20"/>
        </w:rPr>
        <w:t>i</w:t>
      </w:r>
      <w:r w:rsidR="001E00FC">
        <w:rPr>
          <w:rFonts w:ascii="Arial" w:eastAsia="Times New Roman" w:hAnsi="Arial" w:cs="Arial"/>
          <w:sz w:val="20"/>
          <w:szCs w:val="20"/>
        </w:rPr>
        <w:t>f</w:t>
      </w:r>
      <w:r w:rsidRPr="00B14727">
        <w:rPr>
          <w:rFonts w:ascii="Arial" w:eastAsia="Times New Roman" w:hAnsi="Arial" w:cs="Arial"/>
          <w:sz w:val="20"/>
          <w:szCs w:val="20"/>
        </w:rPr>
        <w:t xml:space="preserve"> it equaled its speed or more </w:t>
      </w:r>
      <w:r w:rsidR="00730F5E" w:rsidRPr="00B14727">
        <w:rPr>
          <w:rFonts w:ascii="Arial" w:eastAsia="Times New Roman" w:hAnsi="Arial" w:cs="Arial"/>
          <w:sz w:val="20"/>
          <w:szCs w:val="20"/>
        </w:rPr>
        <w:t>in</w:t>
      </w:r>
      <w:r w:rsidRPr="00B14727">
        <w:rPr>
          <w:rFonts w:ascii="Arial" w:eastAsia="Times New Roman" w:hAnsi="Arial" w:cs="Arial"/>
          <w:sz w:val="20"/>
          <w:szCs w:val="20"/>
        </w:rPr>
        <w:t xml:space="preserve"> levels.</w:t>
      </w:r>
    </w:p>
    <w:p w14:paraId="6D9893A1" w14:textId="77777777" w:rsidR="00631E59" w:rsidRPr="00B14727" w:rsidRDefault="00631E59" w:rsidP="00882932">
      <w:pPr>
        <w:widowControl w:val="0"/>
        <w:kinsoku w:val="0"/>
        <w:overflowPunct w:val="0"/>
        <w:autoSpaceDE w:val="0"/>
        <w:autoSpaceDN w:val="0"/>
        <w:adjustRightInd w:val="0"/>
        <w:spacing w:before="131" w:after="0" w:line="240" w:lineRule="auto"/>
        <w:ind w:left="90" w:firstLine="282"/>
        <w:jc w:val="both"/>
        <w:rPr>
          <w:rFonts w:ascii="Arial" w:eastAsia="Times New Roman" w:hAnsi="Arial" w:cs="Arial"/>
          <w:sz w:val="20"/>
          <w:szCs w:val="20"/>
        </w:rPr>
      </w:pPr>
      <w:r w:rsidRPr="00E9389F">
        <w:rPr>
          <w:rFonts w:ascii="Arial" w:eastAsia="Times New Roman" w:hAnsi="Arial" w:cs="Arial"/>
          <w:b/>
          <w:sz w:val="20"/>
          <w:szCs w:val="20"/>
        </w:rPr>
        <w:t>Example:</w:t>
      </w:r>
      <w:r w:rsidRPr="00B14727">
        <w:rPr>
          <w:rFonts w:ascii="Arial" w:eastAsia="Times New Roman" w:hAnsi="Arial" w:cs="Arial"/>
          <w:sz w:val="20"/>
          <w:szCs w:val="20"/>
        </w:rPr>
        <w:t xml:space="preserve"> A missile with a start </w:t>
      </w:r>
      <w:r w:rsidR="00C11688" w:rsidRPr="00B14727">
        <w:rPr>
          <w:rFonts w:ascii="Arial" w:eastAsia="Times New Roman" w:hAnsi="Arial" w:cs="Arial"/>
          <w:sz w:val="20"/>
          <w:szCs w:val="20"/>
        </w:rPr>
        <w:t>speed</w:t>
      </w:r>
      <w:r w:rsidRPr="00B14727">
        <w:rPr>
          <w:rFonts w:ascii="Arial" w:eastAsia="Times New Roman" w:hAnsi="Arial" w:cs="Arial"/>
          <w:sz w:val="20"/>
          <w:szCs w:val="20"/>
        </w:rPr>
        <w:t xml:space="preserve"> of 14</w:t>
      </w:r>
      <w:r w:rsidR="00C67ED3">
        <w:rPr>
          <w:rFonts w:ascii="Arial" w:eastAsia="Times New Roman" w:hAnsi="Arial" w:cs="Arial"/>
          <w:sz w:val="20"/>
          <w:szCs w:val="20"/>
        </w:rPr>
        <w:t xml:space="preserve"> </w:t>
      </w:r>
      <w:r w:rsidRPr="00B14727">
        <w:rPr>
          <w:rFonts w:ascii="Arial" w:eastAsia="Times New Roman" w:hAnsi="Arial" w:cs="Arial"/>
          <w:sz w:val="20"/>
          <w:szCs w:val="20"/>
        </w:rPr>
        <w:t>gained 8 levels during its flight. Its new start speed would be 8 (2/3d's of 14</w:t>
      </w:r>
      <w:r w:rsidR="00882932">
        <w:rPr>
          <w:rFonts w:ascii="Arial" w:eastAsia="Times New Roman" w:hAnsi="Arial" w:cs="Arial"/>
          <w:sz w:val="20"/>
          <w:szCs w:val="20"/>
        </w:rPr>
        <w:t xml:space="preserve"> </w:t>
      </w:r>
      <w:r w:rsidRPr="00B14727">
        <w:rPr>
          <w:rFonts w:ascii="Arial" w:eastAsia="Times New Roman" w:hAnsi="Arial" w:cs="Arial"/>
          <w:sz w:val="20"/>
          <w:szCs w:val="20"/>
        </w:rPr>
        <w:t>= 9; minus 1 for altitude gain).</w:t>
      </w:r>
    </w:p>
    <w:p w14:paraId="116485BF" w14:textId="069F3523" w:rsidR="00631E59" w:rsidRPr="001B1108" w:rsidRDefault="00631E59" w:rsidP="00882932">
      <w:pPr>
        <w:widowControl w:val="0"/>
        <w:kinsoku w:val="0"/>
        <w:overflowPunct w:val="0"/>
        <w:autoSpaceDE w:val="0"/>
        <w:autoSpaceDN w:val="0"/>
        <w:adjustRightInd w:val="0"/>
        <w:spacing w:before="128" w:after="0" w:line="240" w:lineRule="auto"/>
        <w:ind w:left="90" w:firstLine="282"/>
        <w:jc w:val="both"/>
        <w:rPr>
          <w:rFonts w:ascii="Arial" w:eastAsia="Times New Roman" w:hAnsi="Arial" w:cs="Arial"/>
          <w:sz w:val="20"/>
          <w:szCs w:val="20"/>
        </w:rPr>
      </w:pPr>
      <w:r w:rsidRPr="001E00FC">
        <w:rPr>
          <w:rFonts w:ascii="Arial" w:eastAsia="Times New Roman" w:hAnsi="Arial" w:cs="Arial"/>
          <w:b/>
          <w:sz w:val="20"/>
          <w:szCs w:val="20"/>
        </w:rPr>
        <w:t>Sustainer Motors</w:t>
      </w:r>
      <w:r w:rsidRPr="00B14727">
        <w:rPr>
          <w:rFonts w:ascii="Arial" w:eastAsia="Times New Roman" w:hAnsi="Arial" w:cs="Arial"/>
          <w:sz w:val="20"/>
          <w:szCs w:val="20"/>
        </w:rPr>
        <w:t>. Missiles equipped with sus</w:t>
      </w:r>
      <w:r w:rsidR="00262F0D">
        <w:rPr>
          <w:rFonts w:ascii="Arial" w:eastAsia="Times New Roman" w:hAnsi="Arial" w:cs="Arial"/>
          <w:sz w:val="20"/>
          <w:szCs w:val="20"/>
        </w:rPr>
        <w:t>-</w:t>
      </w:r>
      <w:proofErr w:type="spellStart"/>
      <w:r w:rsidRPr="00B14727">
        <w:rPr>
          <w:rFonts w:ascii="Arial" w:eastAsia="Times New Roman" w:hAnsi="Arial" w:cs="Arial"/>
          <w:sz w:val="20"/>
          <w:szCs w:val="20"/>
        </w:rPr>
        <w:t>tainer</w:t>
      </w:r>
      <w:proofErr w:type="spellEnd"/>
      <w:r w:rsidRPr="00B14727">
        <w:rPr>
          <w:rFonts w:ascii="Arial" w:eastAsia="Times New Roman" w:hAnsi="Arial" w:cs="Arial"/>
          <w:sz w:val="20"/>
          <w:szCs w:val="20"/>
        </w:rPr>
        <w:t xml:space="preserve"> motors </w:t>
      </w:r>
      <w:r w:rsidR="001E00FC">
        <w:rPr>
          <w:rFonts w:ascii="Arial" w:eastAsia="Times New Roman" w:hAnsi="Arial" w:cs="Arial"/>
          <w:sz w:val="20"/>
          <w:szCs w:val="20"/>
        </w:rPr>
        <w:t>(</w:t>
      </w:r>
      <w:r w:rsidRPr="00B14727">
        <w:rPr>
          <w:rFonts w:ascii="Arial" w:eastAsia="Times New Roman" w:hAnsi="Arial" w:cs="Arial"/>
          <w:sz w:val="20"/>
          <w:szCs w:val="20"/>
        </w:rPr>
        <w:t xml:space="preserve">indicated on the MDT) determine their </w:t>
      </w:r>
      <w:r w:rsidRPr="00B14727">
        <w:rPr>
          <w:rFonts w:ascii="Arial" w:eastAsia="Times New Roman" w:hAnsi="Arial" w:cs="Arial"/>
          <w:sz w:val="20"/>
          <w:szCs w:val="20"/>
        </w:rPr>
        <w:lastRenderedPageBreak/>
        <w:t>start speed differently.  If a missile has a sustainer, its first turn of flight</w:t>
      </w:r>
      <w:r w:rsidR="001E00FC">
        <w:rPr>
          <w:rFonts w:ascii="Arial" w:eastAsia="Times New Roman" w:hAnsi="Arial" w:cs="Arial"/>
          <w:sz w:val="20"/>
          <w:szCs w:val="20"/>
        </w:rPr>
        <w:t xml:space="preserve"> </w:t>
      </w:r>
      <w:r w:rsidRPr="00B14727">
        <w:rPr>
          <w:rFonts w:ascii="Arial" w:eastAsia="Times New Roman" w:hAnsi="Arial" w:cs="Arial"/>
          <w:sz w:val="20"/>
          <w:szCs w:val="20"/>
        </w:rPr>
        <w:t>speed is equal to its base sp</w:t>
      </w:r>
      <w:r w:rsidR="001E00FC">
        <w:rPr>
          <w:rFonts w:ascii="Arial" w:eastAsia="Times New Roman" w:hAnsi="Arial" w:cs="Arial"/>
          <w:sz w:val="20"/>
          <w:szCs w:val="20"/>
        </w:rPr>
        <w:t xml:space="preserve">eed </w:t>
      </w:r>
      <w:r w:rsidRPr="00B14727">
        <w:rPr>
          <w:rFonts w:ascii="Arial" w:eastAsia="Times New Roman" w:hAnsi="Arial" w:cs="Arial"/>
          <w:sz w:val="20"/>
          <w:szCs w:val="20"/>
        </w:rPr>
        <w:t xml:space="preserve">as indicated on the MDT plus the full speed of the </w:t>
      </w:r>
      <w:r w:rsidR="001E00FC" w:rsidRPr="00B14727">
        <w:rPr>
          <w:rFonts w:ascii="Arial" w:eastAsia="Times New Roman" w:hAnsi="Arial" w:cs="Arial"/>
          <w:sz w:val="20"/>
          <w:szCs w:val="20"/>
        </w:rPr>
        <w:t>aircraft</w:t>
      </w:r>
      <w:r w:rsidR="001E00FC">
        <w:rPr>
          <w:rFonts w:ascii="Arial" w:eastAsia="Times New Roman" w:hAnsi="Arial" w:cs="Arial"/>
          <w:sz w:val="20"/>
          <w:szCs w:val="20"/>
        </w:rPr>
        <w:t xml:space="preserve"> (</w:t>
      </w:r>
      <w:r w:rsidRPr="00B14727">
        <w:rPr>
          <w:rFonts w:ascii="Arial" w:eastAsia="Times New Roman" w:hAnsi="Arial" w:cs="Arial"/>
          <w:sz w:val="20"/>
          <w:szCs w:val="20"/>
        </w:rPr>
        <w:t xml:space="preserve">rounding fractions up). For </w:t>
      </w:r>
      <w:r w:rsidRPr="00B14727">
        <w:rPr>
          <w:rFonts w:ascii="Arial" w:eastAsia="Times New Roman" w:hAnsi="Arial" w:cs="Arial"/>
          <w:iCs/>
          <w:sz w:val="20"/>
          <w:szCs w:val="20"/>
        </w:rPr>
        <w:t xml:space="preserve">every </w:t>
      </w:r>
      <w:r w:rsidRPr="00B14727">
        <w:rPr>
          <w:rFonts w:ascii="Arial" w:eastAsia="Times New Roman" w:hAnsi="Arial" w:cs="Arial"/>
          <w:sz w:val="20"/>
          <w:szCs w:val="20"/>
        </w:rPr>
        <w:t xml:space="preserve">turn the sustainer lasts, the missile's speed </w:t>
      </w:r>
      <w:r w:rsidR="001E00FC">
        <w:rPr>
          <w:rFonts w:ascii="Arial" w:eastAsia="Times New Roman" w:hAnsi="Arial" w:cs="Arial"/>
          <w:sz w:val="20"/>
          <w:szCs w:val="20"/>
        </w:rPr>
        <w:t>i</w:t>
      </w:r>
      <w:r w:rsidRPr="00B14727">
        <w:rPr>
          <w:rFonts w:ascii="Arial" w:eastAsia="Times New Roman" w:hAnsi="Arial" w:cs="Arial"/>
          <w:sz w:val="20"/>
          <w:szCs w:val="20"/>
        </w:rPr>
        <w:t>s not reduced to</w:t>
      </w:r>
      <w:r w:rsidR="001E00FC">
        <w:rPr>
          <w:rFonts w:ascii="Arial" w:eastAsia="Times New Roman" w:hAnsi="Arial" w:cs="Arial"/>
          <w:sz w:val="20"/>
          <w:szCs w:val="20"/>
        </w:rPr>
        <w:t xml:space="preserve"> </w:t>
      </w:r>
      <w:r w:rsidRPr="00B14727">
        <w:rPr>
          <w:rFonts w:ascii="Arial" w:eastAsia="Times New Roman" w:hAnsi="Arial" w:cs="Arial"/>
          <w:sz w:val="20"/>
          <w:szCs w:val="20"/>
        </w:rPr>
        <w:t>two thirds as above but o</w:t>
      </w:r>
      <w:r w:rsidRPr="001B1108">
        <w:rPr>
          <w:rFonts w:ascii="Arial" w:eastAsia="Times New Roman" w:hAnsi="Arial" w:cs="Arial"/>
          <w:sz w:val="20"/>
          <w:szCs w:val="20"/>
        </w:rPr>
        <w:t>nly adjusted for climbs and dives.</w:t>
      </w:r>
      <w:r w:rsidR="001E00FC">
        <w:rPr>
          <w:rFonts w:ascii="Arial" w:eastAsia="Times New Roman" w:hAnsi="Arial" w:cs="Arial"/>
          <w:sz w:val="20"/>
          <w:szCs w:val="20"/>
        </w:rPr>
        <w:t xml:space="preserve"> </w:t>
      </w:r>
      <w:r w:rsidRPr="001B1108">
        <w:rPr>
          <w:rFonts w:ascii="Arial" w:eastAsia="Times New Roman" w:hAnsi="Arial" w:cs="Arial"/>
          <w:sz w:val="20"/>
          <w:szCs w:val="20"/>
        </w:rPr>
        <w:t>A</w:t>
      </w:r>
      <w:r w:rsidR="00B8581C">
        <w:rPr>
          <w:rFonts w:ascii="Arial" w:eastAsia="Times New Roman" w:hAnsi="Arial" w:cs="Arial"/>
          <w:sz w:val="20"/>
          <w:szCs w:val="20"/>
        </w:rPr>
        <w:t>f</w:t>
      </w:r>
      <w:r w:rsidRPr="001B1108">
        <w:rPr>
          <w:rFonts w:ascii="Arial" w:eastAsia="Times New Roman" w:hAnsi="Arial" w:cs="Arial"/>
          <w:sz w:val="20"/>
          <w:szCs w:val="20"/>
        </w:rPr>
        <w:t xml:space="preserve">ter the sustainer burns out, the missile's speed is reduced as </w:t>
      </w:r>
      <w:r w:rsidRPr="001B1108">
        <w:rPr>
          <w:rFonts w:ascii="Arial" w:eastAsia="Times New Roman" w:hAnsi="Arial" w:cs="Arial"/>
          <w:iCs/>
          <w:sz w:val="20"/>
          <w:szCs w:val="20"/>
        </w:rPr>
        <w:t xml:space="preserve">above. </w:t>
      </w:r>
      <w:r w:rsidRPr="001B1108">
        <w:rPr>
          <w:rFonts w:ascii="Arial" w:eastAsia="Times New Roman" w:hAnsi="Arial" w:cs="Arial"/>
          <w:sz w:val="20"/>
          <w:szCs w:val="20"/>
        </w:rPr>
        <w:t>A missile with a sustainer will have a number after a slash in the Spe</w:t>
      </w:r>
      <w:r w:rsidR="001E00FC">
        <w:rPr>
          <w:rFonts w:ascii="Arial" w:eastAsia="Times New Roman" w:hAnsi="Arial" w:cs="Arial"/>
          <w:sz w:val="20"/>
          <w:szCs w:val="20"/>
        </w:rPr>
        <w:t>e</w:t>
      </w:r>
      <w:r w:rsidRPr="001B1108">
        <w:rPr>
          <w:rFonts w:ascii="Arial" w:eastAsia="Times New Roman" w:hAnsi="Arial" w:cs="Arial"/>
          <w:sz w:val="20"/>
          <w:szCs w:val="20"/>
        </w:rPr>
        <w:t xml:space="preserve">d column of the MDT. The number indicates how many turns the sustainer motor lasts. </w:t>
      </w:r>
      <w:r w:rsidR="001E00FC">
        <w:rPr>
          <w:rFonts w:ascii="Arial" w:eastAsia="Times New Roman" w:hAnsi="Arial" w:cs="Arial"/>
          <w:sz w:val="20"/>
          <w:szCs w:val="20"/>
        </w:rPr>
        <w:t xml:space="preserve"> </w:t>
      </w:r>
      <w:r w:rsidRPr="001B1108">
        <w:rPr>
          <w:rFonts w:ascii="Arial" w:eastAsia="Times New Roman" w:hAnsi="Arial" w:cs="Arial"/>
          <w:sz w:val="20"/>
          <w:szCs w:val="20"/>
        </w:rPr>
        <w:t xml:space="preserve">A "1" </w:t>
      </w:r>
      <w:r w:rsidR="00190501">
        <w:rPr>
          <w:rFonts w:ascii="Arial" w:eastAsia="Times New Roman" w:hAnsi="Arial" w:cs="Arial"/>
          <w:sz w:val="20"/>
          <w:szCs w:val="20"/>
        </w:rPr>
        <w:t>i</w:t>
      </w:r>
      <w:r w:rsidRPr="001B1108">
        <w:rPr>
          <w:rFonts w:ascii="Arial" w:eastAsia="Times New Roman" w:hAnsi="Arial" w:cs="Arial"/>
          <w:sz w:val="20"/>
          <w:szCs w:val="20"/>
        </w:rPr>
        <w:t>ndicates the sustainer is only good for the first turn of flight.</w:t>
      </w:r>
    </w:p>
    <w:p w14:paraId="586BA669" w14:textId="77777777" w:rsidR="00631E59" w:rsidRPr="001B1108" w:rsidRDefault="00631E59" w:rsidP="00882932">
      <w:pPr>
        <w:widowControl w:val="0"/>
        <w:kinsoku w:val="0"/>
        <w:overflowPunct w:val="0"/>
        <w:autoSpaceDE w:val="0"/>
        <w:autoSpaceDN w:val="0"/>
        <w:adjustRightInd w:val="0"/>
        <w:spacing w:before="132" w:after="0" w:line="240" w:lineRule="auto"/>
        <w:ind w:left="90" w:right="36" w:firstLine="275"/>
        <w:jc w:val="both"/>
        <w:rPr>
          <w:rFonts w:ascii="Arial" w:eastAsia="Times New Roman" w:hAnsi="Arial" w:cs="Arial"/>
          <w:sz w:val="20"/>
          <w:szCs w:val="20"/>
        </w:rPr>
      </w:pPr>
      <w:r w:rsidRPr="001E00FC">
        <w:rPr>
          <w:rFonts w:ascii="Arial" w:eastAsia="Times New Roman" w:hAnsi="Arial" w:cs="Arial"/>
          <w:b/>
          <w:sz w:val="20"/>
          <w:szCs w:val="20"/>
        </w:rPr>
        <w:t>Missile Order of Flight.</w:t>
      </w:r>
      <w:r w:rsidR="001E00FC">
        <w:rPr>
          <w:rFonts w:ascii="Arial" w:eastAsia="Times New Roman" w:hAnsi="Arial" w:cs="Arial"/>
          <w:sz w:val="20"/>
          <w:szCs w:val="20"/>
        </w:rPr>
        <w:t xml:space="preserve"> </w:t>
      </w:r>
      <w:r w:rsidRPr="001B1108">
        <w:rPr>
          <w:rFonts w:ascii="Arial" w:eastAsia="Times New Roman" w:hAnsi="Arial" w:cs="Arial"/>
          <w:sz w:val="20"/>
          <w:szCs w:val="20"/>
        </w:rPr>
        <w:t>A missile always flies at the same time as its target.</w:t>
      </w:r>
    </w:p>
    <w:p w14:paraId="34DBE290" w14:textId="77777777" w:rsidR="00631E59" w:rsidRPr="005E4786" w:rsidRDefault="00631E59" w:rsidP="001E00FC">
      <w:pPr>
        <w:widowControl w:val="0"/>
        <w:kinsoku w:val="0"/>
        <w:overflowPunct w:val="0"/>
        <w:autoSpaceDE w:val="0"/>
        <w:autoSpaceDN w:val="0"/>
        <w:adjustRightInd w:val="0"/>
        <w:spacing w:before="121" w:after="0" w:line="240" w:lineRule="auto"/>
        <w:ind w:left="120" w:right="36" w:firstLine="282"/>
        <w:jc w:val="both"/>
        <w:rPr>
          <w:rFonts w:ascii="Arial" w:eastAsia="Times New Roman" w:hAnsi="Arial" w:cs="Arial"/>
          <w:sz w:val="20"/>
          <w:szCs w:val="20"/>
        </w:rPr>
      </w:pPr>
      <w:r w:rsidRPr="001E00FC">
        <w:rPr>
          <w:rFonts w:ascii="Arial" w:eastAsia="Times New Roman" w:hAnsi="Arial" w:cs="Arial"/>
          <w:b/>
          <w:sz w:val="20"/>
          <w:szCs w:val="20"/>
        </w:rPr>
        <w:t>Missile Proportional Flight.</w:t>
      </w:r>
      <w:r w:rsidRPr="001B1108">
        <w:rPr>
          <w:rFonts w:ascii="Arial" w:eastAsia="Times New Roman" w:hAnsi="Arial" w:cs="Arial"/>
          <w:sz w:val="20"/>
          <w:szCs w:val="20"/>
        </w:rPr>
        <w:t xml:space="preserve"> Missiles and their targets move simultaneously. To simulate this, the missile and </w:t>
      </w:r>
      <w:r w:rsidR="001E00FC">
        <w:rPr>
          <w:rFonts w:ascii="Arial" w:eastAsia="Times New Roman" w:hAnsi="Arial" w:cs="Arial"/>
          <w:sz w:val="20"/>
          <w:szCs w:val="20"/>
        </w:rPr>
        <w:t>i</w:t>
      </w:r>
      <w:r w:rsidRPr="001B1108">
        <w:rPr>
          <w:rFonts w:ascii="Arial" w:eastAsia="Times New Roman" w:hAnsi="Arial" w:cs="Arial"/>
          <w:sz w:val="20"/>
          <w:szCs w:val="20"/>
        </w:rPr>
        <w:t>ts target always alternate their expenditure of FPs in proportion</w:t>
      </w:r>
      <w:r w:rsidR="001E00FC">
        <w:rPr>
          <w:rFonts w:ascii="Arial" w:eastAsia="Times New Roman" w:hAnsi="Arial" w:cs="Arial"/>
          <w:sz w:val="20"/>
          <w:szCs w:val="20"/>
        </w:rPr>
        <w:t xml:space="preserve"> </w:t>
      </w:r>
      <w:r w:rsidRPr="001B1108">
        <w:rPr>
          <w:rFonts w:ascii="Arial" w:eastAsia="Times New Roman" w:hAnsi="Arial" w:cs="Arial"/>
          <w:sz w:val="20"/>
          <w:szCs w:val="20"/>
        </w:rPr>
        <w:t xml:space="preserve">to their relative speeds. Proportional speed </w:t>
      </w:r>
      <w:r w:rsidR="001E00FC">
        <w:rPr>
          <w:rFonts w:ascii="Arial" w:eastAsia="Times New Roman" w:hAnsi="Arial" w:cs="Arial"/>
          <w:sz w:val="20"/>
          <w:szCs w:val="20"/>
        </w:rPr>
        <w:t>i</w:t>
      </w:r>
      <w:r w:rsidRPr="001B1108">
        <w:rPr>
          <w:rFonts w:ascii="Arial" w:eastAsia="Times New Roman" w:hAnsi="Arial" w:cs="Arial"/>
          <w:sz w:val="20"/>
          <w:szCs w:val="20"/>
        </w:rPr>
        <w:t>s determined by</w:t>
      </w:r>
      <w:r w:rsidR="001E00FC">
        <w:rPr>
          <w:rFonts w:ascii="Arial" w:eastAsia="Times New Roman" w:hAnsi="Arial" w:cs="Arial"/>
          <w:sz w:val="20"/>
          <w:szCs w:val="20"/>
        </w:rPr>
        <w:t xml:space="preserve"> </w:t>
      </w:r>
      <w:r w:rsidRPr="001B1108">
        <w:rPr>
          <w:rFonts w:ascii="Arial" w:eastAsia="Times New Roman" w:hAnsi="Arial" w:cs="Arial"/>
          <w:sz w:val="20"/>
          <w:szCs w:val="20"/>
        </w:rPr>
        <w:t>dividing the faster speed by the slower speed. The result</w:t>
      </w:r>
      <w:r w:rsidR="001E00FC">
        <w:rPr>
          <w:rFonts w:ascii="Arial" w:eastAsia="Times New Roman" w:hAnsi="Arial" w:cs="Arial"/>
          <w:sz w:val="20"/>
          <w:szCs w:val="20"/>
        </w:rPr>
        <w:t xml:space="preserve"> (</w:t>
      </w:r>
      <w:r w:rsidRPr="001B1108">
        <w:rPr>
          <w:rFonts w:ascii="Arial" w:eastAsia="Times New Roman" w:hAnsi="Arial" w:cs="Arial"/>
          <w:sz w:val="20"/>
          <w:szCs w:val="20"/>
        </w:rPr>
        <w:t>ignoring fractions) is the number of FPs expended by the faster missile per FP expended by th</w:t>
      </w:r>
      <w:r w:rsidR="001E00FC">
        <w:rPr>
          <w:rFonts w:ascii="Arial" w:eastAsia="Times New Roman" w:hAnsi="Arial" w:cs="Arial"/>
          <w:sz w:val="20"/>
          <w:szCs w:val="20"/>
        </w:rPr>
        <w:t>e</w:t>
      </w:r>
      <w:r w:rsidRPr="001B1108">
        <w:rPr>
          <w:rFonts w:ascii="Arial" w:eastAsia="Times New Roman" w:hAnsi="Arial" w:cs="Arial"/>
          <w:sz w:val="20"/>
          <w:szCs w:val="20"/>
        </w:rPr>
        <w:t xml:space="preserve"> slower aircraft.</w:t>
      </w:r>
      <w:r w:rsidR="001E00FC">
        <w:rPr>
          <w:rFonts w:ascii="Arial" w:eastAsia="Times New Roman" w:hAnsi="Arial" w:cs="Arial"/>
          <w:sz w:val="20"/>
          <w:szCs w:val="20"/>
        </w:rPr>
        <w:t xml:space="preserve"> </w:t>
      </w:r>
      <w:r w:rsidRPr="001B1108">
        <w:rPr>
          <w:rFonts w:ascii="Arial" w:eastAsia="Times New Roman" w:hAnsi="Arial" w:cs="Arial"/>
          <w:sz w:val="20"/>
          <w:szCs w:val="20"/>
        </w:rPr>
        <w:t xml:space="preserve"> Leftover missile FPs are tacked .on as extra FPs </w:t>
      </w:r>
      <w:r w:rsidRPr="005E4786">
        <w:rPr>
          <w:rFonts w:ascii="Arial" w:eastAsia="Times New Roman" w:hAnsi="Arial" w:cs="Arial"/>
          <w:sz w:val="20"/>
          <w:szCs w:val="20"/>
        </w:rPr>
        <w:t>in the first few</w:t>
      </w:r>
      <w:r w:rsidR="001E00FC">
        <w:rPr>
          <w:rFonts w:ascii="Arial" w:eastAsia="Times New Roman" w:hAnsi="Arial" w:cs="Arial"/>
          <w:sz w:val="20"/>
          <w:szCs w:val="20"/>
        </w:rPr>
        <w:t xml:space="preserve"> </w:t>
      </w:r>
      <w:r w:rsidRPr="005E4786">
        <w:rPr>
          <w:rFonts w:ascii="Arial" w:eastAsia="Times New Roman" w:hAnsi="Arial" w:cs="Arial"/>
          <w:sz w:val="20"/>
          <w:szCs w:val="20"/>
        </w:rPr>
        <w:t>segments of the proportional flight.</w:t>
      </w:r>
    </w:p>
    <w:p w14:paraId="728F6EAC" w14:textId="77777777" w:rsidR="00631E59" w:rsidRPr="005E4786" w:rsidRDefault="00631E59" w:rsidP="00220F60">
      <w:pPr>
        <w:widowControl w:val="0"/>
        <w:kinsoku w:val="0"/>
        <w:overflowPunct w:val="0"/>
        <w:autoSpaceDE w:val="0"/>
        <w:autoSpaceDN w:val="0"/>
        <w:adjustRightInd w:val="0"/>
        <w:spacing w:before="134" w:after="0" w:line="240" w:lineRule="auto"/>
        <w:ind w:left="198" w:right="36" w:firstLine="286"/>
        <w:jc w:val="both"/>
        <w:rPr>
          <w:rFonts w:ascii="Arial" w:eastAsia="Times New Roman" w:hAnsi="Arial" w:cs="Arial"/>
          <w:sz w:val="20"/>
          <w:szCs w:val="20"/>
        </w:rPr>
      </w:pPr>
      <w:r w:rsidRPr="005E4786">
        <w:rPr>
          <w:rFonts w:ascii="Arial" w:eastAsia="Times New Roman" w:hAnsi="Arial" w:cs="Arial"/>
          <w:sz w:val="20"/>
          <w:szCs w:val="20"/>
        </w:rPr>
        <w:t xml:space="preserve">For example, if the aircraft speed is 5.0 and the missile speed </w:t>
      </w:r>
      <w:r w:rsidR="00220F60">
        <w:rPr>
          <w:rFonts w:ascii="Arial" w:eastAsia="Times New Roman" w:hAnsi="Arial" w:cs="Arial"/>
          <w:sz w:val="20"/>
          <w:szCs w:val="20"/>
        </w:rPr>
        <w:t>i</w:t>
      </w:r>
      <w:r w:rsidRPr="005E4786">
        <w:rPr>
          <w:rFonts w:ascii="Arial" w:eastAsia="Times New Roman" w:hAnsi="Arial" w:cs="Arial"/>
          <w:sz w:val="20"/>
          <w:szCs w:val="20"/>
        </w:rPr>
        <w:t xml:space="preserve">s </w:t>
      </w:r>
      <w:r w:rsidR="00220F60">
        <w:rPr>
          <w:rFonts w:ascii="Arial" w:eastAsia="Times New Roman" w:hAnsi="Arial" w:cs="Arial"/>
          <w:sz w:val="20"/>
          <w:szCs w:val="20"/>
        </w:rPr>
        <w:t>1</w:t>
      </w:r>
      <w:r w:rsidRPr="005E4786">
        <w:rPr>
          <w:rFonts w:ascii="Arial" w:eastAsia="Times New Roman" w:hAnsi="Arial" w:cs="Arial"/>
          <w:sz w:val="20"/>
          <w:szCs w:val="20"/>
        </w:rPr>
        <w:t>5.0. Five goes into fifteen three times. Thus</w:t>
      </w:r>
      <w:r w:rsidR="00647223">
        <w:rPr>
          <w:rFonts w:ascii="Arial" w:eastAsia="Times New Roman" w:hAnsi="Arial" w:cs="Arial"/>
          <w:sz w:val="20"/>
          <w:szCs w:val="20"/>
        </w:rPr>
        <w:t>,</w:t>
      </w:r>
      <w:r w:rsidRPr="005E4786">
        <w:rPr>
          <w:rFonts w:ascii="Arial" w:eastAsia="Times New Roman" w:hAnsi="Arial" w:cs="Arial"/>
          <w:sz w:val="20"/>
          <w:szCs w:val="20"/>
        </w:rPr>
        <w:t xml:space="preserve"> the</w:t>
      </w:r>
      <w:r w:rsidR="00220F60">
        <w:rPr>
          <w:rFonts w:ascii="Arial" w:eastAsia="Times New Roman" w:hAnsi="Arial" w:cs="Arial"/>
          <w:sz w:val="20"/>
          <w:szCs w:val="20"/>
        </w:rPr>
        <w:t xml:space="preserve"> </w:t>
      </w:r>
      <w:r w:rsidRPr="005E4786">
        <w:rPr>
          <w:rFonts w:ascii="Arial" w:eastAsia="Times New Roman" w:hAnsi="Arial" w:cs="Arial"/>
          <w:sz w:val="20"/>
          <w:szCs w:val="20"/>
        </w:rPr>
        <w:t xml:space="preserve">missile will move 3 FP for each 1 FP moved by the aircraft. </w:t>
      </w:r>
      <w:r w:rsidR="00220F60">
        <w:rPr>
          <w:rFonts w:ascii="Arial" w:eastAsia="Times New Roman" w:hAnsi="Arial" w:cs="Arial"/>
          <w:sz w:val="20"/>
          <w:szCs w:val="20"/>
        </w:rPr>
        <w:t xml:space="preserve"> </w:t>
      </w:r>
      <w:r w:rsidRPr="005E4786">
        <w:rPr>
          <w:rFonts w:ascii="Arial" w:eastAsia="Times New Roman" w:hAnsi="Arial" w:cs="Arial"/>
          <w:sz w:val="20"/>
          <w:szCs w:val="20"/>
        </w:rPr>
        <w:t>In</w:t>
      </w:r>
      <w:r w:rsidR="00220F60">
        <w:rPr>
          <w:rFonts w:ascii="Arial" w:eastAsia="Times New Roman" w:hAnsi="Arial" w:cs="Arial"/>
          <w:sz w:val="20"/>
          <w:szCs w:val="20"/>
        </w:rPr>
        <w:t xml:space="preserve"> this case, the aircraft would move one FP and then the missile would move three.  </w:t>
      </w:r>
      <w:r w:rsidRPr="005E4786">
        <w:rPr>
          <w:rFonts w:ascii="Arial" w:eastAsia="Times New Roman" w:hAnsi="Arial" w:cs="Arial"/>
          <w:sz w:val="20"/>
          <w:szCs w:val="20"/>
        </w:rPr>
        <w:t>This continue</w:t>
      </w:r>
      <w:r w:rsidR="00220F60">
        <w:rPr>
          <w:rFonts w:ascii="Arial" w:eastAsia="Times New Roman" w:hAnsi="Arial" w:cs="Arial"/>
          <w:sz w:val="20"/>
          <w:szCs w:val="20"/>
        </w:rPr>
        <w:t xml:space="preserve">s until both are out of FPs for </w:t>
      </w:r>
      <w:r w:rsidRPr="005E4786">
        <w:rPr>
          <w:rFonts w:ascii="Arial" w:eastAsia="Times New Roman" w:hAnsi="Arial" w:cs="Arial"/>
          <w:sz w:val="20"/>
          <w:szCs w:val="20"/>
        </w:rPr>
        <w:t xml:space="preserve">the turn or the missile reaches </w:t>
      </w:r>
      <w:r w:rsidR="00220F60">
        <w:rPr>
          <w:rFonts w:ascii="Arial" w:eastAsia="Times New Roman" w:hAnsi="Arial" w:cs="Arial"/>
          <w:sz w:val="20"/>
          <w:szCs w:val="20"/>
        </w:rPr>
        <w:t xml:space="preserve">a position from which an </w:t>
      </w:r>
      <w:r w:rsidR="00220F60" w:rsidRPr="00220F60">
        <w:rPr>
          <w:rFonts w:ascii="Arial" w:eastAsia="Times New Roman" w:hAnsi="Arial" w:cs="Arial"/>
          <w:sz w:val="20"/>
          <w:szCs w:val="20"/>
        </w:rPr>
        <w:t xml:space="preserve">attack </w:t>
      </w:r>
      <w:r w:rsidRPr="00220F60">
        <w:rPr>
          <w:rFonts w:ascii="Arial" w:eastAsia="Times New Roman" w:hAnsi="Arial" w:cs="Arial"/>
          <w:bCs/>
          <w:sz w:val="20"/>
          <w:szCs w:val="20"/>
        </w:rPr>
        <w:t>can occur.</w:t>
      </w:r>
    </w:p>
    <w:p w14:paraId="0395BDD1" w14:textId="27AC4E61" w:rsidR="00631E59" w:rsidRPr="005E4786" w:rsidRDefault="00631E59" w:rsidP="00220F60">
      <w:pPr>
        <w:widowControl w:val="0"/>
        <w:kinsoku w:val="0"/>
        <w:overflowPunct w:val="0"/>
        <w:autoSpaceDE w:val="0"/>
        <w:autoSpaceDN w:val="0"/>
        <w:adjustRightInd w:val="0"/>
        <w:spacing w:before="118" w:after="0" w:line="240" w:lineRule="auto"/>
        <w:ind w:left="177" w:firstLine="307"/>
        <w:jc w:val="both"/>
        <w:rPr>
          <w:rFonts w:ascii="Arial" w:eastAsia="Times New Roman" w:hAnsi="Arial" w:cs="Arial"/>
          <w:sz w:val="20"/>
          <w:szCs w:val="20"/>
        </w:rPr>
      </w:pPr>
      <w:r w:rsidRPr="005E4786">
        <w:rPr>
          <w:rFonts w:ascii="Arial" w:eastAsia="Times New Roman" w:hAnsi="Arial" w:cs="Arial"/>
          <w:sz w:val="20"/>
          <w:szCs w:val="20"/>
        </w:rPr>
        <w:t>If the proportion includes leftover FPs, for example, say the missile's speed was 17.0 instead of 15.0. In this case five goes into seventeen three times with two left</w:t>
      </w:r>
      <w:r w:rsidR="004D2456">
        <w:rPr>
          <w:rFonts w:ascii="Arial" w:eastAsia="Times New Roman" w:hAnsi="Arial" w:cs="Arial"/>
          <w:sz w:val="20"/>
          <w:szCs w:val="20"/>
        </w:rPr>
        <w:t xml:space="preserve"> </w:t>
      </w:r>
      <w:r w:rsidRPr="005E4786">
        <w:rPr>
          <w:rFonts w:ascii="Arial" w:eastAsia="Times New Roman" w:hAnsi="Arial" w:cs="Arial"/>
          <w:sz w:val="20"/>
          <w:szCs w:val="20"/>
        </w:rPr>
        <w:t>over. The missile would still move three for one except the two extra points are added on one at a time in the first two segments</w:t>
      </w:r>
      <w:r w:rsidR="00220F60">
        <w:rPr>
          <w:rFonts w:ascii="Arial" w:eastAsia="Times New Roman" w:hAnsi="Arial" w:cs="Arial"/>
          <w:sz w:val="20"/>
          <w:szCs w:val="20"/>
        </w:rPr>
        <w:t xml:space="preserve"> </w:t>
      </w:r>
      <w:r w:rsidRPr="005E4786">
        <w:rPr>
          <w:rFonts w:ascii="Arial" w:eastAsia="Times New Roman" w:hAnsi="Arial" w:cs="Arial"/>
          <w:sz w:val="20"/>
          <w:szCs w:val="20"/>
        </w:rPr>
        <w:t>of movement</w:t>
      </w:r>
      <w:r w:rsidR="00220F60">
        <w:rPr>
          <w:rFonts w:ascii="Arial" w:eastAsia="Times New Roman" w:hAnsi="Arial" w:cs="Arial"/>
          <w:sz w:val="20"/>
          <w:szCs w:val="20"/>
        </w:rPr>
        <w:t xml:space="preserve"> </w:t>
      </w:r>
      <w:r w:rsidRPr="005E4786">
        <w:rPr>
          <w:rFonts w:ascii="Arial" w:eastAsia="Times New Roman" w:hAnsi="Arial" w:cs="Arial"/>
          <w:sz w:val="20"/>
          <w:szCs w:val="20"/>
        </w:rPr>
        <w:t xml:space="preserve">that turn That </w:t>
      </w:r>
      <w:r w:rsidR="00BE34C8">
        <w:rPr>
          <w:rFonts w:ascii="Arial" w:eastAsia="Times New Roman" w:hAnsi="Arial" w:cs="Arial"/>
          <w:sz w:val="20"/>
          <w:szCs w:val="20"/>
        </w:rPr>
        <w:t>is</w:t>
      </w:r>
      <w:r w:rsidRPr="005E4786">
        <w:rPr>
          <w:rFonts w:ascii="Arial" w:eastAsia="Times New Roman" w:hAnsi="Arial" w:cs="Arial"/>
          <w:sz w:val="20"/>
          <w:szCs w:val="20"/>
        </w:rPr>
        <w:t xml:space="preserve">, the aircraft would </w:t>
      </w:r>
      <w:r w:rsidRPr="005E4786">
        <w:rPr>
          <w:rFonts w:ascii="Arial" w:eastAsia="Times New Roman" w:hAnsi="Arial" w:cs="Arial"/>
          <w:iCs/>
          <w:sz w:val="20"/>
          <w:szCs w:val="20"/>
        </w:rPr>
        <w:t xml:space="preserve">move </w:t>
      </w:r>
      <w:r w:rsidRPr="005E4786">
        <w:rPr>
          <w:rFonts w:ascii="Arial" w:eastAsia="Times New Roman" w:hAnsi="Arial" w:cs="Arial"/>
          <w:sz w:val="20"/>
          <w:szCs w:val="20"/>
        </w:rPr>
        <w:t>one, then the missile</w:t>
      </w:r>
      <w:r w:rsidR="00220F60">
        <w:rPr>
          <w:rFonts w:ascii="Arial" w:eastAsia="Times New Roman" w:hAnsi="Arial" w:cs="Arial"/>
          <w:sz w:val="20"/>
          <w:szCs w:val="20"/>
        </w:rPr>
        <w:t xml:space="preserve"> </w:t>
      </w:r>
      <w:r w:rsidRPr="005E4786">
        <w:rPr>
          <w:rFonts w:ascii="Arial" w:eastAsia="Times New Roman" w:hAnsi="Arial" w:cs="Arial"/>
          <w:sz w:val="20"/>
          <w:szCs w:val="20"/>
        </w:rPr>
        <w:t>four (3+1), then the aircraft one and missile four again. After that, the missile reverts to its three to one proportion.</w:t>
      </w:r>
    </w:p>
    <w:p w14:paraId="229F9BD2" w14:textId="77777777" w:rsidR="00631E59" w:rsidRDefault="00631E59" w:rsidP="009057E0">
      <w:pPr>
        <w:widowControl w:val="0"/>
        <w:kinsoku w:val="0"/>
        <w:overflowPunct w:val="0"/>
        <w:autoSpaceDE w:val="0"/>
        <w:autoSpaceDN w:val="0"/>
        <w:adjustRightInd w:val="0"/>
        <w:spacing w:before="129" w:after="0" w:line="240" w:lineRule="auto"/>
        <w:ind w:left="155" w:right="13" w:firstLine="307"/>
        <w:jc w:val="both"/>
        <w:rPr>
          <w:rFonts w:ascii="Arial" w:eastAsia="Times New Roman" w:hAnsi="Arial" w:cs="Arial"/>
          <w:sz w:val="20"/>
          <w:szCs w:val="20"/>
        </w:rPr>
      </w:pPr>
      <w:r w:rsidRPr="005E4786">
        <w:rPr>
          <w:rFonts w:ascii="Arial" w:eastAsia="Times New Roman" w:hAnsi="Arial" w:cs="Arial"/>
          <w:sz w:val="20"/>
          <w:szCs w:val="20"/>
        </w:rPr>
        <w:t xml:space="preserve">If an aircraft's speed includes a fraction; say it is 4.5 instead of 5.0, round it up to simplify determining proportions but use </w:t>
      </w:r>
      <w:r w:rsidR="00220F60">
        <w:rPr>
          <w:rFonts w:ascii="Arial" w:eastAsia="Times New Roman" w:hAnsi="Arial" w:cs="Arial"/>
          <w:sz w:val="20"/>
          <w:szCs w:val="20"/>
        </w:rPr>
        <w:t>i</w:t>
      </w:r>
      <w:r w:rsidRPr="005E4786">
        <w:rPr>
          <w:rFonts w:ascii="Arial" w:eastAsia="Times New Roman" w:hAnsi="Arial" w:cs="Arial"/>
          <w:sz w:val="20"/>
          <w:szCs w:val="20"/>
        </w:rPr>
        <w:t xml:space="preserve">ts actual speed when moving. This would give the same result as in the above paragraph (5 into 17). The difference comes in the execution of the segments. The </w:t>
      </w:r>
      <w:r w:rsidR="000E2A55">
        <w:rPr>
          <w:rFonts w:ascii="Arial" w:eastAsia="Times New Roman" w:hAnsi="Arial" w:cs="Arial"/>
          <w:sz w:val="20"/>
          <w:szCs w:val="20"/>
        </w:rPr>
        <w:t>m</w:t>
      </w:r>
      <w:r w:rsidRPr="005E4786">
        <w:rPr>
          <w:rFonts w:ascii="Arial" w:eastAsia="Times New Roman" w:hAnsi="Arial" w:cs="Arial"/>
          <w:sz w:val="20"/>
          <w:szCs w:val="20"/>
        </w:rPr>
        <w:t>oves would be 4 for 1, 4 for 1, 3 for 1, 3 for 1</w:t>
      </w:r>
      <w:r w:rsidR="000E2A55">
        <w:rPr>
          <w:rFonts w:ascii="Arial" w:eastAsia="Times New Roman" w:hAnsi="Arial" w:cs="Arial"/>
          <w:sz w:val="20"/>
          <w:szCs w:val="20"/>
        </w:rPr>
        <w:t>,</w:t>
      </w:r>
      <w:r w:rsidRPr="005E4786">
        <w:rPr>
          <w:rFonts w:ascii="Arial" w:eastAsia="Times New Roman" w:hAnsi="Arial" w:cs="Arial"/>
          <w:sz w:val="20"/>
          <w:szCs w:val="20"/>
        </w:rPr>
        <w:t xml:space="preserve"> and then 3 for the aircraft's half FP.</w:t>
      </w:r>
    </w:p>
    <w:p w14:paraId="60299729" w14:textId="77777777" w:rsidR="00273357" w:rsidRPr="005E4786" w:rsidRDefault="00273357" w:rsidP="009057E0">
      <w:pPr>
        <w:widowControl w:val="0"/>
        <w:kinsoku w:val="0"/>
        <w:overflowPunct w:val="0"/>
        <w:autoSpaceDE w:val="0"/>
        <w:autoSpaceDN w:val="0"/>
        <w:adjustRightInd w:val="0"/>
        <w:spacing w:before="129" w:after="0" w:line="240" w:lineRule="auto"/>
        <w:ind w:left="155" w:right="13" w:firstLine="307"/>
        <w:jc w:val="both"/>
        <w:rPr>
          <w:rFonts w:ascii="Arial" w:eastAsia="Times New Roman" w:hAnsi="Arial" w:cs="Arial"/>
          <w:sz w:val="20"/>
          <w:szCs w:val="20"/>
        </w:rPr>
      </w:pPr>
      <w:r>
        <w:rPr>
          <w:rFonts w:ascii="Arial" w:eastAsia="Times New Roman" w:hAnsi="Arial" w:cs="Arial"/>
          <w:sz w:val="20"/>
          <w:szCs w:val="20"/>
        </w:rPr>
        <w:t xml:space="preserve">The missile always executes its proportional move before its target moves.  </w:t>
      </w:r>
    </w:p>
    <w:p w14:paraId="3698F1DD" w14:textId="77777777" w:rsidR="000E2A55" w:rsidRPr="000E2A55" w:rsidRDefault="000E2A55" w:rsidP="00C67ED3">
      <w:pPr>
        <w:widowControl w:val="0"/>
        <w:kinsoku w:val="0"/>
        <w:overflowPunct w:val="0"/>
        <w:autoSpaceDE w:val="0"/>
        <w:autoSpaceDN w:val="0"/>
        <w:adjustRightInd w:val="0"/>
        <w:spacing w:before="120" w:after="0" w:line="240" w:lineRule="auto"/>
        <w:ind w:left="144" w:firstLine="302"/>
        <w:jc w:val="both"/>
        <w:rPr>
          <w:rFonts w:ascii="Arial" w:eastAsia="Times New Roman" w:hAnsi="Arial" w:cs="Arial"/>
          <w:sz w:val="20"/>
          <w:szCs w:val="20"/>
        </w:rPr>
      </w:pPr>
      <w:r w:rsidRPr="000E2A55">
        <w:rPr>
          <w:rFonts w:ascii="Arial" w:eastAsia="Times New Roman" w:hAnsi="Arial" w:cs="Arial"/>
          <w:b/>
          <w:sz w:val="20"/>
          <w:szCs w:val="20"/>
        </w:rPr>
        <w:t>Missile Types Of Flight</w:t>
      </w:r>
      <w:r w:rsidRPr="000E2A55">
        <w:rPr>
          <w:rFonts w:ascii="Arial" w:eastAsia="Times New Roman" w:hAnsi="Arial" w:cs="Arial"/>
          <w:sz w:val="20"/>
          <w:szCs w:val="20"/>
        </w:rPr>
        <w:t xml:space="preserve">. A missile </w:t>
      </w:r>
      <w:r w:rsidRPr="000E2A55">
        <w:rPr>
          <w:rFonts w:ascii="Arial" w:eastAsia="Times New Roman" w:hAnsi="Arial" w:cs="Arial"/>
          <w:iCs/>
          <w:sz w:val="20"/>
          <w:szCs w:val="20"/>
        </w:rPr>
        <w:t xml:space="preserve">may </w:t>
      </w:r>
      <w:r w:rsidRPr="000E2A55">
        <w:rPr>
          <w:rFonts w:ascii="Arial" w:eastAsia="Times New Roman" w:hAnsi="Arial" w:cs="Arial"/>
          <w:sz w:val="20"/>
          <w:szCs w:val="20"/>
        </w:rPr>
        <w:t>fly level, climb and dive all in the same game turn as necessary to pursue its target. The following is a summary of missile types of flight.</w:t>
      </w:r>
    </w:p>
    <w:p w14:paraId="24836954" w14:textId="77777777" w:rsidR="000E2A55" w:rsidRPr="000E2A55" w:rsidRDefault="000E2A55" w:rsidP="00FD3C8D">
      <w:pPr>
        <w:widowControl w:val="0"/>
        <w:numPr>
          <w:ilvl w:val="0"/>
          <w:numId w:val="63"/>
        </w:numPr>
        <w:tabs>
          <w:tab w:val="left" w:pos="528"/>
        </w:tabs>
        <w:kinsoku w:val="0"/>
        <w:overflowPunct w:val="0"/>
        <w:autoSpaceDE w:val="0"/>
        <w:autoSpaceDN w:val="0"/>
        <w:adjustRightInd w:val="0"/>
        <w:spacing w:before="120" w:after="0" w:line="240" w:lineRule="auto"/>
        <w:ind w:right="4" w:firstLine="293"/>
        <w:jc w:val="both"/>
        <w:rPr>
          <w:rFonts w:ascii="Arial" w:eastAsia="Times New Roman" w:hAnsi="Arial" w:cs="Arial"/>
          <w:sz w:val="20"/>
          <w:szCs w:val="20"/>
        </w:rPr>
      </w:pPr>
      <w:r w:rsidRPr="000E2A55">
        <w:rPr>
          <w:rFonts w:ascii="Arial" w:eastAsia="Times New Roman" w:hAnsi="Arial" w:cs="Arial"/>
          <w:b/>
          <w:sz w:val="20"/>
          <w:szCs w:val="20"/>
        </w:rPr>
        <w:t>Level Flight:</w:t>
      </w:r>
      <w:r w:rsidRPr="000E2A55">
        <w:rPr>
          <w:rFonts w:ascii="Arial" w:eastAsia="Times New Roman" w:hAnsi="Arial" w:cs="Arial"/>
          <w:sz w:val="20"/>
          <w:szCs w:val="20"/>
        </w:rPr>
        <w:t xml:space="preserve"> The missile expends one FP to fly forward one hex or hexside. A missile may freely lose one altitude level (at no FP cost) for each hex</w:t>
      </w:r>
      <w:r w:rsidR="00882932">
        <w:rPr>
          <w:rFonts w:ascii="Arial" w:eastAsia="Times New Roman" w:hAnsi="Arial" w:cs="Arial"/>
          <w:sz w:val="20"/>
          <w:szCs w:val="20"/>
        </w:rPr>
        <w:t>/</w:t>
      </w:r>
      <w:r w:rsidRPr="000E2A55">
        <w:rPr>
          <w:rFonts w:ascii="Arial" w:eastAsia="Times New Roman" w:hAnsi="Arial" w:cs="Arial"/>
          <w:sz w:val="20"/>
          <w:szCs w:val="20"/>
        </w:rPr>
        <w:t xml:space="preserve"> hexside it enters.</w:t>
      </w:r>
    </w:p>
    <w:p w14:paraId="606C7E46" w14:textId="77777777" w:rsidR="000E2A55" w:rsidRPr="000E2A55" w:rsidRDefault="000E2A55" w:rsidP="00FD3C8D">
      <w:pPr>
        <w:widowControl w:val="0"/>
        <w:numPr>
          <w:ilvl w:val="0"/>
          <w:numId w:val="63"/>
        </w:numPr>
        <w:tabs>
          <w:tab w:val="left" w:pos="528"/>
        </w:tabs>
        <w:kinsoku w:val="0"/>
        <w:overflowPunct w:val="0"/>
        <w:autoSpaceDE w:val="0"/>
        <w:autoSpaceDN w:val="0"/>
        <w:adjustRightInd w:val="0"/>
        <w:spacing w:before="119" w:after="0" w:line="240" w:lineRule="auto"/>
        <w:ind w:left="127" w:right="8" w:firstLine="293"/>
        <w:jc w:val="both"/>
        <w:rPr>
          <w:rFonts w:ascii="Arial" w:eastAsia="Times New Roman" w:hAnsi="Arial" w:cs="Arial"/>
          <w:sz w:val="20"/>
          <w:szCs w:val="20"/>
        </w:rPr>
      </w:pPr>
      <w:r w:rsidRPr="000E2A55">
        <w:rPr>
          <w:rFonts w:ascii="Arial" w:eastAsia="Times New Roman" w:hAnsi="Arial" w:cs="Arial"/>
          <w:b/>
          <w:sz w:val="20"/>
          <w:szCs w:val="20"/>
        </w:rPr>
        <w:t>Climbing Flight:</w:t>
      </w:r>
      <w:r w:rsidRPr="000E2A55">
        <w:rPr>
          <w:rFonts w:ascii="Arial" w:eastAsia="Times New Roman" w:hAnsi="Arial" w:cs="Arial"/>
          <w:sz w:val="20"/>
          <w:szCs w:val="20"/>
        </w:rPr>
        <w:t xml:space="preserve"> The missile expends one FP to climb one or two levels. A missile may not climb if its target is at the same or a lower altitude level. </w:t>
      </w:r>
      <w:r w:rsidRPr="00647223">
        <w:rPr>
          <w:rFonts w:ascii="Arial" w:eastAsia="Times New Roman" w:hAnsi="Arial" w:cs="Arial"/>
          <w:b/>
          <w:sz w:val="20"/>
          <w:szCs w:val="20"/>
        </w:rPr>
        <w:t>Exception:</w:t>
      </w:r>
      <w:r w:rsidRPr="000E2A55">
        <w:rPr>
          <w:rFonts w:ascii="Arial" w:eastAsia="Times New Roman" w:hAnsi="Arial" w:cs="Arial"/>
          <w:sz w:val="20"/>
          <w:szCs w:val="20"/>
        </w:rPr>
        <w:t xml:space="preserve"> Those missiles noted as "</w:t>
      </w:r>
      <w:proofErr w:type="spellStart"/>
      <w:r w:rsidRPr="000E2A55">
        <w:rPr>
          <w:rFonts w:ascii="Arial" w:eastAsia="Times New Roman" w:hAnsi="Arial" w:cs="Arial"/>
          <w:sz w:val="20"/>
          <w:szCs w:val="20"/>
        </w:rPr>
        <w:t>TVM</w:t>
      </w:r>
      <w:proofErr w:type="spellEnd"/>
      <w:r w:rsidRPr="000E2A55">
        <w:rPr>
          <w:rFonts w:ascii="Arial" w:eastAsia="Times New Roman" w:hAnsi="Arial" w:cs="Arial"/>
          <w:sz w:val="20"/>
          <w:szCs w:val="20"/>
        </w:rPr>
        <w:t>" (track-via-missile) or "MCG" (</w:t>
      </w:r>
      <w:proofErr w:type="spellStart"/>
      <w:r w:rsidRPr="000E2A55">
        <w:rPr>
          <w:rFonts w:ascii="Arial" w:eastAsia="Times New Roman" w:hAnsi="Arial" w:cs="Arial"/>
          <w:sz w:val="20"/>
          <w:szCs w:val="20"/>
        </w:rPr>
        <w:t>Mid-Course­Guidance</w:t>
      </w:r>
      <w:proofErr w:type="spellEnd"/>
      <w:r w:rsidRPr="000E2A55">
        <w:rPr>
          <w:rFonts w:ascii="Arial" w:eastAsia="Times New Roman" w:hAnsi="Arial" w:cs="Arial"/>
          <w:sz w:val="20"/>
          <w:szCs w:val="20"/>
        </w:rPr>
        <w:t>) cap</w:t>
      </w:r>
      <w:r w:rsidR="00077895">
        <w:rPr>
          <w:rFonts w:ascii="Arial" w:eastAsia="Times New Roman" w:hAnsi="Arial" w:cs="Arial"/>
          <w:sz w:val="20"/>
          <w:szCs w:val="20"/>
        </w:rPr>
        <w:t>-</w:t>
      </w:r>
      <w:r w:rsidRPr="000E2A55">
        <w:rPr>
          <w:rFonts w:ascii="Arial" w:eastAsia="Times New Roman" w:hAnsi="Arial" w:cs="Arial"/>
          <w:sz w:val="20"/>
          <w:szCs w:val="20"/>
        </w:rPr>
        <w:t xml:space="preserve">able may climb as high as desired above a target before diving back down to intercept. The maximum altitude level any missile in play is allowed to reach </w:t>
      </w:r>
      <w:r>
        <w:rPr>
          <w:rFonts w:ascii="Arial" w:eastAsia="Times New Roman" w:hAnsi="Arial" w:cs="Arial"/>
          <w:sz w:val="20"/>
          <w:szCs w:val="20"/>
        </w:rPr>
        <w:t xml:space="preserve">is </w:t>
      </w:r>
      <w:r w:rsidR="00C67ED3">
        <w:rPr>
          <w:rFonts w:ascii="Arial" w:eastAsia="Times New Roman" w:hAnsi="Arial" w:cs="Arial"/>
          <w:sz w:val="20"/>
          <w:szCs w:val="20"/>
        </w:rPr>
        <w:t>100</w:t>
      </w:r>
      <w:r w:rsidRPr="000E2A55">
        <w:rPr>
          <w:rFonts w:ascii="Arial" w:eastAsia="Times New Roman" w:hAnsi="Arial" w:cs="Arial"/>
          <w:sz w:val="20"/>
          <w:szCs w:val="20"/>
        </w:rPr>
        <w:t>.</w:t>
      </w:r>
    </w:p>
    <w:p w14:paraId="3D353D90" w14:textId="77777777" w:rsidR="000E2A55" w:rsidRPr="000E2A55" w:rsidRDefault="000E2A55" w:rsidP="00FD3C8D">
      <w:pPr>
        <w:widowControl w:val="0"/>
        <w:numPr>
          <w:ilvl w:val="0"/>
          <w:numId w:val="63"/>
        </w:numPr>
        <w:tabs>
          <w:tab w:val="left" w:pos="528"/>
        </w:tabs>
        <w:kinsoku w:val="0"/>
        <w:overflowPunct w:val="0"/>
        <w:autoSpaceDE w:val="0"/>
        <w:autoSpaceDN w:val="0"/>
        <w:adjustRightInd w:val="0"/>
        <w:spacing w:before="122" w:after="0" w:line="240" w:lineRule="auto"/>
        <w:ind w:left="127" w:right="19" w:firstLine="286"/>
        <w:jc w:val="both"/>
        <w:rPr>
          <w:rFonts w:ascii="Arial" w:eastAsia="Times New Roman" w:hAnsi="Arial" w:cs="Arial"/>
          <w:sz w:val="20"/>
          <w:szCs w:val="20"/>
        </w:rPr>
      </w:pPr>
      <w:r w:rsidRPr="000E2A55">
        <w:rPr>
          <w:rFonts w:ascii="Arial" w:eastAsia="Times New Roman" w:hAnsi="Arial" w:cs="Arial"/>
          <w:b/>
          <w:sz w:val="20"/>
          <w:szCs w:val="20"/>
        </w:rPr>
        <w:t>Diving Flight:</w:t>
      </w:r>
      <w:r w:rsidRPr="000E2A55">
        <w:rPr>
          <w:rFonts w:ascii="Arial" w:eastAsia="Times New Roman" w:hAnsi="Arial" w:cs="Arial"/>
          <w:sz w:val="20"/>
          <w:szCs w:val="20"/>
        </w:rPr>
        <w:t xml:space="preserve"> The missile expends one FP to dive two or</w:t>
      </w:r>
      <w:r>
        <w:rPr>
          <w:rFonts w:ascii="Arial" w:eastAsia="Times New Roman" w:hAnsi="Arial" w:cs="Arial"/>
          <w:sz w:val="20"/>
          <w:szCs w:val="20"/>
        </w:rPr>
        <w:t xml:space="preserve"> </w:t>
      </w:r>
      <w:r w:rsidRPr="000E2A55">
        <w:rPr>
          <w:rFonts w:ascii="Arial" w:eastAsia="Times New Roman" w:hAnsi="Arial" w:cs="Arial"/>
          <w:sz w:val="20"/>
          <w:szCs w:val="20"/>
        </w:rPr>
        <w:t>three levels. A missile may not dive if its target is at the same altitude level or a higher one. Once per game</w:t>
      </w:r>
      <w:r>
        <w:rPr>
          <w:rFonts w:ascii="Arial" w:eastAsia="Times New Roman" w:hAnsi="Arial" w:cs="Arial"/>
          <w:sz w:val="20"/>
          <w:szCs w:val="20"/>
        </w:rPr>
        <w:t>-</w:t>
      </w:r>
      <w:r w:rsidRPr="000E2A55">
        <w:rPr>
          <w:rFonts w:ascii="Arial" w:eastAsia="Times New Roman" w:hAnsi="Arial" w:cs="Arial"/>
          <w:sz w:val="20"/>
          <w:szCs w:val="20"/>
        </w:rPr>
        <w:t xml:space="preserve">turn, a missile may </w:t>
      </w:r>
      <w:r w:rsidR="00647223">
        <w:rPr>
          <w:rFonts w:ascii="Arial" w:eastAsia="Times New Roman" w:hAnsi="Arial" w:cs="Arial"/>
          <w:sz w:val="20"/>
          <w:szCs w:val="20"/>
        </w:rPr>
        <w:t>l</w:t>
      </w:r>
      <w:r w:rsidRPr="000E2A55">
        <w:rPr>
          <w:rFonts w:ascii="Arial" w:eastAsia="Times New Roman" w:hAnsi="Arial" w:cs="Arial"/>
          <w:sz w:val="20"/>
          <w:szCs w:val="20"/>
        </w:rPr>
        <w:t>ose just one altitude with one FP. Remember, missiles may lose altitude freely by one level, for each hex entered in level flight mode.</w:t>
      </w:r>
    </w:p>
    <w:p w14:paraId="3E879A00" w14:textId="77777777" w:rsidR="000E2A55" w:rsidRPr="00D04C7B" w:rsidRDefault="00E44B94" w:rsidP="00FD3C8D">
      <w:pPr>
        <w:widowControl w:val="0"/>
        <w:numPr>
          <w:ilvl w:val="0"/>
          <w:numId w:val="63"/>
        </w:numPr>
        <w:tabs>
          <w:tab w:val="left" w:pos="514"/>
        </w:tabs>
        <w:kinsoku w:val="0"/>
        <w:overflowPunct w:val="0"/>
        <w:autoSpaceDE w:val="0"/>
        <w:autoSpaceDN w:val="0"/>
        <w:adjustRightInd w:val="0"/>
        <w:spacing w:before="127" w:after="0" w:line="240" w:lineRule="auto"/>
        <w:ind w:left="148" w:right="24" w:firstLine="293"/>
        <w:jc w:val="both"/>
        <w:rPr>
          <w:rFonts w:ascii="Arial" w:eastAsia="Times New Roman" w:hAnsi="Arial" w:cs="Arial"/>
          <w:sz w:val="20"/>
          <w:szCs w:val="20"/>
        </w:rPr>
      </w:pPr>
      <w:r>
        <w:rPr>
          <w:rFonts w:ascii="Arial" w:eastAsia="Times New Roman" w:hAnsi="Arial" w:cs="Arial"/>
          <w:b/>
          <w:sz w:val="20"/>
          <w:szCs w:val="20"/>
        </w:rPr>
        <w:t xml:space="preserve"> </w:t>
      </w:r>
      <w:r w:rsidR="000E2A55" w:rsidRPr="00D04C7B">
        <w:rPr>
          <w:rFonts w:ascii="Arial" w:eastAsia="Times New Roman" w:hAnsi="Arial" w:cs="Arial"/>
          <w:b/>
          <w:sz w:val="20"/>
          <w:szCs w:val="20"/>
        </w:rPr>
        <w:t>Combined Flight:</w:t>
      </w:r>
      <w:r w:rsidR="000E2A55" w:rsidRPr="00D04C7B">
        <w:rPr>
          <w:rFonts w:ascii="Arial" w:eastAsia="Times New Roman" w:hAnsi="Arial" w:cs="Arial"/>
          <w:sz w:val="20"/>
          <w:szCs w:val="20"/>
        </w:rPr>
        <w:t xml:space="preserve"> FPs expended to move forward or to change altitude may be intermixed in any order. Any number of FPs may be expended climbing OR diving on the same hex/hexside. However, a missile may not both climb AND dive from the same hex/hexside and the following restrictions apply </w:t>
      </w:r>
      <w:r w:rsidR="00647223">
        <w:rPr>
          <w:rFonts w:ascii="Arial" w:eastAsia="Times New Roman" w:hAnsi="Arial" w:cs="Arial"/>
          <w:sz w:val="20"/>
          <w:szCs w:val="20"/>
        </w:rPr>
        <w:t>i</w:t>
      </w:r>
      <w:r w:rsidR="000E2A55" w:rsidRPr="00D04C7B">
        <w:rPr>
          <w:rFonts w:ascii="Arial" w:eastAsia="Times New Roman" w:hAnsi="Arial" w:cs="Arial"/>
          <w:sz w:val="20"/>
          <w:szCs w:val="20"/>
        </w:rPr>
        <w:t xml:space="preserve">f the missile wishes to switch directly from climbing to diving or </w:t>
      </w:r>
      <w:r w:rsidR="00C11688" w:rsidRPr="00D04C7B">
        <w:rPr>
          <w:rFonts w:ascii="Arial" w:eastAsia="Times New Roman" w:hAnsi="Arial" w:cs="Arial"/>
          <w:sz w:val="20"/>
          <w:szCs w:val="20"/>
        </w:rPr>
        <w:t>vice</w:t>
      </w:r>
      <w:r w:rsidR="000E2A55" w:rsidRPr="00D04C7B">
        <w:rPr>
          <w:rFonts w:ascii="Arial" w:eastAsia="Times New Roman" w:hAnsi="Arial" w:cs="Arial"/>
          <w:sz w:val="20"/>
          <w:szCs w:val="20"/>
        </w:rPr>
        <w:t xml:space="preserve"> versa:</w:t>
      </w:r>
    </w:p>
    <w:p w14:paraId="732BBFEC" w14:textId="0F052636" w:rsidR="000E2A55" w:rsidRDefault="00D04C7B" w:rsidP="000725D5">
      <w:pPr>
        <w:widowControl w:val="0"/>
        <w:numPr>
          <w:ilvl w:val="2"/>
          <w:numId w:val="65"/>
        </w:numPr>
        <w:tabs>
          <w:tab w:val="left" w:pos="1080"/>
        </w:tabs>
        <w:kinsoku w:val="0"/>
        <w:overflowPunct w:val="0"/>
        <w:autoSpaceDE w:val="0"/>
        <w:autoSpaceDN w:val="0"/>
        <w:adjustRightInd w:val="0"/>
        <w:spacing w:after="0" w:line="240" w:lineRule="auto"/>
        <w:ind w:left="540" w:firstLine="360"/>
        <w:jc w:val="both"/>
        <w:rPr>
          <w:rFonts w:ascii="Arial" w:eastAsia="Times New Roman" w:hAnsi="Arial" w:cs="Arial"/>
          <w:sz w:val="20"/>
          <w:szCs w:val="20"/>
        </w:rPr>
      </w:pPr>
      <w:r>
        <w:rPr>
          <w:rFonts w:ascii="Arial" w:eastAsia="Times New Roman" w:hAnsi="Arial" w:cs="Arial"/>
          <w:sz w:val="20"/>
          <w:szCs w:val="20"/>
        </w:rPr>
        <w:t xml:space="preserve">if the missile’s Turn Ability is not </w:t>
      </w:r>
      <w:r w:rsidR="00B44EAF">
        <w:rPr>
          <w:rFonts w:ascii="Arial" w:eastAsia="Times New Roman" w:hAnsi="Arial" w:cs="Arial"/>
          <w:sz w:val="20"/>
          <w:szCs w:val="20"/>
        </w:rPr>
        <w:t xml:space="preserve">BT/2, </w:t>
      </w:r>
      <w:r w:rsidR="00116B65">
        <w:rPr>
          <w:rFonts w:ascii="Arial" w:eastAsia="Times New Roman" w:hAnsi="Arial" w:cs="Arial"/>
          <w:sz w:val="20"/>
          <w:szCs w:val="20"/>
        </w:rPr>
        <w:t xml:space="preserve">ET/2 or </w:t>
      </w:r>
      <w:r w:rsidR="007609C6">
        <w:rPr>
          <w:rFonts w:ascii="Arial" w:eastAsia="Times New Roman" w:hAnsi="Arial" w:cs="Arial"/>
          <w:sz w:val="20"/>
          <w:szCs w:val="20"/>
        </w:rPr>
        <w:t>better</w:t>
      </w:r>
      <w:r w:rsidR="00116B65">
        <w:rPr>
          <w:rFonts w:ascii="Arial" w:eastAsia="Times New Roman" w:hAnsi="Arial" w:cs="Arial"/>
          <w:sz w:val="20"/>
          <w:szCs w:val="20"/>
        </w:rPr>
        <w:t>, it must expend FP</w:t>
      </w:r>
      <w:r w:rsidR="007E2D74">
        <w:rPr>
          <w:rFonts w:ascii="Arial" w:eastAsia="Times New Roman" w:hAnsi="Arial" w:cs="Arial"/>
          <w:sz w:val="20"/>
          <w:szCs w:val="20"/>
        </w:rPr>
        <w:t>s</w:t>
      </w:r>
      <w:r w:rsidR="00116B65">
        <w:rPr>
          <w:rFonts w:ascii="Arial" w:eastAsia="Times New Roman" w:hAnsi="Arial" w:cs="Arial"/>
          <w:sz w:val="20"/>
          <w:szCs w:val="20"/>
        </w:rPr>
        <w:t xml:space="preserve"> in forward level flight equal to 1/3 its speed (round up) between </w:t>
      </w:r>
      <w:proofErr w:type="spellStart"/>
      <w:r w:rsidR="00116B65">
        <w:rPr>
          <w:rFonts w:ascii="Arial" w:eastAsia="Times New Roman" w:hAnsi="Arial" w:cs="Arial"/>
          <w:sz w:val="20"/>
          <w:szCs w:val="20"/>
        </w:rPr>
        <w:t>VFP</w:t>
      </w:r>
      <w:proofErr w:type="spellEnd"/>
      <w:r w:rsidR="00116B65">
        <w:rPr>
          <w:rFonts w:ascii="Arial" w:eastAsia="Times New Roman" w:hAnsi="Arial" w:cs="Arial"/>
          <w:sz w:val="20"/>
          <w:szCs w:val="20"/>
        </w:rPr>
        <w:t xml:space="preserve"> used to climb and dive (free altitude loss not allowed</w:t>
      </w:r>
      <w:r w:rsidR="004B5A8D">
        <w:rPr>
          <w:rFonts w:ascii="Arial" w:eastAsia="Times New Roman" w:hAnsi="Arial" w:cs="Arial"/>
          <w:sz w:val="20"/>
          <w:szCs w:val="20"/>
        </w:rPr>
        <w:t xml:space="preserve"> for these either</w:t>
      </w:r>
      <w:r w:rsidR="00116B65">
        <w:rPr>
          <w:rFonts w:ascii="Arial" w:eastAsia="Times New Roman" w:hAnsi="Arial" w:cs="Arial"/>
          <w:sz w:val="20"/>
          <w:szCs w:val="20"/>
        </w:rPr>
        <w:t>).</w:t>
      </w:r>
    </w:p>
    <w:p w14:paraId="706EBD56" w14:textId="78150D1F" w:rsidR="00116B65" w:rsidRDefault="00116B65" w:rsidP="000725D5">
      <w:pPr>
        <w:widowControl w:val="0"/>
        <w:numPr>
          <w:ilvl w:val="2"/>
          <w:numId w:val="65"/>
        </w:numPr>
        <w:tabs>
          <w:tab w:val="left" w:pos="1080"/>
        </w:tabs>
        <w:kinsoku w:val="0"/>
        <w:overflowPunct w:val="0"/>
        <w:autoSpaceDE w:val="0"/>
        <w:autoSpaceDN w:val="0"/>
        <w:adjustRightInd w:val="0"/>
        <w:spacing w:after="0" w:line="240" w:lineRule="auto"/>
        <w:ind w:left="540" w:firstLine="360"/>
        <w:jc w:val="both"/>
        <w:rPr>
          <w:rFonts w:ascii="Arial" w:eastAsia="Times New Roman" w:hAnsi="Arial" w:cs="Arial"/>
          <w:sz w:val="20"/>
          <w:szCs w:val="20"/>
        </w:rPr>
      </w:pPr>
      <w:r>
        <w:rPr>
          <w:rFonts w:ascii="Arial" w:eastAsia="Times New Roman" w:hAnsi="Arial" w:cs="Arial"/>
          <w:sz w:val="20"/>
          <w:szCs w:val="20"/>
        </w:rPr>
        <w:t xml:space="preserve">if the missile’s turn ability is BT/2 or </w:t>
      </w:r>
      <w:r w:rsidR="004B5A8D">
        <w:rPr>
          <w:rFonts w:ascii="Arial" w:eastAsia="Times New Roman" w:hAnsi="Arial" w:cs="Arial"/>
          <w:sz w:val="20"/>
          <w:szCs w:val="20"/>
        </w:rPr>
        <w:t>better</w:t>
      </w:r>
      <w:r>
        <w:rPr>
          <w:rFonts w:ascii="Arial" w:eastAsia="Times New Roman" w:hAnsi="Arial" w:cs="Arial"/>
          <w:sz w:val="20"/>
          <w:szCs w:val="20"/>
        </w:rPr>
        <w:t xml:space="preserve"> (</w:t>
      </w:r>
      <w:r w:rsidRPr="009B4456">
        <w:rPr>
          <w:rFonts w:ascii="Arial" w:eastAsia="Times New Roman" w:hAnsi="Arial" w:cs="Arial"/>
          <w:i/>
          <w:iCs/>
          <w:sz w:val="20"/>
          <w:szCs w:val="20"/>
        </w:rPr>
        <w:t>e.</w:t>
      </w:r>
      <w:r w:rsidR="007609C6">
        <w:rPr>
          <w:rFonts w:ascii="Arial" w:eastAsia="Times New Roman" w:hAnsi="Arial" w:cs="Arial"/>
          <w:i/>
          <w:iCs/>
          <w:sz w:val="20"/>
          <w:szCs w:val="20"/>
        </w:rPr>
        <w:t>g.</w:t>
      </w:r>
      <w:r w:rsidRPr="009B4456">
        <w:rPr>
          <w:rFonts w:ascii="Arial" w:eastAsia="Times New Roman" w:hAnsi="Arial" w:cs="Arial"/>
          <w:i/>
          <w:iCs/>
          <w:sz w:val="20"/>
          <w:szCs w:val="20"/>
        </w:rPr>
        <w:t>,</w:t>
      </w:r>
      <w:r>
        <w:rPr>
          <w:rFonts w:ascii="Arial" w:eastAsia="Times New Roman" w:hAnsi="Arial" w:cs="Arial"/>
          <w:sz w:val="20"/>
          <w:szCs w:val="20"/>
        </w:rPr>
        <w:t xml:space="preserve"> ET/2 or ET/3) it need only expend FPs equal to 1/10 i</w:t>
      </w:r>
      <w:r w:rsidR="004B5A8D">
        <w:rPr>
          <w:rFonts w:ascii="Arial" w:eastAsia="Times New Roman" w:hAnsi="Arial" w:cs="Arial"/>
          <w:sz w:val="20"/>
          <w:szCs w:val="20"/>
        </w:rPr>
        <w:t>t</w:t>
      </w:r>
      <w:r>
        <w:rPr>
          <w:rFonts w:ascii="Arial" w:eastAsia="Times New Roman" w:hAnsi="Arial" w:cs="Arial"/>
          <w:sz w:val="20"/>
          <w:szCs w:val="20"/>
        </w:rPr>
        <w:t xml:space="preserve">s speed (round up) </w:t>
      </w:r>
      <w:r w:rsidR="004B5A8D">
        <w:rPr>
          <w:rFonts w:ascii="Arial" w:eastAsia="Times New Roman" w:hAnsi="Arial" w:cs="Arial"/>
          <w:sz w:val="20"/>
          <w:szCs w:val="20"/>
        </w:rPr>
        <w:t xml:space="preserve">in level flight </w:t>
      </w:r>
      <w:r w:rsidR="00020C53">
        <w:rPr>
          <w:rFonts w:ascii="Arial" w:eastAsia="Times New Roman" w:hAnsi="Arial" w:cs="Arial"/>
          <w:sz w:val="20"/>
          <w:szCs w:val="20"/>
        </w:rPr>
        <w:t xml:space="preserve">between </w:t>
      </w:r>
      <w:proofErr w:type="spellStart"/>
      <w:r w:rsidR="00020C53">
        <w:rPr>
          <w:rFonts w:ascii="Arial" w:eastAsia="Times New Roman" w:hAnsi="Arial" w:cs="Arial"/>
          <w:sz w:val="20"/>
          <w:szCs w:val="20"/>
        </w:rPr>
        <w:t>VFP</w:t>
      </w:r>
      <w:proofErr w:type="spellEnd"/>
      <w:r w:rsidR="00020C53">
        <w:rPr>
          <w:rFonts w:ascii="Arial" w:eastAsia="Times New Roman" w:hAnsi="Arial" w:cs="Arial"/>
          <w:sz w:val="20"/>
          <w:szCs w:val="20"/>
        </w:rPr>
        <w:t xml:space="preserve"> used to climb and dive.</w:t>
      </w:r>
    </w:p>
    <w:p w14:paraId="63628F24" w14:textId="77777777" w:rsidR="00631E59" w:rsidRPr="00684971" w:rsidRDefault="00631E59" w:rsidP="00327BB7">
      <w:pPr>
        <w:widowControl w:val="0"/>
        <w:numPr>
          <w:ilvl w:val="2"/>
          <w:numId w:val="65"/>
        </w:numPr>
        <w:tabs>
          <w:tab w:val="left" w:pos="540"/>
        </w:tabs>
        <w:kinsoku w:val="0"/>
        <w:overflowPunct w:val="0"/>
        <w:autoSpaceDE w:val="0"/>
        <w:autoSpaceDN w:val="0"/>
        <w:adjustRightInd w:val="0"/>
        <w:spacing w:before="120" w:after="0" w:line="240" w:lineRule="auto"/>
        <w:ind w:left="90" w:firstLine="270"/>
        <w:jc w:val="both"/>
        <w:rPr>
          <w:rFonts w:ascii="Arial" w:eastAsia="Times New Roman" w:hAnsi="Arial" w:cs="Arial"/>
          <w:sz w:val="20"/>
          <w:szCs w:val="20"/>
        </w:rPr>
      </w:pPr>
      <w:r w:rsidRPr="00020C53">
        <w:rPr>
          <w:rFonts w:ascii="Arial" w:eastAsia="Times New Roman" w:hAnsi="Arial" w:cs="Arial"/>
          <w:b/>
          <w:sz w:val="20"/>
          <w:szCs w:val="20"/>
        </w:rPr>
        <w:t>Turning:</w:t>
      </w:r>
      <w:r w:rsidR="00684971">
        <w:rPr>
          <w:rFonts w:ascii="Arial" w:eastAsia="Times New Roman" w:hAnsi="Arial" w:cs="Arial"/>
          <w:sz w:val="20"/>
          <w:szCs w:val="20"/>
        </w:rPr>
        <w:t xml:space="preserve"> Missiles </w:t>
      </w:r>
      <w:r w:rsidRPr="000E2A55">
        <w:rPr>
          <w:rFonts w:ascii="Arial" w:eastAsia="Times New Roman" w:hAnsi="Arial" w:cs="Arial"/>
          <w:sz w:val="20"/>
          <w:szCs w:val="20"/>
        </w:rPr>
        <w:t>use the Turn Charts just as do aircraft.</w:t>
      </w:r>
      <w:r w:rsidR="009B4456">
        <w:rPr>
          <w:rFonts w:ascii="Arial" w:eastAsia="Times New Roman" w:hAnsi="Arial" w:cs="Arial"/>
          <w:sz w:val="20"/>
          <w:szCs w:val="20"/>
        </w:rPr>
        <w:t xml:space="preserve"> </w:t>
      </w:r>
      <w:r w:rsidRPr="00684971">
        <w:rPr>
          <w:rFonts w:ascii="Arial" w:eastAsia="Times New Roman" w:hAnsi="Arial" w:cs="Arial"/>
          <w:sz w:val="20"/>
          <w:szCs w:val="20"/>
        </w:rPr>
        <w:t xml:space="preserve">Missiles do not receive </w:t>
      </w:r>
      <w:proofErr w:type="spellStart"/>
      <w:r w:rsidR="008274B7">
        <w:rPr>
          <w:rFonts w:ascii="Arial" w:eastAsia="Times New Roman" w:hAnsi="Arial" w:cs="Arial"/>
          <w:sz w:val="20"/>
          <w:szCs w:val="20"/>
        </w:rPr>
        <w:t>Decel</w:t>
      </w:r>
      <w:proofErr w:type="spellEnd"/>
      <w:r w:rsidRPr="00684971">
        <w:rPr>
          <w:rFonts w:ascii="Arial" w:eastAsia="Times New Roman" w:hAnsi="Arial" w:cs="Arial"/>
          <w:sz w:val="20"/>
          <w:szCs w:val="20"/>
        </w:rPr>
        <w:t xml:space="preserve"> points for turning or changing facing. Missiles never consider angles of bank and may therefore reverse turns instantly. If a divisor </w:t>
      </w:r>
      <w:r w:rsidR="00BE34C8">
        <w:rPr>
          <w:rFonts w:ascii="Arial" w:eastAsia="Times New Roman" w:hAnsi="Arial" w:cs="Arial"/>
          <w:sz w:val="20"/>
          <w:szCs w:val="20"/>
        </w:rPr>
        <w:t>is</w:t>
      </w:r>
      <w:r w:rsidRPr="00684971">
        <w:rPr>
          <w:rFonts w:ascii="Arial" w:eastAsia="Times New Roman" w:hAnsi="Arial" w:cs="Arial"/>
          <w:sz w:val="20"/>
          <w:szCs w:val="20"/>
        </w:rPr>
        <w:t xml:space="preserve"> given, then the turn rate is better by the divisor's factor.</w:t>
      </w:r>
    </w:p>
    <w:p w14:paraId="571A3E81" w14:textId="77E15BBD" w:rsidR="00631E59" w:rsidRPr="000E2A55" w:rsidRDefault="00684971" w:rsidP="00327BB7">
      <w:pPr>
        <w:widowControl w:val="0"/>
        <w:tabs>
          <w:tab w:val="left" w:pos="540"/>
        </w:tabs>
        <w:kinsoku w:val="0"/>
        <w:overflowPunct w:val="0"/>
        <w:autoSpaceDE w:val="0"/>
        <w:autoSpaceDN w:val="0"/>
        <w:adjustRightInd w:val="0"/>
        <w:spacing w:before="120" w:after="0" w:line="240" w:lineRule="auto"/>
        <w:ind w:left="90" w:right="36" w:firstLine="270"/>
        <w:jc w:val="both"/>
        <w:rPr>
          <w:rFonts w:ascii="Arial" w:eastAsia="Times New Roman" w:hAnsi="Arial" w:cs="Arial"/>
          <w:sz w:val="20"/>
          <w:szCs w:val="20"/>
        </w:rPr>
      </w:pPr>
      <w:r w:rsidRPr="00E44B94">
        <w:rPr>
          <w:rFonts w:ascii="Arial" w:eastAsia="Times New Roman" w:hAnsi="Arial" w:cs="Arial"/>
          <w:b/>
          <w:sz w:val="20"/>
          <w:szCs w:val="20"/>
        </w:rPr>
        <w:t>Example:</w:t>
      </w:r>
      <w:r>
        <w:rPr>
          <w:rFonts w:ascii="Arial" w:eastAsia="Times New Roman" w:hAnsi="Arial" w:cs="Arial"/>
          <w:sz w:val="20"/>
          <w:szCs w:val="20"/>
        </w:rPr>
        <w:t xml:space="preserve">  </w:t>
      </w:r>
      <w:r w:rsidR="00631E59" w:rsidRPr="000E2A55">
        <w:rPr>
          <w:rFonts w:ascii="Arial" w:eastAsia="Times New Roman" w:hAnsi="Arial" w:cs="Arial"/>
          <w:sz w:val="20"/>
          <w:szCs w:val="20"/>
        </w:rPr>
        <w:t>A missile with ET/2</w:t>
      </w:r>
      <w:r w:rsidR="00B44EAF">
        <w:rPr>
          <w:rFonts w:ascii="Arial" w:eastAsia="Times New Roman" w:hAnsi="Arial" w:cs="Arial"/>
          <w:sz w:val="20"/>
          <w:szCs w:val="20"/>
        </w:rPr>
        <w:t xml:space="preserve"> </w:t>
      </w:r>
      <w:r w:rsidR="00631E59" w:rsidRPr="000E2A55">
        <w:rPr>
          <w:rFonts w:ascii="Arial" w:eastAsia="Times New Roman" w:hAnsi="Arial" w:cs="Arial"/>
          <w:sz w:val="20"/>
          <w:szCs w:val="20"/>
        </w:rPr>
        <w:t xml:space="preserve">turn rate requires only half the normal ET requirement. At speed 16.0, </w:t>
      </w:r>
      <w:r w:rsidR="00190501">
        <w:rPr>
          <w:rFonts w:ascii="Arial" w:eastAsia="Times New Roman" w:hAnsi="Arial" w:cs="Arial"/>
          <w:sz w:val="20"/>
          <w:szCs w:val="20"/>
        </w:rPr>
        <w:t>i</w:t>
      </w:r>
      <w:r w:rsidR="00631E59" w:rsidRPr="000E2A55">
        <w:rPr>
          <w:rFonts w:ascii="Arial" w:eastAsia="Times New Roman" w:hAnsi="Arial" w:cs="Arial"/>
          <w:sz w:val="20"/>
          <w:szCs w:val="20"/>
        </w:rPr>
        <w:t>n the LO band, it would only have to move 3 FPs per facing change (half of six). Always round fractions up</w:t>
      </w:r>
      <w:r>
        <w:rPr>
          <w:rFonts w:ascii="Arial" w:eastAsia="Times New Roman" w:hAnsi="Arial" w:cs="Arial"/>
          <w:sz w:val="20"/>
          <w:szCs w:val="20"/>
        </w:rPr>
        <w:t xml:space="preserve"> </w:t>
      </w:r>
      <w:r w:rsidR="00631E59" w:rsidRPr="000E2A55">
        <w:rPr>
          <w:rFonts w:ascii="Arial" w:eastAsia="Times New Roman" w:hAnsi="Arial" w:cs="Arial"/>
          <w:sz w:val="20"/>
          <w:szCs w:val="20"/>
        </w:rPr>
        <w:t>when determining missile turn requirements (</w:t>
      </w:r>
      <w:r w:rsidR="00631E59" w:rsidRPr="004B49D3">
        <w:rPr>
          <w:rFonts w:ascii="Arial" w:eastAsia="Times New Roman" w:hAnsi="Arial" w:cs="Arial"/>
          <w:i/>
          <w:sz w:val="20"/>
          <w:szCs w:val="20"/>
        </w:rPr>
        <w:t>i.e</w:t>
      </w:r>
      <w:r w:rsidR="00631E59" w:rsidRPr="000E2A55">
        <w:rPr>
          <w:rFonts w:ascii="Arial" w:eastAsia="Times New Roman" w:hAnsi="Arial" w:cs="Arial"/>
          <w:sz w:val="20"/>
          <w:szCs w:val="20"/>
        </w:rPr>
        <w:t>.</w:t>
      </w:r>
      <w:r w:rsidR="004B49D3">
        <w:rPr>
          <w:rFonts w:ascii="Arial" w:eastAsia="Times New Roman" w:hAnsi="Arial" w:cs="Arial"/>
          <w:sz w:val="20"/>
          <w:szCs w:val="20"/>
        </w:rPr>
        <w:t>,</w:t>
      </w:r>
      <w:r w:rsidR="00FC2D17">
        <w:rPr>
          <w:rFonts w:ascii="Arial" w:eastAsia="Times New Roman" w:hAnsi="Arial" w:cs="Arial"/>
          <w:sz w:val="20"/>
          <w:szCs w:val="20"/>
        </w:rPr>
        <w:t xml:space="preserve"> </w:t>
      </w:r>
      <w:r w:rsidR="00631E59" w:rsidRPr="000E2A55">
        <w:rPr>
          <w:rFonts w:ascii="Arial" w:eastAsia="Times New Roman" w:hAnsi="Arial" w:cs="Arial"/>
          <w:sz w:val="20"/>
          <w:szCs w:val="20"/>
        </w:rPr>
        <w:t>half of 5 would be 3, or a third of 7 would be 3).</w:t>
      </w:r>
    </w:p>
    <w:p w14:paraId="24DCC051" w14:textId="1DDF4B65" w:rsidR="00631E59" w:rsidRPr="008D1BA0" w:rsidRDefault="00631E59" w:rsidP="00FD3C8D">
      <w:pPr>
        <w:widowControl w:val="0"/>
        <w:numPr>
          <w:ilvl w:val="0"/>
          <w:numId w:val="64"/>
        </w:numPr>
        <w:tabs>
          <w:tab w:val="left" w:pos="540"/>
          <w:tab w:val="left" w:pos="578"/>
        </w:tabs>
        <w:kinsoku w:val="0"/>
        <w:overflowPunct w:val="0"/>
        <w:autoSpaceDE w:val="0"/>
        <w:autoSpaceDN w:val="0"/>
        <w:adjustRightInd w:val="0"/>
        <w:spacing w:before="120" w:after="0" w:line="240" w:lineRule="auto"/>
        <w:ind w:left="90" w:right="36" w:firstLine="270"/>
        <w:jc w:val="both"/>
        <w:rPr>
          <w:rFonts w:ascii="Arial" w:eastAsia="Times New Roman" w:hAnsi="Arial" w:cs="Arial"/>
          <w:sz w:val="20"/>
          <w:szCs w:val="20"/>
        </w:rPr>
      </w:pPr>
      <w:r w:rsidRPr="008D1BA0">
        <w:rPr>
          <w:rFonts w:ascii="Arial" w:eastAsia="Times New Roman" w:hAnsi="Arial" w:cs="Arial"/>
          <w:b/>
          <w:bCs/>
          <w:sz w:val="20"/>
          <w:szCs w:val="20"/>
        </w:rPr>
        <w:t>Maneuvers:</w:t>
      </w:r>
      <w:r w:rsidRPr="008D1BA0">
        <w:rPr>
          <w:rFonts w:ascii="Arial" w:eastAsia="Times New Roman" w:hAnsi="Arial" w:cs="Arial"/>
          <w:bCs/>
          <w:sz w:val="20"/>
          <w:szCs w:val="20"/>
        </w:rPr>
        <w:t xml:space="preserve"> Missiles are allowed slide </w:t>
      </w:r>
      <w:proofErr w:type="spellStart"/>
      <w:r w:rsidRPr="008D1BA0">
        <w:rPr>
          <w:rFonts w:ascii="Arial" w:eastAsia="Times New Roman" w:hAnsi="Arial" w:cs="Arial"/>
          <w:bCs/>
          <w:sz w:val="20"/>
          <w:szCs w:val="20"/>
        </w:rPr>
        <w:t>maneu</w:t>
      </w:r>
      <w:r w:rsidR="00EF6F55">
        <w:rPr>
          <w:rFonts w:ascii="Arial" w:eastAsia="Times New Roman" w:hAnsi="Arial" w:cs="Arial"/>
          <w:bCs/>
          <w:sz w:val="20"/>
          <w:szCs w:val="20"/>
        </w:rPr>
        <w:t>-</w:t>
      </w:r>
      <w:r w:rsidRPr="008D1BA0">
        <w:rPr>
          <w:rFonts w:ascii="Arial" w:eastAsia="Times New Roman" w:hAnsi="Arial" w:cs="Arial"/>
          <w:bCs/>
          <w:sz w:val="20"/>
          <w:szCs w:val="20"/>
        </w:rPr>
        <w:lastRenderedPageBreak/>
        <w:t>vers</w:t>
      </w:r>
      <w:proofErr w:type="spellEnd"/>
      <w:r w:rsidRPr="008D1BA0">
        <w:rPr>
          <w:rFonts w:ascii="Arial" w:eastAsia="Times New Roman" w:hAnsi="Arial" w:cs="Arial"/>
          <w:bCs/>
          <w:sz w:val="20"/>
          <w:szCs w:val="20"/>
        </w:rPr>
        <w:t xml:space="preserve"> on</w:t>
      </w:r>
      <w:r w:rsidR="00684971" w:rsidRPr="008D1BA0">
        <w:rPr>
          <w:rFonts w:ascii="Arial" w:eastAsia="Times New Roman" w:hAnsi="Arial" w:cs="Arial"/>
          <w:bCs/>
          <w:sz w:val="20"/>
          <w:szCs w:val="20"/>
        </w:rPr>
        <w:t xml:space="preserve"> </w:t>
      </w:r>
      <w:r w:rsidRPr="008D1BA0">
        <w:rPr>
          <w:rFonts w:ascii="Arial" w:eastAsia="Times New Roman" w:hAnsi="Arial" w:cs="Arial"/>
          <w:sz w:val="20"/>
          <w:szCs w:val="20"/>
        </w:rPr>
        <w:t>every game turn like aircraft</w:t>
      </w:r>
      <w:r w:rsidR="009B4456">
        <w:rPr>
          <w:rFonts w:ascii="Arial" w:eastAsia="Times New Roman" w:hAnsi="Arial" w:cs="Arial"/>
          <w:sz w:val="20"/>
          <w:szCs w:val="20"/>
        </w:rPr>
        <w:t>.  L</w:t>
      </w:r>
      <w:r w:rsidRPr="008D1BA0">
        <w:rPr>
          <w:rFonts w:ascii="Arial" w:eastAsia="Times New Roman" w:hAnsi="Arial" w:cs="Arial"/>
          <w:sz w:val="20"/>
          <w:szCs w:val="20"/>
        </w:rPr>
        <w:t>ag</w:t>
      </w:r>
      <w:r w:rsidR="009B4456">
        <w:rPr>
          <w:rFonts w:ascii="Arial" w:eastAsia="Times New Roman" w:hAnsi="Arial" w:cs="Arial"/>
          <w:sz w:val="20"/>
          <w:szCs w:val="20"/>
        </w:rPr>
        <w:t xml:space="preserve"> </w:t>
      </w:r>
      <w:r w:rsidRPr="008D1BA0">
        <w:rPr>
          <w:rFonts w:ascii="Arial" w:eastAsia="Times New Roman" w:hAnsi="Arial" w:cs="Arial"/>
          <w:sz w:val="20"/>
          <w:szCs w:val="20"/>
        </w:rPr>
        <w:t>and barrel rolls</w:t>
      </w:r>
      <w:r w:rsidR="00684971" w:rsidRPr="008D1BA0">
        <w:rPr>
          <w:rFonts w:ascii="Arial" w:eastAsia="Times New Roman" w:hAnsi="Arial" w:cs="Arial"/>
          <w:sz w:val="20"/>
          <w:szCs w:val="20"/>
        </w:rPr>
        <w:t xml:space="preserve"> </w:t>
      </w:r>
      <w:r w:rsidRPr="008D1BA0">
        <w:rPr>
          <w:rFonts w:ascii="Arial" w:eastAsia="Times New Roman" w:hAnsi="Arial" w:cs="Arial"/>
          <w:sz w:val="20"/>
          <w:szCs w:val="20"/>
        </w:rPr>
        <w:t xml:space="preserve">are not allowed. Any missile which expends more than one FP from the same position while climbing or diving </w:t>
      </w:r>
      <w:r w:rsidRPr="008D1BA0">
        <w:rPr>
          <w:rFonts w:ascii="Arial" w:eastAsia="Times New Roman" w:hAnsi="Arial" w:cs="Arial"/>
          <w:iCs/>
          <w:sz w:val="20"/>
          <w:szCs w:val="20"/>
        </w:rPr>
        <w:t xml:space="preserve">may </w:t>
      </w:r>
      <w:r w:rsidRPr="008D1BA0">
        <w:rPr>
          <w:rFonts w:ascii="Arial" w:eastAsia="Times New Roman" w:hAnsi="Arial" w:cs="Arial"/>
          <w:sz w:val="20"/>
          <w:szCs w:val="20"/>
        </w:rPr>
        <w:t>execute a vertical roll. Missiles are limited to one vertical roll in their entire</w:t>
      </w:r>
      <w:r w:rsidR="008D1BA0" w:rsidRPr="008D1BA0">
        <w:rPr>
          <w:rFonts w:ascii="Arial" w:eastAsia="Times New Roman" w:hAnsi="Arial" w:cs="Arial"/>
          <w:sz w:val="20"/>
          <w:szCs w:val="20"/>
        </w:rPr>
        <w:t xml:space="preserve"> </w:t>
      </w:r>
      <w:r w:rsidRPr="008D1BA0">
        <w:rPr>
          <w:rFonts w:ascii="Arial" w:eastAsia="Times New Roman" w:hAnsi="Arial" w:cs="Arial"/>
          <w:sz w:val="20"/>
          <w:szCs w:val="20"/>
        </w:rPr>
        <w:t xml:space="preserve">flight unless they are pursuing a target which also does vertical rolls. </w:t>
      </w:r>
      <w:r w:rsidR="00D04C7B" w:rsidRPr="008D1BA0">
        <w:rPr>
          <w:rFonts w:ascii="Arial" w:eastAsia="Times New Roman" w:hAnsi="Arial" w:cs="Arial"/>
          <w:sz w:val="20"/>
          <w:szCs w:val="20"/>
        </w:rPr>
        <w:t>I</w:t>
      </w:r>
      <w:r w:rsidRPr="008D1BA0">
        <w:rPr>
          <w:rFonts w:ascii="Arial" w:eastAsia="Times New Roman" w:hAnsi="Arial" w:cs="Arial"/>
          <w:sz w:val="20"/>
          <w:szCs w:val="20"/>
        </w:rPr>
        <w:t>n this case</w:t>
      </w:r>
      <w:r w:rsidR="004B49D3">
        <w:rPr>
          <w:rFonts w:ascii="Arial" w:eastAsia="Times New Roman" w:hAnsi="Arial" w:cs="Arial"/>
          <w:sz w:val="20"/>
          <w:szCs w:val="20"/>
        </w:rPr>
        <w:t>,</w:t>
      </w:r>
      <w:r w:rsidRPr="008D1BA0">
        <w:rPr>
          <w:rFonts w:ascii="Arial" w:eastAsia="Times New Roman" w:hAnsi="Arial" w:cs="Arial"/>
          <w:sz w:val="20"/>
          <w:szCs w:val="20"/>
        </w:rPr>
        <w:t xml:space="preserve"> the missile is allowed as many additional vertical rolls in a game turn as their target has performed.</w:t>
      </w:r>
    </w:p>
    <w:p w14:paraId="43CABB04" w14:textId="77777777" w:rsidR="00631E59" w:rsidRDefault="00631E59" w:rsidP="00B44EAF">
      <w:pPr>
        <w:widowControl w:val="0"/>
        <w:kinsoku w:val="0"/>
        <w:overflowPunct w:val="0"/>
        <w:autoSpaceDE w:val="0"/>
        <w:autoSpaceDN w:val="0"/>
        <w:adjustRightInd w:val="0"/>
        <w:spacing w:before="120" w:after="0" w:line="240" w:lineRule="auto"/>
        <w:ind w:left="148" w:right="36" w:firstLine="271"/>
        <w:jc w:val="both"/>
        <w:rPr>
          <w:rFonts w:ascii="Arial" w:eastAsia="Times New Roman" w:hAnsi="Arial" w:cs="Arial"/>
          <w:sz w:val="20"/>
          <w:szCs w:val="20"/>
        </w:rPr>
      </w:pPr>
      <w:r w:rsidRPr="000E2A55">
        <w:rPr>
          <w:rFonts w:ascii="Arial" w:eastAsia="Times New Roman" w:hAnsi="Arial" w:cs="Arial"/>
          <w:sz w:val="20"/>
          <w:szCs w:val="20"/>
        </w:rPr>
        <w:t>The normal prep-move requirements for all maneuvers must be met just as for aircraft and all maneuvers cost 1 FP to</w:t>
      </w:r>
      <w:r w:rsidR="00D04C7B">
        <w:rPr>
          <w:rFonts w:ascii="Arial" w:eastAsia="Times New Roman" w:hAnsi="Arial" w:cs="Arial"/>
          <w:sz w:val="20"/>
          <w:szCs w:val="20"/>
        </w:rPr>
        <w:t xml:space="preserve"> </w:t>
      </w:r>
      <w:r w:rsidR="00B44EAF">
        <w:rPr>
          <w:rFonts w:ascii="Arial" w:eastAsia="Times New Roman" w:hAnsi="Arial" w:cs="Arial"/>
          <w:sz w:val="20"/>
          <w:szCs w:val="20"/>
        </w:rPr>
        <w:t>execute except for vertical rolls which cost 0</w:t>
      </w:r>
      <w:r w:rsidRPr="000E2A55">
        <w:rPr>
          <w:rFonts w:ascii="Arial" w:eastAsia="Times New Roman" w:hAnsi="Arial" w:cs="Arial"/>
          <w:sz w:val="20"/>
          <w:szCs w:val="20"/>
        </w:rPr>
        <w:t>.</w:t>
      </w:r>
    </w:p>
    <w:p w14:paraId="53756F41" w14:textId="77777777" w:rsidR="00B44EAF" w:rsidRDefault="00B44EAF" w:rsidP="00B44EAF">
      <w:pPr>
        <w:widowControl w:val="0"/>
        <w:kinsoku w:val="0"/>
        <w:overflowPunct w:val="0"/>
        <w:autoSpaceDE w:val="0"/>
        <w:autoSpaceDN w:val="0"/>
        <w:adjustRightInd w:val="0"/>
        <w:spacing w:before="120" w:after="0" w:line="240" w:lineRule="auto"/>
        <w:ind w:left="148" w:right="36" w:firstLine="271"/>
        <w:jc w:val="both"/>
        <w:rPr>
          <w:rFonts w:ascii="Arial" w:eastAsia="Times New Roman" w:hAnsi="Arial" w:cs="Arial"/>
          <w:sz w:val="20"/>
          <w:szCs w:val="20"/>
        </w:rPr>
      </w:pPr>
      <w:r>
        <w:rPr>
          <w:rFonts w:ascii="Arial" w:eastAsia="Times New Roman" w:hAnsi="Arial" w:cs="Arial"/>
          <w:sz w:val="20"/>
          <w:szCs w:val="20"/>
        </w:rPr>
        <w:t>Missile slides are subject to +1 prep requirement if the missile is supersonic.</w:t>
      </w:r>
    </w:p>
    <w:p w14:paraId="5B39F28B" w14:textId="49BDA33F" w:rsidR="00631E59" w:rsidRPr="000E2A55" w:rsidRDefault="00631E59" w:rsidP="004F32E0">
      <w:pPr>
        <w:widowControl w:val="0"/>
        <w:numPr>
          <w:ilvl w:val="0"/>
          <w:numId w:val="118"/>
        </w:numPr>
        <w:tabs>
          <w:tab w:val="left" w:pos="540"/>
        </w:tabs>
        <w:kinsoku w:val="0"/>
        <w:overflowPunct w:val="0"/>
        <w:autoSpaceDE w:val="0"/>
        <w:autoSpaceDN w:val="0"/>
        <w:adjustRightInd w:val="0"/>
        <w:spacing w:before="120" w:after="0" w:line="240" w:lineRule="auto"/>
        <w:ind w:left="90" w:firstLine="270"/>
        <w:jc w:val="both"/>
        <w:rPr>
          <w:rFonts w:ascii="Arial" w:eastAsia="Times New Roman" w:hAnsi="Arial" w:cs="Arial"/>
          <w:sz w:val="20"/>
          <w:szCs w:val="20"/>
        </w:rPr>
      </w:pPr>
      <w:r w:rsidRPr="00A2696A">
        <w:rPr>
          <w:rFonts w:ascii="Arial" w:eastAsia="Times New Roman" w:hAnsi="Arial" w:cs="Arial"/>
          <w:b/>
          <w:sz w:val="20"/>
          <w:szCs w:val="20"/>
        </w:rPr>
        <w:t>M</w:t>
      </w:r>
      <w:r w:rsidR="00A2696A" w:rsidRPr="00A2696A">
        <w:rPr>
          <w:rFonts w:ascii="Arial" w:eastAsia="Times New Roman" w:hAnsi="Arial" w:cs="Arial"/>
          <w:b/>
          <w:sz w:val="20"/>
          <w:szCs w:val="20"/>
        </w:rPr>
        <w:t>i</w:t>
      </w:r>
      <w:r w:rsidRPr="00A2696A">
        <w:rPr>
          <w:rFonts w:ascii="Arial" w:eastAsia="Times New Roman" w:hAnsi="Arial" w:cs="Arial"/>
          <w:b/>
          <w:sz w:val="20"/>
          <w:szCs w:val="20"/>
        </w:rPr>
        <w:t>ss</w:t>
      </w:r>
      <w:r w:rsidR="00A2696A" w:rsidRPr="00A2696A">
        <w:rPr>
          <w:rFonts w:ascii="Arial" w:eastAsia="Times New Roman" w:hAnsi="Arial" w:cs="Arial"/>
          <w:b/>
          <w:sz w:val="20"/>
          <w:szCs w:val="20"/>
        </w:rPr>
        <w:t xml:space="preserve">ile </w:t>
      </w:r>
      <w:r w:rsidRPr="00A2696A">
        <w:rPr>
          <w:rFonts w:ascii="Arial" w:eastAsia="Times New Roman" w:hAnsi="Arial" w:cs="Arial"/>
          <w:b/>
          <w:sz w:val="20"/>
          <w:szCs w:val="20"/>
        </w:rPr>
        <w:t>Arming.</w:t>
      </w:r>
      <w:r w:rsidRPr="000E2A55">
        <w:rPr>
          <w:rFonts w:ascii="Arial" w:eastAsia="Times New Roman" w:hAnsi="Arial" w:cs="Arial"/>
          <w:sz w:val="20"/>
          <w:szCs w:val="20"/>
        </w:rPr>
        <w:t xml:space="preserve"> M</w:t>
      </w:r>
      <w:r w:rsidR="00A2696A">
        <w:rPr>
          <w:rFonts w:ascii="Arial" w:eastAsia="Times New Roman" w:hAnsi="Arial" w:cs="Arial"/>
          <w:sz w:val="20"/>
          <w:szCs w:val="20"/>
        </w:rPr>
        <w:t>i</w:t>
      </w:r>
      <w:r w:rsidRPr="000E2A55">
        <w:rPr>
          <w:rFonts w:ascii="Arial" w:eastAsia="Times New Roman" w:hAnsi="Arial" w:cs="Arial"/>
          <w:sz w:val="20"/>
          <w:szCs w:val="20"/>
        </w:rPr>
        <w:t>ss</w:t>
      </w:r>
      <w:r w:rsidR="00A2696A">
        <w:rPr>
          <w:rFonts w:ascii="Arial" w:eastAsia="Times New Roman" w:hAnsi="Arial" w:cs="Arial"/>
          <w:sz w:val="20"/>
          <w:szCs w:val="20"/>
        </w:rPr>
        <w:t>il</w:t>
      </w:r>
      <w:r w:rsidRPr="000E2A55">
        <w:rPr>
          <w:rFonts w:ascii="Arial" w:eastAsia="Times New Roman" w:hAnsi="Arial" w:cs="Arial"/>
          <w:sz w:val="20"/>
          <w:szCs w:val="20"/>
        </w:rPr>
        <w:t>es mus</w:t>
      </w:r>
      <w:r w:rsidR="00A2696A">
        <w:rPr>
          <w:rFonts w:ascii="Arial" w:eastAsia="Times New Roman" w:hAnsi="Arial" w:cs="Arial"/>
          <w:sz w:val="20"/>
          <w:szCs w:val="20"/>
        </w:rPr>
        <w:t xml:space="preserve">t </w:t>
      </w:r>
      <w:r w:rsidRPr="000E2A55">
        <w:rPr>
          <w:rFonts w:ascii="Arial" w:eastAsia="Times New Roman" w:hAnsi="Arial" w:cs="Arial"/>
          <w:sz w:val="20"/>
          <w:szCs w:val="20"/>
        </w:rPr>
        <w:t>comp</w:t>
      </w:r>
      <w:r w:rsidR="00A2696A">
        <w:rPr>
          <w:rFonts w:ascii="Arial" w:eastAsia="Times New Roman" w:hAnsi="Arial" w:cs="Arial"/>
          <w:sz w:val="20"/>
          <w:szCs w:val="20"/>
        </w:rPr>
        <w:t>l</w:t>
      </w:r>
      <w:r w:rsidRPr="000E2A55">
        <w:rPr>
          <w:rFonts w:ascii="Arial" w:eastAsia="Times New Roman" w:hAnsi="Arial" w:cs="Arial"/>
          <w:sz w:val="20"/>
          <w:szCs w:val="20"/>
        </w:rPr>
        <w:t xml:space="preserve">ete arming </w:t>
      </w:r>
      <w:r w:rsidR="00A2696A">
        <w:rPr>
          <w:rFonts w:ascii="Arial" w:eastAsia="Times New Roman" w:hAnsi="Arial" w:cs="Arial"/>
          <w:sz w:val="20"/>
          <w:szCs w:val="20"/>
        </w:rPr>
        <w:t xml:space="preserve">before </w:t>
      </w:r>
      <w:r w:rsidRPr="000E2A55">
        <w:rPr>
          <w:rFonts w:ascii="Arial" w:eastAsia="Times New Roman" w:hAnsi="Arial" w:cs="Arial"/>
          <w:sz w:val="20"/>
          <w:szCs w:val="20"/>
        </w:rPr>
        <w:t>they can turn or maneuver in pursuit of a target. Arming occurs automatically after the missile</w:t>
      </w:r>
      <w:r w:rsidR="00A2696A">
        <w:rPr>
          <w:rFonts w:ascii="Arial" w:eastAsia="Times New Roman" w:hAnsi="Arial" w:cs="Arial"/>
          <w:sz w:val="20"/>
          <w:szCs w:val="20"/>
        </w:rPr>
        <w:t xml:space="preserve"> has </w:t>
      </w:r>
      <w:r w:rsidRPr="000E2A55">
        <w:rPr>
          <w:rFonts w:ascii="Arial" w:eastAsia="Times New Roman" w:hAnsi="Arial" w:cs="Arial"/>
          <w:sz w:val="20"/>
          <w:szCs w:val="20"/>
        </w:rPr>
        <w:t>flown a certain distance, usually one hex.</w:t>
      </w:r>
    </w:p>
    <w:p w14:paraId="591AA7D8" w14:textId="6920A752" w:rsidR="00631E59" w:rsidRPr="000E2A55" w:rsidRDefault="00631E59" w:rsidP="004B49D3">
      <w:pPr>
        <w:widowControl w:val="0"/>
        <w:kinsoku w:val="0"/>
        <w:overflowPunct w:val="0"/>
        <w:autoSpaceDE w:val="0"/>
        <w:autoSpaceDN w:val="0"/>
        <w:adjustRightInd w:val="0"/>
        <w:spacing w:before="120" w:after="0" w:line="240" w:lineRule="auto"/>
        <w:ind w:left="127" w:right="-18" w:firstLine="286"/>
        <w:jc w:val="both"/>
        <w:rPr>
          <w:rFonts w:ascii="Arial" w:eastAsia="Times New Roman" w:hAnsi="Arial" w:cs="Arial"/>
          <w:sz w:val="20"/>
          <w:szCs w:val="20"/>
        </w:rPr>
      </w:pPr>
      <w:r w:rsidRPr="000E2A55">
        <w:rPr>
          <w:rFonts w:ascii="Arial" w:eastAsia="Times New Roman" w:hAnsi="Arial" w:cs="Arial"/>
          <w:sz w:val="20"/>
          <w:szCs w:val="20"/>
        </w:rPr>
        <w:t xml:space="preserve">To become armed, missiles must expend their first FP moving forward </w:t>
      </w:r>
      <w:r w:rsidR="00190501">
        <w:rPr>
          <w:rFonts w:ascii="Arial" w:eastAsia="Times New Roman" w:hAnsi="Arial" w:cs="Arial"/>
          <w:sz w:val="20"/>
          <w:szCs w:val="20"/>
        </w:rPr>
        <w:t>i</w:t>
      </w:r>
      <w:r w:rsidRPr="000E2A55">
        <w:rPr>
          <w:rFonts w:ascii="Arial" w:eastAsia="Times New Roman" w:hAnsi="Arial" w:cs="Arial"/>
          <w:sz w:val="20"/>
          <w:szCs w:val="20"/>
        </w:rPr>
        <w:t>n level flight unless on the turn of launch the firing aircraft was in a climb or dive where more than half the aircra</w:t>
      </w:r>
      <w:r w:rsidR="003276FE">
        <w:rPr>
          <w:rFonts w:ascii="Arial" w:eastAsia="Times New Roman" w:hAnsi="Arial" w:cs="Arial"/>
          <w:sz w:val="20"/>
          <w:szCs w:val="20"/>
        </w:rPr>
        <w:t>f</w:t>
      </w:r>
      <w:r w:rsidRPr="000E2A55">
        <w:rPr>
          <w:rFonts w:ascii="Arial" w:eastAsia="Times New Roman" w:hAnsi="Arial" w:cs="Arial"/>
          <w:sz w:val="20"/>
          <w:szCs w:val="20"/>
        </w:rPr>
        <w:t xml:space="preserve">t's flight was spent as </w:t>
      </w:r>
      <w:proofErr w:type="spellStart"/>
      <w:r w:rsidRPr="000E2A55">
        <w:rPr>
          <w:rFonts w:ascii="Arial" w:eastAsia="Times New Roman" w:hAnsi="Arial" w:cs="Arial"/>
          <w:sz w:val="20"/>
          <w:szCs w:val="20"/>
        </w:rPr>
        <w:t>VFPs</w:t>
      </w:r>
      <w:proofErr w:type="spellEnd"/>
      <w:r w:rsidRPr="000E2A55">
        <w:rPr>
          <w:rFonts w:ascii="Arial" w:eastAsia="Times New Roman" w:hAnsi="Arial" w:cs="Arial"/>
          <w:sz w:val="20"/>
          <w:szCs w:val="20"/>
        </w:rPr>
        <w:t>. In</w:t>
      </w:r>
      <w:r w:rsidR="003276FE">
        <w:rPr>
          <w:rFonts w:ascii="Arial" w:eastAsia="Times New Roman" w:hAnsi="Arial" w:cs="Arial"/>
          <w:sz w:val="20"/>
          <w:szCs w:val="20"/>
        </w:rPr>
        <w:t xml:space="preserve"> </w:t>
      </w:r>
      <w:r w:rsidRPr="000E2A55">
        <w:rPr>
          <w:rFonts w:ascii="Arial" w:eastAsia="Times New Roman" w:hAnsi="Arial" w:cs="Arial"/>
          <w:sz w:val="20"/>
          <w:szCs w:val="20"/>
        </w:rPr>
        <w:t>this case</w:t>
      </w:r>
      <w:r w:rsidR="003276FE">
        <w:rPr>
          <w:rFonts w:ascii="Arial" w:eastAsia="Times New Roman" w:hAnsi="Arial" w:cs="Arial"/>
          <w:sz w:val="20"/>
          <w:szCs w:val="20"/>
        </w:rPr>
        <w:t>,</w:t>
      </w:r>
      <w:r w:rsidRPr="000E2A55">
        <w:rPr>
          <w:rFonts w:ascii="Arial" w:eastAsia="Times New Roman" w:hAnsi="Arial" w:cs="Arial"/>
          <w:sz w:val="20"/>
          <w:szCs w:val="20"/>
        </w:rPr>
        <w:t xml:space="preserve"> the missile could use an FP to gain or lose altitude as appropriate </w:t>
      </w:r>
      <w:r w:rsidR="00190501">
        <w:rPr>
          <w:rFonts w:ascii="Arial" w:eastAsia="Times New Roman" w:hAnsi="Arial" w:cs="Arial"/>
          <w:sz w:val="20"/>
          <w:szCs w:val="20"/>
        </w:rPr>
        <w:t>i</w:t>
      </w:r>
      <w:r w:rsidRPr="000E2A55">
        <w:rPr>
          <w:rFonts w:ascii="Arial" w:eastAsia="Times New Roman" w:hAnsi="Arial" w:cs="Arial"/>
          <w:sz w:val="20"/>
          <w:szCs w:val="20"/>
        </w:rPr>
        <w:t>nstead. This one FP in which missiles are becoming armed may not be counted toward prep</w:t>
      </w:r>
      <w:r w:rsidR="003276FE">
        <w:rPr>
          <w:rFonts w:ascii="Arial" w:eastAsia="Times New Roman" w:hAnsi="Arial" w:cs="Arial"/>
          <w:sz w:val="20"/>
          <w:szCs w:val="20"/>
        </w:rPr>
        <w:t>-</w:t>
      </w:r>
      <w:r w:rsidRPr="000E2A55">
        <w:rPr>
          <w:rFonts w:ascii="Arial" w:eastAsia="Times New Roman" w:hAnsi="Arial" w:cs="Arial"/>
          <w:sz w:val="20"/>
          <w:szCs w:val="20"/>
        </w:rPr>
        <w:t>moves, or turning require</w:t>
      </w:r>
      <w:r w:rsidR="009B4456">
        <w:rPr>
          <w:rFonts w:ascii="Arial" w:eastAsia="Times New Roman" w:hAnsi="Arial" w:cs="Arial"/>
          <w:sz w:val="20"/>
          <w:szCs w:val="20"/>
        </w:rPr>
        <w:t>-</w:t>
      </w:r>
      <w:proofErr w:type="spellStart"/>
      <w:r w:rsidRPr="000E2A55">
        <w:rPr>
          <w:rFonts w:ascii="Arial" w:eastAsia="Times New Roman" w:hAnsi="Arial" w:cs="Arial"/>
          <w:sz w:val="20"/>
          <w:szCs w:val="20"/>
        </w:rPr>
        <w:t>ments</w:t>
      </w:r>
      <w:proofErr w:type="spellEnd"/>
      <w:r w:rsidRPr="000E2A55">
        <w:rPr>
          <w:rFonts w:ascii="Arial" w:eastAsia="Times New Roman" w:hAnsi="Arial" w:cs="Arial"/>
          <w:sz w:val="20"/>
          <w:szCs w:val="20"/>
        </w:rPr>
        <w:t>, nor can the missile attack targets it reaches (they are missed).</w:t>
      </w:r>
      <w:r w:rsidR="009B4456">
        <w:rPr>
          <w:rFonts w:ascii="Arial" w:eastAsia="Times New Roman" w:hAnsi="Arial" w:cs="Arial"/>
          <w:sz w:val="20"/>
          <w:szCs w:val="20"/>
        </w:rPr>
        <w:t xml:space="preserve"> </w:t>
      </w:r>
      <w:r w:rsidRPr="000E2A55">
        <w:rPr>
          <w:rFonts w:ascii="Arial" w:eastAsia="Times New Roman" w:hAnsi="Arial" w:cs="Arial"/>
          <w:sz w:val="20"/>
          <w:szCs w:val="20"/>
        </w:rPr>
        <w:t>They</w:t>
      </w:r>
      <w:r w:rsidR="003276FE">
        <w:rPr>
          <w:rFonts w:ascii="Arial" w:eastAsia="Times New Roman" w:hAnsi="Arial" w:cs="Arial"/>
          <w:sz w:val="20"/>
          <w:szCs w:val="20"/>
        </w:rPr>
        <w:t xml:space="preserve"> </w:t>
      </w:r>
      <w:r w:rsidRPr="000E2A55">
        <w:rPr>
          <w:rFonts w:ascii="Arial" w:eastAsia="Times New Roman" w:hAnsi="Arial" w:cs="Arial"/>
          <w:iCs/>
          <w:sz w:val="20"/>
          <w:szCs w:val="20"/>
        </w:rPr>
        <w:t xml:space="preserve">may </w:t>
      </w:r>
      <w:r w:rsidRPr="000E2A55">
        <w:rPr>
          <w:rFonts w:ascii="Arial" w:eastAsia="Times New Roman" w:hAnsi="Arial" w:cs="Arial"/>
          <w:sz w:val="20"/>
          <w:szCs w:val="20"/>
        </w:rPr>
        <w:t xml:space="preserve">commence </w:t>
      </w:r>
      <w:proofErr w:type="spellStart"/>
      <w:r w:rsidRPr="000E2A55">
        <w:rPr>
          <w:rFonts w:ascii="Arial" w:eastAsia="Times New Roman" w:hAnsi="Arial" w:cs="Arial"/>
          <w:sz w:val="20"/>
          <w:szCs w:val="20"/>
        </w:rPr>
        <w:t>maneu</w:t>
      </w:r>
      <w:r w:rsidR="009B4456">
        <w:rPr>
          <w:rFonts w:ascii="Arial" w:eastAsia="Times New Roman" w:hAnsi="Arial" w:cs="Arial"/>
          <w:sz w:val="20"/>
          <w:szCs w:val="20"/>
        </w:rPr>
        <w:t>-</w:t>
      </w:r>
      <w:r w:rsidRPr="000E2A55">
        <w:rPr>
          <w:rFonts w:ascii="Arial" w:eastAsia="Times New Roman" w:hAnsi="Arial" w:cs="Arial"/>
          <w:sz w:val="20"/>
          <w:szCs w:val="20"/>
        </w:rPr>
        <w:t>ver</w:t>
      </w:r>
      <w:r w:rsidR="003276FE">
        <w:rPr>
          <w:rFonts w:ascii="Arial" w:eastAsia="Times New Roman" w:hAnsi="Arial" w:cs="Arial"/>
          <w:sz w:val="20"/>
          <w:szCs w:val="20"/>
        </w:rPr>
        <w:t>ing</w:t>
      </w:r>
      <w:proofErr w:type="spellEnd"/>
      <w:r w:rsidR="003276FE">
        <w:rPr>
          <w:rFonts w:ascii="Arial" w:eastAsia="Times New Roman" w:hAnsi="Arial" w:cs="Arial"/>
          <w:sz w:val="20"/>
          <w:szCs w:val="20"/>
        </w:rPr>
        <w:t xml:space="preserve"> normally on second and sub</w:t>
      </w:r>
      <w:r w:rsidRPr="000E2A55">
        <w:rPr>
          <w:rFonts w:ascii="Arial" w:eastAsia="Times New Roman" w:hAnsi="Arial" w:cs="Arial"/>
          <w:sz w:val="20"/>
          <w:szCs w:val="20"/>
        </w:rPr>
        <w:t xml:space="preserve">sequent FPs.                                                          </w:t>
      </w:r>
    </w:p>
    <w:p w14:paraId="6EA5F224" w14:textId="77777777" w:rsidR="00631E59" w:rsidRPr="000E2A55" w:rsidRDefault="00631E59" w:rsidP="00E2474E">
      <w:pPr>
        <w:widowControl w:val="0"/>
        <w:numPr>
          <w:ilvl w:val="2"/>
          <w:numId w:val="67"/>
        </w:numPr>
        <w:tabs>
          <w:tab w:val="left" w:pos="450"/>
        </w:tabs>
        <w:kinsoku w:val="0"/>
        <w:overflowPunct w:val="0"/>
        <w:autoSpaceDE w:val="0"/>
        <w:autoSpaceDN w:val="0"/>
        <w:adjustRightInd w:val="0"/>
        <w:spacing w:before="120" w:after="0" w:line="240" w:lineRule="auto"/>
        <w:ind w:right="36" w:firstLine="165"/>
        <w:jc w:val="both"/>
        <w:rPr>
          <w:rFonts w:ascii="Arial" w:eastAsia="Times New Roman" w:hAnsi="Arial" w:cs="Arial"/>
          <w:sz w:val="20"/>
          <w:szCs w:val="20"/>
        </w:rPr>
      </w:pPr>
      <w:r w:rsidRPr="003276FE">
        <w:rPr>
          <w:rFonts w:ascii="Arial" w:eastAsia="Times New Roman" w:hAnsi="Arial" w:cs="Arial"/>
          <w:b/>
          <w:sz w:val="20"/>
          <w:szCs w:val="20"/>
        </w:rPr>
        <w:t>Missile Tracking.</w:t>
      </w:r>
      <w:r w:rsidRPr="000E2A55">
        <w:rPr>
          <w:rFonts w:ascii="Arial" w:eastAsia="Times New Roman" w:hAnsi="Arial" w:cs="Arial"/>
          <w:sz w:val="20"/>
          <w:szCs w:val="20"/>
        </w:rPr>
        <w:t xml:space="preserve"> At the end of each game turn, and at the end of each segment of proportional movement, a missile must have the target within the tracking parameters of its seeker head (in</w:t>
      </w:r>
      <w:r w:rsidR="003276FE">
        <w:rPr>
          <w:rFonts w:ascii="Arial" w:eastAsia="Times New Roman" w:hAnsi="Arial" w:cs="Arial"/>
          <w:sz w:val="20"/>
          <w:szCs w:val="20"/>
        </w:rPr>
        <w:t xml:space="preserve"> terms of angle-</w:t>
      </w:r>
      <w:r w:rsidRPr="000E2A55">
        <w:rPr>
          <w:rFonts w:ascii="Arial" w:eastAsia="Times New Roman" w:hAnsi="Arial" w:cs="Arial"/>
          <w:sz w:val="20"/>
          <w:szCs w:val="20"/>
        </w:rPr>
        <w:t>off) or</w:t>
      </w:r>
      <w:r w:rsidR="003276FE">
        <w:rPr>
          <w:rFonts w:ascii="Arial" w:eastAsia="Times New Roman" w:hAnsi="Arial" w:cs="Arial"/>
          <w:sz w:val="20"/>
          <w:szCs w:val="20"/>
        </w:rPr>
        <w:t xml:space="preserve"> </w:t>
      </w:r>
      <w:r w:rsidRPr="000E2A55">
        <w:rPr>
          <w:rFonts w:ascii="Arial" w:eastAsia="Times New Roman" w:hAnsi="Arial" w:cs="Arial"/>
          <w:sz w:val="20"/>
          <w:szCs w:val="20"/>
        </w:rPr>
        <w:t xml:space="preserve">it will </w:t>
      </w:r>
      <w:r w:rsidR="003276FE">
        <w:rPr>
          <w:rFonts w:ascii="Arial" w:eastAsia="Times New Roman" w:hAnsi="Arial" w:cs="Arial"/>
          <w:sz w:val="20"/>
          <w:szCs w:val="20"/>
        </w:rPr>
        <w:t>l</w:t>
      </w:r>
      <w:r w:rsidRPr="000E2A55">
        <w:rPr>
          <w:rFonts w:ascii="Arial" w:eastAsia="Times New Roman" w:hAnsi="Arial" w:cs="Arial"/>
          <w:sz w:val="20"/>
          <w:szCs w:val="20"/>
        </w:rPr>
        <w:t xml:space="preserve">ose contact and either </w:t>
      </w:r>
      <w:r w:rsidR="00C11688" w:rsidRPr="000E2A55">
        <w:rPr>
          <w:rFonts w:ascii="Arial" w:eastAsia="Times New Roman" w:hAnsi="Arial" w:cs="Arial"/>
          <w:sz w:val="20"/>
          <w:szCs w:val="20"/>
        </w:rPr>
        <w:t>self-destruct</w:t>
      </w:r>
      <w:r w:rsidRPr="000E2A55">
        <w:rPr>
          <w:rFonts w:ascii="Arial" w:eastAsia="Times New Roman" w:hAnsi="Arial" w:cs="Arial"/>
          <w:sz w:val="20"/>
          <w:szCs w:val="20"/>
        </w:rPr>
        <w:t xml:space="preserve"> or enter ballistic unguided flight</w:t>
      </w:r>
      <w:r w:rsidR="003276FE">
        <w:rPr>
          <w:rFonts w:ascii="Arial" w:eastAsia="Times New Roman" w:hAnsi="Arial" w:cs="Arial"/>
          <w:sz w:val="20"/>
          <w:szCs w:val="20"/>
        </w:rPr>
        <w:t xml:space="preserve">. </w:t>
      </w:r>
      <w:r w:rsidRPr="000E2A55">
        <w:rPr>
          <w:rFonts w:ascii="Arial" w:eastAsia="Times New Roman" w:hAnsi="Arial" w:cs="Arial"/>
          <w:sz w:val="20"/>
          <w:szCs w:val="20"/>
        </w:rPr>
        <w:t>In either case</w:t>
      </w:r>
      <w:r w:rsidR="004B49D3">
        <w:rPr>
          <w:rFonts w:ascii="Arial" w:eastAsia="Times New Roman" w:hAnsi="Arial" w:cs="Arial"/>
          <w:sz w:val="20"/>
          <w:szCs w:val="20"/>
        </w:rPr>
        <w:t>,</w:t>
      </w:r>
      <w:r w:rsidRPr="000E2A55">
        <w:rPr>
          <w:rFonts w:ascii="Arial" w:eastAsia="Times New Roman" w:hAnsi="Arial" w:cs="Arial"/>
          <w:sz w:val="20"/>
          <w:szCs w:val="20"/>
        </w:rPr>
        <w:t xml:space="preserve"> it is removed from play. The exact tracking requirements are described for each missile kind of missile later in the rules.</w:t>
      </w:r>
    </w:p>
    <w:p w14:paraId="6F4745C3" w14:textId="77777777" w:rsidR="00631E59" w:rsidRPr="005B139C" w:rsidRDefault="00794C04" w:rsidP="00E2474E">
      <w:pPr>
        <w:widowControl w:val="0"/>
        <w:numPr>
          <w:ilvl w:val="0"/>
          <w:numId w:val="118"/>
        </w:numPr>
        <w:tabs>
          <w:tab w:val="left" w:pos="450"/>
        </w:tabs>
        <w:kinsoku w:val="0"/>
        <w:overflowPunct w:val="0"/>
        <w:autoSpaceDE w:val="0"/>
        <w:autoSpaceDN w:val="0"/>
        <w:adjustRightInd w:val="0"/>
        <w:spacing w:before="120" w:after="0" w:line="240" w:lineRule="auto"/>
        <w:ind w:left="119" w:right="126" w:firstLine="165"/>
        <w:jc w:val="both"/>
        <w:rPr>
          <w:rFonts w:ascii="Arial" w:eastAsia="Times New Roman" w:hAnsi="Arial" w:cs="Arial"/>
          <w:sz w:val="20"/>
          <w:szCs w:val="20"/>
        </w:rPr>
      </w:pPr>
      <w:r w:rsidRPr="00794C04">
        <w:rPr>
          <w:rFonts w:ascii="Arial" w:eastAsia="Times New Roman" w:hAnsi="Arial" w:cs="Arial"/>
          <w:b/>
          <w:sz w:val="20"/>
          <w:szCs w:val="20"/>
        </w:rPr>
        <w:t>I</w:t>
      </w:r>
      <w:r w:rsidR="00631E59" w:rsidRPr="00794C04">
        <w:rPr>
          <w:rFonts w:ascii="Arial" w:eastAsia="Times New Roman" w:hAnsi="Arial" w:cs="Arial"/>
          <w:b/>
          <w:sz w:val="20"/>
          <w:szCs w:val="20"/>
        </w:rPr>
        <w:t>nstant</w:t>
      </w:r>
      <w:r w:rsidRPr="00794C04">
        <w:rPr>
          <w:rFonts w:ascii="Arial" w:eastAsia="Times New Roman" w:hAnsi="Arial" w:cs="Arial"/>
          <w:b/>
          <w:sz w:val="20"/>
          <w:szCs w:val="20"/>
        </w:rPr>
        <w:t xml:space="preserve"> </w:t>
      </w:r>
      <w:r w:rsidR="00FC2D17">
        <w:rPr>
          <w:rFonts w:ascii="Arial" w:eastAsia="Times New Roman" w:hAnsi="Arial" w:cs="Arial"/>
          <w:b/>
          <w:sz w:val="20"/>
          <w:szCs w:val="20"/>
        </w:rPr>
        <w:t>Arming</w:t>
      </w:r>
      <w:r w:rsidR="00631E59" w:rsidRPr="00794C04">
        <w:rPr>
          <w:rFonts w:ascii="Arial" w:eastAsia="Times New Roman" w:hAnsi="Arial" w:cs="Arial"/>
          <w:b/>
          <w:sz w:val="20"/>
          <w:szCs w:val="20"/>
        </w:rPr>
        <w:t>.</w:t>
      </w:r>
      <w:r w:rsidR="00631E59" w:rsidRPr="000E2A55">
        <w:rPr>
          <w:rFonts w:ascii="Arial" w:eastAsia="Times New Roman" w:hAnsi="Arial" w:cs="Arial"/>
          <w:sz w:val="20"/>
          <w:szCs w:val="20"/>
        </w:rPr>
        <w:t xml:space="preserve"> </w:t>
      </w:r>
      <w:r w:rsidR="00631E59" w:rsidRPr="000E2A55">
        <w:rPr>
          <w:rFonts w:ascii="Arial" w:eastAsia="Times New Roman" w:hAnsi="Arial" w:cs="Arial"/>
          <w:iCs/>
          <w:sz w:val="20"/>
          <w:szCs w:val="20"/>
        </w:rPr>
        <w:t xml:space="preserve">Instant arming </w:t>
      </w:r>
      <w:r w:rsidR="00631E59" w:rsidRPr="000E2A55">
        <w:rPr>
          <w:rFonts w:ascii="Arial" w:eastAsia="Times New Roman" w:hAnsi="Arial" w:cs="Arial"/>
          <w:sz w:val="20"/>
          <w:szCs w:val="20"/>
        </w:rPr>
        <w:t>mis</w:t>
      </w:r>
      <w:r w:rsidR="00631E59" w:rsidRPr="000E2A55">
        <w:rPr>
          <w:rFonts w:ascii="Arial" w:eastAsia="Times New Roman" w:hAnsi="Arial" w:cs="Arial"/>
          <w:iCs/>
          <w:sz w:val="20"/>
          <w:szCs w:val="20"/>
        </w:rPr>
        <w:t xml:space="preserve">siles, </w:t>
      </w:r>
      <w:r w:rsidR="00631E59" w:rsidRPr="000E2A55">
        <w:rPr>
          <w:rFonts w:ascii="Arial" w:eastAsia="Times New Roman" w:hAnsi="Arial" w:cs="Arial"/>
          <w:sz w:val="20"/>
          <w:szCs w:val="20"/>
        </w:rPr>
        <w:t xml:space="preserve">(indicated by an </w:t>
      </w:r>
      <w:r w:rsidR="00730F5E" w:rsidRPr="000E2A55">
        <w:rPr>
          <w:rFonts w:ascii="Arial" w:eastAsia="Times New Roman" w:hAnsi="Arial" w:cs="Arial"/>
          <w:sz w:val="20"/>
          <w:szCs w:val="20"/>
        </w:rPr>
        <w:t>ast</w:t>
      </w:r>
      <w:r w:rsidR="00730F5E">
        <w:rPr>
          <w:rFonts w:ascii="Arial" w:eastAsia="Times New Roman" w:hAnsi="Arial" w:cs="Arial"/>
          <w:sz w:val="20"/>
          <w:szCs w:val="20"/>
        </w:rPr>
        <w:t xml:space="preserve">erisk </w:t>
      </w:r>
      <w:r>
        <w:rPr>
          <w:rFonts w:ascii="Arial" w:eastAsia="Times New Roman" w:hAnsi="Arial" w:cs="Arial"/>
          <w:sz w:val="20"/>
          <w:szCs w:val="20"/>
        </w:rPr>
        <w:t>on the MDT) may begin maneu</w:t>
      </w:r>
      <w:r w:rsidR="00631E59" w:rsidRPr="000E2A55">
        <w:rPr>
          <w:rFonts w:ascii="Arial" w:eastAsia="Times New Roman" w:hAnsi="Arial" w:cs="Arial"/>
          <w:sz w:val="20"/>
          <w:szCs w:val="20"/>
        </w:rPr>
        <w:t>vering and attack immediately after launch.</w:t>
      </w:r>
      <w:r w:rsidR="00FC2D17">
        <w:rPr>
          <w:rFonts w:ascii="Arial" w:eastAsia="Times New Roman" w:hAnsi="Arial" w:cs="Arial"/>
          <w:sz w:val="20"/>
          <w:szCs w:val="20"/>
        </w:rPr>
        <w:t xml:space="preserve">  </w:t>
      </w:r>
      <w:r w:rsidR="00631E59" w:rsidRPr="005B139C">
        <w:rPr>
          <w:rFonts w:ascii="Arial" w:eastAsia="Times New Roman" w:hAnsi="Arial" w:cs="Arial"/>
          <w:sz w:val="20"/>
          <w:szCs w:val="20"/>
        </w:rPr>
        <w:t xml:space="preserve">Non-instant arming missiles may </w:t>
      </w:r>
      <w:r w:rsidR="00FC2D17">
        <w:rPr>
          <w:rFonts w:ascii="Arial" w:eastAsia="Times New Roman" w:hAnsi="Arial" w:cs="Arial"/>
          <w:sz w:val="20"/>
          <w:szCs w:val="20"/>
        </w:rPr>
        <w:t xml:space="preserve">not maneuver until </w:t>
      </w:r>
      <w:r w:rsidR="00631E59" w:rsidRPr="00794C04">
        <w:rPr>
          <w:rFonts w:ascii="Arial" w:eastAsia="Times New Roman" w:hAnsi="Arial" w:cs="Arial"/>
          <w:sz w:val="20"/>
          <w:szCs w:val="20"/>
        </w:rPr>
        <w:t>after be</w:t>
      </w:r>
      <w:r>
        <w:rPr>
          <w:rFonts w:ascii="Arial" w:eastAsia="Times New Roman" w:hAnsi="Arial" w:cs="Arial"/>
          <w:sz w:val="20"/>
          <w:szCs w:val="20"/>
        </w:rPr>
        <w:t>c</w:t>
      </w:r>
      <w:r w:rsidR="00631E59" w:rsidRPr="00794C04">
        <w:rPr>
          <w:rFonts w:ascii="Arial" w:eastAsia="Times New Roman" w:hAnsi="Arial" w:cs="Arial"/>
          <w:sz w:val="20"/>
          <w:szCs w:val="20"/>
        </w:rPr>
        <w:t xml:space="preserve">oming armed. </w:t>
      </w:r>
    </w:p>
    <w:p w14:paraId="1C4C3F41" w14:textId="77777777" w:rsidR="00631E59" w:rsidRPr="005B139C" w:rsidRDefault="00631E59" w:rsidP="00E2474E">
      <w:pPr>
        <w:widowControl w:val="0"/>
        <w:numPr>
          <w:ilvl w:val="0"/>
          <w:numId w:val="118"/>
        </w:numPr>
        <w:tabs>
          <w:tab w:val="left" w:pos="450"/>
        </w:tabs>
        <w:kinsoku w:val="0"/>
        <w:overflowPunct w:val="0"/>
        <w:autoSpaceDE w:val="0"/>
        <w:autoSpaceDN w:val="0"/>
        <w:adjustRightInd w:val="0"/>
        <w:spacing w:before="118" w:after="0" w:line="240" w:lineRule="auto"/>
        <w:ind w:left="119" w:firstLine="165"/>
        <w:jc w:val="both"/>
        <w:rPr>
          <w:rFonts w:ascii="Arial" w:eastAsia="Times New Roman" w:hAnsi="Arial" w:cs="Arial"/>
          <w:sz w:val="20"/>
          <w:szCs w:val="20"/>
        </w:rPr>
      </w:pPr>
      <w:r w:rsidRPr="00794C04">
        <w:rPr>
          <w:rFonts w:ascii="Arial" w:eastAsia="Times New Roman" w:hAnsi="Arial" w:cs="Arial"/>
          <w:b/>
          <w:sz w:val="20"/>
          <w:szCs w:val="20"/>
        </w:rPr>
        <w:t>Follow On Missiles.</w:t>
      </w:r>
      <w:r w:rsidRPr="005B139C">
        <w:rPr>
          <w:rFonts w:ascii="Arial" w:eastAsia="Times New Roman" w:hAnsi="Arial" w:cs="Arial"/>
          <w:sz w:val="20"/>
          <w:szCs w:val="20"/>
        </w:rPr>
        <w:t xml:space="preserve"> Whenever two missiles are launched at a time, the second one is termed a "follow-on" missile. This missile may not begin moving until the first missile has moved at least two FPs. This simulates the time delay between the firing of the two missiles. The time delay may be longer</w:t>
      </w:r>
      <w:r w:rsidR="00794C04">
        <w:rPr>
          <w:rFonts w:ascii="Arial" w:eastAsia="Times New Roman" w:hAnsi="Arial" w:cs="Arial"/>
          <w:sz w:val="20"/>
          <w:szCs w:val="20"/>
        </w:rPr>
        <w:t xml:space="preserve">, </w:t>
      </w:r>
      <w:r w:rsidRPr="005B139C">
        <w:rPr>
          <w:rFonts w:ascii="Arial" w:eastAsia="Times New Roman" w:hAnsi="Arial" w:cs="Arial"/>
          <w:sz w:val="20"/>
          <w:szCs w:val="20"/>
        </w:rPr>
        <w:t>but not more than 1/3 the first missile's speed</w:t>
      </w:r>
      <w:r w:rsidR="003D1B0F">
        <w:rPr>
          <w:rFonts w:ascii="Arial" w:eastAsia="Times New Roman" w:hAnsi="Arial" w:cs="Arial"/>
          <w:sz w:val="20"/>
          <w:szCs w:val="20"/>
        </w:rPr>
        <w:t xml:space="preserve"> and at least two hexes</w:t>
      </w:r>
      <w:r w:rsidRPr="005B139C">
        <w:rPr>
          <w:rFonts w:ascii="Arial" w:eastAsia="Times New Roman" w:hAnsi="Arial" w:cs="Arial"/>
          <w:sz w:val="20"/>
          <w:szCs w:val="20"/>
        </w:rPr>
        <w:t>.</w:t>
      </w:r>
    </w:p>
    <w:p w14:paraId="34236C5E" w14:textId="78D51408" w:rsidR="00631E59" w:rsidRPr="005B139C" w:rsidRDefault="00631E59" w:rsidP="005B139C">
      <w:pPr>
        <w:widowControl w:val="0"/>
        <w:kinsoku w:val="0"/>
        <w:overflowPunct w:val="0"/>
        <w:autoSpaceDE w:val="0"/>
        <w:autoSpaceDN w:val="0"/>
        <w:adjustRightInd w:val="0"/>
        <w:spacing w:before="114" w:after="0" w:line="240" w:lineRule="auto"/>
        <w:ind w:left="154" w:firstLine="283"/>
        <w:jc w:val="both"/>
        <w:rPr>
          <w:rFonts w:ascii="Arial" w:eastAsia="Times New Roman" w:hAnsi="Arial" w:cs="Arial"/>
          <w:sz w:val="20"/>
          <w:szCs w:val="20"/>
        </w:rPr>
      </w:pPr>
      <w:r w:rsidRPr="005B139C">
        <w:rPr>
          <w:rFonts w:ascii="Arial" w:eastAsia="Times New Roman" w:hAnsi="Arial" w:cs="Arial"/>
          <w:sz w:val="20"/>
          <w:szCs w:val="20"/>
        </w:rPr>
        <w:t>When the follow</w:t>
      </w:r>
      <w:r w:rsidR="009B4456">
        <w:rPr>
          <w:rFonts w:ascii="Arial" w:eastAsia="Times New Roman" w:hAnsi="Arial" w:cs="Arial"/>
          <w:sz w:val="20"/>
          <w:szCs w:val="20"/>
        </w:rPr>
        <w:t>-</w:t>
      </w:r>
      <w:r w:rsidRPr="005B139C">
        <w:rPr>
          <w:rFonts w:ascii="Arial" w:eastAsia="Times New Roman" w:hAnsi="Arial" w:cs="Arial"/>
          <w:sz w:val="20"/>
          <w:szCs w:val="20"/>
        </w:rPr>
        <w:t xml:space="preserve">on missile first begins moving, it is not allowed to move more FPs than the lead missile has left to it in that segment of the </w:t>
      </w:r>
      <w:proofErr w:type="spellStart"/>
      <w:r w:rsidRPr="005B139C">
        <w:rPr>
          <w:rFonts w:ascii="Arial" w:eastAsia="Times New Roman" w:hAnsi="Arial" w:cs="Arial"/>
          <w:sz w:val="20"/>
          <w:szCs w:val="20"/>
        </w:rPr>
        <w:t>propor</w:t>
      </w:r>
      <w:r w:rsidR="001D448F">
        <w:rPr>
          <w:rFonts w:ascii="Arial" w:eastAsia="Times New Roman" w:hAnsi="Arial" w:cs="Arial"/>
          <w:sz w:val="20"/>
          <w:szCs w:val="20"/>
        </w:rPr>
        <w:t>-</w:t>
      </w:r>
      <w:r w:rsidRPr="005B139C">
        <w:rPr>
          <w:rFonts w:ascii="Arial" w:eastAsia="Times New Roman" w:hAnsi="Arial" w:cs="Arial"/>
          <w:sz w:val="20"/>
          <w:szCs w:val="20"/>
        </w:rPr>
        <w:t>tional</w:t>
      </w:r>
      <w:proofErr w:type="spellEnd"/>
      <w:r w:rsidRPr="005B139C">
        <w:rPr>
          <w:rFonts w:ascii="Arial" w:eastAsia="Times New Roman" w:hAnsi="Arial" w:cs="Arial"/>
          <w:sz w:val="20"/>
          <w:szCs w:val="20"/>
        </w:rPr>
        <w:t xml:space="preserve"> move. For example, if the proportions are 5 to 1 and the follow on starts moving after the lead missile moves three points, the follow on would only be able to move 2 points (the same as was left to the lead). In the next segment, both could move 5 hexes but the follow</w:t>
      </w:r>
      <w:r w:rsidR="009B4456">
        <w:rPr>
          <w:rFonts w:ascii="Arial" w:eastAsia="Times New Roman" w:hAnsi="Arial" w:cs="Arial"/>
          <w:sz w:val="20"/>
          <w:szCs w:val="20"/>
        </w:rPr>
        <w:t>-</w:t>
      </w:r>
      <w:r w:rsidRPr="005B139C">
        <w:rPr>
          <w:rFonts w:ascii="Arial" w:eastAsia="Times New Roman" w:hAnsi="Arial" w:cs="Arial"/>
          <w:sz w:val="20"/>
          <w:szCs w:val="20"/>
        </w:rPr>
        <w:t>on missile would still trail by a distance of 3 (the original delay).</w:t>
      </w:r>
    </w:p>
    <w:p w14:paraId="4E011E20" w14:textId="77777777" w:rsidR="00631E59" w:rsidRPr="005B139C" w:rsidRDefault="00631E59" w:rsidP="005B139C">
      <w:pPr>
        <w:widowControl w:val="0"/>
        <w:kinsoku w:val="0"/>
        <w:overflowPunct w:val="0"/>
        <w:autoSpaceDE w:val="0"/>
        <w:autoSpaceDN w:val="0"/>
        <w:adjustRightInd w:val="0"/>
        <w:spacing w:before="122" w:after="0" w:line="240" w:lineRule="auto"/>
        <w:ind w:left="146" w:right="23" w:firstLine="283"/>
        <w:jc w:val="both"/>
        <w:rPr>
          <w:rFonts w:ascii="Arial" w:eastAsia="Times New Roman" w:hAnsi="Arial" w:cs="Arial"/>
          <w:sz w:val="20"/>
          <w:szCs w:val="20"/>
        </w:rPr>
      </w:pPr>
      <w:r w:rsidRPr="005B139C">
        <w:rPr>
          <w:rFonts w:ascii="Arial" w:eastAsia="Times New Roman" w:hAnsi="Arial" w:cs="Arial"/>
          <w:sz w:val="20"/>
          <w:szCs w:val="20"/>
        </w:rPr>
        <w:t xml:space="preserve">On the first and subsequent turns of flight, the follow-on must cease moving when the first missile does. Thus, on the first turn, it will be cheated out of FPs equal to the delay between </w:t>
      </w:r>
      <w:r w:rsidR="00794C04">
        <w:rPr>
          <w:rFonts w:ascii="Arial" w:eastAsia="Times New Roman" w:hAnsi="Arial" w:cs="Arial"/>
          <w:sz w:val="20"/>
          <w:szCs w:val="20"/>
        </w:rPr>
        <w:t>i</w:t>
      </w:r>
      <w:r w:rsidRPr="005B139C">
        <w:rPr>
          <w:rFonts w:ascii="Arial" w:eastAsia="Times New Roman" w:hAnsi="Arial" w:cs="Arial"/>
          <w:sz w:val="20"/>
          <w:szCs w:val="20"/>
        </w:rPr>
        <w:t xml:space="preserve">t and the first missile. To compensate, the follow-on missile </w:t>
      </w:r>
      <w:r w:rsidR="00794C04">
        <w:rPr>
          <w:rFonts w:ascii="Arial" w:eastAsia="Times New Roman" w:hAnsi="Arial" w:cs="Arial"/>
          <w:sz w:val="20"/>
          <w:szCs w:val="20"/>
        </w:rPr>
        <w:t>i</w:t>
      </w:r>
      <w:r w:rsidRPr="005B139C">
        <w:rPr>
          <w:rFonts w:ascii="Arial" w:eastAsia="Times New Roman" w:hAnsi="Arial" w:cs="Arial"/>
          <w:sz w:val="20"/>
          <w:szCs w:val="20"/>
        </w:rPr>
        <w:t>s allowed to use those FPs on the last turn of its flight, they are added as bonus FPs one per proportional segment starling with the first until used up.</w:t>
      </w:r>
    </w:p>
    <w:p w14:paraId="1BED9283" w14:textId="1D3795DF" w:rsidR="00631E59" w:rsidRPr="00794C04" w:rsidRDefault="00794C04" w:rsidP="00555057">
      <w:pPr>
        <w:widowControl w:val="0"/>
        <w:tabs>
          <w:tab w:val="left" w:pos="580"/>
        </w:tabs>
        <w:kinsoku w:val="0"/>
        <w:overflowPunct w:val="0"/>
        <w:autoSpaceDE w:val="0"/>
        <w:autoSpaceDN w:val="0"/>
        <w:adjustRightInd w:val="0"/>
        <w:spacing w:before="120" w:after="0" w:line="240" w:lineRule="auto"/>
        <w:ind w:left="158"/>
        <w:jc w:val="both"/>
        <w:rPr>
          <w:rFonts w:ascii="Arial" w:eastAsia="Times New Roman" w:hAnsi="Arial" w:cs="Arial"/>
          <w:b/>
          <w:sz w:val="24"/>
          <w:szCs w:val="24"/>
        </w:rPr>
      </w:pPr>
      <w:r w:rsidRPr="00794C04">
        <w:rPr>
          <w:rFonts w:ascii="Arial" w:eastAsia="Times New Roman" w:hAnsi="Arial" w:cs="Arial"/>
          <w:b/>
          <w:sz w:val="24"/>
          <w:szCs w:val="24"/>
        </w:rPr>
        <w:t>1</w:t>
      </w:r>
      <w:r w:rsidR="00590CA4">
        <w:rPr>
          <w:rFonts w:ascii="Arial" w:eastAsia="Times New Roman" w:hAnsi="Arial" w:cs="Arial"/>
          <w:b/>
          <w:sz w:val="24"/>
          <w:szCs w:val="24"/>
        </w:rPr>
        <w:t>4</w:t>
      </w:r>
      <w:r w:rsidRPr="00794C04">
        <w:rPr>
          <w:rFonts w:ascii="Arial" w:eastAsia="Times New Roman" w:hAnsi="Arial" w:cs="Arial"/>
          <w:b/>
          <w:sz w:val="24"/>
          <w:szCs w:val="24"/>
        </w:rPr>
        <w:t xml:space="preserve">.4 </w:t>
      </w:r>
      <w:r w:rsidR="00631E59" w:rsidRPr="00794C04">
        <w:rPr>
          <w:rFonts w:ascii="Arial" w:eastAsia="Times New Roman" w:hAnsi="Arial" w:cs="Arial"/>
          <w:b/>
          <w:sz w:val="24"/>
          <w:szCs w:val="24"/>
        </w:rPr>
        <w:t>- MISSILE ATTACKS</w:t>
      </w:r>
    </w:p>
    <w:p w14:paraId="041A59C0" w14:textId="77777777" w:rsidR="00631E59" w:rsidRPr="006032CE" w:rsidRDefault="00631E59" w:rsidP="005B139C">
      <w:pPr>
        <w:widowControl w:val="0"/>
        <w:kinsoku w:val="0"/>
        <w:overflowPunct w:val="0"/>
        <w:autoSpaceDE w:val="0"/>
        <w:autoSpaceDN w:val="0"/>
        <w:adjustRightInd w:val="0"/>
        <w:spacing w:before="133" w:after="0" w:line="240" w:lineRule="auto"/>
        <w:ind w:left="139" w:right="24" w:firstLine="283"/>
        <w:jc w:val="both"/>
        <w:rPr>
          <w:rFonts w:ascii="Arial" w:eastAsia="Times New Roman" w:hAnsi="Arial" w:cs="Arial"/>
          <w:sz w:val="20"/>
          <w:szCs w:val="20"/>
        </w:rPr>
      </w:pPr>
      <w:r w:rsidRPr="00794C04">
        <w:rPr>
          <w:rFonts w:ascii="Arial" w:eastAsia="Times New Roman" w:hAnsi="Arial" w:cs="Arial"/>
          <w:b/>
          <w:sz w:val="20"/>
          <w:szCs w:val="20"/>
        </w:rPr>
        <w:t>When Does A Missile Attack?</w:t>
      </w:r>
      <w:r w:rsidR="00794C04">
        <w:rPr>
          <w:rFonts w:ascii="Arial" w:eastAsia="Times New Roman" w:hAnsi="Arial" w:cs="Arial"/>
          <w:sz w:val="20"/>
          <w:szCs w:val="20"/>
        </w:rPr>
        <w:t xml:space="preserve"> </w:t>
      </w:r>
      <w:r w:rsidRPr="005B139C">
        <w:rPr>
          <w:rFonts w:ascii="Arial" w:eastAsia="Times New Roman" w:hAnsi="Arial" w:cs="Arial"/>
          <w:sz w:val="20"/>
          <w:szCs w:val="20"/>
        </w:rPr>
        <w:t xml:space="preserve"> A</w:t>
      </w:r>
      <w:r w:rsidR="00794C04">
        <w:rPr>
          <w:rFonts w:ascii="Arial" w:eastAsia="Times New Roman" w:hAnsi="Arial" w:cs="Arial"/>
          <w:sz w:val="20"/>
          <w:szCs w:val="20"/>
        </w:rPr>
        <w:t>t</w:t>
      </w:r>
      <w:r w:rsidRPr="005B139C">
        <w:rPr>
          <w:rFonts w:ascii="Arial" w:eastAsia="Times New Roman" w:hAnsi="Arial" w:cs="Arial"/>
          <w:sz w:val="20"/>
          <w:szCs w:val="20"/>
        </w:rPr>
        <w:t xml:space="preserve"> the </w:t>
      </w:r>
      <w:r w:rsidR="00B44EAF">
        <w:rPr>
          <w:rFonts w:ascii="Arial" w:eastAsia="Times New Roman" w:hAnsi="Arial" w:cs="Arial"/>
          <w:sz w:val="20"/>
          <w:szCs w:val="20"/>
        </w:rPr>
        <w:t xml:space="preserve">beginning of or during a </w:t>
      </w:r>
      <w:r w:rsidRPr="006032CE">
        <w:rPr>
          <w:rFonts w:ascii="Arial" w:eastAsia="Times New Roman" w:hAnsi="Arial" w:cs="Arial"/>
          <w:sz w:val="20"/>
          <w:szCs w:val="20"/>
        </w:rPr>
        <w:t>missile</w:t>
      </w:r>
      <w:r w:rsidR="00B44EAF">
        <w:rPr>
          <w:rFonts w:ascii="Arial" w:eastAsia="Times New Roman" w:hAnsi="Arial" w:cs="Arial"/>
          <w:sz w:val="20"/>
          <w:szCs w:val="20"/>
        </w:rPr>
        <w:t xml:space="preserve">’s </w:t>
      </w:r>
      <w:r w:rsidRPr="006032CE">
        <w:rPr>
          <w:rFonts w:ascii="Arial" w:eastAsia="Times New Roman" w:hAnsi="Arial" w:cs="Arial"/>
          <w:sz w:val="20"/>
          <w:szCs w:val="20"/>
        </w:rPr>
        <w:t>proportional move</w:t>
      </w:r>
      <w:r w:rsidR="00B44EAF">
        <w:rPr>
          <w:rFonts w:ascii="Arial" w:eastAsia="Times New Roman" w:hAnsi="Arial" w:cs="Arial"/>
          <w:sz w:val="20"/>
          <w:szCs w:val="20"/>
        </w:rPr>
        <w:t xml:space="preserve">, the instant the missile has its target in its 180+ arc and the range </w:t>
      </w:r>
      <w:r w:rsidRPr="006032CE">
        <w:rPr>
          <w:rFonts w:ascii="Arial" w:eastAsia="Times New Roman" w:hAnsi="Arial" w:cs="Arial"/>
          <w:sz w:val="20"/>
          <w:szCs w:val="20"/>
        </w:rPr>
        <w:t xml:space="preserve">(in hexes; 2 </w:t>
      </w:r>
      <w:r w:rsidR="00880A08">
        <w:rPr>
          <w:rFonts w:ascii="Arial" w:eastAsia="Times New Roman" w:hAnsi="Arial" w:cs="Arial"/>
          <w:sz w:val="20"/>
          <w:szCs w:val="20"/>
        </w:rPr>
        <w:t xml:space="preserve">altitude </w:t>
      </w:r>
      <w:r w:rsidRPr="006032CE">
        <w:rPr>
          <w:rFonts w:ascii="Arial" w:eastAsia="Times New Roman" w:hAnsi="Arial" w:cs="Arial"/>
          <w:sz w:val="20"/>
          <w:szCs w:val="20"/>
        </w:rPr>
        <w:t>leve</w:t>
      </w:r>
      <w:r w:rsidR="00794C04">
        <w:rPr>
          <w:rFonts w:ascii="Arial" w:eastAsia="Times New Roman" w:hAnsi="Arial" w:cs="Arial"/>
          <w:sz w:val="20"/>
          <w:szCs w:val="20"/>
        </w:rPr>
        <w:t>l</w:t>
      </w:r>
      <w:r w:rsidRPr="006032CE">
        <w:rPr>
          <w:rFonts w:ascii="Arial" w:eastAsia="Times New Roman" w:hAnsi="Arial" w:cs="Arial"/>
          <w:sz w:val="20"/>
          <w:szCs w:val="20"/>
        </w:rPr>
        <w:t xml:space="preserve">s </w:t>
      </w:r>
      <w:r w:rsidR="00880A08">
        <w:rPr>
          <w:rFonts w:ascii="Arial" w:eastAsia="Times New Roman" w:hAnsi="Arial" w:cs="Arial"/>
          <w:sz w:val="20"/>
          <w:szCs w:val="20"/>
        </w:rPr>
        <w:t xml:space="preserve">= 1 </w:t>
      </w:r>
      <w:r w:rsidRPr="006032CE">
        <w:rPr>
          <w:rFonts w:ascii="Arial" w:eastAsia="Times New Roman" w:hAnsi="Arial" w:cs="Arial"/>
          <w:sz w:val="20"/>
          <w:szCs w:val="20"/>
        </w:rPr>
        <w:t xml:space="preserve">hex) is equal to or less than the number of FPs the missile has </w:t>
      </w:r>
      <w:r w:rsidR="00880A08">
        <w:rPr>
          <w:rFonts w:ascii="Arial" w:eastAsia="Times New Roman" w:hAnsi="Arial" w:cs="Arial"/>
          <w:sz w:val="20"/>
          <w:szCs w:val="20"/>
        </w:rPr>
        <w:t xml:space="preserve">remaining in that </w:t>
      </w:r>
      <w:r w:rsidRPr="006032CE">
        <w:rPr>
          <w:rFonts w:ascii="Arial" w:eastAsia="Times New Roman" w:hAnsi="Arial" w:cs="Arial"/>
          <w:sz w:val="20"/>
          <w:szCs w:val="20"/>
        </w:rPr>
        <w:t>proportional move, a missil</w:t>
      </w:r>
      <w:r w:rsidR="00880A08">
        <w:rPr>
          <w:rFonts w:ascii="Arial" w:eastAsia="Times New Roman" w:hAnsi="Arial" w:cs="Arial"/>
          <w:sz w:val="20"/>
          <w:szCs w:val="20"/>
        </w:rPr>
        <w:t xml:space="preserve">e attack must be </w:t>
      </w:r>
      <w:r w:rsidRPr="006032CE">
        <w:rPr>
          <w:rFonts w:ascii="Arial" w:eastAsia="Times New Roman" w:hAnsi="Arial" w:cs="Arial"/>
          <w:sz w:val="20"/>
          <w:szCs w:val="20"/>
        </w:rPr>
        <w:t>declared.</w:t>
      </w:r>
      <w:r w:rsidR="00880A08">
        <w:rPr>
          <w:rFonts w:ascii="Arial" w:eastAsia="Times New Roman" w:hAnsi="Arial" w:cs="Arial"/>
          <w:sz w:val="20"/>
          <w:szCs w:val="20"/>
        </w:rPr>
        <w:t xml:space="preserve">  </w:t>
      </w:r>
      <w:r w:rsidR="00880A08" w:rsidRPr="004B49D3">
        <w:rPr>
          <w:rFonts w:ascii="Arial" w:eastAsia="Times New Roman" w:hAnsi="Arial" w:cs="Arial"/>
          <w:b/>
          <w:sz w:val="20"/>
          <w:szCs w:val="20"/>
        </w:rPr>
        <w:t>Note:</w:t>
      </w:r>
      <w:r w:rsidR="00880A08">
        <w:rPr>
          <w:rFonts w:ascii="Arial" w:eastAsia="Times New Roman" w:hAnsi="Arial" w:cs="Arial"/>
          <w:sz w:val="20"/>
          <w:szCs w:val="20"/>
        </w:rPr>
        <w:t xml:space="preserve">  Should a target aircraft enter the missile’s position during its move, it is immediately attacked.</w:t>
      </w:r>
    </w:p>
    <w:p w14:paraId="01F1CA09" w14:textId="77777777" w:rsidR="00631E59" w:rsidRDefault="00631E59" w:rsidP="005B139C">
      <w:pPr>
        <w:widowControl w:val="0"/>
        <w:kinsoku w:val="0"/>
        <w:overflowPunct w:val="0"/>
        <w:autoSpaceDE w:val="0"/>
        <w:autoSpaceDN w:val="0"/>
        <w:adjustRightInd w:val="0"/>
        <w:spacing w:before="122" w:after="0" w:line="240" w:lineRule="auto"/>
        <w:ind w:left="139" w:right="32" w:firstLine="290"/>
        <w:jc w:val="both"/>
        <w:rPr>
          <w:rFonts w:ascii="Arial" w:eastAsia="Times New Roman" w:hAnsi="Arial" w:cs="Arial"/>
          <w:sz w:val="20"/>
          <w:szCs w:val="20"/>
        </w:rPr>
      </w:pPr>
      <w:r w:rsidRPr="00794C04">
        <w:rPr>
          <w:rFonts w:ascii="Arial" w:eastAsia="Times New Roman" w:hAnsi="Arial" w:cs="Arial"/>
          <w:b/>
          <w:sz w:val="20"/>
          <w:szCs w:val="20"/>
        </w:rPr>
        <w:t>Procedure.</w:t>
      </w:r>
      <w:r w:rsidRPr="006032CE">
        <w:rPr>
          <w:rFonts w:ascii="Arial" w:eastAsia="Times New Roman" w:hAnsi="Arial" w:cs="Arial"/>
          <w:sz w:val="20"/>
          <w:szCs w:val="20"/>
        </w:rPr>
        <w:t xml:space="preserve"> Roll</w:t>
      </w:r>
      <w:r w:rsidR="00794C04">
        <w:rPr>
          <w:rFonts w:ascii="Arial" w:eastAsia="Times New Roman" w:hAnsi="Arial" w:cs="Arial"/>
          <w:sz w:val="20"/>
          <w:szCs w:val="20"/>
        </w:rPr>
        <w:t xml:space="preserve"> </w:t>
      </w:r>
      <w:r w:rsidRPr="006032CE">
        <w:rPr>
          <w:rFonts w:ascii="Arial" w:eastAsia="Times New Roman" w:hAnsi="Arial" w:cs="Arial"/>
          <w:sz w:val="20"/>
          <w:szCs w:val="20"/>
        </w:rPr>
        <w:t>the die and apply any modifiers. Compare the modified result to the missile's to hit numbers to determine if a hit was achieved, and if so, what kind of hit. If a hit is achieved, roll on the Damage Tables using the appropriate attack rating.</w:t>
      </w:r>
    </w:p>
    <w:p w14:paraId="33E05FFC" w14:textId="61DB6CD3" w:rsidR="00273357" w:rsidRDefault="00273357" w:rsidP="005B139C">
      <w:pPr>
        <w:widowControl w:val="0"/>
        <w:kinsoku w:val="0"/>
        <w:overflowPunct w:val="0"/>
        <w:autoSpaceDE w:val="0"/>
        <w:autoSpaceDN w:val="0"/>
        <w:adjustRightInd w:val="0"/>
        <w:spacing w:before="122" w:after="0" w:line="240" w:lineRule="auto"/>
        <w:ind w:left="139" w:right="32" w:firstLine="290"/>
        <w:jc w:val="both"/>
        <w:rPr>
          <w:rFonts w:ascii="Arial" w:eastAsia="Times New Roman" w:hAnsi="Arial" w:cs="Arial"/>
          <w:sz w:val="20"/>
          <w:szCs w:val="20"/>
        </w:rPr>
      </w:pPr>
      <w:r>
        <w:rPr>
          <w:rFonts w:ascii="Arial" w:eastAsia="Times New Roman" w:hAnsi="Arial" w:cs="Arial"/>
          <w:sz w:val="20"/>
          <w:szCs w:val="20"/>
        </w:rPr>
        <w:t xml:space="preserve">A missile attacks when it passes through </w:t>
      </w:r>
      <w:r w:rsidR="007B5919">
        <w:rPr>
          <w:rFonts w:ascii="Arial" w:eastAsia="Times New Roman" w:hAnsi="Arial" w:cs="Arial"/>
          <w:sz w:val="20"/>
          <w:szCs w:val="20"/>
        </w:rPr>
        <w:t xml:space="preserve">the target hex at the target’s altitude OR meets three criteria: 1) is co-altitude with the target, 2) has at least 1 FP remaining in the proportional move, and </w:t>
      </w:r>
      <w:r w:rsidR="001D448F">
        <w:rPr>
          <w:rFonts w:ascii="Arial" w:eastAsia="Times New Roman" w:hAnsi="Arial" w:cs="Arial"/>
          <w:sz w:val="20"/>
          <w:szCs w:val="20"/>
        </w:rPr>
        <w:t xml:space="preserve">3) </w:t>
      </w:r>
      <w:r w:rsidR="007B5919">
        <w:rPr>
          <w:rFonts w:ascii="Arial" w:eastAsia="Times New Roman" w:hAnsi="Arial" w:cs="Arial"/>
          <w:sz w:val="20"/>
          <w:szCs w:val="20"/>
        </w:rPr>
        <w:t xml:space="preserve">the target occupies one of the positions below. </w:t>
      </w:r>
    </w:p>
    <w:p w14:paraId="41CF208A" w14:textId="77777777" w:rsidR="0067248E" w:rsidRDefault="00787D49" w:rsidP="0067248E">
      <w:pPr>
        <w:widowControl w:val="0"/>
        <w:kinsoku w:val="0"/>
        <w:overflowPunct w:val="0"/>
        <w:autoSpaceDE w:val="0"/>
        <w:autoSpaceDN w:val="0"/>
        <w:adjustRightInd w:val="0"/>
        <w:spacing w:before="122" w:after="0" w:line="240" w:lineRule="auto"/>
        <w:ind w:left="139" w:right="32" w:firstLine="41"/>
        <w:jc w:val="center"/>
        <w:rPr>
          <w:rFonts w:ascii="Arial" w:eastAsia="Times New Roman" w:hAnsi="Arial" w:cs="Arial"/>
          <w:sz w:val="20"/>
          <w:szCs w:val="20"/>
        </w:rPr>
      </w:pPr>
      <w:r w:rsidRPr="0067248E">
        <w:rPr>
          <w:rFonts w:ascii="Arial" w:eastAsia="Times New Roman" w:hAnsi="Arial" w:cs="Arial"/>
          <w:noProof/>
          <w:sz w:val="20"/>
          <w:szCs w:val="20"/>
        </w:rPr>
        <w:drawing>
          <wp:inline distT="0" distB="0" distL="0" distR="0" wp14:anchorId="286D5B9D" wp14:editId="06604F36">
            <wp:extent cx="2085975" cy="695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5975" cy="695325"/>
                    </a:xfrm>
                    <a:prstGeom prst="rect">
                      <a:avLst/>
                    </a:prstGeom>
                    <a:noFill/>
                    <a:ln>
                      <a:noFill/>
                    </a:ln>
                  </pic:spPr>
                </pic:pic>
              </a:graphicData>
            </a:graphic>
          </wp:inline>
        </w:drawing>
      </w:r>
    </w:p>
    <w:p w14:paraId="42201E62" w14:textId="77777777" w:rsidR="00631E59" w:rsidRPr="006032CE" w:rsidRDefault="00631E59" w:rsidP="005B139C">
      <w:pPr>
        <w:widowControl w:val="0"/>
        <w:kinsoku w:val="0"/>
        <w:overflowPunct w:val="0"/>
        <w:autoSpaceDE w:val="0"/>
        <w:autoSpaceDN w:val="0"/>
        <w:adjustRightInd w:val="0"/>
        <w:spacing w:before="117" w:after="0" w:line="240" w:lineRule="auto"/>
        <w:ind w:left="118" w:right="31" w:firstLine="290"/>
        <w:jc w:val="both"/>
        <w:rPr>
          <w:rFonts w:ascii="Arial" w:eastAsia="Times New Roman" w:hAnsi="Arial" w:cs="Arial"/>
          <w:sz w:val="20"/>
          <w:szCs w:val="20"/>
        </w:rPr>
      </w:pPr>
      <w:r w:rsidRPr="006032CE">
        <w:rPr>
          <w:rFonts w:ascii="Arial" w:eastAsia="Times New Roman" w:hAnsi="Arial" w:cs="Arial"/>
          <w:sz w:val="20"/>
          <w:szCs w:val="20"/>
        </w:rPr>
        <w:t xml:space="preserve">The two "Roll to </w:t>
      </w:r>
      <w:r w:rsidR="004B49D3">
        <w:rPr>
          <w:rFonts w:ascii="Arial" w:eastAsia="Times New Roman" w:hAnsi="Arial" w:cs="Arial"/>
          <w:sz w:val="20"/>
          <w:szCs w:val="20"/>
        </w:rPr>
        <w:t>H</w:t>
      </w:r>
      <w:r w:rsidRPr="006032CE">
        <w:rPr>
          <w:rFonts w:ascii="Arial" w:eastAsia="Times New Roman" w:hAnsi="Arial" w:cs="Arial"/>
          <w:sz w:val="20"/>
          <w:szCs w:val="20"/>
        </w:rPr>
        <w:t>it</w:t>
      </w:r>
      <w:r w:rsidR="00CC59C8">
        <w:rPr>
          <w:rFonts w:ascii="Arial" w:eastAsia="Times New Roman" w:hAnsi="Arial" w:cs="Arial"/>
          <w:sz w:val="20"/>
          <w:szCs w:val="20"/>
        </w:rPr>
        <w:t>”</w:t>
      </w:r>
      <w:r w:rsidRPr="006032CE">
        <w:rPr>
          <w:rFonts w:ascii="Arial" w:eastAsia="Times New Roman" w:hAnsi="Arial" w:cs="Arial"/>
          <w:sz w:val="20"/>
          <w:szCs w:val="20"/>
        </w:rPr>
        <w:t xml:space="preserve"> </w:t>
      </w:r>
      <w:r w:rsidR="00794C04">
        <w:rPr>
          <w:rFonts w:ascii="Arial" w:eastAsia="Times New Roman" w:hAnsi="Arial" w:cs="Arial"/>
          <w:sz w:val="20"/>
          <w:szCs w:val="20"/>
        </w:rPr>
        <w:t>c</w:t>
      </w:r>
      <w:r w:rsidRPr="006032CE">
        <w:rPr>
          <w:rFonts w:ascii="Arial" w:eastAsia="Times New Roman" w:hAnsi="Arial" w:cs="Arial"/>
          <w:sz w:val="20"/>
          <w:szCs w:val="20"/>
        </w:rPr>
        <w:t>olumns on the MDT indicate the Die Roll or less result that will give a direct or proximity hit. A direct hit occurs if the roll was equal to or less than the indicated number. A proximity hit (which has a lesser attack rating) occurs if the roll was greater than that for a direct hit but less than or equal to that given for a proximity hit. If the roll was higher than the proximity number, the missile misses.</w:t>
      </w:r>
    </w:p>
    <w:p w14:paraId="653A5DAE" w14:textId="295DC700" w:rsidR="00631E59" w:rsidRPr="006032CE" w:rsidRDefault="00631E59" w:rsidP="005B139C">
      <w:pPr>
        <w:widowControl w:val="0"/>
        <w:kinsoku w:val="0"/>
        <w:overflowPunct w:val="0"/>
        <w:autoSpaceDE w:val="0"/>
        <w:autoSpaceDN w:val="0"/>
        <w:adjustRightInd w:val="0"/>
        <w:spacing w:before="103" w:after="0" w:line="240" w:lineRule="auto"/>
        <w:ind w:left="118" w:right="46" w:firstLine="290"/>
        <w:jc w:val="both"/>
        <w:rPr>
          <w:rFonts w:ascii="Arial" w:eastAsia="Times New Roman" w:hAnsi="Arial" w:cs="Arial"/>
          <w:sz w:val="20"/>
          <w:szCs w:val="20"/>
        </w:rPr>
      </w:pPr>
      <w:r w:rsidRPr="00794C04">
        <w:rPr>
          <w:rFonts w:ascii="Arial" w:eastAsia="Times New Roman" w:hAnsi="Arial" w:cs="Arial"/>
          <w:b/>
          <w:sz w:val="20"/>
          <w:szCs w:val="20"/>
        </w:rPr>
        <w:lastRenderedPageBreak/>
        <w:t>Roll To Hit Modifiers</w:t>
      </w:r>
      <w:r w:rsidRPr="006032CE">
        <w:rPr>
          <w:rFonts w:ascii="Arial" w:eastAsia="Times New Roman" w:hAnsi="Arial" w:cs="Arial"/>
          <w:sz w:val="20"/>
          <w:szCs w:val="20"/>
        </w:rPr>
        <w:t>. The Missile Attack Modifiers Table lists the modifiers for missile angle off, terrain clutter effects, target considerations, ECM</w:t>
      </w:r>
      <w:r w:rsidR="001D448F">
        <w:rPr>
          <w:rFonts w:ascii="Arial" w:eastAsia="Times New Roman" w:hAnsi="Arial" w:cs="Arial"/>
          <w:sz w:val="20"/>
          <w:szCs w:val="20"/>
        </w:rPr>
        <w:t>, and decoys</w:t>
      </w:r>
      <w:r w:rsidRPr="006032CE">
        <w:rPr>
          <w:rFonts w:ascii="Arial" w:eastAsia="Times New Roman" w:hAnsi="Arial" w:cs="Arial"/>
          <w:sz w:val="20"/>
          <w:szCs w:val="20"/>
        </w:rPr>
        <w:t>. For purposes of the angle-off to hit modifiers, the missile is always considered to be in the angle-off arc it was in</w:t>
      </w:r>
      <w:r w:rsidR="00794C04">
        <w:rPr>
          <w:rFonts w:ascii="Arial" w:eastAsia="Times New Roman" w:hAnsi="Arial" w:cs="Arial"/>
          <w:sz w:val="20"/>
          <w:szCs w:val="20"/>
        </w:rPr>
        <w:t xml:space="preserve"> </w:t>
      </w:r>
      <w:r w:rsidRPr="006032CE">
        <w:rPr>
          <w:rFonts w:ascii="Arial" w:eastAsia="Times New Roman" w:hAnsi="Arial" w:cs="Arial"/>
          <w:sz w:val="20"/>
          <w:szCs w:val="20"/>
        </w:rPr>
        <w:t>during the proportional move in</w:t>
      </w:r>
      <w:r w:rsidR="00794C04">
        <w:rPr>
          <w:rFonts w:ascii="Arial" w:eastAsia="Times New Roman" w:hAnsi="Arial" w:cs="Arial"/>
          <w:sz w:val="20"/>
          <w:szCs w:val="20"/>
        </w:rPr>
        <w:t xml:space="preserve"> </w:t>
      </w:r>
      <w:r w:rsidRPr="006032CE">
        <w:rPr>
          <w:rFonts w:ascii="Arial" w:eastAsia="Times New Roman" w:hAnsi="Arial" w:cs="Arial"/>
          <w:sz w:val="20"/>
          <w:szCs w:val="20"/>
        </w:rPr>
        <w:t xml:space="preserve">which the missile attack was declared. </w:t>
      </w:r>
      <w:r w:rsidR="00794C04">
        <w:rPr>
          <w:rFonts w:ascii="Arial" w:eastAsia="Times New Roman" w:hAnsi="Arial" w:cs="Arial"/>
          <w:sz w:val="20"/>
          <w:szCs w:val="20"/>
        </w:rPr>
        <w:t xml:space="preserve">If </w:t>
      </w:r>
      <w:r w:rsidRPr="006032CE">
        <w:rPr>
          <w:rFonts w:ascii="Arial" w:eastAsia="Times New Roman" w:hAnsi="Arial" w:cs="Arial"/>
          <w:sz w:val="20"/>
          <w:szCs w:val="20"/>
        </w:rPr>
        <w:t>it is on a line between two arcs, i</w:t>
      </w:r>
      <w:r w:rsidR="00794C04">
        <w:rPr>
          <w:rFonts w:ascii="Arial" w:eastAsia="Times New Roman" w:hAnsi="Arial" w:cs="Arial"/>
          <w:sz w:val="20"/>
          <w:szCs w:val="20"/>
        </w:rPr>
        <w:t>t</w:t>
      </w:r>
      <w:r w:rsidRPr="006032CE">
        <w:rPr>
          <w:rFonts w:ascii="Arial" w:eastAsia="Times New Roman" w:hAnsi="Arial" w:cs="Arial"/>
          <w:sz w:val="20"/>
          <w:szCs w:val="20"/>
        </w:rPr>
        <w:t xml:space="preserve"> is considered to be in the arc which favors the defender.</w:t>
      </w:r>
    </w:p>
    <w:p w14:paraId="0B28D260" w14:textId="635E3A25" w:rsidR="00631E59" w:rsidRPr="006032CE" w:rsidRDefault="00631E59" w:rsidP="004E461F">
      <w:pPr>
        <w:widowControl w:val="0"/>
        <w:kinsoku w:val="0"/>
        <w:overflowPunct w:val="0"/>
        <w:autoSpaceDE w:val="0"/>
        <w:autoSpaceDN w:val="0"/>
        <w:adjustRightInd w:val="0"/>
        <w:spacing w:before="133" w:after="0" w:line="240" w:lineRule="auto"/>
        <w:ind w:left="125" w:right="53" w:firstLine="283"/>
        <w:jc w:val="both"/>
        <w:rPr>
          <w:rFonts w:ascii="Arial" w:eastAsia="Times New Roman" w:hAnsi="Arial" w:cs="Arial"/>
          <w:sz w:val="20"/>
          <w:szCs w:val="20"/>
        </w:rPr>
      </w:pPr>
      <w:r w:rsidRPr="00794C04">
        <w:rPr>
          <w:rFonts w:ascii="Arial" w:eastAsia="Times New Roman" w:hAnsi="Arial" w:cs="Arial"/>
          <w:b/>
          <w:sz w:val="20"/>
          <w:szCs w:val="20"/>
        </w:rPr>
        <w:t>Missile Damage.</w:t>
      </w:r>
      <w:r w:rsidRPr="006032CE">
        <w:rPr>
          <w:rFonts w:ascii="Arial" w:eastAsia="Times New Roman" w:hAnsi="Arial" w:cs="Arial"/>
          <w:sz w:val="20"/>
          <w:szCs w:val="20"/>
        </w:rPr>
        <w:t xml:space="preserve"> The two Attack Rating columns of the MDT list the attack rating of the missiles for direct and proximity</w:t>
      </w:r>
      <w:r w:rsidR="004E461F">
        <w:rPr>
          <w:rFonts w:ascii="Arial" w:eastAsia="Times New Roman" w:hAnsi="Arial" w:cs="Arial"/>
          <w:sz w:val="20"/>
          <w:szCs w:val="20"/>
        </w:rPr>
        <w:t xml:space="preserve"> </w:t>
      </w:r>
      <w:r w:rsidRPr="006032CE">
        <w:rPr>
          <w:rFonts w:ascii="Arial" w:eastAsia="Times New Roman" w:hAnsi="Arial" w:cs="Arial"/>
          <w:sz w:val="20"/>
          <w:szCs w:val="20"/>
        </w:rPr>
        <w:t>hits respectively. The ratings are used to</w:t>
      </w:r>
      <w:r w:rsidR="004E461F">
        <w:rPr>
          <w:rFonts w:ascii="Arial" w:eastAsia="Times New Roman" w:hAnsi="Arial" w:cs="Arial"/>
          <w:sz w:val="20"/>
          <w:szCs w:val="20"/>
        </w:rPr>
        <w:t xml:space="preserve"> </w:t>
      </w:r>
      <w:r w:rsidRPr="006032CE">
        <w:rPr>
          <w:rFonts w:ascii="Arial" w:eastAsia="Times New Roman" w:hAnsi="Arial" w:cs="Arial"/>
          <w:sz w:val="20"/>
          <w:szCs w:val="20"/>
        </w:rPr>
        <w:t xml:space="preserve">determine aircraft damage as described </w:t>
      </w:r>
      <w:r w:rsidR="004E461F">
        <w:rPr>
          <w:rFonts w:ascii="Arial" w:eastAsia="Times New Roman" w:hAnsi="Arial" w:cs="Arial"/>
          <w:sz w:val="20"/>
          <w:szCs w:val="20"/>
        </w:rPr>
        <w:t>i</w:t>
      </w:r>
      <w:r w:rsidRPr="006032CE">
        <w:rPr>
          <w:rFonts w:ascii="Arial" w:eastAsia="Times New Roman" w:hAnsi="Arial" w:cs="Arial"/>
          <w:sz w:val="20"/>
          <w:szCs w:val="20"/>
        </w:rPr>
        <w:t xml:space="preserve">n </w:t>
      </w:r>
      <w:r w:rsidR="00D46DD0">
        <w:rPr>
          <w:rFonts w:ascii="Arial" w:eastAsia="Times New Roman" w:hAnsi="Arial" w:cs="Arial"/>
          <w:sz w:val="20"/>
          <w:szCs w:val="20"/>
        </w:rPr>
        <w:t>C</w:t>
      </w:r>
      <w:r w:rsidRPr="006032CE">
        <w:rPr>
          <w:rFonts w:ascii="Arial" w:eastAsia="Times New Roman" w:hAnsi="Arial" w:cs="Arial"/>
          <w:sz w:val="20"/>
          <w:szCs w:val="20"/>
        </w:rPr>
        <w:t>hapter 1</w:t>
      </w:r>
      <w:r w:rsidR="004E461F">
        <w:rPr>
          <w:rFonts w:ascii="Arial" w:eastAsia="Times New Roman" w:hAnsi="Arial" w:cs="Arial"/>
          <w:sz w:val="20"/>
          <w:szCs w:val="20"/>
        </w:rPr>
        <w:t>0</w:t>
      </w:r>
      <w:r w:rsidRPr="006032CE">
        <w:rPr>
          <w:rFonts w:ascii="Arial" w:eastAsia="Times New Roman" w:hAnsi="Arial" w:cs="Arial"/>
          <w:sz w:val="20"/>
          <w:szCs w:val="20"/>
        </w:rPr>
        <w:t xml:space="preserve">. However, a direct hit always gets a </w:t>
      </w:r>
      <w:r w:rsidR="00590CA4">
        <w:rPr>
          <w:rFonts w:ascii="Arial" w:eastAsia="Times New Roman" w:hAnsi="Arial" w:cs="Arial"/>
          <w:sz w:val="20"/>
          <w:szCs w:val="20"/>
        </w:rPr>
        <w:t>-</w:t>
      </w:r>
      <w:r w:rsidRPr="006032CE">
        <w:rPr>
          <w:rFonts w:ascii="Arial" w:eastAsia="Times New Roman" w:hAnsi="Arial" w:cs="Arial"/>
          <w:sz w:val="20"/>
          <w:szCs w:val="20"/>
        </w:rPr>
        <w:t>2 modifier to the damage roll (warhead blast effects as opposed to just shrapnel from a proximity hit).</w:t>
      </w:r>
    </w:p>
    <w:p w14:paraId="381B7183" w14:textId="7CADD9E4" w:rsidR="00631E59" w:rsidRPr="004E461F" w:rsidRDefault="004E461F" w:rsidP="00555057">
      <w:pPr>
        <w:widowControl w:val="0"/>
        <w:tabs>
          <w:tab w:val="left" w:pos="594"/>
        </w:tabs>
        <w:kinsoku w:val="0"/>
        <w:overflowPunct w:val="0"/>
        <w:autoSpaceDE w:val="0"/>
        <w:autoSpaceDN w:val="0"/>
        <w:adjustRightInd w:val="0"/>
        <w:spacing w:before="120" w:after="0" w:line="240" w:lineRule="auto"/>
        <w:ind w:left="158"/>
        <w:jc w:val="both"/>
        <w:outlineLvl w:val="6"/>
        <w:rPr>
          <w:rFonts w:ascii="Arial" w:eastAsia="Times New Roman" w:hAnsi="Arial" w:cs="Arial"/>
          <w:b/>
          <w:sz w:val="24"/>
          <w:szCs w:val="24"/>
        </w:rPr>
      </w:pPr>
      <w:r w:rsidRPr="004E461F">
        <w:rPr>
          <w:rFonts w:ascii="Arial" w:eastAsia="Times New Roman" w:hAnsi="Arial" w:cs="Arial"/>
          <w:b/>
          <w:sz w:val="24"/>
          <w:szCs w:val="24"/>
        </w:rPr>
        <w:t xml:space="preserve">14.5 </w:t>
      </w:r>
      <w:r w:rsidR="00631E59" w:rsidRPr="004E461F">
        <w:rPr>
          <w:rFonts w:ascii="Arial" w:eastAsia="Times New Roman" w:hAnsi="Arial" w:cs="Arial"/>
          <w:b/>
          <w:sz w:val="24"/>
          <w:szCs w:val="24"/>
        </w:rPr>
        <w:t>- DEFENSIVELY ENGAGING MIS</w:t>
      </w:r>
      <w:r w:rsidR="0098343E">
        <w:rPr>
          <w:rFonts w:ascii="Arial" w:eastAsia="Times New Roman" w:hAnsi="Arial" w:cs="Arial"/>
          <w:b/>
          <w:sz w:val="24"/>
          <w:szCs w:val="24"/>
        </w:rPr>
        <w:t>-</w:t>
      </w:r>
      <w:proofErr w:type="spellStart"/>
      <w:r w:rsidR="00631E59" w:rsidRPr="004E461F">
        <w:rPr>
          <w:rFonts w:ascii="Arial" w:eastAsia="Times New Roman" w:hAnsi="Arial" w:cs="Arial"/>
          <w:b/>
          <w:sz w:val="24"/>
          <w:szCs w:val="24"/>
        </w:rPr>
        <w:t>SILES</w:t>
      </w:r>
      <w:proofErr w:type="spellEnd"/>
    </w:p>
    <w:p w14:paraId="0FDE70C1" w14:textId="77777777" w:rsidR="00631E59" w:rsidRPr="006032CE" w:rsidRDefault="00631E59" w:rsidP="00453455">
      <w:pPr>
        <w:widowControl w:val="0"/>
        <w:kinsoku w:val="0"/>
        <w:overflowPunct w:val="0"/>
        <w:autoSpaceDE w:val="0"/>
        <w:autoSpaceDN w:val="0"/>
        <w:adjustRightInd w:val="0"/>
        <w:spacing w:before="120" w:after="0" w:line="240" w:lineRule="auto"/>
        <w:ind w:left="158" w:right="43" w:firstLine="288"/>
        <w:jc w:val="both"/>
        <w:rPr>
          <w:rFonts w:ascii="Arial" w:eastAsia="Times New Roman" w:hAnsi="Arial" w:cs="Arial"/>
          <w:sz w:val="20"/>
          <w:szCs w:val="20"/>
        </w:rPr>
      </w:pPr>
      <w:r w:rsidRPr="006032CE">
        <w:rPr>
          <w:rFonts w:ascii="Arial" w:eastAsia="Times New Roman" w:hAnsi="Arial" w:cs="Arial"/>
          <w:sz w:val="20"/>
          <w:szCs w:val="20"/>
        </w:rPr>
        <w:t>An a</w:t>
      </w:r>
      <w:r w:rsidR="004E461F">
        <w:rPr>
          <w:rFonts w:ascii="Arial" w:eastAsia="Times New Roman" w:hAnsi="Arial" w:cs="Arial"/>
          <w:sz w:val="20"/>
          <w:szCs w:val="20"/>
        </w:rPr>
        <w:t>ir</w:t>
      </w:r>
      <w:r w:rsidRPr="006032CE">
        <w:rPr>
          <w:rFonts w:ascii="Arial" w:eastAsia="Times New Roman" w:hAnsi="Arial" w:cs="Arial"/>
          <w:sz w:val="20"/>
          <w:szCs w:val="20"/>
        </w:rPr>
        <w:t>craft under attack by one or more missiles may decla</w:t>
      </w:r>
      <w:r w:rsidR="004E461F">
        <w:rPr>
          <w:rFonts w:ascii="Arial" w:eastAsia="Times New Roman" w:hAnsi="Arial" w:cs="Arial"/>
          <w:sz w:val="20"/>
          <w:szCs w:val="20"/>
        </w:rPr>
        <w:t>re itself defensively engaged a</w:t>
      </w:r>
      <w:r w:rsidRPr="006032CE">
        <w:rPr>
          <w:rFonts w:ascii="Arial" w:eastAsia="Times New Roman" w:hAnsi="Arial" w:cs="Arial"/>
          <w:sz w:val="20"/>
          <w:szCs w:val="20"/>
        </w:rPr>
        <w:t>gainst</w:t>
      </w:r>
      <w:r w:rsidR="004E461F">
        <w:rPr>
          <w:rFonts w:ascii="Arial" w:eastAsia="Times New Roman" w:hAnsi="Arial" w:cs="Arial"/>
          <w:sz w:val="20"/>
          <w:szCs w:val="20"/>
        </w:rPr>
        <w:t xml:space="preserve"> </w:t>
      </w:r>
      <w:r w:rsidRPr="006032CE">
        <w:rPr>
          <w:rFonts w:ascii="Arial" w:eastAsia="Times New Roman" w:hAnsi="Arial" w:cs="Arial"/>
          <w:sz w:val="20"/>
          <w:szCs w:val="20"/>
        </w:rPr>
        <w:t>any</w:t>
      </w:r>
      <w:r w:rsidR="004E461F">
        <w:rPr>
          <w:rFonts w:ascii="Arial" w:eastAsia="Times New Roman" w:hAnsi="Arial" w:cs="Arial"/>
          <w:sz w:val="20"/>
          <w:szCs w:val="20"/>
        </w:rPr>
        <w:t xml:space="preserve"> </w:t>
      </w:r>
      <w:r w:rsidRPr="006032CE">
        <w:rPr>
          <w:rFonts w:ascii="Arial" w:eastAsia="Times New Roman" w:hAnsi="Arial" w:cs="Arial"/>
          <w:sz w:val="20"/>
          <w:szCs w:val="20"/>
        </w:rPr>
        <w:t>of the miss</w:t>
      </w:r>
      <w:r w:rsidR="004E461F">
        <w:rPr>
          <w:rFonts w:ascii="Arial" w:eastAsia="Times New Roman" w:hAnsi="Arial" w:cs="Arial"/>
          <w:sz w:val="20"/>
          <w:szCs w:val="20"/>
        </w:rPr>
        <w:t>i</w:t>
      </w:r>
      <w:r w:rsidRPr="006032CE">
        <w:rPr>
          <w:rFonts w:ascii="Arial" w:eastAsia="Times New Roman" w:hAnsi="Arial" w:cs="Arial"/>
          <w:sz w:val="20"/>
          <w:szCs w:val="20"/>
        </w:rPr>
        <w:t>les which are sighted or to which it has been alerted to by ECM. This declaration is made during the aircraft decisions phase.</w:t>
      </w:r>
    </w:p>
    <w:p w14:paraId="63985E7F" w14:textId="7ACBCF04" w:rsidR="00631E59" w:rsidRPr="006032CE" w:rsidRDefault="00631E59" w:rsidP="004E461F">
      <w:pPr>
        <w:widowControl w:val="0"/>
        <w:kinsoku w:val="0"/>
        <w:overflowPunct w:val="0"/>
        <w:autoSpaceDE w:val="0"/>
        <w:autoSpaceDN w:val="0"/>
        <w:adjustRightInd w:val="0"/>
        <w:spacing w:before="117" w:after="0" w:line="240" w:lineRule="auto"/>
        <w:ind w:left="161" w:right="36" w:firstLine="283"/>
        <w:jc w:val="both"/>
        <w:rPr>
          <w:rFonts w:ascii="Arial" w:eastAsia="Times New Roman" w:hAnsi="Arial" w:cs="Arial"/>
          <w:sz w:val="20"/>
          <w:szCs w:val="20"/>
        </w:rPr>
      </w:pPr>
      <w:r w:rsidRPr="004E461F">
        <w:rPr>
          <w:rFonts w:ascii="Arial" w:eastAsia="Times New Roman" w:hAnsi="Arial" w:cs="Arial"/>
          <w:b/>
          <w:sz w:val="20"/>
          <w:szCs w:val="20"/>
        </w:rPr>
        <w:t>Engaged Aircraft Versus Missiles.</w:t>
      </w:r>
      <w:r w:rsidRPr="006032CE">
        <w:rPr>
          <w:rFonts w:ascii="Arial" w:eastAsia="Times New Roman" w:hAnsi="Arial" w:cs="Arial"/>
          <w:sz w:val="20"/>
          <w:szCs w:val="20"/>
        </w:rPr>
        <w:t xml:space="preserve"> An "</w:t>
      </w:r>
      <w:proofErr w:type="spellStart"/>
      <w:r w:rsidRPr="006032CE">
        <w:rPr>
          <w:rFonts w:ascii="Arial" w:eastAsia="Times New Roman" w:hAnsi="Arial" w:cs="Arial"/>
          <w:sz w:val="20"/>
          <w:szCs w:val="20"/>
        </w:rPr>
        <w:t>en</w:t>
      </w:r>
      <w:proofErr w:type="spellEnd"/>
      <w:r w:rsidR="00507984">
        <w:rPr>
          <w:rFonts w:ascii="Arial" w:eastAsia="Times New Roman" w:hAnsi="Arial" w:cs="Arial"/>
          <w:sz w:val="20"/>
          <w:szCs w:val="20"/>
        </w:rPr>
        <w:t>-</w:t>
      </w:r>
      <w:r w:rsidRPr="006032CE">
        <w:rPr>
          <w:rFonts w:ascii="Arial" w:eastAsia="Times New Roman" w:hAnsi="Arial" w:cs="Arial"/>
          <w:sz w:val="20"/>
          <w:szCs w:val="20"/>
        </w:rPr>
        <w:t xml:space="preserve">gaged' aircraft is considered to be actively </w:t>
      </w:r>
      <w:r w:rsidRPr="004E461F">
        <w:rPr>
          <w:rFonts w:ascii="Arial" w:eastAsia="Times New Roman" w:hAnsi="Arial" w:cs="Arial"/>
          <w:sz w:val="20"/>
          <w:szCs w:val="20"/>
        </w:rPr>
        <w:t>de</w:t>
      </w:r>
      <w:r w:rsidR="00A46252">
        <w:rPr>
          <w:rFonts w:ascii="Arial" w:eastAsia="Times New Roman" w:hAnsi="Arial" w:cs="Arial"/>
          <w:sz w:val="20"/>
          <w:szCs w:val="20"/>
        </w:rPr>
        <w:t>-</w:t>
      </w:r>
      <w:r w:rsidRPr="004E461F">
        <w:rPr>
          <w:rFonts w:ascii="Arial" w:eastAsia="Times New Roman" w:hAnsi="Arial" w:cs="Arial"/>
          <w:sz w:val="20"/>
          <w:szCs w:val="20"/>
        </w:rPr>
        <w:t xml:space="preserve">fending itself against attacking missiles. As such, it is allowed the following benefits </w:t>
      </w:r>
      <w:r w:rsidRPr="004E461F">
        <w:rPr>
          <w:rFonts w:ascii="Arial" w:eastAsia="Times New Roman" w:hAnsi="Arial" w:cs="Arial"/>
          <w:bCs/>
          <w:sz w:val="20"/>
          <w:szCs w:val="20"/>
        </w:rPr>
        <w:t>during its move</w:t>
      </w:r>
      <w:r w:rsidR="000A086F">
        <w:rPr>
          <w:rFonts w:ascii="Arial" w:eastAsia="Times New Roman" w:hAnsi="Arial" w:cs="Arial"/>
          <w:bCs/>
          <w:sz w:val="20"/>
          <w:szCs w:val="20"/>
        </w:rPr>
        <w:t>:</w:t>
      </w:r>
    </w:p>
    <w:p w14:paraId="676E2BCA" w14:textId="0958EEA9" w:rsidR="00631E59" w:rsidRPr="006032CE" w:rsidRDefault="00631E59" w:rsidP="004B49D3">
      <w:pPr>
        <w:widowControl w:val="0"/>
        <w:numPr>
          <w:ilvl w:val="2"/>
          <w:numId w:val="62"/>
        </w:numPr>
        <w:kinsoku w:val="0"/>
        <w:overflowPunct w:val="0"/>
        <w:autoSpaceDE w:val="0"/>
        <w:autoSpaceDN w:val="0"/>
        <w:adjustRightInd w:val="0"/>
        <w:spacing w:after="0" w:line="240" w:lineRule="auto"/>
        <w:ind w:left="540" w:right="43" w:hanging="180"/>
        <w:jc w:val="both"/>
        <w:rPr>
          <w:rFonts w:ascii="Arial" w:eastAsia="Times New Roman" w:hAnsi="Arial" w:cs="Arial"/>
          <w:sz w:val="20"/>
          <w:szCs w:val="20"/>
        </w:rPr>
      </w:pPr>
      <w:r w:rsidRPr="006032CE">
        <w:rPr>
          <w:rFonts w:ascii="Arial" w:eastAsia="Times New Roman" w:hAnsi="Arial" w:cs="Arial"/>
          <w:sz w:val="20"/>
          <w:szCs w:val="20"/>
        </w:rPr>
        <w:t>Idle power may be selected and is auto</w:t>
      </w:r>
      <w:r w:rsidR="00A46252">
        <w:rPr>
          <w:rFonts w:ascii="Arial" w:eastAsia="Times New Roman" w:hAnsi="Arial" w:cs="Arial"/>
          <w:sz w:val="20"/>
          <w:szCs w:val="20"/>
        </w:rPr>
        <w:t>-</w:t>
      </w:r>
      <w:proofErr w:type="spellStart"/>
      <w:r w:rsidRPr="006032CE">
        <w:rPr>
          <w:rFonts w:ascii="Arial" w:eastAsia="Times New Roman" w:hAnsi="Arial" w:cs="Arial"/>
          <w:sz w:val="20"/>
          <w:szCs w:val="20"/>
        </w:rPr>
        <w:t>matically</w:t>
      </w:r>
      <w:proofErr w:type="spellEnd"/>
      <w:r w:rsidRPr="006032CE">
        <w:rPr>
          <w:rFonts w:ascii="Arial" w:eastAsia="Times New Roman" w:hAnsi="Arial" w:cs="Arial"/>
          <w:sz w:val="20"/>
          <w:szCs w:val="20"/>
        </w:rPr>
        <w:t xml:space="preserve"> effective providing modifiers to IR missile attacks.</w:t>
      </w:r>
    </w:p>
    <w:p w14:paraId="0892D5AE" w14:textId="396CCCAB" w:rsidR="00631E59" w:rsidRPr="006032CE" w:rsidRDefault="00631E59" w:rsidP="004B49D3">
      <w:pPr>
        <w:widowControl w:val="0"/>
        <w:numPr>
          <w:ilvl w:val="2"/>
          <w:numId w:val="62"/>
        </w:numPr>
        <w:kinsoku w:val="0"/>
        <w:overflowPunct w:val="0"/>
        <w:autoSpaceDE w:val="0"/>
        <w:autoSpaceDN w:val="0"/>
        <w:adjustRightInd w:val="0"/>
        <w:spacing w:after="0" w:line="240" w:lineRule="auto"/>
        <w:ind w:left="540" w:right="36" w:hanging="180"/>
        <w:jc w:val="both"/>
        <w:rPr>
          <w:rFonts w:ascii="Arial" w:eastAsia="Times New Roman" w:hAnsi="Arial" w:cs="Arial"/>
          <w:sz w:val="20"/>
          <w:szCs w:val="20"/>
        </w:rPr>
      </w:pPr>
      <w:r w:rsidRPr="006032CE">
        <w:rPr>
          <w:rFonts w:ascii="Arial" w:eastAsia="Times New Roman" w:hAnsi="Arial" w:cs="Arial"/>
          <w:sz w:val="20"/>
          <w:szCs w:val="20"/>
        </w:rPr>
        <w:t>Missile decoys (chaff</w:t>
      </w:r>
      <w:r w:rsidR="00052E15">
        <w:rPr>
          <w:rFonts w:ascii="Arial" w:eastAsia="Times New Roman" w:hAnsi="Arial" w:cs="Arial"/>
          <w:sz w:val="20"/>
          <w:szCs w:val="20"/>
        </w:rPr>
        <w:t>/</w:t>
      </w:r>
      <w:r w:rsidRPr="006032CE">
        <w:rPr>
          <w:rFonts w:ascii="Arial" w:eastAsia="Times New Roman" w:hAnsi="Arial" w:cs="Arial"/>
          <w:sz w:val="20"/>
          <w:szCs w:val="20"/>
        </w:rPr>
        <w:t>flare</w:t>
      </w:r>
      <w:r w:rsidR="00052E15">
        <w:rPr>
          <w:rFonts w:ascii="Arial" w:eastAsia="Times New Roman" w:hAnsi="Arial" w:cs="Arial"/>
          <w:sz w:val="20"/>
          <w:szCs w:val="20"/>
        </w:rPr>
        <w:t>/</w:t>
      </w:r>
      <w:r w:rsidR="005405E1">
        <w:rPr>
          <w:rFonts w:ascii="Arial" w:eastAsia="Times New Roman" w:hAnsi="Arial" w:cs="Arial"/>
          <w:sz w:val="20"/>
          <w:szCs w:val="20"/>
        </w:rPr>
        <w:t>mini-</w:t>
      </w:r>
      <w:r w:rsidR="00052E15">
        <w:rPr>
          <w:rFonts w:ascii="Arial" w:eastAsia="Times New Roman" w:hAnsi="Arial" w:cs="Arial"/>
          <w:sz w:val="20"/>
          <w:szCs w:val="20"/>
        </w:rPr>
        <w:t>j</w:t>
      </w:r>
      <w:r w:rsidRPr="006032CE">
        <w:rPr>
          <w:rFonts w:ascii="Arial" w:eastAsia="Times New Roman" w:hAnsi="Arial" w:cs="Arial"/>
          <w:sz w:val="20"/>
          <w:szCs w:val="20"/>
        </w:rPr>
        <w:t>ammers) may be manually deployed to defeat the missile. Manual decoys may be deployed in addition to any being deployed by a DDS program (see ECM rules}.</w:t>
      </w:r>
    </w:p>
    <w:p w14:paraId="041C19E7" w14:textId="7092ED84" w:rsidR="00631E59" w:rsidRPr="006032CE" w:rsidRDefault="00631E59" w:rsidP="004B49D3">
      <w:pPr>
        <w:widowControl w:val="0"/>
        <w:numPr>
          <w:ilvl w:val="2"/>
          <w:numId w:val="62"/>
        </w:numPr>
        <w:kinsoku w:val="0"/>
        <w:overflowPunct w:val="0"/>
        <w:autoSpaceDE w:val="0"/>
        <w:autoSpaceDN w:val="0"/>
        <w:adjustRightInd w:val="0"/>
        <w:spacing w:after="0" w:line="240" w:lineRule="auto"/>
        <w:ind w:left="540" w:right="36" w:hanging="180"/>
        <w:jc w:val="both"/>
        <w:rPr>
          <w:rFonts w:ascii="Arial" w:eastAsia="Times New Roman" w:hAnsi="Arial" w:cs="Arial"/>
          <w:sz w:val="20"/>
          <w:szCs w:val="20"/>
        </w:rPr>
      </w:pPr>
      <w:r w:rsidRPr="006032CE">
        <w:rPr>
          <w:rFonts w:ascii="Arial" w:eastAsia="Times New Roman" w:hAnsi="Arial" w:cs="Arial"/>
          <w:sz w:val="20"/>
          <w:szCs w:val="20"/>
        </w:rPr>
        <w:t>The target aircraft begins proportional move</w:t>
      </w:r>
      <w:r w:rsidR="009B4456">
        <w:rPr>
          <w:rFonts w:ascii="Arial" w:eastAsia="Times New Roman" w:hAnsi="Arial" w:cs="Arial"/>
          <w:sz w:val="20"/>
          <w:szCs w:val="20"/>
        </w:rPr>
        <w:t>-</w:t>
      </w:r>
      <w:proofErr w:type="spellStart"/>
      <w:r w:rsidRPr="006032CE">
        <w:rPr>
          <w:rFonts w:ascii="Arial" w:eastAsia="Times New Roman" w:hAnsi="Arial" w:cs="Arial"/>
          <w:sz w:val="20"/>
          <w:szCs w:val="20"/>
        </w:rPr>
        <w:t>ment</w:t>
      </w:r>
      <w:proofErr w:type="spellEnd"/>
      <w:r w:rsidRPr="006032CE">
        <w:rPr>
          <w:rFonts w:ascii="Arial" w:eastAsia="Times New Roman" w:hAnsi="Arial" w:cs="Arial"/>
          <w:sz w:val="20"/>
          <w:szCs w:val="20"/>
        </w:rPr>
        <w:t xml:space="preserve"> first, expending its first FP before the missile expends any FPs.</w:t>
      </w:r>
    </w:p>
    <w:p w14:paraId="451A7468" w14:textId="77777777" w:rsidR="00631E59" w:rsidRPr="006032CE" w:rsidRDefault="00052E15" w:rsidP="004E461F">
      <w:pPr>
        <w:widowControl w:val="0"/>
        <w:kinsoku w:val="0"/>
        <w:overflowPunct w:val="0"/>
        <w:autoSpaceDE w:val="0"/>
        <w:autoSpaceDN w:val="0"/>
        <w:adjustRightInd w:val="0"/>
        <w:spacing w:before="118" w:after="0" w:line="240" w:lineRule="auto"/>
        <w:ind w:left="154" w:right="36" w:firstLine="283"/>
        <w:jc w:val="both"/>
        <w:rPr>
          <w:rFonts w:ascii="Arial" w:eastAsia="Times New Roman" w:hAnsi="Arial" w:cs="Arial"/>
          <w:sz w:val="20"/>
          <w:szCs w:val="20"/>
        </w:rPr>
      </w:pPr>
      <w:r w:rsidRPr="00052E15">
        <w:rPr>
          <w:rFonts w:ascii="Arial" w:eastAsia="Times New Roman" w:hAnsi="Arial" w:cs="Arial"/>
          <w:b/>
          <w:sz w:val="20"/>
          <w:szCs w:val="20"/>
        </w:rPr>
        <w:t>Restrictions</w:t>
      </w:r>
      <w:r w:rsidR="00B71E07">
        <w:rPr>
          <w:rFonts w:ascii="Arial" w:eastAsia="Times New Roman" w:hAnsi="Arial" w:cs="Arial"/>
          <w:b/>
          <w:sz w:val="20"/>
          <w:szCs w:val="20"/>
        </w:rPr>
        <w:t>.</w:t>
      </w:r>
      <w:r w:rsidRPr="00052E15">
        <w:rPr>
          <w:rFonts w:ascii="Arial" w:eastAsia="Times New Roman" w:hAnsi="Arial" w:cs="Arial"/>
          <w:b/>
          <w:sz w:val="20"/>
          <w:szCs w:val="20"/>
        </w:rPr>
        <w:t xml:space="preserve"> </w:t>
      </w:r>
      <w:r w:rsidR="00631E59" w:rsidRPr="00052E15">
        <w:rPr>
          <w:rFonts w:ascii="Arial" w:eastAsia="Times New Roman" w:hAnsi="Arial" w:cs="Arial"/>
          <w:b/>
          <w:sz w:val="20"/>
          <w:szCs w:val="20"/>
        </w:rPr>
        <w:t xml:space="preserve"> </w:t>
      </w:r>
      <w:r w:rsidR="00631E59" w:rsidRPr="006032CE">
        <w:rPr>
          <w:rFonts w:ascii="Arial" w:eastAsia="Times New Roman" w:hAnsi="Arial" w:cs="Arial"/>
          <w:sz w:val="20"/>
          <w:szCs w:val="20"/>
        </w:rPr>
        <w:t>Engaged aircraft are not allowed to make attacks of any sort and may not launch weapons, use ''T"-level flight or do damage control while engaged.</w:t>
      </w:r>
    </w:p>
    <w:p w14:paraId="22F08A2E" w14:textId="77777777" w:rsidR="00631E59" w:rsidRPr="006032CE" w:rsidRDefault="00631E59" w:rsidP="004E461F">
      <w:pPr>
        <w:widowControl w:val="0"/>
        <w:kinsoku w:val="0"/>
        <w:overflowPunct w:val="0"/>
        <w:autoSpaceDE w:val="0"/>
        <w:autoSpaceDN w:val="0"/>
        <w:adjustRightInd w:val="0"/>
        <w:spacing w:before="114" w:after="0" w:line="240" w:lineRule="auto"/>
        <w:ind w:left="146" w:right="36" w:firstLine="283"/>
        <w:jc w:val="both"/>
        <w:rPr>
          <w:rFonts w:ascii="Arial" w:eastAsia="Times New Roman" w:hAnsi="Arial" w:cs="Arial"/>
          <w:sz w:val="20"/>
          <w:szCs w:val="20"/>
        </w:rPr>
      </w:pPr>
      <w:r w:rsidRPr="00C11688">
        <w:rPr>
          <w:rFonts w:ascii="Arial" w:eastAsia="Times New Roman" w:hAnsi="Arial" w:cs="Arial"/>
          <w:b/>
          <w:sz w:val="20"/>
          <w:szCs w:val="20"/>
        </w:rPr>
        <w:t>Free Aircraft Versus Missiles.</w:t>
      </w:r>
      <w:r w:rsidRPr="006032CE">
        <w:rPr>
          <w:rFonts w:ascii="Arial" w:eastAsia="Times New Roman" w:hAnsi="Arial" w:cs="Arial"/>
          <w:sz w:val="20"/>
          <w:szCs w:val="20"/>
        </w:rPr>
        <w:t xml:space="preserve"> A free aircraft under attack by a missile has either not spotted it, or opted to </w:t>
      </w:r>
      <w:r w:rsidR="00C11688" w:rsidRPr="006032CE">
        <w:rPr>
          <w:rFonts w:ascii="Arial" w:eastAsia="Times New Roman" w:hAnsi="Arial" w:cs="Arial"/>
          <w:sz w:val="20"/>
          <w:szCs w:val="20"/>
        </w:rPr>
        <w:t>ignore</w:t>
      </w:r>
      <w:r w:rsidRPr="006032CE">
        <w:rPr>
          <w:rFonts w:ascii="Arial" w:eastAsia="Times New Roman" w:hAnsi="Arial" w:cs="Arial"/>
          <w:sz w:val="20"/>
          <w:szCs w:val="20"/>
        </w:rPr>
        <w:t xml:space="preserve"> it, possibly depending on a dispenser program to stop it. As such it has the following disadvantages</w:t>
      </w:r>
      <w:r w:rsidR="00D975DB">
        <w:rPr>
          <w:rFonts w:ascii="Arial" w:eastAsia="Times New Roman" w:hAnsi="Arial" w:cs="Arial"/>
          <w:sz w:val="20"/>
          <w:szCs w:val="20"/>
        </w:rPr>
        <w:t>:</w:t>
      </w:r>
    </w:p>
    <w:p w14:paraId="00F1DCBC" w14:textId="77777777" w:rsidR="00631E59" w:rsidRPr="006032CE" w:rsidRDefault="00631E59" w:rsidP="00D975DB">
      <w:pPr>
        <w:widowControl w:val="0"/>
        <w:numPr>
          <w:ilvl w:val="2"/>
          <w:numId w:val="62"/>
        </w:numPr>
        <w:kinsoku w:val="0"/>
        <w:overflowPunct w:val="0"/>
        <w:autoSpaceDE w:val="0"/>
        <w:autoSpaceDN w:val="0"/>
        <w:adjustRightInd w:val="0"/>
        <w:spacing w:after="0" w:line="240" w:lineRule="auto"/>
        <w:ind w:left="540" w:right="43" w:hanging="180"/>
        <w:jc w:val="both"/>
        <w:rPr>
          <w:rFonts w:ascii="Arial" w:eastAsia="Times New Roman" w:hAnsi="Arial" w:cs="Arial"/>
          <w:sz w:val="20"/>
          <w:szCs w:val="20"/>
        </w:rPr>
      </w:pPr>
      <w:r w:rsidRPr="006032CE">
        <w:rPr>
          <w:rFonts w:ascii="Arial" w:eastAsia="Times New Roman" w:hAnsi="Arial" w:cs="Arial"/>
          <w:sz w:val="20"/>
          <w:szCs w:val="20"/>
        </w:rPr>
        <w:t>The missile begins proportional movement first expending its FPs before the aircraft does.</w:t>
      </w:r>
    </w:p>
    <w:p w14:paraId="59ADB97D" w14:textId="77777777" w:rsidR="00631E59" w:rsidRPr="006032CE" w:rsidRDefault="00631E59" w:rsidP="00D975DB">
      <w:pPr>
        <w:widowControl w:val="0"/>
        <w:numPr>
          <w:ilvl w:val="2"/>
          <w:numId w:val="62"/>
        </w:numPr>
        <w:kinsoku w:val="0"/>
        <w:overflowPunct w:val="0"/>
        <w:autoSpaceDE w:val="0"/>
        <w:autoSpaceDN w:val="0"/>
        <w:adjustRightInd w:val="0"/>
        <w:spacing w:after="0" w:line="240" w:lineRule="auto"/>
        <w:ind w:left="540" w:right="36" w:hanging="180"/>
        <w:jc w:val="both"/>
        <w:rPr>
          <w:rFonts w:ascii="Arial" w:eastAsia="Times New Roman" w:hAnsi="Arial" w:cs="Arial"/>
          <w:sz w:val="20"/>
          <w:szCs w:val="20"/>
        </w:rPr>
      </w:pPr>
      <w:r w:rsidRPr="006032CE">
        <w:rPr>
          <w:rFonts w:ascii="Arial" w:eastAsia="Times New Roman" w:hAnsi="Arial" w:cs="Arial"/>
          <w:sz w:val="20"/>
          <w:szCs w:val="20"/>
        </w:rPr>
        <w:t>Free aircraft may not manually deploy decoys, although they may gain the benefit of any DDS programs already in operation.</w:t>
      </w:r>
    </w:p>
    <w:p w14:paraId="78B1DC28" w14:textId="77777777" w:rsidR="00631E59" w:rsidRDefault="00631E59" w:rsidP="00B71E07">
      <w:pPr>
        <w:widowControl w:val="0"/>
        <w:numPr>
          <w:ilvl w:val="2"/>
          <w:numId w:val="62"/>
        </w:numPr>
        <w:kinsoku w:val="0"/>
        <w:overflowPunct w:val="0"/>
        <w:autoSpaceDE w:val="0"/>
        <w:autoSpaceDN w:val="0"/>
        <w:adjustRightInd w:val="0"/>
        <w:spacing w:before="11" w:after="0" w:line="240" w:lineRule="auto"/>
        <w:ind w:left="540" w:right="36" w:hanging="180"/>
        <w:jc w:val="both"/>
        <w:rPr>
          <w:rFonts w:ascii="Arial" w:eastAsia="Times New Roman" w:hAnsi="Arial" w:cs="Arial"/>
          <w:sz w:val="20"/>
          <w:szCs w:val="20"/>
        </w:rPr>
      </w:pPr>
      <w:r w:rsidRPr="006032CE">
        <w:rPr>
          <w:rFonts w:ascii="Arial" w:eastAsia="Times New Roman" w:hAnsi="Arial" w:cs="Arial"/>
          <w:sz w:val="20"/>
          <w:szCs w:val="20"/>
        </w:rPr>
        <w:t xml:space="preserve">Idle power selected by a free aircraft is only effective against the missile on a die roll of 1 to </w:t>
      </w:r>
      <w:r w:rsidRPr="006032CE">
        <w:rPr>
          <w:rFonts w:ascii="Arial" w:eastAsia="Times New Roman" w:hAnsi="Arial" w:cs="Arial"/>
          <w:sz w:val="20"/>
          <w:szCs w:val="20"/>
        </w:rPr>
        <w:t>4.</w:t>
      </w:r>
    </w:p>
    <w:p w14:paraId="5A57D77A" w14:textId="77777777" w:rsidR="00631E59" w:rsidRPr="00451292" w:rsidRDefault="00631E59" w:rsidP="00B71E07">
      <w:pPr>
        <w:widowControl w:val="0"/>
        <w:numPr>
          <w:ilvl w:val="2"/>
          <w:numId w:val="62"/>
        </w:numPr>
        <w:kinsoku w:val="0"/>
        <w:overflowPunct w:val="0"/>
        <w:autoSpaceDE w:val="0"/>
        <w:autoSpaceDN w:val="0"/>
        <w:adjustRightInd w:val="0"/>
        <w:spacing w:before="11" w:after="0" w:line="240" w:lineRule="auto"/>
        <w:ind w:left="540" w:right="36" w:hanging="180"/>
        <w:jc w:val="both"/>
        <w:rPr>
          <w:rFonts w:ascii="Arial" w:eastAsia="Times New Roman" w:hAnsi="Arial" w:cs="Arial"/>
          <w:sz w:val="20"/>
          <w:szCs w:val="20"/>
        </w:rPr>
      </w:pPr>
      <w:r w:rsidRPr="00451292">
        <w:rPr>
          <w:rFonts w:ascii="Arial" w:eastAsia="Times New Roman" w:hAnsi="Arial" w:cs="Arial"/>
          <w:sz w:val="20"/>
          <w:szCs w:val="20"/>
        </w:rPr>
        <w:t>The missile is given an additional -1 modif</w:t>
      </w:r>
      <w:r w:rsidR="00052E15" w:rsidRPr="00451292">
        <w:rPr>
          <w:rFonts w:ascii="Arial" w:eastAsia="Times New Roman" w:hAnsi="Arial" w:cs="Arial"/>
          <w:sz w:val="20"/>
          <w:szCs w:val="20"/>
        </w:rPr>
        <w:t>i</w:t>
      </w:r>
      <w:r w:rsidRPr="00451292">
        <w:rPr>
          <w:rFonts w:ascii="Arial" w:eastAsia="Times New Roman" w:hAnsi="Arial" w:cs="Arial"/>
          <w:sz w:val="20"/>
          <w:szCs w:val="20"/>
        </w:rPr>
        <w:t>er</w:t>
      </w:r>
      <w:r w:rsidR="00052E15" w:rsidRPr="00451292">
        <w:rPr>
          <w:rFonts w:ascii="Arial" w:eastAsia="Times New Roman" w:hAnsi="Arial" w:cs="Arial"/>
          <w:sz w:val="20"/>
          <w:szCs w:val="20"/>
        </w:rPr>
        <w:t xml:space="preserve"> </w:t>
      </w:r>
      <w:r w:rsidRPr="00451292">
        <w:rPr>
          <w:rFonts w:ascii="Arial" w:eastAsia="Times New Roman" w:hAnsi="Arial" w:cs="Arial"/>
          <w:sz w:val="20"/>
          <w:szCs w:val="20"/>
        </w:rPr>
        <w:t>on the</w:t>
      </w:r>
      <w:r w:rsidR="00052E15" w:rsidRPr="00451292">
        <w:rPr>
          <w:rFonts w:ascii="Arial" w:eastAsia="Times New Roman" w:hAnsi="Arial" w:cs="Arial"/>
          <w:sz w:val="20"/>
          <w:szCs w:val="20"/>
        </w:rPr>
        <w:t xml:space="preserve"> </w:t>
      </w:r>
      <w:r w:rsidRPr="00451292">
        <w:rPr>
          <w:rFonts w:ascii="Arial" w:eastAsia="Times New Roman" w:hAnsi="Arial" w:cs="Arial"/>
          <w:sz w:val="20"/>
          <w:szCs w:val="20"/>
        </w:rPr>
        <w:t>t</w:t>
      </w:r>
      <w:r w:rsidR="00052E15" w:rsidRPr="00451292">
        <w:rPr>
          <w:rFonts w:ascii="Arial" w:eastAsia="Times New Roman" w:hAnsi="Arial" w:cs="Arial"/>
          <w:sz w:val="20"/>
          <w:szCs w:val="20"/>
        </w:rPr>
        <w:t>o</w:t>
      </w:r>
      <w:r w:rsidRPr="00451292">
        <w:rPr>
          <w:rFonts w:ascii="Arial" w:eastAsia="Times New Roman" w:hAnsi="Arial" w:cs="Arial"/>
          <w:sz w:val="20"/>
          <w:szCs w:val="20"/>
        </w:rPr>
        <w:t>o hit roll.</w:t>
      </w:r>
    </w:p>
    <w:p w14:paraId="76F2415A" w14:textId="77777777" w:rsidR="00631E59" w:rsidRPr="006032CE" w:rsidRDefault="00631E59" w:rsidP="00590CA4">
      <w:pPr>
        <w:widowControl w:val="0"/>
        <w:kinsoku w:val="0"/>
        <w:overflowPunct w:val="0"/>
        <w:autoSpaceDE w:val="0"/>
        <w:autoSpaceDN w:val="0"/>
        <w:adjustRightInd w:val="0"/>
        <w:spacing w:before="120" w:after="0" w:line="240" w:lineRule="auto"/>
        <w:ind w:left="180" w:right="43" w:firstLine="270"/>
        <w:jc w:val="both"/>
        <w:rPr>
          <w:rFonts w:ascii="Arial" w:eastAsia="Times New Roman" w:hAnsi="Arial" w:cs="Arial"/>
          <w:sz w:val="20"/>
          <w:szCs w:val="20"/>
        </w:rPr>
      </w:pPr>
      <w:r w:rsidRPr="0080456E">
        <w:rPr>
          <w:rFonts w:ascii="Arial" w:eastAsia="Times New Roman" w:hAnsi="Arial" w:cs="Arial"/>
          <w:b/>
          <w:sz w:val="20"/>
          <w:szCs w:val="20"/>
        </w:rPr>
        <w:t>Note:</w:t>
      </w:r>
      <w:r w:rsidRPr="006032CE">
        <w:rPr>
          <w:rFonts w:ascii="Arial" w:eastAsia="Times New Roman" w:hAnsi="Arial" w:cs="Arial"/>
          <w:sz w:val="20"/>
          <w:szCs w:val="20"/>
        </w:rPr>
        <w:t xml:space="preserve"> Free aircraft are not restricted like </w:t>
      </w:r>
      <w:proofErr w:type="spellStart"/>
      <w:r w:rsidRPr="006032CE">
        <w:rPr>
          <w:rFonts w:ascii="Arial" w:eastAsia="Times New Roman" w:hAnsi="Arial" w:cs="Arial"/>
          <w:sz w:val="20"/>
          <w:szCs w:val="20"/>
        </w:rPr>
        <w:t>en</w:t>
      </w:r>
      <w:proofErr w:type="spellEnd"/>
      <w:r w:rsidR="00507984">
        <w:rPr>
          <w:rFonts w:ascii="Arial" w:eastAsia="Times New Roman" w:hAnsi="Arial" w:cs="Arial"/>
          <w:sz w:val="20"/>
          <w:szCs w:val="20"/>
        </w:rPr>
        <w:t>-</w:t>
      </w:r>
      <w:r w:rsidRPr="006032CE">
        <w:rPr>
          <w:rFonts w:ascii="Arial" w:eastAsia="Times New Roman" w:hAnsi="Arial" w:cs="Arial"/>
          <w:sz w:val="20"/>
          <w:szCs w:val="20"/>
        </w:rPr>
        <w:t>gaged aircraft.</w:t>
      </w:r>
    </w:p>
    <w:p w14:paraId="46C21853" w14:textId="77777777" w:rsidR="00631E59" w:rsidRPr="006032CE" w:rsidRDefault="00631E59" w:rsidP="00451292">
      <w:pPr>
        <w:widowControl w:val="0"/>
        <w:kinsoku w:val="0"/>
        <w:overflowPunct w:val="0"/>
        <w:autoSpaceDE w:val="0"/>
        <w:autoSpaceDN w:val="0"/>
        <w:adjustRightInd w:val="0"/>
        <w:spacing w:before="120" w:after="0" w:line="240" w:lineRule="auto"/>
        <w:ind w:left="132" w:right="43" w:firstLine="283"/>
        <w:jc w:val="both"/>
        <w:rPr>
          <w:rFonts w:ascii="Arial" w:eastAsia="Times New Roman" w:hAnsi="Arial" w:cs="Arial"/>
          <w:sz w:val="20"/>
          <w:szCs w:val="20"/>
        </w:rPr>
      </w:pPr>
      <w:r w:rsidRPr="004E461F">
        <w:rPr>
          <w:rFonts w:ascii="Arial" w:eastAsia="Times New Roman" w:hAnsi="Arial" w:cs="Arial"/>
          <w:b/>
          <w:sz w:val="20"/>
          <w:szCs w:val="20"/>
        </w:rPr>
        <w:t>Multiple Missile Attacks</w:t>
      </w:r>
      <w:r w:rsidRPr="006032CE">
        <w:rPr>
          <w:rFonts w:ascii="Arial" w:eastAsia="Times New Roman" w:hAnsi="Arial" w:cs="Arial"/>
          <w:sz w:val="20"/>
          <w:szCs w:val="20"/>
        </w:rPr>
        <w:t xml:space="preserve">. An aircraft that </w:t>
      </w:r>
      <w:proofErr w:type="spellStart"/>
      <w:r w:rsidRPr="006032CE">
        <w:rPr>
          <w:rFonts w:ascii="Arial" w:eastAsia="Times New Roman" w:hAnsi="Arial" w:cs="Arial"/>
          <w:sz w:val="20"/>
          <w:szCs w:val="20"/>
        </w:rPr>
        <w:t>en</w:t>
      </w:r>
      <w:proofErr w:type="spellEnd"/>
      <w:r w:rsidR="00507984">
        <w:rPr>
          <w:rFonts w:ascii="Arial" w:eastAsia="Times New Roman" w:hAnsi="Arial" w:cs="Arial"/>
          <w:sz w:val="20"/>
          <w:szCs w:val="20"/>
        </w:rPr>
        <w:t>-</w:t>
      </w:r>
      <w:r w:rsidRPr="006032CE">
        <w:rPr>
          <w:rFonts w:ascii="Arial" w:eastAsia="Times New Roman" w:hAnsi="Arial" w:cs="Arial"/>
          <w:sz w:val="20"/>
          <w:szCs w:val="20"/>
        </w:rPr>
        <w:t>gages one missile, is considered engaged against all missiles currently pursuing it. However, manual decoys may only be employed</w:t>
      </w:r>
      <w:r w:rsidR="00052E15">
        <w:rPr>
          <w:rFonts w:ascii="Arial" w:eastAsia="Times New Roman" w:hAnsi="Arial" w:cs="Arial"/>
          <w:sz w:val="20"/>
          <w:szCs w:val="20"/>
        </w:rPr>
        <w:t xml:space="preserve"> </w:t>
      </w:r>
      <w:r w:rsidRPr="006032CE">
        <w:rPr>
          <w:rFonts w:ascii="Arial" w:eastAsia="Times New Roman" w:hAnsi="Arial" w:cs="Arial"/>
          <w:sz w:val="20"/>
          <w:szCs w:val="20"/>
        </w:rPr>
        <w:t xml:space="preserve">against missiles which are sighted or to </w:t>
      </w:r>
      <w:r w:rsidR="00451292">
        <w:rPr>
          <w:rFonts w:ascii="Arial" w:eastAsia="Times New Roman" w:hAnsi="Arial" w:cs="Arial"/>
          <w:sz w:val="20"/>
          <w:szCs w:val="20"/>
        </w:rPr>
        <w:t>w</w:t>
      </w:r>
      <w:r w:rsidRPr="006032CE">
        <w:rPr>
          <w:rFonts w:ascii="Arial" w:eastAsia="Times New Roman" w:hAnsi="Arial" w:cs="Arial"/>
          <w:sz w:val="20"/>
          <w:szCs w:val="20"/>
        </w:rPr>
        <w:t>hich it is sp</w:t>
      </w:r>
      <w:r w:rsidR="00052E15">
        <w:rPr>
          <w:rFonts w:ascii="Arial" w:eastAsia="Times New Roman" w:hAnsi="Arial" w:cs="Arial"/>
          <w:sz w:val="20"/>
          <w:szCs w:val="20"/>
        </w:rPr>
        <w:t xml:space="preserve">ecifically </w:t>
      </w:r>
      <w:r w:rsidRPr="006032CE">
        <w:rPr>
          <w:rFonts w:ascii="Arial" w:eastAsia="Times New Roman" w:hAnsi="Arial" w:cs="Arial"/>
          <w:sz w:val="20"/>
          <w:szCs w:val="20"/>
        </w:rPr>
        <w:t xml:space="preserve">alerted by ECM. </w:t>
      </w:r>
      <w:r w:rsidR="00052E15">
        <w:rPr>
          <w:rFonts w:ascii="Arial" w:eastAsia="Times New Roman" w:hAnsi="Arial" w:cs="Arial"/>
          <w:sz w:val="20"/>
          <w:szCs w:val="20"/>
        </w:rPr>
        <w:t xml:space="preserve">  </w:t>
      </w:r>
      <w:r w:rsidRPr="006032CE">
        <w:rPr>
          <w:rFonts w:ascii="Arial" w:eastAsia="Times New Roman" w:hAnsi="Arial" w:cs="Arial"/>
          <w:sz w:val="20"/>
          <w:szCs w:val="20"/>
        </w:rPr>
        <w:t xml:space="preserve">Against engaged </w:t>
      </w:r>
      <w:r w:rsidR="00451292">
        <w:rPr>
          <w:rFonts w:ascii="Arial" w:eastAsia="Times New Roman" w:hAnsi="Arial" w:cs="Arial"/>
          <w:sz w:val="20"/>
          <w:szCs w:val="20"/>
        </w:rPr>
        <w:t xml:space="preserve">aircraft, </w:t>
      </w:r>
      <w:r w:rsidRPr="006032CE">
        <w:rPr>
          <w:rFonts w:ascii="Arial" w:eastAsia="Times New Roman" w:hAnsi="Arial" w:cs="Arial"/>
          <w:sz w:val="20"/>
          <w:szCs w:val="20"/>
        </w:rPr>
        <w:t>missiles which</w:t>
      </w:r>
      <w:r w:rsidR="00451292">
        <w:rPr>
          <w:rFonts w:ascii="Arial" w:eastAsia="Times New Roman" w:hAnsi="Arial" w:cs="Arial"/>
          <w:sz w:val="20"/>
          <w:szCs w:val="20"/>
        </w:rPr>
        <w:t xml:space="preserve"> </w:t>
      </w:r>
      <w:r w:rsidRPr="006032CE">
        <w:rPr>
          <w:rFonts w:ascii="Arial" w:eastAsia="Times New Roman" w:hAnsi="Arial" w:cs="Arial"/>
          <w:sz w:val="20"/>
          <w:szCs w:val="20"/>
        </w:rPr>
        <w:t>were not sighted or alerted to are still affected by Idle power and do not get the -1 to hit modifier but still move first as if the target were a free aircraft</w:t>
      </w:r>
    </w:p>
    <w:p w14:paraId="1F2C0118" w14:textId="0BA1CD0F" w:rsidR="00631E59" w:rsidRPr="00451292" w:rsidRDefault="00451292" w:rsidP="00B71E07">
      <w:pPr>
        <w:widowControl w:val="0"/>
        <w:tabs>
          <w:tab w:val="left" w:pos="545"/>
        </w:tabs>
        <w:kinsoku w:val="0"/>
        <w:overflowPunct w:val="0"/>
        <w:autoSpaceDE w:val="0"/>
        <w:autoSpaceDN w:val="0"/>
        <w:adjustRightInd w:val="0"/>
        <w:spacing w:before="120" w:after="0" w:line="240" w:lineRule="auto"/>
        <w:ind w:left="90" w:right="43"/>
        <w:jc w:val="both"/>
        <w:outlineLvl w:val="6"/>
        <w:rPr>
          <w:rFonts w:ascii="Arial" w:eastAsia="Times New Roman" w:hAnsi="Arial" w:cs="Arial"/>
          <w:b/>
          <w:sz w:val="24"/>
          <w:szCs w:val="24"/>
        </w:rPr>
      </w:pPr>
      <w:r w:rsidRPr="00451292">
        <w:rPr>
          <w:rFonts w:ascii="Arial" w:eastAsia="Times New Roman" w:hAnsi="Arial" w:cs="Arial"/>
          <w:b/>
          <w:sz w:val="24"/>
          <w:szCs w:val="24"/>
        </w:rPr>
        <w:t>14.</w:t>
      </w:r>
      <w:r w:rsidR="00590CA4">
        <w:rPr>
          <w:rFonts w:ascii="Arial" w:eastAsia="Times New Roman" w:hAnsi="Arial" w:cs="Arial"/>
          <w:b/>
          <w:sz w:val="24"/>
          <w:szCs w:val="24"/>
        </w:rPr>
        <w:t>6</w:t>
      </w:r>
      <w:r w:rsidRPr="00451292">
        <w:rPr>
          <w:rFonts w:ascii="Arial" w:eastAsia="Times New Roman" w:hAnsi="Arial" w:cs="Arial"/>
          <w:b/>
          <w:sz w:val="24"/>
          <w:szCs w:val="24"/>
        </w:rPr>
        <w:t xml:space="preserve"> </w:t>
      </w:r>
      <w:r w:rsidR="00631E59" w:rsidRPr="00451292">
        <w:rPr>
          <w:rFonts w:ascii="Arial" w:eastAsia="Times New Roman" w:hAnsi="Arial" w:cs="Arial"/>
          <w:b/>
          <w:sz w:val="24"/>
          <w:szCs w:val="24"/>
        </w:rPr>
        <w:t>-</w:t>
      </w:r>
      <w:r w:rsidRPr="00451292">
        <w:rPr>
          <w:rFonts w:ascii="Arial" w:eastAsia="Times New Roman" w:hAnsi="Arial" w:cs="Arial"/>
          <w:b/>
          <w:sz w:val="24"/>
          <w:szCs w:val="24"/>
        </w:rPr>
        <w:t xml:space="preserve"> </w:t>
      </w:r>
      <w:r w:rsidR="00800484">
        <w:rPr>
          <w:rFonts w:ascii="Arial" w:eastAsia="Times New Roman" w:hAnsi="Arial" w:cs="Arial"/>
          <w:b/>
          <w:sz w:val="24"/>
          <w:szCs w:val="24"/>
        </w:rPr>
        <w:t xml:space="preserve">MISSILE </w:t>
      </w:r>
      <w:r w:rsidR="00631E59" w:rsidRPr="00451292">
        <w:rPr>
          <w:rFonts w:ascii="Arial" w:eastAsia="Times New Roman" w:hAnsi="Arial" w:cs="Arial"/>
          <w:b/>
          <w:sz w:val="24"/>
          <w:szCs w:val="24"/>
        </w:rPr>
        <w:t>COUNTERMEASURES</w:t>
      </w:r>
    </w:p>
    <w:p w14:paraId="7632C07F" w14:textId="77777777" w:rsidR="00631E59" w:rsidRPr="006032CE" w:rsidRDefault="00631E59" w:rsidP="004E461F">
      <w:pPr>
        <w:widowControl w:val="0"/>
        <w:kinsoku w:val="0"/>
        <w:overflowPunct w:val="0"/>
        <w:autoSpaceDE w:val="0"/>
        <w:autoSpaceDN w:val="0"/>
        <w:adjustRightInd w:val="0"/>
        <w:spacing w:before="140" w:after="0" w:line="240" w:lineRule="auto"/>
        <w:ind w:left="118" w:right="36" w:firstLine="276"/>
        <w:jc w:val="both"/>
        <w:rPr>
          <w:rFonts w:ascii="Arial" w:eastAsia="Times New Roman" w:hAnsi="Arial" w:cs="Arial"/>
          <w:sz w:val="20"/>
          <w:szCs w:val="20"/>
        </w:rPr>
      </w:pPr>
      <w:r w:rsidRPr="006032CE">
        <w:rPr>
          <w:rFonts w:ascii="Arial" w:eastAsia="Times New Roman" w:hAnsi="Arial" w:cs="Arial"/>
          <w:sz w:val="20"/>
          <w:szCs w:val="20"/>
        </w:rPr>
        <w:t>Aircraft defend against missiles by trying to outmaneuver them (not likely) and by using expendable decoys such as chaff, flares and mini-jammers, and through electronic warfare. A "decoy" in</w:t>
      </w:r>
      <w:r w:rsidR="00800484">
        <w:rPr>
          <w:rFonts w:ascii="Arial" w:eastAsia="Times New Roman" w:hAnsi="Arial" w:cs="Arial"/>
          <w:sz w:val="20"/>
          <w:szCs w:val="20"/>
        </w:rPr>
        <w:t xml:space="preserve"> </w:t>
      </w:r>
      <w:r w:rsidRPr="006032CE">
        <w:rPr>
          <w:rFonts w:ascii="Arial" w:eastAsia="Times New Roman" w:hAnsi="Arial" w:cs="Arial"/>
          <w:sz w:val="20"/>
          <w:szCs w:val="20"/>
        </w:rPr>
        <w:t>the game, represents a cluster</w:t>
      </w:r>
      <w:r w:rsidR="00800484">
        <w:rPr>
          <w:rFonts w:ascii="Arial" w:eastAsia="Times New Roman" w:hAnsi="Arial" w:cs="Arial"/>
          <w:sz w:val="20"/>
          <w:szCs w:val="20"/>
        </w:rPr>
        <w:t xml:space="preserve"> </w:t>
      </w:r>
      <w:r w:rsidRPr="006032CE">
        <w:rPr>
          <w:rFonts w:ascii="Arial" w:eastAsia="Times New Roman" w:hAnsi="Arial" w:cs="Arial"/>
          <w:sz w:val="20"/>
          <w:szCs w:val="20"/>
        </w:rPr>
        <w:t xml:space="preserve">of two to </w:t>
      </w:r>
      <w:r w:rsidR="00800484">
        <w:rPr>
          <w:rFonts w:ascii="Arial" w:eastAsia="Times New Roman" w:hAnsi="Arial" w:cs="Arial"/>
          <w:sz w:val="20"/>
          <w:szCs w:val="20"/>
        </w:rPr>
        <w:t>f</w:t>
      </w:r>
      <w:r w:rsidRPr="006032CE">
        <w:rPr>
          <w:rFonts w:ascii="Arial" w:eastAsia="Times New Roman" w:hAnsi="Arial" w:cs="Arial"/>
          <w:sz w:val="20"/>
          <w:szCs w:val="20"/>
        </w:rPr>
        <w:t>our actual expendables.</w:t>
      </w:r>
    </w:p>
    <w:p w14:paraId="140FAC9E" w14:textId="77777777" w:rsidR="00631E59" w:rsidRPr="005B139C" w:rsidRDefault="00631E59" w:rsidP="00800484">
      <w:pPr>
        <w:widowControl w:val="0"/>
        <w:kinsoku w:val="0"/>
        <w:overflowPunct w:val="0"/>
        <w:autoSpaceDE w:val="0"/>
        <w:autoSpaceDN w:val="0"/>
        <w:adjustRightInd w:val="0"/>
        <w:spacing w:before="96" w:after="0" w:line="240" w:lineRule="auto"/>
        <w:ind w:left="125" w:right="36" w:firstLine="269"/>
        <w:jc w:val="both"/>
        <w:rPr>
          <w:rFonts w:ascii="Arial" w:eastAsia="Times New Roman" w:hAnsi="Arial" w:cs="Arial"/>
          <w:sz w:val="20"/>
          <w:szCs w:val="20"/>
        </w:rPr>
      </w:pPr>
      <w:r w:rsidRPr="00800484">
        <w:rPr>
          <w:rFonts w:ascii="Arial" w:eastAsia="Times New Roman" w:hAnsi="Arial" w:cs="Arial"/>
          <w:b/>
          <w:sz w:val="20"/>
          <w:szCs w:val="20"/>
        </w:rPr>
        <w:t>Out-Maneuvering Missiles</w:t>
      </w:r>
      <w:r w:rsidRPr="006032CE">
        <w:rPr>
          <w:rFonts w:ascii="Arial" w:eastAsia="Times New Roman" w:hAnsi="Arial" w:cs="Arial"/>
          <w:sz w:val="20"/>
          <w:szCs w:val="20"/>
        </w:rPr>
        <w:t>. If an aircraft reach</w:t>
      </w:r>
      <w:r w:rsidR="00507984">
        <w:rPr>
          <w:rFonts w:ascii="Arial" w:eastAsia="Times New Roman" w:hAnsi="Arial" w:cs="Arial"/>
          <w:sz w:val="20"/>
          <w:szCs w:val="20"/>
        </w:rPr>
        <w:t>-</w:t>
      </w:r>
      <w:r w:rsidRPr="006032CE">
        <w:rPr>
          <w:rFonts w:ascii="Arial" w:eastAsia="Times New Roman" w:hAnsi="Arial" w:cs="Arial"/>
          <w:sz w:val="20"/>
          <w:szCs w:val="20"/>
        </w:rPr>
        <w:t>es a position where a</w:t>
      </w:r>
      <w:r w:rsidR="00800484">
        <w:rPr>
          <w:rFonts w:ascii="Arial" w:eastAsia="Times New Roman" w:hAnsi="Arial" w:cs="Arial"/>
          <w:sz w:val="20"/>
          <w:szCs w:val="20"/>
        </w:rPr>
        <w:t xml:space="preserve"> </w:t>
      </w:r>
      <w:r w:rsidRPr="006032CE">
        <w:rPr>
          <w:rFonts w:ascii="Arial" w:eastAsia="Times New Roman" w:hAnsi="Arial" w:cs="Arial"/>
          <w:sz w:val="20"/>
          <w:szCs w:val="20"/>
        </w:rPr>
        <w:t>missile cannot move to</w:t>
      </w:r>
      <w:r w:rsidR="00800484">
        <w:rPr>
          <w:rFonts w:ascii="Arial" w:eastAsia="Times New Roman" w:hAnsi="Arial" w:cs="Arial"/>
          <w:sz w:val="20"/>
          <w:szCs w:val="20"/>
        </w:rPr>
        <w:t xml:space="preserve"> k</w:t>
      </w:r>
      <w:r w:rsidRPr="006032CE">
        <w:rPr>
          <w:rFonts w:ascii="Arial" w:eastAsia="Times New Roman" w:hAnsi="Arial" w:cs="Arial"/>
          <w:sz w:val="20"/>
          <w:szCs w:val="20"/>
        </w:rPr>
        <w:t xml:space="preserve">eep </w:t>
      </w:r>
      <w:r w:rsidR="00800484">
        <w:rPr>
          <w:rFonts w:ascii="Arial" w:eastAsia="Times New Roman" w:hAnsi="Arial" w:cs="Arial"/>
          <w:sz w:val="20"/>
          <w:szCs w:val="20"/>
        </w:rPr>
        <w:t>i</w:t>
      </w:r>
      <w:r w:rsidRPr="006032CE">
        <w:rPr>
          <w:rFonts w:ascii="Arial" w:eastAsia="Times New Roman" w:hAnsi="Arial" w:cs="Arial"/>
          <w:sz w:val="20"/>
          <w:szCs w:val="20"/>
        </w:rPr>
        <w:t>t within its tracking</w:t>
      </w:r>
      <w:r w:rsidR="00800484">
        <w:rPr>
          <w:rFonts w:ascii="Arial" w:eastAsia="Times New Roman" w:hAnsi="Arial" w:cs="Arial"/>
          <w:sz w:val="20"/>
          <w:szCs w:val="20"/>
        </w:rPr>
        <w:t xml:space="preserve"> </w:t>
      </w:r>
      <w:r w:rsidRPr="005B139C">
        <w:rPr>
          <w:rFonts w:ascii="Arial" w:eastAsia="Times New Roman" w:hAnsi="Arial" w:cs="Arial"/>
          <w:sz w:val="20"/>
          <w:szCs w:val="20"/>
        </w:rPr>
        <w:t>requirements at the end of the turn or proportional movement segment, or if the missile is below maneuver speed and the target is not directly in front of it when an at</w:t>
      </w:r>
      <w:r w:rsidR="00800484">
        <w:rPr>
          <w:rFonts w:ascii="Arial" w:eastAsia="Times New Roman" w:hAnsi="Arial" w:cs="Arial"/>
          <w:sz w:val="20"/>
          <w:szCs w:val="20"/>
        </w:rPr>
        <w:t>t</w:t>
      </w:r>
      <w:r w:rsidRPr="005B139C">
        <w:rPr>
          <w:rFonts w:ascii="Arial" w:eastAsia="Times New Roman" w:hAnsi="Arial" w:cs="Arial"/>
          <w:sz w:val="20"/>
          <w:szCs w:val="20"/>
        </w:rPr>
        <w:t>ack is declared, the missile is out-maneuvered and removed from play.</w:t>
      </w:r>
    </w:p>
    <w:p w14:paraId="385DF334" w14:textId="6D8D1846" w:rsidR="00631E59" w:rsidRPr="005B139C" w:rsidRDefault="00631E59" w:rsidP="005B139C">
      <w:pPr>
        <w:widowControl w:val="0"/>
        <w:kinsoku w:val="0"/>
        <w:overflowPunct w:val="0"/>
        <w:autoSpaceDE w:val="0"/>
        <w:autoSpaceDN w:val="0"/>
        <w:adjustRightInd w:val="0"/>
        <w:spacing w:before="115" w:after="0" w:line="240" w:lineRule="auto"/>
        <w:ind w:left="158" w:firstLine="286"/>
        <w:jc w:val="both"/>
        <w:rPr>
          <w:rFonts w:ascii="Arial" w:eastAsia="Times New Roman" w:hAnsi="Arial" w:cs="Arial"/>
          <w:sz w:val="20"/>
          <w:szCs w:val="20"/>
        </w:rPr>
      </w:pPr>
      <w:r w:rsidRPr="00800484">
        <w:rPr>
          <w:rFonts w:ascii="Arial" w:eastAsia="Times New Roman" w:hAnsi="Arial" w:cs="Arial"/>
          <w:b/>
          <w:sz w:val="20"/>
          <w:szCs w:val="20"/>
        </w:rPr>
        <w:t xml:space="preserve">Manual </w:t>
      </w:r>
      <w:r w:rsidRPr="00800484">
        <w:rPr>
          <w:rFonts w:ascii="Arial" w:eastAsia="Times New Roman" w:hAnsi="Arial" w:cs="Arial"/>
          <w:b/>
          <w:iCs/>
          <w:sz w:val="20"/>
          <w:szCs w:val="20"/>
        </w:rPr>
        <w:t xml:space="preserve">Decoy </w:t>
      </w:r>
      <w:r w:rsidRPr="00800484">
        <w:rPr>
          <w:rFonts w:ascii="Arial" w:eastAsia="Times New Roman" w:hAnsi="Arial" w:cs="Arial"/>
          <w:b/>
          <w:sz w:val="20"/>
          <w:szCs w:val="20"/>
        </w:rPr>
        <w:t>Dispensing.</w:t>
      </w:r>
      <w:r w:rsidR="00800484">
        <w:rPr>
          <w:rFonts w:ascii="Arial" w:eastAsia="Times New Roman" w:hAnsi="Arial" w:cs="Arial"/>
          <w:sz w:val="20"/>
          <w:szCs w:val="20"/>
        </w:rPr>
        <w:t xml:space="preserve">  </w:t>
      </w:r>
      <w:r w:rsidRPr="005B139C">
        <w:rPr>
          <w:rFonts w:ascii="Arial" w:eastAsia="Times New Roman" w:hAnsi="Arial" w:cs="Arial"/>
          <w:sz w:val="20"/>
          <w:szCs w:val="20"/>
        </w:rPr>
        <w:t xml:space="preserve">Aircraft equipped </w:t>
      </w:r>
      <w:r w:rsidR="00CC45F2">
        <w:rPr>
          <w:rFonts w:ascii="Arial" w:eastAsia="Times New Roman" w:hAnsi="Arial" w:cs="Arial"/>
          <w:sz w:val="20"/>
          <w:szCs w:val="20"/>
        </w:rPr>
        <w:t>with</w:t>
      </w:r>
      <w:r w:rsidRPr="005B139C">
        <w:rPr>
          <w:rFonts w:ascii="Arial" w:eastAsia="Times New Roman" w:hAnsi="Arial" w:cs="Arial"/>
          <w:sz w:val="20"/>
          <w:szCs w:val="20"/>
        </w:rPr>
        <w:t xml:space="preserve"> decoy dispensing systems (DDS) as part of their ECM suite, or aircraft carrying decoy dispenser pods may manually dispense decoys against an at</w:t>
      </w:r>
      <w:r w:rsidR="00800484">
        <w:rPr>
          <w:rFonts w:ascii="Arial" w:eastAsia="Times New Roman" w:hAnsi="Arial" w:cs="Arial"/>
          <w:sz w:val="20"/>
          <w:szCs w:val="20"/>
        </w:rPr>
        <w:t>t</w:t>
      </w:r>
      <w:r w:rsidRPr="005B139C">
        <w:rPr>
          <w:rFonts w:ascii="Arial" w:eastAsia="Times New Roman" w:hAnsi="Arial" w:cs="Arial"/>
          <w:sz w:val="20"/>
          <w:szCs w:val="20"/>
        </w:rPr>
        <w:t>acking missile if they are defensively engaged against it. Manual decoys may be dispensed even if an auto</w:t>
      </w:r>
      <w:r w:rsidR="000A086F">
        <w:rPr>
          <w:rFonts w:ascii="Arial" w:eastAsia="Times New Roman" w:hAnsi="Arial" w:cs="Arial"/>
          <w:sz w:val="20"/>
          <w:szCs w:val="20"/>
        </w:rPr>
        <w:t>-</w:t>
      </w:r>
      <w:proofErr w:type="spellStart"/>
      <w:r w:rsidRPr="005B139C">
        <w:rPr>
          <w:rFonts w:ascii="Arial" w:eastAsia="Times New Roman" w:hAnsi="Arial" w:cs="Arial"/>
          <w:sz w:val="20"/>
          <w:szCs w:val="20"/>
        </w:rPr>
        <w:t>matic</w:t>
      </w:r>
      <w:proofErr w:type="spellEnd"/>
      <w:r w:rsidRPr="005B139C">
        <w:rPr>
          <w:rFonts w:ascii="Arial" w:eastAsia="Times New Roman" w:hAnsi="Arial" w:cs="Arial"/>
          <w:sz w:val="20"/>
          <w:szCs w:val="20"/>
        </w:rPr>
        <w:t xml:space="preserve"> decoy program is in effect (see </w:t>
      </w:r>
      <w:r w:rsidR="000A086F">
        <w:rPr>
          <w:rFonts w:ascii="Arial" w:eastAsia="Times New Roman" w:hAnsi="Arial" w:cs="Arial"/>
          <w:sz w:val="20"/>
          <w:szCs w:val="20"/>
        </w:rPr>
        <w:t>Chapter</w:t>
      </w:r>
      <w:r w:rsidRPr="005B139C">
        <w:rPr>
          <w:rFonts w:ascii="Arial" w:eastAsia="Times New Roman" w:hAnsi="Arial" w:cs="Arial"/>
          <w:sz w:val="20"/>
          <w:szCs w:val="20"/>
        </w:rPr>
        <w:t xml:space="preserve"> 19).</w:t>
      </w:r>
    </w:p>
    <w:p w14:paraId="0747E883" w14:textId="77777777" w:rsidR="00631E59" w:rsidRPr="005B139C" w:rsidRDefault="00631E59" w:rsidP="005B139C">
      <w:pPr>
        <w:widowControl w:val="0"/>
        <w:kinsoku w:val="0"/>
        <w:overflowPunct w:val="0"/>
        <w:autoSpaceDE w:val="0"/>
        <w:autoSpaceDN w:val="0"/>
        <w:adjustRightInd w:val="0"/>
        <w:spacing w:before="116" w:after="0" w:line="240" w:lineRule="auto"/>
        <w:ind w:left="151" w:right="4" w:firstLine="278"/>
        <w:jc w:val="both"/>
        <w:rPr>
          <w:rFonts w:ascii="Arial" w:eastAsia="Times New Roman" w:hAnsi="Arial" w:cs="Arial"/>
          <w:sz w:val="20"/>
          <w:szCs w:val="20"/>
        </w:rPr>
      </w:pPr>
      <w:r w:rsidRPr="005B139C">
        <w:rPr>
          <w:rFonts w:ascii="Arial" w:eastAsia="Times New Roman" w:hAnsi="Arial" w:cs="Arial"/>
          <w:sz w:val="20"/>
          <w:szCs w:val="20"/>
        </w:rPr>
        <w:t xml:space="preserve">When a sighted missile attacks, the engaged aircraft may </w:t>
      </w:r>
      <w:r w:rsidR="00800484">
        <w:rPr>
          <w:rFonts w:ascii="Arial" w:eastAsia="Times New Roman" w:hAnsi="Arial" w:cs="Arial"/>
          <w:sz w:val="20"/>
          <w:szCs w:val="20"/>
        </w:rPr>
        <w:t>i</w:t>
      </w:r>
      <w:r w:rsidRPr="005B139C">
        <w:rPr>
          <w:rFonts w:ascii="Arial" w:eastAsia="Times New Roman" w:hAnsi="Arial" w:cs="Arial"/>
          <w:sz w:val="20"/>
          <w:szCs w:val="20"/>
        </w:rPr>
        <w:t>mmediately expend 1 or 2 decoy clusters of each type of decoy available. Quantities dispensed of each type must be equal (although some types may run out early).</w:t>
      </w:r>
    </w:p>
    <w:p w14:paraId="6CAF9C2A" w14:textId="77777777" w:rsidR="00631E59" w:rsidRPr="005B139C" w:rsidRDefault="00631E59" w:rsidP="005B139C">
      <w:pPr>
        <w:widowControl w:val="0"/>
        <w:kinsoku w:val="0"/>
        <w:overflowPunct w:val="0"/>
        <w:autoSpaceDE w:val="0"/>
        <w:autoSpaceDN w:val="0"/>
        <w:adjustRightInd w:val="0"/>
        <w:spacing w:before="124" w:after="0" w:line="240" w:lineRule="auto"/>
        <w:ind w:left="144" w:right="13" w:firstLine="286"/>
        <w:jc w:val="both"/>
        <w:rPr>
          <w:rFonts w:ascii="Arial" w:eastAsia="Times New Roman" w:hAnsi="Arial" w:cs="Arial"/>
          <w:sz w:val="20"/>
          <w:szCs w:val="20"/>
        </w:rPr>
      </w:pPr>
      <w:r w:rsidRPr="005B139C">
        <w:rPr>
          <w:rFonts w:ascii="Arial" w:eastAsia="Times New Roman" w:hAnsi="Arial" w:cs="Arial"/>
          <w:sz w:val="20"/>
          <w:szCs w:val="20"/>
        </w:rPr>
        <w:t xml:space="preserve">The defender rolls the die once for each decoy dispensed. For Chaff or Flares, if the roll is less than or equal to the missile's appropriate decoy vulnerability number (given on the MDT), it </w:t>
      </w:r>
      <w:r w:rsidR="00800484">
        <w:rPr>
          <w:rFonts w:ascii="Arial" w:eastAsia="Times New Roman" w:hAnsi="Arial" w:cs="Arial"/>
          <w:sz w:val="20"/>
          <w:szCs w:val="20"/>
        </w:rPr>
        <w:t>i</w:t>
      </w:r>
      <w:r w:rsidRPr="005B139C">
        <w:rPr>
          <w:rFonts w:ascii="Arial" w:eastAsia="Times New Roman" w:hAnsi="Arial" w:cs="Arial"/>
          <w:sz w:val="20"/>
          <w:szCs w:val="20"/>
        </w:rPr>
        <w:t>s decoyed and removed from play. For mini­ jammers, if the roll is less than or equal to the missile's Chaff Vulnerability plus 1, it is decoyed and removed from play. If the missile is not decoyed, it rolls for its attack.</w:t>
      </w:r>
    </w:p>
    <w:p w14:paraId="2806E867" w14:textId="2DB5E0BE" w:rsidR="00631E59" w:rsidRPr="005B139C" w:rsidRDefault="00631E59" w:rsidP="005B139C">
      <w:pPr>
        <w:widowControl w:val="0"/>
        <w:kinsoku w:val="0"/>
        <w:overflowPunct w:val="0"/>
        <w:autoSpaceDE w:val="0"/>
        <w:autoSpaceDN w:val="0"/>
        <w:adjustRightInd w:val="0"/>
        <w:spacing w:before="115" w:after="0" w:line="240" w:lineRule="auto"/>
        <w:ind w:left="129" w:right="15" w:firstLine="293"/>
        <w:jc w:val="both"/>
        <w:rPr>
          <w:rFonts w:ascii="Arial" w:eastAsia="Times New Roman" w:hAnsi="Arial" w:cs="Arial"/>
          <w:sz w:val="20"/>
          <w:szCs w:val="20"/>
        </w:rPr>
      </w:pPr>
      <w:r w:rsidRPr="00800484">
        <w:rPr>
          <w:rFonts w:ascii="Arial" w:eastAsia="Times New Roman" w:hAnsi="Arial" w:cs="Arial"/>
          <w:b/>
          <w:sz w:val="20"/>
          <w:szCs w:val="20"/>
        </w:rPr>
        <w:t>Automatic Decoy Dispensing.</w:t>
      </w:r>
      <w:r w:rsidR="00234F58">
        <w:rPr>
          <w:rFonts w:ascii="Arial" w:eastAsia="Times New Roman" w:hAnsi="Arial" w:cs="Arial"/>
          <w:sz w:val="20"/>
          <w:szCs w:val="20"/>
        </w:rPr>
        <w:t xml:space="preserve"> </w:t>
      </w:r>
      <w:r w:rsidRPr="005B139C">
        <w:rPr>
          <w:rFonts w:ascii="Arial" w:eastAsia="Times New Roman" w:hAnsi="Arial" w:cs="Arial"/>
          <w:sz w:val="20"/>
          <w:szCs w:val="20"/>
        </w:rPr>
        <w:t>Decoy dis</w:t>
      </w:r>
      <w:r w:rsidR="00C828F1">
        <w:rPr>
          <w:rFonts w:ascii="Arial" w:eastAsia="Times New Roman" w:hAnsi="Arial" w:cs="Arial"/>
          <w:sz w:val="20"/>
          <w:szCs w:val="20"/>
        </w:rPr>
        <w:t>-</w:t>
      </w:r>
      <w:proofErr w:type="spellStart"/>
      <w:r w:rsidRPr="005B139C">
        <w:rPr>
          <w:rFonts w:ascii="Arial" w:eastAsia="Times New Roman" w:hAnsi="Arial" w:cs="Arial"/>
          <w:sz w:val="20"/>
          <w:szCs w:val="20"/>
        </w:rPr>
        <w:lastRenderedPageBreak/>
        <w:t>pensers</w:t>
      </w:r>
      <w:proofErr w:type="spellEnd"/>
      <w:r w:rsidRPr="005B139C">
        <w:rPr>
          <w:rFonts w:ascii="Arial" w:eastAsia="Times New Roman" w:hAnsi="Arial" w:cs="Arial"/>
          <w:sz w:val="20"/>
          <w:szCs w:val="20"/>
        </w:rPr>
        <w:t xml:space="preserve"> may be used to continuously emit decoys over the course of a game-turn via automatic programs as described in </w:t>
      </w:r>
      <w:r w:rsidR="000A086F">
        <w:rPr>
          <w:rFonts w:ascii="Arial" w:eastAsia="Times New Roman" w:hAnsi="Arial" w:cs="Arial"/>
          <w:sz w:val="20"/>
          <w:szCs w:val="20"/>
        </w:rPr>
        <w:t>Chapter</w:t>
      </w:r>
      <w:r w:rsidRPr="005B139C">
        <w:rPr>
          <w:rFonts w:ascii="Arial" w:eastAsia="Times New Roman" w:hAnsi="Arial" w:cs="Arial"/>
          <w:sz w:val="20"/>
          <w:szCs w:val="20"/>
        </w:rPr>
        <w:t xml:space="preserve"> 19. A decoy program provides a "Protection Level" </w:t>
      </w:r>
      <w:r w:rsidR="00773A7E">
        <w:rPr>
          <w:rFonts w:ascii="Arial" w:eastAsia="Times New Roman" w:hAnsi="Arial" w:cs="Arial"/>
          <w:sz w:val="20"/>
          <w:szCs w:val="20"/>
        </w:rPr>
        <w:t xml:space="preserve">(PPL) </w:t>
      </w:r>
      <w:r w:rsidRPr="005B139C">
        <w:rPr>
          <w:rFonts w:ascii="Arial" w:eastAsia="Times New Roman" w:hAnsi="Arial" w:cs="Arial"/>
          <w:sz w:val="20"/>
          <w:szCs w:val="20"/>
        </w:rPr>
        <w:t>number which is used as an attack die</w:t>
      </w:r>
      <w:r w:rsidR="00234F58">
        <w:rPr>
          <w:rFonts w:ascii="Arial" w:eastAsia="Times New Roman" w:hAnsi="Arial" w:cs="Arial"/>
          <w:sz w:val="20"/>
          <w:szCs w:val="20"/>
        </w:rPr>
        <w:t xml:space="preserve"> </w:t>
      </w:r>
      <w:r w:rsidRPr="005B139C">
        <w:rPr>
          <w:rFonts w:ascii="Arial" w:eastAsia="Times New Roman" w:hAnsi="Arial" w:cs="Arial"/>
          <w:sz w:val="20"/>
          <w:szCs w:val="20"/>
        </w:rPr>
        <w:t>roll modifier if it is dispensing decoys to which a missile is vulnerable.</w:t>
      </w:r>
    </w:p>
    <w:p w14:paraId="2864BB94" w14:textId="054FCBD9" w:rsidR="008A563B" w:rsidRDefault="00631E59" w:rsidP="005A5AE8">
      <w:pPr>
        <w:widowControl w:val="0"/>
        <w:kinsoku w:val="0"/>
        <w:overflowPunct w:val="0"/>
        <w:autoSpaceDE w:val="0"/>
        <w:autoSpaceDN w:val="0"/>
        <w:adjustRightInd w:val="0"/>
        <w:spacing w:before="116" w:after="0" w:line="240" w:lineRule="auto"/>
        <w:ind w:left="129" w:right="22" w:firstLine="293"/>
        <w:jc w:val="both"/>
        <w:rPr>
          <w:rFonts w:ascii="Arial" w:eastAsia="Times New Roman" w:hAnsi="Arial" w:cs="Arial"/>
          <w:b/>
          <w:i/>
          <w:iCs/>
          <w:sz w:val="24"/>
          <w:szCs w:val="24"/>
        </w:rPr>
      </w:pPr>
      <w:r w:rsidRPr="00800484">
        <w:rPr>
          <w:rFonts w:ascii="Arial" w:eastAsia="Times New Roman" w:hAnsi="Arial" w:cs="Arial"/>
          <w:b/>
          <w:sz w:val="20"/>
          <w:szCs w:val="20"/>
        </w:rPr>
        <w:t>Electronic Warfare.</w:t>
      </w:r>
      <w:r w:rsidRPr="005B139C">
        <w:rPr>
          <w:rFonts w:ascii="Arial" w:eastAsia="Times New Roman" w:hAnsi="Arial" w:cs="Arial"/>
          <w:sz w:val="20"/>
          <w:szCs w:val="20"/>
        </w:rPr>
        <w:t xml:space="preserve"> Radar guided missiles and aircraft radars may be vulnerable to electronic jamming which affects their ability to launch and track, and their attack die rolls. </w:t>
      </w:r>
      <w:r w:rsidR="000A086F">
        <w:rPr>
          <w:rFonts w:ascii="Arial" w:eastAsia="Times New Roman" w:hAnsi="Arial" w:cs="Arial"/>
          <w:sz w:val="20"/>
          <w:szCs w:val="20"/>
        </w:rPr>
        <w:t xml:space="preserve">Chapter </w:t>
      </w:r>
      <w:r w:rsidRPr="005B139C">
        <w:rPr>
          <w:rFonts w:ascii="Arial" w:eastAsia="Times New Roman" w:hAnsi="Arial" w:cs="Arial"/>
          <w:sz w:val="20"/>
          <w:szCs w:val="20"/>
        </w:rPr>
        <w:t>19 covers electronic warfare in detail.</w:t>
      </w:r>
    </w:p>
    <w:p w14:paraId="41C5923E" w14:textId="18F5CA75" w:rsidR="00631E59" w:rsidRPr="00F563E8" w:rsidRDefault="00631E59" w:rsidP="00BF2B5D">
      <w:pPr>
        <w:widowControl w:val="0"/>
        <w:kinsoku w:val="0"/>
        <w:overflowPunct w:val="0"/>
        <w:autoSpaceDE w:val="0"/>
        <w:autoSpaceDN w:val="0"/>
        <w:adjustRightInd w:val="0"/>
        <w:spacing w:before="100" w:after="0" w:line="240" w:lineRule="auto"/>
        <w:ind w:right="43"/>
        <w:jc w:val="center"/>
        <w:rPr>
          <w:rFonts w:ascii="Arial" w:eastAsia="Times New Roman" w:hAnsi="Arial" w:cs="Arial"/>
          <w:b/>
          <w:i/>
          <w:sz w:val="24"/>
          <w:szCs w:val="24"/>
        </w:rPr>
      </w:pPr>
      <w:r w:rsidRPr="00F563E8">
        <w:rPr>
          <w:rFonts w:ascii="Arial" w:eastAsia="Times New Roman" w:hAnsi="Arial" w:cs="Arial"/>
          <w:b/>
          <w:i/>
          <w:iCs/>
          <w:sz w:val="24"/>
          <w:szCs w:val="24"/>
        </w:rPr>
        <w:t>ADVANCED RULES</w:t>
      </w:r>
    </w:p>
    <w:p w14:paraId="53881BEE" w14:textId="77777777" w:rsidR="00631E59" w:rsidRPr="00590CA4" w:rsidRDefault="00631E59" w:rsidP="00BF2B5D">
      <w:pPr>
        <w:widowControl w:val="0"/>
        <w:kinsoku w:val="0"/>
        <w:overflowPunct w:val="0"/>
        <w:autoSpaceDE w:val="0"/>
        <w:autoSpaceDN w:val="0"/>
        <w:adjustRightInd w:val="0"/>
        <w:spacing w:before="100" w:after="0" w:line="240" w:lineRule="auto"/>
        <w:ind w:left="144"/>
        <w:jc w:val="both"/>
        <w:rPr>
          <w:rFonts w:ascii="Arial" w:eastAsia="Times New Roman" w:hAnsi="Arial" w:cs="Arial"/>
          <w:b/>
          <w:i/>
          <w:sz w:val="24"/>
          <w:szCs w:val="24"/>
        </w:rPr>
      </w:pPr>
      <w:r w:rsidRPr="00590CA4">
        <w:rPr>
          <w:rFonts w:ascii="Arial" w:eastAsia="Times New Roman" w:hAnsi="Arial" w:cs="Arial"/>
          <w:b/>
          <w:i/>
          <w:sz w:val="24"/>
          <w:szCs w:val="24"/>
        </w:rPr>
        <w:t>14.</w:t>
      </w:r>
      <w:r w:rsidRPr="00590CA4">
        <w:rPr>
          <w:rFonts w:ascii="Arial" w:eastAsia="Times New Roman" w:hAnsi="Arial" w:cs="Arial"/>
          <w:b/>
          <w:i/>
          <w:iCs/>
          <w:sz w:val="24"/>
          <w:szCs w:val="24"/>
        </w:rPr>
        <w:t>7</w:t>
      </w:r>
      <w:r w:rsidR="00E115A3" w:rsidRPr="00590CA4">
        <w:rPr>
          <w:rFonts w:ascii="Arial" w:eastAsia="Times New Roman" w:hAnsi="Arial" w:cs="Arial"/>
          <w:b/>
          <w:i/>
          <w:iCs/>
          <w:sz w:val="24"/>
          <w:szCs w:val="24"/>
        </w:rPr>
        <w:t xml:space="preserve"> </w:t>
      </w:r>
      <w:r w:rsidRPr="00590CA4">
        <w:rPr>
          <w:rFonts w:ascii="Arial" w:eastAsia="Times New Roman" w:hAnsi="Arial" w:cs="Arial"/>
          <w:b/>
          <w:i/>
          <w:iCs/>
          <w:sz w:val="24"/>
          <w:szCs w:val="24"/>
        </w:rPr>
        <w:t>-</w:t>
      </w:r>
      <w:r w:rsidR="00E115A3" w:rsidRPr="00590CA4">
        <w:rPr>
          <w:rFonts w:ascii="Arial" w:eastAsia="Times New Roman" w:hAnsi="Arial" w:cs="Arial"/>
          <w:b/>
          <w:i/>
          <w:iCs/>
          <w:sz w:val="24"/>
          <w:szCs w:val="24"/>
        </w:rPr>
        <w:t xml:space="preserve"> </w:t>
      </w:r>
      <w:r w:rsidRPr="00590CA4">
        <w:rPr>
          <w:rFonts w:ascii="Arial" w:eastAsia="Times New Roman" w:hAnsi="Arial" w:cs="Arial"/>
          <w:b/>
          <w:i/>
          <w:iCs/>
          <w:sz w:val="24"/>
          <w:szCs w:val="24"/>
        </w:rPr>
        <w:t>REALISTIC MISSILE SPEED AT</w:t>
      </w:r>
      <w:r w:rsidR="0080456E">
        <w:rPr>
          <w:rFonts w:ascii="Arial" w:eastAsia="Times New Roman" w:hAnsi="Arial" w:cs="Arial"/>
          <w:b/>
          <w:i/>
          <w:iCs/>
          <w:sz w:val="24"/>
          <w:szCs w:val="24"/>
        </w:rPr>
        <w:t>-</w:t>
      </w:r>
      <w:proofErr w:type="spellStart"/>
      <w:r w:rsidRPr="00590CA4">
        <w:rPr>
          <w:rFonts w:ascii="Arial" w:eastAsia="Times New Roman" w:hAnsi="Arial" w:cs="Arial"/>
          <w:b/>
          <w:i/>
          <w:iCs/>
          <w:sz w:val="24"/>
          <w:szCs w:val="24"/>
        </w:rPr>
        <w:t>TENUATION</w:t>
      </w:r>
      <w:proofErr w:type="spellEnd"/>
    </w:p>
    <w:p w14:paraId="27A45746" w14:textId="77777777" w:rsidR="00631E59" w:rsidRPr="005B139C" w:rsidRDefault="00631E59" w:rsidP="008F1462">
      <w:pPr>
        <w:widowControl w:val="0"/>
        <w:tabs>
          <w:tab w:val="left" w:pos="3150"/>
        </w:tabs>
        <w:kinsoku w:val="0"/>
        <w:overflowPunct w:val="0"/>
        <w:autoSpaceDE w:val="0"/>
        <w:autoSpaceDN w:val="0"/>
        <w:adjustRightInd w:val="0"/>
        <w:spacing w:before="137" w:after="0" w:line="240" w:lineRule="auto"/>
        <w:ind w:left="122" w:right="26" w:firstLine="293"/>
        <w:jc w:val="both"/>
        <w:rPr>
          <w:rFonts w:ascii="Arial" w:eastAsia="Times New Roman" w:hAnsi="Arial" w:cs="Arial"/>
          <w:sz w:val="20"/>
          <w:szCs w:val="20"/>
        </w:rPr>
      </w:pPr>
      <w:r w:rsidRPr="005B139C">
        <w:rPr>
          <w:rFonts w:ascii="Arial" w:eastAsia="Times New Roman" w:hAnsi="Arial" w:cs="Arial"/>
          <w:sz w:val="20"/>
          <w:szCs w:val="20"/>
        </w:rPr>
        <w:t xml:space="preserve">Missiles use powerful boost motors which accelerate them to top speed within a matter of two to three seconds. After that, most missiles simply glide to their targets rapidly losing speed along the way.  Some have sustainer motors which burn for a short period of time after the booster goes out and these lose speed at a lesser rate. Nevertheless, the speed loss can be dramatic, up to a third of the missile's top speed within the span of a single turn depending on its actions. This rule replaces the generic method for determining missile speeds given </w:t>
      </w:r>
      <w:r w:rsidR="00190501">
        <w:rPr>
          <w:rFonts w:ascii="Arial" w:eastAsia="Times New Roman" w:hAnsi="Arial" w:cs="Arial"/>
          <w:sz w:val="20"/>
          <w:szCs w:val="20"/>
        </w:rPr>
        <w:t>i</w:t>
      </w:r>
      <w:r w:rsidRPr="005B139C">
        <w:rPr>
          <w:rFonts w:ascii="Arial" w:eastAsia="Times New Roman" w:hAnsi="Arial" w:cs="Arial"/>
          <w:sz w:val="20"/>
          <w:szCs w:val="20"/>
        </w:rPr>
        <w:t>n 14.3.</w:t>
      </w:r>
    </w:p>
    <w:p w14:paraId="66B4DBCA" w14:textId="3F69E3E2" w:rsidR="00631E59" w:rsidRPr="005B139C" w:rsidRDefault="00631E59" w:rsidP="005B139C">
      <w:pPr>
        <w:widowControl w:val="0"/>
        <w:kinsoku w:val="0"/>
        <w:overflowPunct w:val="0"/>
        <w:autoSpaceDE w:val="0"/>
        <w:autoSpaceDN w:val="0"/>
        <w:adjustRightInd w:val="0"/>
        <w:spacing w:before="95" w:after="0" w:line="240" w:lineRule="auto"/>
        <w:ind w:left="115" w:right="29" w:firstLine="286"/>
        <w:jc w:val="both"/>
        <w:rPr>
          <w:rFonts w:ascii="Arial" w:eastAsia="Times New Roman" w:hAnsi="Arial" w:cs="Arial"/>
          <w:sz w:val="20"/>
          <w:szCs w:val="20"/>
        </w:rPr>
      </w:pPr>
      <w:r w:rsidRPr="00F563E8">
        <w:rPr>
          <w:rFonts w:ascii="Arial" w:eastAsia="Times New Roman" w:hAnsi="Arial" w:cs="Arial"/>
          <w:b/>
          <w:sz w:val="20"/>
          <w:szCs w:val="20"/>
        </w:rPr>
        <w:t>Missile Speed Attenuation Factor.</w:t>
      </w:r>
      <w:r w:rsidR="0098343E">
        <w:rPr>
          <w:rFonts w:ascii="Arial" w:eastAsia="Times New Roman" w:hAnsi="Arial" w:cs="Arial"/>
          <w:sz w:val="20"/>
          <w:szCs w:val="20"/>
        </w:rPr>
        <w:t xml:space="preserve"> </w:t>
      </w:r>
      <w:r w:rsidRPr="005B139C">
        <w:rPr>
          <w:rFonts w:ascii="Arial" w:eastAsia="Times New Roman" w:hAnsi="Arial" w:cs="Arial"/>
          <w:sz w:val="20"/>
          <w:szCs w:val="20"/>
        </w:rPr>
        <w:t>To real</w:t>
      </w:r>
      <w:r w:rsidR="00C828F1">
        <w:rPr>
          <w:rFonts w:ascii="Arial" w:eastAsia="Times New Roman" w:hAnsi="Arial" w:cs="Arial"/>
          <w:sz w:val="20"/>
          <w:szCs w:val="20"/>
        </w:rPr>
        <w:t>-</w:t>
      </w:r>
      <w:proofErr w:type="spellStart"/>
      <w:r w:rsidRPr="005B139C">
        <w:rPr>
          <w:rFonts w:ascii="Arial" w:eastAsia="Times New Roman" w:hAnsi="Arial" w:cs="Arial"/>
          <w:sz w:val="20"/>
          <w:szCs w:val="20"/>
        </w:rPr>
        <w:t>istically</w:t>
      </w:r>
      <w:proofErr w:type="spellEnd"/>
      <w:r w:rsidRPr="005B139C">
        <w:rPr>
          <w:rFonts w:ascii="Arial" w:eastAsia="Times New Roman" w:hAnsi="Arial" w:cs="Arial"/>
          <w:sz w:val="20"/>
          <w:szCs w:val="20"/>
        </w:rPr>
        <w:t xml:space="preserve"> account for the high</w:t>
      </w:r>
      <w:r w:rsidR="00507984">
        <w:rPr>
          <w:rFonts w:ascii="Arial" w:eastAsia="Times New Roman" w:hAnsi="Arial" w:cs="Arial"/>
          <w:sz w:val="20"/>
          <w:szCs w:val="20"/>
        </w:rPr>
        <w:t>-</w:t>
      </w:r>
      <w:r w:rsidRPr="005B139C">
        <w:rPr>
          <w:rFonts w:ascii="Arial" w:eastAsia="Times New Roman" w:hAnsi="Arial" w:cs="Arial"/>
          <w:sz w:val="20"/>
          <w:szCs w:val="20"/>
        </w:rPr>
        <w:t>speed</w:t>
      </w:r>
      <w:r w:rsidR="00B71E07">
        <w:rPr>
          <w:rFonts w:ascii="Arial" w:eastAsia="Times New Roman" w:hAnsi="Arial" w:cs="Arial"/>
          <w:sz w:val="20"/>
          <w:szCs w:val="20"/>
        </w:rPr>
        <w:t xml:space="preserve"> </w:t>
      </w:r>
      <w:r w:rsidRPr="005B139C">
        <w:rPr>
          <w:rFonts w:ascii="Arial" w:eastAsia="Times New Roman" w:hAnsi="Arial" w:cs="Arial"/>
          <w:sz w:val="20"/>
          <w:szCs w:val="20"/>
        </w:rPr>
        <w:t>loss that can occur each turn, a Speed Attenuation Factor is applied to the missile's base start speed to get an average speed for the turn. The average speed indicates the number of FPs that the missile has. The average speed is therefore the speed that is listed on the aircraft log and used for the missile's flight.</w:t>
      </w:r>
    </w:p>
    <w:p w14:paraId="4360B989" w14:textId="77777777" w:rsidR="00631E59" w:rsidRPr="005B139C" w:rsidRDefault="00631E59" w:rsidP="00800484">
      <w:pPr>
        <w:widowControl w:val="0"/>
        <w:kinsoku w:val="0"/>
        <w:overflowPunct w:val="0"/>
        <w:autoSpaceDE w:val="0"/>
        <w:autoSpaceDN w:val="0"/>
        <w:adjustRightInd w:val="0"/>
        <w:spacing w:before="120" w:after="0" w:line="240" w:lineRule="auto"/>
        <w:ind w:left="115" w:right="29" w:firstLine="288"/>
        <w:jc w:val="both"/>
        <w:rPr>
          <w:rFonts w:ascii="Arial" w:eastAsia="Times New Roman" w:hAnsi="Arial" w:cs="Arial"/>
          <w:sz w:val="20"/>
          <w:szCs w:val="20"/>
        </w:rPr>
      </w:pPr>
      <w:r w:rsidRPr="00F563E8">
        <w:rPr>
          <w:rFonts w:ascii="Arial" w:eastAsia="Times New Roman" w:hAnsi="Arial" w:cs="Arial"/>
          <w:b/>
          <w:sz w:val="20"/>
          <w:szCs w:val="20"/>
        </w:rPr>
        <w:t>Missile Base Start Speed.</w:t>
      </w:r>
      <w:r w:rsidRPr="005B139C">
        <w:rPr>
          <w:rFonts w:ascii="Arial" w:eastAsia="Times New Roman" w:hAnsi="Arial" w:cs="Arial"/>
          <w:sz w:val="20"/>
          <w:szCs w:val="20"/>
        </w:rPr>
        <w:t xml:space="preserve"> On the first turn of the missile's flight, the base start speed equals the missile's listed speed from the MDT plus the speed of the launching aircraft. On all</w:t>
      </w:r>
      <w:r w:rsidR="00800484">
        <w:rPr>
          <w:rFonts w:ascii="Arial" w:eastAsia="Times New Roman" w:hAnsi="Arial" w:cs="Arial"/>
          <w:sz w:val="20"/>
          <w:szCs w:val="20"/>
        </w:rPr>
        <w:t xml:space="preserve"> </w:t>
      </w:r>
      <w:r w:rsidRPr="005B139C">
        <w:rPr>
          <w:rFonts w:ascii="Arial" w:eastAsia="Times New Roman" w:hAnsi="Arial" w:cs="Arial"/>
          <w:sz w:val="20"/>
          <w:szCs w:val="20"/>
        </w:rPr>
        <w:t>subsequent game turns, the base start speed is the missile's previous average speed plus any changes for climbing, diving</w:t>
      </w:r>
      <w:r w:rsidR="00A87477">
        <w:rPr>
          <w:rFonts w:ascii="Arial" w:eastAsia="Times New Roman" w:hAnsi="Arial" w:cs="Arial"/>
          <w:sz w:val="20"/>
          <w:szCs w:val="20"/>
        </w:rPr>
        <w:t>,</w:t>
      </w:r>
      <w:r w:rsidRPr="005B139C">
        <w:rPr>
          <w:rFonts w:ascii="Arial" w:eastAsia="Times New Roman" w:hAnsi="Arial" w:cs="Arial"/>
          <w:sz w:val="20"/>
          <w:szCs w:val="20"/>
        </w:rPr>
        <w:t xml:space="preserve"> and maneuvering.</w:t>
      </w:r>
    </w:p>
    <w:p w14:paraId="70BA9ED9" w14:textId="5C58250C" w:rsidR="00631E59" w:rsidRPr="00800484" w:rsidRDefault="00631E59" w:rsidP="00E9389F">
      <w:pPr>
        <w:widowControl w:val="0"/>
        <w:kinsoku w:val="0"/>
        <w:overflowPunct w:val="0"/>
        <w:autoSpaceDE w:val="0"/>
        <w:autoSpaceDN w:val="0"/>
        <w:adjustRightInd w:val="0"/>
        <w:spacing w:before="120" w:after="0" w:line="240" w:lineRule="auto"/>
        <w:ind w:left="144" w:right="43" w:firstLine="302"/>
        <w:jc w:val="both"/>
        <w:rPr>
          <w:rFonts w:ascii="Arial" w:eastAsia="Times New Roman" w:hAnsi="Arial" w:cs="Arial"/>
          <w:sz w:val="20"/>
          <w:szCs w:val="20"/>
        </w:rPr>
      </w:pPr>
      <w:r w:rsidRPr="00800484">
        <w:rPr>
          <w:rFonts w:ascii="Arial" w:eastAsia="Times New Roman" w:hAnsi="Arial" w:cs="Arial"/>
          <w:b/>
          <w:sz w:val="20"/>
          <w:szCs w:val="20"/>
        </w:rPr>
        <w:t>Procedure.</w:t>
      </w:r>
      <w:r w:rsidRPr="005B139C">
        <w:rPr>
          <w:rFonts w:ascii="Arial" w:eastAsia="Times New Roman" w:hAnsi="Arial" w:cs="Arial"/>
          <w:sz w:val="20"/>
          <w:szCs w:val="20"/>
        </w:rPr>
        <w:t xml:space="preserve"> At the beginning of every turn of its flight, </w:t>
      </w:r>
      <w:r w:rsidRPr="00800484">
        <w:rPr>
          <w:rFonts w:ascii="Arial" w:eastAsia="Times New Roman" w:hAnsi="Arial" w:cs="Arial"/>
          <w:bCs/>
          <w:sz w:val="20"/>
          <w:szCs w:val="20"/>
        </w:rPr>
        <w:t>including its first, determine a missile's</w:t>
      </w:r>
      <w:r w:rsidR="0011385E">
        <w:rPr>
          <w:rFonts w:ascii="Arial" w:eastAsia="Times New Roman" w:hAnsi="Arial" w:cs="Arial"/>
          <w:bCs/>
          <w:sz w:val="20"/>
          <w:szCs w:val="20"/>
        </w:rPr>
        <w:t xml:space="preserve"> a</w:t>
      </w:r>
      <w:r w:rsidRPr="00800484">
        <w:rPr>
          <w:rFonts w:ascii="Arial" w:eastAsia="Times New Roman" w:hAnsi="Arial" w:cs="Arial"/>
          <w:bCs/>
          <w:sz w:val="20"/>
          <w:szCs w:val="20"/>
        </w:rPr>
        <w:t>ver</w:t>
      </w:r>
      <w:r w:rsidR="00C828F1">
        <w:rPr>
          <w:rFonts w:ascii="Arial" w:eastAsia="Times New Roman" w:hAnsi="Arial" w:cs="Arial"/>
          <w:bCs/>
          <w:sz w:val="20"/>
          <w:szCs w:val="20"/>
        </w:rPr>
        <w:t>-</w:t>
      </w:r>
      <w:r w:rsidRPr="00800484">
        <w:rPr>
          <w:rFonts w:ascii="Arial" w:eastAsia="Times New Roman" w:hAnsi="Arial" w:cs="Arial"/>
          <w:bCs/>
          <w:sz w:val="20"/>
          <w:szCs w:val="20"/>
        </w:rPr>
        <w:t xml:space="preserve">age speed as </w:t>
      </w:r>
      <w:r w:rsidRPr="00800484">
        <w:rPr>
          <w:rFonts w:ascii="Arial" w:eastAsia="Times New Roman" w:hAnsi="Arial" w:cs="Arial"/>
          <w:sz w:val="20"/>
          <w:szCs w:val="20"/>
        </w:rPr>
        <w:t>follows:</w:t>
      </w:r>
    </w:p>
    <w:p w14:paraId="426CE21E" w14:textId="77777777" w:rsidR="00631E59" w:rsidRPr="00800484" w:rsidRDefault="00631E59" w:rsidP="003A3C34">
      <w:pPr>
        <w:widowControl w:val="0"/>
        <w:numPr>
          <w:ilvl w:val="2"/>
          <w:numId w:val="62"/>
        </w:numPr>
        <w:kinsoku w:val="0"/>
        <w:overflowPunct w:val="0"/>
        <w:autoSpaceDE w:val="0"/>
        <w:autoSpaceDN w:val="0"/>
        <w:adjustRightInd w:val="0"/>
        <w:spacing w:after="0" w:line="240" w:lineRule="auto"/>
        <w:ind w:left="360" w:right="43" w:hanging="143"/>
        <w:jc w:val="both"/>
        <w:rPr>
          <w:rFonts w:ascii="Arial" w:eastAsia="Times New Roman" w:hAnsi="Arial" w:cs="Arial"/>
          <w:sz w:val="20"/>
          <w:szCs w:val="20"/>
        </w:rPr>
      </w:pPr>
      <w:r w:rsidRPr="00800484">
        <w:rPr>
          <w:rFonts w:ascii="Arial" w:eastAsia="Times New Roman" w:hAnsi="Arial" w:cs="Arial"/>
          <w:sz w:val="20"/>
          <w:szCs w:val="20"/>
        </w:rPr>
        <w:t>Refer t</w:t>
      </w:r>
      <w:r w:rsidR="00935E23">
        <w:rPr>
          <w:rFonts w:ascii="Arial" w:eastAsia="Times New Roman" w:hAnsi="Arial" w:cs="Arial"/>
          <w:sz w:val="20"/>
          <w:szCs w:val="20"/>
        </w:rPr>
        <w:t xml:space="preserve">o the Missile Speed Attenuation </w:t>
      </w:r>
      <w:r w:rsidRPr="00800484">
        <w:rPr>
          <w:rFonts w:ascii="Arial" w:eastAsia="Times New Roman" w:hAnsi="Arial" w:cs="Arial"/>
          <w:sz w:val="20"/>
          <w:szCs w:val="20"/>
        </w:rPr>
        <w:t xml:space="preserve">Table and find the altitude band the missile is starting </w:t>
      </w:r>
      <w:r w:rsidR="00800484">
        <w:rPr>
          <w:rFonts w:ascii="Arial" w:eastAsia="Times New Roman" w:hAnsi="Arial" w:cs="Arial"/>
          <w:sz w:val="20"/>
          <w:szCs w:val="20"/>
        </w:rPr>
        <w:t>i</w:t>
      </w:r>
      <w:r w:rsidRPr="00800484">
        <w:rPr>
          <w:rFonts w:ascii="Arial" w:eastAsia="Times New Roman" w:hAnsi="Arial" w:cs="Arial"/>
          <w:sz w:val="20"/>
          <w:szCs w:val="20"/>
        </w:rPr>
        <w:t>n.</w:t>
      </w:r>
    </w:p>
    <w:p w14:paraId="662B7954" w14:textId="77777777" w:rsidR="00631E59" w:rsidRPr="005B139C" w:rsidRDefault="00631E59" w:rsidP="003A3C34">
      <w:pPr>
        <w:widowControl w:val="0"/>
        <w:numPr>
          <w:ilvl w:val="2"/>
          <w:numId w:val="62"/>
        </w:numPr>
        <w:kinsoku w:val="0"/>
        <w:overflowPunct w:val="0"/>
        <w:autoSpaceDE w:val="0"/>
        <w:autoSpaceDN w:val="0"/>
        <w:adjustRightInd w:val="0"/>
        <w:spacing w:before="7" w:after="0" w:line="240" w:lineRule="auto"/>
        <w:ind w:left="360" w:right="36" w:hanging="143"/>
        <w:jc w:val="both"/>
        <w:rPr>
          <w:rFonts w:ascii="Arial" w:eastAsia="Times New Roman" w:hAnsi="Arial" w:cs="Arial"/>
          <w:sz w:val="20"/>
          <w:szCs w:val="20"/>
        </w:rPr>
      </w:pPr>
      <w:r w:rsidRPr="00800484">
        <w:rPr>
          <w:rFonts w:ascii="Arial" w:eastAsia="Times New Roman" w:hAnsi="Arial" w:cs="Arial"/>
          <w:sz w:val="20"/>
          <w:szCs w:val="20"/>
        </w:rPr>
        <w:t>Cross index the band with the game turn of the missile's</w:t>
      </w:r>
      <w:r w:rsidRPr="005B139C">
        <w:rPr>
          <w:rFonts w:ascii="Arial" w:eastAsia="Times New Roman" w:hAnsi="Arial" w:cs="Arial"/>
          <w:sz w:val="20"/>
          <w:szCs w:val="20"/>
        </w:rPr>
        <w:t xml:space="preserve"> flight to find the attenuation factor.</w:t>
      </w:r>
    </w:p>
    <w:p w14:paraId="2CDA82F4" w14:textId="77777777" w:rsidR="00631E59" w:rsidRPr="005B139C" w:rsidRDefault="00631E59" w:rsidP="003A3C34">
      <w:pPr>
        <w:widowControl w:val="0"/>
        <w:numPr>
          <w:ilvl w:val="2"/>
          <w:numId w:val="62"/>
        </w:numPr>
        <w:kinsoku w:val="0"/>
        <w:overflowPunct w:val="0"/>
        <w:autoSpaceDE w:val="0"/>
        <w:autoSpaceDN w:val="0"/>
        <w:adjustRightInd w:val="0"/>
        <w:spacing w:before="7" w:after="0" w:line="240" w:lineRule="auto"/>
        <w:ind w:left="360" w:right="36" w:hanging="143"/>
        <w:jc w:val="both"/>
        <w:rPr>
          <w:rFonts w:ascii="Arial" w:eastAsia="Times New Roman" w:hAnsi="Arial" w:cs="Arial"/>
          <w:sz w:val="20"/>
          <w:szCs w:val="20"/>
        </w:rPr>
      </w:pPr>
      <w:r w:rsidRPr="005B139C">
        <w:rPr>
          <w:rFonts w:ascii="Arial" w:eastAsia="Times New Roman" w:hAnsi="Arial" w:cs="Arial"/>
          <w:sz w:val="20"/>
          <w:szCs w:val="20"/>
        </w:rPr>
        <w:t>Multiply the attenuation fa</w:t>
      </w:r>
      <w:r w:rsidR="004B49D3">
        <w:rPr>
          <w:rFonts w:ascii="Arial" w:eastAsia="Times New Roman" w:hAnsi="Arial" w:cs="Arial"/>
          <w:sz w:val="20"/>
          <w:szCs w:val="20"/>
        </w:rPr>
        <w:t>ctor by the</w:t>
      </w:r>
      <w:r w:rsidR="00935E23">
        <w:rPr>
          <w:rFonts w:ascii="Arial" w:eastAsia="Times New Roman" w:hAnsi="Arial" w:cs="Arial"/>
          <w:sz w:val="20"/>
          <w:szCs w:val="20"/>
        </w:rPr>
        <w:t xml:space="preserve"> </w:t>
      </w:r>
      <w:r w:rsidRPr="005B139C">
        <w:rPr>
          <w:rFonts w:ascii="Arial" w:eastAsia="Times New Roman" w:hAnsi="Arial" w:cs="Arial"/>
          <w:sz w:val="20"/>
          <w:szCs w:val="20"/>
        </w:rPr>
        <w:t>missile's base start speed. Round resulting fractions up at .5 or better, and drop fractions of less than .5.</w:t>
      </w:r>
    </w:p>
    <w:p w14:paraId="55DE92A5" w14:textId="3BFCC53B" w:rsidR="00631E59" w:rsidRPr="005B139C" w:rsidRDefault="00631E59" w:rsidP="004B49D3">
      <w:pPr>
        <w:widowControl w:val="0"/>
        <w:kinsoku w:val="0"/>
        <w:overflowPunct w:val="0"/>
        <w:autoSpaceDE w:val="0"/>
        <w:autoSpaceDN w:val="0"/>
        <w:adjustRightInd w:val="0"/>
        <w:spacing w:before="126" w:after="0" w:line="240" w:lineRule="auto"/>
        <w:ind w:left="90" w:right="36"/>
        <w:jc w:val="both"/>
        <w:rPr>
          <w:rFonts w:ascii="Arial" w:eastAsia="Times New Roman" w:hAnsi="Arial" w:cs="Arial"/>
          <w:sz w:val="20"/>
          <w:szCs w:val="20"/>
        </w:rPr>
      </w:pPr>
      <w:r w:rsidRPr="005B139C">
        <w:rPr>
          <w:rFonts w:ascii="Arial" w:eastAsia="Times New Roman" w:hAnsi="Arial" w:cs="Arial"/>
          <w:sz w:val="20"/>
          <w:szCs w:val="20"/>
        </w:rPr>
        <w:t xml:space="preserve">The final result is the missile's average speed for the current turn. </w:t>
      </w:r>
      <w:r w:rsidRPr="000A086F">
        <w:rPr>
          <w:rFonts w:ascii="Arial" w:eastAsia="Times New Roman" w:hAnsi="Arial" w:cs="Arial"/>
          <w:b/>
          <w:bCs/>
          <w:sz w:val="20"/>
          <w:szCs w:val="20"/>
        </w:rPr>
        <w:t>Note</w:t>
      </w:r>
      <w:r w:rsidRPr="005B139C">
        <w:rPr>
          <w:rFonts w:ascii="Arial" w:eastAsia="Times New Roman" w:hAnsi="Arial" w:cs="Arial"/>
          <w:sz w:val="20"/>
          <w:szCs w:val="20"/>
        </w:rPr>
        <w:t xml:space="preserve">: </w:t>
      </w:r>
      <w:r w:rsidR="005F46C2">
        <w:rPr>
          <w:rFonts w:ascii="Arial" w:eastAsia="Times New Roman" w:hAnsi="Arial" w:cs="Arial"/>
          <w:sz w:val="20"/>
          <w:szCs w:val="20"/>
        </w:rPr>
        <w:t>A</w:t>
      </w:r>
      <w:r w:rsidRPr="005B139C">
        <w:rPr>
          <w:rFonts w:ascii="Arial" w:eastAsia="Times New Roman" w:hAnsi="Arial" w:cs="Arial"/>
          <w:sz w:val="20"/>
          <w:szCs w:val="20"/>
        </w:rPr>
        <w:t xml:space="preserve"> math saver table is provided in the play aid's which does the math for you.</w:t>
      </w:r>
    </w:p>
    <w:p w14:paraId="56ACB322" w14:textId="77777777" w:rsidR="00631E59" w:rsidRPr="005B139C" w:rsidRDefault="00631E59" w:rsidP="0011385E">
      <w:pPr>
        <w:widowControl w:val="0"/>
        <w:kinsoku w:val="0"/>
        <w:overflowPunct w:val="0"/>
        <w:autoSpaceDE w:val="0"/>
        <w:autoSpaceDN w:val="0"/>
        <w:adjustRightInd w:val="0"/>
        <w:spacing w:before="115" w:after="0" w:line="240" w:lineRule="auto"/>
        <w:ind w:left="137" w:right="36" w:firstLine="286"/>
        <w:jc w:val="both"/>
        <w:rPr>
          <w:rFonts w:ascii="Arial" w:eastAsia="Times New Roman" w:hAnsi="Arial" w:cs="Arial"/>
          <w:sz w:val="20"/>
          <w:szCs w:val="20"/>
        </w:rPr>
      </w:pPr>
      <w:r w:rsidRPr="00800484">
        <w:rPr>
          <w:rFonts w:ascii="Arial" w:eastAsia="Times New Roman" w:hAnsi="Arial" w:cs="Arial"/>
          <w:b/>
          <w:sz w:val="20"/>
          <w:szCs w:val="20"/>
        </w:rPr>
        <w:t>Climbing and Diving Effects On Speed</w:t>
      </w:r>
      <w:r w:rsidR="00800484" w:rsidRPr="00800484">
        <w:rPr>
          <w:rFonts w:ascii="Arial" w:eastAsia="Times New Roman" w:hAnsi="Arial" w:cs="Arial"/>
          <w:b/>
          <w:sz w:val="20"/>
          <w:szCs w:val="20"/>
        </w:rPr>
        <w:t>.</w:t>
      </w:r>
      <w:r w:rsidRPr="005B139C">
        <w:rPr>
          <w:rFonts w:ascii="Arial" w:eastAsia="Times New Roman" w:hAnsi="Arial" w:cs="Arial"/>
          <w:sz w:val="20"/>
          <w:szCs w:val="20"/>
        </w:rPr>
        <w:t xml:space="preserve"> At the end of a game turn increase or decrease the missile's speed as given </w:t>
      </w:r>
      <w:r w:rsidR="00190501">
        <w:rPr>
          <w:rFonts w:ascii="Arial" w:eastAsia="Times New Roman" w:hAnsi="Arial" w:cs="Arial"/>
          <w:sz w:val="20"/>
          <w:szCs w:val="20"/>
        </w:rPr>
        <w:t>in Rule</w:t>
      </w:r>
      <w:r w:rsidRPr="005B139C">
        <w:rPr>
          <w:rFonts w:ascii="Arial" w:eastAsia="Times New Roman" w:hAnsi="Arial" w:cs="Arial"/>
          <w:sz w:val="20"/>
          <w:szCs w:val="20"/>
        </w:rPr>
        <w:t xml:space="preserve"> 14.3 for climbs and dives.</w:t>
      </w:r>
    </w:p>
    <w:p w14:paraId="3A610E79" w14:textId="77777777" w:rsidR="00631E59" w:rsidRPr="005B139C" w:rsidRDefault="00631E59" w:rsidP="0011385E">
      <w:pPr>
        <w:widowControl w:val="0"/>
        <w:kinsoku w:val="0"/>
        <w:overflowPunct w:val="0"/>
        <w:autoSpaceDE w:val="0"/>
        <w:autoSpaceDN w:val="0"/>
        <w:adjustRightInd w:val="0"/>
        <w:spacing w:before="115" w:after="0" w:line="240" w:lineRule="auto"/>
        <w:ind w:left="129" w:right="36" w:firstLine="293"/>
        <w:jc w:val="both"/>
        <w:rPr>
          <w:rFonts w:ascii="Arial" w:eastAsia="Times New Roman" w:hAnsi="Arial" w:cs="Arial"/>
          <w:sz w:val="20"/>
          <w:szCs w:val="20"/>
        </w:rPr>
      </w:pPr>
      <w:r w:rsidRPr="0011385E">
        <w:rPr>
          <w:rFonts w:ascii="Arial" w:eastAsia="Times New Roman" w:hAnsi="Arial" w:cs="Arial"/>
          <w:b/>
          <w:sz w:val="20"/>
          <w:szCs w:val="20"/>
        </w:rPr>
        <w:t>Maneuvering Effects On Speed</w:t>
      </w:r>
      <w:r w:rsidRPr="005B139C">
        <w:rPr>
          <w:rFonts w:ascii="Arial" w:eastAsia="Times New Roman" w:hAnsi="Arial" w:cs="Arial"/>
          <w:sz w:val="20"/>
          <w:szCs w:val="20"/>
        </w:rPr>
        <w:t>. At the end of game turn, reduce the missile's speed by one for each 30</w:t>
      </w:r>
      <w:r w:rsidR="004B49D3">
        <w:rPr>
          <w:rFonts w:ascii="Arial" w:eastAsia="Times New Roman" w:hAnsi="Arial" w:cs="Arial"/>
          <w:sz w:val="20"/>
          <w:szCs w:val="20"/>
        </w:rPr>
        <w:t>°</w:t>
      </w:r>
      <w:r w:rsidRPr="005B139C">
        <w:rPr>
          <w:rFonts w:ascii="Arial" w:eastAsia="Times New Roman" w:hAnsi="Arial" w:cs="Arial"/>
          <w:sz w:val="20"/>
          <w:szCs w:val="20"/>
        </w:rPr>
        <w:t xml:space="preserve"> of facing change it accomplished by turning during that turn.</w:t>
      </w:r>
    </w:p>
    <w:p w14:paraId="3874F9BF" w14:textId="77777777" w:rsidR="00631E59" w:rsidRPr="005B139C" w:rsidRDefault="00631E59" w:rsidP="0011385E">
      <w:pPr>
        <w:widowControl w:val="0"/>
        <w:kinsoku w:val="0"/>
        <w:overflowPunct w:val="0"/>
        <w:autoSpaceDE w:val="0"/>
        <w:autoSpaceDN w:val="0"/>
        <w:adjustRightInd w:val="0"/>
        <w:spacing w:before="127" w:after="0" w:line="240" w:lineRule="auto"/>
        <w:ind w:left="122" w:right="36" w:firstLine="293"/>
        <w:jc w:val="both"/>
        <w:rPr>
          <w:rFonts w:ascii="Arial" w:eastAsia="Times New Roman" w:hAnsi="Arial" w:cs="Arial"/>
          <w:sz w:val="20"/>
          <w:szCs w:val="20"/>
        </w:rPr>
      </w:pPr>
      <w:r w:rsidRPr="0011385E">
        <w:rPr>
          <w:rFonts w:ascii="Arial" w:eastAsia="Times New Roman" w:hAnsi="Arial" w:cs="Arial"/>
          <w:b/>
          <w:sz w:val="20"/>
          <w:szCs w:val="20"/>
        </w:rPr>
        <w:t>Sustainer Motor Effects</w:t>
      </w:r>
      <w:r w:rsidRPr="005B139C">
        <w:rPr>
          <w:rFonts w:ascii="Arial" w:eastAsia="Times New Roman" w:hAnsi="Arial" w:cs="Arial"/>
          <w:sz w:val="20"/>
          <w:szCs w:val="20"/>
        </w:rPr>
        <w:t>. Some missiles have sustainer motors which provide extra thrust after the missile's booster gives out. This rule replaces the one given in 14.3.</w:t>
      </w:r>
    </w:p>
    <w:p w14:paraId="7A9DDA4B" w14:textId="77777777" w:rsidR="00631E59" w:rsidRPr="005B139C" w:rsidRDefault="00631E59" w:rsidP="0011385E">
      <w:pPr>
        <w:widowControl w:val="0"/>
        <w:kinsoku w:val="0"/>
        <w:overflowPunct w:val="0"/>
        <w:autoSpaceDE w:val="0"/>
        <w:autoSpaceDN w:val="0"/>
        <w:adjustRightInd w:val="0"/>
        <w:spacing w:before="115" w:after="0" w:line="240" w:lineRule="auto"/>
        <w:ind w:left="122" w:right="36" w:firstLine="278"/>
        <w:jc w:val="both"/>
        <w:rPr>
          <w:rFonts w:ascii="Arial" w:eastAsia="Times New Roman" w:hAnsi="Arial" w:cs="Arial"/>
          <w:sz w:val="20"/>
          <w:szCs w:val="20"/>
        </w:rPr>
      </w:pPr>
      <w:r w:rsidRPr="005B139C">
        <w:rPr>
          <w:rFonts w:ascii="Arial" w:eastAsia="Times New Roman" w:hAnsi="Arial" w:cs="Arial"/>
          <w:sz w:val="20"/>
          <w:szCs w:val="20"/>
        </w:rPr>
        <w:t>On the first game turn sustainer powered flight, use the missile speed attenuation factor that applies for the altitude band two above that the missile is actually In or the UH band, whichever occurs first, to determine average speed. For each game turn of sustainer powered fligh</w:t>
      </w:r>
      <w:r w:rsidR="0011385E">
        <w:rPr>
          <w:rFonts w:ascii="Arial" w:eastAsia="Times New Roman" w:hAnsi="Arial" w:cs="Arial"/>
          <w:sz w:val="20"/>
          <w:szCs w:val="20"/>
        </w:rPr>
        <w:t>t after the first, the speed att</w:t>
      </w:r>
      <w:r w:rsidRPr="005B139C">
        <w:rPr>
          <w:rFonts w:ascii="Arial" w:eastAsia="Times New Roman" w:hAnsi="Arial" w:cs="Arial"/>
          <w:sz w:val="20"/>
          <w:szCs w:val="20"/>
        </w:rPr>
        <w:t>enuation factor is 1.0 regardless of its current a</w:t>
      </w:r>
      <w:r w:rsidR="0011385E">
        <w:rPr>
          <w:rFonts w:ascii="Arial" w:eastAsia="Times New Roman" w:hAnsi="Arial" w:cs="Arial"/>
          <w:sz w:val="20"/>
          <w:szCs w:val="20"/>
        </w:rPr>
        <w:t xml:space="preserve">ltitude </w:t>
      </w:r>
      <w:r w:rsidRPr="005B139C">
        <w:rPr>
          <w:rFonts w:ascii="Arial" w:eastAsia="Times New Roman" w:hAnsi="Arial" w:cs="Arial"/>
          <w:sz w:val="20"/>
          <w:szCs w:val="20"/>
        </w:rPr>
        <w:t>(meaning no attenuation speed loss applies, though other speed loss effects do). Once the sustainer gives out, normal speed attenuation factors are used.</w:t>
      </w:r>
    </w:p>
    <w:p w14:paraId="14CC5B25" w14:textId="40F951FD" w:rsidR="00631E59" w:rsidRPr="005B139C" w:rsidRDefault="00631E59" w:rsidP="0011385E">
      <w:pPr>
        <w:widowControl w:val="0"/>
        <w:kinsoku w:val="0"/>
        <w:overflowPunct w:val="0"/>
        <w:autoSpaceDE w:val="0"/>
        <w:autoSpaceDN w:val="0"/>
        <w:adjustRightInd w:val="0"/>
        <w:spacing w:before="116" w:after="0" w:line="240" w:lineRule="auto"/>
        <w:ind w:left="115" w:right="36" w:firstLine="300"/>
        <w:jc w:val="both"/>
        <w:rPr>
          <w:rFonts w:ascii="Arial" w:eastAsia="Times New Roman" w:hAnsi="Arial" w:cs="Arial"/>
          <w:sz w:val="20"/>
          <w:szCs w:val="20"/>
        </w:rPr>
      </w:pPr>
      <w:r w:rsidRPr="0011385E">
        <w:rPr>
          <w:rFonts w:ascii="Arial" w:eastAsia="Times New Roman" w:hAnsi="Arial" w:cs="Arial"/>
          <w:b/>
          <w:sz w:val="20"/>
          <w:szCs w:val="20"/>
        </w:rPr>
        <w:t>Minimum, Maneuver</w:t>
      </w:r>
      <w:r w:rsidR="00507984">
        <w:rPr>
          <w:rFonts w:ascii="Arial" w:eastAsia="Times New Roman" w:hAnsi="Arial" w:cs="Arial"/>
          <w:b/>
          <w:sz w:val="20"/>
          <w:szCs w:val="20"/>
        </w:rPr>
        <w:t>,</w:t>
      </w:r>
      <w:r w:rsidRPr="0011385E">
        <w:rPr>
          <w:rFonts w:ascii="Arial" w:eastAsia="Times New Roman" w:hAnsi="Arial" w:cs="Arial"/>
          <w:b/>
          <w:sz w:val="20"/>
          <w:szCs w:val="20"/>
        </w:rPr>
        <w:t xml:space="preserve"> and Maximum Missile Speeds</w:t>
      </w:r>
      <w:r w:rsidRPr="00657A56">
        <w:rPr>
          <w:rFonts w:ascii="Arial" w:eastAsia="Times New Roman" w:hAnsi="Arial" w:cs="Arial"/>
          <w:sz w:val="20"/>
          <w:szCs w:val="20"/>
        </w:rPr>
        <w:t xml:space="preserve">. Listed Next to the Missile Speed Attenuation Table is the </w:t>
      </w:r>
      <w:r w:rsidRPr="00657A56">
        <w:rPr>
          <w:rFonts w:ascii="Arial" w:eastAsia="Times New Roman" w:hAnsi="Arial" w:cs="Arial"/>
          <w:bCs/>
          <w:sz w:val="20"/>
          <w:szCs w:val="20"/>
        </w:rPr>
        <w:t xml:space="preserve">minimum, maneuver and </w:t>
      </w:r>
      <w:r w:rsidR="00316AA5">
        <w:rPr>
          <w:rFonts w:ascii="Arial" w:eastAsia="Times New Roman" w:hAnsi="Arial" w:cs="Arial"/>
          <w:bCs/>
          <w:sz w:val="20"/>
          <w:szCs w:val="20"/>
        </w:rPr>
        <w:t>m</w:t>
      </w:r>
      <w:r w:rsidRPr="00657A56">
        <w:rPr>
          <w:rFonts w:ascii="Arial" w:eastAsia="Times New Roman" w:hAnsi="Arial" w:cs="Arial"/>
          <w:bCs/>
          <w:sz w:val="20"/>
          <w:szCs w:val="20"/>
        </w:rPr>
        <w:t>aximum speeds allowed to any</w:t>
      </w:r>
      <w:r w:rsidRPr="005B139C">
        <w:rPr>
          <w:rFonts w:ascii="Arial" w:eastAsia="Times New Roman" w:hAnsi="Arial" w:cs="Arial"/>
          <w:b/>
          <w:bCs/>
          <w:sz w:val="20"/>
          <w:szCs w:val="20"/>
        </w:rPr>
        <w:t xml:space="preserve"> </w:t>
      </w:r>
      <w:r w:rsidRPr="005B139C">
        <w:rPr>
          <w:rFonts w:ascii="Arial" w:eastAsia="Times New Roman" w:hAnsi="Arial" w:cs="Arial"/>
          <w:sz w:val="20"/>
          <w:szCs w:val="20"/>
        </w:rPr>
        <w:t xml:space="preserve">missile in a given altitude band. Speed gain above the maximum speed is not allowed, excess speed gain is lost. </w:t>
      </w:r>
      <w:r w:rsidRPr="005B139C">
        <w:rPr>
          <w:rFonts w:ascii="Arial" w:eastAsia="Times New Roman" w:hAnsi="Arial" w:cs="Arial"/>
          <w:iCs/>
          <w:sz w:val="20"/>
          <w:szCs w:val="20"/>
        </w:rPr>
        <w:t xml:space="preserve">Any </w:t>
      </w:r>
      <w:r w:rsidRPr="005B139C">
        <w:rPr>
          <w:rFonts w:ascii="Arial" w:eastAsia="Times New Roman" w:hAnsi="Arial" w:cs="Arial"/>
          <w:sz w:val="20"/>
          <w:szCs w:val="20"/>
        </w:rPr>
        <w:t xml:space="preserve">missile with a start speed of less than the minimum listed </w:t>
      </w:r>
      <w:r w:rsidR="0011385E">
        <w:rPr>
          <w:rFonts w:ascii="Arial" w:eastAsia="Times New Roman" w:hAnsi="Arial" w:cs="Arial"/>
          <w:sz w:val="20"/>
          <w:szCs w:val="20"/>
        </w:rPr>
        <w:t>i</w:t>
      </w:r>
      <w:r w:rsidRPr="005B139C">
        <w:rPr>
          <w:rFonts w:ascii="Arial" w:eastAsia="Times New Roman" w:hAnsi="Arial" w:cs="Arial"/>
          <w:sz w:val="20"/>
          <w:szCs w:val="20"/>
        </w:rPr>
        <w:t xml:space="preserve">s considered to stall out and is removed from play. Any missile </w:t>
      </w:r>
      <w:r w:rsidR="0011385E">
        <w:rPr>
          <w:rFonts w:ascii="Arial" w:eastAsia="Times New Roman" w:hAnsi="Arial" w:cs="Arial"/>
          <w:sz w:val="20"/>
          <w:szCs w:val="20"/>
        </w:rPr>
        <w:t>w</w:t>
      </w:r>
      <w:r w:rsidRPr="005B139C">
        <w:rPr>
          <w:rFonts w:ascii="Arial" w:eastAsia="Times New Roman" w:hAnsi="Arial" w:cs="Arial"/>
          <w:sz w:val="20"/>
          <w:szCs w:val="20"/>
        </w:rPr>
        <w:t>ith a start speed of less than maneuver speed may not turn or perform maneuvers of any sort. It may only fly forward and climb or dive.</w:t>
      </w:r>
    </w:p>
    <w:p w14:paraId="7ED1637E" w14:textId="3EB642E5" w:rsidR="00631E59" w:rsidRPr="00590CA4" w:rsidRDefault="00631E59" w:rsidP="00555057">
      <w:pPr>
        <w:widowControl w:val="0"/>
        <w:kinsoku w:val="0"/>
        <w:overflowPunct w:val="0"/>
        <w:autoSpaceDE w:val="0"/>
        <w:autoSpaceDN w:val="0"/>
        <w:adjustRightInd w:val="0"/>
        <w:spacing w:before="120" w:after="0" w:line="240" w:lineRule="auto"/>
        <w:ind w:left="144" w:right="43"/>
        <w:jc w:val="both"/>
        <w:rPr>
          <w:rFonts w:ascii="Arial" w:eastAsia="Times New Roman" w:hAnsi="Arial" w:cs="Arial"/>
          <w:b/>
          <w:i/>
          <w:sz w:val="24"/>
          <w:szCs w:val="24"/>
        </w:rPr>
      </w:pPr>
      <w:r w:rsidRPr="00590CA4">
        <w:rPr>
          <w:rFonts w:ascii="Arial" w:eastAsia="Times New Roman" w:hAnsi="Arial" w:cs="Arial"/>
          <w:b/>
          <w:i/>
          <w:iCs/>
          <w:sz w:val="24"/>
          <w:szCs w:val="24"/>
        </w:rPr>
        <w:t>14.8</w:t>
      </w:r>
      <w:r w:rsidR="0011385E" w:rsidRPr="00590CA4">
        <w:rPr>
          <w:rFonts w:ascii="Arial" w:eastAsia="Times New Roman" w:hAnsi="Arial" w:cs="Arial"/>
          <w:b/>
          <w:i/>
          <w:iCs/>
          <w:sz w:val="24"/>
          <w:szCs w:val="24"/>
        </w:rPr>
        <w:t xml:space="preserve"> </w:t>
      </w:r>
      <w:r w:rsidRPr="00590CA4">
        <w:rPr>
          <w:rFonts w:ascii="Arial" w:eastAsia="Times New Roman" w:hAnsi="Arial" w:cs="Arial"/>
          <w:b/>
          <w:i/>
          <w:iCs/>
          <w:sz w:val="24"/>
          <w:szCs w:val="24"/>
        </w:rPr>
        <w:t>-</w:t>
      </w:r>
      <w:r w:rsidR="0011385E" w:rsidRPr="00590CA4">
        <w:rPr>
          <w:rFonts w:ascii="Arial" w:eastAsia="Times New Roman" w:hAnsi="Arial" w:cs="Arial"/>
          <w:b/>
          <w:i/>
          <w:iCs/>
          <w:sz w:val="24"/>
          <w:szCs w:val="24"/>
        </w:rPr>
        <w:t xml:space="preserve"> </w:t>
      </w:r>
      <w:r w:rsidRPr="00590CA4">
        <w:rPr>
          <w:rFonts w:ascii="Arial" w:eastAsia="Times New Roman" w:hAnsi="Arial" w:cs="Arial"/>
          <w:b/>
          <w:i/>
          <w:iCs/>
          <w:sz w:val="24"/>
          <w:szCs w:val="24"/>
        </w:rPr>
        <w:t>FORMATION EFFECTS ON</w:t>
      </w:r>
      <w:r w:rsidR="0011385E" w:rsidRPr="00590CA4">
        <w:rPr>
          <w:rFonts w:ascii="Arial" w:eastAsia="Times New Roman" w:hAnsi="Arial" w:cs="Arial"/>
          <w:b/>
          <w:i/>
          <w:iCs/>
          <w:sz w:val="24"/>
          <w:szCs w:val="24"/>
        </w:rPr>
        <w:t xml:space="preserve"> MIS</w:t>
      </w:r>
      <w:r w:rsidR="003D1B0F">
        <w:rPr>
          <w:rFonts w:ascii="Arial" w:eastAsia="Times New Roman" w:hAnsi="Arial" w:cs="Arial"/>
          <w:b/>
          <w:i/>
          <w:iCs/>
          <w:sz w:val="24"/>
          <w:szCs w:val="24"/>
        </w:rPr>
        <w:t>-</w:t>
      </w:r>
      <w:r w:rsidR="0011385E" w:rsidRPr="00590CA4">
        <w:rPr>
          <w:rFonts w:ascii="Arial" w:eastAsia="Times New Roman" w:hAnsi="Arial" w:cs="Arial"/>
          <w:b/>
          <w:i/>
          <w:iCs/>
          <w:sz w:val="24"/>
          <w:szCs w:val="24"/>
        </w:rPr>
        <w:t>SI</w:t>
      </w:r>
      <w:r w:rsidRPr="00590CA4">
        <w:rPr>
          <w:rFonts w:ascii="Arial" w:eastAsia="Times New Roman" w:hAnsi="Arial" w:cs="Arial"/>
          <w:b/>
          <w:i/>
          <w:iCs/>
          <w:sz w:val="24"/>
          <w:szCs w:val="24"/>
        </w:rPr>
        <w:t>LE</w:t>
      </w:r>
      <w:r w:rsidR="0011385E" w:rsidRPr="00590CA4">
        <w:rPr>
          <w:rFonts w:ascii="Arial" w:eastAsia="Times New Roman" w:hAnsi="Arial" w:cs="Arial"/>
          <w:b/>
          <w:i/>
          <w:iCs/>
          <w:sz w:val="24"/>
          <w:szCs w:val="24"/>
        </w:rPr>
        <w:t xml:space="preserve"> </w:t>
      </w:r>
      <w:r w:rsidRPr="00590CA4">
        <w:rPr>
          <w:rFonts w:ascii="Arial" w:eastAsia="Times New Roman" w:hAnsi="Arial" w:cs="Arial"/>
          <w:b/>
          <w:i/>
          <w:iCs/>
          <w:sz w:val="24"/>
          <w:szCs w:val="24"/>
        </w:rPr>
        <w:t>ATTACKS</w:t>
      </w:r>
    </w:p>
    <w:p w14:paraId="41E2DCCC" w14:textId="77777777" w:rsidR="00631E59" w:rsidRPr="005B139C" w:rsidRDefault="00631E59" w:rsidP="0011385E">
      <w:pPr>
        <w:widowControl w:val="0"/>
        <w:kinsoku w:val="0"/>
        <w:overflowPunct w:val="0"/>
        <w:autoSpaceDE w:val="0"/>
        <w:autoSpaceDN w:val="0"/>
        <w:adjustRightInd w:val="0"/>
        <w:spacing w:before="144" w:after="0" w:line="240" w:lineRule="auto"/>
        <w:ind w:left="115" w:right="36" w:firstLine="286"/>
        <w:jc w:val="both"/>
        <w:rPr>
          <w:rFonts w:ascii="Arial" w:eastAsia="Times New Roman" w:hAnsi="Arial" w:cs="Arial"/>
          <w:sz w:val="20"/>
          <w:szCs w:val="20"/>
        </w:rPr>
      </w:pPr>
      <w:r w:rsidRPr="0011385E">
        <w:rPr>
          <w:rFonts w:ascii="Arial" w:eastAsia="Times New Roman" w:hAnsi="Arial" w:cs="Arial"/>
          <w:b/>
          <w:sz w:val="20"/>
          <w:szCs w:val="20"/>
        </w:rPr>
        <w:t>Missiles Versus Close Formations.</w:t>
      </w:r>
      <w:r w:rsidRPr="005B139C">
        <w:rPr>
          <w:rFonts w:ascii="Arial" w:eastAsia="Times New Roman" w:hAnsi="Arial" w:cs="Arial"/>
          <w:sz w:val="20"/>
          <w:szCs w:val="20"/>
        </w:rPr>
        <w:t xml:space="preserve"> Heat seeking missiles launched at a close formation, randomly determine which aircraft is the actual target. Radar, laser, or optically guided missiles target aircraft normally (See following missile rules).</w:t>
      </w:r>
    </w:p>
    <w:p w14:paraId="5B86C959" w14:textId="770A1543" w:rsidR="00FD2110" w:rsidRDefault="00631E59" w:rsidP="00FD2110">
      <w:pPr>
        <w:widowControl w:val="0"/>
        <w:kinsoku w:val="0"/>
        <w:overflowPunct w:val="0"/>
        <w:autoSpaceDE w:val="0"/>
        <w:autoSpaceDN w:val="0"/>
        <w:adjustRightInd w:val="0"/>
        <w:spacing w:before="120" w:after="0" w:line="240" w:lineRule="auto"/>
        <w:ind w:left="115" w:right="43" w:firstLine="288"/>
        <w:jc w:val="both"/>
        <w:rPr>
          <w:rFonts w:ascii="Arial" w:eastAsia="Times New Roman" w:hAnsi="Arial" w:cs="Arial"/>
          <w:sz w:val="20"/>
          <w:szCs w:val="20"/>
        </w:rPr>
      </w:pPr>
      <w:r w:rsidRPr="0011385E">
        <w:rPr>
          <w:rFonts w:ascii="Arial" w:eastAsia="Times New Roman" w:hAnsi="Arial" w:cs="Arial"/>
          <w:b/>
          <w:sz w:val="20"/>
          <w:szCs w:val="20"/>
        </w:rPr>
        <w:t>Engaging Missiles.</w:t>
      </w:r>
      <w:r w:rsidRPr="005B139C">
        <w:rPr>
          <w:rFonts w:ascii="Arial" w:eastAsia="Times New Roman" w:hAnsi="Arial" w:cs="Arial"/>
          <w:sz w:val="20"/>
          <w:szCs w:val="20"/>
        </w:rPr>
        <w:t xml:space="preserve"> Aircraft that remain in</w:t>
      </w:r>
      <w:r w:rsidR="0011385E">
        <w:rPr>
          <w:rFonts w:ascii="Arial" w:eastAsia="Times New Roman" w:hAnsi="Arial" w:cs="Arial"/>
          <w:sz w:val="20"/>
          <w:szCs w:val="20"/>
        </w:rPr>
        <w:t xml:space="preserve"> </w:t>
      </w:r>
      <w:r w:rsidRPr="005B139C">
        <w:rPr>
          <w:rFonts w:ascii="Arial" w:eastAsia="Times New Roman" w:hAnsi="Arial" w:cs="Arial"/>
          <w:sz w:val="20"/>
          <w:szCs w:val="20"/>
        </w:rPr>
        <w:t xml:space="preserve">close formation may not engage missiles. If any aircraft wishes to detach to engage a missile, the close formation is automatically nullified and all must move during the engaged aircraft movement phase and all are restricted from performing actions as </w:t>
      </w:r>
      <w:r w:rsidR="009E55D4">
        <w:rPr>
          <w:rFonts w:ascii="Arial" w:eastAsia="Times New Roman" w:hAnsi="Arial" w:cs="Arial"/>
          <w:sz w:val="20"/>
          <w:szCs w:val="20"/>
        </w:rPr>
        <w:t>i</w:t>
      </w:r>
      <w:r w:rsidRPr="005B139C">
        <w:rPr>
          <w:rFonts w:ascii="Arial" w:eastAsia="Times New Roman" w:hAnsi="Arial" w:cs="Arial"/>
          <w:sz w:val="20"/>
          <w:szCs w:val="20"/>
        </w:rPr>
        <w:t>f each had engaged the missile (they would all initially be unsure of who the real target is).</w:t>
      </w:r>
    </w:p>
    <w:p w14:paraId="58DE9CEE" w14:textId="6F373E62" w:rsidR="004C5226" w:rsidRDefault="004C5226" w:rsidP="00FD2110">
      <w:pPr>
        <w:widowControl w:val="0"/>
        <w:kinsoku w:val="0"/>
        <w:overflowPunct w:val="0"/>
        <w:autoSpaceDE w:val="0"/>
        <w:autoSpaceDN w:val="0"/>
        <w:adjustRightInd w:val="0"/>
        <w:spacing w:before="120" w:after="0" w:line="240" w:lineRule="auto"/>
        <w:ind w:left="115" w:right="43" w:firstLine="288"/>
        <w:jc w:val="both"/>
        <w:rPr>
          <w:rFonts w:ascii="Arial" w:eastAsia="Times New Roman" w:hAnsi="Arial" w:cs="Arial"/>
          <w:b/>
          <w:sz w:val="24"/>
          <w:szCs w:val="24"/>
        </w:rPr>
      </w:pPr>
    </w:p>
    <w:p w14:paraId="35613355" w14:textId="77777777" w:rsidR="004C5226" w:rsidRDefault="004C5226" w:rsidP="00FD2110">
      <w:pPr>
        <w:widowControl w:val="0"/>
        <w:kinsoku w:val="0"/>
        <w:overflowPunct w:val="0"/>
        <w:autoSpaceDE w:val="0"/>
        <w:autoSpaceDN w:val="0"/>
        <w:adjustRightInd w:val="0"/>
        <w:spacing w:before="120" w:after="0" w:line="240" w:lineRule="auto"/>
        <w:ind w:left="115" w:right="43" w:firstLine="288"/>
        <w:jc w:val="both"/>
        <w:rPr>
          <w:rFonts w:ascii="Arial" w:eastAsia="Times New Roman" w:hAnsi="Arial" w:cs="Arial"/>
          <w:b/>
          <w:sz w:val="24"/>
          <w:szCs w:val="24"/>
        </w:rPr>
      </w:pPr>
    </w:p>
    <w:p w14:paraId="47B45354" w14:textId="5835E790" w:rsidR="00631E59" w:rsidRPr="00415BD0" w:rsidRDefault="00631E59" w:rsidP="00555057">
      <w:pPr>
        <w:widowControl w:val="0"/>
        <w:kinsoku w:val="0"/>
        <w:overflowPunct w:val="0"/>
        <w:autoSpaceDE w:val="0"/>
        <w:autoSpaceDN w:val="0"/>
        <w:adjustRightInd w:val="0"/>
        <w:spacing w:before="120" w:after="0" w:line="240" w:lineRule="auto"/>
        <w:ind w:left="187"/>
        <w:jc w:val="center"/>
        <w:rPr>
          <w:rFonts w:ascii="Arial" w:eastAsia="Times New Roman" w:hAnsi="Arial" w:cs="Arial"/>
          <w:b/>
          <w:sz w:val="24"/>
          <w:szCs w:val="24"/>
        </w:rPr>
      </w:pPr>
      <w:r w:rsidRPr="00415BD0">
        <w:rPr>
          <w:rFonts w:ascii="Arial" w:eastAsia="Times New Roman" w:hAnsi="Arial" w:cs="Arial"/>
          <w:b/>
          <w:sz w:val="24"/>
          <w:szCs w:val="24"/>
        </w:rPr>
        <w:t>CHAPTER 15 - HEAT SEEKING MISSILES</w:t>
      </w:r>
    </w:p>
    <w:p w14:paraId="6BED969A" w14:textId="77777777" w:rsidR="00631E59" w:rsidRPr="0011385E" w:rsidRDefault="00631E59" w:rsidP="00590CA4">
      <w:pPr>
        <w:widowControl w:val="0"/>
        <w:kinsoku w:val="0"/>
        <w:overflowPunct w:val="0"/>
        <w:autoSpaceDE w:val="0"/>
        <w:autoSpaceDN w:val="0"/>
        <w:adjustRightInd w:val="0"/>
        <w:spacing w:before="120" w:after="0" w:line="240" w:lineRule="auto"/>
        <w:ind w:left="143" w:right="36" w:firstLine="286"/>
        <w:jc w:val="both"/>
        <w:rPr>
          <w:rFonts w:ascii="Arial" w:eastAsia="Times New Roman" w:hAnsi="Arial" w:cs="Arial"/>
          <w:sz w:val="20"/>
          <w:szCs w:val="20"/>
        </w:rPr>
      </w:pPr>
      <w:r w:rsidRPr="0011385E">
        <w:rPr>
          <w:rFonts w:ascii="Arial" w:eastAsia="Times New Roman" w:hAnsi="Arial" w:cs="Arial"/>
          <w:sz w:val="20"/>
          <w:szCs w:val="20"/>
        </w:rPr>
        <w:t xml:space="preserve">This chapter details the operations of </w:t>
      </w:r>
      <w:r w:rsidR="00190501">
        <w:rPr>
          <w:rFonts w:ascii="Arial" w:eastAsia="Times New Roman" w:hAnsi="Arial" w:cs="Arial"/>
          <w:sz w:val="20"/>
          <w:szCs w:val="20"/>
        </w:rPr>
        <w:t>i</w:t>
      </w:r>
      <w:r w:rsidRPr="0011385E">
        <w:rPr>
          <w:rFonts w:ascii="Arial" w:eastAsia="Times New Roman" w:hAnsi="Arial" w:cs="Arial"/>
          <w:sz w:val="20"/>
          <w:szCs w:val="20"/>
        </w:rPr>
        <w:t xml:space="preserve">nfra-red heat-seeking missiles (weapon code IRM). A heat-seeking missile homes on the </w:t>
      </w:r>
      <w:r w:rsidR="00190501">
        <w:rPr>
          <w:rFonts w:ascii="Arial" w:eastAsia="Times New Roman" w:hAnsi="Arial" w:cs="Arial"/>
          <w:sz w:val="20"/>
          <w:szCs w:val="20"/>
        </w:rPr>
        <w:t>i</w:t>
      </w:r>
      <w:r w:rsidRPr="0011385E">
        <w:rPr>
          <w:rFonts w:ascii="Arial" w:eastAsia="Times New Roman" w:hAnsi="Arial" w:cs="Arial"/>
          <w:sz w:val="20"/>
          <w:szCs w:val="20"/>
        </w:rPr>
        <w:t>nfra-red heat emissions of a target aircraft.</w:t>
      </w:r>
    </w:p>
    <w:p w14:paraId="14B79107" w14:textId="77777777" w:rsidR="00631E59" w:rsidRPr="0011385E" w:rsidRDefault="00631E59" w:rsidP="00590CA4">
      <w:pPr>
        <w:widowControl w:val="0"/>
        <w:kinsoku w:val="0"/>
        <w:overflowPunct w:val="0"/>
        <w:autoSpaceDE w:val="0"/>
        <w:autoSpaceDN w:val="0"/>
        <w:adjustRightInd w:val="0"/>
        <w:spacing w:before="120" w:after="0" w:line="240" w:lineRule="auto"/>
        <w:ind w:left="150"/>
        <w:jc w:val="both"/>
        <w:rPr>
          <w:rFonts w:ascii="Arial" w:eastAsia="Times New Roman" w:hAnsi="Arial" w:cs="Arial"/>
          <w:b/>
          <w:sz w:val="24"/>
          <w:szCs w:val="24"/>
        </w:rPr>
      </w:pPr>
      <w:r w:rsidRPr="0011385E">
        <w:rPr>
          <w:rFonts w:ascii="Arial" w:eastAsia="Times New Roman" w:hAnsi="Arial" w:cs="Arial"/>
          <w:b/>
          <w:sz w:val="24"/>
          <w:szCs w:val="24"/>
        </w:rPr>
        <w:t>15.1 -</w:t>
      </w:r>
      <w:r w:rsidR="00415BD0" w:rsidRPr="0011385E">
        <w:rPr>
          <w:rFonts w:ascii="Arial" w:eastAsia="Times New Roman" w:hAnsi="Arial" w:cs="Arial"/>
          <w:b/>
          <w:sz w:val="24"/>
          <w:szCs w:val="24"/>
        </w:rPr>
        <w:t xml:space="preserve"> </w:t>
      </w:r>
      <w:r w:rsidRPr="0011385E">
        <w:rPr>
          <w:rFonts w:ascii="Arial" w:eastAsia="Times New Roman" w:hAnsi="Arial" w:cs="Arial"/>
          <w:b/>
          <w:sz w:val="24"/>
          <w:szCs w:val="24"/>
        </w:rPr>
        <w:t>IRM LAUNCH PREREQUISITES</w:t>
      </w:r>
    </w:p>
    <w:p w14:paraId="61436F6A" w14:textId="77777777" w:rsidR="00631E59" w:rsidRPr="0011385E" w:rsidRDefault="00631E59" w:rsidP="00B71602">
      <w:pPr>
        <w:widowControl w:val="0"/>
        <w:kinsoku w:val="0"/>
        <w:overflowPunct w:val="0"/>
        <w:autoSpaceDE w:val="0"/>
        <w:autoSpaceDN w:val="0"/>
        <w:adjustRightInd w:val="0"/>
        <w:spacing w:before="120" w:after="0" w:line="240" w:lineRule="auto"/>
        <w:ind w:left="418"/>
        <w:jc w:val="both"/>
        <w:rPr>
          <w:rFonts w:ascii="Arial" w:eastAsia="Times New Roman" w:hAnsi="Arial" w:cs="Arial"/>
          <w:sz w:val="20"/>
          <w:szCs w:val="20"/>
        </w:rPr>
      </w:pPr>
      <w:r w:rsidRPr="0011385E">
        <w:rPr>
          <w:rFonts w:ascii="Arial" w:eastAsia="Times New Roman" w:hAnsi="Arial" w:cs="Arial"/>
          <w:sz w:val="20"/>
          <w:szCs w:val="20"/>
        </w:rPr>
        <w:t xml:space="preserve">To launch </w:t>
      </w:r>
      <w:proofErr w:type="spellStart"/>
      <w:r w:rsidR="0011385E" w:rsidRPr="0011385E">
        <w:rPr>
          <w:rFonts w:ascii="Arial" w:eastAsia="Times New Roman" w:hAnsi="Arial" w:cs="Arial"/>
          <w:sz w:val="20"/>
          <w:szCs w:val="20"/>
        </w:rPr>
        <w:t>I</w:t>
      </w:r>
      <w:r w:rsidRPr="0011385E">
        <w:rPr>
          <w:rFonts w:ascii="Arial" w:eastAsia="Times New Roman" w:hAnsi="Arial" w:cs="Arial"/>
          <w:sz w:val="20"/>
          <w:szCs w:val="20"/>
        </w:rPr>
        <w:t>RMs</w:t>
      </w:r>
      <w:proofErr w:type="spellEnd"/>
      <w:r w:rsidRPr="0011385E">
        <w:rPr>
          <w:rFonts w:ascii="Arial" w:eastAsia="Times New Roman" w:hAnsi="Arial" w:cs="Arial"/>
          <w:sz w:val="20"/>
          <w:szCs w:val="20"/>
        </w:rPr>
        <w:t>, the firing aircraft must;</w:t>
      </w:r>
    </w:p>
    <w:p w14:paraId="73162659" w14:textId="77777777" w:rsidR="00631E59" w:rsidRPr="0011385E" w:rsidRDefault="0080786E" w:rsidP="004B49D3">
      <w:pPr>
        <w:widowControl w:val="0"/>
        <w:numPr>
          <w:ilvl w:val="0"/>
          <w:numId w:val="61"/>
        </w:numPr>
        <w:tabs>
          <w:tab w:val="left" w:pos="1076"/>
        </w:tabs>
        <w:kinsoku w:val="0"/>
        <w:overflowPunct w:val="0"/>
        <w:autoSpaceDE w:val="0"/>
        <w:autoSpaceDN w:val="0"/>
        <w:adjustRightInd w:val="0"/>
        <w:spacing w:after="0" w:line="240" w:lineRule="auto"/>
        <w:ind w:left="270" w:right="154" w:firstLine="604"/>
        <w:jc w:val="both"/>
        <w:rPr>
          <w:rFonts w:ascii="Arial" w:eastAsia="Times New Roman" w:hAnsi="Arial" w:cs="Arial"/>
          <w:sz w:val="20"/>
          <w:szCs w:val="20"/>
        </w:rPr>
      </w:pPr>
      <w:r>
        <w:rPr>
          <w:rFonts w:ascii="Arial" w:eastAsia="Times New Roman" w:hAnsi="Arial" w:cs="Arial"/>
          <w:sz w:val="20"/>
          <w:szCs w:val="20"/>
        </w:rPr>
        <w:t xml:space="preserve">  </w:t>
      </w:r>
      <w:r w:rsidR="00631E59" w:rsidRPr="0011385E">
        <w:rPr>
          <w:rFonts w:ascii="Arial" w:eastAsia="Times New Roman" w:hAnsi="Arial" w:cs="Arial"/>
          <w:sz w:val="20"/>
          <w:szCs w:val="20"/>
        </w:rPr>
        <w:t>Have a sighted target in the missile seeker's field of view and be within the launch angle off limits of the missile's seeker head (see below).</w:t>
      </w:r>
    </w:p>
    <w:p w14:paraId="33CA134D" w14:textId="77777777" w:rsidR="00631E59" w:rsidRPr="0011385E" w:rsidRDefault="00631E59" w:rsidP="00662C5B">
      <w:pPr>
        <w:widowControl w:val="0"/>
        <w:numPr>
          <w:ilvl w:val="0"/>
          <w:numId w:val="61"/>
        </w:numPr>
        <w:tabs>
          <w:tab w:val="left" w:pos="1170"/>
        </w:tabs>
        <w:kinsoku w:val="0"/>
        <w:overflowPunct w:val="0"/>
        <w:autoSpaceDE w:val="0"/>
        <w:autoSpaceDN w:val="0"/>
        <w:adjustRightInd w:val="0"/>
        <w:spacing w:after="0" w:line="240" w:lineRule="auto"/>
        <w:ind w:left="270" w:right="166" w:firstLine="604"/>
        <w:jc w:val="both"/>
        <w:rPr>
          <w:rFonts w:ascii="Arial" w:eastAsia="Times New Roman" w:hAnsi="Arial" w:cs="Arial"/>
          <w:sz w:val="20"/>
          <w:szCs w:val="20"/>
        </w:rPr>
      </w:pPr>
      <w:r w:rsidRPr="0011385E">
        <w:rPr>
          <w:rFonts w:ascii="Arial" w:eastAsia="Times New Roman" w:hAnsi="Arial" w:cs="Arial"/>
          <w:sz w:val="20"/>
          <w:szCs w:val="20"/>
        </w:rPr>
        <w:t>Obtain a seeker lock-up while within the minimum and maximum ranges given on the MDT under the missile's launch envelope for the type of shot (front, side, or rear).</w:t>
      </w:r>
    </w:p>
    <w:p w14:paraId="6A534B42" w14:textId="77777777" w:rsidR="00631E59" w:rsidRPr="0011385E" w:rsidRDefault="00631E59" w:rsidP="00662C5B">
      <w:pPr>
        <w:widowControl w:val="0"/>
        <w:numPr>
          <w:ilvl w:val="0"/>
          <w:numId w:val="61"/>
        </w:numPr>
        <w:tabs>
          <w:tab w:val="left" w:pos="1170"/>
        </w:tabs>
        <w:kinsoku w:val="0"/>
        <w:overflowPunct w:val="0"/>
        <w:autoSpaceDE w:val="0"/>
        <w:autoSpaceDN w:val="0"/>
        <w:adjustRightInd w:val="0"/>
        <w:spacing w:after="0" w:line="240" w:lineRule="auto"/>
        <w:ind w:left="270" w:right="173" w:firstLine="604"/>
        <w:jc w:val="both"/>
        <w:rPr>
          <w:rFonts w:ascii="Arial" w:eastAsia="Times New Roman" w:hAnsi="Arial" w:cs="Arial"/>
          <w:sz w:val="20"/>
          <w:szCs w:val="20"/>
        </w:rPr>
      </w:pPr>
      <w:r w:rsidRPr="0011385E">
        <w:rPr>
          <w:rFonts w:ascii="Arial" w:eastAsia="Times New Roman" w:hAnsi="Arial" w:cs="Arial"/>
          <w:sz w:val="20"/>
          <w:szCs w:val="20"/>
        </w:rPr>
        <w:t xml:space="preserve">Not have violated the missile launch restrictions of </w:t>
      </w:r>
      <w:r w:rsidR="00247431">
        <w:rPr>
          <w:rFonts w:ascii="Arial" w:eastAsia="Times New Roman" w:hAnsi="Arial" w:cs="Arial"/>
          <w:sz w:val="20"/>
          <w:szCs w:val="20"/>
        </w:rPr>
        <w:t>Rule</w:t>
      </w:r>
      <w:r w:rsidRPr="0011385E">
        <w:rPr>
          <w:rFonts w:ascii="Arial" w:eastAsia="Times New Roman" w:hAnsi="Arial" w:cs="Arial"/>
          <w:sz w:val="20"/>
          <w:szCs w:val="20"/>
        </w:rPr>
        <w:t xml:space="preserve"> 14.2.</w:t>
      </w:r>
    </w:p>
    <w:p w14:paraId="187B1E76" w14:textId="77777777" w:rsidR="00631E59" w:rsidRDefault="00631E59" w:rsidP="0011385E">
      <w:pPr>
        <w:widowControl w:val="0"/>
        <w:kinsoku w:val="0"/>
        <w:overflowPunct w:val="0"/>
        <w:autoSpaceDE w:val="0"/>
        <w:autoSpaceDN w:val="0"/>
        <w:adjustRightInd w:val="0"/>
        <w:spacing w:before="115" w:after="0" w:line="240" w:lineRule="auto"/>
        <w:ind w:left="122" w:firstLine="286"/>
        <w:jc w:val="both"/>
        <w:rPr>
          <w:rFonts w:ascii="Arial" w:eastAsia="Times New Roman" w:hAnsi="Arial" w:cs="Arial"/>
          <w:sz w:val="20"/>
          <w:szCs w:val="20"/>
        </w:rPr>
      </w:pPr>
      <w:r w:rsidRPr="00693552">
        <w:rPr>
          <w:rFonts w:ascii="Arial" w:eastAsia="Times New Roman" w:hAnsi="Arial" w:cs="Arial"/>
          <w:b/>
          <w:sz w:val="20"/>
          <w:szCs w:val="20"/>
        </w:rPr>
        <w:t>See</w:t>
      </w:r>
      <w:r w:rsidR="00693552" w:rsidRPr="00693552">
        <w:rPr>
          <w:rFonts w:ascii="Arial" w:eastAsia="Times New Roman" w:hAnsi="Arial" w:cs="Arial"/>
          <w:b/>
          <w:sz w:val="20"/>
          <w:szCs w:val="20"/>
        </w:rPr>
        <w:t>ker Head Fiel</w:t>
      </w:r>
      <w:r w:rsidRPr="00693552">
        <w:rPr>
          <w:rFonts w:ascii="Arial" w:eastAsia="Times New Roman" w:hAnsi="Arial" w:cs="Arial"/>
          <w:b/>
          <w:sz w:val="20"/>
          <w:szCs w:val="20"/>
        </w:rPr>
        <w:t>d Of View (</w:t>
      </w:r>
      <w:proofErr w:type="spellStart"/>
      <w:r w:rsidRPr="00693552">
        <w:rPr>
          <w:rFonts w:ascii="Arial" w:eastAsia="Times New Roman" w:hAnsi="Arial" w:cs="Arial"/>
          <w:b/>
          <w:sz w:val="20"/>
          <w:szCs w:val="20"/>
        </w:rPr>
        <w:t>FOV</w:t>
      </w:r>
      <w:proofErr w:type="spellEnd"/>
      <w:r w:rsidRPr="00693552">
        <w:rPr>
          <w:rFonts w:ascii="Arial" w:eastAsia="Times New Roman" w:hAnsi="Arial" w:cs="Arial"/>
          <w:b/>
          <w:sz w:val="20"/>
          <w:szCs w:val="20"/>
        </w:rPr>
        <w:t>).</w:t>
      </w:r>
      <w:r w:rsidRPr="0011385E">
        <w:rPr>
          <w:rFonts w:ascii="Arial" w:eastAsia="Times New Roman" w:hAnsi="Arial" w:cs="Arial"/>
          <w:sz w:val="20"/>
          <w:szCs w:val="20"/>
        </w:rPr>
        <w:t xml:space="preserve"> </w:t>
      </w:r>
      <w:proofErr w:type="spellStart"/>
      <w:r w:rsidRPr="0011385E">
        <w:rPr>
          <w:rFonts w:ascii="Arial" w:eastAsia="Times New Roman" w:hAnsi="Arial" w:cs="Arial"/>
          <w:sz w:val="20"/>
          <w:szCs w:val="20"/>
        </w:rPr>
        <w:t>IRMs</w:t>
      </w:r>
      <w:proofErr w:type="spellEnd"/>
      <w:r w:rsidRPr="0011385E">
        <w:rPr>
          <w:rFonts w:ascii="Arial" w:eastAsia="Times New Roman" w:hAnsi="Arial" w:cs="Arial"/>
          <w:sz w:val="20"/>
          <w:szCs w:val="20"/>
        </w:rPr>
        <w:t xml:space="preserve"> can only lock-up targets in their </w:t>
      </w:r>
      <w:proofErr w:type="spellStart"/>
      <w:r w:rsidRPr="0011385E">
        <w:rPr>
          <w:rFonts w:ascii="Arial" w:eastAsia="Times New Roman" w:hAnsi="Arial" w:cs="Arial"/>
          <w:sz w:val="20"/>
          <w:szCs w:val="20"/>
        </w:rPr>
        <w:t>FOV</w:t>
      </w:r>
      <w:proofErr w:type="spellEnd"/>
      <w:r w:rsidRPr="0011385E">
        <w:rPr>
          <w:rFonts w:ascii="Arial" w:eastAsia="Times New Roman" w:hAnsi="Arial" w:cs="Arial"/>
          <w:sz w:val="20"/>
          <w:szCs w:val="20"/>
        </w:rPr>
        <w:t xml:space="preserve">. IR seeker heads normally have an </w:t>
      </w:r>
      <w:proofErr w:type="spellStart"/>
      <w:r w:rsidRPr="0011385E">
        <w:rPr>
          <w:rFonts w:ascii="Arial" w:eastAsia="Times New Roman" w:hAnsi="Arial" w:cs="Arial"/>
          <w:sz w:val="20"/>
          <w:szCs w:val="20"/>
        </w:rPr>
        <w:t>FOV</w:t>
      </w:r>
      <w:proofErr w:type="spellEnd"/>
      <w:r w:rsidRPr="0011385E">
        <w:rPr>
          <w:rFonts w:ascii="Arial" w:eastAsia="Times New Roman" w:hAnsi="Arial" w:cs="Arial"/>
          <w:sz w:val="20"/>
          <w:szCs w:val="20"/>
        </w:rPr>
        <w:t xml:space="preserve"> equal to a limited radar arc (see limited radar arc diagram on play aid reference sheet). If turning left or right or banked left or right, the </w:t>
      </w:r>
      <w:proofErr w:type="spellStart"/>
      <w:r w:rsidRPr="0011385E">
        <w:rPr>
          <w:rFonts w:ascii="Arial" w:eastAsia="Times New Roman" w:hAnsi="Arial" w:cs="Arial"/>
          <w:sz w:val="20"/>
          <w:szCs w:val="20"/>
        </w:rPr>
        <w:t>FOV</w:t>
      </w:r>
      <w:proofErr w:type="spellEnd"/>
      <w:r w:rsidRPr="0011385E">
        <w:rPr>
          <w:rFonts w:ascii="Arial" w:eastAsia="Times New Roman" w:hAnsi="Arial" w:cs="Arial"/>
          <w:sz w:val="20"/>
          <w:szCs w:val="20"/>
        </w:rPr>
        <w:t xml:space="preserve"> can optionally be considered equal to the</w:t>
      </w:r>
      <w:r w:rsidR="00693552">
        <w:rPr>
          <w:rFonts w:ascii="Arial" w:eastAsia="Times New Roman" w:hAnsi="Arial" w:cs="Arial"/>
          <w:sz w:val="20"/>
          <w:szCs w:val="20"/>
        </w:rPr>
        <w:t xml:space="preserve"> firer’s 180</w:t>
      </w:r>
      <w:r w:rsidR="00662C5B">
        <w:rPr>
          <w:rFonts w:ascii="Arial" w:eastAsia="Times New Roman" w:hAnsi="Arial" w:cs="Arial"/>
          <w:sz w:val="20"/>
          <w:szCs w:val="20"/>
        </w:rPr>
        <w:t>°</w:t>
      </w:r>
      <w:r w:rsidR="00693552">
        <w:rPr>
          <w:rFonts w:ascii="Arial" w:eastAsia="Times New Roman" w:hAnsi="Arial" w:cs="Arial"/>
          <w:sz w:val="20"/>
          <w:szCs w:val="20"/>
        </w:rPr>
        <w:t xml:space="preserve"> left or right arc as appropriate.</w:t>
      </w:r>
    </w:p>
    <w:p w14:paraId="464C5588" w14:textId="6A5741A9" w:rsidR="00242956" w:rsidRPr="00FA0D11" w:rsidRDefault="00693552" w:rsidP="00FA0D11">
      <w:pPr>
        <w:pStyle w:val="ListParagraph"/>
        <w:widowControl w:val="0"/>
        <w:numPr>
          <w:ilvl w:val="0"/>
          <w:numId w:val="129"/>
        </w:numPr>
        <w:kinsoku w:val="0"/>
        <w:overflowPunct w:val="0"/>
        <w:autoSpaceDE w:val="0"/>
        <w:autoSpaceDN w:val="0"/>
        <w:adjustRightInd w:val="0"/>
        <w:spacing w:after="0" w:line="240" w:lineRule="auto"/>
        <w:ind w:left="900" w:right="-18" w:hanging="180"/>
        <w:jc w:val="both"/>
        <w:rPr>
          <w:rFonts w:ascii="Arial" w:eastAsia="Times New Roman" w:hAnsi="Arial" w:cs="Arial"/>
          <w:sz w:val="20"/>
          <w:szCs w:val="20"/>
        </w:rPr>
      </w:pPr>
      <w:r w:rsidRPr="00FA0D11">
        <w:rPr>
          <w:rFonts w:ascii="Arial" w:eastAsia="Times New Roman" w:hAnsi="Arial" w:cs="Arial"/>
          <w:sz w:val="20"/>
          <w:szCs w:val="20"/>
        </w:rPr>
        <w:t>Applicable to al</w:t>
      </w:r>
      <w:r w:rsidR="0080786E" w:rsidRPr="00FA0D11">
        <w:rPr>
          <w:rFonts w:ascii="Arial" w:eastAsia="Times New Roman" w:hAnsi="Arial" w:cs="Arial"/>
          <w:sz w:val="20"/>
          <w:szCs w:val="20"/>
        </w:rPr>
        <w:t xml:space="preserve">l other uses of limited arcs in </w:t>
      </w:r>
      <w:r w:rsidRPr="00FA0D11">
        <w:rPr>
          <w:rFonts w:ascii="Arial" w:eastAsia="Times New Roman" w:hAnsi="Arial" w:cs="Arial"/>
          <w:sz w:val="20"/>
          <w:szCs w:val="20"/>
        </w:rPr>
        <w:t xml:space="preserve">the rules (radar, </w:t>
      </w:r>
      <w:proofErr w:type="spellStart"/>
      <w:r w:rsidR="00242956" w:rsidRPr="00FA0D11">
        <w:rPr>
          <w:rFonts w:ascii="Arial" w:eastAsia="Times New Roman" w:hAnsi="Arial" w:cs="Arial"/>
          <w:sz w:val="20"/>
          <w:szCs w:val="20"/>
        </w:rPr>
        <w:t>BRM</w:t>
      </w:r>
      <w:proofErr w:type="spellEnd"/>
      <w:r w:rsidR="00242956" w:rsidRPr="00FA0D11">
        <w:rPr>
          <w:rFonts w:ascii="Arial" w:eastAsia="Times New Roman" w:hAnsi="Arial" w:cs="Arial"/>
          <w:sz w:val="20"/>
          <w:szCs w:val="20"/>
        </w:rPr>
        <w:t>, SAM, ARM, etc.)</w:t>
      </w:r>
    </w:p>
    <w:p w14:paraId="797A12E0" w14:textId="77777777" w:rsidR="00631E59" w:rsidRPr="0011385E" w:rsidRDefault="00631E59" w:rsidP="00242956">
      <w:pPr>
        <w:widowControl w:val="0"/>
        <w:kinsoku w:val="0"/>
        <w:overflowPunct w:val="0"/>
        <w:autoSpaceDE w:val="0"/>
        <w:autoSpaceDN w:val="0"/>
        <w:adjustRightInd w:val="0"/>
        <w:spacing w:before="120" w:after="0" w:line="240" w:lineRule="auto"/>
        <w:ind w:left="115" w:right="36" w:firstLine="302"/>
        <w:jc w:val="both"/>
        <w:rPr>
          <w:rFonts w:ascii="Arial" w:eastAsia="Times New Roman" w:hAnsi="Arial" w:cs="Arial"/>
          <w:sz w:val="20"/>
          <w:szCs w:val="20"/>
        </w:rPr>
      </w:pPr>
      <w:r w:rsidRPr="00242956">
        <w:rPr>
          <w:rFonts w:ascii="Arial" w:eastAsia="Times New Roman" w:hAnsi="Arial" w:cs="Arial"/>
          <w:b/>
          <w:sz w:val="20"/>
          <w:szCs w:val="20"/>
        </w:rPr>
        <w:t xml:space="preserve">IR Uncage Technology </w:t>
      </w:r>
      <w:proofErr w:type="spellStart"/>
      <w:r w:rsidRPr="00242956">
        <w:rPr>
          <w:rFonts w:ascii="Arial" w:eastAsia="Times New Roman" w:hAnsi="Arial" w:cs="Arial"/>
          <w:b/>
          <w:sz w:val="20"/>
          <w:szCs w:val="20"/>
        </w:rPr>
        <w:t>FOV</w:t>
      </w:r>
      <w:proofErr w:type="spellEnd"/>
      <w:r w:rsidRPr="0011385E">
        <w:rPr>
          <w:rFonts w:ascii="Arial" w:eastAsia="Times New Roman" w:hAnsi="Arial" w:cs="Arial"/>
          <w:sz w:val="20"/>
          <w:szCs w:val="20"/>
        </w:rPr>
        <w:t xml:space="preserve">. Some aircraft have the ability to uncage a missile's IR seeker head allowing it to swivel freely to acquire targets over a wider area. An uncaged IR seeker always has an </w:t>
      </w:r>
      <w:proofErr w:type="spellStart"/>
      <w:r w:rsidRPr="0011385E">
        <w:rPr>
          <w:rFonts w:ascii="Arial" w:eastAsia="Times New Roman" w:hAnsi="Arial" w:cs="Arial"/>
          <w:sz w:val="20"/>
          <w:szCs w:val="20"/>
        </w:rPr>
        <w:t>FOV</w:t>
      </w:r>
      <w:proofErr w:type="spellEnd"/>
      <w:r w:rsidRPr="0011385E">
        <w:rPr>
          <w:rFonts w:ascii="Arial" w:eastAsia="Times New Roman" w:hAnsi="Arial" w:cs="Arial"/>
          <w:sz w:val="20"/>
          <w:szCs w:val="20"/>
        </w:rPr>
        <w:t xml:space="preserve"> equal to a 180</w:t>
      </w:r>
      <w:r w:rsidR="00507984">
        <w:rPr>
          <w:rFonts w:ascii="Arial" w:eastAsia="Times New Roman" w:hAnsi="Arial" w:cs="Arial"/>
          <w:sz w:val="20"/>
          <w:szCs w:val="20"/>
        </w:rPr>
        <w:t>°</w:t>
      </w:r>
      <w:r w:rsidRPr="0011385E">
        <w:rPr>
          <w:rFonts w:ascii="Arial" w:eastAsia="Times New Roman" w:hAnsi="Arial" w:cs="Arial"/>
          <w:sz w:val="20"/>
          <w:szCs w:val="20"/>
        </w:rPr>
        <w:t xml:space="preserve"> radar arc. The act of uncaging missiles </w:t>
      </w:r>
      <w:r w:rsidR="00242956">
        <w:rPr>
          <w:rFonts w:ascii="Arial" w:eastAsia="Times New Roman" w:hAnsi="Arial" w:cs="Arial"/>
          <w:sz w:val="20"/>
          <w:szCs w:val="20"/>
        </w:rPr>
        <w:t>i</w:t>
      </w:r>
      <w:r w:rsidRPr="0011385E">
        <w:rPr>
          <w:rFonts w:ascii="Arial" w:eastAsia="Times New Roman" w:hAnsi="Arial" w:cs="Arial"/>
          <w:sz w:val="20"/>
          <w:szCs w:val="20"/>
        </w:rPr>
        <w:t>s declared in the Aircraft Decisions Phase. The technology section of the ADC indicates whether an aircraft has "I</w:t>
      </w:r>
      <w:r w:rsidR="00242956">
        <w:rPr>
          <w:rFonts w:ascii="Arial" w:eastAsia="Times New Roman" w:hAnsi="Arial" w:cs="Arial"/>
          <w:sz w:val="20"/>
          <w:szCs w:val="20"/>
        </w:rPr>
        <w:t>R</w:t>
      </w:r>
      <w:r w:rsidRPr="0011385E">
        <w:rPr>
          <w:rFonts w:ascii="Arial" w:eastAsia="Times New Roman" w:hAnsi="Arial" w:cs="Arial"/>
          <w:sz w:val="20"/>
          <w:szCs w:val="20"/>
        </w:rPr>
        <w:t xml:space="preserve"> U</w:t>
      </w:r>
      <w:r w:rsidR="007B61EB">
        <w:rPr>
          <w:rFonts w:ascii="Arial" w:eastAsia="Times New Roman" w:hAnsi="Arial" w:cs="Arial"/>
          <w:sz w:val="20"/>
          <w:szCs w:val="20"/>
        </w:rPr>
        <w:t>ncage</w:t>
      </w:r>
      <w:r w:rsidRPr="0011385E">
        <w:rPr>
          <w:rFonts w:ascii="Arial" w:eastAsia="Times New Roman" w:hAnsi="Arial" w:cs="Arial"/>
          <w:sz w:val="20"/>
          <w:szCs w:val="20"/>
        </w:rPr>
        <w:t>" ability or not. Only "I", "M",</w:t>
      </w:r>
      <w:r w:rsidR="00242956">
        <w:rPr>
          <w:rFonts w:ascii="Arial" w:eastAsia="Times New Roman" w:hAnsi="Arial" w:cs="Arial"/>
          <w:sz w:val="20"/>
          <w:szCs w:val="20"/>
        </w:rPr>
        <w:t xml:space="preserve"> </w:t>
      </w:r>
      <w:r w:rsidRPr="0011385E">
        <w:rPr>
          <w:rFonts w:ascii="Arial" w:eastAsia="Times New Roman" w:hAnsi="Arial" w:cs="Arial"/>
          <w:sz w:val="20"/>
          <w:szCs w:val="20"/>
        </w:rPr>
        <w:t>or "A" type seekers can be uncaged.</w:t>
      </w:r>
    </w:p>
    <w:p w14:paraId="5B331EB9" w14:textId="77777777" w:rsidR="00631E59" w:rsidRPr="0011385E" w:rsidRDefault="00631E59" w:rsidP="0011385E">
      <w:pPr>
        <w:widowControl w:val="0"/>
        <w:kinsoku w:val="0"/>
        <w:overflowPunct w:val="0"/>
        <w:autoSpaceDE w:val="0"/>
        <w:autoSpaceDN w:val="0"/>
        <w:adjustRightInd w:val="0"/>
        <w:spacing w:before="116" w:after="0" w:line="240" w:lineRule="auto"/>
        <w:ind w:left="114" w:right="169" w:firstLine="293"/>
        <w:jc w:val="both"/>
        <w:rPr>
          <w:rFonts w:ascii="Arial" w:eastAsia="Times New Roman" w:hAnsi="Arial" w:cs="Arial"/>
          <w:sz w:val="20"/>
          <w:szCs w:val="20"/>
        </w:rPr>
      </w:pPr>
      <w:r w:rsidRPr="00242956">
        <w:rPr>
          <w:rFonts w:ascii="Arial" w:eastAsia="Times New Roman" w:hAnsi="Arial" w:cs="Arial"/>
          <w:b/>
          <w:sz w:val="20"/>
          <w:szCs w:val="20"/>
        </w:rPr>
        <w:t>Seeker Head Launch Angle-Off Limits.</w:t>
      </w:r>
      <w:r w:rsidRPr="0011385E">
        <w:rPr>
          <w:rFonts w:ascii="Arial" w:eastAsia="Times New Roman" w:hAnsi="Arial" w:cs="Arial"/>
          <w:sz w:val="20"/>
          <w:szCs w:val="20"/>
        </w:rPr>
        <w:t xml:space="preserve"> I</w:t>
      </w:r>
      <w:r w:rsidR="00242956">
        <w:rPr>
          <w:rFonts w:ascii="Arial" w:eastAsia="Times New Roman" w:hAnsi="Arial" w:cs="Arial"/>
          <w:sz w:val="20"/>
          <w:szCs w:val="20"/>
        </w:rPr>
        <w:t>R</w:t>
      </w:r>
      <w:r w:rsidRPr="0011385E">
        <w:rPr>
          <w:rFonts w:ascii="Arial" w:eastAsia="Times New Roman" w:hAnsi="Arial" w:cs="Arial"/>
          <w:sz w:val="20"/>
          <w:szCs w:val="20"/>
        </w:rPr>
        <w:t xml:space="preserve"> seeker heads cannot lock-up a target unless the firer is within the listed target angle-off arcs as given below by seeker type.</w:t>
      </w:r>
    </w:p>
    <w:p w14:paraId="532E8914" w14:textId="4CD95E83" w:rsidR="00631E59" w:rsidRPr="00242956" w:rsidRDefault="00631E59" w:rsidP="00242956">
      <w:pPr>
        <w:widowControl w:val="0"/>
        <w:kinsoku w:val="0"/>
        <w:overflowPunct w:val="0"/>
        <w:autoSpaceDE w:val="0"/>
        <w:autoSpaceDN w:val="0"/>
        <w:adjustRightInd w:val="0"/>
        <w:spacing w:before="119" w:after="0" w:line="240" w:lineRule="auto"/>
        <w:ind w:left="279"/>
        <w:jc w:val="both"/>
        <w:rPr>
          <w:rFonts w:ascii="Arial" w:eastAsia="Times New Roman" w:hAnsi="Arial" w:cs="Arial"/>
          <w:b/>
          <w:sz w:val="20"/>
          <w:szCs w:val="20"/>
        </w:rPr>
      </w:pPr>
      <w:r w:rsidRPr="00242956">
        <w:rPr>
          <w:rFonts w:ascii="Arial" w:eastAsia="Times New Roman" w:hAnsi="Arial" w:cs="Arial"/>
          <w:b/>
          <w:sz w:val="20"/>
          <w:szCs w:val="20"/>
        </w:rPr>
        <w:t xml:space="preserve">Seeker   </w:t>
      </w:r>
      <w:r w:rsidR="00CC59C8">
        <w:rPr>
          <w:rFonts w:ascii="Arial" w:eastAsia="Times New Roman" w:hAnsi="Arial" w:cs="Arial"/>
          <w:b/>
          <w:sz w:val="20"/>
          <w:szCs w:val="20"/>
        </w:rPr>
        <w:t xml:space="preserve">      </w:t>
      </w:r>
      <w:r w:rsidRPr="00242956">
        <w:rPr>
          <w:rFonts w:ascii="Arial" w:eastAsia="Times New Roman" w:hAnsi="Arial" w:cs="Arial"/>
          <w:b/>
          <w:sz w:val="20"/>
          <w:szCs w:val="20"/>
        </w:rPr>
        <w:t>Type</w:t>
      </w:r>
      <w:r w:rsidRPr="00242956">
        <w:rPr>
          <w:rFonts w:ascii="Arial" w:eastAsia="Times New Roman" w:hAnsi="Arial" w:cs="Arial"/>
          <w:b/>
          <w:sz w:val="20"/>
          <w:szCs w:val="20"/>
        </w:rPr>
        <w:tab/>
      </w:r>
      <w:r w:rsidR="00CC59C8">
        <w:rPr>
          <w:rFonts w:ascii="Arial" w:eastAsia="Times New Roman" w:hAnsi="Arial" w:cs="Arial"/>
          <w:b/>
          <w:sz w:val="20"/>
          <w:szCs w:val="20"/>
        </w:rPr>
        <w:tab/>
      </w:r>
      <w:r w:rsidRPr="00242956">
        <w:rPr>
          <w:rFonts w:ascii="Arial" w:eastAsia="Times New Roman" w:hAnsi="Arial" w:cs="Arial"/>
          <w:b/>
          <w:sz w:val="20"/>
          <w:szCs w:val="20"/>
        </w:rPr>
        <w:t>Angle-Off Limits</w:t>
      </w:r>
    </w:p>
    <w:p w14:paraId="3B4DB75B" w14:textId="14C0BD42" w:rsidR="00631E59" w:rsidRPr="0011385E" w:rsidRDefault="00242956" w:rsidP="006A7E41">
      <w:pPr>
        <w:widowControl w:val="0"/>
        <w:tabs>
          <w:tab w:val="left" w:pos="1440"/>
        </w:tabs>
        <w:kinsoku w:val="0"/>
        <w:overflowPunct w:val="0"/>
        <w:autoSpaceDE w:val="0"/>
        <w:autoSpaceDN w:val="0"/>
        <w:adjustRightInd w:val="0"/>
        <w:spacing w:after="0" w:line="240" w:lineRule="auto"/>
        <w:ind w:left="2520" w:hanging="1980"/>
        <w:jc w:val="both"/>
        <w:rPr>
          <w:rFonts w:ascii="Arial" w:eastAsia="Times New Roman" w:hAnsi="Arial" w:cs="Arial"/>
          <w:sz w:val="20"/>
          <w:szCs w:val="20"/>
        </w:rPr>
      </w:pPr>
      <w:r>
        <w:rPr>
          <w:rFonts w:ascii="Arial" w:eastAsia="Times New Roman" w:hAnsi="Arial" w:cs="Arial"/>
          <w:sz w:val="20"/>
          <w:szCs w:val="20"/>
        </w:rPr>
        <w:t>E</w:t>
      </w:r>
      <w:r>
        <w:rPr>
          <w:rFonts w:ascii="Arial" w:eastAsia="Times New Roman" w:hAnsi="Arial" w:cs="Arial"/>
          <w:sz w:val="20"/>
          <w:szCs w:val="20"/>
        </w:rPr>
        <w:tab/>
      </w:r>
      <w:r w:rsidR="00631E59" w:rsidRPr="0011385E">
        <w:rPr>
          <w:rFonts w:ascii="Arial" w:eastAsia="Times New Roman" w:hAnsi="Arial" w:cs="Arial"/>
          <w:sz w:val="20"/>
          <w:szCs w:val="20"/>
        </w:rPr>
        <w:t>Early</w:t>
      </w:r>
      <w:r w:rsidR="00631E59" w:rsidRPr="0011385E">
        <w:rPr>
          <w:rFonts w:ascii="Arial" w:eastAsia="Times New Roman" w:hAnsi="Arial" w:cs="Arial"/>
          <w:sz w:val="20"/>
          <w:szCs w:val="20"/>
        </w:rPr>
        <w:tab/>
      </w:r>
      <w:r w:rsidR="00631E59" w:rsidRPr="0011385E">
        <w:rPr>
          <w:rFonts w:ascii="Arial" w:eastAsia="Times New Roman" w:hAnsi="Arial" w:cs="Arial"/>
          <w:position w:val="1"/>
          <w:sz w:val="20"/>
          <w:szCs w:val="20"/>
        </w:rPr>
        <w:t>Target's 60</w:t>
      </w:r>
      <w:r w:rsidR="00E9389F">
        <w:rPr>
          <w:rFonts w:ascii="Arial" w:eastAsia="Times New Roman" w:hAnsi="Arial" w:cs="Arial"/>
          <w:position w:val="1"/>
          <w:sz w:val="20"/>
          <w:szCs w:val="20"/>
        </w:rPr>
        <w:t xml:space="preserve">° </w:t>
      </w:r>
      <w:r w:rsidR="00631E59" w:rsidRPr="0011385E">
        <w:rPr>
          <w:rFonts w:ascii="Arial" w:eastAsia="Times New Roman" w:hAnsi="Arial" w:cs="Arial"/>
          <w:position w:val="1"/>
          <w:sz w:val="20"/>
          <w:szCs w:val="20"/>
        </w:rPr>
        <w:t>arc or less if target</w:t>
      </w:r>
      <w:r>
        <w:rPr>
          <w:rFonts w:ascii="Arial" w:eastAsia="Times New Roman" w:hAnsi="Arial" w:cs="Arial"/>
          <w:position w:val="1"/>
          <w:sz w:val="20"/>
          <w:szCs w:val="20"/>
        </w:rPr>
        <w:t xml:space="preserve"> </w:t>
      </w:r>
      <w:r w:rsidR="00631E59" w:rsidRPr="0011385E">
        <w:rPr>
          <w:rFonts w:ascii="Arial" w:eastAsia="Times New Roman" w:hAnsi="Arial" w:cs="Arial"/>
          <w:sz w:val="20"/>
          <w:szCs w:val="20"/>
        </w:rPr>
        <w:t>used A</w:t>
      </w:r>
      <w:r w:rsidR="00190501">
        <w:rPr>
          <w:rFonts w:ascii="Arial" w:eastAsia="Times New Roman" w:hAnsi="Arial" w:cs="Arial"/>
          <w:sz w:val="20"/>
          <w:szCs w:val="20"/>
        </w:rPr>
        <w:t>/</w:t>
      </w:r>
      <w:r w:rsidR="00631E59" w:rsidRPr="0011385E">
        <w:rPr>
          <w:rFonts w:ascii="Arial" w:eastAsia="Times New Roman" w:hAnsi="Arial" w:cs="Arial"/>
          <w:sz w:val="20"/>
          <w:szCs w:val="20"/>
        </w:rPr>
        <w:t>B power; target's</w:t>
      </w:r>
      <w:r>
        <w:rPr>
          <w:rFonts w:ascii="Arial" w:eastAsia="Times New Roman" w:hAnsi="Arial" w:cs="Arial"/>
          <w:sz w:val="20"/>
          <w:szCs w:val="20"/>
        </w:rPr>
        <w:t xml:space="preserve"> </w:t>
      </w:r>
      <w:r w:rsidR="00631E59" w:rsidRPr="0011385E">
        <w:rPr>
          <w:rFonts w:ascii="Arial" w:eastAsia="Times New Roman" w:hAnsi="Arial" w:cs="Arial"/>
          <w:sz w:val="20"/>
          <w:szCs w:val="20"/>
        </w:rPr>
        <w:t>30</w:t>
      </w:r>
      <w:r w:rsidR="00E9389F">
        <w:rPr>
          <w:rFonts w:ascii="Arial" w:eastAsia="Times New Roman" w:hAnsi="Arial" w:cs="Arial"/>
          <w:sz w:val="20"/>
          <w:szCs w:val="20"/>
        </w:rPr>
        <w:t>°</w:t>
      </w:r>
      <w:r w:rsidR="00631E59" w:rsidRPr="0011385E">
        <w:rPr>
          <w:rFonts w:ascii="Arial" w:eastAsia="Times New Roman" w:hAnsi="Arial" w:cs="Arial"/>
          <w:sz w:val="20"/>
          <w:szCs w:val="20"/>
        </w:rPr>
        <w:t xml:space="preserve"> arc or less otherwise.</w:t>
      </w:r>
    </w:p>
    <w:p w14:paraId="2F7FF7E6" w14:textId="77777777" w:rsidR="00631E59" w:rsidRPr="0011385E" w:rsidRDefault="00242956" w:rsidP="006A7E41">
      <w:pPr>
        <w:widowControl w:val="0"/>
        <w:tabs>
          <w:tab w:val="left" w:pos="1350"/>
        </w:tabs>
        <w:kinsoku w:val="0"/>
        <w:overflowPunct w:val="0"/>
        <w:autoSpaceDE w:val="0"/>
        <w:autoSpaceDN w:val="0"/>
        <w:adjustRightInd w:val="0"/>
        <w:spacing w:after="0" w:line="240" w:lineRule="auto"/>
        <w:ind w:left="2520" w:hanging="1980"/>
        <w:jc w:val="both"/>
        <w:rPr>
          <w:rFonts w:ascii="Arial" w:eastAsia="Times New Roman" w:hAnsi="Arial" w:cs="Arial"/>
          <w:sz w:val="20"/>
          <w:szCs w:val="20"/>
        </w:rPr>
      </w:pPr>
      <w:r>
        <w:rPr>
          <w:rFonts w:ascii="Arial" w:eastAsia="Times New Roman" w:hAnsi="Arial" w:cs="Arial"/>
          <w:sz w:val="20"/>
          <w:szCs w:val="20"/>
        </w:rPr>
        <w:t>I</w:t>
      </w:r>
      <w:r>
        <w:rPr>
          <w:rFonts w:ascii="Arial" w:eastAsia="Times New Roman" w:hAnsi="Arial" w:cs="Arial"/>
          <w:sz w:val="20"/>
          <w:szCs w:val="20"/>
        </w:rPr>
        <w:tab/>
      </w:r>
      <w:r w:rsidR="00631E59" w:rsidRPr="0011385E">
        <w:rPr>
          <w:rFonts w:ascii="Arial" w:eastAsia="Times New Roman" w:hAnsi="Arial" w:cs="Arial"/>
          <w:sz w:val="20"/>
          <w:szCs w:val="20"/>
        </w:rPr>
        <w:t xml:space="preserve">Improved   </w:t>
      </w:r>
      <w:r>
        <w:rPr>
          <w:rFonts w:ascii="Arial" w:eastAsia="Times New Roman" w:hAnsi="Arial" w:cs="Arial"/>
          <w:sz w:val="20"/>
          <w:szCs w:val="20"/>
        </w:rPr>
        <w:tab/>
      </w:r>
      <w:r w:rsidR="00631E59" w:rsidRPr="0011385E">
        <w:rPr>
          <w:rFonts w:ascii="Arial" w:eastAsia="Times New Roman" w:hAnsi="Arial" w:cs="Arial"/>
          <w:position w:val="1"/>
          <w:sz w:val="20"/>
          <w:szCs w:val="20"/>
        </w:rPr>
        <w:t>Target's 60</w:t>
      </w:r>
      <w:r w:rsidR="00E9389F">
        <w:rPr>
          <w:rFonts w:ascii="Arial" w:eastAsia="Times New Roman" w:hAnsi="Arial" w:cs="Arial"/>
          <w:position w:val="1"/>
          <w:sz w:val="20"/>
          <w:szCs w:val="20"/>
        </w:rPr>
        <w:t>°</w:t>
      </w:r>
      <w:r w:rsidR="00631E59" w:rsidRPr="0011385E">
        <w:rPr>
          <w:rFonts w:ascii="Arial" w:eastAsia="Times New Roman" w:hAnsi="Arial" w:cs="Arial"/>
          <w:position w:val="1"/>
          <w:sz w:val="20"/>
          <w:szCs w:val="20"/>
        </w:rPr>
        <w:t xml:space="preserve"> arc or less at any </w:t>
      </w:r>
      <w:r w:rsidR="00631E59" w:rsidRPr="0011385E">
        <w:rPr>
          <w:rFonts w:ascii="Arial" w:eastAsia="Times New Roman" w:hAnsi="Arial" w:cs="Arial"/>
          <w:sz w:val="20"/>
          <w:szCs w:val="20"/>
        </w:rPr>
        <w:t>target</w:t>
      </w:r>
      <w:r w:rsidR="00555057">
        <w:rPr>
          <w:rFonts w:ascii="Arial" w:eastAsia="Times New Roman" w:hAnsi="Arial" w:cs="Arial"/>
          <w:sz w:val="20"/>
          <w:szCs w:val="20"/>
        </w:rPr>
        <w:t xml:space="preserve"> </w:t>
      </w:r>
      <w:r w:rsidR="00631E59" w:rsidRPr="0011385E">
        <w:rPr>
          <w:rFonts w:ascii="Arial" w:eastAsia="Times New Roman" w:hAnsi="Arial" w:cs="Arial"/>
          <w:sz w:val="20"/>
          <w:szCs w:val="20"/>
        </w:rPr>
        <w:t>power setting.</w:t>
      </w:r>
    </w:p>
    <w:p w14:paraId="5B56043A" w14:textId="77777777" w:rsidR="00631E59" w:rsidRPr="0011385E" w:rsidRDefault="00631E59" w:rsidP="006A7E41">
      <w:pPr>
        <w:widowControl w:val="0"/>
        <w:tabs>
          <w:tab w:val="left" w:pos="1350"/>
          <w:tab w:val="left" w:pos="1820"/>
        </w:tabs>
        <w:kinsoku w:val="0"/>
        <w:overflowPunct w:val="0"/>
        <w:autoSpaceDE w:val="0"/>
        <w:autoSpaceDN w:val="0"/>
        <w:adjustRightInd w:val="0"/>
        <w:spacing w:after="0" w:line="240" w:lineRule="auto"/>
        <w:ind w:left="2520" w:hanging="2026"/>
        <w:jc w:val="both"/>
        <w:rPr>
          <w:rFonts w:ascii="Arial" w:eastAsia="Times New Roman" w:hAnsi="Arial" w:cs="Arial"/>
          <w:sz w:val="20"/>
          <w:szCs w:val="20"/>
        </w:rPr>
      </w:pPr>
      <w:r w:rsidRPr="0011385E">
        <w:rPr>
          <w:rFonts w:ascii="Arial" w:eastAsia="Times New Roman" w:hAnsi="Arial" w:cs="Arial"/>
          <w:position w:val="-2"/>
          <w:sz w:val="20"/>
          <w:szCs w:val="20"/>
        </w:rPr>
        <w:t>M</w:t>
      </w:r>
      <w:r w:rsidRPr="0011385E">
        <w:rPr>
          <w:rFonts w:ascii="Arial" w:eastAsia="Times New Roman" w:hAnsi="Arial" w:cs="Arial"/>
          <w:position w:val="-2"/>
          <w:sz w:val="20"/>
          <w:szCs w:val="20"/>
        </w:rPr>
        <w:tab/>
      </w:r>
      <w:r w:rsidR="00BB5968">
        <w:rPr>
          <w:rFonts w:ascii="Arial" w:eastAsia="Times New Roman" w:hAnsi="Arial" w:cs="Arial"/>
          <w:position w:val="-2"/>
          <w:sz w:val="20"/>
          <w:szCs w:val="20"/>
        </w:rPr>
        <w:t xml:space="preserve"> </w:t>
      </w:r>
      <w:r w:rsidRPr="0011385E">
        <w:rPr>
          <w:rFonts w:ascii="Arial" w:eastAsia="Times New Roman" w:hAnsi="Arial" w:cs="Arial"/>
          <w:position w:val="-1"/>
          <w:sz w:val="20"/>
          <w:szCs w:val="20"/>
        </w:rPr>
        <w:t>Modern</w:t>
      </w:r>
      <w:r w:rsidRPr="0011385E">
        <w:rPr>
          <w:rFonts w:ascii="Arial" w:eastAsia="Times New Roman" w:hAnsi="Arial" w:cs="Arial"/>
          <w:position w:val="-1"/>
          <w:sz w:val="20"/>
          <w:szCs w:val="20"/>
        </w:rPr>
        <w:tab/>
      </w:r>
      <w:r w:rsidRPr="0011385E">
        <w:rPr>
          <w:rFonts w:ascii="Arial" w:eastAsia="Times New Roman" w:hAnsi="Arial" w:cs="Arial"/>
          <w:sz w:val="20"/>
          <w:szCs w:val="20"/>
        </w:rPr>
        <w:t>Target's 120</w:t>
      </w:r>
      <w:r w:rsidR="00E9389F">
        <w:rPr>
          <w:rFonts w:ascii="Arial" w:eastAsia="Times New Roman" w:hAnsi="Arial" w:cs="Arial"/>
          <w:sz w:val="20"/>
          <w:szCs w:val="20"/>
        </w:rPr>
        <w:t xml:space="preserve">° </w:t>
      </w:r>
      <w:r w:rsidRPr="0011385E">
        <w:rPr>
          <w:rFonts w:ascii="Arial" w:eastAsia="Times New Roman" w:hAnsi="Arial" w:cs="Arial"/>
          <w:sz w:val="20"/>
          <w:szCs w:val="20"/>
        </w:rPr>
        <w:t>arc or less</w:t>
      </w:r>
      <w:r w:rsidR="00BB5968">
        <w:rPr>
          <w:rFonts w:ascii="Arial" w:eastAsia="Times New Roman" w:hAnsi="Arial" w:cs="Arial"/>
          <w:sz w:val="20"/>
          <w:szCs w:val="20"/>
        </w:rPr>
        <w:t xml:space="preserve"> </w:t>
      </w:r>
      <w:r w:rsidRPr="0011385E">
        <w:rPr>
          <w:rFonts w:ascii="Arial" w:eastAsia="Times New Roman" w:hAnsi="Arial" w:cs="Arial"/>
          <w:sz w:val="20"/>
          <w:szCs w:val="20"/>
        </w:rPr>
        <w:t>if it used</w:t>
      </w:r>
      <w:r w:rsidR="00BB5968">
        <w:rPr>
          <w:rFonts w:ascii="Arial" w:eastAsia="Times New Roman" w:hAnsi="Arial" w:cs="Arial"/>
          <w:sz w:val="20"/>
          <w:szCs w:val="20"/>
        </w:rPr>
        <w:t xml:space="preserve"> </w:t>
      </w:r>
      <w:r w:rsidRPr="0011385E">
        <w:rPr>
          <w:rFonts w:ascii="Arial" w:eastAsia="Times New Roman" w:hAnsi="Arial" w:cs="Arial"/>
          <w:sz w:val="20"/>
          <w:szCs w:val="20"/>
        </w:rPr>
        <w:t>A</w:t>
      </w:r>
      <w:r w:rsidR="00BB5968">
        <w:rPr>
          <w:rFonts w:ascii="Arial" w:eastAsia="Times New Roman" w:hAnsi="Arial" w:cs="Arial"/>
          <w:sz w:val="20"/>
          <w:szCs w:val="20"/>
        </w:rPr>
        <w:t>/</w:t>
      </w:r>
      <w:r w:rsidRPr="0011385E">
        <w:rPr>
          <w:rFonts w:ascii="Arial" w:eastAsia="Times New Roman" w:hAnsi="Arial" w:cs="Arial"/>
          <w:sz w:val="20"/>
          <w:szCs w:val="20"/>
        </w:rPr>
        <w:t>B power; target's 90</w:t>
      </w:r>
      <w:r w:rsidR="00E9389F">
        <w:rPr>
          <w:rFonts w:ascii="Arial" w:eastAsia="Times New Roman" w:hAnsi="Arial" w:cs="Arial"/>
          <w:sz w:val="20"/>
          <w:szCs w:val="20"/>
        </w:rPr>
        <w:t>°</w:t>
      </w:r>
      <w:r w:rsidRPr="0011385E">
        <w:rPr>
          <w:rFonts w:ascii="Arial" w:eastAsia="Times New Roman" w:hAnsi="Arial" w:cs="Arial"/>
          <w:sz w:val="20"/>
          <w:szCs w:val="20"/>
        </w:rPr>
        <w:t xml:space="preserve"> arc or less otherwise.</w:t>
      </w:r>
    </w:p>
    <w:p w14:paraId="0DECFE77" w14:textId="77777777" w:rsidR="00631E59" w:rsidRDefault="00631E59" w:rsidP="006A7E41">
      <w:pPr>
        <w:widowControl w:val="0"/>
        <w:tabs>
          <w:tab w:val="left" w:pos="1350"/>
        </w:tabs>
        <w:kinsoku w:val="0"/>
        <w:overflowPunct w:val="0"/>
        <w:autoSpaceDE w:val="0"/>
        <w:autoSpaceDN w:val="0"/>
        <w:adjustRightInd w:val="0"/>
        <w:spacing w:after="0" w:line="240" w:lineRule="auto"/>
        <w:ind w:left="2520" w:right="18" w:hanging="2012"/>
        <w:jc w:val="both"/>
        <w:rPr>
          <w:rFonts w:ascii="Arial" w:eastAsia="Times New Roman" w:hAnsi="Arial" w:cs="Arial"/>
          <w:sz w:val="20"/>
          <w:szCs w:val="20"/>
        </w:rPr>
      </w:pPr>
      <w:r w:rsidRPr="0011385E">
        <w:rPr>
          <w:rFonts w:ascii="Arial" w:eastAsia="Times New Roman" w:hAnsi="Arial" w:cs="Arial"/>
          <w:sz w:val="20"/>
          <w:szCs w:val="20"/>
        </w:rPr>
        <w:t>A</w:t>
      </w:r>
      <w:r w:rsidRPr="0011385E">
        <w:rPr>
          <w:rFonts w:ascii="Arial" w:eastAsia="Times New Roman" w:hAnsi="Arial" w:cs="Arial"/>
          <w:sz w:val="20"/>
          <w:szCs w:val="20"/>
        </w:rPr>
        <w:tab/>
        <w:t xml:space="preserve">Advanced    </w:t>
      </w:r>
      <w:r w:rsidR="00BB5968">
        <w:rPr>
          <w:rFonts w:ascii="Arial" w:eastAsia="Times New Roman" w:hAnsi="Arial" w:cs="Arial"/>
          <w:sz w:val="20"/>
          <w:szCs w:val="20"/>
        </w:rPr>
        <w:tab/>
      </w:r>
      <w:r w:rsidRPr="0011385E">
        <w:rPr>
          <w:rFonts w:ascii="Arial" w:eastAsia="Times New Roman" w:hAnsi="Arial" w:cs="Arial"/>
          <w:position w:val="1"/>
          <w:sz w:val="20"/>
          <w:szCs w:val="20"/>
        </w:rPr>
        <w:t xml:space="preserve">Any of target's angle-off arcs at any </w:t>
      </w:r>
      <w:r w:rsidRPr="0011385E">
        <w:rPr>
          <w:rFonts w:ascii="Arial" w:eastAsia="Times New Roman" w:hAnsi="Arial" w:cs="Arial"/>
          <w:sz w:val="20"/>
          <w:szCs w:val="20"/>
        </w:rPr>
        <w:t>target power setting.</w:t>
      </w:r>
    </w:p>
    <w:p w14:paraId="57EAC317" w14:textId="7F4C5A1A" w:rsidR="00880A08" w:rsidRPr="0011385E" w:rsidRDefault="00880A08" w:rsidP="00DB1309">
      <w:pPr>
        <w:widowControl w:val="0"/>
        <w:tabs>
          <w:tab w:val="left" w:pos="1350"/>
        </w:tabs>
        <w:kinsoku w:val="0"/>
        <w:overflowPunct w:val="0"/>
        <w:autoSpaceDE w:val="0"/>
        <w:autoSpaceDN w:val="0"/>
        <w:adjustRightInd w:val="0"/>
        <w:spacing w:before="120" w:after="0" w:line="240" w:lineRule="auto"/>
        <w:ind w:left="86" w:right="-14" w:firstLine="418"/>
        <w:jc w:val="both"/>
        <w:rPr>
          <w:rFonts w:ascii="Arial" w:eastAsia="Times New Roman" w:hAnsi="Arial" w:cs="Arial"/>
          <w:sz w:val="20"/>
          <w:szCs w:val="20"/>
        </w:rPr>
      </w:pPr>
      <w:r w:rsidRPr="00E9389F">
        <w:rPr>
          <w:rFonts w:ascii="Arial" w:eastAsia="Times New Roman" w:hAnsi="Arial" w:cs="Arial"/>
          <w:b/>
          <w:sz w:val="20"/>
          <w:szCs w:val="20"/>
        </w:rPr>
        <w:t>Note:</w:t>
      </w:r>
      <w:r>
        <w:rPr>
          <w:rFonts w:ascii="Arial" w:eastAsia="Times New Roman" w:hAnsi="Arial" w:cs="Arial"/>
          <w:sz w:val="20"/>
          <w:szCs w:val="20"/>
        </w:rPr>
        <w:t xml:space="preserve">  </w:t>
      </w:r>
      <w:proofErr w:type="spellStart"/>
      <w:r>
        <w:rPr>
          <w:rFonts w:ascii="Arial" w:eastAsia="Times New Roman" w:hAnsi="Arial" w:cs="Arial"/>
          <w:sz w:val="20"/>
          <w:szCs w:val="20"/>
        </w:rPr>
        <w:t>IRMs</w:t>
      </w:r>
      <w:proofErr w:type="spellEnd"/>
      <w:r>
        <w:rPr>
          <w:rFonts w:ascii="Arial" w:eastAsia="Times New Roman" w:hAnsi="Arial" w:cs="Arial"/>
          <w:sz w:val="20"/>
          <w:szCs w:val="20"/>
        </w:rPr>
        <w:t xml:space="preserve"> of any type may be launched from any angle-off arc about propeller-driven and </w:t>
      </w:r>
      <w:proofErr w:type="spellStart"/>
      <w:r>
        <w:rPr>
          <w:rFonts w:ascii="Arial" w:eastAsia="Times New Roman" w:hAnsi="Arial" w:cs="Arial"/>
          <w:sz w:val="20"/>
          <w:szCs w:val="20"/>
        </w:rPr>
        <w:t>heli</w:t>
      </w:r>
      <w:proofErr w:type="spellEnd"/>
      <w:r w:rsidR="00FA0D11">
        <w:rPr>
          <w:rFonts w:ascii="Arial" w:eastAsia="Times New Roman" w:hAnsi="Arial" w:cs="Arial"/>
          <w:sz w:val="20"/>
          <w:szCs w:val="20"/>
        </w:rPr>
        <w:t>-</w:t>
      </w:r>
      <w:r>
        <w:rPr>
          <w:rFonts w:ascii="Arial" w:eastAsia="Times New Roman" w:hAnsi="Arial" w:cs="Arial"/>
          <w:sz w:val="20"/>
          <w:szCs w:val="20"/>
        </w:rPr>
        <w:t>copter targets.  If launch or attack modifiers apply to these targets for heat signature, it will be stated in the scenario.</w:t>
      </w:r>
    </w:p>
    <w:p w14:paraId="644B3B78" w14:textId="77777777" w:rsidR="00631E59" w:rsidRPr="0011385E" w:rsidRDefault="00631E59" w:rsidP="000E5E31">
      <w:pPr>
        <w:widowControl w:val="0"/>
        <w:kinsoku w:val="0"/>
        <w:overflowPunct w:val="0"/>
        <w:autoSpaceDE w:val="0"/>
        <w:autoSpaceDN w:val="0"/>
        <w:adjustRightInd w:val="0"/>
        <w:spacing w:before="123" w:after="0" w:line="240" w:lineRule="auto"/>
        <w:ind w:left="114" w:right="-18" w:firstLine="279"/>
        <w:jc w:val="both"/>
        <w:rPr>
          <w:rFonts w:ascii="Arial" w:eastAsia="Times New Roman" w:hAnsi="Arial" w:cs="Arial"/>
          <w:sz w:val="20"/>
          <w:szCs w:val="20"/>
        </w:rPr>
      </w:pPr>
      <w:r w:rsidRPr="00BB5968">
        <w:rPr>
          <w:rFonts w:ascii="Arial" w:eastAsia="Times New Roman" w:hAnsi="Arial" w:cs="Arial"/>
          <w:b/>
          <w:sz w:val="20"/>
          <w:szCs w:val="20"/>
        </w:rPr>
        <w:t>Seeker Head Lock-Ups.</w:t>
      </w:r>
      <w:r w:rsidRPr="0011385E">
        <w:rPr>
          <w:rFonts w:ascii="Arial" w:eastAsia="Times New Roman" w:hAnsi="Arial" w:cs="Arial"/>
          <w:sz w:val="20"/>
          <w:szCs w:val="20"/>
        </w:rPr>
        <w:t xml:space="preserve"> Anytime there is only one target in a seeker's </w:t>
      </w:r>
      <w:proofErr w:type="spellStart"/>
      <w:r w:rsidRPr="0011385E">
        <w:rPr>
          <w:rFonts w:ascii="Arial" w:eastAsia="Times New Roman" w:hAnsi="Arial" w:cs="Arial"/>
          <w:sz w:val="20"/>
          <w:szCs w:val="20"/>
        </w:rPr>
        <w:t>FOV</w:t>
      </w:r>
      <w:proofErr w:type="spellEnd"/>
      <w:r w:rsidRPr="0011385E">
        <w:rPr>
          <w:rFonts w:ascii="Arial" w:eastAsia="Times New Roman" w:hAnsi="Arial" w:cs="Arial"/>
          <w:sz w:val="20"/>
          <w:szCs w:val="20"/>
        </w:rPr>
        <w:t>, it is automatically locked-up.</w:t>
      </w:r>
    </w:p>
    <w:p w14:paraId="35355CEF" w14:textId="77777777" w:rsidR="00631E59" w:rsidRPr="0011385E" w:rsidRDefault="00842264" w:rsidP="00BB5968">
      <w:pPr>
        <w:widowControl w:val="0"/>
        <w:kinsoku w:val="0"/>
        <w:overflowPunct w:val="0"/>
        <w:autoSpaceDE w:val="0"/>
        <w:autoSpaceDN w:val="0"/>
        <w:adjustRightInd w:val="0"/>
        <w:spacing w:before="89" w:after="0" w:line="240" w:lineRule="auto"/>
        <w:ind w:left="122" w:right="36" w:firstLine="279"/>
        <w:jc w:val="both"/>
        <w:rPr>
          <w:rFonts w:ascii="Arial" w:eastAsia="Times New Roman" w:hAnsi="Arial" w:cs="Arial"/>
          <w:sz w:val="20"/>
          <w:szCs w:val="20"/>
        </w:rPr>
      </w:pPr>
      <w:r w:rsidRPr="00842264">
        <w:rPr>
          <w:rFonts w:ascii="Arial" w:eastAsia="Times New Roman" w:hAnsi="Arial" w:cs="Arial"/>
          <w:b/>
          <w:sz w:val="20"/>
          <w:szCs w:val="20"/>
        </w:rPr>
        <w:t xml:space="preserve">LIMITED </w:t>
      </w:r>
      <w:proofErr w:type="spellStart"/>
      <w:r w:rsidRPr="00842264">
        <w:rPr>
          <w:rFonts w:ascii="Arial" w:eastAsia="Times New Roman" w:hAnsi="Arial" w:cs="Arial"/>
          <w:b/>
          <w:sz w:val="20"/>
          <w:szCs w:val="20"/>
        </w:rPr>
        <w:t>FOV</w:t>
      </w:r>
      <w:proofErr w:type="spellEnd"/>
      <w:r>
        <w:rPr>
          <w:rFonts w:ascii="Arial" w:eastAsia="Times New Roman" w:hAnsi="Arial" w:cs="Arial"/>
          <w:b/>
          <w:sz w:val="20"/>
          <w:szCs w:val="20"/>
        </w:rPr>
        <w:t>:</w:t>
      </w:r>
      <w:r w:rsidRPr="0011385E">
        <w:rPr>
          <w:rFonts w:ascii="Arial" w:eastAsia="Times New Roman" w:hAnsi="Arial" w:cs="Arial"/>
          <w:sz w:val="20"/>
          <w:szCs w:val="20"/>
        </w:rPr>
        <w:t xml:space="preserve"> </w:t>
      </w:r>
      <w:r w:rsidR="00631E59" w:rsidRPr="0011385E">
        <w:rPr>
          <w:rFonts w:ascii="Arial" w:eastAsia="Times New Roman" w:hAnsi="Arial" w:cs="Arial"/>
          <w:sz w:val="20"/>
          <w:szCs w:val="20"/>
        </w:rPr>
        <w:t>If more than one aircraft</w:t>
      </w:r>
      <w:r w:rsidR="00BB5968">
        <w:rPr>
          <w:rFonts w:ascii="Arial" w:eastAsia="Times New Roman" w:hAnsi="Arial" w:cs="Arial"/>
          <w:sz w:val="20"/>
          <w:szCs w:val="20"/>
        </w:rPr>
        <w:t>,</w:t>
      </w:r>
      <w:r w:rsidR="00631E59" w:rsidRPr="0011385E">
        <w:rPr>
          <w:rFonts w:ascii="Arial" w:eastAsia="Times New Roman" w:hAnsi="Arial" w:cs="Arial"/>
          <w:sz w:val="20"/>
          <w:szCs w:val="20"/>
        </w:rPr>
        <w:t xml:space="preserve"> </w:t>
      </w:r>
      <w:r w:rsidR="0098343E">
        <w:rPr>
          <w:rFonts w:ascii="Arial" w:eastAsia="Times New Roman" w:hAnsi="Arial" w:cs="Arial"/>
          <w:sz w:val="20"/>
          <w:szCs w:val="20"/>
        </w:rPr>
        <w:t>in</w:t>
      </w:r>
      <w:r w:rsidR="00507984">
        <w:rPr>
          <w:rFonts w:ascii="Arial" w:eastAsia="Times New Roman" w:hAnsi="Arial" w:cs="Arial"/>
          <w:sz w:val="20"/>
          <w:szCs w:val="20"/>
        </w:rPr>
        <w:t>-</w:t>
      </w:r>
      <w:proofErr w:type="spellStart"/>
      <w:r w:rsidR="0098343E">
        <w:rPr>
          <w:rFonts w:ascii="Arial" w:eastAsia="Times New Roman" w:hAnsi="Arial" w:cs="Arial"/>
          <w:sz w:val="20"/>
          <w:szCs w:val="20"/>
        </w:rPr>
        <w:t>clud</w:t>
      </w:r>
      <w:r w:rsidR="00631E59" w:rsidRPr="0011385E">
        <w:rPr>
          <w:rFonts w:ascii="Arial" w:eastAsia="Times New Roman" w:hAnsi="Arial" w:cs="Arial"/>
          <w:sz w:val="20"/>
          <w:szCs w:val="20"/>
        </w:rPr>
        <w:t>ing</w:t>
      </w:r>
      <w:proofErr w:type="spellEnd"/>
      <w:r w:rsidR="00631E59" w:rsidRPr="0011385E">
        <w:rPr>
          <w:rFonts w:ascii="Arial" w:eastAsia="Times New Roman" w:hAnsi="Arial" w:cs="Arial"/>
          <w:sz w:val="20"/>
          <w:szCs w:val="20"/>
        </w:rPr>
        <w:t xml:space="preserve"> friendlies, are in a </w:t>
      </w:r>
      <w:r w:rsidR="00631E59" w:rsidRPr="00842264">
        <w:rPr>
          <w:rFonts w:ascii="Arial" w:eastAsia="Times New Roman" w:hAnsi="Arial" w:cs="Arial"/>
          <w:b/>
          <w:sz w:val="20"/>
          <w:szCs w:val="20"/>
        </w:rPr>
        <w:t xml:space="preserve">LIMITED </w:t>
      </w:r>
      <w:proofErr w:type="spellStart"/>
      <w:r w:rsidR="00631E59" w:rsidRPr="00842264">
        <w:rPr>
          <w:rFonts w:ascii="Arial" w:eastAsia="Times New Roman" w:hAnsi="Arial" w:cs="Arial"/>
          <w:b/>
          <w:sz w:val="20"/>
          <w:szCs w:val="20"/>
        </w:rPr>
        <w:t>FOV</w:t>
      </w:r>
      <w:proofErr w:type="spellEnd"/>
      <w:r w:rsidR="00BB5968">
        <w:rPr>
          <w:rFonts w:ascii="Arial" w:eastAsia="Times New Roman" w:hAnsi="Arial" w:cs="Arial"/>
          <w:sz w:val="20"/>
          <w:szCs w:val="20"/>
        </w:rPr>
        <w:t xml:space="preserve">, </w:t>
      </w:r>
      <w:r w:rsidR="00631E59" w:rsidRPr="0011385E">
        <w:rPr>
          <w:rFonts w:ascii="Arial" w:eastAsia="Times New Roman" w:hAnsi="Arial" w:cs="Arial"/>
          <w:sz w:val="20"/>
          <w:szCs w:val="20"/>
        </w:rPr>
        <w:t>the closest aircraft is automatically locked-up. If several aircraft are equally close, randomly determine by die roll</w:t>
      </w:r>
      <w:r w:rsidR="00BB5968">
        <w:rPr>
          <w:rFonts w:ascii="Arial" w:eastAsia="Times New Roman" w:hAnsi="Arial" w:cs="Arial"/>
          <w:sz w:val="20"/>
          <w:szCs w:val="20"/>
        </w:rPr>
        <w:t xml:space="preserve"> </w:t>
      </w:r>
      <w:r w:rsidR="00631E59" w:rsidRPr="0011385E">
        <w:rPr>
          <w:rFonts w:ascii="Arial" w:eastAsia="Times New Roman" w:hAnsi="Arial" w:cs="Arial"/>
          <w:sz w:val="20"/>
          <w:szCs w:val="20"/>
        </w:rPr>
        <w:t xml:space="preserve">which was actually locked-up AFTER the missile </w:t>
      </w:r>
      <w:r w:rsidR="00BB5968">
        <w:rPr>
          <w:rFonts w:ascii="Arial" w:eastAsia="Times New Roman" w:hAnsi="Arial" w:cs="Arial"/>
          <w:sz w:val="20"/>
          <w:szCs w:val="20"/>
        </w:rPr>
        <w:t>i</w:t>
      </w:r>
      <w:r w:rsidR="00631E59" w:rsidRPr="0011385E">
        <w:rPr>
          <w:rFonts w:ascii="Arial" w:eastAsia="Times New Roman" w:hAnsi="Arial" w:cs="Arial"/>
          <w:sz w:val="20"/>
          <w:szCs w:val="20"/>
        </w:rPr>
        <w:t>s launched.</w:t>
      </w:r>
    </w:p>
    <w:p w14:paraId="5B3B1DB5" w14:textId="2F29904E" w:rsidR="00631E59" w:rsidRPr="0011385E" w:rsidRDefault="00842264" w:rsidP="00BB5968">
      <w:pPr>
        <w:widowControl w:val="0"/>
        <w:kinsoku w:val="0"/>
        <w:overflowPunct w:val="0"/>
        <w:autoSpaceDE w:val="0"/>
        <w:autoSpaceDN w:val="0"/>
        <w:adjustRightInd w:val="0"/>
        <w:spacing w:before="106" w:after="0" w:line="240" w:lineRule="auto"/>
        <w:ind w:left="129" w:right="36" w:firstLine="286"/>
        <w:jc w:val="both"/>
        <w:rPr>
          <w:rFonts w:ascii="Arial" w:eastAsia="Times New Roman" w:hAnsi="Arial" w:cs="Arial"/>
          <w:sz w:val="20"/>
          <w:szCs w:val="20"/>
        </w:rPr>
      </w:pPr>
      <w:r w:rsidRPr="00842264">
        <w:rPr>
          <w:rFonts w:ascii="Arial" w:eastAsia="Times New Roman" w:hAnsi="Arial" w:cs="Arial"/>
          <w:b/>
          <w:sz w:val="20"/>
          <w:szCs w:val="20"/>
        </w:rPr>
        <w:t xml:space="preserve">UNCAGED </w:t>
      </w:r>
      <w:proofErr w:type="spellStart"/>
      <w:r w:rsidRPr="00842264">
        <w:rPr>
          <w:rFonts w:ascii="Arial" w:eastAsia="Times New Roman" w:hAnsi="Arial" w:cs="Arial"/>
          <w:b/>
          <w:sz w:val="20"/>
          <w:szCs w:val="20"/>
        </w:rPr>
        <w:t>FOV</w:t>
      </w:r>
      <w:proofErr w:type="spellEnd"/>
      <w:r>
        <w:rPr>
          <w:rFonts w:ascii="Arial" w:eastAsia="Times New Roman" w:hAnsi="Arial" w:cs="Arial"/>
          <w:sz w:val="20"/>
          <w:szCs w:val="20"/>
        </w:rPr>
        <w:t xml:space="preserve">: </w:t>
      </w:r>
      <w:r w:rsidR="00631E59" w:rsidRPr="0011385E">
        <w:rPr>
          <w:rFonts w:ascii="Arial" w:eastAsia="Times New Roman" w:hAnsi="Arial" w:cs="Arial"/>
          <w:sz w:val="20"/>
          <w:szCs w:val="20"/>
        </w:rPr>
        <w:t xml:space="preserve">If more than one aircraft, </w:t>
      </w:r>
      <w:r w:rsidR="00507984">
        <w:rPr>
          <w:rFonts w:ascii="Arial" w:eastAsia="Times New Roman" w:hAnsi="Arial" w:cs="Arial"/>
          <w:sz w:val="20"/>
          <w:szCs w:val="20"/>
        </w:rPr>
        <w:t>in-</w:t>
      </w:r>
      <w:proofErr w:type="spellStart"/>
      <w:r w:rsidR="00507984">
        <w:rPr>
          <w:rFonts w:ascii="Arial" w:eastAsia="Times New Roman" w:hAnsi="Arial" w:cs="Arial"/>
          <w:sz w:val="20"/>
          <w:szCs w:val="20"/>
        </w:rPr>
        <w:t>clud</w:t>
      </w:r>
      <w:r w:rsidR="00631E59" w:rsidRPr="0011385E">
        <w:rPr>
          <w:rFonts w:ascii="Arial" w:eastAsia="Times New Roman" w:hAnsi="Arial" w:cs="Arial"/>
          <w:sz w:val="20"/>
          <w:szCs w:val="20"/>
        </w:rPr>
        <w:t>ing</w:t>
      </w:r>
      <w:proofErr w:type="spellEnd"/>
      <w:r w:rsidR="00631E59" w:rsidRPr="0011385E">
        <w:rPr>
          <w:rFonts w:ascii="Arial" w:eastAsia="Times New Roman" w:hAnsi="Arial" w:cs="Arial"/>
          <w:sz w:val="20"/>
          <w:szCs w:val="20"/>
        </w:rPr>
        <w:t xml:space="preserve"> friendlies, are in an </w:t>
      </w:r>
      <w:r w:rsidR="00631E59" w:rsidRPr="00842264">
        <w:rPr>
          <w:rFonts w:ascii="Arial" w:eastAsia="Times New Roman" w:hAnsi="Arial" w:cs="Arial"/>
          <w:b/>
          <w:sz w:val="20"/>
          <w:szCs w:val="20"/>
        </w:rPr>
        <w:t xml:space="preserve">UNCAGED </w:t>
      </w:r>
      <w:proofErr w:type="spellStart"/>
      <w:r w:rsidR="00631E59" w:rsidRPr="00842264">
        <w:rPr>
          <w:rFonts w:ascii="Arial" w:eastAsia="Times New Roman" w:hAnsi="Arial" w:cs="Arial"/>
          <w:b/>
          <w:sz w:val="20"/>
          <w:szCs w:val="20"/>
        </w:rPr>
        <w:t>FOV</w:t>
      </w:r>
      <w:proofErr w:type="spellEnd"/>
      <w:r w:rsidR="00631E59" w:rsidRPr="0011385E">
        <w:rPr>
          <w:rFonts w:ascii="Arial" w:eastAsia="Times New Roman" w:hAnsi="Arial" w:cs="Arial"/>
          <w:sz w:val="20"/>
          <w:szCs w:val="20"/>
        </w:rPr>
        <w:t xml:space="preserve">, the firing player chooses the intended target and rolls a die. </w:t>
      </w:r>
      <w:r w:rsidR="00BB5968">
        <w:rPr>
          <w:rFonts w:ascii="Arial" w:eastAsia="Times New Roman" w:hAnsi="Arial" w:cs="Arial"/>
          <w:sz w:val="20"/>
          <w:szCs w:val="20"/>
        </w:rPr>
        <w:t>I</w:t>
      </w:r>
      <w:r w:rsidR="00631E59" w:rsidRPr="0011385E">
        <w:rPr>
          <w:rFonts w:ascii="Arial" w:eastAsia="Times New Roman" w:hAnsi="Arial" w:cs="Arial"/>
          <w:sz w:val="20"/>
          <w:szCs w:val="20"/>
        </w:rPr>
        <w:t xml:space="preserve">f the target is the nearest aircraft, the lock-up succeeds on a roll of 8 or less. </w:t>
      </w:r>
      <w:r w:rsidR="00BB5968">
        <w:rPr>
          <w:rFonts w:ascii="Arial" w:eastAsia="Times New Roman" w:hAnsi="Arial" w:cs="Arial"/>
          <w:sz w:val="20"/>
          <w:szCs w:val="20"/>
        </w:rPr>
        <w:t>I</w:t>
      </w:r>
      <w:r w:rsidR="00631E59" w:rsidRPr="0011385E">
        <w:rPr>
          <w:rFonts w:ascii="Arial" w:eastAsia="Times New Roman" w:hAnsi="Arial" w:cs="Arial"/>
          <w:sz w:val="20"/>
          <w:szCs w:val="20"/>
        </w:rPr>
        <w:t>f other aircraft in the</w:t>
      </w:r>
      <w:r w:rsidR="00BB5968">
        <w:rPr>
          <w:rFonts w:ascii="Arial" w:eastAsia="Times New Roman" w:hAnsi="Arial" w:cs="Arial"/>
          <w:sz w:val="20"/>
          <w:szCs w:val="20"/>
        </w:rPr>
        <w:t xml:space="preserve"> </w:t>
      </w:r>
      <w:proofErr w:type="spellStart"/>
      <w:r w:rsidR="00631E59" w:rsidRPr="0011385E">
        <w:rPr>
          <w:rFonts w:ascii="Arial" w:eastAsia="Times New Roman" w:hAnsi="Arial" w:cs="Arial"/>
          <w:sz w:val="20"/>
          <w:szCs w:val="20"/>
        </w:rPr>
        <w:t>FOV</w:t>
      </w:r>
      <w:proofErr w:type="spellEnd"/>
      <w:r w:rsidR="00631E59" w:rsidRPr="0011385E">
        <w:rPr>
          <w:rFonts w:ascii="Arial" w:eastAsia="Times New Roman" w:hAnsi="Arial" w:cs="Arial"/>
          <w:sz w:val="20"/>
          <w:szCs w:val="20"/>
        </w:rPr>
        <w:t xml:space="preserve"> are equally near, or if the target </w:t>
      </w:r>
      <w:r w:rsidR="00BE34C8">
        <w:rPr>
          <w:rFonts w:ascii="Arial" w:eastAsia="Times New Roman" w:hAnsi="Arial" w:cs="Arial"/>
          <w:sz w:val="20"/>
          <w:szCs w:val="20"/>
        </w:rPr>
        <w:t>is</w:t>
      </w:r>
      <w:r w:rsidR="00631E59" w:rsidRPr="0011385E">
        <w:rPr>
          <w:rFonts w:ascii="Arial" w:eastAsia="Times New Roman" w:hAnsi="Arial" w:cs="Arial"/>
          <w:sz w:val="20"/>
          <w:szCs w:val="20"/>
        </w:rPr>
        <w:t xml:space="preserve"> not the closest, then the die roll is modified by a cumulative +1 for every closer or equally near aircraft. If </w:t>
      </w:r>
      <w:proofErr w:type="spellStart"/>
      <w:r w:rsidR="00631E59" w:rsidRPr="0011385E">
        <w:rPr>
          <w:rFonts w:ascii="Arial" w:eastAsia="Times New Roman" w:hAnsi="Arial" w:cs="Arial"/>
          <w:sz w:val="20"/>
          <w:szCs w:val="20"/>
        </w:rPr>
        <w:t>suc</w:t>
      </w:r>
      <w:r w:rsidR="00FA0D11">
        <w:rPr>
          <w:rFonts w:ascii="Arial" w:eastAsia="Times New Roman" w:hAnsi="Arial" w:cs="Arial"/>
          <w:sz w:val="20"/>
          <w:szCs w:val="20"/>
        </w:rPr>
        <w:t>-</w:t>
      </w:r>
      <w:r w:rsidR="00631E59" w:rsidRPr="0011385E">
        <w:rPr>
          <w:rFonts w:ascii="Arial" w:eastAsia="Times New Roman" w:hAnsi="Arial" w:cs="Arial"/>
          <w:sz w:val="20"/>
          <w:szCs w:val="20"/>
        </w:rPr>
        <w:t>cessful</w:t>
      </w:r>
      <w:proofErr w:type="spellEnd"/>
      <w:r w:rsidR="00631E59" w:rsidRPr="0011385E">
        <w:rPr>
          <w:rFonts w:ascii="Arial" w:eastAsia="Times New Roman" w:hAnsi="Arial" w:cs="Arial"/>
          <w:sz w:val="20"/>
          <w:szCs w:val="20"/>
        </w:rPr>
        <w:t>; missiles may be fired normally.</w:t>
      </w:r>
      <w:r w:rsidR="00185F30">
        <w:rPr>
          <w:rFonts w:ascii="Arial" w:eastAsia="Times New Roman" w:hAnsi="Arial" w:cs="Arial"/>
          <w:sz w:val="20"/>
          <w:szCs w:val="20"/>
        </w:rPr>
        <w:t xml:space="preserve"> </w:t>
      </w:r>
      <w:r w:rsidR="00631E59" w:rsidRPr="0011385E">
        <w:rPr>
          <w:rFonts w:ascii="Arial" w:eastAsia="Times New Roman" w:hAnsi="Arial" w:cs="Arial"/>
          <w:sz w:val="20"/>
          <w:szCs w:val="20"/>
        </w:rPr>
        <w:t>If the lock-up attempt fails, missiles may not be launched.</w:t>
      </w:r>
    </w:p>
    <w:p w14:paraId="05EF7D47" w14:textId="77777777" w:rsidR="00631E59" w:rsidRPr="0011385E" w:rsidRDefault="00631E59" w:rsidP="00BB5968">
      <w:pPr>
        <w:widowControl w:val="0"/>
        <w:kinsoku w:val="0"/>
        <w:overflowPunct w:val="0"/>
        <w:autoSpaceDE w:val="0"/>
        <w:autoSpaceDN w:val="0"/>
        <w:adjustRightInd w:val="0"/>
        <w:spacing w:before="142" w:after="0" w:line="240" w:lineRule="auto"/>
        <w:ind w:left="143" w:right="36" w:firstLine="279"/>
        <w:jc w:val="both"/>
        <w:rPr>
          <w:rFonts w:ascii="Arial" w:eastAsia="Times New Roman" w:hAnsi="Arial" w:cs="Arial"/>
          <w:sz w:val="20"/>
          <w:szCs w:val="20"/>
        </w:rPr>
      </w:pPr>
      <w:r w:rsidRPr="0011385E">
        <w:rPr>
          <w:rFonts w:ascii="Arial" w:eastAsia="Times New Roman" w:hAnsi="Arial" w:cs="Arial"/>
          <w:b/>
          <w:sz w:val="20"/>
          <w:szCs w:val="20"/>
        </w:rPr>
        <w:t>IRM Tracking Requirements.</w:t>
      </w:r>
      <w:r w:rsidRPr="0011385E">
        <w:rPr>
          <w:rFonts w:ascii="Arial" w:eastAsia="Times New Roman" w:hAnsi="Arial" w:cs="Arial"/>
          <w:sz w:val="20"/>
          <w:szCs w:val="20"/>
        </w:rPr>
        <w:t xml:space="preserve"> Once launched, all </w:t>
      </w:r>
      <w:proofErr w:type="spellStart"/>
      <w:r w:rsidRPr="0011385E">
        <w:rPr>
          <w:rFonts w:ascii="Arial" w:eastAsia="Times New Roman" w:hAnsi="Arial" w:cs="Arial"/>
          <w:sz w:val="20"/>
          <w:szCs w:val="20"/>
        </w:rPr>
        <w:t>IRMs</w:t>
      </w:r>
      <w:proofErr w:type="spellEnd"/>
      <w:r w:rsidRPr="0011385E">
        <w:rPr>
          <w:rFonts w:ascii="Arial" w:eastAsia="Times New Roman" w:hAnsi="Arial" w:cs="Arial"/>
          <w:sz w:val="20"/>
          <w:szCs w:val="20"/>
        </w:rPr>
        <w:t xml:space="preserve"> have an uncaged </w:t>
      </w:r>
      <w:proofErr w:type="spellStart"/>
      <w:r w:rsidRPr="0011385E">
        <w:rPr>
          <w:rFonts w:ascii="Arial" w:eastAsia="Times New Roman" w:hAnsi="Arial" w:cs="Arial"/>
          <w:sz w:val="20"/>
          <w:szCs w:val="20"/>
        </w:rPr>
        <w:t>FOV</w:t>
      </w:r>
      <w:proofErr w:type="spellEnd"/>
      <w:r w:rsidRPr="0011385E">
        <w:rPr>
          <w:rFonts w:ascii="Arial" w:eastAsia="Times New Roman" w:hAnsi="Arial" w:cs="Arial"/>
          <w:sz w:val="20"/>
          <w:szCs w:val="20"/>
        </w:rPr>
        <w:t>. At the end o</w:t>
      </w:r>
      <w:r w:rsidR="00BB5968">
        <w:rPr>
          <w:rFonts w:ascii="Arial" w:eastAsia="Times New Roman" w:hAnsi="Arial" w:cs="Arial"/>
          <w:sz w:val="20"/>
          <w:szCs w:val="20"/>
        </w:rPr>
        <w:t>f</w:t>
      </w:r>
      <w:r w:rsidRPr="0011385E">
        <w:rPr>
          <w:rFonts w:ascii="Arial" w:eastAsia="Times New Roman" w:hAnsi="Arial" w:cs="Arial"/>
          <w:sz w:val="20"/>
          <w:szCs w:val="20"/>
        </w:rPr>
        <w:t xml:space="preserve"> every game turn, and at the end of each proportional move for the missile, the target must still be </w:t>
      </w:r>
      <w:r w:rsidR="0011385E">
        <w:rPr>
          <w:rFonts w:ascii="Arial" w:eastAsia="Times New Roman" w:hAnsi="Arial" w:cs="Arial"/>
          <w:sz w:val="20"/>
          <w:szCs w:val="20"/>
        </w:rPr>
        <w:t>i</w:t>
      </w:r>
      <w:r w:rsidRPr="0011385E">
        <w:rPr>
          <w:rFonts w:ascii="Arial" w:eastAsia="Times New Roman" w:hAnsi="Arial" w:cs="Arial"/>
          <w:sz w:val="20"/>
          <w:szCs w:val="20"/>
        </w:rPr>
        <w:t xml:space="preserve">n the missile's </w:t>
      </w:r>
      <w:proofErr w:type="spellStart"/>
      <w:r w:rsidRPr="0011385E">
        <w:rPr>
          <w:rFonts w:ascii="Arial" w:eastAsia="Times New Roman" w:hAnsi="Arial" w:cs="Arial"/>
          <w:sz w:val="20"/>
          <w:szCs w:val="20"/>
        </w:rPr>
        <w:t>FOV</w:t>
      </w:r>
      <w:proofErr w:type="spellEnd"/>
      <w:r w:rsidRPr="0011385E">
        <w:rPr>
          <w:rFonts w:ascii="Arial" w:eastAsia="Times New Roman" w:hAnsi="Arial" w:cs="Arial"/>
          <w:sz w:val="20"/>
          <w:szCs w:val="20"/>
        </w:rPr>
        <w:t xml:space="preserve"> otherwise the missile loses </w:t>
      </w:r>
      <w:r w:rsidR="00BB5968">
        <w:rPr>
          <w:rFonts w:ascii="Arial" w:eastAsia="Times New Roman" w:hAnsi="Arial" w:cs="Arial"/>
          <w:sz w:val="20"/>
          <w:szCs w:val="20"/>
        </w:rPr>
        <w:t>i</w:t>
      </w:r>
      <w:r w:rsidRPr="0011385E">
        <w:rPr>
          <w:rFonts w:ascii="Arial" w:eastAsia="Times New Roman" w:hAnsi="Arial" w:cs="Arial"/>
          <w:sz w:val="20"/>
          <w:szCs w:val="20"/>
        </w:rPr>
        <w:t xml:space="preserve">ts lock-up and becomes unguided. At the </w:t>
      </w:r>
      <w:r w:rsidR="00190501">
        <w:rPr>
          <w:rFonts w:ascii="Arial" w:eastAsia="Times New Roman" w:hAnsi="Arial" w:cs="Arial"/>
          <w:sz w:val="20"/>
          <w:szCs w:val="20"/>
        </w:rPr>
        <w:t>i</w:t>
      </w:r>
      <w:r w:rsidRPr="0011385E">
        <w:rPr>
          <w:rFonts w:ascii="Arial" w:eastAsia="Times New Roman" w:hAnsi="Arial" w:cs="Arial"/>
          <w:sz w:val="20"/>
          <w:szCs w:val="20"/>
        </w:rPr>
        <w:t>nstant a missile becomes unguided it is removed from play.</w:t>
      </w:r>
    </w:p>
    <w:p w14:paraId="4FA5BC12" w14:textId="77777777" w:rsidR="00631E59" w:rsidRPr="00E115A3" w:rsidRDefault="00631E59" w:rsidP="00555057">
      <w:pPr>
        <w:widowControl w:val="0"/>
        <w:kinsoku w:val="0"/>
        <w:overflowPunct w:val="0"/>
        <w:autoSpaceDE w:val="0"/>
        <w:autoSpaceDN w:val="0"/>
        <w:adjustRightInd w:val="0"/>
        <w:spacing w:before="120" w:after="0" w:line="240" w:lineRule="auto"/>
        <w:ind w:left="144"/>
        <w:jc w:val="both"/>
        <w:rPr>
          <w:rFonts w:ascii="Arial" w:eastAsia="Times New Roman" w:hAnsi="Arial" w:cs="Arial"/>
          <w:b/>
          <w:sz w:val="24"/>
          <w:szCs w:val="24"/>
        </w:rPr>
      </w:pPr>
      <w:r w:rsidRPr="00E115A3">
        <w:rPr>
          <w:rFonts w:ascii="Arial" w:eastAsia="Times New Roman" w:hAnsi="Arial" w:cs="Arial"/>
          <w:b/>
          <w:sz w:val="24"/>
          <w:szCs w:val="24"/>
        </w:rPr>
        <w:t>15.2 - IRM COUNTERMEASURES</w:t>
      </w:r>
    </w:p>
    <w:p w14:paraId="242CEFFC" w14:textId="77777777" w:rsidR="00631E59" w:rsidRPr="0011385E" w:rsidRDefault="00631E59" w:rsidP="00BB5968">
      <w:pPr>
        <w:widowControl w:val="0"/>
        <w:kinsoku w:val="0"/>
        <w:overflowPunct w:val="0"/>
        <w:autoSpaceDE w:val="0"/>
        <w:autoSpaceDN w:val="0"/>
        <w:adjustRightInd w:val="0"/>
        <w:spacing w:before="120" w:after="0" w:line="240" w:lineRule="auto"/>
        <w:ind w:left="130" w:right="43" w:firstLine="288"/>
        <w:jc w:val="both"/>
        <w:rPr>
          <w:rFonts w:ascii="Arial" w:eastAsia="Times New Roman" w:hAnsi="Arial" w:cs="Arial"/>
          <w:sz w:val="20"/>
          <w:szCs w:val="20"/>
        </w:rPr>
      </w:pPr>
      <w:r w:rsidRPr="0011385E">
        <w:rPr>
          <w:rFonts w:ascii="Arial" w:eastAsia="Times New Roman" w:hAnsi="Arial" w:cs="Arial"/>
          <w:b/>
          <w:sz w:val="20"/>
          <w:szCs w:val="20"/>
        </w:rPr>
        <w:t>Flare Decoys</w:t>
      </w:r>
      <w:r w:rsidRPr="0011385E">
        <w:rPr>
          <w:rFonts w:ascii="Arial" w:eastAsia="Times New Roman" w:hAnsi="Arial" w:cs="Arial"/>
          <w:sz w:val="20"/>
          <w:szCs w:val="20"/>
        </w:rPr>
        <w:t xml:space="preserve">. </w:t>
      </w:r>
      <w:r w:rsidR="00415BD0" w:rsidRPr="0011385E">
        <w:rPr>
          <w:rFonts w:ascii="Arial" w:eastAsia="Times New Roman" w:hAnsi="Arial" w:cs="Arial"/>
          <w:sz w:val="20"/>
          <w:szCs w:val="20"/>
        </w:rPr>
        <w:t>I</w:t>
      </w:r>
      <w:r w:rsidRPr="0011385E">
        <w:rPr>
          <w:rFonts w:ascii="Arial" w:eastAsia="Times New Roman" w:hAnsi="Arial" w:cs="Arial"/>
          <w:sz w:val="20"/>
          <w:szCs w:val="20"/>
        </w:rPr>
        <w:t>f an aircraft is equipped with an internal DDS, or is carrying a DDS pod, then it can be equipped with flare decoys to be used against attacking missiles. Flares may be dispensed either</w:t>
      </w:r>
      <w:r w:rsidR="00BC62EB" w:rsidRPr="0011385E">
        <w:rPr>
          <w:rFonts w:ascii="Arial" w:eastAsia="Times New Roman" w:hAnsi="Arial" w:cs="Arial"/>
          <w:sz w:val="20"/>
          <w:szCs w:val="20"/>
        </w:rPr>
        <w:t xml:space="preserve"> </w:t>
      </w:r>
      <w:r w:rsidRPr="0011385E">
        <w:rPr>
          <w:rFonts w:ascii="Arial" w:eastAsia="Times New Roman" w:hAnsi="Arial" w:cs="Arial"/>
          <w:sz w:val="20"/>
          <w:szCs w:val="20"/>
        </w:rPr>
        <w:t xml:space="preserve">through automatic programs as described in </w:t>
      </w:r>
      <w:r w:rsidR="00247431">
        <w:rPr>
          <w:rFonts w:ascii="Arial" w:eastAsia="Times New Roman" w:hAnsi="Arial" w:cs="Arial"/>
          <w:sz w:val="20"/>
          <w:szCs w:val="20"/>
        </w:rPr>
        <w:t>Rule</w:t>
      </w:r>
      <w:r w:rsidRPr="0011385E">
        <w:rPr>
          <w:rFonts w:ascii="Arial" w:eastAsia="Times New Roman" w:hAnsi="Arial" w:cs="Arial"/>
          <w:sz w:val="20"/>
          <w:szCs w:val="20"/>
        </w:rPr>
        <w:t xml:space="preserve"> 19, or manually if the aircraft engages an attacking missile (</w:t>
      </w:r>
      <w:r w:rsidR="00247431">
        <w:rPr>
          <w:rFonts w:ascii="Arial" w:eastAsia="Times New Roman" w:hAnsi="Arial" w:cs="Arial"/>
          <w:sz w:val="20"/>
          <w:szCs w:val="20"/>
        </w:rPr>
        <w:t>Rule</w:t>
      </w:r>
      <w:r w:rsidRPr="0011385E">
        <w:rPr>
          <w:rFonts w:ascii="Arial" w:eastAsia="Times New Roman" w:hAnsi="Arial" w:cs="Arial"/>
          <w:sz w:val="20"/>
          <w:szCs w:val="20"/>
        </w:rPr>
        <w:t xml:space="preserve"> 14.6).</w:t>
      </w:r>
    </w:p>
    <w:p w14:paraId="6AFF4A2C" w14:textId="77777777" w:rsidR="00631E59" w:rsidRPr="0011385E" w:rsidRDefault="00631E59" w:rsidP="0011385E">
      <w:pPr>
        <w:widowControl w:val="0"/>
        <w:kinsoku w:val="0"/>
        <w:overflowPunct w:val="0"/>
        <w:autoSpaceDE w:val="0"/>
        <w:autoSpaceDN w:val="0"/>
        <w:adjustRightInd w:val="0"/>
        <w:spacing w:before="125" w:after="0" w:line="240" w:lineRule="auto"/>
        <w:ind w:left="129" w:right="36" w:firstLine="272"/>
        <w:jc w:val="both"/>
        <w:rPr>
          <w:rFonts w:ascii="Arial" w:eastAsia="Times New Roman" w:hAnsi="Arial" w:cs="Arial"/>
          <w:sz w:val="20"/>
          <w:szCs w:val="20"/>
        </w:rPr>
      </w:pPr>
      <w:r w:rsidRPr="0011385E">
        <w:rPr>
          <w:rFonts w:ascii="Arial" w:eastAsia="Times New Roman" w:hAnsi="Arial" w:cs="Arial"/>
          <w:b/>
          <w:sz w:val="20"/>
          <w:szCs w:val="20"/>
        </w:rPr>
        <w:t>Manual Flare Procedure</w:t>
      </w:r>
      <w:r w:rsidRPr="0011385E">
        <w:rPr>
          <w:rFonts w:ascii="Arial" w:eastAsia="Times New Roman" w:hAnsi="Arial" w:cs="Arial"/>
          <w:sz w:val="20"/>
          <w:szCs w:val="20"/>
        </w:rPr>
        <w:t>. When a missile declares an attack, but before it rolls to hit, an aircraft with a DDS system may declare using flares and "pop" one or two flare clusters. For each flare popped, roll one die; if the result of either roll is equal to or less than the missile's flare vulnerability rating, the missile is decoyed and removed from play. When a flare is popped, it is used up even if it is the second of two popped and</w:t>
      </w:r>
      <w:r w:rsidR="00415BD0" w:rsidRPr="0011385E">
        <w:rPr>
          <w:rFonts w:ascii="Arial" w:eastAsia="Times New Roman" w:hAnsi="Arial" w:cs="Arial"/>
          <w:sz w:val="20"/>
          <w:szCs w:val="20"/>
        </w:rPr>
        <w:t xml:space="preserve"> </w:t>
      </w:r>
      <w:r w:rsidRPr="0011385E">
        <w:rPr>
          <w:rFonts w:ascii="Arial" w:eastAsia="Times New Roman" w:hAnsi="Arial" w:cs="Arial"/>
          <w:sz w:val="20"/>
          <w:szCs w:val="20"/>
        </w:rPr>
        <w:t xml:space="preserve">the first decoyed </w:t>
      </w:r>
      <w:r w:rsidRPr="0011385E">
        <w:rPr>
          <w:rFonts w:ascii="Arial" w:eastAsia="Times New Roman" w:hAnsi="Arial" w:cs="Arial"/>
          <w:sz w:val="20"/>
          <w:szCs w:val="20"/>
        </w:rPr>
        <w:lastRenderedPageBreak/>
        <w:t>the missile. When the aircraft has expended all of its flares, it can no longer decoy</w:t>
      </w:r>
      <w:r w:rsidR="00BC62EB" w:rsidRPr="0011385E">
        <w:rPr>
          <w:rFonts w:ascii="Arial" w:eastAsia="Times New Roman" w:hAnsi="Arial" w:cs="Arial"/>
          <w:sz w:val="20"/>
          <w:szCs w:val="20"/>
        </w:rPr>
        <w:t xml:space="preserve"> </w:t>
      </w:r>
      <w:proofErr w:type="spellStart"/>
      <w:r w:rsidR="00BC62EB" w:rsidRPr="0011385E">
        <w:rPr>
          <w:rFonts w:ascii="Arial" w:eastAsia="Times New Roman" w:hAnsi="Arial" w:cs="Arial"/>
          <w:sz w:val="20"/>
          <w:szCs w:val="20"/>
        </w:rPr>
        <w:t>I</w:t>
      </w:r>
      <w:r w:rsidRPr="0011385E">
        <w:rPr>
          <w:rFonts w:ascii="Arial" w:eastAsia="Times New Roman" w:hAnsi="Arial" w:cs="Arial"/>
          <w:sz w:val="20"/>
          <w:szCs w:val="20"/>
        </w:rPr>
        <w:t>RMs</w:t>
      </w:r>
      <w:proofErr w:type="spellEnd"/>
      <w:r w:rsidRPr="0011385E">
        <w:rPr>
          <w:rFonts w:ascii="Arial" w:eastAsia="Times New Roman" w:hAnsi="Arial" w:cs="Arial"/>
          <w:sz w:val="20"/>
          <w:szCs w:val="20"/>
        </w:rPr>
        <w:t>.</w:t>
      </w:r>
    </w:p>
    <w:p w14:paraId="5ECD5997" w14:textId="77777777" w:rsidR="00631E59" w:rsidRPr="0011385E" w:rsidRDefault="00631E59" w:rsidP="0011385E">
      <w:pPr>
        <w:widowControl w:val="0"/>
        <w:kinsoku w:val="0"/>
        <w:overflowPunct w:val="0"/>
        <w:autoSpaceDE w:val="0"/>
        <w:autoSpaceDN w:val="0"/>
        <w:adjustRightInd w:val="0"/>
        <w:spacing w:before="120" w:after="0" w:line="240" w:lineRule="auto"/>
        <w:ind w:left="122" w:right="36" w:firstLine="286"/>
        <w:jc w:val="both"/>
        <w:rPr>
          <w:rFonts w:ascii="Arial" w:eastAsia="Times New Roman" w:hAnsi="Arial" w:cs="Arial"/>
          <w:sz w:val="20"/>
          <w:szCs w:val="20"/>
        </w:rPr>
      </w:pPr>
      <w:r w:rsidRPr="0011385E">
        <w:rPr>
          <w:rFonts w:ascii="Arial" w:eastAsia="Times New Roman" w:hAnsi="Arial" w:cs="Arial"/>
          <w:b/>
          <w:sz w:val="20"/>
          <w:szCs w:val="20"/>
        </w:rPr>
        <w:t xml:space="preserve">Flare </w:t>
      </w:r>
      <w:r w:rsidR="00415BD0" w:rsidRPr="0011385E">
        <w:rPr>
          <w:rFonts w:ascii="Arial" w:eastAsia="Times New Roman" w:hAnsi="Arial" w:cs="Arial"/>
          <w:b/>
          <w:sz w:val="20"/>
          <w:szCs w:val="20"/>
        </w:rPr>
        <w:t>P</w:t>
      </w:r>
      <w:r w:rsidRPr="0011385E">
        <w:rPr>
          <w:rFonts w:ascii="Arial" w:eastAsia="Times New Roman" w:hAnsi="Arial" w:cs="Arial"/>
          <w:b/>
          <w:sz w:val="20"/>
          <w:szCs w:val="20"/>
        </w:rPr>
        <w:t>rogram Procedure</w:t>
      </w:r>
      <w:r w:rsidRPr="0011385E">
        <w:rPr>
          <w:rFonts w:ascii="Arial" w:eastAsia="Times New Roman" w:hAnsi="Arial" w:cs="Arial"/>
          <w:sz w:val="20"/>
          <w:szCs w:val="20"/>
        </w:rPr>
        <w:t>. If a DDS program is in use and includes flares, then a die roll modifier equal to the lesser</w:t>
      </w:r>
      <w:r w:rsidR="00EE7267">
        <w:rPr>
          <w:rFonts w:ascii="Arial" w:eastAsia="Times New Roman" w:hAnsi="Arial" w:cs="Arial"/>
          <w:sz w:val="20"/>
          <w:szCs w:val="20"/>
        </w:rPr>
        <w:t xml:space="preserve"> </w:t>
      </w:r>
      <w:r w:rsidRPr="0011385E">
        <w:rPr>
          <w:rFonts w:ascii="Arial" w:eastAsia="Times New Roman" w:hAnsi="Arial" w:cs="Arial"/>
          <w:sz w:val="20"/>
          <w:szCs w:val="20"/>
        </w:rPr>
        <w:t>of the Program Protection Level (PPL) of the flares or the flare vulnerability rating of the missile is used as a positive modifier to the attack</w:t>
      </w:r>
      <w:r w:rsidR="00415BD0" w:rsidRPr="0011385E">
        <w:rPr>
          <w:rFonts w:ascii="Arial" w:eastAsia="Times New Roman" w:hAnsi="Arial" w:cs="Arial"/>
          <w:sz w:val="20"/>
          <w:szCs w:val="20"/>
        </w:rPr>
        <w:t xml:space="preserve"> </w:t>
      </w:r>
      <w:r w:rsidRPr="0011385E">
        <w:rPr>
          <w:rFonts w:ascii="Arial" w:eastAsia="Times New Roman" w:hAnsi="Arial" w:cs="Arial"/>
          <w:sz w:val="20"/>
          <w:szCs w:val="20"/>
        </w:rPr>
        <w:t xml:space="preserve">die roll. </w:t>
      </w:r>
      <w:r w:rsidRPr="00B95448">
        <w:rPr>
          <w:rFonts w:ascii="Arial" w:eastAsia="Times New Roman" w:hAnsi="Arial" w:cs="Arial"/>
          <w:b/>
          <w:bCs/>
          <w:sz w:val="20"/>
          <w:szCs w:val="20"/>
        </w:rPr>
        <w:t>Note:</w:t>
      </w:r>
      <w:r w:rsidRPr="0011385E">
        <w:rPr>
          <w:rFonts w:ascii="Arial" w:eastAsia="Times New Roman" w:hAnsi="Arial" w:cs="Arial"/>
          <w:sz w:val="20"/>
          <w:szCs w:val="20"/>
        </w:rPr>
        <w:t xml:space="preserve"> A flare PPL also provides a modifier to IRM launch rolls equal to the program's PPL (see </w:t>
      </w:r>
      <w:r w:rsidR="00247431">
        <w:rPr>
          <w:rFonts w:ascii="Arial" w:eastAsia="Times New Roman" w:hAnsi="Arial" w:cs="Arial"/>
          <w:sz w:val="20"/>
          <w:szCs w:val="20"/>
        </w:rPr>
        <w:t>R</w:t>
      </w:r>
      <w:r w:rsidRPr="0011385E">
        <w:rPr>
          <w:rFonts w:ascii="Arial" w:eastAsia="Times New Roman" w:hAnsi="Arial" w:cs="Arial"/>
          <w:sz w:val="20"/>
          <w:szCs w:val="20"/>
        </w:rPr>
        <w:t xml:space="preserve">ule 19) or the missile's flare </w:t>
      </w:r>
      <w:r w:rsidR="00415BD0" w:rsidRPr="0011385E">
        <w:rPr>
          <w:rFonts w:ascii="Arial" w:eastAsia="Times New Roman" w:hAnsi="Arial" w:cs="Arial"/>
          <w:sz w:val="20"/>
          <w:szCs w:val="20"/>
        </w:rPr>
        <w:t xml:space="preserve">vulnerability </w:t>
      </w:r>
      <w:r w:rsidRPr="0011385E">
        <w:rPr>
          <w:rFonts w:ascii="Arial" w:eastAsia="Times New Roman" w:hAnsi="Arial" w:cs="Arial"/>
          <w:sz w:val="20"/>
          <w:szCs w:val="20"/>
        </w:rPr>
        <w:t>rating whichever is less.</w:t>
      </w:r>
    </w:p>
    <w:p w14:paraId="06F2ED5F" w14:textId="41293909" w:rsidR="00631E59" w:rsidRPr="0011385E" w:rsidRDefault="00631E59" w:rsidP="0011385E">
      <w:pPr>
        <w:widowControl w:val="0"/>
        <w:kinsoku w:val="0"/>
        <w:overflowPunct w:val="0"/>
        <w:autoSpaceDE w:val="0"/>
        <w:autoSpaceDN w:val="0"/>
        <w:adjustRightInd w:val="0"/>
        <w:spacing w:before="124" w:after="0" w:line="240" w:lineRule="auto"/>
        <w:ind w:left="114" w:right="36" w:firstLine="279"/>
        <w:jc w:val="both"/>
        <w:rPr>
          <w:rFonts w:ascii="Arial" w:eastAsia="Times New Roman" w:hAnsi="Arial" w:cs="Arial"/>
          <w:sz w:val="20"/>
          <w:szCs w:val="20"/>
        </w:rPr>
      </w:pPr>
      <w:r w:rsidRPr="0011385E">
        <w:rPr>
          <w:rFonts w:ascii="Arial" w:eastAsia="Times New Roman" w:hAnsi="Arial" w:cs="Arial"/>
          <w:b/>
          <w:sz w:val="20"/>
          <w:szCs w:val="20"/>
        </w:rPr>
        <w:t>Ground Clutter.</w:t>
      </w:r>
      <w:r w:rsidRPr="0011385E">
        <w:rPr>
          <w:rFonts w:ascii="Arial" w:eastAsia="Times New Roman" w:hAnsi="Arial" w:cs="Arial"/>
          <w:sz w:val="20"/>
          <w:szCs w:val="20"/>
        </w:rPr>
        <w:t xml:space="preserve"> Ground Clutter</w:t>
      </w:r>
      <w:r w:rsidR="00415BD0" w:rsidRPr="0011385E">
        <w:rPr>
          <w:rFonts w:ascii="Arial" w:eastAsia="Times New Roman" w:hAnsi="Arial" w:cs="Arial"/>
          <w:sz w:val="20"/>
          <w:szCs w:val="20"/>
        </w:rPr>
        <w:t xml:space="preserve"> </w:t>
      </w:r>
      <w:r w:rsidRPr="0011385E">
        <w:rPr>
          <w:rFonts w:ascii="Arial" w:eastAsia="Times New Roman" w:hAnsi="Arial" w:cs="Arial"/>
          <w:sz w:val="20"/>
          <w:szCs w:val="20"/>
        </w:rPr>
        <w:t>interferes with an IR missile's ability to track targets. Add 2 to the launch roll if the firing aircraft is in the LO or ML altitude band and fires IR missiles at</w:t>
      </w:r>
      <w:r w:rsidR="00693552">
        <w:rPr>
          <w:rFonts w:ascii="Arial" w:eastAsia="Times New Roman" w:hAnsi="Arial" w:cs="Arial"/>
          <w:sz w:val="20"/>
          <w:szCs w:val="20"/>
        </w:rPr>
        <w:t xml:space="preserve"> a</w:t>
      </w:r>
      <w:r w:rsidRPr="0011385E">
        <w:rPr>
          <w:rFonts w:ascii="Arial" w:eastAsia="Times New Roman" w:hAnsi="Arial" w:cs="Arial"/>
          <w:sz w:val="20"/>
          <w:szCs w:val="20"/>
        </w:rPr>
        <w:t xml:space="preserve"> "lower" target. A lower target by definition, is one more than one altitude level lower than the firer for each two hexes of horizontal range it</w:t>
      </w:r>
      <w:r w:rsidR="00BC62EB" w:rsidRPr="0011385E">
        <w:rPr>
          <w:rFonts w:ascii="Arial" w:eastAsia="Times New Roman" w:hAnsi="Arial" w:cs="Arial"/>
          <w:sz w:val="20"/>
          <w:szCs w:val="20"/>
        </w:rPr>
        <w:t xml:space="preserve"> i</w:t>
      </w:r>
      <w:r w:rsidRPr="0011385E">
        <w:rPr>
          <w:rFonts w:ascii="Arial" w:eastAsia="Times New Roman" w:hAnsi="Arial" w:cs="Arial"/>
          <w:sz w:val="20"/>
          <w:szCs w:val="20"/>
        </w:rPr>
        <w:t xml:space="preserve">s away. Example; </w:t>
      </w:r>
      <w:r w:rsidR="00415BD0" w:rsidRPr="0011385E">
        <w:rPr>
          <w:rFonts w:ascii="Arial" w:eastAsia="Times New Roman" w:hAnsi="Arial" w:cs="Arial"/>
          <w:sz w:val="20"/>
          <w:szCs w:val="20"/>
        </w:rPr>
        <w:t xml:space="preserve">target </w:t>
      </w:r>
      <w:r w:rsidRPr="0011385E">
        <w:rPr>
          <w:rFonts w:ascii="Arial" w:eastAsia="Times New Roman" w:hAnsi="Arial" w:cs="Arial"/>
          <w:sz w:val="20"/>
          <w:szCs w:val="20"/>
        </w:rPr>
        <w:t xml:space="preserve">7 hexes away is lower if it </w:t>
      </w:r>
      <w:r w:rsidR="00415BD0" w:rsidRPr="0011385E">
        <w:rPr>
          <w:rFonts w:ascii="Arial" w:eastAsia="Times New Roman" w:hAnsi="Arial" w:cs="Arial"/>
          <w:sz w:val="20"/>
          <w:szCs w:val="20"/>
        </w:rPr>
        <w:t>i</w:t>
      </w:r>
      <w:r w:rsidRPr="0011385E">
        <w:rPr>
          <w:rFonts w:ascii="Arial" w:eastAsia="Times New Roman" w:hAnsi="Arial" w:cs="Arial"/>
          <w:sz w:val="20"/>
          <w:szCs w:val="20"/>
        </w:rPr>
        <w:t>s more than 3 altitude levels below the firer.</w:t>
      </w:r>
    </w:p>
    <w:p w14:paraId="3088FE20" w14:textId="47FA63AE" w:rsidR="00984183" w:rsidRDefault="00631E59" w:rsidP="00984183">
      <w:pPr>
        <w:widowControl w:val="0"/>
        <w:kinsoku w:val="0"/>
        <w:overflowPunct w:val="0"/>
        <w:autoSpaceDE w:val="0"/>
        <w:autoSpaceDN w:val="0"/>
        <w:adjustRightInd w:val="0"/>
        <w:spacing w:before="120" w:after="120" w:line="240" w:lineRule="auto"/>
        <w:ind w:left="86" w:right="43" w:firstLine="302"/>
        <w:jc w:val="both"/>
        <w:rPr>
          <w:rFonts w:ascii="Arial" w:eastAsia="Times New Roman" w:hAnsi="Arial" w:cs="Arial"/>
          <w:sz w:val="20"/>
          <w:szCs w:val="20"/>
        </w:rPr>
      </w:pPr>
      <w:r w:rsidRPr="0011385E">
        <w:rPr>
          <w:rFonts w:ascii="Arial" w:eastAsia="Times New Roman" w:hAnsi="Arial" w:cs="Arial"/>
          <w:sz w:val="20"/>
          <w:szCs w:val="20"/>
        </w:rPr>
        <w:t>If a missile dives in its proportional move (mean</w:t>
      </w:r>
      <w:r w:rsidR="009E55D4">
        <w:rPr>
          <w:rFonts w:ascii="Arial" w:eastAsia="Times New Roman" w:hAnsi="Arial" w:cs="Arial"/>
          <w:sz w:val="20"/>
          <w:szCs w:val="20"/>
        </w:rPr>
        <w:t>-</w:t>
      </w:r>
      <w:proofErr w:type="spellStart"/>
      <w:r w:rsidRPr="0011385E">
        <w:rPr>
          <w:rFonts w:ascii="Arial" w:eastAsia="Times New Roman" w:hAnsi="Arial" w:cs="Arial"/>
          <w:sz w:val="20"/>
          <w:szCs w:val="20"/>
        </w:rPr>
        <w:t>ing</w:t>
      </w:r>
      <w:proofErr w:type="spellEnd"/>
      <w:r w:rsidRPr="0011385E">
        <w:rPr>
          <w:rFonts w:ascii="Arial" w:eastAsia="Times New Roman" w:hAnsi="Arial" w:cs="Arial"/>
          <w:sz w:val="20"/>
          <w:szCs w:val="20"/>
        </w:rPr>
        <w:t xml:space="preserve"> </w:t>
      </w:r>
      <w:r w:rsidR="00BC62EB" w:rsidRPr="0011385E">
        <w:rPr>
          <w:rFonts w:ascii="Arial" w:eastAsia="Times New Roman" w:hAnsi="Arial" w:cs="Arial"/>
          <w:sz w:val="20"/>
          <w:szCs w:val="20"/>
        </w:rPr>
        <w:t>i</w:t>
      </w:r>
      <w:r w:rsidRPr="0011385E">
        <w:rPr>
          <w:rFonts w:ascii="Arial" w:eastAsia="Times New Roman" w:hAnsi="Arial" w:cs="Arial"/>
          <w:sz w:val="20"/>
          <w:szCs w:val="20"/>
        </w:rPr>
        <w:t>t loses</w:t>
      </w:r>
      <w:r w:rsidR="00BC62EB" w:rsidRPr="0011385E">
        <w:rPr>
          <w:rFonts w:ascii="Arial" w:eastAsia="Times New Roman" w:hAnsi="Arial" w:cs="Arial"/>
          <w:sz w:val="20"/>
          <w:szCs w:val="20"/>
        </w:rPr>
        <w:t xml:space="preserve"> </w:t>
      </w:r>
      <w:r w:rsidRPr="0011385E">
        <w:rPr>
          <w:rFonts w:ascii="Arial" w:eastAsia="Times New Roman" w:hAnsi="Arial" w:cs="Arial"/>
          <w:sz w:val="20"/>
          <w:szCs w:val="20"/>
        </w:rPr>
        <w:t>2 or more altitude</w:t>
      </w:r>
      <w:r w:rsidR="00693552">
        <w:rPr>
          <w:rFonts w:ascii="Arial" w:eastAsia="Times New Roman" w:hAnsi="Arial" w:cs="Arial"/>
          <w:sz w:val="20"/>
          <w:szCs w:val="20"/>
        </w:rPr>
        <w:t xml:space="preserve"> levels by any means) to attack </w:t>
      </w:r>
      <w:r w:rsidRPr="0011385E">
        <w:rPr>
          <w:rFonts w:ascii="Arial" w:eastAsia="Times New Roman" w:hAnsi="Arial" w:cs="Arial"/>
          <w:sz w:val="20"/>
          <w:szCs w:val="20"/>
        </w:rPr>
        <w:t>target in</w:t>
      </w:r>
      <w:r w:rsidR="00BC62EB" w:rsidRPr="0011385E">
        <w:rPr>
          <w:rFonts w:ascii="Arial" w:eastAsia="Times New Roman" w:hAnsi="Arial" w:cs="Arial"/>
          <w:sz w:val="20"/>
          <w:szCs w:val="20"/>
        </w:rPr>
        <w:t xml:space="preserve"> </w:t>
      </w:r>
      <w:r w:rsidR="00693552">
        <w:rPr>
          <w:rFonts w:ascii="Arial" w:eastAsia="Times New Roman" w:hAnsi="Arial" w:cs="Arial"/>
          <w:sz w:val="20"/>
          <w:szCs w:val="20"/>
        </w:rPr>
        <w:t xml:space="preserve">the </w:t>
      </w:r>
      <w:r w:rsidRPr="0011385E">
        <w:rPr>
          <w:rFonts w:ascii="Arial" w:eastAsia="Times New Roman" w:hAnsi="Arial" w:cs="Arial"/>
          <w:sz w:val="20"/>
          <w:szCs w:val="20"/>
        </w:rPr>
        <w:t>LO altitude band, add 2 to the hit die roll. If a missile attacks</w:t>
      </w:r>
      <w:r w:rsidR="00693552">
        <w:rPr>
          <w:rFonts w:ascii="Arial" w:eastAsia="Times New Roman" w:hAnsi="Arial" w:cs="Arial"/>
          <w:sz w:val="20"/>
          <w:szCs w:val="20"/>
        </w:rPr>
        <w:t xml:space="preserve"> </w:t>
      </w:r>
      <w:r w:rsidRPr="0011385E">
        <w:rPr>
          <w:rFonts w:ascii="Arial" w:eastAsia="Times New Roman" w:hAnsi="Arial" w:cs="Arial"/>
          <w:sz w:val="20"/>
          <w:szCs w:val="20"/>
        </w:rPr>
        <w:t xml:space="preserve">a target in </w:t>
      </w:r>
      <w:r w:rsidR="00693552">
        <w:rPr>
          <w:rFonts w:ascii="Arial" w:eastAsia="Times New Roman" w:hAnsi="Arial" w:cs="Arial"/>
          <w:sz w:val="20"/>
          <w:szCs w:val="20"/>
        </w:rPr>
        <w:t>“T”</w:t>
      </w:r>
      <w:r w:rsidRPr="0011385E">
        <w:rPr>
          <w:rFonts w:ascii="Arial" w:eastAsia="Times New Roman" w:hAnsi="Arial" w:cs="Arial"/>
          <w:sz w:val="20"/>
          <w:szCs w:val="20"/>
        </w:rPr>
        <w:t xml:space="preserve"> level flight (</w:t>
      </w:r>
      <w:r w:rsidR="00247431">
        <w:rPr>
          <w:rFonts w:ascii="Arial" w:eastAsia="Times New Roman" w:hAnsi="Arial" w:cs="Arial"/>
          <w:sz w:val="20"/>
          <w:szCs w:val="20"/>
        </w:rPr>
        <w:t>R</w:t>
      </w:r>
      <w:r w:rsidRPr="0011385E">
        <w:rPr>
          <w:rFonts w:ascii="Arial" w:eastAsia="Times New Roman" w:hAnsi="Arial" w:cs="Arial"/>
          <w:sz w:val="20"/>
          <w:szCs w:val="20"/>
        </w:rPr>
        <w:t>ule 20) add 1 to the hit roll. This can be cumulative with the above modifiers.</w:t>
      </w:r>
    </w:p>
    <w:p w14:paraId="1289D656" w14:textId="77777777" w:rsidR="00631E59" w:rsidRDefault="00631E59" w:rsidP="00CC59C8">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after="0" w:line="240" w:lineRule="auto"/>
        <w:ind w:left="90" w:right="36"/>
        <w:jc w:val="center"/>
        <w:rPr>
          <w:rFonts w:ascii="Arial" w:eastAsia="Times New Roman" w:hAnsi="Arial" w:cs="Arial"/>
          <w:sz w:val="20"/>
          <w:szCs w:val="20"/>
        </w:rPr>
      </w:pPr>
      <w:r w:rsidRPr="0011385E">
        <w:rPr>
          <w:rFonts w:ascii="Arial" w:eastAsia="Times New Roman" w:hAnsi="Arial" w:cs="Arial"/>
          <w:sz w:val="20"/>
          <w:szCs w:val="20"/>
        </w:rPr>
        <w:t>You may now play all guns and heat seeking missile only combat scenarios! Ignore the AAA, SAM and Ground Unit Interaction Phases of the SOP.</w:t>
      </w:r>
    </w:p>
    <w:p w14:paraId="3E2DA324" w14:textId="7FD96A48" w:rsidR="00816251" w:rsidRDefault="00816251" w:rsidP="00816251">
      <w:pPr>
        <w:widowControl w:val="0"/>
        <w:kinsoku w:val="0"/>
        <w:overflowPunct w:val="0"/>
        <w:autoSpaceDE w:val="0"/>
        <w:autoSpaceDN w:val="0"/>
        <w:adjustRightInd w:val="0"/>
        <w:spacing w:after="0" w:line="240" w:lineRule="auto"/>
        <w:ind w:left="90" w:right="36"/>
        <w:jc w:val="center"/>
        <w:rPr>
          <w:rFonts w:ascii="Arial" w:eastAsia="Times New Roman" w:hAnsi="Arial" w:cs="Arial"/>
          <w:noProof/>
          <w:sz w:val="20"/>
          <w:szCs w:val="20"/>
        </w:rPr>
      </w:pPr>
    </w:p>
    <w:p w14:paraId="52CF5BB8" w14:textId="4BD1D31D" w:rsidR="00971377" w:rsidRPr="0011385E" w:rsidRDefault="00971377" w:rsidP="00816251">
      <w:pPr>
        <w:widowControl w:val="0"/>
        <w:kinsoku w:val="0"/>
        <w:overflowPunct w:val="0"/>
        <w:autoSpaceDE w:val="0"/>
        <w:autoSpaceDN w:val="0"/>
        <w:adjustRightInd w:val="0"/>
        <w:spacing w:after="0" w:line="240" w:lineRule="auto"/>
        <w:ind w:left="90" w:right="36"/>
        <w:jc w:val="center"/>
        <w:rPr>
          <w:rFonts w:ascii="Arial" w:eastAsia="Times New Roman" w:hAnsi="Arial" w:cs="Arial"/>
          <w:sz w:val="20"/>
          <w:szCs w:val="20"/>
        </w:rPr>
      </w:pPr>
      <w:r w:rsidRPr="00816251">
        <w:rPr>
          <w:rFonts w:ascii="Arial" w:eastAsia="Times New Roman" w:hAnsi="Arial" w:cs="Arial"/>
          <w:noProof/>
          <w:sz w:val="20"/>
          <w:szCs w:val="20"/>
        </w:rPr>
        <w:drawing>
          <wp:inline distT="0" distB="0" distL="0" distR="0" wp14:anchorId="4B9CE044" wp14:editId="5C547DA6">
            <wp:extent cx="2924175" cy="866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75" cy="866775"/>
                    </a:xfrm>
                    <a:prstGeom prst="rect">
                      <a:avLst/>
                    </a:prstGeom>
                    <a:noFill/>
                    <a:ln>
                      <a:noFill/>
                    </a:ln>
                  </pic:spPr>
                </pic:pic>
              </a:graphicData>
            </a:graphic>
          </wp:inline>
        </w:drawing>
      </w:r>
    </w:p>
    <w:p w14:paraId="77D873BE" w14:textId="77777777" w:rsidR="00631E59" w:rsidRPr="00004ED8" w:rsidRDefault="00730F5E" w:rsidP="00A261DD">
      <w:pPr>
        <w:widowControl w:val="0"/>
        <w:kinsoku w:val="0"/>
        <w:overflowPunct w:val="0"/>
        <w:autoSpaceDE w:val="0"/>
        <w:autoSpaceDN w:val="0"/>
        <w:adjustRightInd w:val="0"/>
        <w:spacing w:after="0" w:line="240" w:lineRule="auto"/>
        <w:ind w:left="90"/>
        <w:jc w:val="center"/>
        <w:rPr>
          <w:rFonts w:ascii="Arial" w:eastAsia="Times New Roman" w:hAnsi="Arial" w:cs="Arial"/>
          <w:b/>
          <w:i/>
          <w:sz w:val="24"/>
          <w:szCs w:val="24"/>
        </w:rPr>
      </w:pPr>
      <w:r w:rsidRPr="00004ED8">
        <w:rPr>
          <w:rFonts w:ascii="Arial" w:eastAsia="Times New Roman" w:hAnsi="Arial" w:cs="Arial"/>
          <w:b/>
          <w:i/>
          <w:iCs/>
          <w:sz w:val="24"/>
          <w:szCs w:val="24"/>
        </w:rPr>
        <w:t>ADVANCED RULES</w:t>
      </w:r>
    </w:p>
    <w:p w14:paraId="45DD2DCB" w14:textId="683DBD2C" w:rsidR="00631E59" w:rsidRPr="005E32C0" w:rsidRDefault="00004ED8" w:rsidP="00B71E07">
      <w:pPr>
        <w:widowControl w:val="0"/>
        <w:kinsoku w:val="0"/>
        <w:overflowPunct w:val="0"/>
        <w:autoSpaceDE w:val="0"/>
        <w:autoSpaceDN w:val="0"/>
        <w:adjustRightInd w:val="0"/>
        <w:spacing w:before="120" w:after="0" w:line="240" w:lineRule="auto"/>
        <w:ind w:left="86" w:right="-18"/>
        <w:jc w:val="both"/>
        <w:rPr>
          <w:rFonts w:ascii="Arial" w:eastAsia="Times New Roman" w:hAnsi="Arial" w:cs="Arial"/>
          <w:b/>
          <w:i/>
          <w:sz w:val="24"/>
          <w:szCs w:val="24"/>
        </w:rPr>
      </w:pPr>
      <w:r w:rsidRPr="005E32C0">
        <w:rPr>
          <w:rFonts w:ascii="Arial" w:eastAsia="Times New Roman" w:hAnsi="Arial" w:cs="Arial"/>
          <w:b/>
          <w:i/>
          <w:sz w:val="24"/>
          <w:szCs w:val="24"/>
        </w:rPr>
        <w:t xml:space="preserve">15.3 </w:t>
      </w:r>
      <w:r w:rsidR="00631E59" w:rsidRPr="005E32C0">
        <w:rPr>
          <w:rFonts w:ascii="Arial" w:eastAsia="Times New Roman" w:hAnsi="Arial" w:cs="Arial"/>
          <w:b/>
          <w:i/>
          <w:sz w:val="24"/>
          <w:szCs w:val="24"/>
        </w:rPr>
        <w:t>-</w:t>
      </w:r>
      <w:r w:rsidRPr="005E32C0">
        <w:rPr>
          <w:rFonts w:ascii="Arial" w:eastAsia="Times New Roman" w:hAnsi="Arial" w:cs="Arial"/>
          <w:b/>
          <w:i/>
          <w:sz w:val="24"/>
          <w:szCs w:val="24"/>
        </w:rPr>
        <w:t xml:space="preserve"> </w:t>
      </w:r>
      <w:r w:rsidR="00631E59" w:rsidRPr="005E32C0">
        <w:rPr>
          <w:rFonts w:ascii="Arial" w:eastAsia="Times New Roman" w:hAnsi="Arial" w:cs="Arial"/>
          <w:b/>
          <w:i/>
          <w:iCs/>
          <w:sz w:val="24"/>
          <w:szCs w:val="24"/>
        </w:rPr>
        <w:t>REALISTIC SEEKER HEAD</w:t>
      </w:r>
      <w:r w:rsidR="00073351">
        <w:rPr>
          <w:rFonts w:ascii="Arial" w:eastAsia="Times New Roman" w:hAnsi="Arial" w:cs="Arial"/>
          <w:b/>
          <w:i/>
          <w:iCs/>
          <w:sz w:val="24"/>
          <w:szCs w:val="24"/>
        </w:rPr>
        <w:t xml:space="preserve"> </w:t>
      </w:r>
      <w:proofErr w:type="spellStart"/>
      <w:r w:rsidR="00631E59" w:rsidRPr="005E32C0">
        <w:rPr>
          <w:rFonts w:ascii="Arial" w:eastAsia="Times New Roman" w:hAnsi="Arial" w:cs="Arial"/>
          <w:b/>
          <w:i/>
          <w:iCs/>
          <w:sz w:val="24"/>
          <w:szCs w:val="24"/>
        </w:rPr>
        <w:t>VERTI</w:t>
      </w:r>
      <w:proofErr w:type="spellEnd"/>
      <w:r w:rsidR="00D047AB">
        <w:rPr>
          <w:rFonts w:ascii="Arial" w:eastAsia="Times New Roman" w:hAnsi="Arial" w:cs="Arial"/>
          <w:b/>
          <w:i/>
          <w:iCs/>
          <w:sz w:val="24"/>
          <w:szCs w:val="24"/>
        </w:rPr>
        <w:t>-</w:t>
      </w:r>
      <w:r w:rsidR="00631E59" w:rsidRPr="005E32C0">
        <w:rPr>
          <w:rFonts w:ascii="Arial" w:eastAsia="Times New Roman" w:hAnsi="Arial" w:cs="Arial"/>
          <w:b/>
          <w:i/>
          <w:iCs/>
          <w:sz w:val="24"/>
          <w:szCs w:val="24"/>
        </w:rPr>
        <w:t>CAL FIELD OF VIEW LIMITS</w:t>
      </w:r>
    </w:p>
    <w:p w14:paraId="5132A2A1" w14:textId="77777777" w:rsidR="00631E59" w:rsidRPr="0011385E" w:rsidRDefault="00631E59" w:rsidP="00D46DD0">
      <w:pPr>
        <w:widowControl w:val="0"/>
        <w:kinsoku w:val="0"/>
        <w:overflowPunct w:val="0"/>
        <w:autoSpaceDE w:val="0"/>
        <w:autoSpaceDN w:val="0"/>
        <w:adjustRightInd w:val="0"/>
        <w:spacing w:before="126" w:after="0" w:line="240" w:lineRule="auto"/>
        <w:ind w:left="90" w:right="-18" w:firstLine="293"/>
        <w:jc w:val="both"/>
        <w:rPr>
          <w:rFonts w:ascii="Arial" w:eastAsia="Times New Roman" w:hAnsi="Arial" w:cs="Arial"/>
          <w:sz w:val="20"/>
          <w:szCs w:val="20"/>
        </w:rPr>
      </w:pPr>
      <w:r w:rsidRPr="0011385E">
        <w:rPr>
          <w:rFonts w:ascii="Arial" w:eastAsia="Times New Roman" w:hAnsi="Arial" w:cs="Arial"/>
          <w:sz w:val="20"/>
          <w:szCs w:val="20"/>
        </w:rPr>
        <w:t xml:space="preserve">Rather than just allowing aircraft that climbed or dived to launch at targets an unlimited distance above or below respectively, a more realistic set of seeker head limits can be simulated by using the Radar Vertical Limits Table (see </w:t>
      </w:r>
      <w:r w:rsidR="00DB4814">
        <w:rPr>
          <w:rFonts w:ascii="Arial" w:eastAsia="Times New Roman" w:hAnsi="Arial" w:cs="Arial"/>
          <w:sz w:val="20"/>
          <w:szCs w:val="20"/>
        </w:rPr>
        <w:t xml:space="preserve">Rule </w:t>
      </w:r>
      <w:r w:rsidRPr="0011385E">
        <w:rPr>
          <w:rFonts w:ascii="Arial" w:eastAsia="Times New Roman" w:hAnsi="Arial" w:cs="Arial"/>
          <w:sz w:val="20"/>
          <w:szCs w:val="20"/>
        </w:rPr>
        <w:t xml:space="preserve">16.5) to define the vertical </w:t>
      </w:r>
      <w:proofErr w:type="spellStart"/>
      <w:r w:rsidRPr="0011385E">
        <w:rPr>
          <w:rFonts w:ascii="Arial" w:eastAsia="Times New Roman" w:hAnsi="Arial" w:cs="Arial"/>
          <w:sz w:val="20"/>
          <w:szCs w:val="20"/>
        </w:rPr>
        <w:t>FOV</w:t>
      </w:r>
      <w:proofErr w:type="spellEnd"/>
      <w:r w:rsidRPr="0011385E">
        <w:rPr>
          <w:rFonts w:ascii="Arial" w:eastAsia="Times New Roman" w:hAnsi="Arial" w:cs="Arial"/>
          <w:sz w:val="20"/>
          <w:szCs w:val="20"/>
        </w:rPr>
        <w:t xml:space="preserve"> limits for caged and uncaged seekers as follows:</w:t>
      </w:r>
    </w:p>
    <w:p w14:paraId="1E95EB2F" w14:textId="77777777" w:rsidR="00004ED8" w:rsidRDefault="00631E59" w:rsidP="00662C5B">
      <w:pPr>
        <w:widowControl w:val="0"/>
        <w:kinsoku w:val="0"/>
        <w:overflowPunct w:val="0"/>
        <w:autoSpaceDE w:val="0"/>
        <w:autoSpaceDN w:val="0"/>
        <w:adjustRightInd w:val="0"/>
        <w:spacing w:after="0" w:line="240" w:lineRule="auto"/>
        <w:ind w:left="360" w:firstLine="104"/>
        <w:jc w:val="both"/>
        <w:rPr>
          <w:rFonts w:ascii="Arial" w:eastAsia="Times New Roman" w:hAnsi="Arial" w:cs="Arial"/>
          <w:sz w:val="20"/>
          <w:szCs w:val="20"/>
        </w:rPr>
      </w:pPr>
      <w:r w:rsidRPr="0011385E">
        <w:rPr>
          <w:rFonts w:ascii="Arial" w:eastAsia="Times New Roman" w:hAnsi="Arial" w:cs="Arial"/>
          <w:position w:val="1"/>
          <w:sz w:val="20"/>
          <w:szCs w:val="20"/>
        </w:rPr>
        <w:tab/>
      </w:r>
      <w:r w:rsidRPr="0011385E">
        <w:rPr>
          <w:rFonts w:ascii="Arial" w:eastAsia="Times New Roman" w:hAnsi="Arial" w:cs="Arial"/>
          <w:sz w:val="20"/>
          <w:szCs w:val="20"/>
        </w:rPr>
        <w:t>• Use the limited radar arc Vertical Limits for a caged</w:t>
      </w:r>
      <w:r w:rsidR="00004ED8">
        <w:rPr>
          <w:rFonts w:ascii="Arial" w:eastAsia="Times New Roman" w:hAnsi="Arial" w:cs="Arial"/>
          <w:sz w:val="20"/>
          <w:szCs w:val="20"/>
        </w:rPr>
        <w:t xml:space="preserve"> </w:t>
      </w:r>
      <w:r w:rsidRPr="0011385E">
        <w:rPr>
          <w:rFonts w:ascii="Arial" w:eastAsia="Times New Roman" w:hAnsi="Arial" w:cs="Arial"/>
          <w:sz w:val="20"/>
          <w:szCs w:val="20"/>
        </w:rPr>
        <w:t>seeker head</w:t>
      </w:r>
      <w:r w:rsidR="00004ED8">
        <w:rPr>
          <w:rFonts w:ascii="Arial" w:eastAsia="Times New Roman" w:hAnsi="Arial" w:cs="Arial"/>
          <w:sz w:val="20"/>
          <w:szCs w:val="20"/>
        </w:rPr>
        <w:t>.</w:t>
      </w:r>
    </w:p>
    <w:p w14:paraId="786C24BD" w14:textId="77777777" w:rsidR="00631E59" w:rsidRPr="0011385E" w:rsidRDefault="00004ED8" w:rsidP="00662C5B">
      <w:pPr>
        <w:widowControl w:val="0"/>
        <w:kinsoku w:val="0"/>
        <w:overflowPunct w:val="0"/>
        <w:autoSpaceDE w:val="0"/>
        <w:autoSpaceDN w:val="0"/>
        <w:adjustRightInd w:val="0"/>
        <w:spacing w:after="0" w:line="240" w:lineRule="auto"/>
        <w:ind w:left="360" w:firstLine="104"/>
        <w:jc w:val="both"/>
        <w:rPr>
          <w:rFonts w:ascii="Arial" w:eastAsia="Times New Roman" w:hAnsi="Arial" w:cs="Arial"/>
          <w:sz w:val="20"/>
          <w:szCs w:val="20"/>
        </w:rPr>
      </w:pPr>
      <w:r>
        <w:rPr>
          <w:rFonts w:ascii="Arial" w:eastAsia="Times New Roman" w:hAnsi="Arial" w:cs="Arial"/>
          <w:sz w:val="20"/>
          <w:szCs w:val="20"/>
        </w:rPr>
        <w:t xml:space="preserve">     </w:t>
      </w:r>
      <w:r w:rsidRPr="0011385E">
        <w:rPr>
          <w:rFonts w:ascii="Arial" w:eastAsia="Times New Roman" w:hAnsi="Arial" w:cs="Arial"/>
          <w:sz w:val="20"/>
          <w:szCs w:val="20"/>
        </w:rPr>
        <w:t>•</w:t>
      </w:r>
      <w:r>
        <w:rPr>
          <w:rFonts w:ascii="Arial" w:eastAsia="Times New Roman" w:hAnsi="Arial" w:cs="Arial"/>
          <w:sz w:val="20"/>
          <w:szCs w:val="20"/>
        </w:rPr>
        <w:t xml:space="preserve"> </w:t>
      </w:r>
      <w:r w:rsidR="00631E59" w:rsidRPr="0011385E">
        <w:rPr>
          <w:rFonts w:ascii="Arial" w:eastAsia="Times New Roman" w:hAnsi="Arial" w:cs="Arial"/>
          <w:sz w:val="20"/>
          <w:szCs w:val="20"/>
        </w:rPr>
        <w:t>Use the 180</w:t>
      </w:r>
      <w:r w:rsidR="00277CB0">
        <w:rPr>
          <w:rFonts w:ascii="Arial" w:eastAsia="Times New Roman" w:hAnsi="Arial" w:cs="Arial"/>
          <w:sz w:val="20"/>
          <w:szCs w:val="20"/>
        </w:rPr>
        <w:t xml:space="preserve">° </w:t>
      </w:r>
      <w:r w:rsidR="00631E59" w:rsidRPr="0011385E">
        <w:rPr>
          <w:rFonts w:ascii="Arial" w:eastAsia="Times New Roman" w:hAnsi="Arial" w:cs="Arial"/>
          <w:sz w:val="20"/>
          <w:szCs w:val="20"/>
        </w:rPr>
        <w:t xml:space="preserve">radar arc Vertical Limits Tables described for uncaged </w:t>
      </w:r>
      <w:proofErr w:type="spellStart"/>
      <w:r w:rsidR="00631E59" w:rsidRPr="0011385E">
        <w:rPr>
          <w:rFonts w:ascii="Arial" w:eastAsia="Times New Roman" w:hAnsi="Arial" w:cs="Arial"/>
          <w:sz w:val="20"/>
          <w:szCs w:val="20"/>
        </w:rPr>
        <w:t>IRMs</w:t>
      </w:r>
      <w:proofErr w:type="spellEnd"/>
      <w:r w:rsidR="00631E59" w:rsidRPr="0011385E">
        <w:rPr>
          <w:rFonts w:ascii="Arial" w:eastAsia="Times New Roman" w:hAnsi="Arial" w:cs="Arial"/>
          <w:sz w:val="20"/>
          <w:szCs w:val="20"/>
        </w:rPr>
        <w:t>.</w:t>
      </w:r>
    </w:p>
    <w:p w14:paraId="67CA6F7A" w14:textId="523CAA82" w:rsidR="00631E59" w:rsidRDefault="00004ED8" w:rsidP="00555057">
      <w:pPr>
        <w:widowControl w:val="0"/>
        <w:tabs>
          <w:tab w:val="left" w:pos="1849"/>
        </w:tabs>
        <w:kinsoku w:val="0"/>
        <w:overflowPunct w:val="0"/>
        <w:autoSpaceDE w:val="0"/>
        <w:autoSpaceDN w:val="0"/>
        <w:adjustRightInd w:val="0"/>
        <w:spacing w:before="120" w:after="0" w:line="240" w:lineRule="auto"/>
        <w:ind w:left="86"/>
        <w:jc w:val="both"/>
        <w:rPr>
          <w:rFonts w:ascii="Arial" w:eastAsia="Times New Roman" w:hAnsi="Arial" w:cs="Arial"/>
          <w:b/>
          <w:i/>
          <w:iCs/>
          <w:sz w:val="24"/>
          <w:szCs w:val="24"/>
        </w:rPr>
      </w:pPr>
      <w:r w:rsidRPr="005E32C0">
        <w:rPr>
          <w:rFonts w:ascii="Arial" w:eastAsia="Times New Roman" w:hAnsi="Arial" w:cs="Arial"/>
          <w:b/>
          <w:i/>
          <w:sz w:val="24"/>
          <w:szCs w:val="24"/>
        </w:rPr>
        <w:t xml:space="preserve">15.4 </w:t>
      </w:r>
      <w:r w:rsidR="00631E59" w:rsidRPr="005E32C0">
        <w:rPr>
          <w:rFonts w:ascii="Arial" w:eastAsia="Times New Roman" w:hAnsi="Arial" w:cs="Arial"/>
          <w:b/>
          <w:i/>
          <w:sz w:val="24"/>
          <w:szCs w:val="24"/>
        </w:rPr>
        <w:t>-</w:t>
      </w:r>
      <w:r w:rsidRPr="005E32C0">
        <w:rPr>
          <w:rFonts w:ascii="Arial" w:eastAsia="Times New Roman" w:hAnsi="Arial" w:cs="Arial"/>
          <w:b/>
          <w:i/>
          <w:sz w:val="24"/>
          <w:szCs w:val="24"/>
        </w:rPr>
        <w:t xml:space="preserve"> </w:t>
      </w:r>
      <w:r w:rsidR="00631E59" w:rsidRPr="005E32C0">
        <w:rPr>
          <w:rFonts w:ascii="Arial" w:eastAsia="Times New Roman" w:hAnsi="Arial" w:cs="Arial"/>
          <w:b/>
          <w:i/>
          <w:iCs/>
          <w:sz w:val="24"/>
          <w:szCs w:val="24"/>
        </w:rPr>
        <w:t>HELMET MOUNTED SIGHTS</w:t>
      </w:r>
    </w:p>
    <w:p w14:paraId="5C238F3C" w14:textId="259706CF" w:rsidR="005E32C0" w:rsidRDefault="00631E59" w:rsidP="00E743FD">
      <w:pPr>
        <w:widowControl w:val="0"/>
        <w:tabs>
          <w:tab w:val="left" w:pos="6560"/>
        </w:tabs>
        <w:kinsoku w:val="0"/>
        <w:overflowPunct w:val="0"/>
        <w:autoSpaceDE w:val="0"/>
        <w:autoSpaceDN w:val="0"/>
        <w:adjustRightInd w:val="0"/>
        <w:spacing w:before="120" w:after="0" w:line="240" w:lineRule="auto"/>
        <w:ind w:left="90" w:right="36" w:firstLine="432"/>
        <w:jc w:val="both"/>
        <w:rPr>
          <w:rFonts w:ascii="Arial" w:eastAsia="Times New Roman" w:hAnsi="Arial" w:cs="Arial"/>
          <w:sz w:val="20"/>
          <w:szCs w:val="20"/>
        </w:rPr>
      </w:pPr>
      <w:r w:rsidRPr="005E32C0">
        <w:rPr>
          <w:rFonts w:ascii="Arial" w:eastAsia="Times New Roman" w:hAnsi="Arial" w:cs="Arial"/>
          <w:b/>
          <w:sz w:val="20"/>
          <w:szCs w:val="20"/>
        </w:rPr>
        <w:t>Helmet Mounted Sights (HMS) Technology</w:t>
      </w:r>
      <w:r w:rsidRPr="0011385E">
        <w:rPr>
          <w:rFonts w:ascii="Arial" w:eastAsia="Times New Roman" w:hAnsi="Arial" w:cs="Arial"/>
          <w:sz w:val="20"/>
          <w:szCs w:val="20"/>
        </w:rPr>
        <w:t xml:space="preserve">. </w:t>
      </w:r>
      <w:r w:rsidR="0080786E">
        <w:rPr>
          <w:rFonts w:ascii="Arial" w:eastAsia="Times New Roman" w:hAnsi="Arial" w:cs="Arial"/>
          <w:sz w:val="20"/>
          <w:szCs w:val="20"/>
        </w:rPr>
        <w:t xml:space="preserve">Modern </w:t>
      </w:r>
      <w:r w:rsidRPr="0011385E">
        <w:rPr>
          <w:rFonts w:ascii="Arial" w:eastAsia="Times New Roman" w:hAnsi="Arial" w:cs="Arial"/>
          <w:sz w:val="20"/>
          <w:szCs w:val="20"/>
        </w:rPr>
        <w:t xml:space="preserve">aircraft can be equipped </w:t>
      </w:r>
      <w:r w:rsidR="00CC45F2" w:rsidRPr="0011385E">
        <w:rPr>
          <w:rFonts w:ascii="Arial" w:eastAsia="Times New Roman" w:hAnsi="Arial" w:cs="Arial"/>
          <w:sz w:val="20"/>
          <w:szCs w:val="20"/>
        </w:rPr>
        <w:t>with</w:t>
      </w:r>
      <w:r w:rsidRPr="0011385E">
        <w:rPr>
          <w:rFonts w:ascii="Arial" w:eastAsia="Times New Roman" w:hAnsi="Arial" w:cs="Arial"/>
          <w:sz w:val="20"/>
          <w:szCs w:val="20"/>
        </w:rPr>
        <w:t xml:space="preserve"> helmet mounted sights (see scenario notes or the technology section of the ADC). </w:t>
      </w:r>
      <w:r w:rsidR="005E32C0" w:rsidRPr="0011385E">
        <w:rPr>
          <w:rFonts w:ascii="Arial" w:eastAsia="Times New Roman" w:hAnsi="Arial" w:cs="Arial"/>
          <w:sz w:val="20"/>
          <w:szCs w:val="20"/>
        </w:rPr>
        <w:t>HMS allows a pilot firing uncaged IR missiles to attempt lock­up against any one sighted enemy aircraft in the firer's 150</w:t>
      </w:r>
      <w:r w:rsidR="00277CB0">
        <w:rPr>
          <w:rFonts w:ascii="Arial" w:eastAsia="Times New Roman" w:hAnsi="Arial" w:cs="Arial"/>
          <w:sz w:val="20"/>
          <w:szCs w:val="20"/>
        </w:rPr>
        <w:t>°</w:t>
      </w:r>
      <w:r w:rsidR="005E32C0" w:rsidRPr="0011385E">
        <w:rPr>
          <w:rFonts w:ascii="Arial" w:eastAsia="Times New Roman" w:hAnsi="Arial" w:cs="Arial"/>
          <w:sz w:val="20"/>
          <w:szCs w:val="20"/>
        </w:rPr>
        <w:t xml:space="preserve"> to 180</w:t>
      </w:r>
      <w:r w:rsidR="00277CB0">
        <w:rPr>
          <w:rFonts w:ascii="Arial" w:eastAsia="Times New Roman" w:hAnsi="Arial" w:cs="Arial"/>
          <w:sz w:val="20"/>
          <w:szCs w:val="20"/>
        </w:rPr>
        <w:t>°</w:t>
      </w:r>
      <w:r w:rsidR="00D46DD0">
        <w:rPr>
          <w:rFonts w:ascii="Arial" w:eastAsia="Times New Roman" w:hAnsi="Arial" w:cs="Arial"/>
          <w:sz w:val="20"/>
          <w:szCs w:val="20"/>
        </w:rPr>
        <w:t xml:space="preserve"> </w:t>
      </w:r>
      <w:r w:rsidR="005E32C0" w:rsidRPr="0011385E">
        <w:rPr>
          <w:rFonts w:ascii="Arial" w:eastAsia="Times New Roman" w:hAnsi="Arial" w:cs="Arial"/>
          <w:sz w:val="20"/>
          <w:szCs w:val="20"/>
        </w:rPr>
        <w:t xml:space="preserve">arcs (essentially expanding the uncaged missile's </w:t>
      </w:r>
      <w:proofErr w:type="spellStart"/>
      <w:r w:rsidR="005E32C0" w:rsidRPr="0011385E">
        <w:rPr>
          <w:rFonts w:ascii="Arial" w:eastAsia="Times New Roman" w:hAnsi="Arial" w:cs="Arial"/>
          <w:sz w:val="20"/>
          <w:szCs w:val="20"/>
        </w:rPr>
        <w:t>FOV</w:t>
      </w:r>
      <w:proofErr w:type="spellEnd"/>
      <w:r w:rsidR="005E32C0" w:rsidRPr="0011385E">
        <w:rPr>
          <w:rFonts w:ascii="Arial" w:eastAsia="Times New Roman" w:hAnsi="Arial" w:cs="Arial"/>
          <w:sz w:val="20"/>
          <w:szCs w:val="20"/>
        </w:rPr>
        <w:t>).</w:t>
      </w:r>
      <w:r w:rsidR="00D46DD0">
        <w:rPr>
          <w:rFonts w:ascii="Arial" w:eastAsia="Times New Roman" w:hAnsi="Arial" w:cs="Arial"/>
          <w:sz w:val="20"/>
          <w:szCs w:val="20"/>
        </w:rPr>
        <w:t xml:space="preserve"> </w:t>
      </w:r>
      <w:r w:rsidR="005E32C0" w:rsidRPr="0011385E">
        <w:rPr>
          <w:rFonts w:ascii="Arial" w:eastAsia="Times New Roman" w:hAnsi="Arial" w:cs="Arial"/>
          <w:sz w:val="20"/>
          <w:szCs w:val="20"/>
        </w:rPr>
        <w:t>The lock-up succeeds on an unmodified roll of 9 or less regardless of any closer or equally near aircraft. If the lock-up attempt falls, missiles may not be launched.</w:t>
      </w:r>
    </w:p>
    <w:p w14:paraId="672D703C" w14:textId="45D7BE3C" w:rsidR="00CF10CB" w:rsidRPr="00CF10CB" w:rsidRDefault="00CF10CB" w:rsidP="00E743FD">
      <w:pPr>
        <w:widowControl w:val="0"/>
        <w:tabs>
          <w:tab w:val="left" w:pos="6560"/>
        </w:tabs>
        <w:kinsoku w:val="0"/>
        <w:overflowPunct w:val="0"/>
        <w:autoSpaceDE w:val="0"/>
        <w:autoSpaceDN w:val="0"/>
        <w:adjustRightInd w:val="0"/>
        <w:spacing w:before="120" w:after="0" w:line="240" w:lineRule="auto"/>
        <w:ind w:left="90" w:right="36" w:firstLine="432"/>
        <w:jc w:val="both"/>
        <w:rPr>
          <w:rFonts w:ascii="Arial" w:eastAsia="Times New Roman" w:hAnsi="Arial" w:cs="Arial"/>
          <w:bCs/>
          <w:sz w:val="20"/>
          <w:szCs w:val="20"/>
        </w:rPr>
      </w:pPr>
      <w:r>
        <w:rPr>
          <w:rFonts w:ascii="Arial" w:eastAsia="Times New Roman" w:hAnsi="Arial" w:cs="Arial"/>
          <w:bCs/>
          <w:sz w:val="20"/>
          <w:szCs w:val="20"/>
        </w:rPr>
        <w:t xml:space="preserve">HMS also </w:t>
      </w:r>
      <w:r w:rsidR="00D46DD0">
        <w:rPr>
          <w:rFonts w:ascii="Arial" w:eastAsia="Times New Roman" w:hAnsi="Arial" w:cs="Arial"/>
          <w:bCs/>
          <w:sz w:val="20"/>
          <w:szCs w:val="20"/>
        </w:rPr>
        <w:t xml:space="preserve">provides a sighting bonus against radar </w:t>
      </w:r>
      <w:r w:rsidR="008B14F3">
        <w:rPr>
          <w:rFonts w:ascii="Arial" w:eastAsia="Times New Roman" w:hAnsi="Arial" w:cs="Arial"/>
          <w:bCs/>
          <w:sz w:val="20"/>
          <w:szCs w:val="20"/>
        </w:rPr>
        <w:t xml:space="preserve">locked or </w:t>
      </w:r>
      <w:proofErr w:type="spellStart"/>
      <w:r w:rsidR="008B14F3">
        <w:rPr>
          <w:rFonts w:ascii="Arial" w:eastAsia="Times New Roman" w:hAnsi="Arial" w:cs="Arial"/>
          <w:bCs/>
          <w:sz w:val="20"/>
          <w:szCs w:val="20"/>
        </w:rPr>
        <w:t>IRSTS</w:t>
      </w:r>
      <w:proofErr w:type="spellEnd"/>
      <w:r w:rsidR="008B14F3">
        <w:rPr>
          <w:rFonts w:ascii="Arial" w:eastAsia="Times New Roman" w:hAnsi="Arial" w:cs="Arial"/>
          <w:bCs/>
          <w:sz w:val="20"/>
          <w:szCs w:val="20"/>
        </w:rPr>
        <w:t xml:space="preserve"> </w:t>
      </w:r>
      <w:r w:rsidR="00B558F5">
        <w:rPr>
          <w:rFonts w:ascii="Arial" w:eastAsia="Times New Roman" w:hAnsi="Arial" w:cs="Arial"/>
          <w:bCs/>
          <w:sz w:val="20"/>
          <w:szCs w:val="20"/>
        </w:rPr>
        <w:t xml:space="preserve">locked </w:t>
      </w:r>
      <w:r w:rsidR="008B14F3">
        <w:rPr>
          <w:rFonts w:ascii="Arial" w:eastAsia="Times New Roman" w:hAnsi="Arial" w:cs="Arial"/>
          <w:bCs/>
          <w:sz w:val="20"/>
          <w:szCs w:val="20"/>
        </w:rPr>
        <w:t>targets like a HUD</w:t>
      </w:r>
      <w:r>
        <w:rPr>
          <w:rFonts w:ascii="Arial" w:eastAsia="Times New Roman" w:hAnsi="Arial" w:cs="Arial"/>
          <w:bCs/>
          <w:sz w:val="20"/>
          <w:szCs w:val="20"/>
        </w:rPr>
        <w:t>.</w:t>
      </w:r>
    </w:p>
    <w:p w14:paraId="5B3ACA8F" w14:textId="3B7529C1" w:rsidR="00662C5B" w:rsidRPr="00662C5B" w:rsidRDefault="00662C5B" w:rsidP="00E743FD">
      <w:pPr>
        <w:widowControl w:val="0"/>
        <w:tabs>
          <w:tab w:val="left" w:pos="6560"/>
        </w:tabs>
        <w:kinsoku w:val="0"/>
        <w:overflowPunct w:val="0"/>
        <w:autoSpaceDE w:val="0"/>
        <w:autoSpaceDN w:val="0"/>
        <w:adjustRightInd w:val="0"/>
        <w:spacing w:before="120" w:after="0" w:line="240" w:lineRule="auto"/>
        <w:ind w:left="90" w:right="36" w:firstLine="432"/>
        <w:jc w:val="both"/>
        <w:rPr>
          <w:rFonts w:ascii="Arial" w:eastAsia="Times New Roman" w:hAnsi="Arial" w:cs="Arial"/>
          <w:sz w:val="20"/>
          <w:szCs w:val="20"/>
        </w:rPr>
      </w:pPr>
      <w:r>
        <w:rPr>
          <w:rFonts w:ascii="Arial" w:eastAsia="Times New Roman" w:hAnsi="Arial" w:cs="Arial"/>
          <w:sz w:val="20"/>
          <w:szCs w:val="20"/>
        </w:rPr>
        <w:t xml:space="preserve">For </w:t>
      </w:r>
      <w:r w:rsidR="003F712D">
        <w:rPr>
          <w:rFonts w:ascii="Arial" w:eastAsia="Times New Roman" w:hAnsi="Arial" w:cs="Arial"/>
          <w:sz w:val="20"/>
          <w:szCs w:val="20"/>
        </w:rPr>
        <w:t xml:space="preserve">some </w:t>
      </w:r>
      <w:proofErr w:type="spellStart"/>
      <w:r w:rsidR="003F712D">
        <w:rPr>
          <w:rFonts w:ascii="Arial" w:eastAsia="Times New Roman" w:hAnsi="Arial" w:cs="Arial"/>
          <w:sz w:val="20"/>
          <w:szCs w:val="20"/>
        </w:rPr>
        <w:t>IRMs</w:t>
      </w:r>
      <w:proofErr w:type="spellEnd"/>
      <w:r w:rsidR="003F712D">
        <w:rPr>
          <w:rFonts w:ascii="Arial" w:eastAsia="Times New Roman" w:hAnsi="Arial" w:cs="Arial"/>
          <w:sz w:val="20"/>
          <w:szCs w:val="20"/>
        </w:rPr>
        <w:t xml:space="preserve"> on A/C</w:t>
      </w:r>
      <w:r w:rsidR="0024088A">
        <w:rPr>
          <w:rFonts w:ascii="Arial" w:eastAsia="Times New Roman" w:hAnsi="Arial" w:cs="Arial"/>
          <w:sz w:val="20"/>
          <w:szCs w:val="20"/>
        </w:rPr>
        <w:t>s</w:t>
      </w:r>
      <w:r w:rsidR="003F712D">
        <w:rPr>
          <w:rFonts w:ascii="Arial" w:eastAsia="Times New Roman" w:hAnsi="Arial" w:cs="Arial"/>
          <w:sz w:val="20"/>
          <w:szCs w:val="20"/>
        </w:rPr>
        <w:t xml:space="preserve"> </w:t>
      </w:r>
      <w:r>
        <w:rPr>
          <w:rFonts w:ascii="Arial" w:eastAsia="Times New Roman" w:hAnsi="Arial" w:cs="Arial"/>
          <w:sz w:val="20"/>
          <w:szCs w:val="20"/>
        </w:rPr>
        <w:t>having a</w:t>
      </w:r>
      <w:r w:rsidR="00BE3BDC">
        <w:rPr>
          <w:rFonts w:ascii="Arial" w:eastAsia="Times New Roman" w:hAnsi="Arial" w:cs="Arial"/>
          <w:sz w:val="20"/>
          <w:szCs w:val="20"/>
        </w:rPr>
        <w:t>n</w:t>
      </w:r>
      <w:r>
        <w:rPr>
          <w:rFonts w:ascii="Arial" w:eastAsia="Times New Roman" w:hAnsi="Arial" w:cs="Arial"/>
          <w:sz w:val="20"/>
          <w:szCs w:val="20"/>
        </w:rPr>
        <w:t xml:space="preserve"> HMS inter</w:t>
      </w:r>
      <w:r w:rsidR="00507984">
        <w:rPr>
          <w:rFonts w:ascii="Arial" w:eastAsia="Times New Roman" w:hAnsi="Arial" w:cs="Arial"/>
          <w:sz w:val="20"/>
          <w:szCs w:val="20"/>
        </w:rPr>
        <w:t>-</w:t>
      </w:r>
      <w:r>
        <w:rPr>
          <w:rFonts w:ascii="Arial" w:eastAsia="Times New Roman" w:hAnsi="Arial" w:cs="Arial"/>
          <w:sz w:val="20"/>
          <w:szCs w:val="20"/>
        </w:rPr>
        <w:t xml:space="preserve">face, an uncaged IRM </w:t>
      </w:r>
      <w:r w:rsidR="00545576">
        <w:rPr>
          <w:rFonts w:ascii="Arial" w:eastAsia="Times New Roman" w:hAnsi="Arial" w:cs="Arial"/>
          <w:sz w:val="20"/>
          <w:szCs w:val="20"/>
        </w:rPr>
        <w:t xml:space="preserve">with a Type “A” seeker </w:t>
      </w:r>
      <w:r>
        <w:rPr>
          <w:rFonts w:ascii="Arial" w:eastAsia="Times New Roman" w:hAnsi="Arial" w:cs="Arial"/>
          <w:sz w:val="20"/>
          <w:szCs w:val="20"/>
        </w:rPr>
        <w:t>can be locked-up on</w:t>
      </w:r>
      <w:r w:rsidR="00545576">
        <w:rPr>
          <w:rFonts w:ascii="Arial" w:eastAsia="Times New Roman" w:hAnsi="Arial" w:cs="Arial"/>
          <w:sz w:val="20"/>
          <w:szCs w:val="20"/>
        </w:rPr>
        <w:t>to</w:t>
      </w:r>
      <w:r>
        <w:rPr>
          <w:rFonts w:ascii="Arial" w:eastAsia="Times New Roman" w:hAnsi="Arial" w:cs="Arial"/>
          <w:sz w:val="20"/>
          <w:szCs w:val="20"/>
        </w:rPr>
        <w:t xml:space="preserve"> targets </w:t>
      </w:r>
      <w:r w:rsidR="00545576">
        <w:rPr>
          <w:rFonts w:ascii="Arial" w:eastAsia="Times New Roman" w:hAnsi="Arial" w:cs="Arial"/>
          <w:sz w:val="20"/>
          <w:szCs w:val="20"/>
        </w:rPr>
        <w:t>in</w:t>
      </w:r>
      <w:r>
        <w:rPr>
          <w:rFonts w:ascii="Arial" w:eastAsia="Times New Roman" w:hAnsi="Arial" w:cs="Arial"/>
          <w:sz w:val="20"/>
          <w:szCs w:val="20"/>
        </w:rPr>
        <w:t xml:space="preserve"> the 120°</w:t>
      </w:r>
      <w:r w:rsidR="00C866C1">
        <w:rPr>
          <w:rFonts w:ascii="Arial" w:eastAsia="Times New Roman" w:hAnsi="Arial" w:cs="Arial"/>
          <w:sz w:val="20"/>
          <w:szCs w:val="20"/>
        </w:rPr>
        <w:t>+</w:t>
      </w:r>
      <w:r w:rsidR="00DB4814">
        <w:rPr>
          <w:rFonts w:ascii="Arial" w:eastAsia="Times New Roman" w:hAnsi="Arial" w:cs="Arial"/>
          <w:sz w:val="20"/>
          <w:szCs w:val="20"/>
        </w:rPr>
        <w:t xml:space="preserve"> </w:t>
      </w:r>
      <w:r>
        <w:rPr>
          <w:rFonts w:ascii="Arial" w:eastAsia="Times New Roman" w:hAnsi="Arial" w:cs="Arial"/>
          <w:sz w:val="20"/>
          <w:szCs w:val="20"/>
        </w:rPr>
        <w:t>arc.</w:t>
      </w:r>
      <w:r w:rsidR="00BE3BDC">
        <w:rPr>
          <w:rFonts w:ascii="Arial" w:eastAsia="Times New Roman" w:hAnsi="Arial" w:cs="Arial"/>
          <w:sz w:val="20"/>
          <w:szCs w:val="20"/>
        </w:rPr>
        <w:t xml:space="preserve"> </w:t>
      </w:r>
      <w:r w:rsidR="00D55A91">
        <w:rPr>
          <w:rFonts w:ascii="Arial" w:eastAsia="Times New Roman" w:hAnsi="Arial" w:cs="Arial"/>
          <w:sz w:val="20"/>
          <w:szCs w:val="20"/>
        </w:rPr>
        <w:t xml:space="preserve"> </w:t>
      </w:r>
      <w:r w:rsidR="00DC2091">
        <w:rPr>
          <w:rFonts w:ascii="Arial" w:eastAsia="Times New Roman" w:hAnsi="Arial" w:cs="Arial"/>
          <w:sz w:val="20"/>
          <w:szCs w:val="20"/>
        </w:rPr>
        <w:t xml:space="preserve">An HMS </w:t>
      </w:r>
      <w:r w:rsidR="00D55A91">
        <w:rPr>
          <w:rFonts w:ascii="Arial" w:eastAsia="Times New Roman" w:hAnsi="Arial" w:cs="Arial"/>
          <w:sz w:val="20"/>
          <w:szCs w:val="20"/>
        </w:rPr>
        <w:t xml:space="preserve">and  </w:t>
      </w:r>
      <w:r w:rsidR="00BE3BDC">
        <w:rPr>
          <w:rFonts w:ascii="Arial" w:eastAsia="Times New Roman" w:hAnsi="Arial" w:cs="Arial"/>
          <w:sz w:val="20"/>
          <w:szCs w:val="20"/>
        </w:rPr>
        <w:t>MCG</w:t>
      </w:r>
      <w:r w:rsidR="00D55A91">
        <w:rPr>
          <w:rFonts w:ascii="Arial" w:eastAsia="Times New Roman" w:hAnsi="Arial" w:cs="Arial"/>
          <w:sz w:val="20"/>
          <w:szCs w:val="20"/>
        </w:rPr>
        <w:t xml:space="preserve"> </w:t>
      </w:r>
      <w:r w:rsidR="005F46C2">
        <w:rPr>
          <w:rFonts w:ascii="Arial" w:eastAsia="Times New Roman" w:hAnsi="Arial" w:cs="Arial"/>
          <w:sz w:val="20"/>
          <w:szCs w:val="20"/>
        </w:rPr>
        <w:t xml:space="preserve">IRM </w:t>
      </w:r>
      <w:r w:rsidR="00D55A91">
        <w:rPr>
          <w:rFonts w:ascii="Arial" w:eastAsia="Times New Roman" w:hAnsi="Arial" w:cs="Arial"/>
          <w:sz w:val="20"/>
          <w:szCs w:val="20"/>
        </w:rPr>
        <w:t>also</w:t>
      </w:r>
      <w:r w:rsidR="00BE3BDC">
        <w:rPr>
          <w:rFonts w:ascii="Arial" w:eastAsia="Times New Roman" w:hAnsi="Arial" w:cs="Arial"/>
          <w:sz w:val="20"/>
          <w:szCs w:val="20"/>
        </w:rPr>
        <w:t xml:space="preserve"> allow shots into the </w:t>
      </w:r>
      <w:r w:rsidR="006A5F81">
        <w:rPr>
          <w:rFonts w:ascii="Arial" w:eastAsia="Times New Roman" w:hAnsi="Arial" w:cs="Arial"/>
          <w:sz w:val="20"/>
          <w:szCs w:val="20"/>
        </w:rPr>
        <w:t>120</w:t>
      </w:r>
      <w:r w:rsidR="00BE3BDC">
        <w:rPr>
          <w:rFonts w:ascii="Arial" w:eastAsia="Times New Roman" w:hAnsi="Arial" w:cs="Arial"/>
          <w:sz w:val="20"/>
          <w:szCs w:val="20"/>
        </w:rPr>
        <w:t>°</w:t>
      </w:r>
      <w:r w:rsidR="006A5F81">
        <w:rPr>
          <w:rFonts w:ascii="Arial" w:eastAsia="Times New Roman" w:hAnsi="Arial" w:cs="Arial"/>
          <w:sz w:val="20"/>
          <w:szCs w:val="20"/>
        </w:rPr>
        <w:t>-</w:t>
      </w:r>
      <w:r w:rsidR="00BE3BDC">
        <w:rPr>
          <w:rFonts w:ascii="Arial" w:eastAsia="Times New Roman" w:hAnsi="Arial" w:cs="Arial"/>
          <w:sz w:val="20"/>
          <w:szCs w:val="20"/>
        </w:rPr>
        <w:t xml:space="preserve"> arc on </w:t>
      </w:r>
      <w:proofErr w:type="spellStart"/>
      <w:r w:rsidR="000F3142">
        <w:rPr>
          <w:rFonts w:ascii="Arial" w:eastAsia="Times New Roman" w:hAnsi="Arial" w:cs="Arial"/>
          <w:sz w:val="20"/>
          <w:szCs w:val="20"/>
        </w:rPr>
        <w:t>IRMs</w:t>
      </w:r>
      <w:proofErr w:type="spellEnd"/>
      <w:r w:rsidR="00BE3BDC">
        <w:rPr>
          <w:rFonts w:ascii="Arial" w:eastAsia="Times New Roman" w:hAnsi="Arial" w:cs="Arial"/>
          <w:sz w:val="20"/>
          <w:szCs w:val="20"/>
        </w:rPr>
        <w:t xml:space="preserve"> introduced </w:t>
      </w:r>
      <w:r w:rsidR="00DC2091">
        <w:rPr>
          <w:rFonts w:ascii="Arial" w:eastAsia="Times New Roman" w:hAnsi="Arial" w:cs="Arial"/>
          <w:sz w:val="20"/>
          <w:szCs w:val="20"/>
        </w:rPr>
        <w:t xml:space="preserve">after </w:t>
      </w:r>
      <w:r w:rsidR="00BE3BDC">
        <w:rPr>
          <w:rFonts w:ascii="Arial" w:eastAsia="Times New Roman" w:hAnsi="Arial" w:cs="Arial"/>
          <w:sz w:val="20"/>
          <w:szCs w:val="20"/>
        </w:rPr>
        <w:t>200</w:t>
      </w:r>
      <w:r w:rsidR="00DC2091">
        <w:rPr>
          <w:rFonts w:ascii="Arial" w:eastAsia="Times New Roman" w:hAnsi="Arial" w:cs="Arial"/>
          <w:sz w:val="20"/>
          <w:szCs w:val="20"/>
        </w:rPr>
        <w:t>1</w:t>
      </w:r>
      <w:r w:rsidR="00D55A91">
        <w:rPr>
          <w:rFonts w:ascii="Arial" w:eastAsia="Times New Roman" w:hAnsi="Arial" w:cs="Arial"/>
          <w:sz w:val="20"/>
          <w:szCs w:val="20"/>
        </w:rPr>
        <w:t xml:space="preserve"> </w:t>
      </w:r>
      <w:r w:rsidR="006C02AB">
        <w:rPr>
          <w:rFonts w:ascii="Arial" w:eastAsia="Times New Roman" w:hAnsi="Arial" w:cs="Arial"/>
          <w:sz w:val="20"/>
          <w:szCs w:val="20"/>
        </w:rPr>
        <w:t>(</w:t>
      </w:r>
      <w:r w:rsidR="006C02AB">
        <w:rPr>
          <w:rFonts w:ascii="Arial" w:eastAsia="Times New Roman" w:hAnsi="Arial" w:cs="Arial"/>
          <w:i/>
          <w:iCs/>
          <w:sz w:val="20"/>
          <w:szCs w:val="20"/>
        </w:rPr>
        <w:t xml:space="preserve">e.g., </w:t>
      </w:r>
      <w:r w:rsidR="006C02AB">
        <w:rPr>
          <w:rFonts w:ascii="Arial" w:eastAsia="Times New Roman" w:hAnsi="Arial" w:cs="Arial"/>
          <w:sz w:val="20"/>
          <w:szCs w:val="20"/>
        </w:rPr>
        <w:t>AIM-9X)</w:t>
      </w:r>
      <w:r w:rsidR="00BE3BDC">
        <w:rPr>
          <w:rFonts w:ascii="Arial" w:eastAsia="Times New Roman" w:hAnsi="Arial" w:cs="Arial"/>
          <w:sz w:val="20"/>
          <w:szCs w:val="20"/>
        </w:rPr>
        <w:t>.</w:t>
      </w:r>
      <w:r w:rsidR="000F3142">
        <w:rPr>
          <w:rFonts w:ascii="Arial" w:eastAsia="Times New Roman" w:hAnsi="Arial" w:cs="Arial"/>
          <w:sz w:val="20"/>
          <w:szCs w:val="20"/>
        </w:rPr>
        <w:t xml:space="preserve">  See MDC.</w:t>
      </w:r>
    </w:p>
    <w:p w14:paraId="7979C103" w14:textId="77777777" w:rsidR="00631E59" w:rsidRPr="00AA476B" w:rsidRDefault="00631E59" w:rsidP="00533B1D">
      <w:pPr>
        <w:widowControl w:val="0"/>
        <w:kinsoku w:val="0"/>
        <w:overflowPunct w:val="0"/>
        <w:autoSpaceDE w:val="0"/>
        <w:autoSpaceDN w:val="0"/>
        <w:adjustRightInd w:val="0"/>
        <w:spacing w:before="120" w:after="0" w:line="240" w:lineRule="auto"/>
        <w:ind w:left="90" w:right="14" w:hanging="14"/>
        <w:rPr>
          <w:rFonts w:ascii="Arial" w:eastAsia="Times New Roman" w:hAnsi="Arial" w:cs="Arial"/>
          <w:b/>
          <w:i/>
          <w:sz w:val="24"/>
          <w:szCs w:val="24"/>
        </w:rPr>
      </w:pPr>
      <w:r w:rsidRPr="00AA476B">
        <w:rPr>
          <w:rFonts w:ascii="Arial" w:eastAsia="Times New Roman" w:hAnsi="Arial" w:cs="Arial"/>
          <w:b/>
          <w:i/>
          <w:iCs/>
          <w:sz w:val="24"/>
          <w:szCs w:val="24"/>
        </w:rPr>
        <w:t>15.5</w:t>
      </w:r>
      <w:r w:rsidR="00125E43" w:rsidRPr="00AA476B">
        <w:rPr>
          <w:rFonts w:ascii="Arial" w:eastAsia="Times New Roman" w:hAnsi="Arial" w:cs="Arial"/>
          <w:b/>
          <w:i/>
          <w:iCs/>
          <w:sz w:val="24"/>
          <w:szCs w:val="24"/>
        </w:rPr>
        <w:t xml:space="preserve"> </w:t>
      </w:r>
      <w:r w:rsidRPr="00AA476B">
        <w:rPr>
          <w:rFonts w:ascii="Arial" w:eastAsia="Times New Roman" w:hAnsi="Arial" w:cs="Arial"/>
          <w:b/>
          <w:i/>
          <w:iCs/>
          <w:sz w:val="24"/>
          <w:szCs w:val="24"/>
        </w:rPr>
        <w:t>-</w:t>
      </w:r>
      <w:r w:rsidR="00125E43" w:rsidRPr="00AA476B">
        <w:rPr>
          <w:rFonts w:ascii="Arial" w:eastAsia="Times New Roman" w:hAnsi="Arial" w:cs="Arial"/>
          <w:b/>
          <w:i/>
          <w:iCs/>
          <w:sz w:val="24"/>
          <w:szCs w:val="24"/>
        </w:rPr>
        <w:t xml:space="preserve"> </w:t>
      </w:r>
      <w:r w:rsidRPr="00AA476B">
        <w:rPr>
          <w:rFonts w:ascii="Arial" w:eastAsia="Times New Roman" w:hAnsi="Arial" w:cs="Arial"/>
          <w:b/>
          <w:i/>
          <w:iCs/>
          <w:sz w:val="24"/>
          <w:szCs w:val="24"/>
        </w:rPr>
        <w:t xml:space="preserve">IRM SEEKER </w:t>
      </w:r>
      <w:proofErr w:type="spellStart"/>
      <w:r w:rsidRPr="00AA476B">
        <w:rPr>
          <w:rFonts w:ascii="Arial" w:eastAsia="Times New Roman" w:hAnsi="Arial" w:cs="Arial"/>
          <w:b/>
          <w:i/>
          <w:iCs/>
          <w:sz w:val="24"/>
          <w:szCs w:val="24"/>
        </w:rPr>
        <w:t>LOCK·UP</w:t>
      </w:r>
      <w:proofErr w:type="spellEnd"/>
      <w:r w:rsidRPr="00AA476B">
        <w:rPr>
          <w:rFonts w:ascii="Arial" w:eastAsia="Times New Roman" w:hAnsi="Arial" w:cs="Arial"/>
          <w:b/>
          <w:i/>
          <w:iCs/>
          <w:sz w:val="24"/>
          <w:szCs w:val="24"/>
        </w:rPr>
        <w:t xml:space="preserve"> ASSIST</w:t>
      </w:r>
      <w:r w:rsidR="00533B1D">
        <w:rPr>
          <w:rFonts w:ascii="Arial" w:eastAsia="Times New Roman" w:hAnsi="Arial" w:cs="Arial"/>
          <w:b/>
          <w:i/>
          <w:iCs/>
          <w:sz w:val="24"/>
          <w:szCs w:val="24"/>
        </w:rPr>
        <w:t>-</w:t>
      </w:r>
      <w:proofErr w:type="spellStart"/>
      <w:r w:rsidRPr="00AA476B">
        <w:rPr>
          <w:rFonts w:ascii="Arial" w:eastAsia="Times New Roman" w:hAnsi="Arial" w:cs="Arial"/>
          <w:b/>
          <w:i/>
          <w:iCs/>
          <w:sz w:val="24"/>
          <w:szCs w:val="24"/>
        </w:rPr>
        <w:t>ANCE</w:t>
      </w:r>
      <w:proofErr w:type="spellEnd"/>
      <w:r w:rsidRPr="00AA476B">
        <w:rPr>
          <w:rFonts w:ascii="Arial" w:eastAsia="Times New Roman" w:hAnsi="Arial" w:cs="Arial"/>
          <w:b/>
          <w:i/>
          <w:iCs/>
          <w:sz w:val="24"/>
          <w:szCs w:val="24"/>
        </w:rPr>
        <w:t xml:space="preserve"> METHODS</w:t>
      </w:r>
    </w:p>
    <w:p w14:paraId="4EEE93F7" w14:textId="4332DA3E" w:rsidR="00631E59" w:rsidRPr="00125E43" w:rsidRDefault="00631E59" w:rsidP="00E743FD">
      <w:pPr>
        <w:widowControl w:val="0"/>
        <w:kinsoku w:val="0"/>
        <w:overflowPunct w:val="0"/>
        <w:autoSpaceDE w:val="0"/>
        <w:autoSpaceDN w:val="0"/>
        <w:adjustRightInd w:val="0"/>
        <w:spacing w:before="126" w:after="0" w:line="240" w:lineRule="auto"/>
        <w:ind w:left="90" w:firstLine="336"/>
        <w:jc w:val="both"/>
        <w:rPr>
          <w:rFonts w:ascii="Arial" w:eastAsia="Times New Roman" w:hAnsi="Arial" w:cs="Arial"/>
          <w:sz w:val="20"/>
          <w:szCs w:val="20"/>
        </w:rPr>
      </w:pPr>
      <w:r w:rsidRPr="0011385E">
        <w:rPr>
          <w:rFonts w:ascii="Arial" w:eastAsia="Times New Roman" w:hAnsi="Arial" w:cs="Arial"/>
          <w:b/>
          <w:sz w:val="20"/>
          <w:szCs w:val="20"/>
        </w:rPr>
        <w:t>Radar</w:t>
      </w:r>
      <w:r w:rsidRPr="00125E43">
        <w:rPr>
          <w:rFonts w:ascii="Arial" w:eastAsia="Times New Roman" w:hAnsi="Arial" w:cs="Arial"/>
          <w:b/>
          <w:sz w:val="20"/>
          <w:szCs w:val="20"/>
        </w:rPr>
        <w:t xml:space="preserve"> Assist.</w:t>
      </w:r>
      <w:r w:rsidRPr="00125E43">
        <w:rPr>
          <w:rFonts w:ascii="Arial" w:eastAsia="Times New Roman" w:hAnsi="Arial" w:cs="Arial"/>
          <w:sz w:val="20"/>
          <w:szCs w:val="20"/>
        </w:rPr>
        <w:t xml:space="preserve"> Uncaged IR missiles may be slaved to an aircraft's radar (declare in the Aircraft Decisions Phase). I</w:t>
      </w:r>
      <w:r w:rsidR="005E32C0">
        <w:rPr>
          <w:rFonts w:ascii="Arial" w:eastAsia="Times New Roman" w:hAnsi="Arial" w:cs="Arial"/>
          <w:sz w:val="20"/>
          <w:szCs w:val="20"/>
        </w:rPr>
        <w:t xml:space="preserve">f </w:t>
      </w:r>
      <w:r w:rsidRPr="00125E43">
        <w:rPr>
          <w:rFonts w:ascii="Arial" w:eastAsia="Times New Roman" w:hAnsi="Arial" w:cs="Arial"/>
          <w:sz w:val="20"/>
          <w:szCs w:val="20"/>
        </w:rPr>
        <w:t xml:space="preserve">the firing aircraft currently has a radar lock-on (see </w:t>
      </w:r>
      <w:r w:rsidR="002D6075">
        <w:rPr>
          <w:rFonts w:ascii="Arial" w:eastAsia="Times New Roman" w:hAnsi="Arial" w:cs="Arial"/>
          <w:sz w:val="20"/>
          <w:szCs w:val="20"/>
        </w:rPr>
        <w:t>Chapter</w:t>
      </w:r>
      <w:r w:rsidRPr="00125E43">
        <w:rPr>
          <w:rFonts w:ascii="Arial" w:eastAsia="Times New Roman" w:hAnsi="Arial" w:cs="Arial"/>
          <w:sz w:val="20"/>
          <w:szCs w:val="20"/>
        </w:rPr>
        <w:t xml:space="preserve"> 16) to the </w:t>
      </w:r>
      <w:r w:rsidR="00190501">
        <w:rPr>
          <w:rFonts w:ascii="Arial" w:eastAsia="Times New Roman" w:hAnsi="Arial" w:cs="Arial"/>
          <w:sz w:val="20"/>
          <w:szCs w:val="20"/>
        </w:rPr>
        <w:t>i</w:t>
      </w:r>
      <w:r w:rsidRPr="00125E43">
        <w:rPr>
          <w:rFonts w:ascii="Arial" w:eastAsia="Times New Roman" w:hAnsi="Arial" w:cs="Arial"/>
          <w:sz w:val="20"/>
          <w:szCs w:val="20"/>
        </w:rPr>
        <w:t>ntended target, the missiles may be automatically locked-up to it without rolling and regardless of how many aircraft are currently in</w:t>
      </w:r>
      <w:r w:rsidR="005E32C0">
        <w:rPr>
          <w:rFonts w:ascii="Arial" w:eastAsia="Times New Roman" w:hAnsi="Arial" w:cs="Arial"/>
          <w:sz w:val="20"/>
          <w:szCs w:val="20"/>
        </w:rPr>
        <w:t xml:space="preserve"> </w:t>
      </w:r>
      <w:r w:rsidRPr="00125E43">
        <w:rPr>
          <w:rFonts w:ascii="Arial" w:eastAsia="Times New Roman" w:hAnsi="Arial" w:cs="Arial"/>
          <w:sz w:val="20"/>
          <w:szCs w:val="20"/>
        </w:rPr>
        <w:t xml:space="preserve">the missile's </w:t>
      </w:r>
      <w:proofErr w:type="spellStart"/>
      <w:r w:rsidRPr="00125E43">
        <w:rPr>
          <w:rFonts w:ascii="Arial" w:eastAsia="Times New Roman" w:hAnsi="Arial" w:cs="Arial"/>
          <w:sz w:val="20"/>
          <w:szCs w:val="20"/>
        </w:rPr>
        <w:t>FOV</w:t>
      </w:r>
      <w:proofErr w:type="spellEnd"/>
      <w:r w:rsidRPr="00125E43">
        <w:rPr>
          <w:rFonts w:ascii="Arial" w:eastAsia="Times New Roman" w:hAnsi="Arial" w:cs="Arial"/>
          <w:sz w:val="20"/>
          <w:szCs w:val="20"/>
        </w:rPr>
        <w:t xml:space="preserve">. IR missiles may be fired at night against otherwise unsighted targets using radar assist. This </w:t>
      </w:r>
      <w:r w:rsidR="005E32C0">
        <w:rPr>
          <w:rFonts w:ascii="Arial" w:eastAsia="Times New Roman" w:hAnsi="Arial" w:cs="Arial"/>
          <w:sz w:val="20"/>
          <w:szCs w:val="20"/>
        </w:rPr>
        <w:t>i</w:t>
      </w:r>
      <w:r w:rsidRPr="00125E43">
        <w:rPr>
          <w:rFonts w:ascii="Arial" w:eastAsia="Times New Roman" w:hAnsi="Arial" w:cs="Arial"/>
          <w:sz w:val="20"/>
          <w:szCs w:val="20"/>
        </w:rPr>
        <w:t>s an exception to the rule requiring targets to be sighted.</w:t>
      </w:r>
    </w:p>
    <w:p w14:paraId="31AF3895" w14:textId="77777777" w:rsidR="00631E59" w:rsidRPr="00125E43" w:rsidRDefault="00631E59" w:rsidP="00E743FD">
      <w:pPr>
        <w:widowControl w:val="0"/>
        <w:kinsoku w:val="0"/>
        <w:overflowPunct w:val="0"/>
        <w:autoSpaceDE w:val="0"/>
        <w:autoSpaceDN w:val="0"/>
        <w:adjustRightInd w:val="0"/>
        <w:spacing w:before="115" w:after="0" w:line="240" w:lineRule="auto"/>
        <w:ind w:left="90" w:right="2" w:firstLine="336"/>
        <w:jc w:val="both"/>
        <w:rPr>
          <w:rFonts w:ascii="Arial" w:eastAsia="Times New Roman" w:hAnsi="Arial" w:cs="Arial"/>
          <w:sz w:val="20"/>
          <w:szCs w:val="20"/>
        </w:rPr>
      </w:pPr>
      <w:r w:rsidRPr="00415BD0">
        <w:rPr>
          <w:rFonts w:ascii="Arial" w:eastAsia="Times New Roman" w:hAnsi="Arial" w:cs="Arial"/>
          <w:b/>
          <w:sz w:val="20"/>
          <w:szCs w:val="20"/>
        </w:rPr>
        <w:t>VAS Assist</w:t>
      </w:r>
      <w:r w:rsidRPr="00125E43">
        <w:rPr>
          <w:rFonts w:ascii="Arial" w:eastAsia="Times New Roman" w:hAnsi="Arial" w:cs="Arial"/>
          <w:sz w:val="20"/>
          <w:szCs w:val="20"/>
        </w:rPr>
        <w:t xml:space="preserve">. Type "M" and "A" seeker head equipped missiles, if uncaged, may be slaved to the VAS system and automatically lock-up a VAS spotted target as above in radar assist. Declare </w:t>
      </w:r>
      <w:r w:rsidR="00190501">
        <w:rPr>
          <w:rFonts w:ascii="Arial" w:eastAsia="Times New Roman" w:hAnsi="Arial" w:cs="Arial"/>
          <w:sz w:val="20"/>
          <w:szCs w:val="20"/>
        </w:rPr>
        <w:t>i</w:t>
      </w:r>
      <w:r w:rsidRPr="00125E43">
        <w:rPr>
          <w:rFonts w:ascii="Arial" w:eastAsia="Times New Roman" w:hAnsi="Arial" w:cs="Arial"/>
          <w:sz w:val="20"/>
          <w:szCs w:val="20"/>
        </w:rPr>
        <w:t>n the Aircraft Decisions Phase.</w:t>
      </w:r>
    </w:p>
    <w:p w14:paraId="2A1A7B68" w14:textId="774D2124" w:rsidR="00631E59" w:rsidRDefault="00631E59" w:rsidP="00E743FD">
      <w:pPr>
        <w:widowControl w:val="0"/>
        <w:kinsoku w:val="0"/>
        <w:overflowPunct w:val="0"/>
        <w:autoSpaceDE w:val="0"/>
        <w:autoSpaceDN w:val="0"/>
        <w:adjustRightInd w:val="0"/>
        <w:spacing w:before="132" w:after="0" w:line="240" w:lineRule="auto"/>
        <w:ind w:left="90" w:right="7" w:firstLine="336"/>
        <w:jc w:val="both"/>
        <w:rPr>
          <w:rFonts w:ascii="Arial" w:eastAsia="Times New Roman" w:hAnsi="Arial" w:cs="Arial"/>
          <w:sz w:val="20"/>
          <w:szCs w:val="20"/>
        </w:rPr>
      </w:pPr>
      <w:proofErr w:type="spellStart"/>
      <w:r w:rsidRPr="00415BD0">
        <w:rPr>
          <w:rFonts w:ascii="Arial" w:eastAsia="Times New Roman" w:hAnsi="Arial" w:cs="Arial"/>
          <w:b/>
          <w:sz w:val="20"/>
          <w:szCs w:val="20"/>
        </w:rPr>
        <w:t>IRSTS</w:t>
      </w:r>
      <w:proofErr w:type="spellEnd"/>
      <w:r w:rsidR="00415BD0" w:rsidRPr="00415BD0">
        <w:rPr>
          <w:rFonts w:ascii="Arial" w:eastAsia="Times New Roman" w:hAnsi="Arial" w:cs="Arial"/>
          <w:b/>
          <w:sz w:val="20"/>
          <w:szCs w:val="20"/>
        </w:rPr>
        <w:t xml:space="preserve"> </w:t>
      </w:r>
      <w:r w:rsidRPr="00415BD0">
        <w:rPr>
          <w:rFonts w:ascii="Arial" w:eastAsia="Times New Roman" w:hAnsi="Arial" w:cs="Arial"/>
          <w:b/>
          <w:sz w:val="20"/>
          <w:szCs w:val="20"/>
        </w:rPr>
        <w:t>Assist</w:t>
      </w:r>
      <w:r w:rsidRPr="00125E43">
        <w:rPr>
          <w:rFonts w:ascii="Arial" w:eastAsia="Times New Roman" w:hAnsi="Arial" w:cs="Arial"/>
          <w:sz w:val="20"/>
          <w:szCs w:val="20"/>
        </w:rPr>
        <w:t xml:space="preserve">. Any IR missile may be slaved to an </w:t>
      </w:r>
      <w:proofErr w:type="spellStart"/>
      <w:r w:rsidRPr="00125E43">
        <w:rPr>
          <w:rFonts w:ascii="Arial" w:eastAsia="Times New Roman" w:hAnsi="Arial" w:cs="Arial"/>
          <w:sz w:val="20"/>
          <w:szCs w:val="20"/>
        </w:rPr>
        <w:t>IRSTS</w:t>
      </w:r>
      <w:proofErr w:type="spellEnd"/>
      <w:r w:rsidRPr="00125E43">
        <w:rPr>
          <w:rFonts w:ascii="Arial" w:eastAsia="Times New Roman" w:hAnsi="Arial" w:cs="Arial"/>
          <w:sz w:val="20"/>
          <w:szCs w:val="20"/>
        </w:rPr>
        <w:t xml:space="preserve"> system (declare in the Aircraft Decisions Phase) and may automatically lock-up any target the </w:t>
      </w:r>
      <w:proofErr w:type="spellStart"/>
      <w:r w:rsidRPr="00125E43">
        <w:rPr>
          <w:rFonts w:ascii="Arial" w:eastAsia="Times New Roman" w:hAnsi="Arial" w:cs="Arial"/>
          <w:sz w:val="20"/>
          <w:szCs w:val="20"/>
        </w:rPr>
        <w:t>IRSTS</w:t>
      </w:r>
      <w:proofErr w:type="spellEnd"/>
      <w:r w:rsidRPr="00125E43">
        <w:rPr>
          <w:rFonts w:ascii="Arial" w:eastAsia="Times New Roman" w:hAnsi="Arial" w:cs="Arial"/>
          <w:sz w:val="20"/>
          <w:szCs w:val="20"/>
        </w:rPr>
        <w:t xml:space="preserve"> system </w:t>
      </w:r>
      <w:r w:rsidR="005E32C0">
        <w:rPr>
          <w:rFonts w:ascii="Arial" w:eastAsia="Times New Roman" w:hAnsi="Arial" w:cs="Arial"/>
          <w:sz w:val="20"/>
          <w:szCs w:val="20"/>
        </w:rPr>
        <w:t>i</w:t>
      </w:r>
      <w:r w:rsidRPr="00125E43">
        <w:rPr>
          <w:rFonts w:ascii="Arial" w:eastAsia="Times New Roman" w:hAnsi="Arial" w:cs="Arial"/>
          <w:sz w:val="20"/>
          <w:szCs w:val="20"/>
        </w:rPr>
        <w:t xml:space="preserve">s locked onto as above </w:t>
      </w:r>
      <w:r w:rsidR="00C11688" w:rsidRPr="00125E43">
        <w:rPr>
          <w:rFonts w:ascii="Arial" w:eastAsia="Times New Roman" w:hAnsi="Arial" w:cs="Arial"/>
          <w:sz w:val="20"/>
          <w:szCs w:val="20"/>
        </w:rPr>
        <w:t>in</w:t>
      </w:r>
      <w:r w:rsidRPr="00125E43">
        <w:rPr>
          <w:rFonts w:ascii="Arial" w:eastAsia="Times New Roman" w:hAnsi="Arial" w:cs="Arial"/>
          <w:sz w:val="20"/>
          <w:szCs w:val="20"/>
        </w:rPr>
        <w:t xml:space="preserve"> radar assist. A </w:t>
      </w:r>
      <w:r w:rsidR="00520CC6">
        <w:rPr>
          <w:rFonts w:ascii="Arial" w:eastAsia="Times New Roman" w:hAnsi="Arial" w:cs="Arial"/>
          <w:sz w:val="20"/>
          <w:szCs w:val="20"/>
        </w:rPr>
        <w:t>T</w:t>
      </w:r>
      <w:r w:rsidRPr="00125E43">
        <w:rPr>
          <w:rFonts w:ascii="Arial" w:eastAsia="Times New Roman" w:hAnsi="Arial" w:cs="Arial"/>
          <w:sz w:val="20"/>
          <w:szCs w:val="20"/>
        </w:rPr>
        <w:t>ype B</w:t>
      </w:r>
      <w:r w:rsidR="008F25FD">
        <w:rPr>
          <w:rFonts w:ascii="Arial" w:eastAsia="Times New Roman" w:hAnsi="Arial" w:cs="Arial"/>
          <w:sz w:val="20"/>
          <w:szCs w:val="20"/>
        </w:rPr>
        <w:t xml:space="preserve"> </w:t>
      </w:r>
      <w:proofErr w:type="spellStart"/>
      <w:r w:rsidRPr="00125E43">
        <w:rPr>
          <w:rFonts w:ascii="Arial" w:eastAsia="Times New Roman" w:hAnsi="Arial" w:cs="Arial"/>
          <w:sz w:val="20"/>
          <w:szCs w:val="20"/>
        </w:rPr>
        <w:t>IRSTS</w:t>
      </w:r>
      <w:proofErr w:type="spellEnd"/>
      <w:r w:rsidRPr="00125E43">
        <w:rPr>
          <w:rFonts w:ascii="Arial" w:eastAsia="Times New Roman" w:hAnsi="Arial" w:cs="Arial"/>
          <w:sz w:val="20"/>
          <w:szCs w:val="20"/>
        </w:rPr>
        <w:t xml:space="preserve"> lock-on allows missiles to be fired at targets in the firer's 180</w:t>
      </w:r>
      <w:r w:rsidR="00A87477">
        <w:rPr>
          <w:rFonts w:ascii="Arial" w:eastAsia="Times New Roman" w:hAnsi="Arial" w:cs="Arial"/>
          <w:sz w:val="20"/>
          <w:szCs w:val="20"/>
        </w:rPr>
        <w:t>°</w:t>
      </w:r>
      <w:r w:rsidRPr="00125E43">
        <w:rPr>
          <w:rFonts w:ascii="Arial" w:eastAsia="Times New Roman" w:hAnsi="Arial" w:cs="Arial"/>
          <w:sz w:val="20"/>
          <w:szCs w:val="20"/>
        </w:rPr>
        <w:t xml:space="preserve"> arcs even if the missile normally would not h</w:t>
      </w:r>
      <w:r w:rsidR="008F25FD">
        <w:rPr>
          <w:rFonts w:ascii="Arial" w:eastAsia="Times New Roman" w:hAnsi="Arial" w:cs="Arial"/>
          <w:sz w:val="20"/>
          <w:szCs w:val="20"/>
        </w:rPr>
        <w:t xml:space="preserve">ave an </w:t>
      </w:r>
      <w:proofErr w:type="spellStart"/>
      <w:r w:rsidR="008F25FD">
        <w:rPr>
          <w:rFonts w:ascii="Arial" w:eastAsia="Times New Roman" w:hAnsi="Arial" w:cs="Arial"/>
          <w:sz w:val="20"/>
          <w:szCs w:val="20"/>
        </w:rPr>
        <w:t>FOV</w:t>
      </w:r>
      <w:proofErr w:type="spellEnd"/>
      <w:r w:rsidR="008F25FD">
        <w:rPr>
          <w:rFonts w:ascii="Arial" w:eastAsia="Times New Roman" w:hAnsi="Arial" w:cs="Arial"/>
          <w:sz w:val="20"/>
          <w:szCs w:val="20"/>
        </w:rPr>
        <w:t xml:space="preserve"> that wide (</w:t>
      </w:r>
      <w:r w:rsidR="008F25FD" w:rsidRPr="00B71E07">
        <w:rPr>
          <w:rFonts w:ascii="Arial" w:hAnsi="Arial"/>
          <w:i/>
          <w:sz w:val="20"/>
        </w:rPr>
        <w:t>i.e</w:t>
      </w:r>
      <w:r w:rsidR="008F25FD" w:rsidRPr="00520CC6">
        <w:rPr>
          <w:rFonts w:ascii="Arial" w:eastAsia="Times New Roman" w:hAnsi="Arial" w:cs="Arial"/>
          <w:i/>
          <w:sz w:val="20"/>
          <w:szCs w:val="20"/>
        </w:rPr>
        <w:t>.</w:t>
      </w:r>
      <w:r w:rsidR="00520CC6" w:rsidRPr="00520CC6">
        <w:rPr>
          <w:rFonts w:ascii="Arial" w:eastAsia="Times New Roman" w:hAnsi="Arial" w:cs="Arial"/>
          <w:i/>
          <w:sz w:val="20"/>
          <w:szCs w:val="20"/>
        </w:rPr>
        <w:t>,</w:t>
      </w:r>
      <w:r w:rsidR="008F25FD">
        <w:rPr>
          <w:rFonts w:ascii="Arial" w:eastAsia="Times New Roman" w:hAnsi="Arial" w:cs="Arial"/>
          <w:sz w:val="20"/>
          <w:szCs w:val="20"/>
        </w:rPr>
        <w:t xml:space="preserve"> </w:t>
      </w:r>
      <w:proofErr w:type="spellStart"/>
      <w:r w:rsidR="008F25FD">
        <w:rPr>
          <w:rFonts w:ascii="Arial" w:eastAsia="Times New Roman" w:hAnsi="Arial" w:cs="Arial"/>
          <w:sz w:val="20"/>
          <w:szCs w:val="20"/>
        </w:rPr>
        <w:t>non­</w:t>
      </w:r>
      <w:r w:rsidRPr="00125E43">
        <w:rPr>
          <w:rFonts w:ascii="Arial" w:eastAsia="Times New Roman" w:hAnsi="Arial" w:cs="Arial"/>
          <w:sz w:val="20"/>
          <w:szCs w:val="20"/>
        </w:rPr>
        <w:t>uncaged</w:t>
      </w:r>
      <w:proofErr w:type="spellEnd"/>
      <w:r w:rsidRPr="00125E43">
        <w:rPr>
          <w:rFonts w:ascii="Arial" w:eastAsia="Times New Roman" w:hAnsi="Arial" w:cs="Arial"/>
          <w:sz w:val="20"/>
          <w:szCs w:val="20"/>
        </w:rPr>
        <w:t xml:space="preserve"> missiles). </w:t>
      </w:r>
      <w:r w:rsidR="00870FE0">
        <w:rPr>
          <w:rFonts w:ascii="Arial" w:eastAsia="Times New Roman" w:hAnsi="Arial" w:cs="Arial"/>
          <w:sz w:val="20"/>
          <w:szCs w:val="20"/>
        </w:rPr>
        <w:t xml:space="preserve">A </w:t>
      </w:r>
      <w:r w:rsidR="00520CC6">
        <w:rPr>
          <w:rFonts w:ascii="Arial" w:eastAsia="Times New Roman" w:hAnsi="Arial" w:cs="Arial"/>
          <w:sz w:val="20"/>
          <w:szCs w:val="20"/>
        </w:rPr>
        <w:t>T</w:t>
      </w:r>
      <w:r w:rsidR="00870FE0">
        <w:rPr>
          <w:rFonts w:ascii="Arial" w:eastAsia="Times New Roman" w:hAnsi="Arial" w:cs="Arial"/>
          <w:sz w:val="20"/>
          <w:szCs w:val="20"/>
        </w:rPr>
        <w:t xml:space="preserve">ype C </w:t>
      </w:r>
      <w:proofErr w:type="spellStart"/>
      <w:r w:rsidR="00870FE0">
        <w:rPr>
          <w:rFonts w:ascii="Arial" w:eastAsia="Times New Roman" w:hAnsi="Arial" w:cs="Arial"/>
          <w:sz w:val="20"/>
          <w:szCs w:val="20"/>
        </w:rPr>
        <w:t>IRSTS</w:t>
      </w:r>
      <w:proofErr w:type="spellEnd"/>
      <w:r w:rsidR="00870FE0">
        <w:rPr>
          <w:rFonts w:ascii="Arial" w:eastAsia="Times New Roman" w:hAnsi="Arial" w:cs="Arial"/>
          <w:sz w:val="20"/>
          <w:szCs w:val="20"/>
        </w:rPr>
        <w:t xml:space="preserve"> allows missiles to be fired at targets in the firer’s 120° arc.  </w:t>
      </w:r>
      <w:r w:rsidRPr="00125E43">
        <w:rPr>
          <w:rFonts w:ascii="Arial" w:eastAsia="Times New Roman" w:hAnsi="Arial" w:cs="Arial"/>
          <w:sz w:val="20"/>
          <w:szCs w:val="20"/>
        </w:rPr>
        <w:t>This</w:t>
      </w:r>
      <w:r w:rsidR="00507984">
        <w:rPr>
          <w:rFonts w:ascii="Arial" w:eastAsia="Times New Roman" w:hAnsi="Arial" w:cs="Arial"/>
          <w:sz w:val="20"/>
          <w:szCs w:val="20"/>
        </w:rPr>
        <w:t>,</w:t>
      </w:r>
      <w:r w:rsidRPr="00125E43">
        <w:rPr>
          <w:rFonts w:ascii="Arial" w:eastAsia="Times New Roman" w:hAnsi="Arial" w:cs="Arial"/>
          <w:sz w:val="20"/>
          <w:szCs w:val="20"/>
        </w:rPr>
        <w:t xml:space="preserve"> along with HMS technology</w:t>
      </w:r>
      <w:r w:rsidR="00BD6593">
        <w:rPr>
          <w:rFonts w:ascii="Arial" w:eastAsia="Times New Roman" w:hAnsi="Arial" w:cs="Arial"/>
          <w:sz w:val="20"/>
          <w:szCs w:val="20"/>
        </w:rPr>
        <w:t>,</w:t>
      </w:r>
      <w:r w:rsidRPr="00125E43">
        <w:rPr>
          <w:rFonts w:ascii="Arial" w:eastAsia="Times New Roman" w:hAnsi="Arial" w:cs="Arial"/>
          <w:sz w:val="20"/>
          <w:szCs w:val="20"/>
        </w:rPr>
        <w:t xml:space="preserve"> are the only exceptions to the missile </w:t>
      </w:r>
      <w:proofErr w:type="spellStart"/>
      <w:r w:rsidRPr="00125E43">
        <w:rPr>
          <w:rFonts w:ascii="Arial" w:eastAsia="Times New Roman" w:hAnsi="Arial" w:cs="Arial"/>
          <w:sz w:val="20"/>
          <w:szCs w:val="20"/>
        </w:rPr>
        <w:t>FOV</w:t>
      </w:r>
      <w:proofErr w:type="spellEnd"/>
      <w:r w:rsidRPr="00125E43">
        <w:rPr>
          <w:rFonts w:ascii="Arial" w:eastAsia="Times New Roman" w:hAnsi="Arial" w:cs="Arial"/>
          <w:sz w:val="20"/>
          <w:szCs w:val="20"/>
        </w:rPr>
        <w:t xml:space="preserve"> requirements.</w:t>
      </w:r>
    </w:p>
    <w:p w14:paraId="4D2E8199" w14:textId="367A30CF" w:rsidR="0006406A" w:rsidRPr="00125E43" w:rsidRDefault="0006406A" w:rsidP="0006406A">
      <w:pPr>
        <w:widowControl w:val="0"/>
        <w:kinsoku w:val="0"/>
        <w:overflowPunct w:val="0"/>
        <w:autoSpaceDE w:val="0"/>
        <w:autoSpaceDN w:val="0"/>
        <w:adjustRightInd w:val="0"/>
        <w:spacing w:before="120" w:after="0" w:line="240" w:lineRule="auto"/>
        <w:ind w:left="90" w:right="36" w:firstLine="432"/>
        <w:jc w:val="both"/>
        <w:rPr>
          <w:rFonts w:ascii="Arial" w:eastAsia="Times New Roman" w:hAnsi="Arial" w:cs="Arial"/>
          <w:sz w:val="20"/>
          <w:szCs w:val="20"/>
        </w:rPr>
      </w:pPr>
      <w:r>
        <w:rPr>
          <w:rFonts w:ascii="Arial" w:eastAsia="Times New Roman" w:hAnsi="Arial" w:cs="Arial"/>
          <w:b/>
          <w:sz w:val="20"/>
          <w:szCs w:val="20"/>
        </w:rPr>
        <w:t>MCG Guidance</w:t>
      </w:r>
      <w:r w:rsidRPr="0006406A">
        <w:rPr>
          <w:rFonts w:ascii="Arial" w:eastAsia="Times New Roman" w:hAnsi="Arial" w:cs="Arial"/>
          <w:sz w:val="20"/>
          <w:szCs w:val="20"/>
        </w:rPr>
        <w:t>:</w:t>
      </w:r>
      <w:r w:rsidR="00A46208">
        <w:rPr>
          <w:rFonts w:ascii="Arial" w:eastAsia="Times New Roman" w:hAnsi="Arial" w:cs="Arial"/>
          <w:sz w:val="20"/>
          <w:szCs w:val="20"/>
        </w:rPr>
        <w:t xml:space="preserve"> </w:t>
      </w:r>
      <w:proofErr w:type="spellStart"/>
      <w:r>
        <w:rPr>
          <w:rFonts w:ascii="Arial" w:eastAsia="Times New Roman" w:hAnsi="Arial" w:cs="Arial"/>
          <w:sz w:val="20"/>
          <w:szCs w:val="20"/>
        </w:rPr>
        <w:t>IRMs</w:t>
      </w:r>
      <w:proofErr w:type="spellEnd"/>
      <w:r>
        <w:rPr>
          <w:rFonts w:ascii="Arial" w:eastAsia="Times New Roman" w:hAnsi="Arial" w:cs="Arial"/>
          <w:sz w:val="20"/>
          <w:szCs w:val="20"/>
        </w:rPr>
        <w:t xml:space="preserve"> </w:t>
      </w:r>
      <w:r w:rsidR="00D15745">
        <w:rPr>
          <w:rFonts w:ascii="Arial" w:eastAsia="Times New Roman" w:hAnsi="Arial" w:cs="Arial"/>
          <w:sz w:val="20"/>
          <w:szCs w:val="20"/>
        </w:rPr>
        <w:t xml:space="preserve">with MCG </w:t>
      </w:r>
      <w:r>
        <w:rPr>
          <w:rFonts w:ascii="Arial" w:eastAsia="Times New Roman" w:hAnsi="Arial" w:cs="Arial"/>
          <w:sz w:val="20"/>
          <w:szCs w:val="20"/>
        </w:rPr>
        <w:t xml:space="preserve">can move toward the target </w:t>
      </w:r>
      <w:r w:rsidR="00A46208">
        <w:rPr>
          <w:rFonts w:ascii="Arial" w:eastAsia="Times New Roman" w:hAnsi="Arial" w:cs="Arial"/>
          <w:sz w:val="20"/>
          <w:szCs w:val="20"/>
        </w:rPr>
        <w:t xml:space="preserve">like </w:t>
      </w:r>
      <w:r w:rsidR="003A3C34">
        <w:rPr>
          <w:rFonts w:ascii="Arial" w:eastAsia="Times New Roman" w:hAnsi="Arial" w:cs="Arial"/>
          <w:sz w:val="20"/>
          <w:szCs w:val="20"/>
        </w:rPr>
        <w:t xml:space="preserve">an </w:t>
      </w:r>
      <w:proofErr w:type="spellStart"/>
      <w:r w:rsidR="003A3C34">
        <w:rPr>
          <w:rFonts w:ascii="Arial" w:eastAsia="Times New Roman" w:hAnsi="Arial" w:cs="Arial"/>
          <w:sz w:val="20"/>
          <w:szCs w:val="20"/>
        </w:rPr>
        <w:t>AHM</w:t>
      </w:r>
      <w:proofErr w:type="spellEnd"/>
      <w:r>
        <w:rPr>
          <w:rFonts w:ascii="Arial" w:eastAsia="Times New Roman" w:hAnsi="Arial" w:cs="Arial"/>
          <w:sz w:val="20"/>
          <w:szCs w:val="20"/>
        </w:rPr>
        <w:t xml:space="preserve"> as long as </w:t>
      </w:r>
      <w:r w:rsidR="00A46208">
        <w:rPr>
          <w:rFonts w:ascii="Arial" w:eastAsia="Times New Roman" w:hAnsi="Arial" w:cs="Arial"/>
          <w:sz w:val="20"/>
          <w:szCs w:val="20"/>
        </w:rPr>
        <w:t xml:space="preserve">the </w:t>
      </w:r>
      <w:r w:rsidR="00E3792F">
        <w:rPr>
          <w:rFonts w:ascii="Arial" w:eastAsia="Times New Roman" w:hAnsi="Arial" w:cs="Arial"/>
          <w:sz w:val="20"/>
          <w:szCs w:val="20"/>
        </w:rPr>
        <w:t xml:space="preserve">aircraft </w:t>
      </w:r>
      <w:r>
        <w:rPr>
          <w:rFonts w:ascii="Arial" w:eastAsia="Times New Roman" w:hAnsi="Arial" w:cs="Arial"/>
          <w:sz w:val="20"/>
          <w:szCs w:val="20"/>
        </w:rPr>
        <w:t xml:space="preserve"> maintains radar </w:t>
      </w:r>
      <w:r w:rsidR="00CE1F60">
        <w:rPr>
          <w:rFonts w:ascii="Arial" w:eastAsia="Times New Roman" w:hAnsi="Arial" w:cs="Arial"/>
          <w:sz w:val="20"/>
          <w:szCs w:val="20"/>
        </w:rPr>
        <w:t xml:space="preserve">or </w:t>
      </w:r>
      <w:proofErr w:type="spellStart"/>
      <w:r w:rsidR="00CE1F60">
        <w:rPr>
          <w:rFonts w:ascii="Arial" w:eastAsia="Times New Roman" w:hAnsi="Arial" w:cs="Arial"/>
          <w:sz w:val="20"/>
          <w:szCs w:val="20"/>
        </w:rPr>
        <w:t>IRSTS</w:t>
      </w:r>
      <w:proofErr w:type="spellEnd"/>
      <w:r w:rsidR="00CE1F60">
        <w:rPr>
          <w:rFonts w:ascii="Arial" w:eastAsia="Times New Roman" w:hAnsi="Arial" w:cs="Arial"/>
          <w:sz w:val="20"/>
          <w:szCs w:val="20"/>
        </w:rPr>
        <w:t xml:space="preserve"> </w:t>
      </w:r>
      <w:r>
        <w:rPr>
          <w:rFonts w:ascii="Arial" w:eastAsia="Times New Roman" w:hAnsi="Arial" w:cs="Arial"/>
          <w:sz w:val="20"/>
          <w:szCs w:val="20"/>
        </w:rPr>
        <w:t xml:space="preserve">lock-on to the target. </w:t>
      </w:r>
      <w:r w:rsidR="00E3792F">
        <w:rPr>
          <w:rFonts w:ascii="Arial" w:eastAsia="Times New Roman" w:hAnsi="Arial" w:cs="Arial"/>
          <w:sz w:val="20"/>
          <w:szCs w:val="20"/>
        </w:rPr>
        <w:t xml:space="preserve">The </w:t>
      </w:r>
      <w:r>
        <w:rPr>
          <w:rFonts w:ascii="Arial" w:eastAsia="Times New Roman" w:hAnsi="Arial" w:cs="Arial"/>
          <w:sz w:val="20"/>
          <w:szCs w:val="20"/>
        </w:rPr>
        <w:t xml:space="preserve">IRM </w:t>
      </w:r>
      <w:r w:rsidR="00132958">
        <w:rPr>
          <w:rFonts w:ascii="Arial" w:eastAsia="Times New Roman" w:hAnsi="Arial" w:cs="Arial"/>
          <w:sz w:val="20"/>
          <w:szCs w:val="20"/>
        </w:rPr>
        <w:t xml:space="preserve">must </w:t>
      </w:r>
      <w:r>
        <w:rPr>
          <w:rFonts w:ascii="Arial" w:eastAsia="Times New Roman" w:hAnsi="Arial" w:cs="Arial"/>
          <w:sz w:val="20"/>
          <w:szCs w:val="20"/>
        </w:rPr>
        <w:t xml:space="preserve">lock-on when </w:t>
      </w:r>
      <w:r w:rsidR="003A3C34">
        <w:rPr>
          <w:rFonts w:ascii="Arial" w:eastAsia="Times New Roman" w:hAnsi="Arial" w:cs="Arial"/>
          <w:sz w:val="20"/>
          <w:szCs w:val="20"/>
        </w:rPr>
        <w:t xml:space="preserve">it </w:t>
      </w:r>
      <w:r w:rsidR="00D15745">
        <w:rPr>
          <w:rFonts w:ascii="Arial" w:eastAsia="Times New Roman" w:hAnsi="Arial" w:cs="Arial"/>
          <w:sz w:val="20"/>
          <w:szCs w:val="20"/>
        </w:rPr>
        <w:t>meet</w:t>
      </w:r>
      <w:r w:rsidR="003A3C34">
        <w:rPr>
          <w:rFonts w:ascii="Arial" w:eastAsia="Times New Roman" w:hAnsi="Arial" w:cs="Arial"/>
          <w:sz w:val="20"/>
          <w:szCs w:val="20"/>
        </w:rPr>
        <w:t>s</w:t>
      </w:r>
      <w:r w:rsidR="00D15745">
        <w:rPr>
          <w:rFonts w:ascii="Arial" w:eastAsia="Times New Roman" w:hAnsi="Arial" w:cs="Arial"/>
          <w:sz w:val="20"/>
          <w:szCs w:val="20"/>
        </w:rPr>
        <w:t xml:space="preserve"> envelope </w:t>
      </w:r>
      <w:r>
        <w:rPr>
          <w:rFonts w:ascii="Arial" w:eastAsia="Times New Roman" w:hAnsi="Arial" w:cs="Arial"/>
          <w:sz w:val="20"/>
          <w:szCs w:val="20"/>
        </w:rPr>
        <w:t xml:space="preserve">and </w:t>
      </w:r>
      <w:proofErr w:type="spellStart"/>
      <w:r>
        <w:rPr>
          <w:rFonts w:ascii="Arial" w:eastAsia="Times New Roman" w:hAnsi="Arial" w:cs="Arial"/>
          <w:sz w:val="20"/>
          <w:szCs w:val="20"/>
        </w:rPr>
        <w:t>FOV</w:t>
      </w:r>
      <w:proofErr w:type="spellEnd"/>
      <w:r>
        <w:rPr>
          <w:rFonts w:ascii="Arial" w:eastAsia="Times New Roman" w:hAnsi="Arial" w:cs="Arial"/>
          <w:sz w:val="20"/>
          <w:szCs w:val="20"/>
        </w:rPr>
        <w:t xml:space="preserve"> </w:t>
      </w:r>
      <w:r w:rsidR="00D15745">
        <w:rPr>
          <w:rFonts w:ascii="Arial" w:eastAsia="Times New Roman" w:hAnsi="Arial" w:cs="Arial"/>
          <w:sz w:val="20"/>
          <w:szCs w:val="20"/>
        </w:rPr>
        <w:t>requirements</w:t>
      </w:r>
      <w:r>
        <w:rPr>
          <w:rFonts w:ascii="Arial" w:eastAsia="Times New Roman" w:hAnsi="Arial" w:cs="Arial"/>
          <w:sz w:val="20"/>
          <w:szCs w:val="20"/>
        </w:rPr>
        <w:t>.</w:t>
      </w:r>
    </w:p>
    <w:p w14:paraId="08CF8203" w14:textId="7413F2E5" w:rsidR="00631E59" w:rsidRPr="005E32C0" w:rsidRDefault="00631E59" w:rsidP="00C828F1">
      <w:pPr>
        <w:widowControl w:val="0"/>
        <w:kinsoku w:val="0"/>
        <w:overflowPunct w:val="0"/>
        <w:autoSpaceDE w:val="0"/>
        <w:autoSpaceDN w:val="0"/>
        <w:adjustRightInd w:val="0"/>
        <w:spacing w:before="120" w:after="120" w:line="240" w:lineRule="auto"/>
        <w:ind w:left="86" w:hanging="14"/>
        <w:jc w:val="both"/>
        <w:rPr>
          <w:rFonts w:ascii="Arial" w:eastAsia="Times New Roman" w:hAnsi="Arial" w:cs="Arial"/>
          <w:b/>
          <w:i/>
          <w:sz w:val="24"/>
          <w:szCs w:val="24"/>
        </w:rPr>
      </w:pPr>
      <w:r w:rsidRPr="005E32C0">
        <w:rPr>
          <w:rFonts w:ascii="Arial" w:eastAsia="Times New Roman" w:hAnsi="Arial" w:cs="Arial"/>
          <w:b/>
          <w:i/>
          <w:iCs/>
          <w:sz w:val="24"/>
          <w:szCs w:val="24"/>
        </w:rPr>
        <w:t>15.</w:t>
      </w:r>
      <w:r w:rsidR="00415BD0" w:rsidRPr="005E32C0">
        <w:rPr>
          <w:rFonts w:ascii="Arial" w:eastAsia="Times New Roman" w:hAnsi="Arial" w:cs="Arial"/>
          <w:b/>
          <w:i/>
          <w:iCs/>
          <w:sz w:val="24"/>
          <w:szCs w:val="24"/>
        </w:rPr>
        <w:t>6</w:t>
      </w:r>
      <w:r w:rsidRPr="005E32C0">
        <w:rPr>
          <w:rFonts w:ascii="Arial" w:eastAsia="Times New Roman" w:hAnsi="Arial" w:cs="Arial"/>
          <w:b/>
          <w:i/>
          <w:iCs/>
          <w:sz w:val="24"/>
          <w:szCs w:val="24"/>
        </w:rPr>
        <w:t xml:space="preserve"> -</w:t>
      </w:r>
      <w:r w:rsidR="00415BD0" w:rsidRPr="005E32C0">
        <w:rPr>
          <w:rFonts w:ascii="Arial" w:eastAsia="Times New Roman" w:hAnsi="Arial" w:cs="Arial"/>
          <w:b/>
          <w:i/>
          <w:iCs/>
          <w:sz w:val="24"/>
          <w:szCs w:val="24"/>
        </w:rPr>
        <w:t xml:space="preserve"> </w:t>
      </w:r>
      <w:r w:rsidRPr="005E32C0">
        <w:rPr>
          <w:rFonts w:ascii="Arial" w:eastAsia="Times New Roman" w:hAnsi="Arial" w:cs="Arial"/>
          <w:b/>
          <w:i/>
          <w:iCs/>
          <w:sz w:val="24"/>
          <w:szCs w:val="24"/>
        </w:rPr>
        <w:t>EXPANDED AND REDUCED</w:t>
      </w:r>
      <w:r w:rsidR="00415BD0" w:rsidRPr="005E32C0">
        <w:rPr>
          <w:rFonts w:ascii="Arial" w:eastAsia="Times New Roman" w:hAnsi="Arial" w:cs="Arial"/>
          <w:b/>
          <w:i/>
          <w:iCs/>
          <w:sz w:val="24"/>
          <w:szCs w:val="24"/>
        </w:rPr>
        <w:t xml:space="preserve"> I</w:t>
      </w:r>
      <w:r w:rsidRPr="005E32C0">
        <w:rPr>
          <w:rFonts w:ascii="Arial" w:eastAsia="Times New Roman" w:hAnsi="Arial" w:cs="Arial"/>
          <w:b/>
          <w:i/>
          <w:iCs/>
          <w:sz w:val="24"/>
          <w:szCs w:val="24"/>
        </w:rPr>
        <w:t>RM ENVELOPES</w:t>
      </w:r>
    </w:p>
    <w:p w14:paraId="1BBB6CDB" w14:textId="77777777" w:rsidR="00631E59" w:rsidRDefault="00631E59" w:rsidP="00C828F1">
      <w:pPr>
        <w:widowControl w:val="0"/>
        <w:kinsoku w:val="0"/>
        <w:overflowPunct w:val="0"/>
        <w:autoSpaceDE w:val="0"/>
        <w:autoSpaceDN w:val="0"/>
        <w:adjustRightInd w:val="0"/>
        <w:spacing w:after="0" w:line="240" w:lineRule="auto"/>
        <w:ind w:left="90" w:right="18" w:firstLine="336"/>
        <w:jc w:val="both"/>
        <w:rPr>
          <w:rFonts w:ascii="Arial" w:eastAsia="Times New Roman" w:hAnsi="Arial" w:cs="Arial"/>
          <w:sz w:val="20"/>
          <w:szCs w:val="20"/>
        </w:rPr>
      </w:pPr>
      <w:r w:rsidRPr="005E32C0">
        <w:rPr>
          <w:rFonts w:ascii="Arial" w:eastAsia="Times New Roman" w:hAnsi="Arial" w:cs="Arial"/>
          <w:b/>
          <w:sz w:val="20"/>
          <w:szCs w:val="20"/>
        </w:rPr>
        <w:t>Expanded/Reduced Envelopes.</w:t>
      </w:r>
      <w:r w:rsidRPr="00125E43">
        <w:rPr>
          <w:rFonts w:ascii="Arial" w:eastAsia="Times New Roman" w:hAnsi="Arial" w:cs="Arial"/>
          <w:sz w:val="20"/>
          <w:szCs w:val="20"/>
        </w:rPr>
        <w:t xml:space="preserve"> The listed missile envelopes are for fighter sized targets at normal or military power. Larger or hotter targets may be acquired from greater distances, while targets at idle power may be more difficult to acquire. The following rules reflect this:</w:t>
      </w:r>
    </w:p>
    <w:p w14:paraId="004BD724" w14:textId="77777777" w:rsidR="00AA476B" w:rsidRPr="00AA476B" w:rsidRDefault="00AA476B" w:rsidP="00C828F1">
      <w:pPr>
        <w:pStyle w:val="ListParagraph"/>
        <w:widowControl w:val="0"/>
        <w:numPr>
          <w:ilvl w:val="0"/>
          <w:numId w:val="119"/>
        </w:numPr>
        <w:kinsoku w:val="0"/>
        <w:overflowPunct w:val="0"/>
        <w:autoSpaceDE w:val="0"/>
        <w:autoSpaceDN w:val="0"/>
        <w:adjustRightInd w:val="0"/>
        <w:spacing w:after="0" w:line="240" w:lineRule="auto"/>
        <w:ind w:left="630" w:right="72" w:hanging="270"/>
        <w:jc w:val="both"/>
        <w:rPr>
          <w:rFonts w:ascii="Arial" w:eastAsia="Times New Roman" w:hAnsi="Arial" w:cs="Arial"/>
          <w:sz w:val="20"/>
          <w:szCs w:val="20"/>
        </w:rPr>
      </w:pPr>
      <w:r w:rsidRPr="00AA476B">
        <w:rPr>
          <w:rFonts w:ascii="Arial" w:eastAsia="Times New Roman" w:hAnsi="Arial" w:cs="Arial"/>
          <w:sz w:val="20"/>
          <w:szCs w:val="20"/>
        </w:rPr>
        <w:t xml:space="preserve">Any target with a visibility number of 10 or more, or any target using AB power, or which has a fuel usage number greater than 5 for its chosen power setting increases an </w:t>
      </w:r>
      <w:proofErr w:type="spellStart"/>
      <w:r w:rsidRPr="00AA476B">
        <w:rPr>
          <w:rFonts w:ascii="Arial" w:eastAsia="Times New Roman" w:hAnsi="Arial" w:cs="Arial"/>
          <w:sz w:val="20"/>
          <w:szCs w:val="20"/>
        </w:rPr>
        <w:t>IRM's</w:t>
      </w:r>
      <w:proofErr w:type="spellEnd"/>
      <w:r w:rsidRPr="00AA476B">
        <w:rPr>
          <w:rFonts w:ascii="Arial" w:eastAsia="Times New Roman" w:hAnsi="Arial" w:cs="Arial"/>
          <w:sz w:val="20"/>
          <w:szCs w:val="20"/>
        </w:rPr>
        <w:t xml:space="preserve"> existing lock-on envelope by 50% (round up).</w:t>
      </w:r>
    </w:p>
    <w:p w14:paraId="788941CA" w14:textId="49D3D4A8" w:rsidR="005E32C0" w:rsidRPr="00AA476B" w:rsidRDefault="00AA476B" w:rsidP="003A3C34">
      <w:pPr>
        <w:pStyle w:val="ListParagraph"/>
        <w:widowControl w:val="0"/>
        <w:numPr>
          <w:ilvl w:val="0"/>
          <w:numId w:val="119"/>
        </w:numPr>
        <w:kinsoku w:val="0"/>
        <w:overflowPunct w:val="0"/>
        <w:autoSpaceDE w:val="0"/>
        <w:autoSpaceDN w:val="0"/>
        <w:adjustRightInd w:val="0"/>
        <w:spacing w:before="144" w:after="0" w:line="240" w:lineRule="auto"/>
        <w:ind w:left="630" w:right="36" w:hanging="270"/>
        <w:jc w:val="both"/>
        <w:rPr>
          <w:rFonts w:ascii="Arial" w:eastAsia="Times New Roman" w:hAnsi="Arial" w:cs="Arial"/>
          <w:sz w:val="20"/>
          <w:szCs w:val="20"/>
        </w:rPr>
      </w:pPr>
      <w:r w:rsidRPr="00AA476B">
        <w:rPr>
          <w:rFonts w:ascii="Arial" w:eastAsia="Times New Roman" w:hAnsi="Arial" w:cs="Arial"/>
          <w:sz w:val="20"/>
          <w:szCs w:val="20"/>
        </w:rPr>
        <w:t>Any target using idle power reduces a</w:t>
      </w:r>
      <w:r w:rsidR="00C62F21">
        <w:rPr>
          <w:rFonts w:ascii="Arial" w:eastAsia="Times New Roman" w:hAnsi="Arial" w:cs="Arial"/>
          <w:sz w:val="20"/>
          <w:szCs w:val="20"/>
        </w:rPr>
        <w:t xml:space="preserve">n </w:t>
      </w:r>
      <w:proofErr w:type="spellStart"/>
      <w:r w:rsidR="00C62F21">
        <w:rPr>
          <w:rFonts w:ascii="Arial" w:eastAsia="Times New Roman" w:hAnsi="Arial" w:cs="Arial"/>
          <w:sz w:val="20"/>
          <w:szCs w:val="20"/>
        </w:rPr>
        <w:t>IRM</w:t>
      </w:r>
      <w:r w:rsidRPr="00AA476B">
        <w:rPr>
          <w:rFonts w:ascii="Arial" w:eastAsia="Times New Roman" w:hAnsi="Arial" w:cs="Arial"/>
          <w:sz w:val="20"/>
          <w:szCs w:val="20"/>
        </w:rPr>
        <w:t>'s</w:t>
      </w:r>
      <w:proofErr w:type="spellEnd"/>
      <w:r w:rsidRPr="00AA476B">
        <w:rPr>
          <w:rFonts w:ascii="Arial" w:eastAsia="Times New Roman" w:hAnsi="Arial" w:cs="Arial"/>
          <w:sz w:val="20"/>
          <w:szCs w:val="20"/>
        </w:rPr>
        <w:t xml:space="preserve"> </w:t>
      </w:r>
      <w:r w:rsidR="00E3792F">
        <w:rPr>
          <w:rFonts w:ascii="Arial" w:eastAsia="Times New Roman" w:hAnsi="Arial" w:cs="Arial"/>
          <w:sz w:val="20"/>
          <w:szCs w:val="20"/>
        </w:rPr>
        <w:t>l</w:t>
      </w:r>
      <w:r w:rsidRPr="00AA476B">
        <w:rPr>
          <w:rFonts w:ascii="Arial" w:eastAsia="Times New Roman" w:hAnsi="Arial" w:cs="Arial"/>
          <w:sz w:val="20"/>
          <w:szCs w:val="20"/>
        </w:rPr>
        <w:t>ock-on envelope to 2/3d's normal amount (round up). Exception; for a large (</w:t>
      </w:r>
      <w:r w:rsidR="00C11688" w:rsidRPr="00AA476B">
        <w:rPr>
          <w:rFonts w:ascii="Arial" w:eastAsia="Times New Roman" w:hAnsi="Arial" w:cs="Arial"/>
          <w:sz w:val="20"/>
          <w:szCs w:val="20"/>
        </w:rPr>
        <w:t>Vis</w:t>
      </w:r>
      <w:r w:rsidRPr="00AA476B">
        <w:rPr>
          <w:rFonts w:ascii="Arial" w:eastAsia="Times New Roman" w:hAnsi="Arial" w:cs="Arial"/>
          <w:sz w:val="20"/>
          <w:szCs w:val="20"/>
        </w:rPr>
        <w:t xml:space="preserve"> 10+) target </w:t>
      </w:r>
      <w:r w:rsidR="00545576">
        <w:rPr>
          <w:rFonts w:ascii="Arial" w:eastAsia="Times New Roman" w:hAnsi="Arial" w:cs="Arial"/>
          <w:sz w:val="20"/>
          <w:szCs w:val="20"/>
        </w:rPr>
        <w:t>i</w:t>
      </w:r>
      <w:r w:rsidRPr="00AA476B">
        <w:rPr>
          <w:rFonts w:ascii="Arial" w:eastAsia="Times New Roman" w:hAnsi="Arial" w:cs="Arial"/>
          <w:sz w:val="20"/>
          <w:szCs w:val="20"/>
        </w:rPr>
        <w:t>n Idle</w:t>
      </w:r>
      <w:r w:rsidR="00545576">
        <w:rPr>
          <w:rFonts w:ascii="Arial" w:eastAsia="Times New Roman" w:hAnsi="Arial" w:cs="Arial"/>
          <w:sz w:val="20"/>
          <w:szCs w:val="20"/>
        </w:rPr>
        <w:t>,</w:t>
      </w:r>
      <w:r w:rsidRPr="00AA476B">
        <w:rPr>
          <w:rFonts w:ascii="Arial" w:eastAsia="Times New Roman" w:hAnsi="Arial" w:cs="Arial"/>
          <w:sz w:val="20"/>
          <w:szCs w:val="20"/>
        </w:rPr>
        <w:t xml:space="preserve"> use the normal missile envelope.</w:t>
      </w:r>
    </w:p>
    <w:p w14:paraId="44ADC7B0" w14:textId="16EDC44E" w:rsidR="00AA476B" w:rsidRPr="0011385E" w:rsidRDefault="00AA476B" w:rsidP="00FF36BA">
      <w:pPr>
        <w:widowControl w:val="0"/>
        <w:kinsoku w:val="0"/>
        <w:overflowPunct w:val="0"/>
        <w:autoSpaceDE w:val="0"/>
        <w:autoSpaceDN w:val="0"/>
        <w:adjustRightInd w:val="0"/>
        <w:spacing w:before="120" w:after="0" w:line="240" w:lineRule="auto"/>
        <w:ind w:left="90" w:right="36" w:firstLine="432"/>
        <w:jc w:val="both"/>
        <w:rPr>
          <w:rFonts w:ascii="Arial" w:eastAsia="Times New Roman" w:hAnsi="Arial" w:cs="Arial"/>
          <w:sz w:val="20"/>
          <w:szCs w:val="20"/>
        </w:rPr>
      </w:pPr>
      <w:r w:rsidRPr="0011385E">
        <w:rPr>
          <w:rFonts w:ascii="Arial" w:eastAsia="Times New Roman" w:hAnsi="Arial" w:cs="Arial"/>
          <w:b/>
          <w:sz w:val="20"/>
          <w:szCs w:val="20"/>
        </w:rPr>
        <w:t>Out Of Envelope IRM Launches</w:t>
      </w:r>
      <w:r w:rsidR="00C5161C">
        <w:rPr>
          <w:rFonts w:ascii="Arial" w:eastAsia="Times New Roman" w:hAnsi="Arial" w:cs="Arial"/>
          <w:sz w:val="20"/>
          <w:szCs w:val="20"/>
        </w:rPr>
        <w:t xml:space="preserve">. </w:t>
      </w:r>
      <w:r w:rsidR="00314609">
        <w:rPr>
          <w:rFonts w:ascii="Arial" w:eastAsia="Times New Roman" w:hAnsi="Arial" w:cs="Arial"/>
          <w:sz w:val="20"/>
          <w:szCs w:val="20"/>
        </w:rPr>
        <w:t xml:space="preserve"> </w:t>
      </w:r>
      <w:r w:rsidRPr="0011385E">
        <w:rPr>
          <w:rFonts w:ascii="Arial" w:eastAsia="Times New Roman" w:hAnsi="Arial" w:cs="Arial"/>
          <w:sz w:val="20"/>
          <w:szCs w:val="20"/>
        </w:rPr>
        <w:t xml:space="preserve">An IRM may be launched inside its minimum range with a launch roll modifier of +3, except range "0" launches are not allowed and range "1" launches for </w:t>
      </w:r>
      <w:proofErr w:type="spellStart"/>
      <w:r w:rsidRPr="0011385E">
        <w:rPr>
          <w:rFonts w:ascii="Arial" w:eastAsia="Times New Roman" w:hAnsi="Arial" w:cs="Arial"/>
          <w:sz w:val="20"/>
          <w:szCs w:val="20"/>
        </w:rPr>
        <w:t>IRMs</w:t>
      </w:r>
      <w:proofErr w:type="spellEnd"/>
      <w:r w:rsidRPr="0011385E">
        <w:rPr>
          <w:rFonts w:ascii="Arial" w:eastAsia="Times New Roman" w:hAnsi="Arial" w:cs="Arial"/>
          <w:sz w:val="20"/>
          <w:szCs w:val="20"/>
        </w:rPr>
        <w:t xml:space="preserve"> that do not instantly arm automatically fail.</w:t>
      </w:r>
    </w:p>
    <w:p w14:paraId="59D282FA" w14:textId="77777777" w:rsidR="00AA476B" w:rsidRPr="0011385E" w:rsidRDefault="00AA476B" w:rsidP="00FF36BA">
      <w:pPr>
        <w:widowControl w:val="0"/>
        <w:kinsoku w:val="0"/>
        <w:overflowPunct w:val="0"/>
        <w:autoSpaceDE w:val="0"/>
        <w:autoSpaceDN w:val="0"/>
        <w:adjustRightInd w:val="0"/>
        <w:spacing w:before="120" w:after="0" w:line="240" w:lineRule="auto"/>
        <w:ind w:left="90" w:right="36" w:firstLine="432"/>
        <w:jc w:val="both"/>
        <w:rPr>
          <w:rFonts w:ascii="Arial" w:eastAsia="Times New Roman" w:hAnsi="Arial" w:cs="Arial"/>
          <w:sz w:val="20"/>
          <w:szCs w:val="20"/>
        </w:rPr>
      </w:pPr>
      <w:r w:rsidRPr="0011385E">
        <w:rPr>
          <w:rFonts w:ascii="Arial" w:eastAsia="Times New Roman" w:hAnsi="Arial" w:cs="Arial"/>
          <w:sz w:val="20"/>
          <w:szCs w:val="20"/>
        </w:rPr>
        <w:t xml:space="preserve">Type "A" seekers may still be launched at extended range, as defined above, at large targets or those which are not </w:t>
      </w:r>
      <w:r w:rsidR="00A653CD">
        <w:rPr>
          <w:rFonts w:ascii="Arial" w:eastAsia="Times New Roman" w:hAnsi="Arial" w:cs="Arial"/>
          <w:sz w:val="20"/>
          <w:szCs w:val="20"/>
        </w:rPr>
        <w:t>i</w:t>
      </w:r>
      <w:r w:rsidRPr="0011385E">
        <w:rPr>
          <w:rFonts w:ascii="Arial" w:eastAsia="Times New Roman" w:hAnsi="Arial" w:cs="Arial"/>
          <w:sz w:val="20"/>
          <w:szCs w:val="20"/>
        </w:rPr>
        <w:t>n AB power or which do not meet the fuel use parameters given above by accepting the +3 out of envelope launch roll modifier. I</w:t>
      </w:r>
      <w:r w:rsidR="00A87477">
        <w:rPr>
          <w:rFonts w:ascii="Arial" w:eastAsia="Times New Roman" w:hAnsi="Arial" w:cs="Arial"/>
          <w:sz w:val="20"/>
          <w:szCs w:val="20"/>
        </w:rPr>
        <w:t>f</w:t>
      </w:r>
      <w:r w:rsidRPr="0011385E">
        <w:rPr>
          <w:rFonts w:ascii="Arial" w:eastAsia="Times New Roman" w:hAnsi="Arial" w:cs="Arial"/>
          <w:sz w:val="20"/>
          <w:szCs w:val="20"/>
        </w:rPr>
        <w:t xml:space="preserve"> the target </w:t>
      </w:r>
      <w:r w:rsidR="00BE34C8">
        <w:rPr>
          <w:rFonts w:ascii="Arial" w:eastAsia="Times New Roman" w:hAnsi="Arial" w:cs="Arial"/>
          <w:sz w:val="20"/>
          <w:szCs w:val="20"/>
        </w:rPr>
        <w:t>is</w:t>
      </w:r>
      <w:r w:rsidRPr="0011385E">
        <w:rPr>
          <w:rFonts w:ascii="Arial" w:eastAsia="Times New Roman" w:hAnsi="Arial" w:cs="Arial"/>
          <w:sz w:val="20"/>
          <w:szCs w:val="20"/>
        </w:rPr>
        <w:t xml:space="preserve"> at</w:t>
      </w:r>
      <w:r w:rsidR="00BA12DD">
        <w:rPr>
          <w:rFonts w:ascii="Arial" w:eastAsia="Times New Roman" w:hAnsi="Arial" w:cs="Arial"/>
          <w:sz w:val="20"/>
          <w:szCs w:val="20"/>
        </w:rPr>
        <w:t xml:space="preserve"> I</w:t>
      </w:r>
      <w:r w:rsidRPr="0011385E">
        <w:rPr>
          <w:rFonts w:ascii="Arial" w:eastAsia="Times New Roman" w:hAnsi="Arial" w:cs="Arial"/>
          <w:sz w:val="20"/>
          <w:szCs w:val="20"/>
        </w:rPr>
        <w:t>dle power, extended range out of envelope shots are those over 2/3rds the listed range up</w:t>
      </w:r>
      <w:r w:rsidR="00DB4814">
        <w:rPr>
          <w:rFonts w:ascii="Arial" w:eastAsia="Times New Roman" w:hAnsi="Arial" w:cs="Arial"/>
          <w:sz w:val="20"/>
          <w:szCs w:val="20"/>
        </w:rPr>
        <w:t xml:space="preserve"> </w:t>
      </w:r>
      <w:r w:rsidRPr="0011385E">
        <w:rPr>
          <w:rFonts w:ascii="Arial" w:eastAsia="Times New Roman" w:hAnsi="Arial" w:cs="Arial"/>
          <w:sz w:val="20"/>
          <w:szCs w:val="20"/>
        </w:rPr>
        <w:t>to the original listed range.</w:t>
      </w:r>
    </w:p>
    <w:p w14:paraId="7BF79B11" w14:textId="321C3BA0" w:rsidR="00AA476B" w:rsidRPr="0011385E" w:rsidRDefault="002E6337" w:rsidP="00FF36BA">
      <w:pPr>
        <w:widowControl w:val="0"/>
        <w:kinsoku w:val="0"/>
        <w:overflowPunct w:val="0"/>
        <w:autoSpaceDE w:val="0"/>
        <w:autoSpaceDN w:val="0"/>
        <w:adjustRightInd w:val="0"/>
        <w:spacing w:before="120" w:after="0" w:line="240" w:lineRule="auto"/>
        <w:ind w:left="90" w:right="36" w:firstLine="432"/>
        <w:jc w:val="both"/>
        <w:rPr>
          <w:rFonts w:ascii="Arial" w:eastAsia="Times New Roman" w:hAnsi="Arial" w:cs="Arial"/>
          <w:sz w:val="20"/>
          <w:szCs w:val="20"/>
        </w:rPr>
      </w:pPr>
      <w:r>
        <w:rPr>
          <w:rFonts w:ascii="Arial" w:eastAsia="Times New Roman" w:hAnsi="Arial" w:cs="Arial"/>
          <w:b/>
          <w:sz w:val="20"/>
          <w:szCs w:val="20"/>
        </w:rPr>
        <w:t xml:space="preserve">MCG Capable </w:t>
      </w:r>
      <w:proofErr w:type="spellStart"/>
      <w:r>
        <w:rPr>
          <w:rFonts w:ascii="Arial" w:eastAsia="Times New Roman" w:hAnsi="Arial" w:cs="Arial"/>
          <w:b/>
          <w:sz w:val="20"/>
          <w:szCs w:val="20"/>
        </w:rPr>
        <w:t>IRMs</w:t>
      </w:r>
      <w:proofErr w:type="spellEnd"/>
      <w:r w:rsidR="00BA119D">
        <w:rPr>
          <w:rFonts w:ascii="Arial" w:eastAsia="Times New Roman" w:hAnsi="Arial" w:cs="Arial"/>
          <w:b/>
          <w:sz w:val="20"/>
          <w:szCs w:val="20"/>
        </w:rPr>
        <w:t>.</w:t>
      </w:r>
      <w:r w:rsidR="00AA476B" w:rsidRPr="0011385E">
        <w:rPr>
          <w:rFonts w:ascii="Arial" w:eastAsia="Times New Roman" w:hAnsi="Arial" w:cs="Arial"/>
          <w:sz w:val="20"/>
          <w:szCs w:val="20"/>
        </w:rPr>
        <w:t xml:space="preserve"> </w:t>
      </w:r>
      <w:r w:rsidR="00BA119D">
        <w:rPr>
          <w:rFonts w:ascii="Arial" w:eastAsia="Times New Roman" w:hAnsi="Arial" w:cs="Arial"/>
          <w:sz w:val="20"/>
          <w:szCs w:val="20"/>
        </w:rPr>
        <w:t xml:space="preserve"> </w:t>
      </w:r>
      <w:proofErr w:type="spellStart"/>
      <w:r>
        <w:rPr>
          <w:rFonts w:ascii="Arial" w:eastAsia="Times New Roman" w:hAnsi="Arial" w:cs="Arial"/>
          <w:sz w:val="20"/>
          <w:szCs w:val="20"/>
        </w:rPr>
        <w:t>IRMs</w:t>
      </w:r>
      <w:proofErr w:type="spellEnd"/>
      <w:r>
        <w:rPr>
          <w:rFonts w:ascii="Arial" w:eastAsia="Times New Roman" w:hAnsi="Arial" w:cs="Arial"/>
          <w:sz w:val="20"/>
          <w:szCs w:val="20"/>
        </w:rPr>
        <w:t xml:space="preserve"> with MCG can be launched out to twice the listed envelopes.</w:t>
      </w:r>
      <w:r w:rsidR="0006406A">
        <w:rPr>
          <w:rFonts w:ascii="Arial" w:eastAsia="Times New Roman" w:hAnsi="Arial" w:cs="Arial"/>
          <w:sz w:val="20"/>
          <w:szCs w:val="20"/>
        </w:rPr>
        <w:t xml:space="preserve">  </w:t>
      </w:r>
    </w:p>
    <w:p w14:paraId="6504CABE" w14:textId="77777777" w:rsidR="00631E59" w:rsidRPr="00AA476B" w:rsidRDefault="00631E59" w:rsidP="00582361">
      <w:pPr>
        <w:widowControl w:val="0"/>
        <w:kinsoku w:val="0"/>
        <w:overflowPunct w:val="0"/>
        <w:autoSpaceDE w:val="0"/>
        <w:autoSpaceDN w:val="0"/>
        <w:adjustRightInd w:val="0"/>
        <w:spacing w:before="120" w:after="0" w:line="240" w:lineRule="auto"/>
        <w:ind w:left="86" w:right="43"/>
        <w:jc w:val="center"/>
        <w:outlineLvl w:val="6"/>
        <w:rPr>
          <w:rFonts w:ascii="Arial" w:eastAsia="Times New Roman" w:hAnsi="Arial" w:cs="Arial"/>
          <w:b/>
          <w:sz w:val="24"/>
          <w:szCs w:val="24"/>
        </w:rPr>
      </w:pPr>
      <w:r w:rsidRPr="00AA476B">
        <w:rPr>
          <w:rFonts w:ascii="Arial" w:eastAsia="Times New Roman" w:hAnsi="Arial" w:cs="Arial"/>
          <w:b/>
          <w:sz w:val="24"/>
          <w:szCs w:val="24"/>
        </w:rPr>
        <w:t>CHAPTER 16 -</w:t>
      </w:r>
      <w:r w:rsidR="00125E43" w:rsidRPr="00AA476B">
        <w:rPr>
          <w:rFonts w:ascii="Arial" w:eastAsia="Times New Roman" w:hAnsi="Arial" w:cs="Arial"/>
          <w:b/>
          <w:sz w:val="24"/>
          <w:szCs w:val="24"/>
        </w:rPr>
        <w:t xml:space="preserve"> </w:t>
      </w:r>
      <w:r w:rsidRPr="00AA476B">
        <w:rPr>
          <w:rFonts w:ascii="Arial" w:eastAsia="Times New Roman" w:hAnsi="Arial" w:cs="Arial"/>
          <w:b/>
          <w:sz w:val="24"/>
          <w:szCs w:val="24"/>
        </w:rPr>
        <w:t>AIR TO AIR RA</w:t>
      </w:r>
      <w:r w:rsidR="00125E43" w:rsidRPr="00AA476B">
        <w:rPr>
          <w:rFonts w:ascii="Arial" w:eastAsia="Times New Roman" w:hAnsi="Arial" w:cs="Arial"/>
          <w:b/>
          <w:sz w:val="24"/>
          <w:szCs w:val="24"/>
        </w:rPr>
        <w:t>D</w:t>
      </w:r>
      <w:r w:rsidRPr="00AA476B">
        <w:rPr>
          <w:rFonts w:ascii="Arial" w:eastAsia="Times New Roman" w:hAnsi="Arial" w:cs="Arial"/>
          <w:b/>
          <w:sz w:val="24"/>
          <w:szCs w:val="24"/>
        </w:rPr>
        <w:t>AR</w:t>
      </w:r>
    </w:p>
    <w:p w14:paraId="03E2C6B3" w14:textId="77777777" w:rsidR="00631E59" w:rsidRPr="00125E43" w:rsidRDefault="00631E59" w:rsidP="00AA476B">
      <w:pPr>
        <w:widowControl w:val="0"/>
        <w:kinsoku w:val="0"/>
        <w:overflowPunct w:val="0"/>
        <w:autoSpaceDE w:val="0"/>
        <w:autoSpaceDN w:val="0"/>
        <w:adjustRightInd w:val="0"/>
        <w:spacing w:before="120" w:after="0" w:line="240" w:lineRule="auto"/>
        <w:ind w:left="130" w:right="36" w:firstLine="274"/>
        <w:jc w:val="both"/>
        <w:rPr>
          <w:rFonts w:ascii="Arial" w:eastAsia="Times New Roman" w:hAnsi="Arial" w:cs="Arial"/>
          <w:sz w:val="20"/>
          <w:szCs w:val="20"/>
        </w:rPr>
      </w:pPr>
      <w:r w:rsidRPr="00125E43">
        <w:rPr>
          <w:rFonts w:ascii="Arial" w:eastAsia="Times New Roman" w:hAnsi="Arial" w:cs="Arial"/>
          <w:sz w:val="20"/>
          <w:szCs w:val="20"/>
        </w:rPr>
        <w:t>This chapter details the procedures for the use of radar for detection and tracking of other aircraft.</w:t>
      </w:r>
    </w:p>
    <w:p w14:paraId="2DED752E" w14:textId="77777777" w:rsidR="00631E59" w:rsidRPr="00125E43" w:rsidRDefault="00631E59" w:rsidP="00AA476B">
      <w:pPr>
        <w:widowControl w:val="0"/>
        <w:kinsoku w:val="0"/>
        <w:overflowPunct w:val="0"/>
        <w:autoSpaceDE w:val="0"/>
        <w:autoSpaceDN w:val="0"/>
        <w:adjustRightInd w:val="0"/>
        <w:spacing w:before="115" w:after="0" w:line="240" w:lineRule="auto"/>
        <w:ind w:left="127" w:right="36" w:firstLine="293"/>
        <w:jc w:val="both"/>
        <w:rPr>
          <w:rFonts w:ascii="Arial" w:eastAsia="Times New Roman" w:hAnsi="Arial" w:cs="Arial"/>
          <w:sz w:val="20"/>
          <w:szCs w:val="20"/>
        </w:rPr>
      </w:pPr>
      <w:r w:rsidRPr="00AA476B">
        <w:rPr>
          <w:rFonts w:ascii="Arial" w:eastAsia="Times New Roman" w:hAnsi="Arial" w:cs="Arial"/>
          <w:b/>
          <w:sz w:val="20"/>
          <w:szCs w:val="20"/>
        </w:rPr>
        <w:t>Detection and Lock-On Elig</w:t>
      </w:r>
      <w:r w:rsidR="00AA476B" w:rsidRPr="00AA476B">
        <w:rPr>
          <w:rFonts w:ascii="Arial" w:eastAsia="Times New Roman" w:hAnsi="Arial" w:cs="Arial"/>
          <w:b/>
          <w:sz w:val="20"/>
          <w:szCs w:val="20"/>
        </w:rPr>
        <w:t>i</w:t>
      </w:r>
      <w:r w:rsidRPr="00AA476B">
        <w:rPr>
          <w:rFonts w:ascii="Arial" w:eastAsia="Times New Roman" w:hAnsi="Arial" w:cs="Arial"/>
          <w:b/>
          <w:sz w:val="20"/>
          <w:szCs w:val="20"/>
        </w:rPr>
        <w:t>b</w:t>
      </w:r>
      <w:r w:rsidR="00AA476B" w:rsidRPr="00AA476B">
        <w:rPr>
          <w:rFonts w:ascii="Arial" w:eastAsia="Times New Roman" w:hAnsi="Arial" w:cs="Arial"/>
          <w:b/>
          <w:sz w:val="20"/>
          <w:szCs w:val="20"/>
        </w:rPr>
        <w:t>ilit</w:t>
      </w:r>
      <w:r w:rsidRPr="00AA476B">
        <w:rPr>
          <w:rFonts w:ascii="Arial" w:eastAsia="Times New Roman" w:hAnsi="Arial" w:cs="Arial"/>
          <w:b/>
          <w:sz w:val="20"/>
          <w:szCs w:val="20"/>
        </w:rPr>
        <w:t>y</w:t>
      </w:r>
      <w:r w:rsidRPr="00125E43">
        <w:rPr>
          <w:rFonts w:ascii="Arial" w:eastAsia="Times New Roman" w:hAnsi="Arial" w:cs="Arial"/>
          <w:sz w:val="20"/>
          <w:szCs w:val="20"/>
        </w:rPr>
        <w:t xml:space="preserve">. Any aircraft not currently detected, within radar range, and in the radar arc of the searcher, is eligible to be detected. Count each two levels of altitude as one </w:t>
      </w:r>
      <w:r w:rsidR="00AA476B">
        <w:rPr>
          <w:rFonts w:ascii="Arial" w:eastAsia="Times New Roman" w:hAnsi="Arial" w:cs="Arial"/>
          <w:sz w:val="20"/>
          <w:szCs w:val="20"/>
        </w:rPr>
        <w:t>hex of range. An aircraft that i</w:t>
      </w:r>
      <w:r w:rsidRPr="00125E43">
        <w:rPr>
          <w:rFonts w:ascii="Arial" w:eastAsia="Times New Roman" w:hAnsi="Arial" w:cs="Arial"/>
          <w:sz w:val="20"/>
          <w:szCs w:val="20"/>
        </w:rPr>
        <w:t>s, or becomes, radar detected is eligible to be locked-on to. Radar guided missiles may only be launched at locked-on targets.</w:t>
      </w:r>
    </w:p>
    <w:p w14:paraId="09B52960" w14:textId="77777777" w:rsidR="00631E59" w:rsidRPr="00AA476B" w:rsidRDefault="00631E59" w:rsidP="00582361">
      <w:pPr>
        <w:widowControl w:val="0"/>
        <w:kinsoku w:val="0"/>
        <w:overflowPunct w:val="0"/>
        <w:autoSpaceDE w:val="0"/>
        <w:autoSpaceDN w:val="0"/>
        <w:adjustRightInd w:val="0"/>
        <w:spacing w:before="120" w:after="0" w:line="240" w:lineRule="auto"/>
        <w:ind w:left="144" w:right="43"/>
        <w:outlineLvl w:val="6"/>
        <w:rPr>
          <w:rFonts w:ascii="Arial" w:eastAsia="Times New Roman" w:hAnsi="Arial" w:cs="Arial"/>
          <w:b/>
          <w:sz w:val="24"/>
          <w:szCs w:val="24"/>
        </w:rPr>
      </w:pPr>
      <w:r w:rsidRPr="00AA476B">
        <w:rPr>
          <w:rFonts w:ascii="Arial" w:eastAsia="Times New Roman" w:hAnsi="Arial" w:cs="Arial"/>
          <w:b/>
          <w:sz w:val="24"/>
          <w:szCs w:val="24"/>
        </w:rPr>
        <w:t>16.1</w:t>
      </w:r>
      <w:r w:rsidR="00AA476B">
        <w:rPr>
          <w:rFonts w:ascii="Arial" w:eastAsia="Times New Roman" w:hAnsi="Arial" w:cs="Arial"/>
          <w:b/>
          <w:sz w:val="24"/>
          <w:szCs w:val="24"/>
        </w:rPr>
        <w:t xml:space="preserve"> </w:t>
      </w:r>
      <w:r w:rsidRPr="00AA476B">
        <w:rPr>
          <w:rFonts w:ascii="Arial" w:eastAsia="Times New Roman" w:hAnsi="Arial" w:cs="Arial"/>
          <w:b/>
          <w:sz w:val="24"/>
          <w:szCs w:val="24"/>
        </w:rPr>
        <w:t>-</w:t>
      </w:r>
      <w:r w:rsidR="00AA476B">
        <w:rPr>
          <w:rFonts w:ascii="Arial" w:eastAsia="Times New Roman" w:hAnsi="Arial" w:cs="Arial"/>
          <w:b/>
          <w:sz w:val="24"/>
          <w:szCs w:val="24"/>
        </w:rPr>
        <w:t xml:space="preserve"> </w:t>
      </w:r>
      <w:r w:rsidRPr="00AA476B">
        <w:rPr>
          <w:rFonts w:ascii="Arial" w:eastAsia="Times New Roman" w:hAnsi="Arial" w:cs="Arial"/>
          <w:b/>
          <w:sz w:val="24"/>
          <w:szCs w:val="24"/>
        </w:rPr>
        <w:t>RADAR SEARCHES</w:t>
      </w:r>
    </w:p>
    <w:p w14:paraId="0600FC2E" w14:textId="77777777" w:rsidR="00631E59" w:rsidRPr="00125E43" w:rsidRDefault="00631E59" w:rsidP="00AA476B">
      <w:pPr>
        <w:widowControl w:val="0"/>
        <w:kinsoku w:val="0"/>
        <w:overflowPunct w:val="0"/>
        <w:autoSpaceDE w:val="0"/>
        <w:autoSpaceDN w:val="0"/>
        <w:adjustRightInd w:val="0"/>
        <w:spacing w:before="142" w:after="0" w:line="240" w:lineRule="auto"/>
        <w:ind w:left="127" w:right="36" w:firstLine="285"/>
        <w:jc w:val="both"/>
        <w:rPr>
          <w:rFonts w:ascii="Arial" w:eastAsia="Times New Roman" w:hAnsi="Arial" w:cs="Arial"/>
          <w:sz w:val="20"/>
          <w:szCs w:val="20"/>
        </w:rPr>
      </w:pPr>
      <w:r w:rsidRPr="00AA476B">
        <w:rPr>
          <w:rFonts w:ascii="Arial" w:eastAsia="Times New Roman" w:hAnsi="Arial" w:cs="Arial"/>
          <w:b/>
          <w:sz w:val="20"/>
          <w:szCs w:val="20"/>
        </w:rPr>
        <w:t>Radar Search Data.</w:t>
      </w:r>
      <w:r w:rsidRPr="00125E43">
        <w:rPr>
          <w:rFonts w:ascii="Arial" w:eastAsia="Times New Roman" w:hAnsi="Arial" w:cs="Arial"/>
          <w:sz w:val="20"/>
          <w:szCs w:val="20"/>
        </w:rPr>
        <w:t xml:space="preserve"> The Radar Data section of the ADC shows two numbers on the search line. The first number is the maximum detection range in hexes; the second number </w:t>
      </w:r>
      <w:r w:rsidR="00AA476B">
        <w:rPr>
          <w:rFonts w:ascii="Arial" w:eastAsia="Times New Roman" w:hAnsi="Arial" w:cs="Arial"/>
          <w:sz w:val="20"/>
          <w:szCs w:val="20"/>
        </w:rPr>
        <w:t>i</w:t>
      </w:r>
      <w:r w:rsidRPr="00125E43">
        <w:rPr>
          <w:rFonts w:ascii="Arial" w:eastAsia="Times New Roman" w:hAnsi="Arial" w:cs="Arial"/>
          <w:sz w:val="20"/>
          <w:szCs w:val="20"/>
        </w:rPr>
        <w:t>s the radar search strength rating. I</w:t>
      </w:r>
      <w:r w:rsidR="00AA476B">
        <w:rPr>
          <w:rFonts w:ascii="Arial" w:eastAsia="Times New Roman" w:hAnsi="Arial" w:cs="Arial"/>
          <w:sz w:val="20"/>
          <w:szCs w:val="20"/>
        </w:rPr>
        <w:t>f</w:t>
      </w:r>
      <w:r w:rsidRPr="00125E43">
        <w:rPr>
          <w:rFonts w:ascii="Arial" w:eastAsia="Times New Roman" w:hAnsi="Arial" w:cs="Arial"/>
          <w:sz w:val="20"/>
          <w:szCs w:val="20"/>
        </w:rPr>
        <w:t xml:space="preserve"> a dash exists there, the aircraft has no search capability.</w:t>
      </w:r>
    </w:p>
    <w:p w14:paraId="6ED71BF1" w14:textId="77777777" w:rsidR="00631E59" w:rsidRPr="00125E43" w:rsidRDefault="00631E59" w:rsidP="001420BD">
      <w:pPr>
        <w:widowControl w:val="0"/>
        <w:kinsoku w:val="0"/>
        <w:overflowPunct w:val="0"/>
        <w:autoSpaceDE w:val="0"/>
        <w:autoSpaceDN w:val="0"/>
        <w:adjustRightInd w:val="0"/>
        <w:spacing w:before="108" w:after="0" w:line="240" w:lineRule="auto"/>
        <w:ind w:left="119" w:right="36" w:firstLine="300"/>
        <w:jc w:val="both"/>
        <w:rPr>
          <w:rFonts w:ascii="Arial" w:eastAsia="Times New Roman" w:hAnsi="Arial" w:cs="Arial"/>
          <w:sz w:val="20"/>
          <w:szCs w:val="20"/>
        </w:rPr>
      </w:pPr>
      <w:r w:rsidRPr="00AA476B">
        <w:rPr>
          <w:rFonts w:ascii="Arial" w:eastAsia="Times New Roman" w:hAnsi="Arial" w:cs="Arial"/>
          <w:b/>
          <w:sz w:val="20"/>
          <w:szCs w:val="20"/>
        </w:rPr>
        <w:t>Radar Arcs.</w:t>
      </w:r>
      <w:r w:rsidRPr="00125E43">
        <w:rPr>
          <w:rFonts w:ascii="Arial" w:eastAsia="Times New Roman" w:hAnsi="Arial" w:cs="Arial"/>
          <w:sz w:val="20"/>
          <w:szCs w:val="20"/>
        </w:rPr>
        <w:t xml:space="preserve"> The Radar Data section of the ADC shows a number on the Arcs line. This is aircraft's radar arc. The radar arc for an aircraft is expressed in terms of its angle-off arcs and followed by a plus. Because angle off arcs begin from the tail of the aircraft, the forward direction for an aircraft </w:t>
      </w:r>
      <w:r w:rsidR="00BE34C8">
        <w:rPr>
          <w:rFonts w:ascii="Arial" w:eastAsia="Times New Roman" w:hAnsi="Arial" w:cs="Arial"/>
          <w:sz w:val="20"/>
          <w:szCs w:val="20"/>
        </w:rPr>
        <w:t>is</w:t>
      </w:r>
      <w:r w:rsidRPr="00125E43">
        <w:rPr>
          <w:rFonts w:ascii="Arial" w:eastAsia="Times New Roman" w:hAnsi="Arial" w:cs="Arial"/>
          <w:sz w:val="20"/>
          <w:szCs w:val="20"/>
        </w:rPr>
        <w:t xml:space="preserve"> 180°.</w:t>
      </w:r>
      <w:r w:rsidR="00AA476B">
        <w:rPr>
          <w:rFonts w:ascii="Arial" w:eastAsia="Times New Roman" w:hAnsi="Arial" w:cs="Arial"/>
          <w:sz w:val="20"/>
          <w:szCs w:val="20"/>
        </w:rPr>
        <w:t xml:space="preserve">  </w:t>
      </w:r>
      <w:r w:rsidRPr="00125E43">
        <w:rPr>
          <w:rFonts w:ascii="Arial" w:eastAsia="Times New Roman" w:hAnsi="Arial" w:cs="Arial"/>
          <w:sz w:val="20"/>
          <w:szCs w:val="20"/>
        </w:rPr>
        <w:t xml:space="preserve">Radar arcs include all angle-off arcs higher than the number stated. Thus, the 150+ </w:t>
      </w:r>
      <w:r w:rsidR="00A87477">
        <w:rPr>
          <w:rFonts w:ascii="Arial" w:eastAsia="Times New Roman" w:hAnsi="Arial" w:cs="Arial"/>
          <w:sz w:val="20"/>
          <w:szCs w:val="20"/>
        </w:rPr>
        <w:t>r</w:t>
      </w:r>
      <w:r w:rsidRPr="00125E43">
        <w:rPr>
          <w:rFonts w:ascii="Arial" w:eastAsia="Times New Roman" w:hAnsi="Arial" w:cs="Arial"/>
          <w:sz w:val="20"/>
          <w:szCs w:val="20"/>
        </w:rPr>
        <w:t xml:space="preserve">adar arc includes the right and left 150°angle­off arcs, and the right and left 180°angle-off arcs (because they are higher than 150°). Some aircraft have a "Limited" radar arc. This arc is less than the 180+ radar arc, and is shown </w:t>
      </w:r>
      <w:r w:rsidR="004307E5">
        <w:rPr>
          <w:rFonts w:ascii="Arial" w:eastAsia="Times New Roman" w:hAnsi="Arial" w:cs="Arial"/>
          <w:sz w:val="20"/>
          <w:szCs w:val="20"/>
        </w:rPr>
        <w:t>i</w:t>
      </w:r>
      <w:r w:rsidRPr="00125E43">
        <w:rPr>
          <w:rFonts w:ascii="Arial" w:eastAsia="Times New Roman" w:hAnsi="Arial" w:cs="Arial"/>
          <w:sz w:val="20"/>
          <w:szCs w:val="20"/>
        </w:rPr>
        <w:t>n the Limited Radar Arc diagram of the play aids.</w:t>
      </w:r>
    </w:p>
    <w:p w14:paraId="4D57E556" w14:textId="77777777" w:rsidR="00631E59" w:rsidRDefault="00631E59" w:rsidP="00AA476B">
      <w:pPr>
        <w:widowControl w:val="0"/>
        <w:kinsoku w:val="0"/>
        <w:overflowPunct w:val="0"/>
        <w:autoSpaceDE w:val="0"/>
        <w:autoSpaceDN w:val="0"/>
        <w:adjustRightInd w:val="0"/>
        <w:spacing w:before="114" w:after="0" w:line="240" w:lineRule="auto"/>
        <w:ind w:left="112" w:right="36" w:firstLine="293"/>
        <w:jc w:val="both"/>
        <w:rPr>
          <w:rFonts w:ascii="Arial" w:eastAsia="Times New Roman" w:hAnsi="Arial" w:cs="Arial"/>
          <w:sz w:val="20"/>
          <w:szCs w:val="20"/>
        </w:rPr>
      </w:pPr>
      <w:r w:rsidRPr="00BF7F09">
        <w:rPr>
          <w:rFonts w:ascii="Arial" w:eastAsia="Times New Roman" w:hAnsi="Arial" w:cs="Arial"/>
          <w:b/>
          <w:sz w:val="20"/>
          <w:szCs w:val="20"/>
        </w:rPr>
        <w:t>Radar Search Procedure</w:t>
      </w:r>
      <w:r w:rsidR="00BF7F09" w:rsidRPr="00BF7F09">
        <w:rPr>
          <w:rFonts w:ascii="Arial" w:eastAsia="Times New Roman" w:hAnsi="Arial" w:cs="Arial"/>
          <w:b/>
          <w:sz w:val="20"/>
          <w:szCs w:val="20"/>
        </w:rPr>
        <w:t>.</w:t>
      </w:r>
      <w:r w:rsidR="00BF7F09">
        <w:rPr>
          <w:rFonts w:ascii="Arial" w:eastAsia="Times New Roman" w:hAnsi="Arial" w:cs="Arial"/>
          <w:sz w:val="20"/>
          <w:szCs w:val="20"/>
        </w:rPr>
        <w:t xml:space="preserve"> </w:t>
      </w:r>
      <w:r w:rsidRPr="00125E43">
        <w:rPr>
          <w:rFonts w:ascii="Arial" w:eastAsia="Times New Roman" w:hAnsi="Arial" w:cs="Arial"/>
          <w:sz w:val="20"/>
          <w:szCs w:val="20"/>
        </w:rPr>
        <w:t>A</w:t>
      </w:r>
      <w:r w:rsidR="00BF7F09">
        <w:rPr>
          <w:rFonts w:ascii="Arial" w:eastAsia="Times New Roman" w:hAnsi="Arial" w:cs="Arial"/>
          <w:sz w:val="20"/>
          <w:szCs w:val="20"/>
        </w:rPr>
        <w:t>i</w:t>
      </w:r>
      <w:r w:rsidRPr="00125E43">
        <w:rPr>
          <w:rFonts w:ascii="Arial" w:eastAsia="Times New Roman" w:hAnsi="Arial" w:cs="Arial"/>
          <w:sz w:val="20"/>
          <w:szCs w:val="20"/>
        </w:rPr>
        <w:t>rcraft may attempt to detect targets which are in the search aircraft's radar arc and</w:t>
      </w:r>
      <w:r w:rsidR="00BF7F09">
        <w:rPr>
          <w:rFonts w:ascii="Arial" w:eastAsia="Times New Roman" w:hAnsi="Arial" w:cs="Arial"/>
          <w:sz w:val="20"/>
          <w:szCs w:val="20"/>
        </w:rPr>
        <w:t xml:space="preserve"> </w:t>
      </w:r>
      <w:r w:rsidRPr="00125E43">
        <w:rPr>
          <w:rFonts w:ascii="Arial" w:eastAsia="Times New Roman" w:hAnsi="Arial" w:cs="Arial"/>
          <w:sz w:val="20"/>
          <w:szCs w:val="20"/>
        </w:rPr>
        <w:t>within its maximum detection range. To detect a target, a successful die roll must be made. The actual detection probab</w:t>
      </w:r>
      <w:r w:rsidR="00BF7F09">
        <w:rPr>
          <w:rFonts w:ascii="Arial" w:eastAsia="Times New Roman" w:hAnsi="Arial" w:cs="Arial"/>
          <w:sz w:val="20"/>
          <w:szCs w:val="20"/>
        </w:rPr>
        <w:t xml:space="preserve">ility </w:t>
      </w:r>
      <w:r w:rsidRPr="00125E43">
        <w:rPr>
          <w:rFonts w:ascii="Arial" w:eastAsia="Times New Roman" w:hAnsi="Arial" w:cs="Arial"/>
          <w:sz w:val="20"/>
          <w:szCs w:val="20"/>
        </w:rPr>
        <w:t>depends on the aircraft's search strength rating and the range. Use the following procedure to determine the die roll required:</w:t>
      </w:r>
    </w:p>
    <w:p w14:paraId="4005E697" w14:textId="77777777" w:rsidR="00631E59" w:rsidRPr="00BF7F09" w:rsidRDefault="00125E43" w:rsidP="00BF7F09">
      <w:pPr>
        <w:widowControl w:val="0"/>
        <w:kinsoku w:val="0"/>
        <w:overflowPunct w:val="0"/>
        <w:autoSpaceDE w:val="0"/>
        <w:autoSpaceDN w:val="0"/>
        <w:adjustRightInd w:val="0"/>
        <w:spacing w:before="93" w:after="0" w:line="240" w:lineRule="auto"/>
        <w:ind w:left="147" w:firstLine="301"/>
        <w:jc w:val="both"/>
        <w:rPr>
          <w:rFonts w:ascii="Arial" w:eastAsia="Times New Roman" w:hAnsi="Arial" w:cs="Arial"/>
          <w:sz w:val="20"/>
          <w:szCs w:val="20"/>
        </w:rPr>
      </w:pPr>
      <w:r w:rsidRPr="00BF7F09">
        <w:rPr>
          <w:rFonts w:ascii="Arial" w:eastAsia="Times New Roman" w:hAnsi="Arial" w:cs="Arial"/>
          <w:b/>
          <w:bCs/>
          <w:sz w:val="20"/>
          <w:szCs w:val="20"/>
        </w:rPr>
        <w:t>1</w:t>
      </w:r>
      <w:r w:rsidRPr="00125E43">
        <w:rPr>
          <w:rFonts w:ascii="Arial" w:eastAsia="Times New Roman" w:hAnsi="Arial" w:cs="Arial"/>
          <w:bCs/>
          <w:sz w:val="20"/>
          <w:szCs w:val="20"/>
        </w:rPr>
        <w:t xml:space="preserve">. </w:t>
      </w:r>
      <w:r w:rsidR="00631E59" w:rsidRPr="00125E43">
        <w:rPr>
          <w:rFonts w:ascii="Arial" w:eastAsia="Times New Roman" w:hAnsi="Arial" w:cs="Arial"/>
          <w:b/>
          <w:bCs/>
          <w:sz w:val="20"/>
          <w:szCs w:val="20"/>
        </w:rPr>
        <w:t xml:space="preserve"> </w:t>
      </w:r>
      <w:r w:rsidR="00631E59" w:rsidRPr="00BF7F09">
        <w:rPr>
          <w:rFonts w:ascii="Arial" w:eastAsia="Times New Roman" w:hAnsi="Arial" w:cs="Arial"/>
          <w:sz w:val="20"/>
          <w:szCs w:val="20"/>
        </w:rPr>
        <w:t>Enter the Radar Detection Table on the line corresponding to the radar's search strength. Each column on the table lists a range in hexes corr</w:t>
      </w:r>
      <w:r w:rsidR="00BF7F09" w:rsidRPr="00BF7F09">
        <w:rPr>
          <w:rFonts w:ascii="Arial" w:eastAsia="Times New Roman" w:hAnsi="Arial" w:cs="Arial"/>
          <w:sz w:val="20"/>
          <w:szCs w:val="20"/>
        </w:rPr>
        <w:t>e</w:t>
      </w:r>
      <w:r w:rsidR="00631E59" w:rsidRPr="00BF7F09">
        <w:rPr>
          <w:rFonts w:ascii="Arial" w:eastAsia="Times New Roman" w:hAnsi="Arial" w:cs="Arial"/>
          <w:sz w:val="20"/>
          <w:szCs w:val="20"/>
        </w:rPr>
        <w:t xml:space="preserve">sponding to a detection number at the top which </w:t>
      </w:r>
      <w:r w:rsidR="00BF7F09" w:rsidRPr="00BF7F09">
        <w:rPr>
          <w:rFonts w:ascii="Arial" w:eastAsia="Times New Roman" w:hAnsi="Arial" w:cs="Arial"/>
          <w:sz w:val="20"/>
          <w:szCs w:val="20"/>
        </w:rPr>
        <w:t>i</w:t>
      </w:r>
      <w:r w:rsidR="00631E59" w:rsidRPr="00BF7F09">
        <w:rPr>
          <w:rFonts w:ascii="Arial" w:eastAsia="Times New Roman" w:hAnsi="Arial" w:cs="Arial"/>
          <w:sz w:val="20"/>
          <w:szCs w:val="20"/>
        </w:rPr>
        <w:t>s the die roll or less required to contact a target.</w:t>
      </w:r>
    </w:p>
    <w:p w14:paraId="3D6BFA3C" w14:textId="77777777" w:rsidR="00631E59" w:rsidRPr="00BF7F09" w:rsidRDefault="00BF7F09" w:rsidP="00FD3C8D">
      <w:pPr>
        <w:widowControl w:val="0"/>
        <w:numPr>
          <w:ilvl w:val="0"/>
          <w:numId w:val="60"/>
        </w:numPr>
        <w:tabs>
          <w:tab w:val="left" w:pos="650"/>
        </w:tabs>
        <w:kinsoku w:val="0"/>
        <w:overflowPunct w:val="0"/>
        <w:autoSpaceDE w:val="0"/>
        <w:autoSpaceDN w:val="0"/>
        <w:adjustRightInd w:val="0"/>
        <w:spacing w:before="120" w:after="0" w:line="240" w:lineRule="auto"/>
        <w:ind w:right="2" w:firstLine="294"/>
        <w:jc w:val="both"/>
        <w:rPr>
          <w:rFonts w:ascii="Arial" w:eastAsia="Times New Roman" w:hAnsi="Arial" w:cs="Arial"/>
          <w:sz w:val="20"/>
          <w:szCs w:val="20"/>
        </w:rPr>
      </w:pPr>
      <w:r>
        <w:rPr>
          <w:rFonts w:ascii="Arial" w:eastAsia="Times New Roman" w:hAnsi="Arial" w:cs="Arial"/>
          <w:sz w:val="20"/>
          <w:szCs w:val="20"/>
        </w:rPr>
        <w:t xml:space="preserve">  </w:t>
      </w:r>
      <w:r w:rsidR="00631E59" w:rsidRPr="00BF7F09">
        <w:rPr>
          <w:rFonts w:ascii="Arial" w:eastAsia="Times New Roman" w:hAnsi="Arial" w:cs="Arial"/>
          <w:sz w:val="20"/>
          <w:szCs w:val="20"/>
        </w:rPr>
        <w:t xml:space="preserve">Move right across the listed columns until the column whose range number first equals or exceeds the range the target </w:t>
      </w:r>
      <w:r w:rsidR="00125E43" w:rsidRPr="00BF7F09">
        <w:rPr>
          <w:rFonts w:ascii="Arial" w:eastAsia="Times New Roman" w:hAnsi="Arial" w:cs="Arial"/>
          <w:sz w:val="20"/>
          <w:szCs w:val="20"/>
        </w:rPr>
        <w:t>i</w:t>
      </w:r>
      <w:r w:rsidR="00631E59" w:rsidRPr="00BF7F09">
        <w:rPr>
          <w:rFonts w:ascii="Arial" w:eastAsia="Times New Roman" w:hAnsi="Arial" w:cs="Arial"/>
          <w:sz w:val="20"/>
          <w:szCs w:val="20"/>
        </w:rPr>
        <w:t xml:space="preserve">s at </w:t>
      </w:r>
      <w:r w:rsidRPr="00BF7F09">
        <w:rPr>
          <w:rFonts w:ascii="Arial" w:eastAsia="Times New Roman" w:hAnsi="Arial" w:cs="Arial"/>
          <w:sz w:val="20"/>
          <w:szCs w:val="20"/>
        </w:rPr>
        <w:t>i</w:t>
      </w:r>
      <w:r w:rsidR="00631E59" w:rsidRPr="00BF7F09">
        <w:rPr>
          <w:rFonts w:ascii="Arial" w:eastAsia="Times New Roman" w:hAnsi="Arial" w:cs="Arial"/>
          <w:sz w:val="20"/>
          <w:szCs w:val="20"/>
        </w:rPr>
        <w:t>s reached.</w:t>
      </w:r>
    </w:p>
    <w:p w14:paraId="726B9F4B" w14:textId="77777777" w:rsidR="00631E59" w:rsidRPr="00BF7F09" w:rsidRDefault="00BF7F09" w:rsidP="00FD3C8D">
      <w:pPr>
        <w:widowControl w:val="0"/>
        <w:numPr>
          <w:ilvl w:val="0"/>
          <w:numId w:val="60"/>
        </w:numPr>
        <w:tabs>
          <w:tab w:val="left" w:pos="643"/>
        </w:tabs>
        <w:kinsoku w:val="0"/>
        <w:overflowPunct w:val="0"/>
        <w:autoSpaceDE w:val="0"/>
        <w:autoSpaceDN w:val="0"/>
        <w:adjustRightInd w:val="0"/>
        <w:spacing w:before="126" w:after="0" w:line="240" w:lineRule="auto"/>
        <w:ind w:left="140" w:right="1" w:firstLine="294"/>
        <w:jc w:val="both"/>
        <w:rPr>
          <w:rFonts w:ascii="Arial" w:eastAsia="Times New Roman" w:hAnsi="Arial" w:cs="Arial"/>
          <w:sz w:val="20"/>
          <w:szCs w:val="20"/>
        </w:rPr>
      </w:pPr>
      <w:r>
        <w:rPr>
          <w:rFonts w:ascii="Arial" w:eastAsia="Times New Roman" w:hAnsi="Arial" w:cs="Arial"/>
          <w:sz w:val="20"/>
          <w:szCs w:val="20"/>
        </w:rPr>
        <w:t xml:space="preserve">  </w:t>
      </w:r>
      <w:r w:rsidR="00631E59" w:rsidRPr="00BF7F09">
        <w:rPr>
          <w:rFonts w:ascii="Arial" w:eastAsia="Times New Roman" w:hAnsi="Arial" w:cs="Arial"/>
          <w:sz w:val="20"/>
          <w:szCs w:val="20"/>
        </w:rPr>
        <w:t xml:space="preserve">Roll the die, </w:t>
      </w:r>
      <w:r w:rsidR="00A653CD">
        <w:rPr>
          <w:rFonts w:ascii="Arial" w:eastAsia="Times New Roman" w:hAnsi="Arial" w:cs="Arial"/>
          <w:sz w:val="20"/>
          <w:szCs w:val="20"/>
        </w:rPr>
        <w:t>i</w:t>
      </w:r>
      <w:r w:rsidR="00631E59" w:rsidRPr="00BF7F09">
        <w:rPr>
          <w:rFonts w:ascii="Arial" w:eastAsia="Times New Roman" w:hAnsi="Arial" w:cs="Arial"/>
          <w:sz w:val="20"/>
          <w:szCs w:val="20"/>
        </w:rPr>
        <w:t xml:space="preserve">f the number </w:t>
      </w:r>
      <w:r w:rsidR="00125E43" w:rsidRPr="00BF7F09">
        <w:rPr>
          <w:rFonts w:ascii="Arial" w:eastAsia="Times New Roman" w:hAnsi="Arial" w:cs="Arial"/>
          <w:sz w:val="20"/>
          <w:szCs w:val="20"/>
        </w:rPr>
        <w:t>i</w:t>
      </w:r>
      <w:r w:rsidR="00631E59" w:rsidRPr="00BF7F09">
        <w:rPr>
          <w:rFonts w:ascii="Arial" w:eastAsia="Times New Roman" w:hAnsi="Arial" w:cs="Arial"/>
          <w:sz w:val="20"/>
          <w:szCs w:val="20"/>
        </w:rPr>
        <w:t>s l</w:t>
      </w:r>
      <w:r w:rsidR="00125E43" w:rsidRPr="00BF7F09">
        <w:rPr>
          <w:rFonts w:ascii="Arial" w:eastAsia="Times New Roman" w:hAnsi="Arial" w:cs="Arial"/>
          <w:sz w:val="20"/>
          <w:szCs w:val="20"/>
        </w:rPr>
        <w:t>e</w:t>
      </w:r>
      <w:r w:rsidR="00631E59" w:rsidRPr="00BF7F09">
        <w:rPr>
          <w:rFonts w:ascii="Arial" w:eastAsia="Times New Roman" w:hAnsi="Arial" w:cs="Arial"/>
          <w:sz w:val="20"/>
          <w:szCs w:val="20"/>
        </w:rPr>
        <w:t>ss than or equal to the detection number at the top of the column, the target is detected.</w:t>
      </w:r>
    </w:p>
    <w:p w14:paraId="25CAF5BC" w14:textId="77777777" w:rsidR="00631E59" w:rsidRPr="00BF7F09" w:rsidRDefault="00631E59" w:rsidP="00BF7F09">
      <w:pPr>
        <w:widowControl w:val="0"/>
        <w:kinsoku w:val="0"/>
        <w:overflowPunct w:val="0"/>
        <w:autoSpaceDE w:val="0"/>
        <w:autoSpaceDN w:val="0"/>
        <w:adjustRightInd w:val="0"/>
        <w:spacing w:before="115" w:after="0" w:line="240" w:lineRule="auto"/>
        <w:ind w:left="140" w:right="8" w:firstLine="301"/>
        <w:jc w:val="both"/>
        <w:rPr>
          <w:rFonts w:ascii="Arial" w:eastAsia="Times New Roman" w:hAnsi="Arial" w:cs="Arial"/>
          <w:sz w:val="20"/>
          <w:szCs w:val="20"/>
        </w:rPr>
      </w:pPr>
      <w:r w:rsidRPr="00BF7F09">
        <w:rPr>
          <w:rFonts w:ascii="Arial" w:eastAsia="Times New Roman" w:hAnsi="Arial" w:cs="Arial"/>
          <w:b/>
          <w:sz w:val="20"/>
          <w:szCs w:val="20"/>
        </w:rPr>
        <w:t>Die Roll Modifiers.</w:t>
      </w:r>
      <w:r w:rsidRPr="00BF7F09">
        <w:rPr>
          <w:rFonts w:ascii="Arial" w:eastAsia="Times New Roman" w:hAnsi="Arial" w:cs="Arial"/>
          <w:sz w:val="20"/>
          <w:szCs w:val="20"/>
        </w:rPr>
        <w:t xml:space="preserve"> Detection die roll modifiers exist for electronic jamming, the presence of chaff and mini-Jammer programs, stealth technology, cr</w:t>
      </w:r>
      <w:r w:rsidR="00BF7F09">
        <w:rPr>
          <w:rFonts w:ascii="Arial" w:eastAsia="Times New Roman" w:hAnsi="Arial" w:cs="Arial"/>
          <w:sz w:val="20"/>
          <w:szCs w:val="20"/>
        </w:rPr>
        <w:t>e</w:t>
      </w:r>
      <w:r w:rsidRPr="00BF7F09">
        <w:rPr>
          <w:rFonts w:ascii="Arial" w:eastAsia="Times New Roman" w:hAnsi="Arial" w:cs="Arial"/>
          <w:sz w:val="20"/>
          <w:szCs w:val="20"/>
        </w:rPr>
        <w:t>w quality, and/or aircraft size. These are summarized on the Search Modifiers Tabl</w:t>
      </w:r>
      <w:r w:rsidR="00125E43" w:rsidRPr="00BF7F09">
        <w:rPr>
          <w:rFonts w:ascii="Arial" w:eastAsia="Times New Roman" w:hAnsi="Arial" w:cs="Arial"/>
          <w:sz w:val="20"/>
          <w:szCs w:val="20"/>
        </w:rPr>
        <w:t>e</w:t>
      </w:r>
      <w:r w:rsidRPr="00BF7F09">
        <w:rPr>
          <w:rFonts w:ascii="Arial" w:eastAsia="Times New Roman" w:hAnsi="Arial" w:cs="Arial"/>
          <w:sz w:val="20"/>
          <w:szCs w:val="20"/>
        </w:rPr>
        <w:t>.</w:t>
      </w:r>
    </w:p>
    <w:p w14:paraId="7641FFF1" w14:textId="77777777" w:rsidR="00631E59" w:rsidRPr="00BF7F09" w:rsidRDefault="00631E59" w:rsidP="00BF7F09">
      <w:pPr>
        <w:widowControl w:val="0"/>
        <w:kinsoku w:val="0"/>
        <w:overflowPunct w:val="0"/>
        <w:autoSpaceDE w:val="0"/>
        <w:autoSpaceDN w:val="0"/>
        <w:adjustRightInd w:val="0"/>
        <w:spacing w:before="123" w:after="0" w:line="240" w:lineRule="auto"/>
        <w:ind w:left="140" w:right="8" w:firstLine="294"/>
        <w:jc w:val="both"/>
        <w:rPr>
          <w:rFonts w:ascii="Arial" w:eastAsia="Times New Roman" w:hAnsi="Arial" w:cs="Arial"/>
          <w:sz w:val="20"/>
          <w:szCs w:val="20"/>
        </w:rPr>
      </w:pPr>
      <w:r w:rsidRPr="00BF7F09">
        <w:rPr>
          <w:rFonts w:ascii="Arial" w:eastAsia="Times New Roman" w:hAnsi="Arial" w:cs="Arial"/>
          <w:b/>
          <w:sz w:val="20"/>
          <w:szCs w:val="20"/>
        </w:rPr>
        <w:t>Duration of Detection.</w:t>
      </w:r>
      <w:r w:rsidRPr="00BF7F09">
        <w:rPr>
          <w:rFonts w:ascii="Arial" w:eastAsia="Times New Roman" w:hAnsi="Arial" w:cs="Arial"/>
          <w:sz w:val="20"/>
          <w:szCs w:val="20"/>
        </w:rPr>
        <w:t xml:space="preserve"> Once an aircraft is detecte</w:t>
      </w:r>
      <w:r w:rsidR="00BF7F09">
        <w:rPr>
          <w:rFonts w:ascii="Arial" w:eastAsia="Times New Roman" w:hAnsi="Arial" w:cs="Arial"/>
          <w:sz w:val="20"/>
          <w:szCs w:val="20"/>
        </w:rPr>
        <w:t>d</w:t>
      </w:r>
      <w:r w:rsidRPr="00BF7F09">
        <w:rPr>
          <w:rFonts w:ascii="Arial" w:eastAsia="Times New Roman" w:hAnsi="Arial" w:cs="Arial"/>
          <w:sz w:val="20"/>
          <w:szCs w:val="20"/>
        </w:rPr>
        <w:t xml:space="preserve">, it remains detected as long as </w:t>
      </w:r>
      <w:r w:rsidR="00D564D1">
        <w:rPr>
          <w:rFonts w:ascii="Arial" w:eastAsia="Times New Roman" w:hAnsi="Arial" w:cs="Arial"/>
          <w:sz w:val="20"/>
          <w:szCs w:val="20"/>
        </w:rPr>
        <w:t>it remains i</w:t>
      </w:r>
      <w:r w:rsidRPr="00BF7F09">
        <w:rPr>
          <w:rFonts w:ascii="Arial" w:eastAsia="Times New Roman" w:hAnsi="Arial" w:cs="Arial"/>
          <w:sz w:val="20"/>
          <w:szCs w:val="20"/>
        </w:rPr>
        <w:t xml:space="preserve">n the search aircraft's radar arc and the searcher remains a "free" aircraft and does not violate the </w:t>
      </w:r>
      <w:r w:rsidR="00BF7F09">
        <w:rPr>
          <w:rFonts w:ascii="Arial" w:eastAsia="Times New Roman" w:hAnsi="Arial" w:cs="Arial"/>
          <w:sz w:val="20"/>
          <w:szCs w:val="20"/>
        </w:rPr>
        <w:t>li</w:t>
      </w:r>
      <w:r w:rsidRPr="00BF7F09">
        <w:rPr>
          <w:rFonts w:ascii="Arial" w:eastAsia="Times New Roman" w:hAnsi="Arial" w:cs="Arial"/>
          <w:sz w:val="20"/>
          <w:szCs w:val="20"/>
        </w:rPr>
        <w:t>mitations given below in 16.3</w:t>
      </w:r>
    </w:p>
    <w:p w14:paraId="5D04A7CD" w14:textId="77777777" w:rsidR="00631E59" w:rsidRPr="00BF7F09" w:rsidRDefault="00631E59" w:rsidP="009353BA">
      <w:pPr>
        <w:widowControl w:val="0"/>
        <w:kinsoku w:val="0"/>
        <w:overflowPunct w:val="0"/>
        <w:autoSpaceDE w:val="0"/>
        <w:autoSpaceDN w:val="0"/>
        <w:adjustRightInd w:val="0"/>
        <w:spacing w:before="118" w:after="0" w:line="240" w:lineRule="auto"/>
        <w:ind w:left="132" w:right="14" w:firstLine="287"/>
        <w:jc w:val="both"/>
        <w:rPr>
          <w:rFonts w:ascii="Arial" w:eastAsia="Times New Roman" w:hAnsi="Arial" w:cs="Arial"/>
          <w:sz w:val="20"/>
          <w:szCs w:val="20"/>
        </w:rPr>
      </w:pPr>
      <w:r w:rsidRPr="00BF7F09">
        <w:rPr>
          <w:rFonts w:ascii="Arial" w:eastAsia="Times New Roman" w:hAnsi="Arial" w:cs="Arial"/>
          <w:b/>
          <w:sz w:val="20"/>
          <w:szCs w:val="20"/>
        </w:rPr>
        <w:t>Search Limits</w:t>
      </w:r>
      <w:r w:rsidRPr="00BF7F09">
        <w:rPr>
          <w:rFonts w:ascii="Arial" w:eastAsia="Times New Roman" w:hAnsi="Arial" w:cs="Arial"/>
          <w:sz w:val="20"/>
          <w:szCs w:val="20"/>
        </w:rPr>
        <w:t xml:space="preserve">. There </w:t>
      </w:r>
      <w:r w:rsidR="00125E43" w:rsidRPr="00BF7F09">
        <w:rPr>
          <w:rFonts w:ascii="Arial" w:eastAsia="Times New Roman" w:hAnsi="Arial" w:cs="Arial"/>
          <w:sz w:val="20"/>
          <w:szCs w:val="20"/>
        </w:rPr>
        <w:t>i</w:t>
      </w:r>
      <w:r w:rsidRPr="00BF7F09">
        <w:rPr>
          <w:rFonts w:ascii="Arial" w:eastAsia="Times New Roman" w:hAnsi="Arial" w:cs="Arial"/>
          <w:sz w:val="20"/>
          <w:szCs w:val="20"/>
        </w:rPr>
        <w:t>s no limit to the number of detected targets an aircraft can maintain, however, no more than four di</w:t>
      </w:r>
      <w:r w:rsidR="00125E43" w:rsidRPr="00BF7F09">
        <w:rPr>
          <w:rFonts w:ascii="Arial" w:eastAsia="Times New Roman" w:hAnsi="Arial" w:cs="Arial"/>
          <w:sz w:val="20"/>
          <w:szCs w:val="20"/>
        </w:rPr>
        <w:t xml:space="preserve">e </w:t>
      </w:r>
      <w:r w:rsidRPr="00BF7F09">
        <w:rPr>
          <w:rFonts w:ascii="Arial" w:eastAsia="Times New Roman" w:hAnsi="Arial" w:cs="Arial"/>
          <w:sz w:val="20"/>
          <w:szCs w:val="20"/>
        </w:rPr>
        <w:t>roll attempts for radar detection are allowed per searching aircraft each game turn, and no more than one die roll per eligible target is allowed.</w:t>
      </w:r>
    </w:p>
    <w:p w14:paraId="16A64901" w14:textId="56DDC697" w:rsidR="00631E59" w:rsidRPr="00BF7F09" w:rsidRDefault="00631E59" w:rsidP="009353BA">
      <w:pPr>
        <w:widowControl w:val="0"/>
        <w:kinsoku w:val="0"/>
        <w:overflowPunct w:val="0"/>
        <w:autoSpaceDE w:val="0"/>
        <w:autoSpaceDN w:val="0"/>
        <w:adjustRightInd w:val="0"/>
        <w:spacing w:before="115" w:after="0" w:line="240" w:lineRule="auto"/>
        <w:ind w:left="125" w:right="17" w:firstLine="287"/>
        <w:jc w:val="both"/>
        <w:rPr>
          <w:rFonts w:ascii="Arial" w:eastAsia="Times New Roman" w:hAnsi="Arial" w:cs="Arial"/>
          <w:sz w:val="20"/>
          <w:szCs w:val="20"/>
        </w:rPr>
      </w:pPr>
      <w:r w:rsidRPr="00BF7F09">
        <w:rPr>
          <w:rFonts w:ascii="Arial" w:eastAsia="Times New Roman" w:hAnsi="Arial" w:cs="Arial"/>
          <w:sz w:val="20"/>
          <w:szCs w:val="20"/>
        </w:rPr>
        <w:t>Once an aircraft switches to tracking mod</w:t>
      </w:r>
      <w:r w:rsidR="00125E43" w:rsidRPr="00BF7F09">
        <w:rPr>
          <w:rFonts w:ascii="Arial" w:eastAsia="Times New Roman" w:hAnsi="Arial" w:cs="Arial"/>
          <w:sz w:val="20"/>
          <w:szCs w:val="20"/>
        </w:rPr>
        <w:t xml:space="preserve">e it </w:t>
      </w:r>
      <w:r w:rsidRPr="00BF7F09">
        <w:rPr>
          <w:rFonts w:ascii="Arial" w:eastAsia="Times New Roman" w:hAnsi="Arial" w:cs="Arial"/>
          <w:sz w:val="20"/>
          <w:szCs w:val="20"/>
        </w:rPr>
        <w:t>loses contact with all detected aircraft except the one being tracked through a lock-on (</w:t>
      </w:r>
      <w:r w:rsidR="00314609" w:rsidRPr="00314609">
        <w:rPr>
          <w:rFonts w:ascii="Arial" w:eastAsia="Times New Roman" w:hAnsi="Arial" w:cs="Arial"/>
          <w:b/>
          <w:bCs/>
          <w:sz w:val="20"/>
          <w:szCs w:val="20"/>
        </w:rPr>
        <w:t>E</w:t>
      </w:r>
      <w:r w:rsidRPr="00314609">
        <w:rPr>
          <w:rFonts w:ascii="Arial" w:eastAsia="Times New Roman" w:hAnsi="Arial" w:cs="Arial"/>
          <w:b/>
          <w:bCs/>
          <w:sz w:val="20"/>
          <w:szCs w:val="20"/>
        </w:rPr>
        <w:t>xception</w:t>
      </w:r>
      <w:r w:rsidR="00125E43" w:rsidRPr="00BF7F09">
        <w:rPr>
          <w:rFonts w:ascii="Arial" w:eastAsia="Times New Roman" w:hAnsi="Arial" w:cs="Arial"/>
          <w:sz w:val="20"/>
          <w:szCs w:val="20"/>
        </w:rPr>
        <w:t xml:space="preserve">: </w:t>
      </w:r>
      <w:r w:rsidRPr="00BF7F09">
        <w:rPr>
          <w:rFonts w:ascii="Arial" w:eastAsia="Times New Roman" w:hAnsi="Arial" w:cs="Arial"/>
          <w:sz w:val="20"/>
          <w:szCs w:val="20"/>
        </w:rPr>
        <w:t>see Track-While-Scan radars). It may not search again until the lock-on is broken or dropped.</w:t>
      </w:r>
    </w:p>
    <w:p w14:paraId="044B6390" w14:textId="77777777" w:rsidR="00631E59" w:rsidRPr="00BF7F09" w:rsidRDefault="00E44B94" w:rsidP="009353BA">
      <w:pPr>
        <w:widowControl w:val="0"/>
        <w:kinsoku w:val="0"/>
        <w:overflowPunct w:val="0"/>
        <w:autoSpaceDE w:val="0"/>
        <w:autoSpaceDN w:val="0"/>
        <w:adjustRightInd w:val="0"/>
        <w:spacing w:before="115" w:after="0" w:line="240" w:lineRule="auto"/>
        <w:ind w:left="125" w:firstLine="294"/>
        <w:jc w:val="both"/>
        <w:rPr>
          <w:rFonts w:ascii="Arial" w:eastAsia="Times New Roman" w:hAnsi="Arial" w:cs="Arial"/>
          <w:sz w:val="20"/>
          <w:szCs w:val="20"/>
        </w:rPr>
      </w:pPr>
      <w:r>
        <w:rPr>
          <w:rFonts w:ascii="Arial" w:eastAsia="Times New Roman" w:hAnsi="Arial" w:cs="Arial"/>
          <w:b/>
          <w:sz w:val="20"/>
          <w:szCs w:val="20"/>
        </w:rPr>
        <w:t xml:space="preserve">Search </w:t>
      </w:r>
      <w:r w:rsidR="00631E59" w:rsidRPr="00E44B94">
        <w:rPr>
          <w:rFonts w:ascii="Arial" w:eastAsia="Times New Roman" w:hAnsi="Arial" w:cs="Arial"/>
          <w:b/>
          <w:sz w:val="20"/>
          <w:szCs w:val="20"/>
        </w:rPr>
        <w:t>Example:</w:t>
      </w:r>
      <w:r w:rsidR="00631E59" w:rsidRPr="00BF7F09">
        <w:rPr>
          <w:rFonts w:ascii="Arial" w:eastAsia="Times New Roman" w:hAnsi="Arial" w:cs="Arial"/>
          <w:sz w:val="20"/>
          <w:szCs w:val="20"/>
        </w:rPr>
        <w:t xml:space="preserve"> An aircraft with a search strength of 12 and a maximum detection range of 40 is looking for two aircraft, one 27 hexes away (9 miles) and another 40 hexes (13.3 miles) away. Entering at the strength line we move right stopping at the second column. This column's range equals 30 which </w:t>
      </w:r>
      <w:r w:rsidR="00BE34C8">
        <w:rPr>
          <w:rFonts w:ascii="Arial" w:eastAsia="Times New Roman" w:hAnsi="Arial" w:cs="Arial"/>
          <w:sz w:val="20"/>
          <w:szCs w:val="20"/>
        </w:rPr>
        <w:t>is</w:t>
      </w:r>
      <w:r w:rsidR="00631E59" w:rsidRPr="00BF7F09">
        <w:rPr>
          <w:rFonts w:ascii="Arial" w:eastAsia="Times New Roman" w:hAnsi="Arial" w:cs="Arial"/>
          <w:sz w:val="20"/>
          <w:szCs w:val="20"/>
        </w:rPr>
        <w:t xml:space="preserve"> higher than 27. Looking at the top of the column, we see that we need to roll 9 or less to make contact. Continuing further right two columns, we find the range listing of 42 which is higher than 40 and the die roll requi</w:t>
      </w:r>
      <w:r w:rsidR="009353BA" w:rsidRPr="00BF7F09">
        <w:rPr>
          <w:rFonts w:ascii="Arial" w:eastAsia="Times New Roman" w:hAnsi="Arial" w:cs="Arial"/>
          <w:sz w:val="20"/>
          <w:szCs w:val="20"/>
        </w:rPr>
        <w:t>r</w:t>
      </w:r>
      <w:r w:rsidR="00631E59" w:rsidRPr="00BF7F09">
        <w:rPr>
          <w:rFonts w:ascii="Arial" w:eastAsia="Times New Roman" w:hAnsi="Arial" w:cs="Arial"/>
          <w:sz w:val="20"/>
          <w:szCs w:val="20"/>
        </w:rPr>
        <w:t>ed is 7 or less.</w:t>
      </w:r>
    </w:p>
    <w:p w14:paraId="5B3747A1" w14:textId="3667FCAE" w:rsidR="00631E59" w:rsidRPr="00BF7F09" w:rsidRDefault="00631E59" w:rsidP="009353BA">
      <w:pPr>
        <w:widowControl w:val="0"/>
        <w:kinsoku w:val="0"/>
        <w:overflowPunct w:val="0"/>
        <w:autoSpaceDE w:val="0"/>
        <w:autoSpaceDN w:val="0"/>
        <w:adjustRightInd w:val="0"/>
        <w:spacing w:before="123" w:after="0" w:line="240" w:lineRule="auto"/>
        <w:ind w:left="111" w:right="29" w:firstLine="301"/>
        <w:jc w:val="both"/>
        <w:rPr>
          <w:rFonts w:ascii="Arial" w:eastAsia="Times New Roman" w:hAnsi="Arial" w:cs="Arial"/>
          <w:sz w:val="20"/>
          <w:szCs w:val="20"/>
        </w:rPr>
      </w:pPr>
      <w:r w:rsidRPr="00BF7F09">
        <w:rPr>
          <w:rFonts w:ascii="Arial" w:eastAsia="Times New Roman" w:hAnsi="Arial" w:cs="Arial"/>
          <w:b/>
          <w:sz w:val="20"/>
          <w:szCs w:val="20"/>
        </w:rPr>
        <w:t xml:space="preserve">Electronic Warfare and </w:t>
      </w:r>
      <w:proofErr w:type="spellStart"/>
      <w:r w:rsidRPr="00BF7F09">
        <w:rPr>
          <w:rFonts w:ascii="Arial" w:eastAsia="Times New Roman" w:hAnsi="Arial" w:cs="Arial"/>
          <w:b/>
          <w:sz w:val="20"/>
          <w:szCs w:val="20"/>
        </w:rPr>
        <w:t>ECCM</w:t>
      </w:r>
      <w:proofErr w:type="spellEnd"/>
      <w:r w:rsidRPr="00BF7F09">
        <w:rPr>
          <w:rFonts w:ascii="Arial" w:eastAsia="Times New Roman" w:hAnsi="Arial" w:cs="Arial"/>
          <w:b/>
          <w:sz w:val="20"/>
          <w:szCs w:val="20"/>
        </w:rPr>
        <w:t>.</w:t>
      </w:r>
      <w:r w:rsidRPr="00BF7F09">
        <w:rPr>
          <w:rFonts w:ascii="Arial" w:eastAsia="Times New Roman" w:hAnsi="Arial" w:cs="Arial"/>
          <w:sz w:val="20"/>
          <w:szCs w:val="20"/>
        </w:rPr>
        <w:t xml:space="preserve"> The effects of jamming are fully described in </w:t>
      </w:r>
      <w:r w:rsidR="002D6075">
        <w:rPr>
          <w:rFonts w:ascii="Arial" w:eastAsia="Times New Roman" w:hAnsi="Arial" w:cs="Arial"/>
          <w:sz w:val="20"/>
          <w:szCs w:val="20"/>
        </w:rPr>
        <w:t xml:space="preserve">Chapter </w:t>
      </w:r>
      <w:r w:rsidRPr="00BF7F09">
        <w:rPr>
          <w:rFonts w:ascii="Arial" w:eastAsia="Times New Roman" w:hAnsi="Arial" w:cs="Arial"/>
          <w:sz w:val="20"/>
          <w:szCs w:val="20"/>
        </w:rPr>
        <w:t xml:space="preserve">19, but generally, the presence of jamming will cause modifiers to the detection die roll. </w:t>
      </w:r>
      <w:r w:rsidR="002D6075">
        <w:rPr>
          <w:rFonts w:ascii="Arial" w:eastAsia="Times New Roman" w:hAnsi="Arial" w:cs="Arial"/>
          <w:sz w:val="20"/>
          <w:szCs w:val="20"/>
        </w:rPr>
        <w:t xml:space="preserve"> </w:t>
      </w:r>
      <w:r w:rsidRPr="00BF7F09">
        <w:rPr>
          <w:rFonts w:ascii="Arial" w:eastAsia="Times New Roman" w:hAnsi="Arial" w:cs="Arial"/>
          <w:sz w:val="20"/>
          <w:szCs w:val="20"/>
        </w:rPr>
        <w:t xml:space="preserve">Aircraft radars may have an </w:t>
      </w:r>
      <w:proofErr w:type="spellStart"/>
      <w:r w:rsidRPr="00BF7F09">
        <w:rPr>
          <w:rFonts w:ascii="Arial" w:eastAsia="Times New Roman" w:hAnsi="Arial" w:cs="Arial"/>
          <w:sz w:val="20"/>
          <w:szCs w:val="20"/>
        </w:rPr>
        <w:t>ECCM</w:t>
      </w:r>
      <w:proofErr w:type="spellEnd"/>
      <w:r w:rsidRPr="00BF7F09">
        <w:rPr>
          <w:rFonts w:ascii="Arial" w:eastAsia="Times New Roman" w:hAnsi="Arial" w:cs="Arial"/>
          <w:sz w:val="20"/>
          <w:szCs w:val="20"/>
        </w:rPr>
        <w:t xml:space="preserve"> (electronic counter-</w:t>
      </w:r>
      <w:proofErr w:type="spellStart"/>
      <w:r w:rsidRPr="00BF7F09">
        <w:rPr>
          <w:rFonts w:ascii="Arial" w:eastAsia="Times New Roman" w:hAnsi="Arial" w:cs="Arial"/>
          <w:sz w:val="20"/>
          <w:szCs w:val="20"/>
        </w:rPr>
        <w:t>countermea</w:t>
      </w:r>
      <w:proofErr w:type="spellEnd"/>
      <w:r w:rsidR="002D6075">
        <w:rPr>
          <w:rFonts w:ascii="Arial" w:eastAsia="Times New Roman" w:hAnsi="Arial" w:cs="Arial"/>
          <w:sz w:val="20"/>
          <w:szCs w:val="20"/>
        </w:rPr>
        <w:t>-</w:t>
      </w:r>
      <w:r w:rsidRPr="00BF7F09">
        <w:rPr>
          <w:rFonts w:ascii="Arial" w:eastAsia="Times New Roman" w:hAnsi="Arial" w:cs="Arial"/>
          <w:sz w:val="20"/>
          <w:szCs w:val="20"/>
        </w:rPr>
        <w:t>sures) rating on the ADC which is used to counter jamming modifiers.</w:t>
      </w:r>
    </w:p>
    <w:p w14:paraId="72C3CDCB" w14:textId="77777777" w:rsidR="00631E59" w:rsidRPr="00D564D1" w:rsidRDefault="009353BA" w:rsidP="001D2A70">
      <w:pPr>
        <w:widowControl w:val="0"/>
        <w:tabs>
          <w:tab w:val="left" w:pos="557"/>
        </w:tabs>
        <w:kinsoku w:val="0"/>
        <w:overflowPunct w:val="0"/>
        <w:autoSpaceDE w:val="0"/>
        <w:autoSpaceDN w:val="0"/>
        <w:adjustRightInd w:val="0"/>
        <w:spacing w:before="120" w:after="0" w:line="240" w:lineRule="auto"/>
        <w:ind w:left="130"/>
        <w:jc w:val="both"/>
        <w:rPr>
          <w:rFonts w:ascii="Arial" w:eastAsia="Times New Roman" w:hAnsi="Arial" w:cs="Arial"/>
          <w:b/>
          <w:sz w:val="24"/>
          <w:szCs w:val="24"/>
        </w:rPr>
      </w:pPr>
      <w:r w:rsidRPr="00D564D1">
        <w:rPr>
          <w:rFonts w:ascii="Arial" w:eastAsia="Times New Roman" w:hAnsi="Arial" w:cs="Arial"/>
          <w:b/>
          <w:sz w:val="24"/>
          <w:szCs w:val="24"/>
        </w:rPr>
        <w:t xml:space="preserve">16.2 - </w:t>
      </w:r>
      <w:r w:rsidR="00631E59" w:rsidRPr="00D564D1">
        <w:rPr>
          <w:rFonts w:ascii="Arial" w:eastAsia="Times New Roman" w:hAnsi="Arial" w:cs="Arial"/>
          <w:b/>
          <w:sz w:val="24"/>
          <w:szCs w:val="24"/>
        </w:rPr>
        <w:t>RADAR TRACKING AND LOC</w:t>
      </w:r>
      <w:r w:rsidRPr="00D564D1">
        <w:rPr>
          <w:rFonts w:ascii="Arial" w:eastAsia="Times New Roman" w:hAnsi="Arial" w:cs="Arial"/>
          <w:b/>
          <w:sz w:val="24"/>
          <w:szCs w:val="24"/>
        </w:rPr>
        <w:t>K</w:t>
      </w:r>
      <w:r w:rsidR="00631E59" w:rsidRPr="00D564D1">
        <w:rPr>
          <w:rFonts w:ascii="Arial" w:eastAsia="Times New Roman" w:hAnsi="Arial" w:cs="Arial"/>
          <w:b/>
          <w:sz w:val="24"/>
          <w:szCs w:val="24"/>
        </w:rPr>
        <w:t>-ONS</w:t>
      </w:r>
    </w:p>
    <w:p w14:paraId="5CBACA92" w14:textId="77777777" w:rsidR="00631E59" w:rsidRPr="00BF7F09" w:rsidRDefault="00631E59" w:rsidP="00D564D1">
      <w:pPr>
        <w:widowControl w:val="0"/>
        <w:kinsoku w:val="0"/>
        <w:overflowPunct w:val="0"/>
        <w:autoSpaceDE w:val="0"/>
        <w:autoSpaceDN w:val="0"/>
        <w:adjustRightInd w:val="0"/>
        <w:spacing w:before="120" w:after="0" w:line="240" w:lineRule="auto"/>
        <w:ind w:left="115" w:right="14" w:firstLine="245"/>
        <w:jc w:val="both"/>
        <w:rPr>
          <w:rFonts w:ascii="Arial" w:eastAsia="Times New Roman" w:hAnsi="Arial" w:cs="Arial"/>
          <w:sz w:val="20"/>
          <w:szCs w:val="20"/>
        </w:rPr>
      </w:pPr>
      <w:r w:rsidRPr="00BF7F09">
        <w:rPr>
          <w:rFonts w:ascii="Arial" w:eastAsia="Times New Roman" w:hAnsi="Arial" w:cs="Arial"/>
          <w:sz w:val="20"/>
          <w:szCs w:val="20"/>
        </w:rPr>
        <w:t>For weapons guidance, an aircraft must refine and concentrate its radar beam on a target for accurate position readings. This is accomplished by switching to a tracking mode and achieving a lock-on.</w:t>
      </w:r>
    </w:p>
    <w:p w14:paraId="04FA3D8D" w14:textId="77777777" w:rsidR="00631E59" w:rsidRPr="00BF7F09" w:rsidRDefault="00631E59" w:rsidP="00D564D1">
      <w:pPr>
        <w:widowControl w:val="0"/>
        <w:kinsoku w:val="0"/>
        <w:overflowPunct w:val="0"/>
        <w:autoSpaceDE w:val="0"/>
        <w:autoSpaceDN w:val="0"/>
        <w:adjustRightInd w:val="0"/>
        <w:spacing w:before="106" w:after="0" w:line="240" w:lineRule="auto"/>
        <w:ind w:left="111" w:right="14" w:firstLine="301"/>
        <w:jc w:val="both"/>
        <w:rPr>
          <w:rFonts w:ascii="Arial" w:eastAsia="Times New Roman" w:hAnsi="Arial" w:cs="Arial"/>
          <w:sz w:val="20"/>
          <w:szCs w:val="20"/>
        </w:rPr>
      </w:pPr>
      <w:r w:rsidRPr="00BF7F09">
        <w:rPr>
          <w:rFonts w:ascii="Arial" w:eastAsia="Times New Roman" w:hAnsi="Arial" w:cs="Arial"/>
          <w:b/>
          <w:sz w:val="20"/>
          <w:szCs w:val="20"/>
        </w:rPr>
        <w:t>Radar Tracking Data</w:t>
      </w:r>
      <w:r w:rsidRPr="00BF7F09">
        <w:rPr>
          <w:rFonts w:ascii="Arial" w:eastAsia="Times New Roman" w:hAnsi="Arial" w:cs="Arial"/>
          <w:sz w:val="20"/>
          <w:szCs w:val="20"/>
        </w:rPr>
        <w:t>. The Radar Data section of the ADC shows two numbers on the track line. The first number is the maximum tracking range; the second number is the radar tracking strength rating. If a dash exists there, the aircraft is not capable of tracking targets. The tracking strength is used to determine the maximum range a locked-on target can be illuminated at for radar missile guidance.</w:t>
      </w:r>
    </w:p>
    <w:p w14:paraId="0F17FD07" w14:textId="77777777" w:rsidR="00631E59" w:rsidRPr="00BF7F09" w:rsidRDefault="00631E59" w:rsidP="00D564D1">
      <w:pPr>
        <w:widowControl w:val="0"/>
        <w:kinsoku w:val="0"/>
        <w:overflowPunct w:val="0"/>
        <w:autoSpaceDE w:val="0"/>
        <w:autoSpaceDN w:val="0"/>
        <w:adjustRightInd w:val="0"/>
        <w:spacing w:before="117" w:after="0" w:line="240" w:lineRule="auto"/>
        <w:ind w:left="118" w:right="14" w:firstLine="287"/>
        <w:jc w:val="both"/>
        <w:rPr>
          <w:rFonts w:ascii="Arial" w:eastAsia="Times New Roman" w:hAnsi="Arial" w:cs="Arial"/>
          <w:sz w:val="20"/>
          <w:szCs w:val="20"/>
        </w:rPr>
      </w:pPr>
      <w:r w:rsidRPr="00BF7F09">
        <w:rPr>
          <w:rFonts w:ascii="Arial" w:eastAsia="Times New Roman" w:hAnsi="Arial" w:cs="Arial"/>
          <w:b/>
          <w:sz w:val="20"/>
          <w:szCs w:val="20"/>
        </w:rPr>
        <w:t>Lock-On Number.</w:t>
      </w:r>
      <w:r w:rsidRPr="00BF7F09">
        <w:rPr>
          <w:rFonts w:ascii="Arial" w:eastAsia="Times New Roman" w:hAnsi="Arial" w:cs="Arial"/>
          <w:sz w:val="20"/>
          <w:szCs w:val="20"/>
        </w:rPr>
        <w:t xml:space="preserve"> The Radar Data section of the ADC shows a number on the Lock-on line. This is the base chance</w:t>
      </w:r>
      <w:r w:rsidR="00D564D1">
        <w:rPr>
          <w:rFonts w:ascii="Arial" w:eastAsia="Times New Roman" w:hAnsi="Arial" w:cs="Arial"/>
          <w:sz w:val="20"/>
          <w:szCs w:val="20"/>
        </w:rPr>
        <w:t xml:space="preserve"> </w:t>
      </w:r>
      <w:r w:rsidRPr="00BF7F09">
        <w:rPr>
          <w:rFonts w:ascii="Arial" w:eastAsia="Times New Roman" w:hAnsi="Arial" w:cs="Arial"/>
          <w:sz w:val="20"/>
          <w:szCs w:val="20"/>
        </w:rPr>
        <w:t>of a successful lock-on against a detected radar target. Note; this number is also used for gun attack radar ranging.</w:t>
      </w:r>
    </w:p>
    <w:p w14:paraId="2652AEDD" w14:textId="3C7E12C9" w:rsidR="00631E59" w:rsidRPr="00BF7F09" w:rsidRDefault="00631E59" w:rsidP="00D564D1">
      <w:pPr>
        <w:widowControl w:val="0"/>
        <w:kinsoku w:val="0"/>
        <w:overflowPunct w:val="0"/>
        <w:autoSpaceDE w:val="0"/>
        <w:autoSpaceDN w:val="0"/>
        <w:adjustRightInd w:val="0"/>
        <w:spacing w:before="115" w:after="0" w:line="240" w:lineRule="auto"/>
        <w:ind w:left="154" w:right="14" w:firstLine="294"/>
        <w:jc w:val="both"/>
        <w:rPr>
          <w:rFonts w:ascii="Arial" w:eastAsia="Times New Roman" w:hAnsi="Arial" w:cs="Arial"/>
          <w:sz w:val="20"/>
          <w:szCs w:val="20"/>
        </w:rPr>
      </w:pPr>
      <w:r w:rsidRPr="00D564D1">
        <w:rPr>
          <w:rFonts w:ascii="Arial" w:eastAsia="Times New Roman" w:hAnsi="Arial" w:cs="Arial"/>
          <w:b/>
          <w:sz w:val="20"/>
          <w:szCs w:val="20"/>
        </w:rPr>
        <w:t>Radar Lock-On Procedure</w:t>
      </w:r>
      <w:r w:rsidRPr="00BF7F09">
        <w:rPr>
          <w:rFonts w:ascii="Arial" w:eastAsia="Times New Roman" w:hAnsi="Arial" w:cs="Arial"/>
          <w:sz w:val="20"/>
          <w:szCs w:val="20"/>
        </w:rPr>
        <w:t>. An aircraft may make one lock-on attempt against one detected target p</w:t>
      </w:r>
      <w:r w:rsidR="00474D52">
        <w:rPr>
          <w:rFonts w:ascii="Arial" w:eastAsia="Times New Roman" w:hAnsi="Arial" w:cs="Arial"/>
          <w:sz w:val="20"/>
          <w:szCs w:val="20"/>
        </w:rPr>
        <w:t>e</w:t>
      </w:r>
      <w:r w:rsidRPr="00BF7F09">
        <w:rPr>
          <w:rFonts w:ascii="Arial" w:eastAsia="Times New Roman" w:hAnsi="Arial" w:cs="Arial"/>
          <w:sz w:val="20"/>
          <w:szCs w:val="20"/>
        </w:rPr>
        <w:t>r game turn (</w:t>
      </w:r>
      <w:r w:rsidR="00D564D1">
        <w:rPr>
          <w:rFonts w:ascii="Arial" w:eastAsia="Times New Roman" w:hAnsi="Arial" w:cs="Arial"/>
          <w:sz w:val="20"/>
          <w:szCs w:val="20"/>
        </w:rPr>
        <w:t>e</w:t>
      </w:r>
      <w:r w:rsidRPr="00BF7F09">
        <w:rPr>
          <w:rFonts w:ascii="Arial" w:eastAsia="Times New Roman" w:hAnsi="Arial" w:cs="Arial"/>
          <w:sz w:val="20"/>
          <w:szCs w:val="20"/>
        </w:rPr>
        <w:t>xc</w:t>
      </w:r>
      <w:r w:rsidR="00D564D1">
        <w:rPr>
          <w:rFonts w:ascii="Arial" w:eastAsia="Times New Roman" w:hAnsi="Arial" w:cs="Arial"/>
          <w:sz w:val="20"/>
          <w:szCs w:val="20"/>
        </w:rPr>
        <w:t>e</w:t>
      </w:r>
      <w:r w:rsidRPr="00BF7F09">
        <w:rPr>
          <w:rFonts w:ascii="Arial" w:eastAsia="Times New Roman" w:hAnsi="Arial" w:cs="Arial"/>
          <w:sz w:val="20"/>
          <w:szCs w:val="20"/>
        </w:rPr>
        <w:t>ption, se</w:t>
      </w:r>
      <w:r w:rsidR="00D564D1">
        <w:rPr>
          <w:rFonts w:ascii="Arial" w:eastAsia="Times New Roman" w:hAnsi="Arial" w:cs="Arial"/>
          <w:sz w:val="20"/>
          <w:szCs w:val="20"/>
        </w:rPr>
        <w:t>e</w:t>
      </w:r>
      <w:r w:rsidRPr="00BF7F09">
        <w:rPr>
          <w:rFonts w:ascii="Arial" w:eastAsia="Times New Roman" w:hAnsi="Arial" w:cs="Arial"/>
          <w:sz w:val="20"/>
          <w:szCs w:val="20"/>
        </w:rPr>
        <w:t xml:space="preserve"> Multi-Target Track Technology). Once a target is locked-onto, </w:t>
      </w:r>
      <w:r w:rsidR="00D564D1">
        <w:rPr>
          <w:rFonts w:ascii="Arial" w:eastAsia="Times New Roman" w:hAnsi="Arial" w:cs="Arial"/>
          <w:sz w:val="20"/>
          <w:szCs w:val="20"/>
        </w:rPr>
        <w:t>i</w:t>
      </w:r>
      <w:r w:rsidRPr="00BF7F09">
        <w:rPr>
          <w:rFonts w:ascii="Arial" w:eastAsia="Times New Roman" w:hAnsi="Arial" w:cs="Arial"/>
          <w:sz w:val="20"/>
          <w:szCs w:val="20"/>
        </w:rPr>
        <w:t>t remains locked-onto from game turn to game turn unless the lock-on is broken or volun</w:t>
      </w:r>
      <w:r w:rsidR="00D564D1">
        <w:rPr>
          <w:rFonts w:ascii="Arial" w:eastAsia="Times New Roman" w:hAnsi="Arial" w:cs="Arial"/>
          <w:sz w:val="20"/>
          <w:szCs w:val="20"/>
        </w:rPr>
        <w:t>t</w:t>
      </w:r>
      <w:r w:rsidRPr="00BF7F09">
        <w:rPr>
          <w:rFonts w:ascii="Arial" w:eastAsia="Times New Roman" w:hAnsi="Arial" w:cs="Arial"/>
          <w:sz w:val="20"/>
          <w:szCs w:val="20"/>
        </w:rPr>
        <w:t>ar</w:t>
      </w:r>
      <w:r w:rsidR="00D564D1">
        <w:rPr>
          <w:rFonts w:ascii="Arial" w:eastAsia="Times New Roman" w:hAnsi="Arial" w:cs="Arial"/>
          <w:sz w:val="20"/>
          <w:szCs w:val="20"/>
        </w:rPr>
        <w:t>i</w:t>
      </w:r>
      <w:r w:rsidRPr="00BF7F09">
        <w:rPr>
          <w:rFonts w:ascii="Arial" w:eastAsia="Times New Roman" w:hAnsi="Arial" w:cs="Arial"/>
          <w:sz w:val="20"/>
          <w:szCs w:val="20"/>
        </w:rPr>
        <w:t>ly dropped. An aircraft may only have one lock-on at a lime unless it has Multi-Target Track Technology.</w:t>
      </w:r>
    </w:p>
    <w:p w14:paraId="4D0B2C66" w14:textId="77777777" w:rsidR="00631E59" w:rsidRPr="00BF7F09" w:rsidRDefault="00631E59" w:rsidP="00D564D1">
      <w:pPr>
        <w:widowControl w:val="0"/>
        <w:kinsoku w:val="0"/>
        <w:overflowPunct w:val="0"/>
        <w:autoSpaceDE w:val="0"/>
        <w:autoSpaceDN w:val="0"/>
        <w:adjustRightInd w:val="0"/>
        <w:spacing w:before="111" w:after="0" w:line="240" w:lineRule="auto"/>
        <w:ind w:left="154" w:right="14" w:firstLine="280"/>
        <w:jc w:val="both"/>
        <w:rPr>
          <w:rFonts w:ascii="Arial" w:eastAsia="Times New Roman" w:hAnsi="Arial" w:cs="Arial"/>
          <w:sz w:val="20"/>
          <w:szCs w:val="20"/>
        </w:rPr>
      </w:pPr>
      <w:r w:rsidRPr="00D564D1">
        <w:rPr>
          <w:rFonts w:ascii="Arial" w:eastAsia="Times New Roman" w:hAnsi="Arial" w:cs="Arial"/>
          <w:b/>
          <w:sz w:val="20"/>
          <w:szCs w:val="20"/>
        </w:rPr>
        <w:t>Procedure:</w:t>
      </w:r>
      <w:r w:rsidRPr="00BF7F09">
        <w:rPr>
          <w:rFonts w:ascii="Arial" w:eastAsia="Times New Roman" w:hAnsi="Arial" w:cs="Arial"/>
          <w:sz w:val="20"/>
          <w:szCs w:val="20"/>
        </w:rPr>
        <w:t xml:space="preserve"> Roll the die. If the result a</w:t>
      </w:r>
      <w:r w:rsidR="006E0B29">
        <w:rPr>
          <w:rFonts w:ascii="Arial" w:eastAsia="Times New Roman" w:hAnsi="Arial" w:cs="Arial"/>
          <w:sz w:val="20"/>
          <w:szCs w:val="20"/>
        </w:rPr>
        <w:t>f</w:t>
      </w:r>
      <w:r w:rsidRPr="00BF7F09">
        <w:rPr>
          <w:rFonts w:ascii="Arial" w:eastAsia="Times New Roman" w:hAnsi="Arial" w:cs="Arial"/>
          <w:sz w:val="20"/>
          <w:szCs w:val="20"/>
        </w:rPr>
        <w:t>ter apply</w:t>
      </w:r>
      <w:r w:rsidR="00507984">
        <w:rPr>
          <w:rFonts w:ascii="Arial" w:eastAsia="Times New Roman" w:hAnsi="Arial" w:cs="Arial"/>
          <w:sz w:val="20"/>
          <w:szCs w:val="20"/>
        </w:rPr>
        <w:t>-</w:t>
      </w:r>
      <w:proofErr w:type="spellStart"/>
      <w:r w:rsidRPr="00BF7F09">
        <w:rPr>
          <w:rFonts w:ascii="Arial" w:eastAsia="Times New Roman" w:hAnsi="Arial" w:cs="Arial"/>
          <w:sz w:val="20"/>
          <w:szCs w:val="20"/>
        </w:rPr>
        <w:t>ing</w:t>
      </w:r>
      <w:proofErr w:type="spellEnd"/>
      <w:r w:rsidRPr="00BF7F09">
        <w:rPr>
          <w:rFonts w:ascii="Arial" w:eastAsia="Times New Roman" w:hAnsi="Arial" w:cs="Arial"/>
          <w:sz w:val="20"/>
          <w:szCs w:val="20"/>
        </w:rPr>
        <w:t xml:space="preserve"> any modi</w:t>
      </w:r>
      <w:r w:rsidR="00D564D1">
        <w:rPr>
          <w:rFonts w:ascii="Arial" w:eastAsia="Times New Roman" w:hAnsi="Arial" w:cs="Arial"/>
          <w:sz w:val="20"/>
          <w:szCs w:val="20"/>
        </w:rPr>
        <w:t>f</w:t>
      </w:r>
      <w:r w:rsidRPr="00BF7F09">
        <w:rPr>
          <w:rFonts w:ascii="Arial" w:eastAsia="Times New Roman" w:hAnsi="Arial" w:cs="Arial"/>
          <w:sz w:val="20"/>
          <w:szCs w:val="20"/>
        </w:rPr>
        <w:t xml:space="preserve">iers is less than or equal to the lock-on number listed in the radar section of the ADC, the target </w:t>
      </w:r>
      <w:r w:rsidR="00D564D1">
        <w:rPr>
          <w:rFonts w:ascii="Arial" w:eastAsia="Times New Roman" w:hAnsi="Arial" w:cs="Arial"/>
          <w:sz w:val="20"/>
          <w:szCs w:val="20"/>
        </w:rPr>
        <w:t>i</w:t>
      </w:r>
      <w:r w:rsidRPr="00BF7F09">
        <w:rPr>
          <w:rFonts w:ascii="Arial" w:eastAsia="Times New Roman" w:hAnsi="Arial" w:cs="Arial"/>
          <w:sz w:val="20"/>
          <w:szCs w:val="20"/>
        </w:rPr>
        <w:t>s locked-onto.</w:t>
      </w:r>
    </w:p>
    <w:p w14:paraId="40B33646" w14:textId="3BA0D434" w:rsidR="00631E59" w:rsidRPr="00BF7F09" w:rsidRDefault="00631E59" w:rsidP="00D564D1">
      <w:pPr>
        <w:widowControl w:val="0"/>
        <w:kinsoku w:val="0"/>
        <w:overflowPunct w:val="0"/>
        <w:autoSpaceDE w:val="0"/>
        <w:autoSpaceDN w:val="0"/>
        <w:adjustRightInd w:val="0"/>
        <w:spacing w:before="129" w:after="0" w:line="240" w:lineRule="auto"/>
        <w:ind w:left="154" w:right="14" w:firstLine="280"/>
        <w:jc w:val="both"/>
        <w:rPr>
          <w:rFonts w:ascii="Arial" w:eastAsia="Times New Roman" w:hAnsi="Arial" w:cs="Arial"/>
          <w:sz w:val="20"/>
          <w:szCs w:val="20"/>
        </w:rPr>
      </w:pPr>
      <w:r w:rsidRPr="00D564D1">
        <w:rPr>
          <w:rFonts w:ascii="Arial" w:eastAsia="Times New Roman" w:hAnsi="Arial" w:cs="Arial"/>
          <w:b/>
          <w:sz w:val="20"/>
          <w:szCs w:val="20"/>
        </w:rPr>
        <w:t>Die Roll Modifiers</w:t>
      </w:r>
      <w:r w:rsidRPr="00BF7F09">
        <w:rPr>
          <w:rFonts w:ascii="Arial" w:eastAsia="Times New Roman" w:hAnsi="Arial" w:cs="Arial"/>
          <w:sz w:val="20"/>
          <w:szCs w:val="20"/>
        </w:rPr>
        <w:t xml:space="preserve">. </w:t>
      </w:r>
      <w:r w:rsidR="00474D52">
        <w:rPr>
          <w:rFonts w:ascii="Arial" w:eastAsia="Times New Roman" w:hAnsi="Arial" w:cs="Arial"/>
          <w:sz w:val="20"/>
          <w:szCs w:val="20"/>
        </w:rPr>
        <w:t>Use the modifiers listed on the Radar Range Tables for Radar Lock-On Modifiers</w:t>
      </w:r>
      <w:r w:rsidRPr="00BF7F09">
        <w:rPr>
          <w:rFonts w:ascii="Arial" w:eastAsia="Times New Roman" w:hAnsi="Arial" w:cs="Arial"/>
          <w:sz w:val="20"/>
          <w:szCs w:val="20"/>
        </w:rPr>
        <w:t>.</w:t>
      </w:r>
    </w:p>
    <w:p w14:paraId="3635E084" w14:textId="77777777" w:rsidR="00631E59" w:rsidRPr="00BF7F09" w:rsidRDefault="00631E59" w:rsidP="00DB1309">
      <w:pPr>
        <w:widowControl w:val="0"/>
        <w:kinsoku w:val="0"/>
        <w:overflowPunct w:val="0"/>
        <w:autoSpaceDE w:val="0"/>
        <w:autoSpaceDN w:val="0"/>
        <w:adjustRightInd w:val="0"/>
        <w:spacing w:before="120" w:after="0" w:line="240" w:lineRule="auto"/>
        <w:ind w:left="144" w:right="14" w:firstLine="288"/>
        <w:jc w:val="both"/>
        <w:rPr>
          <w:rFonts w:ascii="Arial" w:eastAsia="Times New Roman" w:hAnsi="Arial" w:cs="Arial"/>
          <w:sz w:val="20"/>
          <w:szCs w:val="20"/>
        </w:rPr>
      </w:pPr>
      <w:r w:rsidRPr="00D564D1">
        <w:rPr>
          <w:rFonts w:ascii="Arial" w:eastAsia="Times New Roman" w:hAnsi="Arial" w:cs="Arial"/>
          <w:b/>
          <w:sz w:val="20"/>
          <w:szCs w:val="20"/>
        </w:rPr>
        <w:t>Breaking Radar Lock-</w:t>
      </w:r>
      <w:proofErr w:type="spellStart"/>
      <w:r w:rsidR="00935E23">
        <w:rPr>
          <w:rFonts w:ascii="Arial" w:eastAsia="Times New Roman" w:hAnsi="Arial" w:cs="Arial"/>
          <w:b/>
          <w:sz w:val="20"/>
          <w:szCs w:val="20"/>
        </w:rPr>
        <w:t>O</w:t>
      </w:r>
      <w:r w:rsidRPr="00D564D1">
        <w:rPr>
          <w:rFonts w:ascii="Arial" w:eastAsia="Times New Roman" w:hAnsi="Arial" w:cs="Arial"/>
          <w:b/>
          <w:sz w:val="20"/>
          <w:szCs w:val="20"/>
        </w:rPr>
        <w:t>ns</w:t>
      </w:r>
      <w:proofErr w:type="spellEnd"/>
      <w:r w:rsidRPr="00D564D1">
        <w:rPr>
          <w:rFonts w:ascii="Arial" w:eastAsia="Times New Roman" w:hAnsi="Arial" w:cs="Arial"/>
          <w:b/>
          <w:sz w:val="20"/>
          <w:szCs w:val="20"/>
        </w:rPr>
        <w:t>.</w:t>
      </w:r>
      <w:r w:rsidRPr="00BF7F09">
        <w:rPr>
          <w:rFonts w:ascii="Arial" w:eastAsia="Times New Roman" w:hAnsi="Arial" w:cs="Arial"/>
          <w:sz w:val="20"/>
          <w:szCs w:val="20"/>
        </w:rPr>
        <w:t xml:space="preserve"> A lock-on will </w:t>
      </w:r>
      <w:r w:rsidR="00C11688" w:rsidRPr="00BF7F09">
        <w:rPr>
          <w:rFonts w:ascii="Arial" w:eastAsia="Times New Roman" w:hAnsi="Arial" w:cs="Arial"/>
          <w:sz w:val="20"/>
          <w:szCs w:val="20"/>
        </w:rPr>
        <w:t>be</w:t>
      </w:r>
      <w:r w:rsidRPr="00BF7F09">
        <w:rPr>
          <w:rFonts w:ascii="Arial" w:eastAsia="Times New Roman" w:hAnsi="Arial" w:cs="Arial"/>
          <w:sz w:val="20"/>
          <w:szCs w:val="20"/>
        </w:rPr>
        <w:t xml:space="preserve"> </w:t>
      </w:r>
      <w:r w:rsidR="0080786E">
        <w:rPr>
          <w:rFonts w:ascii="Arial" w:eastAsia="Times New Roman" w:hAnsi="Arial" w:cs="Arial"/>
          <w:sz w:val="20"/>
          <w:szCs w:val="20"/>
        </w:rPr>
        <w:t>broken if the tracking aircraft:</w:t>
      </w:r>
    </w:p>
    <w:p w14:paraId="4BF2ED90" w14:textId="77777777" w:rsidR="00631E59" w:rsidRDefault="00631E59" w:rsidP="006A7EE1">
      <w:pPr>
        <w:pStyle w:val="ListParagraph"/>
        <w:widowControl w:val="0"/>
        <w:numPr>
          <w:ilvl w:val="0"/>
          <w:numId w:val="120"/>
        </w:numPr>
        <w:tabs>
          <w:tab w:val="left" w:pos="900"/>
        </w:tabs>
        <w:kinsoku w:val="0"/>
        <w:overflowPunct w:val="0"/>
        <w:autoSpaceDE w:val="0"/>
        <w:autoSpaceDN w:val="0"/>
        <w:adjustRightInd w:val="0"/>
        <w:spacing w:after="0" w:line="240" w:lineRule="auto"/>
        <w:ind w:left="900" w:right="14" w:hanging="180"/>
        <w:jc w:val="both"/>
        <w:rPr>
          <w:rFonts w:ascii="Arial" w:eastAsia="Times New Roman" w:hAnsi="Arial" w:cs="Arial"/>
          <w:sz w:val="20"/>
          <w:szCs w:val="20"/>
        </w:rPr>
      </w:pPr>
      <w:r w:rsidRPr="00D564D1">
        <w:rPr>
          <w:rFonts w:ascii="Arial" w:eastAsia="Times New Roman" w:hAnsi="Arial" w:cs="Arial"/>
          <w:sz w:val="20"/>
          <w:szCs w:val="20"/>
        </w:rPr>
        <w:t xml:space="preserve">stalls, departs, or declares </w:t>
      </w:r>
      <w:r w:rsidR="00D564D1" w:rsidRPr="00D564D1">
        <w:rPr>
          <w:rFonts w:ascii="Arial" w:eastAsia="Times New Roman" w:hAnsi="Arial" w:cs="Arial"/>
          <w:sz w:val="20"/>
          <w:szCs w:val="20"/>
        </w:rPr>
        <w:t>i</w:t>
      </w:r>
      <w:r w:rsidRPr="00D564D1">
        <w:rPr>
          <w:rFonts w:ascii="Arial" w:eastAsia="Times New Roman" w:hAnsi="Arial" w:cs="Arial"/>
          <w:sz w:val="20"/>
          <w:szCs w:val="20"/>
        </w:rPr>
        <w:t>tself engaged.</w:t>
      </w:r>
    </w:p>
    <w:p w14:paraId="41907D56" w14:textId="77777777" w:rsidR="00631E59" w:rsidRDefault="00631E59" w:rsidP="006A7EE1">
      <w:pPr>
        <w:pStyle w:val="ListParagraph"/>
        <w:widowControl w:val="0"/>
        <w:numPr>
          <w:ilvl w:val="0"/>
          <w:numId w:val="120"/>
        </w:numPr>
        <w:kinsoku w:val="0"/>
        <w:overflowPunct w:val="0"/>
        <w:autoSpaceDE w:val="0"/>
        <w:autoSpaceDN w:val="0"/>
        <w:adjustRightInd w:val="0"/>
        <w:spacing w:before="115" w:after="0" w:line="240" w:lineRule="auto"/>
        <w:ind w:left="900" w:right="14" w:hanging="180"/>
        <w:jc w:val="both"/>
        <w:rPr>
          <w:rFonts w:ascii="Arial" w:eastAsia="Times New Roman" w:hAnsi="Arial" w:cs="Arial"/>
          <w:sz w:val="20"/>
          <w:szCs w:val="20"/>
        </w:rPr>
      </w:pPr>
      <w:r w:rsidRPr="00D564D1">
        <w:rPr>
          <w:rFonts w:ascii="Arial" w:eastAsia="Times New Roman" w:hAnsi="Arial" w:cs="Arial"/>
          <w:sz w:val="20"/>
          <w:szCs w:val="20"/>
        </w:rPr>
        <w:t xml:space="preserve">performs any rolling maneuver (except </w:t>
      </w:r>
      <w:r w:rsidR="00CC59C8">
        <w:rPr>
          <w:rFonts w:ascii="Arial" w:eastAsia="Times New Roman" w:hAnsi="Arial" w:cs="Arial"/>
          <w:sz w:val="20"/>
          <w:szCs w:val="20"/>
        </w:rPr>
        <w:t xml:space="preserve">    </w:t>
      </w:r>
      <w:r w:rsidR="00935E23">
        <w:rPr>
          <w:rFonts w:ascii="Arial" w:eastAsia="Times New Roman" w:hAnsi="Arial" w:cs="Arial"/>
          <w:sz w:val="20"/>
          <w:szCs w:val="20"/>
        </w:rPr>
        <w:t xml:space="preserve">    </w:t>
      </w:r>
      <w:r w:rsidRPr="00D564D1">
        <w:rPr>
          <w:rFonts w:ascii="Arial" w:eastAsia="Times New Roman" w:hAnsi="Arial" w:cs="Arial"/>
          <w:sz w:val="20"/>
          <w:szCs w:val="20"/>
        </w:rPr>
        <w:t>Vertical Roll</w:t>
      </w:r>
      <w:r w:rsidR="006B1511">
        <w:rPr>
          <w:rFonts w:ascii="Arial" w:eastAsia="Times New Roman" w:hAnsi="Arial" w:cs="Arial"/>
          <w:sz w:val="20"/>
          <w:szCs w:val="20"/>
        </w:rPr>
        <w:t>s</w:t>
      </w:r>
      <w:r w:rsidRPr="00D564D1">
        <w:rPr>
          <w:rFonts w:ascii="Arial" w:eastAsia="Times New Roman" w:hAnsi="Arial" w:cs="Arial"/>
          <w:sz w:val="20"/>
          <w:szCs w:val="20"/>
        </w:rPr>
        <w:t>), a Vertical Reverse</w:t>
      </w:r>
      <w:r w:rsidR="00935E23">
        <w:rPr>
          <w:rFonts w:ascii="Arial" w:eastAsia="Times New Roman" w:hAnsi="Arial" w:cs="Arial"/>
          <w:sz w:val="20"/>
          <w:szCs w:val="20"/>
        </w:rPr>
        <w:t xml:space="preserve">, or </w:t>
      </w:r>
      <w:r w:rsidR="003106DB">
        <w:rPr>
          <w:rFonts w:ascii="Arial" w:eastAsia="Times New Roman" w:hAnsi="Arial" w:cs="Arial"/>
          <w:sz w:val="20"/>
          <w:szCs w:val="20"/>
        </w:rPr>
        <w:t xml:space="preserve">high </w:t>
      </w:r>
      <w:proofErr w:type="spellStart"/>
      <w:r w:rsidR="00935E23">
        <w:rPr>
          <w:rFonts w:ascii="Arial" w:eastAsia="Times New Roman" w:hAnsi="Arial" w:cs="Arial"/>
          <w:sz w:val="20"/>
          <w:szCs w:val="20"/>
        </w:rPr>
        <w:t>AoA</w:t>
      </w:r>
      <w:proofErr w:type="spellEnd"/>
      <w:r w:rsidR="00935E23">
        <w:rPr>
          <w:rFonts w:ascii="Arial" w:eastAsia="Times New Roman" w:hAnsi="Arial" w:cs="Arial"/>
          <w:sz w:val="20"/>
          <w:szCs w:val="20"/>
        </w:rPr>
        <w:t xml:space="preserve"> maneuver</w:t>
      </w:r>
      <w:r w:rsidRPr="00D564D1">
        <w:rPr>
          <w:rFonts w:ascii="Arial" w:eastAsia="Times New Roman" w:hAnsi="Arial" w:cs="Arial"/>
          <w:sz w:val="20"/>
          <w:szCs w:val="20"/>
        </w:rPr>
        <w:t>.</w:t>
      </w:r>
    </w:p>
    <w:p w14:paraId="5F2525C8" w14:textId="77777777" w:rsidR="00631E59" w:rsidRDefault="00631E59" w:rsidP="006A7EE1">
      <w:pPr>
        <w:pStyle w:val="ListParagraph"/>
        <w:widowControl w:val="0"/>
        <w:numPr>
          <w:ilvl w:val="0"/>
          <w:numId w:val="120"/>
        </w:numPr>
        <w:tabs>
          <w:tab w:val="left" w:pos="900"/>
        </w:tabs>
        <w:kinsoku w:val="0"/>
        <w:overflowPunct w:val="0"/>
        <w:autoSpaceDE w:val="0"/>
        <w:autoSpaceDN w:val="0"/>
        <w:adjustRightInd w:val="0"/>
        <w:spacing w:before="115" w:after="0" w:line="240" w:lineRule="auto"/>
        <w:ind w:left="900" w:right="14" w:hanging="180"/>
        <w:jc w:val="both"/>
        <w:rPr>
          <w:rFonts w:ascii="Arial" w:eastAsia="Times New Roman" w:hAnsi="Arial" w:cs="Arial"/>
          <w:sz w:val="20"/>
          <w:szCs w:val="20"/>
        </w:rPr>
      </w:pPr>
      <w:r w:rsidRPr="00D564D1">
        <w:rPr>
          <w:rFonts w:ascii="Arial" w:eastAsia="Times New Roman" w:hAnsi="Arial" w:cs="Arial"/>
          <w:sz w:val="20"/>
          <w:szCs w:val="20"/>
        </w:rPr>
        <w:t>turns at the ET rate.</w:t>
      </w:r>
    </w:p>
    <w:p w14:paraId="2F2745D2" w14:textId="77777777" w:rsidR="00631E59" w:rsidRDefault="00631E59" w:rsidP="006A7EE1">
      <w:pPr>
        <w:pStyle w:val="ListParagraph"/>
        <w:widowControl w:val="0"/>
        <w:numPr>
          <w:ilvl w:val="0"/>
          <w:numId w:val="120"/>
        </w:numPr>
        <w:tabs>
          <w:tab w:val="left" w:pos="900"/>
        </w:tabs>
        <w:kinsoku w:val="0"/>
        <w:overflowPunct w:val="0"/>
        <w:autoSpaceDE w:val="0"/>
        <w:autoSpaceDN w:val="0"/>
        <w:adjustRightInd w:val="0"/>
        <w:spacing w:before="115" w:after="0" w:line="240" w:lineRule="auto"/>
        <w:ind w:left="900" w:right="14" w:hanging="180"/>
        <w:jc w:val="both"/>
        <w:rPr>
          <w:rFonts w:ascii="Arial" w:eastAsia="Times New Roman" w:hAnsi="Arial" w:cs="Arial"/>
          <w:sz w:val="20"/>
          <w:szCs w:val="20"/>
        </w:rPr>
      </w:pPr>
      <w:r w:rsidRPr="00D564D1">
        <w:rPr>
          <w:rFonts w:ascii="Arial" w:eastAsia="Times New Roman" w:hAnsi="Arial" w:cs="Arial"/>
          <w:sz w:val="20"/>
          <w:szCs w:val="20"/>
        </w:rPr>
        <w:t>receives an H or C hit, or is destroyed.</w:t>
      </w:r>
    </w:p>
    <w:p w14:paraId="10AE4CCD" w14:textId="77777777" w:rsidR="00631E59" w:rsidRDefault="00631E59" w:rsidP="006A7EE1">
      <w:pPr>
        <w:pStyle w:val="ListParagraph"/>
        <w:widowControl w:val="0"/>
        <w:numPr>
          <w:ilvl w:val="0"/>
          <w:numId w:val="120"/>
        </w:numPr>
        <w:tabs>
          <w:tab w:val="left" w:pos="900"/>
        </w:tabs>
        <w:kinsoku w:val="0"/>
        <w:overflowPunct w:val="0"/>
        <w:autoSpaceDE w:val="0"/>
        <w:autoSpaceDN w:val="0"/>
        <w:adjustRightInd w:val="0"/>
        <w:spacing w:before="115" w:after="0" w:line="240" w:lineRule="auto"/>
        <w:ind w:left="900" w:right="14" w:hanging="180"/>
        <w:jc w:val="both"/>
        <w:rPr>
          <w:rFonts w:ascii="Arial" w:eastAsia="Times New Roman" w:hAnsi="Arial" w:cs="Arial"/>
          <w:sz w:val="20"/>
          <w:szCs w:val="20"/>
        </w:rPr>
      </w:pPr>
      <w:r w:rsidRPr="00D564D1">
        <w:rPr>
          <w:rFonts w:ascii="Arial" w:eastAsia="Times New Roman" w:hAnsi="Arial" w:cs="Arial"/>
          <w:sz w:val="20"/>
          <w:szCs w:val="20"/>
        </w:rPr>
        <w:t>allows the target to leave its radar arc.</w:t>
      </w:r>
    </w:p>
    <w:p w14:paraId="09C52134" w14:textId="77777777" w:rsidR="00631E59" w:rsidRPr="00D564D1" w:rsidRDefault="00631E59" w:rsidP="006A7EE1">
      <w:pPr>
        <w:pStyle w:val="ListParagraph"/>
        <w:widowControl w:val="0"/>
        <w:numPr>
          <w:ilvl w:val="0"/>
          <w:numId w:val="120"/>
        </w:numPr>
        <w:tabs>
          <w:tab w:val="left" w:pos="900"/>
        </w:tabs>
        <w:kinsoku w:val="0"/>
        <w:overflowPunct w:val="0"/>
        <w:autoSpaceDE w:val="0"/>
        <w:autoSpaceDN w:val="0"/>
        <w:adjustRightInd w:val="0"/>
        <w:spacing w:before="115" w:after="0" w:line="240" w:lineRule="auto"/>
        <w:ind w:left="900" w:right="14" w:hanging="180"/>
        <w:jc w:val="both"/>
        <w:rPr>
          <w:rFonts w:ascii="Arial" w:eastAsia="Times New Roman" w:hAnsi="Arial" w:cs="Arial"/>
          <w:sz w:val="20"/>
          <w:szCs w:val="20"/>
        </w:rPr>
      </w:pPr>
      <w:r w:rsidRPr="00D564D1">
        <w:rPr>
          <w:rFonts w:ascii="Arial" w:eastAsia="Times New Roman" w:hAnsi="Arial" w:cs="Arial"/>
          <w:sz w:val="20"/>
          <w:szCs w:val="20"/>
        </w:rPr>
        <w:t>voluntarily breaks its lock-on.</w:t>
      </w:r>
    </w:p>
    <w:p w14:paraId="6A977B5D" w14:textId="77777777" w:rsidR="00631E59" w:rsidRPr="00FC2D17" w:rsidRDefault="00D564D1" w:rsidP="001F74ED">
      <w:pPr>
        <w:widowControl w:val="0"/>
        <w:tabs>
          <w:tab w:val="left" w:pos="564"/>
        </w:tabs>
        <w:kinsoku w:val="0"/>
        <w:overflowPunct w:val="0"/>
        <w:autoSpaceDE w:val="0"/>
        <w:autoSpaceDN w:val="0"/>
        <w:adjustRightInd w:val="0"/>
        <w:spacing w:before="120" w:after="0" w:line="240" w:lineRule="auto"/>
        <w:ind w:left="130" w:right="14"/>
        <w:rPr>
          <w:rFonts w:ascii="Arial" w:eastAsia="Times New Roman" w:hAnsi="Arial" w:cs="Arial"/>
          <w:b/>
          <w:sz w:val="24"/>
          <w:szCs w:val="24"/>
        </w:rPr>
      </w:pPr>
      <w:r w:rsidRPr="00FC2D17">
        <w:rPr>
          <w:rFonts w:ascii="Arial" w:eastAsia="Times New Roman" w:hAnsi="Arial" w:cs="Arial"/>
          <w:b/>
          <w:sz w:val="24"/>
          <w:szCs w:val="24"/>
        </w:rPr>
        <w:t xml:space="preserve">16.3 - </w:t>
      </w:r>
      <w:r w:rsidR="00631E59" w:rsidRPr="00FC2D17">
        <w:rPr>
          <w:rFonts w:ascii="Arial" w:eastAsia="Times New Roman" w:hAnsi="Arial" w:cs="Arial"/>
          <w:b/>
          <w:sz w:val="24"/>
          <w:szCs w:val="24"/>
        </w:rPr>
        <w:t>RADAR USE LIMITATIONS</w:t>
      </w:r>
    </w:p>
    <w:p w14:paraId="506496D2" w14:textId="77777777" w:rsidR="00631E59" w:rsidRPr="00D564D1" w:rsidRDefault="00631E59" w:rsidP="00D564D1">
      <w:pPr>
        <w:widowControl w:val="0"/>
        <w:kinsoku w:val="0"/>
        <w:overflowPunct w:val="0"/>
        <w:autoSpaceDE w:val="0"/>
        <w:autoSpaceDN w:val="0"/>
        <w:adjustRightInd w:val="0"/>
        <w:spacing w:before="142" w:after="0" w:line="240" w:lineRule="auto"/>
        <w:ind w:left="147" w:right="14" w:firstLine="280"/>
        <w:jc w:val="both"/>
        <w:rPr>
          <w:rFonts w:ascii="Arial" w:eastAsia="Times New Roman" w:hAnsi="Arial" w:cs="Arial"/>
          <w:sz w:val="20"/>
          <w:szCs w:val="20"/>
        </w:rPr>
      </w:pPr>
      <w:r w:rsidRPr="00250196">
        <w:rPr>
          <w:rFonts w:ascii="Arial" w:eastAsia="Times New Roman" w:hAnsi="Arial" w:cs="Arial"/>
          <w:b/>
          <w:sz w:val="20"/>
          <w:szCs w:val="20"/>
        </w:rPr>
        <w:t>Radar Limitations:</w:t>
      </w:r>
      <w:r w:rsidRPr="00D564D1">
        <w:rPr>
          <w:rFonts w:ascii="Arial" w:eastAsia="Times New Roman" w:hAnsi="Arial" w:cs="Arial"/>
          <w:sz w:val="20"/>
          <w:szCs w:val="20"/>
        </w:rPr>
        <w:t xml:space="preserve"> An aircraft is limited to four detection attempts against eligible radar targets per game turn. An aircraft is limited to one lock-on attempt par game turn unless it has multi-target track technology. An existing radar lock-on must b</w:t>
      </w:r>
      <w:r w:rsidR="00250196">
        <w:rPr>
          <w:rFonts w:ascii="Arial" w:eastAsia="Times New Roman" w:hAnsi="Arial" w:cs="Arial"/>
          <w:sz w:val="20"/>
          <w:szCs w:val="20"/>
        </w:rPr>
        <w:t>e</w:t>
      </w:r>
      <w:r w:rsidRPr="00D564D1">
        <w:rPr>
          <w:rFonts w:ascii="Arial" w:eastAsia="Times New Roman" w:hAnsi="Arial" w:cs="Arial"/>
          <w:sz w:val="20"/>
          <w:szCs w:val="20"/>
        </w:rPr>
        <w:t xml:space="preserve"> broken before a new lock-on is attempted unless multi-target track technolo</w:t>
      </w:r>
      <w:r w:rsidR="00250196">
        <w:rPr>
          <w:rFonts w:ascii="Arial" w:eastAsia="Times New Roman" w:hAnsi="Arial" w:cs="Arial"/>
          <w:sz w:val="20"/>
          <w:szCs w:val="20"/>
        </w:rPr>
        <w:t>g</w:t>
      </w:r>
      <w:r w:rsidRPr="00D564D1">
        <w:rPr>
          <w:rFonts w:ascii="Arial" w:eastAsia="Times New Roman" w:hAnsi="Arial" w:cs="Arial"/>
          <w:sz w:val="20"/>
          <w:szCs w:val="20"/>
        </w:rPr>
        <w:t>y exists.</w:t>
      </w:r>
    </w:p>
    <w:p w14:paraId="3DFACFAE" w14:textId="77777777" w:rsidR="00631E59" w:rsidRPr="00D564D1" w:rsidRDefault="00631E59" w:rsidP="00E44B94">
      <w:pPr>
        <w:widowControl w:val="0"/>
        <w:kinsoku w:val="0"/>
        <w:overflowPunct w:val="0"/>
        <w:autoSpaceDE w:val="0"/>
        <w:autoSpaceDN w:val="0"/>
        <w:adjustRightInd w:val="0"/>
        <w:spacing w:before="120" w:after="0" w:line="240" w:lineRule="auto"/>
        <w:ind w:left="144" w:right="158" w:firstLine="274"/>
        <w:jc w:val="both"/>
        <w:rPr>
          <w:rFonts w:ascii="Arial" w:eastAsia="Times New Roman" w:hAnsi="Arial" w:cs="Arial"/>
          <w:sz w:val="20"/>
          <w:szCs w:val="20"/>
        </w:rPr>
      </w:pPr>
      <w:r w:rsidRPr="00D564D1">
        <w:rPr>
          <w:rFonts w:ascii="Arial" w:eastAsia="Times New Roman" w:hAnsi="Arial" w:cs="Arial"/>
          <w:sz w:val="20"/>
          <w:szCs w:val="20"/>
        </w:rPr>
        <w:t xml:space="preserve">A </w:t>
      </w:r>
      <w:r w:rsidRPr="00250196">
        <w:rPr>
          <w:rFonts w:ascii="Arial" w:eastAsia="Times New Roman" w:hAnsi="Arial" w:cs="Arial"/>
          <w:b/>
          <w:sz w:val="20"/>
          <w:szCs w:val="20"/>
        </w:rPr>
        <w:t>pilot only crewed aircraft</w:t>
      </w:r>
      <w:r w:rsidRPr="00D564D1">
        <w:rPr>
          <w:rFonts w:ascii="Arial" w:eastAsia="Times New Roman" w:hAnsi="Arial" w:cs="Arial"/>
          <w:sz w:val="20"/>
          <w:szCs w:val="20"/>
        </w:rPr>
        <w:t xml:space="preserve"> may not perform normal searches if:</w:t>
      </w:r>
    </w:p>
    <w:p w14:paraId="59FE146F" w14:textId="77777777" w:rsidR="00631E59" w:rsidRPr="00D564D1" w:rsidRDefault="00631E59" w:rsidP="006A7EE1">
      <w:pPr>
        <w:widowControl w:val="0"/>
        <w:numPr>
          <w:ilvl w:val="0"/>
          <w:numId w:val="59"/>
        </w:numPr>
        <w:tabs>
          <w:tab w:val="left" w:pos="521"/>
        </w:tabs>
        <w:kinsoku w:val="0"/>
        <w:overflowPunct w:val="0"/>
        <w:autoSpaceDE w:val="0"/>
        <w:autoSpaceDN w:val="0"/>
        <w:adjustRightInd w:val="0"/>
        <w:spacing w:after="0" w:line="240" w:lineRule="auto"/>
        <w:ind w:left="533" w:hanging="115"/>
        <w:jc w:val="both"/>
        <w:rPr>
          <w:rFonts w:ascii="Arial" w:eastAsia="Times New Roman" w:hAnsi="Arial" w:cs="Arial"/>
          <w:sz w:val="20"/>
          <w:szCs w:val="20"/>
        </w:rPr>
      </w:pPr>
      <w:r w:rsidRPr="00D564D1">
        <w:rPr>
          <w:rFonts w:ascii="Arial" w:eastAsia="Times New Roman" w:hAnsi="Arial" w:cs="Arial"/>
          <w:sz w:val="20"/>
          <w:szCs w:val="20"/>
        </w:rPr>
        <w:t>it turned at greater than HT rate.</w:t>
      </w:r>
    </w:p>
    <w:p w14:paraId="1D2918A4" w14:textId="77777777" w:rsidR="00113EC6" w:rsidRDefault="00113EC6" w:rsidP="00113EC6">
      <w:pPr>
        <w:widowControl w:val="0"/>
        <w:numPr>
          <w:ilvl w:val="0"/>
          <w:numId w:val="59"/>
        </w:numPr>
        <w:tabs>
          <w:tab w:val="left" w:pos="514"/>
        </w:tabs>
        <w:kinsoku w:val="0"/>
        <w:overflowPunct w:val="0"/>
        <w:autoSpaceDE w:val="0"/>
        <w:autoSpaceDN w:val="0"/>
        <w:adjustRightInd w:val="0"/>
        <w:spacing w:after="0" w:line="240" w:lineRule="auto"/>
        <w:ind w:left="484" w:hanging="79"/>
        <w:jc w:val="both"/>
        <w:rPr>
          <w:rFonts w:ascii="Arial" w:eastAsia="Times New Roman" w:hAnsi="Arial" w:cs="Arial"/>
          <w:sz w:val="20"/>
          <w:szCs w:val="20"/>
        </w:rPr>
      </w:pPr>
      <w:r w:rsidRPr="00D564D1">
        <w:rPr>
          <w:rFonts w:ascii="Arial" w:eastAsia="Times New Roman" w:hAnsi="Arial" w:cs="Arial"/>
          <w:sz w:val="20"/>
          <w:szCs w:val="20"/>
        </w:rPr>
        <w:t xml:space="preserve">it performed any </w:t>
      </w:r>
      <w:r>
        <w:rPr>
          <w:rFonts w:ascii="Arial" w:eastAsia="Times New Roman" w:hAnsi="Arial" w:cs="Arial"/>
          <w:sz w:val="20"/>
          <w:szCs w:val="20"/>
        </w:rPr>
        <w:t>Lag, Displacement, Barrel. or Half-Roll and Dive m</w:t>
      </w:r>
      <w:r w:rsidRPr="00D564D1">
        <w:rPr>
          <w:rFonts w:ascii="Arial" w:eastAsia="Times New Roman" w:hAnsi="Arial" w:cs="Arial"/>
          <w:sz w:val="20"/>
          <w:szCs w:val="20"/>
        </w:rPr>
        <w:t xml:space="preserve">aneuvers, </w:t>
      </w:r>
      <w:proofErr w:type="spellStart"/>
      <w:r w:rsidRPr="00D564D1">
        <w:rPr>
          <w:rFonts w:ascii="Arial" w:eastAsia="Times New Roman" w:hAnsi="Arial" w:cs="Arial"/>
          <w:sz w:val="20"/>
          <w:szCs w:val="20"/>
        </w:rPr>
        <w:t>V</w:t>
      </w:r>
      <w:r>
        <w:rPr>
          <w:rFonts w:ascii="Arial" w:eastAsia="Times New Roman" w:hAnsi="Arial" w:cs="Arial"/>
          <w:sz w:val="20"/>
          <w:szCs w:val="20"/>
        </w:rPr>
        <w:t>IFF</w:t>
      </w:r>
      <w:proofErr w:type="spellEnd"/>
      <w:r w:rsidRPr="00D564D1">
        <w:rPr>
          <w:rFonts w:ascii="Arial" w:eastAsia="Times New Roman" w:hAnsi="Arial" w:cs="Arial"/>
          <w:sz w:val="20"/>
          <w:szCs w:val="20"/>
        </w:rPr>
        <w:t xml:space="preserve"> </w:t>
      </w:r>
      <w:r>
        <w:rPr>
          <w:rFonts w:ascii="Arial" w:eastAsia="Times New Roman" w:hAnsi="Arial" w:cs="Arial"/>
          <w:sz w:val="20"/>
          <w:szCs w:val="20"/>
        </w:rPr>
        <w:t xml:space="preserve">or </w:t>
      </w:r>
      <w:proofErr w:type="spellStart"/>
      <w:r>
        <w:rPr>
          <w:rFonts w:ascii="Arial" w:eastAsia="Times New Roman" w:hAnsi="Arial" w:cs="Arial"/>
          <w:sz w:val="20"/>
          <w:szCs w:val="20"/>
        </w:rPr>
        <w:t>AoA</w:t>
      </w:r>
      <w:proofErr w:type="spellEnd"/>
      <w:r>
        <w:rPr>
          <w:rFonts w:ascii="Arial" w:eastAsia="Times New Roman" w:hAnsi="Arial" w:cs="Arial"/>
          <w:sz w:val="20"/>
          <w:szCs w:val="20"/>
        </w:rPr>
        <w:t xml:space="preserve"> </w:t>
      </w:r>
      <w:r w:rsidRPr="00D564D1">
        <w:rPr>
          <w:rFonts w:ascii="Arial" w:eastAsia="Times New Roman" w:hAnsi="Arial" w:cs="Arial"/>
          <w:sz w:val="20"/>
          <w:szCs w:val="20"/>
        </w:rPr>
        <w:t>Maneuvers, or a Vertical R</w:t>
      </w:r>
      <w:r>
        <w:rPr>
          <w:rFonts w:ascii="Arial" w:eastAsia="Times New Roman" w:hAnsi="Arial" w:cs="Arial"/>
          <w:sz w:val="20"/>
          <w:szCs w:val="20"/>
        </w:rPr>
        <w:t>eversal</w:t>
      </w:r>
      <w:r w:rsidRPr="00D564D1">
        <w:rPr>
          <w:rFonts w:ascii="Arial" w:eastAsia="Times New Roman" w:hAnsi="Arial" w:cs="Arial"/>
          <w:sz w:val="20"/>
          <w:szCs w:val="20"/>
        </w:rPr>
        <w:t>.</w:t>
      </w:r>
    </w:p>
    <w:p w14:paraId="1522941F" w14:textId="5CEC1D54" w:rsidR="003B70C6" w:rsidRDefault="003B70C6" w:rsidP="006A7EE1">
      <w:pPr>
        <w:widowControl w:val="0"/>
        <w:numPr>
          <w:ilvl w:val="0"/>
          <w:numId w:val="59"/>
        </w:numPr>
        <w:tabs>
          <w:tab w:val="left" w:pos="521"/>
        </w:tabs>
        <w:kinsoku w:val="0"/>
        <w:overflowPunct w:val="0"/>
        <w:autoSpaceDE w:val="0"/>
        <w:autoSpaceDN w:val="0"/>
        <w:adjustRightInd w:val="0"/>
        <w:spacing w:after="0" w:line="240" w:lineRule="auto"/>
        <w:ind w:hanging="87"/>
        <w:jc w:val="both"/>
        <w:rPr>
          <w:rFonts w:ascii="Arial" w:eastAsia="Times New Roman" w:hAnsi="Arial" w:cs="Arial"/>
          <w:sz w:val="20"/>
          <w:szCs w:val="20"/>
        </w:rPr>
      </w:pPr>
      <w:r>
        <w:rPr>
          <w:rFonts w:ascii="Arial" w:eastAsia="Times New Roman" w:hAnsi="Arial" w:cs="Arial"/>
          <w:sz w:val="20"/>
          <w:szCs w:val="20"/>
        </w:rPr>
        <w:t>it performed more than one Vertical Roll.</w:t>
      </w:r>
    </w:p>
    <w:p w14:paraId="02163308" w14:textId="26A66D9A" w:rsidR="00631E59" w:rsidRPr="00CC59C8" w:rsidRDefault="00631E59" w:rsidP="006A7EE1">
      <w:pPr>
        <w:widowControl w:val="0"/>
        <w:numPr>
          <w:ilvl w:val="0"/>
          <w:numId w:val="59"/>
        </w:numPr>
        <w:tabs>
          <w:tab w:val="left" w:pos="521"/>
        </w:tabs>
        <w:kinsoku w:val="0"/>
        <w:overflowPunct w:val="0"/>
        <w:autoSpaceDE w:val="0"/>
        <w:autoSpaceDN w:val="0"/>
        <w:adjustRightInd w:val="0"/>
        <w:spacing w:before="27" w:after="0" w:line="240" w:lineRule="auto"/>
        <w:ind w:hanging="87"/>
        <w:jc w:val="both"/>
        <w:rPr>
          <w:rFonts w:ascii="Arial" w:eastAsia="Times New Roman" w:hAnsi="Arial" w:cs="Arial"/>
          <w:sz w:val="20"/>
          <w:szCs w:val="20"/>
        </w:rPr>
      </w:pPr>
      <w:r w:rsidRPr="00CC59C8">
        <w:rPr>
          <w:rFonts w:ascii="Arial" w:eastAsia="Times New Roman" w:hAnsi="Arial" w:cs="Arial"/>
          <w:sz w:val="20"/>
          <w:szCs w:val="20"/>
        </w:rPr>
        <w:t>it used an unloaded dive.</w:t>
      </w:r>
    </w:p>
    <w:p w14:paraId="28B0746D" w14:textId="77777777" w:rsidR="00631E59" w:rsidRPr="00D564D1" w:rsidRDefault="00631E59" w:rsidP="006A7EE1">
      <w:pPr>
        <w:widowControl w:val="0"/>
        <w:numPr>
          <w:ilvl w:val="0"/>
          <w:numId w:val="59"/>
        </w:numPr>
        <w:tabs>
          <w:tab w:val="left" w:pos="507"/>
        </w:tabs>
        <w:kinsoku w:val="0"/>
        <w:overflowPunct w:val="0"/>
        <w:autoSpaceDE w:val="0"/>
        <w:autoSpaceDN w:val="0"/>
        <w:adjustRightInd w:val="0"/>
        <w:spacing w:before="14" w:after="0" w:line="240" w:lineRule="auto"/>
        <w:ind w:left="506"/>
        <w:jc w:val="both"/>
        <w:rPr>
          <w:rFonts w:ascii="Arial" w:eastAsia="Times New Roman" w:hAnsi="Arial" w:cs="Arial"/>
          <w:sz w:val="20"/>
          <w:szCs w:val="20"/>
        </w:rPr>
      </w:pPr>
      <w:r w:rsidRPr="00D564D1">
        <w:rPr>
          <w:rFonts w:ascii="Arial" w:eastAsia="Times New Roman" w:hAnsi="Arial" w:cs="Arial"/>
          <w:sz w:val="20"/>
          <w:szCs w:val="20"/>
        </w:rPr>
        <w:t>it made an air to air gun attack or an air to ground attack.</w:t>
      </w:r>
    </w:p>
    <w:p w14:paraId="146F4E1F" w14:textId="77777777" w:rsidR="00631E59" w:rsidRPr="00D564D1" w:rsidRDefault="00631E59" w:rsidP="006A7EE1">
      <w:pPr>
        <w:widowControl w:val="0"/>
        <w:numPr>
          <w:ilvl w:val="0"/>
          <w:numId w:val="59"/>
        </w:numPr>
        <w:tabs>
          <w:tab w:val="left" w:pos="514"/>
        </w:tabs>
        <w:kinsoku w:val="0"/>
        <w:overflowPunct w:val="0"/>
        <w:autoSpaceDE w:val="0"/>
        <w:autoSpaceDN w:val="0"/>
        <w:adjustRightInd w:val="0"/>
        <w:spacing w:before="20" w:after="0" w:line="240" w:lineRule="auto"/>
        <w:ind w:left="513" w:hanging="108"/>
        <w:jc w:val="both"/>
        <w:rPr>
          <w:rFonts w:ascii="Arial" w:eastAsia="Times New Roman" w:hAnsi="Arial" w:cs="Arial"/>
          <w:sz w:val="20"/>
          <w:szCs w:val="20"/>
        </w:rPr>
      </w:pPr>
      <w:r w:rsidRPr="00D564D1">
        <w:rPr>
          <w:rFonts w:ascii="Arial" w:eastAsia="Times New Roman" w:hAnsi="Arial" w:cs="Arial"/>
          <w:sz w:val="20"/>
          <w:szCs w:val="20"/>
        </w:rPr>
        <w:t>it stalled, departed, or engaged missiles.</w:t>
      </w:r>
    </w:p>
    <w:p w14:paraId="0D14C18C" w14:textId="77777777" w:rsidR="00631E59" w:rsidRPr="00D564D1" w:rsidRDefault="00631E59" w:rsidP="006A7EE1">
      <w:pPr>
        <w:widowControl w:val="0"/>
        <w:numPr>
          <w:ilvl w:val="0"/>
          <w:numId w:val="59"/>
        </w:numPr>
        <w:tabs>
          <w:tab w:val="left" w:pos="514"/>
        </w:tabs>
        <w:kinsoku w:val="0"/>
        <w:overflowPunct w:val="0"/>
        <w:autoSpaceDE w:val="0"/>
        <w:autoSpaceDN w:val="0"/>
        <w:adjustRightInd w:val="0"/>
        <w:spacing w:before="20" w:after="0" w:line="240" w:lineRule="auto"/>
        <w:ind w:left="513" w:hanging="108"/>
        <w:jc w:val="both"/>
        <w:rPr>
          <w:rFonts w:ascii="Arial" w:eastAsia="Times New Roman" w:hAnsi="Arial" w:cs="Arial"/>
          <w:sz w:val="20"/>
          <w:szCs w:val="20"/>
        </w:rPr>
      </w:pPr>
      <w:r w:rsidRPr="00D564D1">
        <w:rPr>
          <w:rFonts w:ascii="Arial" w:eastAsia="Times New Roman" w:hAnsi="Arial" w:cs="Arial"/>
          <w:sz w:val="20"/>
          <w:szCs w:val="20"/>
        </w:rPr>
        <w:t>it performed any damage control.</w:t>
      </w:r>
    </w:p>
    <w:p w14:paraId="7051D9DE" w14:textId="77777777" w:rsidR="00631E59" w:rsidRPr="00D564D1" w:rsidRDefault="00631E59" w:rsidP="006A7EE1">
      <w:pPr>
        <w:widowControl w:val="0"/>
        <w:kinsoku w:val="0"/>
        <w:overflowPunct w:val="0"/>
        <w:autoSpaceDE w:val="0"/>
        <w:autoSpaceDN w:val="0"/>
        <w:adjustRightInd w:val="0"/>
        <w:spacing w:before="120" w:after="0" w:line="240" w:lineRule="auto"/>
        <w:ind w:left="86" w:firstLine="302"/>
        <w:jc w:val="both"/>
        <w:rPr>
          <w:rFonts w:ascii="Arial" w:eastAsia="Times New Roman" w:hAnsi="Arial" w:cs="Arial"/>
          <w:sz w:val="20"/>
          <w:szCs w:val="20"/>
        </w:rPr>
      </w:pPr>
      <w:r w:rsidRPr="00D564D1">
        <w:rPr>
          <w:rFonts w:ascii="Arial" w:eastAsia="Times New Roman" w:hAnsi="Arial" w:cs="Arial"/>
          <w:sz w:val="20"/>
          <w:szCs w:val="20"/>
        </w:rPr>
        <w:t xml:space="preserve">A </w:t>
      </w:r>
      <w:r w:rsidRPr="00250196">
        <w:rPr>
          <w:rFonts w:ascii="Arial" w:eastAsia="Times New Roman" w:hAnsi="Arial" w:cs="Arial"/>
          <w:b/>
          <w:sz w:val="20"/>
          <w:szCs w:val="20"/>
        </w:rPr>
        <w:t>multi-crew</w:t>
      </w:r>
      <w:r w:rsidR="00DB1309">
        <w:rPr>
          <w:rFonts w:ascii="Arial" w:eastAsia="Times New Roman" w:hAnsi="Arial" w:cs="Arial"/>
          <w:b/>
          <w:sz w:val="20"/>
          <w:szCs w:val="20"/>
        </w:rPr>
        <w:t>ed</w:t>
      </w:r>
      <w:r w:rsidRPr="00250196">
        <w:rPr>
          <w:rFonts w:ascii="Arial" w:eastAsia="Times New Roman" w:hAnsi="Arial" w:cs="Arial"/>
          <w:b/>
          <w:sz w:val="20"/>
          <w:szCs w:val="20"/>
        </w:rPr>
        <w:t xml:space="preserve"> aircraft</w:t>
      </w:r>
      <w:r w:rsidRPr="00D564D1">
        <w:rPr>
          <w:rFonts w:ascii="Arial" w:eastAsia="Times New Roman" w:hAnsi="Arial" w:cs="Arial"/>
          <w:sz w:val="20"/>
          <w:szCs w:val="20"/>
        </w:rPr>
        <w:t xml:space="preserve"> may not perform normal search if:</w:t>
      </w:r>
    </w:p>
    <w:p w14:paraId="0F201AD4" w14:textId="77777777" w:rsidR="00631E59" w:rsidRPr="00D564D1" w:rsidRDefault="00631E59" w:rsidP="006A7EE1">
      <w:pPr>
        <w:widowControl w:val="0"/>
        <w:numPr>
          <w:ilvl w:val="0"/>
          <w:numId w:val="59"/>
        </w:numPr>
        <w:tabs>
          <w:tab w:val="left" w:pos="514"/>
        </w:tabs>
        <w:kinsoku w:val="0"/>
        <w:overflowPunct w:val="0"/>
        <w:autoSpaceDE w:val="0"/>
        <w:autoSpaceDN w:val="0"/>
        <w:adjustRightInd w:val="0"/>
        <w:spacing w:after="0" w:line="240" w:lineRule="auto"/>
        <w:ind w:left="518" w:hanging="115"/>
        <w:jc w:val="both"/>
        <w:rPr>
          <w:rFonts w:ascii="Arial" w:eastAsia="Times New Roman" w:hAnsi="Arial" w:cs="Arial"/>
          <w:sz w:val="20"/>
          <w:szCs w:val="20"/>
        </w:rPr>
      </w:pPr>
      <w:r w:rsidRPr="00D564D1">
        <w:rPr>
          <w:rFonts w:ascii="Arial" w:eastAsia="Times New Roman" w:hAnsi="Arial" w:cs="Arial"/>
          <w:sz w:val="20"/>
          <w:szCs w:val="20"/>
        </w:rPr>
        <w:t>it turned at greater than BT rate.</w:t>
      </w:r>
    </w:p>
    <w:p w14:paraId="5DB1F02F" w14:textId="15C06908" w:rsidR="00631E59" w:rsidRPr="00D564D1" w:rsidRDefault="00631E59" w:rsidP="006A7EE1">
      <w:pPr>
        <w:widowControl w:val="0"/>
        <w:numPr>
          <w:ilvl w:val="0"/>
          <w:numId w:val="59"/>
        </w:numPr>
        <w:tabs>
          <w:tab w:val="left" w:pos="514"/>
        </w:tabs>
        <w:kinsoku w:val="0"/>
        <w:overflowPunct w:val="0"/>
        <w:autoSpaceDE w:val="0"/>
        <w:autoSpaceDN w:val="0"/>
        <w:adjustRightInd w:val="0"/>
        <w:spacing w:before="20" w:after="0" w:line="240" w:lineRule="auto"/>
        <w:ind w:hanging="94"/>
        <w:jc w:val="both"/>
        <w:rPr>
          <w:rFonts w:ascii="Arial" w:eastAsia="Times New Roman" w:hAnsi="Arial" w:cs="Arial"/>
          <w:sz w:val="20"/>
          <w:szCs w:val="20"/>
        </w:rPr>
      </w:pPr>
      <w:r w:rsidRPr="00D564D1">
        <w:rPr>
          <w:rFonts w:ascii="Arial" w:eastAsia="Times New Roman" w:hAnsi="Arial" w:cs="Arial"/>
          <w:sz w:val="20"/>
          <w:szCs w:val="20"/>
        </w:rPr>
        <w:t xml:space="preserve">it </w:t>
      </w:r>
      <w:r w:rsidR="006A7EE1">
        <w:rPr>
          <w:rFonts w:ascii="Arial" w:eastAsia="Times New Roman" w:hAnsi="Arial" w:cs="Arial"/>
          <w:sz w:val="20"/>
          <w:szCs w:val="20"/>
        </w:rPr>
        <w:t>used</w:t>
      </w:r>
      <w:r w:rsidRPr="00D564D1">
        <w:rPr>
          <w:rFonts w:ascii="Arial" w:eastAsia="Times New Roman" w:hAnsi="Arial" w:cs="Arial"/>
          <w:sz w:val="20"/>
          <w:szCs w:val="20"/>
        </w:rPr>
        <w:t xml:space="preserve"> an unloaded dive.</w:t>
      </w:r>
    </w:p>
    <w:p w14:paraId="0E582B9F" w14:textId="5775CE75" w:rsidR="00631E59" w:rsidRDefault="00631E59" w:rsidP="006A7EE1">
      <w:pPr>
        <w:widowControl w:val="0"/>
        <w:numPr>
          <w:ilvl w:val="0"/>
          <w:numId w:val="59"/>
        </w:numPr>
        <w:tabs>
          <w:tab w:val="left" w:pos="514"/>
        </w:tabs>
        <w:kinsoku w:val="0"/>
        <w:overflowPunct w:val="0"/>
        <w:autoSpaceDE w:val="0"/>
        <w:autoSpaceDN w:val="0"/>
        <w:adjustRightInd w:val="0"/>
        <w:spacing w:after="0" w:line="240" w:lineRule="auto"/>
        <w:ind w:left="484" w:hanging="79"/>
        <w:jc w:val="both"/>
        <w:rPr>
          <w:rFonts w:ascii="Arial" w:eastAsia="Times New Roman" w:hAnsi="Arial" w:cs="Arial"/>
          <w:sz w:val="20"/>
          <w:szCs w:val="20"/>
        </w:rPr>
      </w:pPr>
      <w:r w:rsidRPr="00D564D1">
        <w:rPr>
          <w:rFonts w:ascii="Arial" w:eastAsia="Times New Roman" w:hAnsi="Arial" w:cs="Arial"/>
          <w:sz w:val="20"/>
          <w:szCs w:val="20"/>
        </w:rPr>
        <w:t xml:space="preserve">it performed any </w:t>
      </w:r>
      <w:r w:rsidR="00636667">
        <w:rPr>
          <w:rFonts w:ascii="Arial" w:eastAsia="Times New Roman" w:hAnsi="Arial" w:cs="Arial"/>
          <w:sz w:val="20"/>
          <w:szCs w:val="20"/>
        </w:rPr>
        <w:t>Lag, Displacement, Barrel. o</w:t>
      </w:r>
      <w:r w:rsidR="00113EC6">
        <w:rPr>
          <w:rFonts w:ascii="Arial" w:eastAsia="Times New Roman" w:hAnsi="Arial" w:cs="Arial"/>
          <w:sz w:val="20"/>
          <w:szCs w:val="20"/>
        </w:rPr>
        <w:t>r Half-Roll and Dive m</w:t>
      </w:r>
      <w:r w:rsidRPr="00D564D1">
        <w:rPr>
          <w:rFonts w:ascii="Arial" w:eastAsia="Times New Roman" w:hAnsi="Arial" w:cs="Arial"/>
          <w:sz w:val="20"/>
          <w:szCs w:val="20"/>
        </w:rPr>
        <w:t xml:space="preserve">aneuvers, </w:t>
      </w:r>
      <w:proofErr w:type="spellStart"/>
      <w:r w:rsidRPr="00D564D1">
        <w:rPr>
          <w:rFonts w:ascii="Arial" w:eastAsia="Times New Roman" w:hAnsi="Arial" w:cs="Arial"/>
          <w:sz w:val="20"/>
          <w:szCs w:val="20"/>
        </w:rPr>
        <w:t>V</w:t>
      </w:r>
      <w:r w:rsidR="00D55089">
        <w:rPr>
          <w:rFonts w:ascii="Arial" w:eastAsia="Times New Roman" w:hAnsi="Arial" w:cs="Arial"/>
          <w:sz w:val="20"/>
          <w:szCs w:val="20"/>
        </w:rPr>
        <w:t>IFF</w:t>
      </w:r>
      <w:proofErr w:type="spellEnd"/>
      <w:r w:rsidRPr="00D564D1">
        <w:rPr>
          <w:rFonts w:ascii="Arial" w:eastAsia="Times New Roman" w:hAnsi="Arial" w:cs="Arial"/>
          <w:sz w:val="20"/>
          <w:szCs w:val="20"/>
        </w:rPr>
        <w:t xml:space="preserve"> </w:t>
      </w:r>
      <w:r w:rsidR="00113EC6">
        <w:rPr>
          <w:rFonts w:ascii="Arial" w:eastAsia="Times New Roman" w:hAnsi="Arial" w:cs="Arial"/>
          <w:sz w:val="20"/>
          <w:szCs w:val="20"/>
        </w:rPr>
        <w:t xml:space="preserve">or </w:t>
      </w:r>
      <w:proofErr w:type="spellStart"/>
      <w:r w:rsidR="00113EC6">
        <w:rPr>
          <w:rFonts w:ascii="Arial" w:eastAsia="Times New Roman" w:hAnsi="Arial" w:cs="Arial"/>
          <w:sz w:val="20"/>
          <w:szCs w:val="20"/>
        </w:rPr>
        <w:t>AoA</w:t>
      </w:r>
      <w:proofErr w:type="spellEnd"/>
      <w:r w:rsidR="00113EC6">
        <w:rPr>
          <w:rFonts w:ascii="Arial" w:eastAsia="Times New Roman" w:hAnsi="Arial" w:cs="Arial"/>
          <w:sz w:val="20"/>
          <w:szCs w:val="20"/>
        </w:rPr>
        <w:t xml:space="preserve"> </w:t>
      </w:r>
      <w:r w:rsidRPr="00D564D1">
        <w:rPr>
          <w:rFonts w:ascii="Arial" w:eastAsia="Times New Roman" w:hAnsi="Arial" w:cs="Arial"/>
          <w:sz w:val="20"/>
          <w:szCs w:val="20"/>
        </w:rPr>
        <w:t>Maneuvers, or a Vertical R</w:t>
      </w:r>
      <w:r w:rsidR="00250196">
        <w:rPr>
          <w:rFonts w:ascii="Arial" w:eastAsia="Times New Roman" w:hAnsi="Arial" w:cs="Arial"/>
          <w:sz w:val="20"/>
          <w:szCs w:val="20"/>
        </w:rPr>
        <w:t>eversal</w:t>
      </w:r>
      <w:r w:rsidRPr="00D564D1">
        <w:rPr>
          <w:rFonts w:ascii="Arial" w:eastAsia="Times New Roman" w:hAnsi="Arial" w:cs="Arial"/>
          <w:sz w:val="20"/>
          <w:szCs w:val="20"/>
        </w:rPr>
        <w:t>.</w:t>
      </w:r>
    </w:p>
    <w:p w14:paraId="283076C7" w14:textId="2A793AC5" w:rsidR="003B70C6" w:rsidRPr="00D564D1" w:rsidRDefault="003B70C6" w:rsidP="006A7EE1">
      <w:pPr>
        <w:widowControl w:val="0"/>
        <w:numPr>
          <w:ilvl w:val="0"/>
          <w:numId w:val="59"/>
        </w:numPr>
        <w:tabs>
          <w:tab w:val="left" w:pos="514"/>
        </w:tabs>
        <w:kinsoku w:val="0"/>
        <w:overflowPunct w:val="0"/>
        <w:autoSpaceDE w:val="0"/>
        <w:autoSpaceDN w:val="0"/>
        <w:adjustRightInd w:val="0"/>
        <w:spacing w:after="0" w:line="240" w:lineRule="auto"/>
        <w:ind w:left="484" w:hanging="79"/>
        <w:jc w:val="both"/>
        <w:rPr>
          <w:rFonts w:ascii="Arial" w:eastAsia="Times New Roman" w:hAnsi="Arial" w:cs="Arial"/>
          <w:sz w:val="20"/>
          <w:szCs w:val="20"/>
        </w:rPr>
      </w:pPr>
      <w:r>
        <w:rPr>
          <w:rFonts w:ascii="Arial" w:eastAsia="Times New Roman" w:hAnsi="Arial" w:cs="Arial"/>
          <w:sz w:val="20"/>
          <w:szCs w:val="20"/>
        </w:rPr>
        <w:t>it performed more than one Vertical Roll.</w:t>
      </w:r>
    </w:p>
    <w:p w14:paraId="678E1F7E" w14:textId="77777777" w:rsidR="00631E59" w:rsidRPr="00D564D1" w:rsidRDefault="00631E59" w:rsidP="006A7EE1">
      <w:pPr>
        <w:widowControl w:val="0"/>
        <w:numPr>
          <w:ilvl w:val="0"/>
          <w:numId w:val="59"/>
        </w:numPr>
        <w:tabs>
          <w:tab w:val="left" w:pos="507"/>
        </w:tabs>
        <w:kinsoku w:val="0"/>
        <w:overflowPunct w:val="0"/>
        <w:autoSpaceDE w:val="0"/>
        <w:autoSpaceDN w:val="0"/>
        <w:adjustRightInd w:val="0"/>
        <w:spacing w:before="7" w:after="0" w:line="240" w:lineRule="auto"/>
        <w:ind w:left="506" w:hanging="108"/>
        <w:jc w:val="both"/>
        <w:rPr>
          <w:rFonts w:ascii="Arial" w:eastAsia="Times New Roman" w:hAnsi="Arial" w:cs="Arial"/>
          <w:sz w:val="20"/>
          <w:szCs w:val="20"/>
        </w:rPr>
      </w:pPr>
      <w:r w:rsidRPr="00D564D1">
        <w:rPr>
          <w:rFonts w:ascii="Arial" w:eastAsia="Times New Roman" w:hAnsi="Arial" w:cs="Arial"/>
          <w:sz w:val="20"/>
          <w:szCs w:val="20"/>
        </w:rPr>
        <w:t>it stalled, departed, or engaged</w:t>
      </w:r>
      <w:r w:rsidR="00250196">
        <w:rPr>
          <w:rFonts w:ascii="Arial" w:eastAsia="Times New Roman" w:hAnsi="Arial" w:cs="Arial"/>
          <w:sz w:val="20"/>
          <w:szCs w:val="20"/>
        </w:rPr>
        <w:t xml:space="preserve"> </w:t>
      </w:r>
      <w:r w:rsidRPr="00D564D1">
        <w:rPr>
          <w:rFonts w:ascii="Arial" w:eastAsia="Times New Roman" w:hAnsi="Arial" w:cs="Arial"/>
          <w:sz w:val="20"/>
          <w:szCs w:val="20"/>
        </w:rPr>
        <w:t>missiles.</w:t>
      </w:r>
    </w:p>
    <w:p w14:paraId="525B0F78" w14:textId="77777777" w:rsidR="00631E59" w:rsidRPr="00D564D1" w:rsidRDefault="00631E59" w:rsidP="006A7EE1">
      <w:pPr>
        <w:widowControl w:val="0"/>
        <w:numPr>
          <w:ilvl w:val="0"/>
          <w:numId w:val="59"/>
        </w:numPr>
        <w:tabs>
          <w:tab w:val="left" w:pos="507"/>
        </w:tabs>
        <w:kinsoku w:val="0"/>
        <w:overflowPunct w:val="0"/>
        <w:autoSpaceDE w:val="0"/>
        <w:autoSpaceDN w:val="0"/>
        <w:adjustRightInd w:val="0"/>
        <w:spacing w:before="34" w:after="0" w:line="240" w:lineRule="auto"/>
        <w:ind w:left="506" w:hanging="108"/>
        <w:jc w:val="both"/>
        <w:rPr>
          <w:rFonts w:ascii="Arial" w:eastAsia="Times New Roman" w:hAnsi="Arial" w:cs="Arial"/>
          <w:sz w:val="20"/>
          <w:szCs w:val="20"/>
        </w:rPr>
      </w:pPr>
      <w:r w:rsidRPr="00D564D1">
        <w:rPr>
          <w:rFonts w:ascii="Arial" w:eastAsia="Times New Roman" w:hAnsi="Arial" w:cs="Arial"/>
          <w:sz w:val="20"/>
          <w:szCs w:val="20"/>
        </w:rPr>
        <w:t>i</w:t>
      </w:r>
      <w:r w:rsidR="00250196">
        <w:rPr>
          <w:rFonts w:ascii="Arial" w:eastAsia="Times New Roman" w:hAnsi="Arial" w:cs="Arial"/>
          <w:sz w:val="20"/>
          <w:szCs w:val="20"/>
        </w:rPr>
        <w:t>t</w:t>
      </w:r>
      <w:r w:rsidRPr="00D564D1">
        <w:rPr>
          <w:rFonts w:ascii="Arial" w:eastAsia="Times New Roman" w:hAnsi="Arial" w:cs="Arial"/>
          <w:sz w:val="20"/>
          <w:szCs w:val="20"/>
        </w:rPr>
        <w:t xml:space="preserve"> performed any dama</w:t>
      </w:r>
      <w:r w:rsidR="00250196">
        <w:rPr>
          <w:rFonts w:ascii="Arial" w:eastAsia="Times New Roman" w:hAnsi="Arial" w:cs="Arial"/>
          <w:sz w:val="20"/>
          <w:szCs w:val="20"/>
        </w:rPr>
        <w:t>g</w:t>
      </w:r>
      <w:r w:rsidRPr="00D564D1">
        <w:rPr>
          <w:rFonts w:ascii="Arial" w:eastAsia="Times New Roman" w:hAnsi="Arial" w:cs="Arial"/>
          <w:sz w:val="20"/>
          <w:szCs w:val="20"/>
        </w:rPr>
        <w:t>e contr</w:t>
      </w:r>
      <w:r w:rsidR="00250196">
        <w:rPr>
          <w:rFonts w:ascii="Arial" w:eastAsia="Times New Roman" w:hAnsi="Arial" w:cs="Arial"/>
          <w:sz w:val="20"/>
          <w:szCs w:val="20"/>
        </w:rPr>
        <w:t>ol.</w:t>
      </w:r>
    </w:p>
    <w:p w14:paraId="0A6D619D" w14:textId="77777777" w:rsidR="00631E59" w:rsidRPr="00D564D1" w:rsidRDefault="00250196" w:rsidP="006A7EE1">
      <w:pPr>
        <w:widowControl w:val="0"/>
        <w:numPr>
          <w:ilvl w:val="0"/>
          <w:numId w:val="58"/>
        </w:numPr>
        <w:tabs>
          <w:tab w:val="left" w:pos="507"/>
        </w:tabs>
        <w:kinsoku w:val="0"/>
        <w:overflowPunct w:val="0"/>
        <w:autoSpaceDE w:val="0"/>
        <w:autoSpaceDN w:val="0"/>
        <w:adjustRightInd w:val="0"/>
        <w:spacing w:after="0" w:line="240" w:lineRule="auto"/>
        <w:jc w:val="both"/>
        <w:rPr>
          <w:rFonts w:ascii="Arial" w:eastAsia="Times New Roman" w:hAnsi="Arial" w:cs="Arial"/>
          <w:sz w:val="20"/>
          <w:szCs w:val="20"/>
        </w:rPr>
      </w:pPr>
      <w:r>
        <w:rPr>
          <w:rFonts w:ascii="Arial" w:eastAsia="Times New Roman" w:hAnsi="Arial" w:cs="Arial"/>
          <w:iCs/>
          <w:sz w:val="20"/>
          <w:szCs w:val="20"/>
        </w:rPr>
        <w:t>it made an air to air gun attack or an air to ground attack</w:t>
      </w:r>
      <w:r w:rsidR="00631E59" w:rsidRPr="00D564D1">
        <w:rPr>
          <w:rFonts w:ascii="Arial" w:eastAsia="Times New Roman" w:hAnsi="Arial" w:cs="Arial"/>
          <w:iCs/>
          <w:sz w:val="20"/>
          <w:szCs w:val="20"/>
        </w:rPr>
        <w:t>.</w:t>
      </w:r>
    </w:p>
    <w:p w14:paraId="2146708B" w14:textId="77777777" w:rsidR="00631E59" w:rsidRPr="00D564D1" w:rsidRDefault="00631E59" w:rsidP="00016B36">
      <w:pPr>
        <w:widowControl w:val="0"/>
        <w:kinsoku w:val="0"/>
        <w:overflowPunct w:val="0"/>
        <w:autoSpaceDE w:val="0"/>
        <w:autoSpaceDN w:val="0"/>
        <w:adjustRightInd w:val="0"/>
        <w:spacing w:before="120" w:after="0" w:line="240" w:lineRule="auto"/>
        <w:ind w:left="115" w:right="-18" w:firstLine="288"/>
        <w:jc w:val="both"/>
        <w:rPr>
          <w:rFonts w:ascii="Arial" w:eastAsia="Times New Roman" w:hAnsi="Arial" w:cs="Arial"/>
          <w:sz w:val="20"/>
          <w:szCs w:val="20"/>
        </w:rPr>
      </w:pPr>
      <w:r w:rsidRPr="00250196">
        <w:rPr>
          <w:rFonts w:ascii="Arial" w:eastAsia="Times New Roman" w:hAnsi="Arial" w:cs="Arial"/>
          <w:b/>
          <w:sz w:val="20"/>
          <w:szCs w:val="20"/>
        </w:rPr>
        <w:t>Look Down Limitations.</w:t>
      </w:r>
      <w:r w:rsidRPr="00D564D1">
        <w:rPr>
          <w:rFonts w:ascii="Arial" w:eastAsia="Times New Roman" w:hAnsi="Arial" w:cs="Arial"/>
          <w:sz w:val="20"/>
          <w:szCs w:val="20"/>
        </w:rPr>
        <w:t xml:space="preserve"> Due</w:t>
      </w:r>
      <w:r w:rsidR="00250196">
        <w:rPr>
          <w:rFonts w:ascii="Arial" w:eastAsia="Times New Roman" w:hAnsi="Arial" w:cs="Arial"/>
          <w:sz w:val="20"/>
          <w:szCs w:val="20"/>
        </w:rPr>
        <w:t xml:space="preserve"> </w:t>
      </w:r>
      <w:r w:rsidRPr="00D564D1">
        <w:rPr>
          <w:rFonts w:ascii="Arial" w:eastAsia="Times New Roman" w:hAnsi="Arial" w:cs="Arial"/>
          <w:sz w:val="20"/>
          <w:szCs w:val="20"/>
        </w:rPr>
        <w:t>to</w:t>
      </w:r>
      <w:r w:rsidR="00250196">
        <w:rPr>
          <w:rFonts w:ascii="Arial" w:eastAsia="Times New Roman" w:hAnsi="Arial" w:cs="Arial"/>
          <w:sz w:val="20"/>
          <w:szCs w:val="20"/>
        </w:rPr>
        <w:t xml:space="preserve"> </w:t>
      </w:r>
      <w:r w:rsidRPr="00D564D1">
        <w:rPr>
          <w:rFonts w:ascii="Arial" w:eastAsia="Times New Roman" w:hAnsi="Arial" w:cs="Arial"/>
          <w:sz w:val="20"/>
          <w:szCs w:val="20"/>
        </w:rPr>
        <w:t>ground</w:t>
      </w:r>
      <w:r w:rsidR="00250196">
        <w:rPr>
          <w:rFonts w:ascii="Arial" w:eastAsia="Times New Roman" w:hAnsi="Arial" w:cs="Arial"/>
          <w:sz w:val="20"/>
          <w:szCs w:val="20"/>
        </w:rPr>
        <w:t xml:space="preserve"> </w:t>
      </w:r>
      <w:r w:rsidRPr="00D564D1">
        <w:rPr>
          <w:rFonts w:ascii="Arial" w:eastAsia="Times New Roman" w:hAnsi="Arial" w:cs="Arial"/>
          <w:sz w:val="20"/>
          <w:szCs w:val="20"/>
        </w:rPr>
        <w:t>clutter</w:t>
      </w:r>
      <w:r w:rsidR="00250196">
        <w:rPr>
          <w:rFonts w:ascii="Arial" w:eastAsia="Times New Roman" w:hAnsi="Arial" w:cs="Arial"/>
          <w:sz w:val="20"/>
          <w:szCs w:val="20"/>
        </w:rPr>
        <w:t xml:space="preserve">, </w:t>
      </w:r>
      <w:r w:rsidRPr="00D564D1">
        <w:rPr>
          <w:rFonts w:ascii="Arial" w:eastAsia="Times New Roman" w:hAnsi="Arial" w:cs="Arial"/>
          <w:sz w:val="20"/>
          <w:szCs w:val="20"/>
        </w:rPr>
        <w:t>an</w:t>
      </w:r>
      <w:r w:rsidR="00250196">
        <w:rPr>
          <w:rFonts w:ascii="Arial" w:eastAsia="Times New Roman" w:hAnsi="Arial" w:cs="Arial"/>
          <w:sz w:val="20"/>
          <w:szCs w:val="20"/>
        </w:rPr>
        <w:t xml:space="preserve"> </w:t>
      </w:r>
      <w:r w:rsidRPr="00D564D1">
        <w:rPr>
          <w:rFonts w:ascii="Arial" w:eastAsia="Times New Roman" w:hAnsi="Arial" w:cs="Arial"/>
          <w:sz w:val="20"/>
          <w:szCs w:val="20"/>
        </w:rPr>
        <w:t>aircraft may not search for or track targets within four altitude levels of</w:t>
      </w:r>
      <w:r w:rsidR="00250196">
        <w:rPr>
          <w:rFonts w:ascii="Arial" w:eastAsia="Times New Roman" w:hAnsi="Arial" w:cs="Arial"/>
          <w:sz w:val="20"/>
          <w:szCs w:val="20"/>
        </w:rPr>
        <w:t xml:space="preserve"> </w:t>
      </w:r>
      <w:r w:rsidRPr="00D564D1">
        <w:rPr>
          <w:rFonts w:ascii="Arial" w:eastAsia="Times New Roman" w:hAnsi="Arial" w:cs="Arial"/>
          <w:sz w:val="20"/>
          <w:szCs w:val="20"/>
        </w:rPr>
        <w:t xml:space="preserve">the ground unless </w:t>
      </w:r>
      <w:r w:rsidR="00250196">
        <w:rPr>
          <w:rFonts w:ascii="Arial" w:eastAsia="Times New Roman" w:hAnsi="Arial" w:cs="Arial"/>
          <w:sz w:val="20"/>
          <w:szCs w:val="20"/>
        </w:rPr>
        <w:t>i</w:t>
      </w:r>
      <w:r w:rsidRPr="00D564D1">
        <w:rPr>
          <w:rFonts w:ascii="Arial" w:eastAsia="Times New Roman" w:hAnsi="Arial" w:cs="Arial"/>
          <w:sz w:val="20"/>
          <w:szCs w:val="20"/>
        </w:rPr>
        <w:t>t (</w:t>
      </w:r>
      <w:r w:rsidR="00250196">
        <w:rPr>
          <w:rFonts w:ascii="Arial" w:eastAsia="Times New Roman" w:hAnsi="Arial" w:cs="Arial"/>
          <w:sz w:val="20"/>
          <w:szCs w:val="20"/>
        </w:rPr>
        <w:t>the</w:t>
      </w:r>
      <w:r w:rsidRPr="00D564D1">
        <w:rPr>
          <w:rFonts w:ascii="Arial" w:eastAsia="Times New Roman" w:hAnsi="Arial" w:cs="Arial"/>
          <w:sz w:val="20"/>
          <w:szCs w:val="20"/>
        </w:rPr>
        <w:t xml:space="preserve"> searching aircraft) </w:t>
      </w:r>
      <w:r w:rsidR="00250196">
        <w:rPr>
          <w:rFonts w:ascii="Arial" w:eastAsia="Times New Roman" w:hAnsi="Arial" w:cs="Arial"/>
          <w:sz w:val="20"/>
          <w:szCs w:val="20"/>
        </w:rPr>
        <w:t>is at l</w:t>
      </w:r>
      <w:r w:rsidRPr="00D564D1">
        <w:rPr>
          <w:rFonts w:ascii="Arial" w:eastAsia="Times New Roman" w:hAnsi="Arial" w:cs="Arial"/>
          <w:sz w:val="20"/>
          <w:szCs w:val="20"/>
        </w:rPr>
        <w:t xml:space="preserve">ower </w:t>
      </w:r>
      <w:r w:rsidR="00250196">
        <w:rPr>
          <w:rFonts w:ascii="Arial" w:eastAsia="Times New Roman" w:hAnsi="Arial" w:cs="Arial"/>
          <w:sz w:val="20"/>
          <w:szCs w:val="20"/>
        </w:rPr>
        <w:t>level</w:t>
      </w:r>
      <w:r w:rsidRPr="00D564D1">
        <w:rPr>
          <w:rFonts w:ascii="Arial" w:eastAsia="Times New Roman" w:hAnsi="Arial" w:cs="Arial"/>
          <w:sz w:val="20"/>
          <w:szCs w:val="20"/>
        </w:rPr>
        <w:t xml:space="preserve"> than the target or has full Look-Down technology.</w:t>
      </w:r>
    </w:p>
    <w:p w14:paraId="26585A4A" w14:textId="77777777" w:rsidR="00631E59" w:rsidRPr="00D564D1" w:rsidRDefault="00631E59" w:rsidP="00016B36">
      <w:pPr>
        <w:widowControl w:val="0"/>
        <w:kinsoku w:val="0"/>
        <w:overflowPunct w:val="0"/>
        <w:autoSpaceDE w:val="0"/>
        <w:autoSpaceDN w:val="0"/>
        <w:adjustRightInd w:val="0"/>
        <w:spacing w:before="140" w:after="0" w:line="240" w:lineRule="auto"/>
        <w:ind w:left="118" w:right="-18" w:firstLine="272"/>
        <w:jc w:val="both"/>
        <w:rPr>
          <w:rFonts w:ascii="Arial" w:eastAsia="Times New Roman" w:hAnsi="Arial" w:cs="Arial"/>
          <w:sz w:val="20"/>
          <w:szCs w:val="20"/>
        </w:rPr>
      </w:pPr>
      <w:r w:rsidRPr="00D564D1">
        <w:rPr>
          <w:rFonts w:ascii="Arial" w:eastAsia="Times New Roman" w:hAnsi="Arial" w:cs="Arial"/>
          <w:sz w:val="20"/>
          <w:szCs w:val="20"/>
        </w:rPr>
        <w:t>An aircraft may not search for targets whose altitude level is within</w:t>
      </w:r>
      <w:r w:rsidR="00250196">
        <w:rPr>
          <w:rFonts w:ascii="Arial" w:eastAsia="Times New Roman" w:hAnsi="Arial" w:cs="Arial"/>
          <w:sz w:val="20"/>
          <w:szCs w:val="20"/>
        </w:rPr>
        <w:t xml:space="preserve"> </w:t>
      </w:r>
      <w:r w:rsidRPr="00D564D1">
        <w:rPr>
          <w:rFonts w:ascii="Arial" w:eastAsia="Times New Roman" w:hAnsi="Arial" w:cs="Arial"/>
          <w:sz w:val="20"/>
          <w:szCs w:val="20"/>
        </w:rPr>
        <w:t>5 to 1</w:t>
      </w:r>
      <w:r w:rsidR="00250196">
        <w:rPr>
          <w:rFonts w:ascii="Arial" w:eastAsia="Times New Roman" w:hAnsi="Arial" w:cs="Arial"/>
          <w:sz w:val="20"/>
          <w:szCs w:val="20"/>
        </w:rPr>
        <w:t>0</w:t>
      </w:r>
      <w:r w:rsidRPr="00D564D1">
        <w:rPr>
          <w:rFonts w:ascii="Arial" w:eastAsia="Times New Roman" w:hAnsi="Arial" w:cs="Arial"/>
          <w:sz w:val="20"/>
          <w:szCs w:val="20"/>
        </w:rPr>
        <w:t xml:space="preserve"> levels of the ground if it</w:t>
      </w:r>
      <w:r w:rsidR="00250196">
        <w:rPr>
          <w:rFonts w:ascii="Arial" w:eastAsia="Times New Roman" w:hAnsi="Arial" w:cs="Arial"/>
          <w:sz w:val="20"/>
          <w:szCs w:val="20"/>
        </w:rPr>
        <w:t xml:space="preserve"> (the</w:t>
      </w:r>
      <w:r w:rsidRPr="00D564D1">
        <w:rPr>
          <w:rFonts w:ascii="Arial" w:eastAsia="Times New Roman" w:hAnsi="Arial" w:cs="Arial"/>
          <w:sz w:val="20"/>
          <w:szCs w:val="20"/>
        </w:rPr>
        <w:t xml:space="preserve"> searching aircraft) </w:t>
      </w:r>
      <w:r w:rsidR="00250196">
        <w:rPr>
          <w:rFonts w:ascii="Arial" w:eastAsia="Times New Roman" w:hAnsi="Arial" w:cs="Arial"/>
          <w:sz w:val="20"/>
          <w:szCs w:val="20"/>
        </w:rPr>
        <w:t>i</w:t>
      </w:r>
      <w:r w:rsidRPr="00D564D1">
        <w:rPr>
          <w:rFonts w:ascii="Arial" w:eastAsia="Times New Roman" w:hAnsi="Arial" w:cs="Arial"/>
          <w:sz w:val="20"/>
          <w:szCs w:val="20"/>
        </w:rPr>
        <w:t xml:space="preserve">s higher than </w:t>
      </w:r>
      <w:r w:rsidR="00250196">
        <w:rPr>
          <w:rFonts w:ascii="Arial" w:eastAsia="Times New Roman" w:hAnsi="Arial" w:cs="Arial"/>
          <w:sz w:val="20"/>
          <w:szCs w:val="20"/>
        </w:rPr>
        <w:t>the t</w:t>
      </w:r>
      <w:r w:rsidRPr="00D564D1">
        <w:rPr>
          <w:rFonts w:ascii="Arial" w:eastAsia="Times New Roman" w:hAnsi="Arial" w:cs="Arial"/>
          <w:sz w:val="20"/>
          <w:szCs w:val="20"/>
        </w:rPr>
        <w:t>argets unless the difference in altitude</w:t>
      </w:r>
      <w:r w:rsidR="00250196">
        <w:rPr>
          <w:rFonts w:ascii="Arial" w:eastAsia="Times New Roman" w:hAnsi="Arial" w:cs="Arial"/>
          <w:sz w:val="20"/>
          <w:szCs w:val="20"/>
        </w:rPr>
        <w:t xml:space="preserve"> </w:t>
      </w:r>
      <w:r w:rsidRPr="00D564D1">
        <w:rPr>
          <w:rFonts w:ascii="Arial" w:eastAsia="Times New Roman" w:hAnsi="Arial" w:cs="Arial"/>
          <w:sz w:val="20"/>
          <w:szCs w:val="20"/>
        </w:rPr>
        <w:t xml:space="preserve">between the target and the ground is greater than the difference </w:t>
      </w:r>
      <w:r w:rsidR="00A653CD">
        <w:rPr>
          <w:rFonts w:ascii="Arial" w:eastAsia="Times New Roman" w:hAnsi="Arial" w:cs="Arial"/>
          <w:sz w:val="20"/>
          <w:szCs w:val="20"/>
        </w:rPr>
        <w:t>i</w:t>
      </w:r>
      <w:r w:rsidRPr="00D564D1">
        <w:rPr>
          <w:rFonts w:ascii="Arial" w:eastAsia="Times New Roman" w:hAnsi="Arial" w:cs="Arial"/>
          <w:sz w:val="20"/>
          <w:szCs w:val="20"/>
        </w:rPr>
        <w:t xml:space="preserve">n altitude between the searcher and the target, and the horizontal range is less than the difference </w:t>
      </w:r>
      <w:r w:rsidR="004307E5">
        <w:rPr>
          <w:rFonts w:ascii="Arial" w:eastAsia="Times New Roman" w:hAnsi="Arial" w:cs="Arial"/>
          <w:sz w:val="20"/>
          <w:szCs w:val="20"/>
        </w:rPr>
        <w:t>i</w:t>
      </w:r>
      <w:r w:rsidRPr="00D564D1">
        <w:rPr>
          <w:rFonts w:ascii="Arial" w:eastAsia="Times New Roman" w:hAnsi="Arial" w:cs="Arial"/>
          <w:sz w:val="20"/>
          <w:szCs w:val="20"/>
        </w:rPr>
        <w:t>n altitude between the target and ground.</w:t>
      </w:r>
    </w:p>
    <w:p w14:paraId="268CA1E6" w14:textId="77777777" w:rsidR="00631E59" w:rsidRPr="00250196" w:rsidRDefault="00631E59" w:rsidP="009057E0">
      <w:pPr>
        <w:widowControl w:val="0"/>
        <w:kinsoku w:val="0"/>
        <w:overflowPunct w:val="0"/>
        <w:autoSpaceDE w:val="0"/>
        <w:autoSpaceDN w:val="0"/>
        <w:adjustRightInd w:val="0"/>
        <w:spacing w:before="125" w:after="0" w:line="240" w:lineRule="auto"/>
        <w:ind w:left="162" w:right="2" w:firstLine="359"/>
        <w:jc w:val="both"/>
        <w:rPr>
          <w:rFonts w:ascii="Arial" w:eastAsia="Times New Roman" w:hAnsi="Arial" w:cs="Arial"/>
          <w:sz w:val="20"/>
          <w:szCs w:val="20"/>
        </w:rPr>
      </w:pPr>
      <w:r w:rsidRPr="00250196">
        <w:rPr>
          <w:rFonts w:ascii="Arial" w:eastAsia="Times New Roman" w:hAnsi="Arial" w:cs="Arial"/>
          <w:sz w:val="20"/>
          <w:szCs w:val="20"/>
        </w:rPr>
        <w:t xml:space="preserve">For example, </w:t>
      </w:r>
      <w:r w:rsidR="00250196">
        <w:rPr>
          <w:rFonts w:ascii="Arial" w:eastAsia="Times New Roman" w:hAnsi="Arial" w:cs="Arial"/>
          <w:sz w:val="20"/>
          <w:szCs w:val="20"/>
        </w:rPr>
        <w:t>i</w:t>
      </w:r>
      <w:r w:rsidRPr="00250196">
        <w:rPr>
          <w:rFonts w:ascii="Arial" w:eastAsia="Times New Roman" w:hAnsi="Arial" w:cs="Arial"/>
          <w:sz w:val="20"/>
          <w:szCs w:val="20"/>
        </w:rPr>
        <w:t xml:space="preserve">f the ground </w:t>
      </w:r>
      <w:r w:rsidR="00BE34C8">
        <w:rPr>
          <w:rFonts w:ascii="Arial" w:eastAsia="Times New Roman" w:hAnsi="Arial" w:cs="Arial"/>
          <w:sz w:val="20"/>
          <w:szCs w:val="20"/>
        </w:rPr>
        <w:t>is</w:t>
      </w:r>
      <w:r w:rsidRPr="00250196">
        <w:rPr>
          <w:rFonts w:ascii="Arial" w:eastAsia="Times New Roman" w:hAnsi="Arial" w:cs="Arial"/>
          <w:sz w:val="20"/>
          <w:szCs w:val="20"/>
        </w:rPr>
        <w:t xml:space="preserve"> at level 0, and a target aircraft </w:t>
      </w:r>
      <w:r w:rsidR="00BE34C8">
        <w:rPr>
          <w:rFonts w:ascii="Arial" w:eastAsia="Times New Roman" w:hAnsi="Arial" w:cs="Arial"/>
          <w:sz w:val="20"/>
          <w:szCs w:val="20"/>
        </w:rPr>
        <w:t>is</w:t>
      </w:r>
      <w:r w:rsidRPr="00250196">
        <w:rPr>
          <w:rFonts w:ascii="Arial" w:eastAsia="Times New Roman" w:hAnsi="Arial" w:cs="Arial"/>
          <w:sz w:val="20"/>
          <w:szCs w:val="20"/>
        </w:rPr>
        <w:t xml:space="preserve"> at level 6, a higher searcher would have to be no more than 5 levels above the target and within six hexes.</w:t>
      </w:r>
    </w:p>
    <w:p w14:paraId="7C2BC64C" w14:textId="77777777" w:rsidR="00631E59" w:rsidRPr="00250196" w:rsidRDefault="00631E59" w:rsidP="009057E0">
      <w:pPr>
        <w:widowControl w:val="0"/>
        <w:kinsoku w:val="0"/>
        <w:overflowPunct w:val="0"/>
        <w:autoSpaceDE w:val="0"/>
        <w:autoSpaceDN w:val="0"/>
        <w:adjustRightInd w:val="0"/>
        <w:spacing w:before="119" w:after="0" w:line="240" w:lineRule="auto"/>
        <w:ind w:left="162" w:right="7" w:firstLine="287"/>
        <w:jc w:val="both"/>
        <w:rPr>
          <w:rFonts w:ascii="Arial" w:eastAsia="Times New Roman" w:hAnsi="Arial" w:cs="Arial"/>
          <w:sz w:val="20"/>
          <w:szCs w:val="20"/>
        </w:rPr>
      </w:pPr>
      <w:r w:rsidRPr="00E44B94">
        <w:rPr>
          <w:rFonts w:ascii="Arial" w:eastAsia="Times New Roman" w:hAnsi="Arial" w:cs="Arial"/>
          <w:b/>
          <w:sz w:val="20"/>
          <w:szCs w:val="20"/>
        </w:rPr>
        <w:t>Note:</w:t>
      </w:r>
      <w:r w:rsidRPr="00250196">
        <w:rPr>
          <w:rFonts w:ascii="Arial" w:eastAsia="Times New Roman" w:hAnsi="Arial" w:cs="Arial"/>
          <w:sz w:val="20"/>
          <w:szCs w:val="20"/>
        </w:rPr>
        <w:t xml:space="preserve"> Aircraft with </w:t>
      </w:r>
      <w:r w:rsidRPr="00842264">
        <w:rPr>
          <w:rFonts w:ascii="Arial" w:eastAsia="Times New Roman" w:hAnsi="Arial" w:cs="Arial"/>
          <w:b/>
          <w:sz w:val="20"/>
          <w:szCs w:val="20"/>
        </w:rPr>
        <w:t>Look-Down</w:t>
      </w:r>
      <w:r w:rsidR="00842264">
        <w:rPr>
          <w:rFonts w:ascii="Arial" w:eastAsia="Times New Roman" w:hAnsi="Arial" w:cs="Arial"/>
          <w:b/>
          <w:sz w:val="20"/>
          <w:szCs w:val="20"/>
        </w:rPr>
        <w:t xml:space="preserve"> </w:t>
      </w:r>
      <w:r w:rsidRPr="00842264">
        <w:rPr>
          <w:rFonts w:ascii="Arial" w:eastAsia="Times New Roman" w:hAnsi="Arial" w:cs="Arial"/>
          <w:b/>
          <w:sz w:val="20"/>
          <w:szCs w:val="20"/>
        </w:rPr>
        <w:t>Technology</w:t>
      </w:r>
      <w:r w:rsidRPr="00250196">
        <w:rPr>
          <w:rFonts w:ascii="Arial" w:eastAsia="Times New Roman" w:hAnsi="Arial" w:cs="Arial"/>
          <w:sz w:val="20"/>
          <w:szCs w:val="20"/>
        </w:rPr>
        <w:t xml:space="preserve"> ignore this limit. Aircraft with </w:t>
      </w:r>
      <w:r w:rsidR="00842264" w:rsidRPr="00842264">
        <w:rPr>
          <w:rFonts w:ascii="Arial" w:eastAsia="Times New Roman" w:hAnsi="Arial" w:cs="Arial"/>
          <w:b/>
          <w:sz w:val="20"/>
          <w:szCs w:val="20"/>
        </w:rPr>
        <w:t>L</w:t>
      </w:r>
      <w:r w:rsidRPr="00842264">
        <w:rPr>
          <w:rFonts w:ascii="Arial" w:eastAsia="Times New Roman" w:hAnsi="Arial" w:cs="Arial"/>
          <w:b/>
          <w:sz w:val="20"/>
          <w:szCs w:val="20"/>
        </w:rPr>
        <w:t>imited Look-Down Technology</w:t>
      </w:r>
      <w:r w:rsidRPr="00250196">
        <w:rPr>
          <w:rFonts w:ascii="Arial" w:eastAsia="Times New Roman" w:hAnsi="Arial" w:cs="Arial"/>
          <w:sz w:val="20"/>
          <w:szCs w:val="20"/>
        </w:rPr>
        <w:t xml:space="preserve"> ignore the horizontal range aspect of this limit.</w:t>
      </w:r>
    </w:p>
    <w:p w14:paraId="2B4848E2" w14:textId="556EBDDD" w:rsidR="00594C9F" w:rsidRDefault="00631E59" w:rsidP="00594C9F">
      <w:pPr>
        <w:widowControl w:val="0"/>
        <w:kinsoku w:val="0"/>
        <w:overflowPunct w:val="0"/>
        <w:autoSpaceDE w:val="0"/>
        <w:autoSpaceDN w:val="0"/>
        <w:adjustRightInd w:val="0"/>
        <w:spacing w:before="112" w:after="0" w:line="240" w:lineRule="auto"/>
        <w:ind w:left="147" w:right="7" w:firstLine="294"/>
        <w:jc w:val="both"/>
        <w:rPr>
          <w:rFonts w:ascii="Arial" w:eastAsia="Times New Roman" w:hAnsi="Arial" w:cs="Arial"/>
          <w:sz w:val="20"/>
          <w:szCs w:val="20"/>
        </w:rPr>
      </w:pPr>
      <w:r w:rsidRPr="00250196">
        <w:rPr>
          <w:rFonts w:ascii="Arial" w:eastAsia="Times New Roman" w:hAnsi="Arial" w:cs="Arial"/>
          <w:b/>
          <w:sz w:val="20"/>
          <w:szCs w:val="20"/>
        </w:rPr>
        <w:t>Nose Attitude Limits.</w:t>
      </w:r>
      <w:r w:rsidRPr="00250196">
        <w:rPr>
          <w:rFonts w:ascii="Arial" w:eastAsia="Times New Roman" w:hAnsi="Arial" w:cs="Arial"/>
          <w:sz w:val="20"/>
          <w:szCs w:val="20"/>
        </w:rPr>
        <w:t xml:space="preserve"> An aircraft which climbs cannot search for or track lower targets, and an aircraft which dives cannot search for or track higher targets. An aircraft which flies level cannot search for and track targets which are more than one altitude level above or below for each two hexes of range away they are. </w:t>
      </w:r>
      <w:r w:rsidRPr="00D55089">
        <w:rPr>
          <w:rFonts w:ascii="Arial" w:hAnsi="Arial"/>
          <w:b/>
          <w:sz w:val="20"/>
        </w:rPr>
        <w:t>Note</w:t>
      </w:r>
      <w:r w:rsidR="007505CB" w:rsidRPr="007505CB">
        <w:rPr>
          <w:rFonts w:ascii="Arial" w:eastAsia="Times New Roman" w:hAnsi="Arial" w:cs="Arial"/>
          <w:b/>
          <w:sz w:val="20"/>
          <w:szCs w:val="20"/>
        </w:rPr>
        <w:t>:</w:t>
      </w:r>
      <w:r w:rsidR="007505CB">
        <w:rPr>
          <w:rFonts w:ascii="Arial" w:eastAsia="Times New Roman" w:hAnsi="Arial" w:cs="Arial"/>
          <w:sz w:val="20"/>
          <w:szCs w:val="20"/>
        </w:rPr>
        <w:t xml:space="preserve"> </w:t>
      </w:r>
      <w:r w:rsidRPr="00250196">
        <w:rPr>
          <w:rFonts w:ascii="Arial" w:eastAsia="Times New Roman" w:hAnsi="Arial" w:cs="Arial"/>
          <w:sz w:val="20"/>
          <w:szCs w:val="20"/>
        </w:rPr>
        <w:t xml:space="preserve">Advanced </w:t>
      </w:r>
      <w:r w:rsidR="00247431">
        <w:rPr>
          <w:rFonts w:ascii="Arial" w:eastAsia="Times New Roman" w:hAnsi="Arial" w:cs="Arial"/>
          <w:sz w:val="20"/>
          <w:szCs w:val="20"/>
        </w:rPr>
        <w:t>Rule</w:t>
      </w:r>
      <w:r w:rsidRPr="00250196">
        <w:rPr>
          <w:rFonts w:ascii="Arial" w:eastAsia="Times New Roman" w:hAnsi="Arial" w:cs="Arial"/>
          <w:sz w:val="20"/>
          <w:szCs w:val="20"/>
        </w:rPr>
        <w:t xml:space="preserve"> 16.5 </w:t>
      </w:r>
      <w:r w:rsidR="007505CB">
        <w:rPr>
          <w:rFonts w:ascii="Arial" w:eastAsia="Times New Roman" w:hAnsi="Arial" w:cs="Arial"/>
          <w:sz w:val="20"/>
          <w:szCs w:val="20"/>
        </w:rPr>
        <w:t>i</w:t>
      </w:r>
      <w:r w:rsidRPr="00250196">
        <w:rPr>
          <w:rFonts w:ascii="Arial" w:eastAsia="Times New Roman" w:hAnsi="Arial" w:cs="Arial"/>
          <w:sz w:val="20"/>
          <w:szCs w:val="20"/>
        </w:rPr>
        <w:t>ntro</w:t>
      </w:r>
      <w:r w:rsidR="0084220D">
        <w:rPr>
          <w:rFonts w:ascii="Arial" w:eastAsia="Times New Roman" w:hAnsi="Arial" w:cs="Arial"/>
          <w:sz w:val="20"/>
          <w:szCs w:val="20"/>
        </w:rPr>
        <w:t>-</w:t>
      </w:r>
      <w:r w:rsidRPr="00250196">
        <w:rPr>
          <w:rFonts w:ascii="Arial" w:eastAsia="Times New Roman" w:hAnsi="Arial" w:cs="Arial"/>
          <w:sz w:val="20"/>
          <w:szCs w:val="20"/>
        </w:rPr>
        <w:t>duces more specific limits.</w:t>
      </w:r>
    </w:p>
    <w:p w14:paraId="1C407F23" w14:textId="7E7B205D" w:rsidR="00631E59" w:rsidRPr="00662E04" w:rsidRDefault="00631E59" w:rsidP="00594C9F">
      <w:pPr>
        <w:widowControl w:val="0"/>
        <w:kinsoku w:val="0"/>
        <w:overflowPunct w:val="0"/>
        <w:autoSpaceDE w:val="0"/>
        <w:autoSpaceDN w:val="0"/>
        <w:adjustRightInd w:val="0"/>
        <w:spacing w:before="112" w:after="0" w:line="240" w:lineRule="auto"/>
        <w:ind w:left="147" w:right="7" w:firstLine="294"/>
        <w:jc w:val="center"/>
        <w:rPr>
          <w:rFonts w:ascii="Arial" w:eastAsia="Times New Roman" w:hAnsi="Arial" w:cs="Arial"/>
          <w:b/>
          <w:i/>
          <w:sz w:val="24"/>
          <w:szCs w:val="24"/>
        </w:rPr>
      </w:pPr>
      <w:r w:rsidRPr="00662E04">
        <w:rPr>
          <w:rFonts w:ascii="Arial" w:eastAsia="Times New Roman" w:hAnsi="Arial" w:cs="Arial"/>
          <w:b/>
          <w:i/>
          <w:iCs/>
          <w:sz w:val="24"/>
          <w:szCs w:val="24"/>
        </w:rPr>
        <w:t>ADVANCED RULES</w:t>
      </w:r>
    </w:p>
    <w:p w14:paraId="715A156A" w14:textId="77777777" w:rsidR="00631E59" w:rsidRPr="00662E04" w:rsidRDefault="00662E04" w:rsidP="0080456E">
      <w:pPr>
        <w:widowControl w:val="0"/>
        <w:tabs>
          <w:tab w:val="left" w:pos="579"/>
        </w:tabs>
        <w:kinsoku w:val="0"/>
        <w:overflowPunct w:val="0"/>
        <w:autoSpaceDE w:val="0"/>
        <w:autoSpaceDN w:val="0"/>
        <w:adjustRightInd w:val="0"/>
        <w:spacing w:before="120" w:after="0" w:line="240" w:lineRule="auto"/>
        <w:ind w:left="90"/>
        <w:jc w:val="both"/>
        <w:rPr>
          <w:rFonts w:ascii="Arial" w:eastAsia="Times New Roman" w:hAnsi="Arial" w:cs="Arial"/>
          <w:b/>
          <w:i/>
          <w:sz w:val="24"/>
          <w:szCs w:val="24"/>
        </w:rPr>
      </w:pPr>
      <w:r w:rsidRPr="00662E04">
        <w:rPr>
          <w:rFonts w:ascii="Arial" w:eastAsia="Times New Roman" w:hAnsi="Arial" w:cs="Arial"/>
          <w:b/>
          <w:i/>
          <w:sz w:val="24"/>
          <w:szCs w:val="24"/>
        </w:rPr>
        <w:t xml:space="preserve">16.4 </w:t>
      </w:r>
      <w:r w:rsidR="00631E59" w:rsidRPr="00662E04">
        <w:rPr>
          <w:rFonts w:ascii="Arial" w:eastAsia="Times New Roman" w:hAnsi="Arial" w:cs="Arial"/>
          <w:b/>
          <w:i/>
          <w:sz w:val="24"/>
          <w:szCs w:val="24"/>
        </w:rPr>
        <w:t>-</w:t>
      </w:r>
      <w:r w:rsidRPr="00662E04">
        <w:rPr>
          <w:rFonts w:ascii="Arial" w:eastAsia="Times New Roman" w:hAnsi="Arial" w:cs="Arial"/>
          <w:b/>
          <w:i/>
          <w:sz w:val="24"/>
          <w:szCs w:val="24"/>
        </w:rPr>
        <w:t xml:space="preserve"> </w:t>
      </w:r>
      <w:r w:rsidR="00631E59" w:rsidRPr="00662E04">
        <w:rPr>
          <w:rFonts w:ascii="Arial" w:eastAsia="Times New Roman" w:hAnsi="Arial" w:cs="Arial"/>
          <w:b/>
          <w:i/>
          <w:iCs/>
          <w:sz w:val="24"/>
          <w:szCs w:val="24"/>
        </w:rPr>
        <w:t>RADAR SYSTEM TECHNOLOGIES</w:t>
      </w:r>
    </w:p>
    <w:p w14:paraId="27F46A16" w14:textId="77777777" w:rsidR="00631E59" w:rsidRPr="00250196" w:rsidRDefault="00662E04" w:rsidP="009057E0">
      <w:pPr>
        <w:widowControl w:val="0"/>
        <w:kinsoku w:val="0"/>
        <w:overflowPunct w:val="0"/>
        <w:autoSpaceDE w:val="0"/>
        <w:autoSpaceDN w:val="0"/>
        <w:adjustRightInd w:val="0"/>
        <w:spacing w:before="109" w:after="0" w:line="240" w:lineRule="auto"/>
        <w:ind w:left="140" w:right="19" w:firstLine="287"/>
        <w:jc w:val="both"/>
        <w:rPr>
          <w:rFonts w:ascii="Arial" w:eastAsia="Times New Roman" w:hAnsi="Arial" w:cs="Arial"/>
          <w:sz w:val="20"/>
          <w:szCs w:val="20"/>
        </w:rPr>
      </w:pPr>
      <w:r w:rsidRPr="00662E04">
        <w:rPr>
          <w:rFonts w:ascii="Arial" w:eastAsia="Times New Roman" w:hAnsi="Arial" w:cs="Arial"/>
          <w:b/>
          <w:sz w:val="20"/>
          <w:szCs w:val="20"/>
        </w:rPr>
        <w:t>Multi-</w:t>
      </w:r>
      <w:r w:rsidR="00631E59" w:rsidRPr="00662E04">
        <w:rPr>
          <w:rFonts w:ascii="Arial" w:eastAsia="Times New Roman" w:hAnsi="Arial" w:cs="Arial"/>
          <w:b/>
          <w:sz w:val="20"/>
          <w:szCs w:val="20"/>
        </w:rPr>
        <w:t>Target Track Technology</w:t>
      </w:r>
      <w:r w:rsidR="00631E59" w:rsidRPr="00250196">
        <w:rPr>
          <w:rFonts w:ascii="Arial" w:eastAsia="Times New Roman" w:hAnsi="Arial" w:cs="Arial"/>
          <w:sz w:val="20"/>
          <w:szCs w:val="20"/>
        </w:rPr>
        <w:t xml:space="preserve">. Some radars </w:t>
      </w:r>
      <w:r w:rsidR="00631E59" w:rsidRPr="00250196">
        <w:rPr>
          <w:rFonts w:ascii="Arial" w:eastAsia="Times New Roman" w:hAnsi="Arial" w:cs="Arial"/>
          <w:iCs/>
          <w:sz w:val="20"/>
          <w:szCs w:val="20"/>
        </w:rPr>
        <w:t xml:space="preserve">may </w:t>
      </w:r>
      <w:r w:rsidR="00631E59" w:rsidRPr="00250196">
        <w:rPr>
          <w:rFonts w:ascii="Arial" w:eastAsia="Times New Roman" w:hAnsi="Arial" w:cs="Arial"/>
          <w:sz w:val="20"/>
          <w:szCs w:val="20"/>
        </w:rPr>
        <w:t xml:space="preserve">track more than one aircraft at a lime. This </w:t>
      </w:r>
      <w:r>
        <w:rPr>
          <w:rFonts w:ascii="Arial" w:eastAsia="Times New Roman" w:hAnsi="Arial" w:cs="Arial"/>
          <w:sz w:val="20"/>
          <w:szCs w:val="20"/>
        </w:rPr>
        <w:t>i</w:t>
      </w:r>
      <w:r w:rsidR="00631E59" w:rsidRPr="00250196">
        <w:rPr>
          <w:rFonts w:ascii="Arial" w:eastAsia="Times New Roman" w:hAnsi="Arial" w:cs="Arial"/>
          <w:sz w:val="20"/>
          <w:szCs w:val="20"/>
        </w:rPr>
        <w:t>s noted in the Technology section of the ADC as "</w:t>
      </w:r>
      <w:r>
        <w:rPr>
          <w:rFonts w:ascii="Arial" w:eastAsia="Times New Roman" w:hAnsi="Arial" w:cs="Arial"/>
          <w:sz w:val="20"/>
          <w:szCs w:val="20"/>
        </w:rPr>
        <w:t>M</w:t>
      </w:r>
      <w:r w:rsidR="00631E59" w:rsidRPr="00250196">
        <w:rPr>
          <w:rFonts w:ascii="Arial" w:eastAsia="Times New Roman" w:hAnsi="Arial" w:cs="Arial"/>
          <w:sz w:val="20"/>
          <w:szCs w:val="20"/>
        </w:rPr>
        <w:t>u</w:t>
      </w:r>
      <w:r>
        <w:rPr>
          <w:rFonts w:ascii="Arial" w:eastAsia="Times New Roman" w:hAnsi="Arial" w:cs="Arial"/>
          <w:sz w:val="20"/>
          <w:szCs w:val="20"/>
        </w:rPr>
        <w:t>lti-</w:t>
      </w:r>
      <w:r w:rsidR="00631E59" w:rsidRPr="00250196">
        <w:rPr>
          <w:rFonts w:ascii="Arial" w:eastAsia="Times New Roman" w:hAnsi="Arial" w:cs="Arial"/>
          <w:sz w:val="20"/>
          <w:szCs w:val="20"/>
        </w:rPr>
        <w:t>T</w:t>
      </w:r>
      <w:r w:rsidR="0080456E">
        <w:rPr>
          <w:rFonts w:ascii="Arial" w:eastAsia="Times New Roman" w:hAnsi="Arial" w:cs="Arial"/>
          <w:sz w:val="20"/>
          <w:szCs w:val="20"/>
        </w:rPr>
        <w:t>arge</w:t>
      </w:r>
      <w:r>
        <w:rPr>
          <w:rFonts w:ascii="Arial" w:eastAsia="Times New Roman" w:hAnsi="Arial" w:cs="Arial"/>
          <w:sz w:val="20"/>
          <w:szCs w:val="20"/>
        </w:rPr>
        <w:t>t</w:t>
      </w:r>
      <w:r w:rsidR="00631E59" w:rsidRPr="00250196">
        <w:rPr>
          <w:rFonts w:ascii="Arial" w:eastAsia="Times New Roman" w:hAnsi="Arial" w:cs="Arial"/>
          <w:sz w:val="20"/>
          <w:szCs w:val="20"/>
        </w:rPr>
        <w:t xml:space="preserve"> (Number).</w:t>
      </w:r>
      <w:r w:rsidR="0080456E">
        <w:rPr>
          <w:rFonts w:ascii="Arial" w:eastAsia="Times New Roman" w:hAnsi="Arial" w:cs="Arial"/>
          <w:sz w:val="20"/>
          <w:szCs w:val="20"/>
        </w:rPr>
        <w:t>”</w:t>
      </w:r>
      <w:r w:rsidR="00631E59" w:rsidRPr="00250196">
        <w:rPr>
          <w:rFonts w:ascii="Arial" w:eastAsia="Times New Roman" w:hAnsi="Arial" w:cs="Arial"/>
          <w:sz w:val="20"/>
          <w:szCs w:val="20"/>
        </w:rPr>
        <w:t xml:space="preserve"> The number is the number of targets the aircraft may a</w:t>
      </w:r>
      <w:r>
        <w:rPr>
          <w:rFonts w:ascii="Arial" w:eastAsia="Times New Roman" w:hAnsi="Arial" w:cs="Arial"/>
          <w:sz w:val="20"/>
          <w:szCs w:val="20"/>
        </w:rPr>
        <w:t>tt</w:t>
      </w:r>
      <w:r w:rsidR="00631E59" w:rsidRPr="00250196">
        <w:rPr>
          <w:rFonts w:ascii="Arial" w:eastAsia="Times New Roman" w:hAnsi="Arial" w:cs="Arial"/>
          <w:sz w:val="20"/>
          <w:szCs w:val="20"/>
        </w:rPr>
        <w:t>empt to lock-onto and/or maintain locked each game-turn.</w:t>
      </w:r>
    </w:p>
    <w:p w14:paraId="66969B17" w14:textId="77777777" w:rsidR="00631E59" w:rsidRDefault="00631E59" w:rsidP="009057E0">
      <w:pPr>
        <w:widowControl w:val="0"/>
        <w:kinsoku w:val="0"/>
        <w:overflowPunct w:val="0"/>
        <w:autoSpaceDE w:val="0"/>
        <w:autoSpaceDN w:val="0"/>
        <w:adjustRightInd w:val="0"/>
        <w:spacing w:before="125" w:after="0" w:line="240" w:lineRule="auto"/>
        <w:ind w:left="133" w:right="24" w:firstLine="280"/>
        <w:jc w:val="both"/>
        <w:rPr>
          <w:rFonts w:ascii="Arial" w:eastAsia="Times New Roman" w:hAnsi="Arial" w:cs="Arial"/>
          <w:sz w:val="20"/>
          <w:szCs w:val="20"/>
        </w:rPr>
      </w:pPr>
      <w:r w:rsidRPr="00662E04">
        <w:rPr>
          <w:rFonts w:ascii="Arial" w:eastAsia="Times New Roman" w:hAnsi="Arial" w:cs="Arial"/>
          <w:b/>
          <w:sz w:val="20"/>
          <w:szCs w:val="20"/>
        </w:rPr>
        <w:t>Track-Whi</w:t>
      </w:r>
      <w:r w:rsidR="00340D8E">
        <w:rPr>
          <w:rFonts w:ascii="Arial" w:eastAsia="Times New Roman" w:hAnsi="Arial" w:cs="Arial"/>
          <w:b/>
          <w:sz w:val="20"/>
          <w:szCs w:val="20"/>
        </w:rPr>
        <w:t>l</w:t>
      </w:r>
      <w:r w:rsidRPr="00662E04">
        <w:rPr>
          <w:rFonts w:ascii="Arial" w:eastAsia="Times New Roman" w:hAnsi="Arial" w:cs="Arial"/>
          <w:b/>
          <w:sz w:val="20"/>
          <w:szCs w:val="20"/>
        </w:rPr>
        <w:t>e-Scan Technology:</w:t>
      </w:r>
      <w:r w:rsidRPr="00250196">
        <w:rPr>
          <w:rFonts w:ascii="Arial" w:eastAsia="Times New Roman" w:hAnsi="Arial" w:cs="Arial"/>
          <w:sz w:val="20"/>
          <w:szCs w:val="20"/>
        </w:rPr>
        <w:t xml:space="preserve"> An aircraft with track</w:t>
      </w:r>
      <w:r w:rsidR="00662E04">
        <w:rPr>
          <w:rFonts w:ascii="Arial" w:eastAsia="Times New Roman" w:hAnsi="Arial" w:cs="Arial"/>
          <w:sz w:val="20"/>
          <w:szCs w:val="20"/>
        </w:rPr>
        <w:t>-</w:t>
      </w:r>
      <w:r w:rsidRPr="00250196">
        <w:rPr>
          <w:rFonts w:ascii="Arial" w:eastAsia="Times New Roman" w:hAnsi="Arial" w:cs="Arial"/>
          <w:sz w:val="20"/>
          <w:szCs w:val="20"/>
        </w:rPr>
        <w:t>while-scan technology does not lose contact with detected targets when i</w:t>
      </w:r>
      <w:r w:rsidR="00662E04">
        <w:rPr>
          <w:rFonts w:ascii="Arial" w:eastAsia="Times New Roman" w:hAnsi="Arial" w:cs="Arial"/>
          <w:sz w:val="20"/>
          <w:szCs w:val="20"/>
        </w:rPr>
        <w:t xml:space="preserve">t </w:t>
      </w:r>
      <w:r w:rsidRPr="00250196">
        <w:rPr>
          <w:rFonts w:ascii="Arial" w:eastAsia="Times New Roman" w:hAnsi="Arial" w:cs="Arial"/>
          <w:sz w:val="20"/>
          <w:szCs w:val="20"/>
        </w:rPr>
        <w:t xml:space="preserve">switches to tracking mode. </w:t>
      </w:r>
      <w:r w:rsidR="00662E04">
        <w:rPr>
          <w:rFonts w:ascii="Arial" w:eastAsia="Times New Roman" w:hAnsi="Arial" w:cs="Arial"/>
          <w:sz w:val="20"/>
          <w:szCs w:val="20"/>
        </w:rPr>
        <w:t xml:space="preserve">It is </w:t>
      </w:r>
      <w:r w:rsidRPr="00250196">
        <w:rPr>
          <w:rFonts w:ascii="Arial" w:eastAsia="Times New Roman" w:hAnsi="Arial" w:cs="Arial"/>
          <w:sz w:val="20"/>
          <w:szCs w:val="20"/>
        </w:rPr>
        <w:t>also allowed to continue searching for new targets while maintaining or acquiring lock</w:t>
      </w:r>
      <w:r w:rsidR="00662E04">
        <w:rPr>
          <w:rFonts w:ascii="Arial" w:eastAsia="Times New Roman" w:hAnsi="Arial" w:cs="Arial"/>
          <w:sz w:val="20"/>
          <w:szCs w:val="20"/>
        </w:rPr>
        <w:t>-</w:t>
      </w:r>
      <w:proofErr w:type="spellStart"/>
      <w:r w:rsidRPr="00250196">
        <w:rPr>
          <w:rFonts w:ascii="Arial" w:eastAsia="Times New Roman" w:hAnsi="Arial" w:cs="Arial"/>
          <w:sz w:val="20"/>
          <w:szCs w:val="20"/>
        </w:rPr>
        <w:t>ons</w:t>
      </w:r>
      <w:proofErr w:type="spellEnd"/>
      <w:r w:rsidRPr="00250196">
        <w:rPr>
          <w:rFonts w:ascii="Arial" w:eastAsia="Times New Roman" w:hAnsi="Arial" w:cs="Arial"/>
          <w:sz w:val="20"/>
          <w:szCs w:val="20"/>
        </w:rPr>
        <w:t>.</w:t>
      </w:r>
    </w:p>
    <w:p w14:paraId="3AC8BE09" w14:textId="77777777" w:rsidR="007D795A" w:rsidRPr="007D795A" w:rsidRDefault="007D795A" w:rsidP="009057E0">
      <w:pPr>
        <w:widowControl w:val="0"/>
        <w:kinsoku w:val="0"/>
        <w:overflowPunct w:val="0"/>
        <w:autoSpaceDE w:val="0"/>
        <w:autoSpaceDN w:val="0"/>
        <w:adjustRightInd w:val="0"/>
        <w:spacing w:before="125" w:after="0" w:line="240" w:lineRule="auto"/>
        <w:ind w:left="133" w:right="24" w:firstLine="280"/>
        <w:jc w:val="both"/>
        <w:rPr>
          <w:rFonts w:ascii="Arial" w:eastAsia="Times New Roman" w:hAnsi="Arial" w:cs="Arial"/>
          <w:sz w:val="20"/>
          <w:szCs w:val="20"/>
        </w:rPr>
      </w:pPr>
      <w:r>
        <w:rPr>
          <w:rFonts w:ascii="Arial" w:eastAsia="Times New Roman" w:hAnsi="Arial" w:cs="Arial"/>
          <w:sz w:val="20"/>
          <w:szCs w:val="20"/>
        </w:rPr>
        <w:t>Some ADCs note the number of targets that the aircraft can track in Track-While-Scan mode.</w:t>
      </w:r>
    </w:p>
    <w:p w14:paraId="422F42B3" w14:textId="2DD644F1" w:rsidR="00631E59" w:rsidRPr="00250196" w:rsidRDefault="00631E59" w:rsidP="009057E0">
      <w:pPr>
        <w:widowControl w:val="0"/>
        <w:kinsoku w:val="0"/>
        <w:overflowPunct w:val="0"/>
        <w:autoSpaceDE w:val="0"/>
        <w:autoSpaceDN w:val="0"/>
        <w:adjustRightInd w:val="0"/>
        <w:spacing w:before="137" w:after="0" w:line="240" w:lineRule="auto"/>
        <w:ind w:left="133" w:right="11" w:firstLine="294"/>
        <w:jc w:val="both"/>
        <w:rPr>
          <w:rFonts w:ascii="Arial" w:eastAsia="Times New Roman" w:hAnsi="Arial" w:cs="Arial"/>
          <w:sz w:val="20"/>
          <w:szCs w:val="20"/>
        </w:rPr>
      </w:pPr>
      <w:r w:rsidRPr="00662E04">
        <w:rPr>
          <w:rFonts w:ascii="Arial" w:eastAsia="Times New Roman" w:hAnsi="Arial" w:cs="Arial"/>
          <w:b/>
          <w:sz w:val="20"/>
          <w:szCs w:val="20"/>
        </w:rPr>
        <w:t>Limited</w:t>
      </w:r>
      <w:r w:rsidR="009A115A">
        <w:rPr>
          <w:rFonts w:ascii="Arial" w:eastAsia="Times New Roman" w:hAnsi="Arial" w:cs="Arial"/>
          <w:b/>
          <w:sz w:val="20"/>
          <w:szCs w:val="20"/>
        </w:rPr>
        <w:t xml:space="preserve"> </w:t>
      </w:r>
      <w:r w:rsidRPr="00662E04">
        <w:rPr>
          <w:rFonts w:ascii="Arial" w:eastAsia="Times New Roman" w:hAnsi="Arial" w:cs="Arial"/>
          <w:b/>
          <w:sz w:val="20"/>
          <w:szCs w:val="20"/>
        </w:rPr>
        <w:t>Track-While-Scan:</w:t>
      </w:r>
      <w:r w:rsidRPr="00250196">
        <w:rPr>
          <w:rFonts w:ascii="Arial" w:eastAsia="Times New Roman" w:hAnsi="Arial" w:cs="Arial"/>
          <w:sz w:val="20"/>
          <w:szCs w:val="20"/>
        </w:rPr>
        <w:t xml:space="preserve"> An aircraft with parenthe</w:t>
      </w:r>
      <w:r w:rsidR="00662E04">
        <w:rPr>
          <w:rFonts w:ascii="Arial" w:eastAsia="Times New Roman" w:hAnsi="Arial" w:cs="Arial"/>
          <w:sz w:val="20"/>
          <w:szCs w:val="20"/>
        </w:rPr>
        <w:t xml:space="preserve">sis around its Track-While-Scan </w:t>
      </w:r>
      <w:r w:rsidRPr="00250196">
        <w:rPr>
          <w:rFonts w:ascii="Arial" w:eastAsia="Times New Roman" w:hAnsi="Arial" w:cs="Arial"/>
          <w:sz w:val="20"/>
          <w:szCs w:val="20"/>
        </w:rPr>
        <w:t>Techno</w:t>
      </w:r>
      <w:r w:rsidR="004D2633">
        <w:rPr>
          <w:rFonts w:ascii="Arial" w:eastAsia="Times New Roman" w:hAnsi="Arial" w:cs="Arial"/>
          <w:sz w:val="20"/>
          <w:szCs w:val="20"/>
        </w:rPr>
        <w:t>-</w:t>
      </w:r>
      <w:r w:rsidRPr="00250196">
        <w:rPr>
          <w:rFonts w:ascii="Arial" w:eastAsia="Times New Roman" w:hAnsi="Arial" w:cs="Arial"/>
          <w:sz w:val="20"/>
          <w:szCs w:val="20"/>
        </w:rPr>
        <w:t xml:space="preserve">logy </w:t>
      </w:r>
      <w:r w:rsidR="000E5E31">
        <w:rPr>
          <w:rFonts w:ascii="Arial" w:eastAsia="Times New Roman" w:hAnsi="Arial" w:cs="Arial"/>
          <w:sz w:val="20"/>
          <w:szCs w:val="20"/>
        </w:rPr>
        <w:t>h</w:t>
      </w:r>
      <w:r w:rsidRPr="00250196">
        <w:rPr>
          <w:rFonts w:ascii="Arial" w:eastAsia="Times New Roman" w:hAnsi="Arial" w:cs="Arial"/>
          <w:sz w:val="20"/>
          <w:szCs w:val="20"/>
        </w:rPr>
        <w:t>as a Limited Track</w:t>
      </w:r>
      <w:r w:rsidR="00662E04">
        <w:rPr>
          <w:rFonts w:ascii="Arial" w:eastAsia="Times New Roman" w:hAnsi="Arial" w:cs="Arial"/>
          <w:sz w:val="20"/>
          <w:szCs w:val="20"/>
        </w:rPr>
        <w:t>-</w:t>
      </w:r>
      <w:r w:rsidRPr="00250196">
        <w:rPr>
          <w:rFonts w:ascii="Arial" w:eastAsia="Times New Roman" w:hAnsi="Arial" w:cs="Arial"/>
          <w:sz w:val="20"/>
          <w:szCs w:val="20"/>
        </w:rPr>
        <w:t>While-Scan</w:t>
      </w:r>
      <w:r w:rsidR="00662E04">
        <w:rPr>
          <w:rFonts w:ascii="Arial" w:eastAsia="Times New Roman" w:hAnsi="Arial" w:cs="Arial"/>
          <w:sz w:val="20"/>
          <w:szCs w:val="20"/>
        </w:rPr>
        <w:t xml:space="preserve"> </w:t>
      </w:r>
      <w:r w:rsidRPr="00250196">
        <w:rPr>
          <w:rFonts w:ascii="Arial" w:eastAsia="Times New Roman" w:hAnsi="Arial" w:cs="Arial"/>
          <w:sz w:val="20"/>
          <w:szCs w:val="20"/>
        </w:rPr>
        <w:t>capability. I</w:t>
      </w:r>
      <w:r w:rsidR="00662E04">
        <w:rPr>
          <w:rFonts w:ascii="Arial" w:eastAsia="Times New Roman" w:hAnsi="Arial" w:cs="Arial"/>
          <w:sz w:val="20"/>
          <w:szCs w:val="20"/>
        </w:rPr>
        <w:t xml:space="preserve">t </w:t>
      </w:r>
      <w:r w:rsidRPr="00250196">
        <w:rPr>
          <w:rFonts w:ascii="Arial" w:eastAsia="Times New Roman" w:hAnsi="Arial" w:cs="Arial"/>
          <w:sz w:val="20"/>
          <w:szCs w:val="20"/>
        </w:rPr>
        <w:t xml:space="preserve">can maintain previous contacts while having a lock-on but may not search for new </w:t>
      </w:r>
      <w:r w:rsidRPr="00662E04">
        <w:rPr>
          <w:rFonts w:ascii="Arial" w:eastAsia="Times New Roman" w:hAnsi="Arial" w:cs="Arial"/>
          <w:bCs/>
          <w:sz w:val="20"/>
          <w:szCs w:val="20"/>
        </w:rPr>
        <w:t>ones.</w:t>
      </w:r>
    </w:p>
    <w:p w14:paraId="2A1EA84B" w14:textId="77777777" w:rsidR="00631E59" w:rsidRPr="00EF1885" w:rsidRDefault="00631E59" w:rsidP="00387F79">
      <w:pPr>
        <w:widowControl w:val="0"/>
        <w:kinsoku w:val="0"/>
        <w:overflowPunct w:val="0"/>
        <w:autoSpaceDE w:val="0"/>
        <w:autoSpaceDN w:val="0"/>
        <w:adjustRightInd w:val="0"/>
        <w:spacing w:before="120" w:after="0" w:line="240" w:lineRule="auto"/>
        <w:ind w:left="130" w:right="29" w:firstLine="302"/>
        <w:jc w:val="both"/>
        <w:rPr>
          <w:rFonts w:ascii="Arial" w:eastAsia="Times New Roman" w:hAnsi="Arial" w:cs="Arial"/>
          <w:sz w:val="20"/>
          <w:szCs w:val="20"/>
        </w:rPr>
      </w:pPr>
      <w:r w:rsidRPr="00662E04">
        <w:rPr>
          <w:rFonts w:ascii="Arial" w:eastAsia="Times New Roman" w:hAnsi="Arial" w:cs="Arial"/>
          <w:b/>
          <w:sz w:val="20"/>
          <w:szCs w:val="20"/>
        </w:rPr>
        <w:t>Look-Down Technology</w:t>
      </w:r>
      <w:r w:rsidRPr="00250196">
        <w:rPr>
          <w:rFonts w:ascii="Arial" w:eastAsia="Times New Roman" w:hAnsi="Arial" w:cs="Arial"/>
          <w:sz w:val="20"/>
          <w:szCs w:val="20"/>
        </w:rPr>
        <w:t>: An aircraft with Look Down Technology can ignore all Look Down Limit</w:t>
      </w:r>
      <w:r w:rsidR="00016B36">
        <w:rPr>
          <w:rFonts w:ascii="Arial" w:eastAsia="Times New Roman" w:hAnsi="Arial" w:cs="Arial"/>
          <w:sz w:val="20"/>
          <w:szCs w:val="20"/>
        </w:rPr>
        <w:t>-</w:t>
      </w:r>
      <w:proofErr w:type="spellStart"/>
      <w:r w:rsidRPr="00250196">
        <w:rPr>
          <w:rFonts w:ascii="Arial" w:eastAsia="Times New Roman" w:hAnsi="Arial" w:cs="Arial"/>
          <w:sz w:val="20"/>
          <w:szCs w:val="20"/>
        </w:rPr>
        <w:t>ations</w:t>
      </w:r>
      <w:proofErr w:type="spellEnd"/>
      <w:r w:rsidRPr="00250196">
        <w:rPr>
          <w:rFonts w:ascii="Arial" w:eastAsia="Times New Roman" w:hAnsi="Arial" w:cs="Arial"/>
          <w:sz w:val="20"/>
          <w:szCs w:val="20"/>
        </w:rPr>
        <w:t xml:space="preserve"> and may guide look down capable missiles against targets</w:t>
      </w:r>
      <w:r w:rsidR="00387F79">
        <w:rPr>
          <w:rFonts w:ascii="Arial" w:eastAsia="Times New Roman" w:hAnsi="Arial" w:cs="Arial"/>
          <w:sz w:val="20"/>
          <w:szCs w:val="20"/>
        </w:rPr>
        <w:t xml:space="preserve"> i</w:t>
      </w:r>
      <w:r w:rsidRPr="00250196">
        <w:rPr>
          <w:rFonts w:ascii="Arial" w:eastAsia="Times New Roman" w:hAnsi="Arial" w:cs="Arial"/>
          <w:sz w:val="20"/>
          <w:szCs w:val="20"/>
        </w:rPr>
        <w:t>n ground clu</w:t>
      </w:r>
      <w:r w:rsidR="00662E04">
        <w:rPr>
          <w:rFonts w:ascii="Arial" w:eastAsia="Times New Roman" w:hAnsi="Arial" w:cs="Arial"/>
          <w:sz w:val="20"/>
          <w:szCs w:val="20"/>
        </w:rPr>
        <w:t>tt</w:t>
      </w:r>
      <w:r w:rsidRPr="00250196">
        <w:rPr>
          <w:rFonts w:ascii="Arial" w:eastAsia="Times New Roman" w:hAnsi="Arial" w:cs="Arial"/>
          <w:sz w:val="20"/>
          <w:szCs w:val="20"/>
        </w:rPr>
        <w:t>er conditions.</w:t>
      </w:r>
      <w:r w:rsidR="00EF1885">
        <w:rPr>
          <w:rFonts w:ascii="Arial" w:eastAsia="Times New Roman" w:hAnsi="Arial" w:cs="Arial"/>
          <w:sz w:val="20"/>
          <w:szCs w:val="20"/>
        </w:rPr>
        <w:t xml:space="preserve"> </w:t>
      </w:r>
      <w:r w:rsidR="00EF1885" w:rsidRPr="00EF1885">
        <w:rPr>
          <w:rFonts w:ascii="Arial" w:hAnsi="Arial" w:cs="Arial"/>
          <w:sz w:val="20"/>
          <w:szCs w:val="20"/>
        </w:rPr>
        <w:t>A</w:t>
      </w:r>
      <w:r w:rsidR="00EF1885">
        <w:rPr>
          <w:rFonts w:ascii="Arial" w:hAnsi="Arial" w:cs="Arial"/>
          <w:sz w:val="20"/>
          <w:szCs w:val="20"/>
        </w:rPr>
        <w:t xml:space="preserve">ny </w:t>
      </w:r>
      <w:proofErr w:type="spellStart"/>
      <w:r w:rsidR="00EF1885" w:rsidRPr="00EF1885">
        <w:rPr>
          <w:rFonts w:ascii="Arial" w:hAnsi="Arial" w:cs="Arial"/>
          <w:sz w:val="20"/>
          <w:szCs w:val="20"/>
        </w:rPr>
        <w:t>RHM</w:t>
      </w:r>
      <w:proofErr w:type="spellEnd"/>
      <w:r w:rsidR="00EF1885" w:rsidRPr="00EF1885">
        <w:rPr>
          <w:rFonts w:ascii="Arial" w:hAnsi="Arial" w:cs="Arial"/>
          <w:sz w:val="20"/>
          <w:szCs w:val="20"/>
        </w:rPr>
        <w:t xml:space="preserve"> missile can be fired into look</w:t>
      </w:r>
      <w:r w:rsidR="00E5244C">
        <w:rPr>
          <w:rFonts w:ascii="Arial" w:hAnsi="Arial" w:cs="Arial"/>
          <w:sz w:val="20"/>
          <w:szCs w:val="20"/>
        </w:rPr>
        <w:t xml:space="preserve"> </w:t>
      </w:r>
      <w:r w:rsidR="00EF1885" w:rsidRPr="00EF1885">
        <w:rPr>
          <w:rFonts w:ascii="Arial" w:hAnsi="Arial" w:cs="Arial"/>
          <w:sz w:val="20"/>
          <w:szCs w:val="20"/>
        </w:rPr>
        <w:t>down situations if there is a valid lock-on by the guiding radar.</w:t>
      </w:r>
      <w:r w:rsidR="00EF1885">
        <w:rPr>
          <w:rFonts w:ascii="Arial" w:hAnsi="Arial" w:cs="Arial"/>
          <w:sz w:val="20"/>
          <w:szCs w:val="20"/>
        </w:rPr>
        <w:t xml:space="preserve">  If the fired missile is noted as a look down missile</w:t>
      </w:r>
      <w:r w:rsidR="00EF1885" w:rsidRPr="00EF1885">
        <w:rPr>
          <w:rFonts w:ascii="Arial" w:hAnsi="Arial" w:cs="Arial"/>
          <w:sz w:val="20"/>
          <w:szCs w:val="20"/>
        </w:rPr>
        <w:t>,</w:t>
      </w:r>
      <w:r w:rsidR="00EF1885">
        <w:rPr>
          <w:rFonts w:ascii="Arial" w:hAnsi="Arial" w:cs="Arial"/>
          <w:sz w:val="20"/>
          <w:szCs w:val="20"/>
        </w:rPr>
        <w:t xml:space="preserve"> the missile </w:t>
      </w:r>
      <w:r w:rsidR="00EF1885" w:rsidRPr="00EF1885">
        <w:rPr>
          <w:rFonts w:ascii="Arial" w:hAnsi="Arial" w:cs="Arial"/>
          <w:sz w:val="20"/>
          <w:szCs w:val="20"/>
        </w:rPr>
        <w:t>is</w:t>
      </w:r>
      <w:r w:rsidR="00EF1885">
        <w:rPr>
          <w:rFonts w:ascii="Arial" w:hAnsi="Arial" w:cs="Arial"/>
          <w:sz w:val="20"/>
          <w:szCs w:val="20"/>
        </w:rPr>
        <w:t xml:space="preserve"> </w:t>
      </w:r>
      <w:r w:rsidR="00EF1885" w:rsidRPr="00EF1885">
        <w:rPr>
          <w:rFonts w:ascii="Arial" w:hAnsi="Arial" w:cs="Arial"/>
          <w:sz w:val="20"/>
          <w:szCs w:val="20"/>
        </w:rPr>
        <w:t xml:space="preserve">not subject to the ground </w:t>
      </w:r>
      <w:r w:rsidR="00EF1885">
        <w:rPr>
          <w:rFonts w:ascii="Arial" w:hAnsi="Arial" w:cs="Arial"/>
          <w:sz w:val="20"/>
          <w:szCs w:val="20"/>
        </w:rPr>
        <w:t>c</w:t>
      </w:r>
      <w:r w:rsidR="00EF1885" w:rsidRPr="00EF1885">
        <w:rPr>
          <w:rFonts w:ascii="Arial" w:hAnsi="Arial" w:cs="Arial"/>
          <w:sz w:val="20"/>
          <w:szCs w:val="20"/>
        </w:rPr>
        <w:t>lutter attack modifier to the die roll. If</w:t>
      </w:r>
      <w:r w:rsidR="00EF1885">
        <w:rPr>
          <w:rFonts w:ascii="Arial" w:hAnsi="Arial" w:cs="Arial"/>
          <w:sz w:val="20"/>
          <w:szCs w:val="20"/>
        </w:rPr>
        <w:t xml:space="preserve"> </w:t>
      </w:r>
      <w:r w:rsidR="00EF1885" w:rsidRPr="00EF1885">
        <w:rPr>
          <w:rFonts w:ascii="Arial" w:hAnsi="Arial" w:cs="Arial"/>
          <w:sz w:val="20"/>
          <w:szCs w:val="20"/>
        </w:rPr>
        <w:t>a look down miss</w:t>
      </w:r>
      <w:r w:rsidR="00EF1885">
        <w:rPr>
          <w:rFonts w:ascii="Arial" w:hAnsi="Arial" w:cs="Arial"/>
          <w:sz w:val="20"/>
          <w:szCs w:val="20"/>
        </w:rPr>
        <w:t>ile is fired by a non-lookdown aircraft</w:t>
      </w:r>
      <w:r w:rsidR="00E5244C">
        <w:rPr>
          <w:rFonts w:ascii="Arial" w:hAnsi="Arial" w:cs="Arial"/>
          <w:sz w:val="20"/>
          <w:szCs w:val="20"/>
        </w:rPr>
        <w:t>,</w:t>
      </w:r>
      <w:r w:rsidR="00EF1885">
        <w:rPr>
          <w:rFonts w:ascii="Arial" w:hAnsi="Arial" w:cs="Arial"/>
          <w:sz w:val="20"/>
          <w:szCs w:val="20"/>
        </w:rPr>
        <w:t xml:space="preserve"> </w:t>
      </w:r>
      <w:r w:rsidR="00EF1885" w:rsidRPr="00EF1885">
        <w:rPr>
          <w:rFonts w:ascii="Arial" w:hAnsi="Arial" w:cs="Arial"/>
          <w:sz w:val="20"/>
          <w:szCs w:val="20"/>
        </w:rPr>
        <w:t xml:space="preserve">then it </w:t>
      </w:r>
      <w:r w:rsidR="00387F79">
        <w:rPr>
          <w:rFonts w:ascii="Arial" w:hAnsi="Arial" w:cs="Arial"/>
          <w:sz w:val="20"/>
          <w:szCs w:val="20"/>
        </w:rPr>
        <w:t xml:space="preserve">acts </w:t>
      </w:r>
      <w:r w:rsidR="00EF1885" w:rsidRPr="00EF1885">
        <w:rPr>
          <w:rFonts w:ascii="Arial" w:hAnsi="Arial" w:cs="Arial"/>
          <w:sz w:val="20"/>
          <w:szCs w:val="20"/>
        </w:rPr>
        <w:t>just</w:t>
      </w:r>
      <w:r w:rsidR="00EF1885">
        <w:rPr>
          <w:rFonts w:ascii="Arial" w:hAnsi="Arial" w:cs="Arial"/>
          <w:sz w:val="20"/>
          <w:szCs w:val="20"/>
        </w:rPr>
        <w:t xml:space="preserve"> </w:t>
      </w:r>
      <w:r w:rsidR="00EF1885" w:rsidRPr="00EF1885">
        <w:rPr>
          <w:rFonts w:ascii="Arial" w:hAnsi="Arial" w:cs="Arial"/>
          <w:sz w:val="20"/>
          <w:szCs w:val="20"/>
        </w:rPr>
        <w:t>a</w:t>
      </w:r>
      <w:r w:rsidR="00EF1885">
        <w:rPr>
          <w:rFonts w:ascii="Arial" w:hAnsi="Arial" w:cs="Arial"/>
          <w:sz w:val="20"/>
          <w:szCs w:val="20"/>
        </w:rPr>
        <w:t xml:space="preserve"> </w:t>
      </w:r>
      <w:r w:rsidR="00EF1885" w:rsidRPr="00EF1885">
        <w:rPr>
          <w:rFonts w:ascii="Arial" w:hAnsi="Arial" w:cs="Arial"/>
          <w:sz w:val="20"/>
          <w:szCs w:val="20"/>
        </w:rPr>
        <w:t>normal missile</w:t>
      </w:r>
      <w:r w:rsidR="00EF1885">
        <w:rPr>
          <w:rFonts w:ascii="Arial" w:hAnsi="Arial" w:cs="Arial"/>
          <w:sz w:val="20"/>
          <w:szCs w:val="20"/>
        </w:rPr>
        <w:t xml:space="preserve"> and attack</w:t>
      </w:r>
      <w:r w:rsidR="00E5244C">
        <w:rPr>
          <w:rFonts w:ascii="Arial" w:hAnsi="Arial" w:cs="Arial"/>
          <w:sz w:val="20"/>
          <w:szCs w:val="20"/>
        </w:rPr>
        <w:t>s</w:t>
      </w:r>
      <w:r w:rsidR="00EF1885">
        <w:rPr>
          <w:rFonts w:ascii="Arial" w:hAnsi="Arial" w:cs="Arial"/>
          <w:sz w:val="20"/>
          <w:szCs w:val="20"/>
        </w:rPr>
        <w:t xml:space="preserve"> with the ground clutter attack modifier</w:t>
      </w:r>
      <w:r w:rsidR="00EF1885" w:rsidRPr="00EF1885">
        <w:rPr>
          <w:rFonts w:ascii="Arial" w:hAnsi="Arial" w:cs="Arial"/>
          <w:sz w:val="20"/>
          <w:szCs w:val="20"/>
        </w:rPr>
        <w:t>.</w:t>
      </w:r>
    </w:p>
    <w:p w14:paraId="752B01DC" w14:textId="461D3E7B" w:rsidR="00631E59" w:rsidRDefault="00631E59" w:rsidP="009057E0">
      <w:pPr>
        <w:widowControl w:val="0"/>
        <w:kinsoku w:val="0"/>
        <w:overflowPunct w:val="0"/>
        <w:autoSpaceDE w:val="0"/>
        <w:autoSpaceDN w:val="0"/>
        <w:adjustRightInd w:val="0"/>
        <w:spacing w:before="113" w:after="0" w:line="240" w:lineRule="auto"/>
        <w:ind w:left="119" w:right="15" w:firstLine="294"/>
        <w:jc w:val="both"/>
        <w:rPr>
          <w:rFonts w:ascii="Arial" w:eastAsia="Times New Roman" w:hAnsi="Arial" w:cs="Arial"/>
          <w:sz w:val="20"/>
          <w:szCs w:val="20"/>
        </w:rPr>
      </w:pPr>
      <w:r w:rsidRPr="00662E04">
        <w:rPr>
          <w:rFonts w:ascii="Arial" w:eastAsia="Times New Roman" w:hAnsi="Arial" w:cs="Arial"/>
          <w:b/>
          <w:sz w:val="20"/>
          <w:szCs w:val="20"/>
        </w:rPr>
        <w:t>Limited Look Down:</w:t>
      </w:r>
      <w:r w:rsidRPr="00250196">
        <w:rPr>
          <w:rFonts w:ascii="Arial" w:eastAsia="Times New Roman" w:hAnsi="Arial" w:cs="Arial"/>
          <w:sz w:val="20"/>
          <w:szCs w:val="20"/>
        </w:rPr>
        <w:t xml:space="preserve"> An aircraft with parenthesis around </w:t>
      </w:r>
      <w:r w:rsidR="004307E5">
        <w:rPr>
          <w:rFonts w:ascii="Arial" w:eastAsia="Times New Roman" w:hAnsi="Arial" w:cs="Arial"/>
          <w:sz w:val="20"/>
          <w:szCs w:val="20"/>
        </w:rPr>
        <w:t>i</w:t>
      </w:r>
      <w:r w:rsidRPr="00250196">
        <w:rPr>
          <w:rFonts w:ascii="Arial" w:eastAsia="Times New Roman" w:hAnsi="Arial" w:cs="Arial"/>
          <w:sz w:val="20"/>
          <w:szCs w:val="20"/>
        </w:rPr>
        <w:t>ts Look-Down Technology indicat</w:t>
      </w:r>
      <w:r w:rsidR="00FD6B3E">
        <w:rPr>
          <w:rFonts w:ascii="Arial" w:eastAsia="Times New Roman" w:hAnsi="Arial" w:cs="Arial"/>
          <w:sz w:val="20"/>
          <w:szCs w:val="20"/>
        </w:rPr>
        <w:t xml:space="preserve">ion </w:t>
      </w:r>
      <w:r w:rsidRPr="00250196">
        <w:rPr>
          <w:rFonts w:ascii="Arial" w:eastAsia="Times New Roman" w:hAnsi="Arial" w:cs="Arial"/>
          <w:sz w:val="20"/>
          <w:szCs w:val="20"/>
        </w:rPr>
        <w:t xml:space="preserve">has </w:t>
      </w:r>
      <w:r w:rsidR="006E051B">
        <w:rPr>
          <w:rFonts w:ascii="Arial" w:eastAsia="Times New Roman" w:hAnsi="Arial" w:cs="Arial"/>
          <w:sz w:val="20"/>
          <w:szCs w:val="20"/>
        </w:rPr>
        <w:t xml:space="preserve">a </w:t>
      </w:r>
      <w:r w:rsidRPr="00250196">
        <w:rPr>
          <w:rFonts w:ascii="Arial" w:eastAsia="Times New Roman" w:hAnsi="Arial" w:cs="Arial"/>
          <w:sz w:val="20"/>
          <w:szCs w:val="20"/>
        </w:rPr>
        <w:t xml:space="preserve">Limited </w:t>
      </w:r>
      <w:proofErr w:type="spellStart"/>
      <w:r w:rsidRPr="00250196">
        <w:rPr>
          <w:rFonts w:ascii="Arial" w:eastAsia="Times New Roman" w:hAnsi="Arial" w:cs="Arial"/>
          <w:sz w:val="20"/>
          <w:szCs w:val="20"/>
        </w:rPr>
        <w:t>Look­Down</w:t>
      </w:r>
      <w:proofErr w:type="spellEnd"/>
      <w:r w:rsidRPr="00250196">
        <w:rPr>
          <w:rFonts w:ascii="Arial" w:eastAsia="Times New Roman" w:hAnsi="Arial" w:cs="Arial"/>
          <w:sz w:val="20"/>
          <w:szCs w:val="20"/>
        </w:rPr>
        <w:t xml:space="preserve"> capability</w:t>
      </w:r>
      <w:r w:rsidR="00FD6B3E">
        <w:rPr>
          <w:rFonts w:ascii="Arial" w:eastAsia="Times New Roman" w:hAnsi="Arial" w:cs="Arial"/>
          <w:sz w:val="20"/>
          <w:szCs w:val="20"/>
        </w:rPr>
        <w:t>.  I</w:t>
      </w:r>
      <w:r w:rsidR="00F31006" w:rsidRPr="00250196">
        <w:rPr>
          <w:rFonts w:ascii="Arial" w:eastAsia="Times New Roman" w:hAnsi="Arial" w:cs="Arial"/>
          <w:sz w:val="20"/>
          <w:szCs w:val="20"/>
        </w:rPr>
        <w:t>t</w:t>
      </w:r>
      <w:r w:rsidRPr="00250196">
        <w:rPr>
          <w:rFonts w:ascii="Arial" w:eastAsia="Times New Roman" w:hAnsi="Arial" w:cs="Arial"/>
          <w:sz w:val="20"/>
          <w:szCs w:val="20"/>
        </w:rPr>
        <w:t xml:space="preserve"> may search for and lock-onto lower altitude targets within 2 to 10 levels of the ground if the difference in altitude between the target and the ground is more than the difference </w:t>
      </w:r>
      <w:r w:rsidR="00662E04">
        <w:rPr>
          <w:rFonts w:ascii="Arial" w:eastAsia="Times New Roman" w:hAnsi="Arial" w:cs="Arial"/>
          <w:sz w:val="20"/>
          <w:szCs w:val="20"/>
        </w:rPr>
        <w:t>i</w:t>
      </w:r>
      <w:r w:rsidRPr="00250196">
        <w:rPr>
          <w:rFonts w:ascii="Arial" w:eastAsia="Times New Roman" w:hAnsi="Arial" w:cs="Arial"/>
          <w:sz w:val="20"/>
          <w:szCs w:val="20"/>
        </w:rPr>
        <w:t xml:space="preserve">n </w:t>
      </w:r>
      <w:r w:rsidR="00662E04">
        <w:rPr>
          <w:rFonts w:ascii="Arial" w:eastAsia="Times New Roman" w:hAnsi="Arial" w:cs="Arial"/>
          <w:sz w:val="20"/>
          <w:szCs w:val="20"/>
        </w:rPr>
        <w:t xml:space="preserve">altitude </w:t>
      </w:r>
      <w:r w:rsidRPr="00250196">
        <w:rPr>
          <w:rFonts w:ascii="Arial" w:eastAsia="Times New Roman" w:hAnsi="Arial" w:cs="Arial"/>
          <w:sz w:val="20"/>
          <w:szCs w:val="20"/>
        </w:rPr>
        <w:t>between the searcher and the target. They may also guide look down capable missiles against targets as above.</w:t>
      </w:r>
    </w:p>
    <w:p w14:paraId="0DF3531B" w14:textId="24D44E3A" w:rsidR="00734E37" w:rsidRDefault="00734E37" w:rsidP="00734E37">
      <w:pPr>
        <w:widowControl w:val="0"/>
        <w:kinsoku w:val="0"/>
        <w:overflowPunct w:val="0"/>
        <w:autoSpaceDE w:val="0"/>
        <w:autoSpaceDN w:val="0"/>
        <w:adjustRightInd w:val="0"/>
        <w:spacing w:before="109" w:after="0" w:line="240" w:lineRule="auto"/>
        <w:ind w:left="140" w:right="19" w:firstLine="287"/>
        <w:jc w:val="both"/>
        <w:rPr>
          <w:rFonts w:ascii="Arial" w:eastAsia="Times New Roman" w:hAnsi="Arial" w:cs="Arial"/>
          <w:sz w:val="20"/>
          <w:szCs w:val="20"/>
        </w:rPr>
      </w:pPr>
      <w:r>
        <w:rPr>
          <w:rFonts w:ascii="Arial" w:eastAsia="Times New Roman" w:hAnsi="Arial" w:cs="Arial"/>
          <w:b/>
          <w:sz w:val="20"/>
          <w:szCs w:val="20"/>
        </w:rPr>
        <w:t>Low Probability of Intercept (</w:t>
      </w:r>
      <w:proofErr w:type="spellStart"/>
      <w:r>
        <w:rPr>
          <w:rFonts w:ascii="Arial" w:eastAsia="Times New Roman" w:hAnsi="Arial" w:cs="Arial"/>
          <w:b/>
          <w:sz w:val="20"/>
          <w:szCs w:val="20"/>
        </w:rPr>
        <w:t>LPI</w:t>
      </w:r>
      <w:proofErr w:type="spellEnd"/>
      <w:r>
        <w:rPr>
          <w:rFonts w:ascii="Arial" w:eastAsia="Times New Roman" w:hAnsi="Arial" w:cs="Arial"/>
          <w:b/>
          <w:sz w:val="20"/>
          <w:szCs w:val="20"/>
        </w:rPr>
        <w:t xml:space="preserve">):  </w:t>
      </w:r>
      <w:proofErr w:type="spellStart"/>
      <w:r>
        <w:rPr>
          <w:rFonts w:ascii="Arial" w:eastAsia="Times New Roman" w:hAnsi="Arial" w:cs="Arial"/>
          <w:sz w:val="20"/>
          <w:szCs w:val="20"/>
        </w:rPr>
        <w:t>LPI</w:t>
      </w:r>
      <w:proofErr w:type="spellEnd"/>
      <w:r>
        <w:rPr>
          <w:rFonts w:ascii="Arial" w:eastAsia="Times New Roman" w:hAnsi="Arial" w:cs="Arial"/>
          <w:sz w:val="20"/>
          <w:szCs w:val="20"/>
        </w:rPr>
        <w:t xml:space="preserve"> radar uses advanced displays and synthetic</w:t>
      </w:r>
      <w:r w:rsidR="009E55D4">
        <w:rPr>
          <w:rFonts w:ascii="Arial" w:eastAsia="Times New Roman" w:hAnsi="Arial" w:cs="Arial"/>
          <w:sz w:val="20"/>
          <w:szCs w:val="20"/>
        </w:rPr>
        <w:t xml:space="preserve"> </w:t>
      </w:r>
      <w:r>
        <w:rPr>
          <w:rFonts w:ascii="Arial" w:eastAsia="Times New Roman" w:hAnsi="Arial" w:cs="Arial"/>
          <w:sz w:val="20"/>
          <w:szCs w:val="20"/>
        </w:rPr>
        <w:t xml:space="preserve">aperture technology to enable it to develop an accurate picture of terrain or aircraft locations for the crew with as few as one or two scans.  Subsequent short scans at randomized intervals allow the radar to track aircraft while limiting the ability of enemy </w:t>
      </w:r>
      <w:proofErr w:type="spellStart"/>
      <w:r>
        <w:rPr>
          <w:rFonts w:ascii="Arial" w:eastAsia="Times New Roman" w:hAnsi="Arial" w:cs="Arial"/>
          <w:sz w:val="20"/>
          <w:szCs w:val="20"/>
        </w:rPr>
        <w:t>ECCM</w:t>
      </w:r>
      <w:proofErr w:type="spellEnd"/>
      <w:r>
        <w:rPr>
          <w:rFonts w:ascii="Arial" w:eastAsia="Times New Roman" w:hAnsi="Arial" w:cs="Arial"/>
          <w:sz w:val="20"/>
          <w:szCs w:val="20"/>
        </w:rPr>
        <w:t xml:space="preserve"> systems to jam or get a bearing on the </w:t>
      </w:r>
      <w:proofErr w:type="spellStart"/>
      <w:r>
        <w:rPr>
          <w:rFonts w:ascii="Arial" w:eastAsia="Times New Roman" w:hAnsi="Arial" w:cs="Arial"/>
          <w:sz w:val="20"/>
          <w:szCs w:val="20"/>
        </w:rPr>
        <w:t>LPI</w:t>
      </w:r>
      <w:proofErr w:type="spellEnd"/>
      <w:r>
        <w:rPr>
          <w:rFonts w:ascii="Arial" w:eastAsia="Times New Roman" w:hAnsi="Arial" w:cs="Arial"/>
          <w:sz w:val="20"/>
          <w:szCs w:val="20"/>
        </w:rPr>
        <w:t xml:space="preserve"> radar’s emissions.  Searches cannot be detected by </w:t>
      </w:r>
      <w:proofErr w:type="spellStart"/>
      <w:r>
        <w:rPr>
          <w:rFonts w:ascii="Arial" w:eastAsia="Times New Roman" w:hAnsi="Arial" w:cs="Arial"/>
          <w:sz w:val="20"/>
          <w:szCs w:val="20"/>
        </w:rPr>
        <w:t>RWRs</w:t>
      </w:r>
      <w:proofErr w:type="spellEnd"/>
      <w:r>
        <w:rPr>
          <w:rFonts w:ascii="Arial" w:eastAsia="Times New Roman" w:hAnsi="Arial" w:cs="Arial"/>
          <w:sz w:val="20"/>
          <w:szCs w:val="20"/>
        </w:rPr>
        <w:t xml:space="preserve"> of type C or less.  A “D” model </w:t>
      </w:r>
      <w:proofErr w:type="spellStart"/>
      <w:r>
        <w:rPr>
          <w:rFonts w:ascii="Arial" w:eastAsia="Times New Roman" w:hAnsi="Arial" w:cs="Arial"/>
          <w:sz w:val="20"/>
          <w:szCs w:val="20"/>
        </w:rPr>
        <w:t>RWR</w:t>
      </w:r>
      <w:proofErr w:type="spellEnd"/>
      <w:r>
        <w:rPr>
          <w:rFonts w:ascii="Arial" w:eastAsia="Times New Roman" w:hAnsi="Arial" w:cs="Arial"/>
          <w:sz w:val="20"/>
          <w:szCs w:val="20"/>
        </w:rPr>
        <w:t xml:space="preserve"> can detect the search on a roll of 4 or less.  Lock-</w:t>
      </w:r>
      <w:proofErr w:type="spellStart"/>
      <w:r>
        <w:rPr>
          <w:rFonts w:ascii="Arial" w:eastAsia="Times New Roman" w:hAnsi="Arial" w:cs="Arial"/>
          <w:sz w:val="20"/>
          <w:szCs w:val="20"/>
        </w:rPr>
        <w:t>ons</w:t>
      </w:r>
      <w:proofErr w:type="spellEnd"/>
      <w:r>
        <w:rPr>
          <w:rFonts w:ascii="Arial" w:eastAsia="Times New Roman" w:hAnsi="Arial" w:cs="Arial"/>
          <w:sz w:val="20"/>
          <w:szCs w:val="20"/>
        </w:rPr>
        <w:t xml:space="preserve"> cannot be detected by </w:t>
      </w:r>
      <w:proofErr w:type="spellStart"/>
      <w:r>
        <w:rPr>
          <w:rFonts w:ascii="Arial" w:eastAsia="Times New Roman" w:hAnsi="Arial" w:cs="Arial"/>
          <w:sz w:val="20"/>
          <w:szCs w:val="20"/>
        </w:rPr>
        <w:t>RWR</w:t>
      </w:r>
      <w:proofErr w:type="spellEnd"/>
      <w:r>
        <w:rPr>
          <w:rFonts w:ascii="Arial" w:eastAsia="Times New Roman" w:hAnsi="Arial" w:cs="Arial"/>
          <w:sz w:val="20"/>
          <w:szCs w:val="20"/>
        </w:rPr>
        <w:t xml:space="preserve"> type A.  </w:t>
      </w:r>
      <w:proofErr w:type="spellStart"/>
      <w:r w:rsidR="00420ADE">
        <w:rPr>
          <w:rFonts w:ascii="Arial" w:eastAsia="Times New Roman" w:hAnsi="Arial" w:cs="Arial"/>
          <w:sz w:val="20"/>
          <w:szCs w:val="20"/>
        </w:rPr>
        <w:t>RWR</w:t>
      </w:r>
      <w:proofErr w:type="spellEnd"/>
      <w:r w:rsidR="00420ADE">
        <w:rPr>
          <w:rFonts w:ascii="Arial" w:eastAsia="Times New Roman" w:hAnsi="Arial" w:cs="Arial"/>
          <w:sz w:val="20"/>
          <w:szCs w:val="20"/>
        </w:rPr>
        <w:t xml:space="preserve"> </w:t>
      </w:r>
      <w:r>
        <w:rPr>
          <w:rFonts w:ascii="Arial" w:eastAsia="Times New Roman" w:hAnsi="Arial" w:cs="Arial"/>
          <w:sz w:val="20"/>
          <w:szCs w:val="20"/>
        </w:rPr>
        <w:t>Types B, C, and D can detect lock-</w:t>
      </w:r>
      <w:proofErr w:type="spellStart"/>
      <w:r>
        <w:rPr>
          <w:rFonts w:ascii="Arial" w:eastAsia="Times New Roman" w:hAnsi="Arial" w:cs="Arial"/>
          <w:sz w:val="20"/>
          <w:szCs w:val="20"/>
        </w:rPr>
        <w:t>ons</w:t>
      </w:r>
      <w:proofErr w:type="spellEnd"/>
      <w:r>
        <w:rPr>
          <w:rFonts w:ascii="Arial" w:eastAsia="Times New Roman" w:hAnsi="Arial" w:cs="Arial"/>
          <w:sz w:val="20"/>
          <w:szCs w:val="20"/>
        </w:rPr>
        <w:t xml:space="preserve"> on a roll of 2, </w:t>
      </w:r>
      <w:r w:rsidR="00935E23">
        <w:rPr>
          <w:rFonts w:ascii="Arial" w:eastAsia="Times New Roman" w:hAnsi="Arial" w:cs="Arial"/>
          <w:sz w:val="20"/>
          <w:szCs w:val="20"/>
        </w:rPr>
        <w:t xml:space="preserve">3, or 4 or less, respectively. </w:t>
      </w:r>
      <w:r>
        <w:rPr>
          <w:rFonts w:ascii="Arial" w:eastAsia="Times New Roman" w:hAnsi="Arial" w:cs="Arial"/>
          <w:sz w:val="20"/>
          <w:szCs w:val="20"/>
        </w:rPr>
        <w:t xml:space="preserve">Check for detection of </w:t>
      </w:r>
      <w:proofErr w:type="spellStart"/>
      <w:r>
        <w:rPr>
          <w:rFonts w:ascii="Arial" w:eastAsia="Times New Roman" w:hAnsi="Arial" w:cs="Arial"/>
          <w:sz w:val="20"/>
          <w:szCs w:val="20"/>
        </w:rPr>
        <w:t>LPI</w:t>
      </w:r>
      <w:proofErr w:type="spellEnd"/>
      <w:r>
        <w:rPr>
          <w:rFonts w:ascii="Arial" w:eastAsia="Times New Roman" w:hAnsi="Arial" w:cs="Arial"/>
          <w:sz w:val="20"/>
          <w:szCs w:val="20"/>
        </w:rPr>
        <w:t xml:space="preserve"> search and lock attempts in the Radar Search and Lock-On Phase immediately after an </w:t>
      </w:r>
      <w:proofErr w:type="spellStart"/>
      <w:r>
        <w:rPr>
          <w:rFonts w:ascii="Arial" w:eastAsia="Times New Roman" w:hAnsi="Arial" w:cs="Arial"/>
          <w:sz w:val="20"/>
          <w:szCs w:val="20"/>
        </w:rPr>
        <w:t>LPI</w:t>
      </w:r>
      <w:proofErr w:type="spellEnd"/>
      <w:r>
        <w:rPr>
          <w:rFonts w:ascii="Arial" w:eastAsia="Times New Roman" w:hAnsi="Arial" w:cs="Arial"/>
          <w:sz w:val="20"/>
          <w:szCs w:val="20"/>
        </w:rPr>
        <w:t xml:space="preserve"> radar conducts searches and lock-on rolls.</w:t>
      </w:r>
    </w:p>
    <w:p w14:paraId="4AC7E1CA" w14:textId="77777777" w:rsidR="00631E59" w:rsidRPr="00662E04" w:rsidRDefault="00662E04" w:rsidP="00D55089">
      <w:pPr>
        <w:widowControl w:val="0"/>
        <w:tabs>
          <w:tab w:val="left" w:pos="565"/>
        </w:tabs>
        <w:kinsoku w:val="0"/>
        <w:overflowPunct w:val="0"/>
        <w:autoSpaceDE w:val="0"/>
        <w:autoSpaceDN w:val="0"/>
        <w:adjustRightInd w:val="0"/>
        <w:spacing w:before="120" w:after="0" w:line="240" w:lineRule="auto"/>
        <w:ind w:left="90"/>
        <w:jc w:val="both"/>
        <w:rPr>
          <w:rFonts w:ascii="Arial" w:eastAsia="Times New Roman" w:hAnsi="Arial" w:cs="Arial"/>
          <w:b/>
          <w:i/>
          <w:sz w:val="24"/>
          <w:szCs w:val="24"/>
        </w:rPr>
      </w:pPr>
      <w:r w:rsidRPr="00662E04">
        <w:rPr>
          <w:rFonts w:ascii="Arial" w:eastAsia="Times New Roman" w:hAnsi="Arial" w:cs="Arial"/>
          <w:b/>
          <w:i/>
          <w:sz w:val="24"/>
          <w:szCs w:val="24"/>
        </w:rPr>
        <w:t xml:space="preserve">16.5 </w:t>
      </w:r>
      <w:r w:rsidR="00631E59" w:rsidRPr="00662E04">
        <w:rPr>
          <w:rFonts w:ascii="Arial" w:eastAsia="Times New Roman" w:hAnsi="Arial" w:cs="Arial"/>
          <w:b/>
          <w:i/>
          <w:sz w:val="24"/>
          <w:szCs w:val="24"/>
        </w:rPr>
        <w:t>-</w:t>
      </w:r>
      <w:r w:rsidRPr="00662E04">
        <w:rPr>
          <w:rFonts w:ascii="Arial" w:eastAsia="Times New Roman" w:hAnsi="Arial" w:cs="Arial"/>
          <w:b/>
          <w:i/>
          <w:sz w:val="24"/>
          <w:szCs w:val="24"/>
        </w:rPr>
        <w:t xml:space="preserve"> </w:t>
      </w:r>
      <w:r w:rsidR="00631E59" w:rsidRPr="00662E04">
        <w:rPr>
          <w:rFonts w:ascii="Arial" w:eastAsia="Times New Roman" w:hAnsi="Arial" w:cs="Arial"/>
          <w:b/>
          <w:i/>
          <w:iCs/>
          <w:sz w:val="24"/>
          <w:szCs w:val="24"/>
        </w:rPr>
        <w:t>RADAR VERTICAL LIMITS</w:t>
      </w:r>
    </w:p>
    <w:p w14:paraId="712DD7F3" w14:textId="77777777" w:rsidR="00631E59" w:rsidRPr="00662E04" w:rsidRDefault="00631E59" w:rsidP="00842264">
      <w:pPr>
        <w:widowControl w:val="0"/>
        <w:kinsoku w:val="0"/>
        <w:overflowPunct w:val="0"/>
        <w:autoSpaceDE w:val="0"/>
        <w:autoSpaceDN w:val="0"/>
        <w:adjustRightInd w:val="0"/>
        <w:spacing w:before="120" w:after="0" w:line="240" w:lineRule="auto"/>
        <w:ind w:left="130" w:right="14" w:firstLine="274"/>
        <w:jc w:val="both"/>
        <w:rPr>
          <w:rFonts w:ascii="Arial" w:eastAsia="Times New Roman" w:hAnsi="Arial" w:cs="Arial"/>
          <w:sz w:val="20"/>
          <w:szCs w:val="20"/>
        </w:rPr>
      </w:pPr>
      <w:r w:rsidRPr="00FC0BBB">
        <w:rPr>
          <w:rFonts w:ascii="Arial" w:eastAsia="Times New Roman" w:hAnsi="Arial" w:cs="Arial"/>
          <w:b/>
          <w:sz w:val="20"/>
          <w:szCs w:val="20"/>
        </w:rPr>
        <w:t>Aircraft Nose Attitude</w:t>
      </w:r>
      <w:r w:rsidRPr="00662E04">
        <w:rPr>
          <w:rFonts w:ascii="Arial" w:eastAsia="Times New Roman" w:hAnsi="Arial" w:cs="Arial"/>
          <w:sz w:val="20"/>
          <w:szCs w:val="20"/>
        </w:rPr>
        <w:t>. An aircraft radar arc is limited in its vertical arc as well as its horizontal arc. The Radar Vertical Limits Table defines the vertical limits to radar arcs in</w:t>
      </w:r>
      <w:r w:rsidR="00662E04" w:rsidRPr="00662E04">
        <w:rPr>
          <w:rFonts w:ascii="Arial" w:eastAsia="Times New Roman" w:hAnsi="Arial" w:cs="Arial"/>
          <w:sz w:val="20"/>
          <w:szCs w:val="20"/>
        </w:rPr>
        <w:t xml:space="preserve"> </w:t>
      </w:r>
      <w:r w:rsidRPr="00662E04">
        <w:rPr>
          <w:rFonts w:ascii="Arial" w:eastAsia="Times New Roman" w:hAnsi="Arial" w:cs="Arial"/>
          <w:sz w:val="20"/>
          <w:szCs w:val="20"/>
        </w:rPr>
        <w:t>terms of allowed altitude differences between searcher and target based on searcher's flight profile for the game turn. The listed</w:t>
      </w:r>
      <w:r w:rsidR="00FC0BBB">
        <w:rPr>
          <w:rFonts w:ascii="Arial" w:eastAsia="Times New Roman" w:hAnsi="Arial" w:cs="Arial"/>
          <w:sz w:val="20"/>
          <w:szCs w:val="20"/>
        </w:rPr>
        <w:t xml:space="preserve"> </w:t>
      </w:r>
      <w:r w:rsidRPr="00662E04">
        <w:rPr>
          <w:rFonts w:ascii="Arial" w:eastAsia="Times New Roman" w:hAnsi="Arial" w:cs="Arial"/>
          <w:sz w:val="20"/>
          <w:szCs w:val="20"/>
        </w:rPr>
        <w:t xml:space="preserve">UP limit is a factor used to determine the number of levels above the searcher the target can be for each hex away it is. The listed DOWN limit </w:t>
      </w:r>
      <w:r w:rsidR="00FC0BBB">
        <w:rPr>
          <w:rFonts w:ascii="Arial" w:eastAsia="Times New Roman" w:hAnsi="Arial" w:cs="Arial"/>
          <w:sz w:val="20"/>
          <w:szCs w:val="20"/>
        </w:rPr>
        <w:t>i</w:t>
      </w:r>
      <w:r w:rsidRPr="00662E04">
        <w:rPr>
          <w:rFonts w:ascii="Arial" w:eastAsia="Times New Roman" w:hAnsi="Arial" w:cs="Arial"/>
          <w:sz w:val="20"/>
          <w:szCs w:val="20"/>
        </w:rPr>
        <w:t>s a factor used</w:t>
      </w:r>
      <w:r w:rsidR="00662E04" w:rsidRPr="00662E04">
        <w:rPr>
          <w:rFonts w:ascii="Arial" w:eastAsia="Times New Roman" w:hAnsi="Arial" w:cs="Arial"/>
          <w:sz w:val="20"/>
          <w:szCs w:val="20"/>
        </w:rPr>
        <w:t xml:space="preserve"> t</w:t>
      </w:r>
      <w:r w:rsidRPr="00662E04">
        <w:rPr>
          <w:rFonts w:ascii="Arial" w:eastAsia="Times New Roman" w:hAnsi="Arial" w:cs="Arial"/>
          <w:sz w:val="20"/>
          <w:szCs w:val="20"/>
        </w:rPr>
        <w:t>o determine the number of levels below the searcher the target can be for each hex away it is.</w:t>
      </w:r>
    </w:p>
    <w:p w14:paraId="06C26FC1" w14:textId="77777777" w:rsidR="00631E59" w:rsidRDefault="00631E59" w:rsidP="00662E04">
      <w:pPr>
        <w:widowControl w:val="0"/>
        <w:kinsoku w:val="0"/>
        <w:overflowPunct w:val="0"/>
        <w:autoSpaceDE w:val="0"/>
        <w:autoSpaceDN w:val="0"/>
        <w:adjustRightInd w:val="0"/>
        <w:spacing w:before="117" w:after="0" w:line="240" w:lineRule="auto"/>
        <w:ind w:left="140" w:right="36" w:firstLine="301"/>
        <w:jc w:val="both"/>
        <w:rPr>
          <w:rFonts w:ascii="Arial" w:eastAsia="Times New Roman" w:hAnsi="Arial" w:cs="Arial"/>
          <w:sz w:val="20"/>
          <w:szCs w:val="20"/>
        </w:rPr>
      </w:pPr>
      <w:r w:rsidRPr="00662E04">
        <w:rPr>
          <w:rFonts w:ascii="Arial" w:eastAsia="Times New Roman" w:hAnsi="Arial" w:cs="Arial"/>
          <w:sz w:val="20"/>
          <w:szCs w:val="20"/>
        </w:rPr>
        <w:t>For example, an aircraft in a zoom climb with a 180+ arc radar can search for or track higher targets up</w:t>
      </w:r>
      <w:r w:rsidR="00FC0BBB">
        <w:rPr>
          <w:rFonts w:ascii="Arial" w:eastAsia="Times New Roman" w:hAnsi="Arial" w:cs="Arial"/>
          <w:sz w:val="20"/>
          <w:szCs w:val="20"/>
        </w:rPr>
        <w:t xml:space="preserve"> </w:t>
      </w:r>
      <w:r w:rsidRPr="00662E04">
        <w:rPr>
          <w:rFonts w:ascii="Arial" w:eastAsia="Times New Roman" w:hAnsi="Arial" w:cs="Arial"/>
          <w:sz w:val="20"/>
          <w:szCs w:val="20"/>
        </w:rPr>
        <w:t>to</w:t>
      </w:r>
      <w:r w:rsidR="00FC0BBB">
        <w:rPr>
          <w:rFonts w:ascii="Arial" w:eastAsia="Times New Roman" w:hAnsi="Arial" w:cs="Arial"/>
          <w:sz w:val="20"/>
          <w:szCs w:val="20"/>
        </w:rPr>
        <w:t xml:space="preserve"> </w:t>
      </w:r>
      <w:r w:rsidRPr="00662E04">
        <w:rPr>
          <w:rFonts w:ascii="Arial" w:eastAsia="Times New Roman" w:hAnsi="Arial" w:cs="Arial"/>
          <w:sz w:val="20"/>
          <w:szCs w:val="20"/>
        </w:rPr>
        <w:t>5 levels higher for each hex away they are ("x5"). I</w:t>
      </w:r>
      <w:r w:rsidR="00FC0BBB">
        <w:rPr>
          <w:rFonts w:ascii="Arial" w:eastAsia="Times New Roman" w:hAnsi="Arial" w:cs="Arial"/>
          <w:sz w:val="20"/>
          <w:szCs w:val="20"/>
        </w:rPr>
        <w:t>t</w:t>
      </w:r>
      <w:r w:rsidRPr="00662E04">
        <w:rPr>
          <w:rFonts w:ascii="Arial" w:eastAsia="Times New Roman" w:hAnsi="Arial" w:cs="Arial"/>
          <w:sz w:val="20"/>
          <w:szCs w:val="20"/>
        </w:rPr>
        <w:t xml:space="preserve"> cannot search for lower targets as its Down limit is "x</w:t>
      </w:r>
      <w:r w:rsidR="00FC0BBB">
        <w:rPr>
          <w:rFonts w:ascii="Arial" w:eastAsia="Times New Roman" w:hAnsi="Arial" w:cs="Arial"/>
          <w:sz w:val="20"/>
          <w:szCs w:val="20"/>
        </w:rPr>
        <w:t>0</w:t>
      </w:r>
      <w:r w:rsidRPr="00662E04">
        <w:rPr>
          <w:rFonts w:ascii="Arial" w:eastAsia="Times New Roman" w:hAnsi="Arial" w:cs="Arial"/>
          <w:sz w:val="20"/>
          <w:szCs w:val="20"/>
        </w:rPr>
        <w:t xml:space="preserve">" meaning the allowed down difference per hex of range the target is away </w:t>
      </w:r>
      <w:r w:rsidR="00662E04">
        <w:rPr>
          <w:rFonts w:ascii="Arial" w:eastAsia="Times New Roman" w:hAnsi="Arial" w:cs="Arial"/>
          <w:sz w:val="20"/>
          <w:szCs w:val="20"/>
        </w:rPr>
        <w:t>i</w:t>
      </w:r>
      <w:r w:rsidRPr="00662E04">
        <w:rPr>
          <w:rFonts w:ascii="Arial" w:eastAsia="Times New Roman" w:hAnsi="Arial" w:cs="Arial"/>
          <w:sz w:val="20"/>
          <w:szCs w:val="20"/>
        </w:rPr>
        <w:t>s zero. Thus</w:t>
      </w:r>
      <w:r w:rsidR="007505CB">
        <w:rPr>
          <w:rFonts w:ascii="Arial" w:eastAsia="Times New Roman" w:hAnsi="Arial" w:cs="Arial"/>
          <w:sz w:val="20"/>
          <w:szCs w:val="20"/>
        </w:rPr>
        <w:t>,</w:t>
      </w:r>
      <w:r w:rsidRPr="00662E04">
        <w:rPr>
          <w:rFonts w:ascii="Arial" w:eastAsia="Times New Roman" w:hAnsi="Arial" w:cs="Arial"/>
          <w:sz w:val="20"/>
          <w:szCs w:val="20"/>
        </w:rPr>
        <w:t xml:space="preserve"> a target 1</w:t>
      </w:r>
      <w:r w:rsidR="00662E04">
        <w:rPr>
          <w:rFonts w:ascii="Arial" w:eastAsia="Times New Roman" w:hAnsi="Arial" w:cs="Arial"/>
          <w:sz w:val="20"/>
          <w:szCs w:val="20"/>
        </w:rPr>
        <w:t>0</w:t>
      </w:r>
      <w:r w:rsidRPr="00662E04">
        <w:rPr>
          <w:rFonts w:ascii="Arial" w:eastAsia="Times New Roman" w:hAnsi="Arial" w:cs="Arial"/>
          <w:sz w:val="20"/>
          <w:szCs w:val="20"/>
        </w:rPr>
        <w:t xml:space="preserve"> hexes away could be as much as 50 levels above the searcher but not lower. The target could be at the same level.</w:t>
      </w:r>
    </w:p>
    <w:p w14:paraId="6C45F6EF" w14:textId="51E3E9B0" w:rsidR="00FC0BBB" w:rsidRDefault="00FC0BBB" w:rsidP="00662E04">
      <w:pPr>
        <w:widowControl w:val="0"/>
        <w:kinsoku w:val="0"/>
        <w:overflowPunct w:val="0"/>
        <w:autoSpaceDE w:val="0"/>
        <w:autoSpaceDN w:val="0"/>
        <w:adjustRightInd w:val="0"/>
        <w:spacing w:before="117" w:after="0" w:line="240" w:lineRule="auto"/>
        <w:ind w:left="140" w:right="36" w:firstLine="301"/>
        <w:jc w:val="both"/>
        <w:rPr>
          <w:rFonts w:ascii="Arial" w:eastAsia="Times New Roman" w:hAnsi="Arial" w:cs="Arial"/>
          <w:sz w:val="20"/>
          <w:szCs w:val="20"/>
        </w:rPr>
      </w:pPr>
      <w:r>
        <w:rPr>
          <w:rFonts w:ascii="Arial" w:eastAsia="Times New Roman" w:hAnsi="Arial" w:cs="Arial"/>
          <w:sz w:val="20"/>
          <w:szCs w:val="20"/>
        </w:rPr>
        <w:t>Aircraft in unloaded dives use the steep dive vertical limits.</w:t>
      </w:r>
    </w:p>
    <w:p w14:paraId="531F1507" w14:textId="77777777" w:rsidR="00631E59" w:rsidRPr="00DC29F7" w:rsidRDefault="00FC0BBB" w:rsidP="001F74ED">
      <w:pPr>
        <w:widowControl w:val="0"/>
        <w:tabs>
          <w:tab w:val="left" w:pos="586"/>
        </w:tabs>
        <w:kinsoku w:val="0"/>
        <w:overflowPunct w:val="0"/>
        <w:autoSpaceDE w:val="0"/>
        <w:autoSpaceDN w:val="0"/>
        <w:adjustRightInd w:val="0"/>
        <w:spacing w:before="120" w:after="0" w:line="240" w:lineRule="auto"/>
        <w:ind w:left="173" w:right="43"/>
        <w:jc w:val="both"/>
        <w:rPr>
          <w:rFonts w:ascii="Arial" w:eastAsia="Times New Roman" w:hAnsi="Arial" w:cs="Arial"/>
          <w:b/>
          <w:i/>
          <w:sz w:val="24"/>
          <w:szCs w:val="24"/>
        </w:rPr>
      </w:pPr>
      <w:r w:rsidRPr="00DC29F7">
        <w:rPr>
          <w:rFonts w:ascii="Arial" w:eastAsia="Times New Roman" w:hAnsi="Arial" w:cs="Arial"/>
          <w:b/>
          <w:i/>
          <w:iCs/>
          <w:sz w:val="24"/>
          <w:szCs w:val="24"/>
        </w:rPr>
        <w:t xml:space="preserve">16.6 </w:t>
      </w:r>
      <w:r w:rsidR="00631E59" w:rsidRPr="00DC29F7">
        <w:rPr>
          <w:rFonts w:ascii="Arial" w:eastAsia="Times New Roman" w:hAnsi="Arial" w:cs="Arial"/>
          <w:b/>
          <w:i/>
          <w:iCs/>
          <w:sz w:val="24"/>
          <w:szCs w:val="24"/>
        </w:rPr>
        <w:t>-</w:t>
      </w:r>
      <w:r w:rsidRPr="00DC29F7">
        <w:rPr>
          <w:rFonts w:ascii="Arial" w:eastAsia="Times New Roman" w:hAnsi="Arial" w:cs="Arial"/>
          <w:b/>
          <w:i/>
          <w:iCs/>
          <w:sz w:val="24"/>
          <w:szCs w:val="24"/>
        </w:rPr>
        <w:t xml:space="preserve"> </w:t>
      </w:r>
      <w:r w:rsidR="00631E59" w:rsidRPr="00DC29F7">
        <w:rPr>
          <w:rFonts w:ascii="Arial" w:eastAsia="Times New Roman" w:hAnsi="Arial" w:cs="Arial"/>
          <w:b/>
          <w:i/>
          <w:iCs/>
          <w:sz w:val="24"/>
          <w:szCs w:val="24"/>
        </w:rPr>
        <w:t>SPECIAL RADAR MODES</w:t>
      </w:r>
    </w:p>
    <w:p w14:paraId="6A767E17" w14:textId="77777777" w:rsidR="00631E59" w:rsidRPr="00662E04" w:rsidRDefault="00631E59" w:rsidP="00A261DD">
      <w:pPr>
        <w:widowControl w:val="0"/>
        <w:kinsoku w:val="0"/>
        <w:overflowPunct w:val="0"/>
        <w:autoSpaceDE w:val="0"/>
        <w:autoSpaceDN w:val="0"/>
        <w:adjustRightInd w:val="0"/>
        <w:spacing w:before="120" w:after="0" w:line="240" w:lineRule="auto"/>
        <w:ind w:left="115" w:right="43" w:firstLine="317"/>
        <w:jc w:val="both"/>
        <w:rPr>
          <w:rFonts w:ascii="Arial" w:eastAsia="Times New Roman" w:hAnsi="Arial" w:cs="Arial"/>
          <w:sz w:val="20"/>
          <w:szCs w:val="20"/>
        </w:rPr>
      </w:pPr>
      <w:r w:rsidRPr="00DC29F7">
        <w:rPr>
          <w:rFonts w:ascii="Arial" w:eastAsia="Times New Roman" w:hAnsi="Arial" w:cs="Arial"/>
          <w:b/>
          <w:sz w:val="20"/>
          <w:szCs w:val="20"/>
        </w:rPr>
        <w:t>Bores</w:t>
      </w:r>
      <w:r w:rsidR="00FC0BBB" w:rsidRPr="00DC29F7">
        <w:rPr>
          <w:rFonts w:ascii="Arial" w:eastAsia="Times New Roman" w:hAnsi="Arial" w:cs="Arial"/>
          <w:b/>
          <w:sz w:val="20"/>
          <w:szCs w:val="20"/>
        </w:rPr>
        <w:t>i</w:t>
      </w:r>
      <w:r w:rsidRPr="00DC29F7">
        <w:rPr>
          <w:rFonts w:ascii="Arial" w:eastAsia="Times New Roman" w:hAnsi="Arial" w:cs="Arial"/>
          <w:b/>
          <w:sz w:val="20"/>
          <w:szCs w:val="20"/>
        </w:rPr>
        <w:t>ght Radar Mode:</w:t>
      </w:r>
      <w:r w:rsidRPr="00662E04">
        <w:rPr>
          <w:rFonts w:ascii="Arial" w:eastAsia="Times New Roman" w:hAnsi="Arial" w:cs="Arial"/>
          <w:sz w:val="20"/>
          <w:szCs w:val="20"/>
        </w:rPr>
        <w:t xml:space="preserve"> Boresight mode slaves the radar </w:t>
      </w:r>
      <w:r w:rsidR="00545576">
        <w:rPr>
          <w:rFonts w:ascii="Arial" w:eastAsia="Times New Roman" w:hAnsi="Arial" w:cs="Arial"/>
          <w:sz w:val="20"/>
          <w:szCs w:val="20"/>
        </w:rPr>
        <w:t>t</w:t>
      </w:r>
      <w:r w:rsidRPr="00662E04">
        <w:rPr>
          <w:rFonts w:ascii="Arial" w:eastAsia="Times New Roman" w:hAnsi="Arial" w:cs="Arial"/>
          <w:sz w:val="20"/>
          <w:szCs w:val="20"/>
        </w:rPr>
        <w:t xml:space="preserve">o the </w:t>
      </w:r>
      <w:r w:rsidR="00E539BB" w:rsidRPr="00662E04">
        <w:rPr>
          <w:rFonts w:ascii="Arial" w:eastAsia="Times New Roman" w:hAnsi="Arial" w:cs="Arial"/>
          <w:sz w:val="20"/>
          <w:szCs w:val="20"/>
        </w:rPr>
        <w:t>gunsigh</w:t>
      </w:r>
      <w:r w:rsidR="00E539BB">
        <w:rPr>
          <w:rFonts w:ascii="Arial" w:eastAsia="Times New Roman" w:hAnsi="Arial" w:cs="Arial"/>
          <w:sz w:val="20"/>
          <w:szCs w:val="20"/>
        </w:rPr>
        <w:t>t</w:t>
      </w:r>
      <w:r w:rsidRPr="00662E04">
        <w:rPr>
          <w:rFonts w:ascii="Arial" w:eastAsia="Times New Roman" w:hAnsi="Arial" w:cs="Arial"/>
          <w:sz w:val="20"/>
          <w:szCs w:val="20"/>
        </w:rPr>
        <w:t>. All aircraft can use boresigh</w:t>
      </w:r>
      <w:r w:rsidR="00DC29F7">
        <w:rPr>
          <w:rFonts w:ascii="Arial" w:eastAsia="Times New Roman" w:hAnsi="Arial" w:cs="Arial"/>
          <w:sz w:val="20"/>
          <w:szCs w:val="20"/>
        </w:rPr>
        <w:t>t</w:t>
      </w:r>
      <w:r w:rsidRPr="00662E04">
        <w:rPr>
          <w:rFonts w:ascii="Arial" w:eastAsia="Times New Roman" w:hAnsi="Arial" w:cs="Arial"/>
          <w:sz w:val="20"/>
          <w:szCs w:val="20"/>
        </w:rPr>
        <w:t xml:space="preserve"> mode.</w:t>
      </w:r>
    </w:p>
    <w:p w14:paraId="5ED01C4F" w14:textId="1551D3A5" w:rsidR="00631E59" w:rsidRPr="00662E04" w:rsidRDefault="00631E59" w:rsidP="00662E04">
      <w:pPr>
        <w:widowControl w:val="0"/>
        <w:kinsoku w:val="0"/>
        <w:overflowPunct w:val="0"/>
        <w:autoSpaceDE w:val="0"/>
        <w:autoSpaceDN w:val="0"/>
        <w:adjustRightInd w:val="0"/>
        <w:spacing w:before="122" w:after="0" w:line="240" w:lineRule="auto"/>
        <w:ind w:left="133" w:right="36" w:firstLine="301"/>
        <w:jc w:val="both"/>
        <w:rPr>
          <w:rFonts w:ascii="Arial" w:eastAsia="Times New Roman" w:hAnsi="Arial" w:cs="Arial"/>
          <w:sz w:val="20"/>
          <w:szCs w:val="20"/>
        </w:rPr>
      </w:pPr>
      <w:r w:rsidRPr="00DC29F7">
        <w:rPr>
          <w:rFonts w:ascii="Arial" w:eastAsia="Times New Roman" w:hAnsi="Arial" w:cs="Arial"/>
          <w:b/>
          <w:sz w:val="20"/>
          <w:szCs w:val="20"/>
        </w:rPr>
        <w:t>Procedure.</w:t>
      </w:r>
      <w:r w:rsidRPr="00662E04">
        <w:rPr>
          <w:rFonts w:ascii="Arial" w:eastAsia="Times New Roman" w:hAnsi="Arial" w:cs="Arial"/>
          <w:sz w:val="20"/>
          <w:szCs w:val="20"/>
        </w:rPr>
        <w:t xml:space="preserve"> Announce Bores</w:t>
      </w:r>
      <w:r w:rsidR="00DC29F7">
        <w:rPr>
          <w:rFonts w:ascii="Arial" w:eastAsia="Times New Roman" w:hAnsi="Arial" w:cs="Arial"/>
          <w:sz w:val="20"/>
          <w:szCs w:val="20"/>
        </w:rPr>
        <w:t>i</w:t>
      </w:r>
      <w:r w:rsidRPr="00662E04">
        <w:rPr>
          <w:rFonts w:ascii="Arial" w:eastAsia="Times New Roman" w:hAnsi="Arial" w:cs="Arial"/>
          <w:sz w:val="20"/>
          <w:szCs w:val="20"/>
        </w:rPr>
        <w:t>ght mode when the aircraft begins its flight. All previous contacts and lock-</w:t>
      </w:r>
      <w:proofErr w:type="spellStart"/>
      <w:r w:rsidRPr="00662E04">
        <w:rPr>
          <w:rFonts w:ascii="Arial" w:eastAsia="Times New Roman" w:hAnsi="Arial" w:cs="Arial"/>
          <w:sz w:val="20"/>
          <w:szCs w:val="20"/>
        </w:rPr>
        <w:t>ons</w:t>
      </w:r>
      <w:proofErr w:type="spellEnd"/>
      <w:r w:rsidRPr="00662E04">
        <w:rPr>
          <w:rFonts w:ascii="Arial" w:eastAsia="Times New Roman" w:hAnsi="Arial" w:cs="Arial"/>
          <w:sz w:val="20"/>
          <w:szCs w:val="20"/>
        </w:rPr>
        <w:t xml:space="preserve"> are lost. Normal radar search </w:t>
      </w:r>
      <w:r w:rsidR="00DC29F7">
        <w:rPr>
          <w:rFonts w:ascii="Arial" w:eastAsia="Times New Roman" w:hAnsi="Arial" w:cs="Arial"/>
          <w:sz w:val="20"/>
          <w:szCs w:val="20"/>
        </w:rPr>
        <w:t>i</w:t>
      </w:r>
      <w:r w:rsidRPr="00662E04">
        <w:rPr>
          <w:rFonts w:ascii="Arial" w:eastAsia="Times New Roman" w:hAnsi="Arial" w:cs="Arial"/>
          <w:sz w:val="20"/>
          <w:szCs w:val="20"/>
        </w:rPr>
        <w:t xml:space="preserve">s not allowed. The aircraft's effective radar arc becomes a Limited arc (regardless of the aircraft's normal radar arc). In the Air Radar Search and Lock-On Phase, the closest visually sighted aircraft within a range equal to the radar's TRACKING strength </w:t>
      </w:r>
      <w:r w:rsidR="00DC29F7">
        <w:rPr>
          <w:rFonts w:ascii="Arial" w:eastAsia="Times New Roman" w:hAnsi="Arial" w:cs="Arial"/>
          <w:sz w:val="20"/>
          <w:szCs w:val="20"/>
        </w:rPr>
        <w:t>i</w:t>
      </w:r>
      <w:r w:rsidRPr="00662E04">
        <w:rPr>
          <w:rFonts w:ascii="Arial" w:eastAsia="Times New Roman" w:hAnsi="Arial" w:cs="Arial"/>
          <w:sz w:val="20"/>
          <w:szCs w:val="20"/>
        </w:rPr>
        <w:t xml:space="preserve">n hexes in the limited arc </w:t>
      </w:r>
      <w:r w:rsidR="00DC29F7">
        <w:rPr>
          <w:rFonts w:ascii="Arial" w:eastAsia="Times New Roman" w:hAnsi="Arial" w:cs="Arial"/>
          <w:sz w:val="20"/>
          <w:szCs w:val="20"/>
        </w:rPr>
        <w:t>i</w:t>
      </w:r>
      <w:r w:rsidRPr="00662E04">
        <w:rPr>
          <w:rFonts w:ascii="Arial" w:eastAsia="Times New Roman" w:hAnsi="Arial" w:cs="Arial"/>
          <w:sz w:val="20"/>
          <w:szCs w:val="20"/>
        </w:rPr>
        <w:t>s automatically detected. If two</w:t>
      </w:r>
      <w:r w:rsidR="00DC29F7">
        <w:rPr>
          <w:rFonts w:ascii="Arial" w:eastAsia="Times New Roman" w:hAnsi="Arial" w:cs="Arial"/>
          <w:sz w:val="20"/>
          <w:szCs w:val="20"/>
        </w:rPr>
        <w:t xml:space="preserve"> </w:t>
      </w:r>
      <w:r w:rsidRPr="00662E04">
        <w:rPr>
          <w:rFonts w:ascii="Arial" w:eastAsia="Times New Roman" w:hAnsi="Arial" w:cs="Arial"/>
          <w:sz w:val="20"/>
          <w:szCs w:val="20"/>
        </w:rPr>
        <w:t>or</w:t>
      </w:r>
      <w:r w:rsidR="00DC29F7">
        <w:rPr>
          <w:rFonts w:ascii="Arial" w:eastAsia="Times New Roman" w:hAnsi="Arial" w:cs="Arial"/>
          <w:sz w:val="20"/>
          <w:szCs w:val="20"/>
        </w:rPr>
        <w:t xml:space="preserve"> </w:t>
      </w:r>
      <w:r w:rsidRPr="00662E04">
        <w:rPr>
          <w:rFonts w:ascii="Arial" w:eastAsia="Times New Roman" w:hAnsi="Arial" w:cs="Arial"/>
          <w:sz w:val="20"/>
          <w:szCs w:val="20"/>
        </w:rPr>
        <w:t>more aircraft are equally close, randomly determine which is detected. Jamming has no effect on this detection. Boresight mode detection occurs even if the aircraft violated the normal radar use maneuver restrictions.</w:t>
      </w:r>
    </w:p>
    <w:p w14:paraId="70DAE860" w14:textId="77777777" w:rsidR="00631E59" w:rsidRPr="00662E04" w:rsidRDefault="00631E59" w:rsidP="00DC29F7">
      <w:pPr>
        <w:widowControl w:val="0"/>
        <w:kinsoku w:val="0"/>
        <w:overflowPunct w:val="0"/>
        <w:autoSpaceDE w:val="0"/>
        <w:autoSpaceDN w:val="0"/>
        <w:adjustRightInd w:val="0"/>
        <w:spacing w:before="118" w:after="0" w:line="240" w:lineRule="auto"/>
        <w:ind w:left="126" w:right="36" w:firstLine="287"/>
        <w:jc w:val="both"/>
        <w:rPr>
          <w:rFonts w:ascii="Arial" w:eastAsia="Times New Roman" w:hAnsi="Arial" w:cs="Arial"/>
          <w:sz w:val="20"/>
          <w:szCs w:val="20"/>
        </w:rPr>
      </w:pPr>
      <w:r w:rsidRPr="00662E04">
        <w:rPr>
          <w:rFonts w:ascii="Arial" w:eastAsia="Times New Roman" w:hAnsi="Arial" w:cs="Arial"/>
          <w:sz w:val="20"/>
          <w:szCs w:val="20"/>
        </w:rPr>
        <w:t>One Boresigh</w:t>
      </w:r>
      <w:r w:rsidR="00FC0BBB">
        <w:rPr>
          <w:rFonts w:ascii="Arial" w:eastAsia="Times New Roman" w:hAnsi="Arial" w:cs="Arial"/>
          <w:sz w:val="20"/>
          <w:szCs w:val="20"/>
        </w:rPr>
        <w:t>t</w:t>
      </w:r>
      <w:r w:rsidRPr="00662E04">
        <w:rPr>
          <w:rFonts w:ascii="Arial" w:eastAsia="Times New Roman" w:hAnsi="Arial" w:cs="Arial"/>
          <w:sz w:val="20"/>
          <w:szCs w:val="20"/>
        </w:rPr>
        <w:t xml:space="preserve"> Mode lock-on attempt is allowed against the detected target even if the aircraft violated the normal radar use maneuver restrictions. An aircraft without Look-Down Technology may use boresight mode to detect and lock-on to low level visually sighted targets. In this case, the automatic contact and lock-on attempt </w:t>
      </w:r>
      <w:r w:rsidR="00BE34C8">
        <w:rPr>
          <w:rFonts w:ascii="Arial" w:eastAsia="Times New Roman" w:hAnsi="Arial" w:cs="Arial"/>
          <w:sz w:val="20"/>
          <w:szCs w:val="20"/>
        </w:rPr>
        <w:t>is</w:t>
      </w:r>
      <w:r w:rsidRPr="00662E04">
        <w:rPr>
          <w:rFonts w:ascii="Arial" w:eastAsia="Times New Roman" w:hAnsi="Arial" w:cs="Arial"/>
          <w:sz w:val="20"/>
          <w:szCs w:val="20"/>
        </w:rPr>
        <w:t xml:space="preserve"> allowed, and the lock-on can be maintained as long as the difference between target level and ground level is more than the searcher and target altitude level</w:t>
      </w:r>
      <w:r w:rsidR="00DC29F7">
        <w:rPr>
          <w:rFonts w:ascii="Arial" w:eastAsia="Times New Roman" w:hAnsi="Arial" w:cs="Arial"/>
          <w:sz w:val="20"/>
          <w:szCs w:val="20"/>
        </w:rPr>
        <w:t xml:space="preserve"> </w:t>
      </w:r>
      <w:r w:rsidRPr="00662E04">
        <w:rPr>
          <w:rFonts w:ascii="Arial" w:eastAsia="Times New Roman" w:hAnsi="Arial" w:cs="Arial"/>
          <w:sz w:val="20"/>
          <w:szCs w:val="20"/>
        </w:rPr>
        <w:t>difference. The lock</w:t>
      </w:r>
      <w:r w:rsidR="00DC29F7">
        <w:rPr>
          <w:rFonts w:ascii="Arial" w:eastAsia="Times New Roman" w:hAnsi="Arial" w:cs="Arial"/>
          <w:sz w:val="20"/>
          <w:szCs w:val="20"/>
        </w:rPr>
        <w:t>-</w:t>
      </w:r>
      <w:r w:rsidRPr="00662E04">
        <w:rPr>
          <w:rFonts w:ascii="Arial" w:eastAsia="Times New Roman" w:hAnsi="Arial" w:cs="Arial"/>
          <w:sz w:val="20"/>
          <w:szCs w:val="20"/>
        </w:rPr>
        <w:t>on die roll is subject to a Bores</w:t>
      </w:r>
      <w:r w:rsidR="00DC29F7">
        <w:rPr>
          <w:rFonts w:ascii="Arial" w:eastAsia="Times New Roman" w:hAnsi="Arial" w:cs="Arial"/>
          <w:sz w:val="20"/>
          <w:szCs w:val="20"/>
        </w:rPr>
        <w:t>i</w:t>
      </w:r>
      <w:r w:rsidRPr="00662E04">
        <w:rPr>
          <w:rFonts w:ascii="Arial" w:eastAsia="Times New Roman" w:hAnsi="Arial" w:cs="Arial"/>
          <w:sz w:val="20"/>
          <w:szCs w:val="20"/>
        </w:rPr>
        <w:t>ght Look Down Mod</w:t>
      </w:r>
      <w:r w:rsidR="00DC29F7">
        <w:rPr>
          <w:rFonts w:ascii="Arial" w:eastAsia="Times New Roman" w:hAnsi="Arial" w:cs="Arial"/>
          <w:sz w:val="20"/>
          <w:szCs w:val="20"/>
        </w:rPr>
        <w:t>if</w:t>
      </w:r>
      <w:r w:rsidRPr="00662E04">
        <w:rPr>
          <w:rFonts w:ascii="Arial" w:eastAsia="Times New Roman" w:hAnsi="Arial" w:cs="Arial"/>
          <w:sz w:val="20"/>
          <w:szCs w:val="20"/>
        </w:rPr>
        <w:t>ier of -2.</w:t>
      </w:r>
    </w:p>
    <w:p w14:paraId="19119760" w14:textId="77777777" w:rsidR="00631E59" w:rsidRPr="00662E04" w:rsidRDefault="00631E59" w:rsidP="00A261DD">
      <w:pPr>
        <w:widowControl w:val="0"/>
        <w:kinsoku w:val="0"/>
        <w:overflowPunct w:val="0"/>
        <w:autoSpaceDE w:val="0"/>
        <w:autoSpaceDN w:val="0"/>
        <w:adjustRightInd w:val="0"/>
        <w:spacing w:before="120" w:after="0" w:line="240" w:lineRule="auto"/>
        <w:ind w:left="130" w:right="43" w:firstLine="274"/>
        <w:jc w:val="both"/>
        <w:rPr>
          <w:rFonts w:ascii="Arial" w:eastAsia="Times New Roman" w:hAnsi="Arial" w:cs="Arial"/>
          <w:sz w:val="20"/>
          <w:szCs w:val="20"/>
        </w:rPr>
      </w:pPr>
      <w:r w:rsidRPr="00DC29F7">
        <w:rPr>
          <w:rFonts w:ascii="Arial" w:eastAsia="Times New Roman" w:hAnsi="Arial" w:cs="Arial"/>
          <w:b/>
          <w:sz w:val="20"/>
          <w:szCs w:val="20"/>
        </w:rPr>
        <w:t>Auto-Track Radar Mode</w:t>
      </w:r>
      <w:r w:rsidRPr="00662E04">
        <w:rPr>
          <w:rFonts w:ascii="Arial" w:eastAsia="Times New Roman" w:hAnsi="Arial" w:cs="Arial"/>
          <w:sz w:val="20"/>
          <w:szCs w:val="20"/>
        </w:rPr>
        <w:t>. Auto</w:t>
      </w:r>
      <w:r w:rsidR="00DC29F7">
        <w:rPr>
          <w:rFonts w:ascii="Arial" w:eastAsia="Times New Roman" w:hAnsi="Arial" w:cs="Arial"/>
          <w:sz w:val="20"/>
          <w:szCs w:val="20"/>
        </w:rPr>
        <w:t>-</w:t>
      </w:r>
      <w:r w:rsidRPr="00662E04">
        <w:rPr>
          <w:rFonts w:ascii="Arial" w:eastAsia="Times New Roman" w:hAnsi="Arial" w:cs="Arial"/>
          <w:sz w:val="20"/>
          <w:szCs w:val="20"/>
        </w:rPr>
        <w:t>Track Radar mode allows an aircraft to automatically detect and then lock-on a target. Only aircraft with Auto</w:t>
      </w:r>
      <w:r w:rsidR="00DC29F7">
        <w:rPr>
          <w:rFonts w:ascii="Arial" w:eastAsia="Times New Roman" w:hAnsi="Arial" w:cs="Arial"/>
          <w:sz w:val="20"/>
          <w:szCs w:val="20"/>
        </w:rPr>
        <w:t>-</w:t>
      </w:r>
      <w:r w:rsidRPr="00662E04">
        <w:rPr>
          <w:rFonts w:ascii="Arial" w:eastAsia="Times New Roman" w:hAnsi="Arial" w:cs="Arial"/>
          <w:sz w:val="20"/>
          <w:szCs w:val="20"/>
        </w:rPr>
        <w:t>Track Technology may use this mode.</w:t>
      </w:r>
    </w:p>
    <w:p w14:paraId="52E8F1F3" w14:textId="77777777" w:rsidR="00631E59" w:rsidRPr="00662E04" w:rsidRDefault="00631E59" w:rsidP="00662E04">
      <w:pPr>
        <w:widowControl w:val="0"/>
        <w:kinsoku w:val="0"/>
        <w:overflowPunct w:val="0"/>
        <w:autoSpaceDE w:val="0"/>
        <w:autoSpaceDN w:val="0"/>
        <w:adjustRightInd w:val="0"/>
        <w:spacing w:before="123" w:after="0" w:line="240" w:lineRule="auto"/>
        <w:ind w:left="126" w:right="36" w:firstLine="301"/>
        <w:jc w:val="both"/>
        <w:rPr>
          <w:rFonts w:ascii="Arial" w:eastAsia="Times New Roman" w:hAnsi="Arial" w:cs="Arial"/>
          <w:sz w:val="20"/>
          <w:szCs w:val="20"/>
        </w:rPr>
      </w:pPr>
      <w:r w:rsidRPr="00DC29F7">
        <w:rPr>
          <w:rFonts w:ascii="Arial" w:eastAsia="Times New Roman" w:hAnsi="Arial" w:cs="Arial"/>
          <w:b/>
          <w:sz w:val="20"/>
          <w:szCs w:val="20"/>
        </w:rPr>
        <w:t>Procedure.</w:t>
      </w:r>
      <w:r w:rsidRPr="00662E04">
        <w:rPr>
          <w:rFonts w:ascii="Arial" w:eastAsia="Times New Roman" w:hAnsi="Arial" w:cs="Arial"/>
          <w:sz w:val="20"/>
          <w:szCs w:val="20"/>
        </w:rPr>
        <w:t xml:space="preserve"> Announce Auto</w:t>
      </w:r>
      <w:r w:rsidR="00DC705B">
        <w:rPr>
          <w:rFonts w:ascii="Arial" w:eastAsia="Times New Roman" w:hAnsi="Arial" w:cs="Arial"/>
          <w:sz w:val="20"/>
          <w:szCs w:val="20"/>
        </w:rPr>
        <w:t>-T</w:t>
      </w:r>
      <w:r w:rsidRPr="00662E04">
        <w:rPr>
          <w:rFonts w:ascii="Arial" w:eastAsia="Times New Roman" w:hAnsi="Arial" w:cs="Arial"/>
          <w:sz w:val="20"/>
          <w:szCs w:val="20"/>
        </w:rPr>
        <w:t>rack when the aircraft begins its flight. All previous contacts and lock-</w:t>
      </w:r>
      <w:proofErr w:type="spellStart"/>
      <w:r w:rsidRPr="00662E04">
        <w:rPr>
          <w:rFonts w:ascii="Arial" w:eastAsia="Times New Roman" w:hAnsi="Arial" w:cs="Arial"/>
          <w:sz w:val="20"/>
          <w:szCs w:val="20"/>
        </w:rPr>
        <w:t>ons</w:t>
      </w:r>
      <w:proofErr w:type="spellEnd"/>
      <w:r w:rsidRPr="00662E04">
        <w:rPr>
          <w:rFonts w:ascii="Arial" w:eastAsia="Times New Roman" w:hAnsi="Arial" w:cs="Arial"/>
          <w:sz w:val="20"/>
          <w:szCs w:val="20"/>
        </w:rPr>
        <w:t xml:space="preserve"> are lost. Normal radar search is not allowed. The aircraft's effective radar arc becomes the 180° arc (regardless of the aircraft's normal radar arc). In the Air Radar Search and Lock-On Phase, the closest aircraft within a range equal to the radar's SEARCH strength in hexes in the 180° arc is automatically detected.</w:t>
      </w:r>
    </w:p>
    <w:p w14:paraId="4D96DA55" w14:textId="77777777" w:rsidR="00631E59" w:rsidRDefault="00631E59" w:rsidP="00662E04">
      <w:pPr>
        <w:widowControl w:val="0"/>
        <w:kinsoku w:val="0"/>
        <w:overflowPunct w:val="0"/>
        <w:autoSpaceDE w:val="0"/>
        <w:autoSpaceDN w:val="0"/>
        <w:adjustRightInd w:val="0"/>
        <w:spacing w:before="115" w:after="0" w:line="240" w:lineRule="auto"/>
        <w:ind w:left="126" w:right="36" w:firstLine="280"/>
        <w:jc w:val="both"/>
        <w:rPr>
          <w:rFonts w:ascii="Arial" w:eastAsia="Times New Roman" w:hAnsi="Arial" w:cs="Arial"/>
          <w:sz w:val="20"/>
          <w:szCs w:val="20"/>
        </w:rPr>
      </w:pPr>
      <w:r w:rsidRPr="00662E04">
        <w:rPr>
          <w:rFonts w:ascii="Arial" w:eastAsia="Times New Roman" w:hAnsi="Arial" w:cs="Arial"/>
          <w:sz w:val="20"/>
          <w:szCs w:val="20"/>
        </w:rPr>
        <w:t>One Auto</w:t>
      </w:r>
      <w:r w:rsidR="00DC705B">
        <w:rPr>
          <w:rFonts w:ascii="Arial" w:eastAsia="Times New Roman" w:hAnsi="Arial" w:cs="Arial"/>
          <w:sz w:val="20"/>
          <w:szCs w:val="20"/>
        </w:rPr>
        <w:t>-T</w:t>
      </w:r>
      <w:r w:rsidRPr="00662E04">
        <w:rPr>
          <w:rFonts w:ascii="Arial" w:eastAsia="Times New Roman" w:hAnsi="Arial" w:cs="Arial"/>
          <w:sz w:val="20"/>
          <w:szCs w:val="20"/>
        </w:rPr>
        <w:t xml:space="preserve">rack Mode lock-on attempt </w:t>
      </w:r>
      <w:r w:rsidR="00DC29F7">
        <w:rPr>
          <w:rFonts w:ascii="Arial" w:eastAsia="Times New Roman" w:hAnsi="Arial" w:cs="Arial"/>
          <w:sz w:val="20"/>
          <w:szCs w:val="20"/>
        </w:rPr>
        <w:t>i</w:t>
      </w:r>
      <w:r w:rsidRPr="00662E04">
        <w:rPr>
          <w:rFonts w:ascii="Arial" w:eastAsia="Times New Roman" w:hAnsi="Arial" w:cs="Arial"/>
          <w:sz w:val="20"/>
          <w:szCs w:val="20"/>
        </w:rPr>
        <w:t>s allowed against the detected target even if the aircraft violated the normal radar use maneuver restrictions. Auto</w:t>
      </w:r>
      <w:r w:rsidR="00DC705B">
        <w:rPr>
          <w:rFonts w:ascii="Arial" w:eastAsia="Times New Roman" w:hAnsi="Arial" w:cs="Arial"/>
          <w:sz w:val="20"/>
          <w:szCs w:val="20"/>
        </w:rPr>
        <w:t>-</w:t>
      </w:r>
      <w:r w:rsidRPr="00662E04">
        <w:rPr>
          <w:rFonts w:ascii="Arial" w:eastAsia="Times New Roman" w:hAnsi="Arial" w:cs="Arial"/>
          <w:sz w:val="20"/>
          <w:szCs w:val="20"/>
        </w:rPr>
        <w:t xml:space="preserve">Track will ignore all friendly aircraft with </w:t>
      </w:r>
      <w:proofErr w:type="spellStart"/>
      <w:r w:rsidRPr="00662E04">
        <w:rPr>
          <w:rFonts w:ascii="Arial" w:eastAsia="Times New Roman" w:hAnsi="Arial" w:cs="Arial"/>
          <w:sz w:val="20"/>
          <w:szCs w:val="20"/>
        </w:rPr>
        <w:t>IFF</w:t>
      </w:r>
      <w:proofErr w:type="spellEnd"/>
      <w:r w:rsidRPr="00662E04">
        <w:rPr>
          <w:rFonts w:ascii="Arial" w:eastAsia="Times New Roman" w:hAnsi="Arial" w:cs="Arial"/>
          <w:sz w:val="20"/>
          <w:szCs w:val="20"/>
        </w:rPr>
        <w:t xml:space="preserve"> on. A visually sighted enemy aircraft may be selected for detection and lock-on even if it was not the closest as long as it meets the range and 180° arc requirements.</w:t>
      </w:r>
    </w:p>
    <w:p w14:paraId="2F42CDAA" w14:textId="698409E5" w:rsidR="00523CCC" w:rsidRPr="00523CCC" w:rsidRDefault="00523CCC" w:rsidP="00662E04">
      <w:pPr>
        <w:widowControl w:val="0"/>
        <w:kinsoku w:val="0"/>
        <w:overflowPunct w:val="0"/>
        <w:autoSpaceDE w:val="0"/>
        <w:autoSpaceDN w:val="0"/>
        <w:adjustRightInd w:val="0"/>
        <w:spacing w:before="115" w:after="0" w:line="240" w:lineRule="auto"/>
        <w:ind w:left="126" w:right="36" w:firstLine="280"/>
        <w:jc w:val="both"/>
        <w:rPr>
          <w:rFonts w:ascii="Arial" w:eastAsia="Times New Roman" w:hAnsi="Arial" w:cs="Arial"/>
          <w:sz w:val="20"/>
          <w:szCs w:val="20"/>
        </w:rPr>
      </w:pPr>
      <w:r>
        <w:rPr>
          <w:rFonts w:ascii="Arial" w:eastAsia="Times New Roman" w:hAnsi="Arial" w:cs="Arial"/>
          <w:b/>
          <w:sz w:val="20"/>
          <w:szCs w:val="20"/>
        </w:rPr>
        <w:t xml:space="preserve">Exception for 120° arcs.  </w:t>
      </w:r>
      <w:r>
        <w:rPr>
          <w:rFonts w:ascii="Arial" w:eastAsia="Times New Roman" w:hAnsi="Arial" w:cs="Arial"/>
          <w:sz w:val="20"/>
          <w:szCs w:val="20"/>
        </w:rPr>
        <w:t xml:space="preserve">Aircraft with 120+ arcs (ASEA </w:t>
      </w:r>
      <w:r w:rsidR="004B098F">
        <w:rPr>
          <w:rFonts w:ascii="Arial" w:eastAsia="Times New Roman" w:hAnsi="Arial" w:cs="Arial"/>
          <w:sz w:val="20"/>
          <w:szCs w:val="20"/>
        </w:rPr>
        <w:t xml:space="preserve">and </w:t>
      </w:r>
      <w:proofErr w:type="spellStart"/>
      <w:r w:rsidR="004B098F">
        <w:rPr>
          <w:rFonts w:ascii="Arial" w:eastAsia="Times New Roman" w:hAnsi="Arial" w:cs="Arial"/>
          <w:sz w:val="20"/>
          <w:szCs w:val="20"/>
        </w:rPr>
        <w:t>PESA</w:t>
      </w:r>
      <w:proofErr w:type="spellEnd"/>
      <w:r w:rsidR="004B098F">
        <w:rPr>
          <w:rFonts w:ascii="Arial" w:eastAsia="Times New Roman" w:hAnsi="Arial" w:cs="Arial"/>
          <w:sz w:val="20"/>
          <w:szCs w:val="20"/>
        </w:rPr>
        <w:t xml:space="preserve"> </w:t>
      </w:r>
      <w:r>
        <w:rPr>
          <w:rFonts w:ascii="Arial" w:eastAsia="Times New Roman" w:hAnsi="Arial" w:cs="Arial"/>
          <w:sz w:val="20"/>
          <w:szCs w:val="20"/>
        </w:rPr>
        <w:t>technology) continue to operate in the 120</w:t>
      </w:r>
      <w:r w:rsidR="00A2784A">
        <w:rPr>
          <w:rFonts w:ascii="Arial" w:eastAsia="Times New Roman" w:hAnsi="Arial" w:cs="Arial"/>
          <w:sz w:val="20"/>
          <w:szCs w:val="20"/>
        </w:rPr>
        <w:t>+</w:t>
      </w:r>
      <w:r>
        <w:rPr>
          <w:rFonts w:ascii="Arial" w:eastAsia="Times New Roman" w:hAnsi="Arial" w:cs="Arial"/>
          <w:sz w:val="20"/>
          <w:szCs w:val="20"/>
        </w:rPr>
        <w:t xml:space="preserve"> arc in Auto-Track Mode.</w:t>
      </w:r>
    </w:p>
    <w:p w14:paraId="30D8C3FB" w14:textId="26894F3A" w:rsidR="00631E59" w:rsidRPr="005F7A0E" w:rsidRDefault="00631E59" w:rsidP="00D55089">
      <w:pPr>
        <w:widowControl w:val="0"/>
        <w:kinsoku w:val="0"/>
        <w:overflowPunct w:val="0"/>
        <w:autoSpaceDE w:val="0"/>
        <w:autoSpaceDN w:val="0"/>
        <w:adjustRightInd w:val="0"/>
        <w:spacing w:before="120" w:after="0" w:line="240" w:lineRule="auto"/>
        <w:ind w:left="90" w:right="43"/>
        <w:jc w:val="both"/>
        <w:rPr>
          <w:rFonts w:ascii="Arial" w:eastAsia="Times New Roman" w:hAnsi="Arial" w:cs="Arial"/>
          <w:b/>
          <w:i/>
          <w:sz w:val="24"/>
          <w:szCs w:val="24"/>
        </w:rPr>
      </w:pPr>
      <w:r w:rsidRPr="005F7A0E">
        <w:rPr>
          <w:rFonts w:ascii="Arial" w:eastAsia="Times New Roman" w:hAnsi="Arial" w:cs="Arial"/>
          <w:b/>
          <w:i/>
          <w:iCs/>
          <w:sz w:val="24"/>
          <w:szCs w:val="24"/>
        </w:rPr>
        <w:t>16.</w:t>
      </w:r>
      <w:r w:rsidRPr="005F7A0E">
        <w:rPr>
          <w:rFonts w:ascii="Arial" w:eastAsia="Times New Roman" w:hAnsi="Arial" w:cs="Arial"/>
          <w:b/>
          <w:i/>
          <w:sz w:val="24"/>
          <w:szCs w:val="24"/>
        </w:rPr>
        <w:t>7</w:t>
      </w:r>
      <w:r w:rsidR="00DC29F7" w:rsidRPr="005F7A0E">
        <w:rPr>
          <w:rFonts w:ascii="Arial" w:eastAsia="Times New Roman" w:hAnsi="Arial" w:cs="Arial"/>
          <w:b/>
          <w:i/>
          <w:sz w:val="24"/>
          <w:szCs w:val="24"/>
        </w:rPr>
        <w:t xml:space="preserve"> </w:t>
      </w:r>
      <w:r w:rsidRPr="005F7A0E">
        <w:rPr>
          <w:rFonts w:ascii="Arial" w:eastAsia="Times New Roman" w:hAnsi="Arial" w:cs="Arial"/>
          <w:b/>
          <w:i/>
          <w:sz w:val="24"/>
          <w:szCs w:val="24"/>
        </w:rPr>
        <w:t>-</w:t>
      </w:r>
      <w:r w:rsidR="00DC29F7" w:rsidRPr="005F7A0E">
        <w:rPr>
          <w:rFonts w:ascii="Arial" w:eastAsia="Times New Roman" w:hAnsi="Arial" w:cs="Arial"/>
          <w:b/>
          <w:i/>
          <w:sz w:val="24"/>
          <w:szCs w:val="24"/>
        </w:rPr>
        <w:t xml:space="preserve"> </w:t>
      </w:r>
      <w:r w:rsidRPr="005F7A0E">
        <w:rPr>
          <w:rFonts w:ascii="Arial" w:eastAsia="Times New Roman" w:hAnsi="Arial" w:cs="Arial"/>
          <w:b/>
          <w:i/>
          <w:iCs/>
          <w:sz w:val="24"/>
          <w:szCs w:val="24"/>
        </w:rPr>
        <w:t>FORMAT</w:t>
      </w:r>
      <w:r w:rsidR="00DC29F7" w:rsidRPr="005F7A0E">
        <w:rPr>
          <w:rFonts w:ascii="Arial" w:eastAsia="Times New Roman" w:hAnsi="Arial" w:cs="Arial"/>
          <w:b/>
          <w:i/>
          <w:iCs/>
          <w:sz w:val="24"/>
          <w:szCs w:val="24"/>
        </w:rPr>
        <w:t>I</w:t>
      </w:r>
      <w:r w:rsidRPr="005F7A0E">
        <w:rPr>
          <w:rFonts w:ascii="Arial" w:eastAsia="Times New Roman" w:hAnsi="Arial" w:cs="Arial"/>
          <w:b/>
          <w:i/>
          <w:iCs/>
          <w:sz w:val="24"/>
          <w:szCs w:val="24"/>
        </w:rPr>
        <w:t>ONS AND RADAR DE</w:t>
      </w:r>
      <w:r w:rsidR="001959E9">
        <w:rPr>
          <w:rFonts w:ascii="Arial" w:eastAsia="Times New Roman" w:hAnsi="Arial" w:cs="Arial"/>
          <w:b/>
          <w:i/>
          <w:iCs/>
          <w:sz w:val="24"/>
          <w:szCs w:val="24"/>
        </w:rPr>
        <w:t>-</w:t>
      </w:r>
      <w:proofErr w:type="spellStart"/>
      <w:r w:rsidRPr="005F7A0E">
        <w:rPr>
          <w:rFonts w:ascii="Arial" w:eastAsia="Times New Roman" w:hAnsi="Arial" w:cs="Arial"/>
          <w:b/>
          <w:i/>
          <w:iCs/>
          <w:sz w:val="24"/>
          <w:szCs w:val="24"/>
        </w:rPr>
        <w:t>TECTION</w:t>
      </w:r>
      <w:proofErr w:type="spellEnd"/>
    </w:p>
    <w:p w14:paraId="06E34A21" w14:textId="77777777" w:rsidR="00631E59" w:rsidRPr="00875524" w:rsidRDefault="00631E59" w:rsidP="00DC29F7">
      <w:pPr>
        <w:widowControl w:val="0"/>
        <w:kinsoku w:val="0"/>
        <w:overflowPunct w:val="0"/>
        <w:autoSpaceDE w:val="0"/>
        <w:autoSpaceDN w:val="0"/>
        <w:adjustRightInd w:val="0"/>
        <w:spacing w:before="138" w:after="0" w:line="240" w:lineRule="auto"/>
        <w:ind w:left="126" w:right="36" w:firstLine="294"/>
        <w:jc w:val="both"/>
        <w:rPr>
          <w:rFonts w:ascii="Arial" w:eastAsia="Times New Roman" w:hAnsi="Arial" w:cs="Arial"/>
          <w:sz w:val="20"/>
          <w:szCs w:val="20"/>
        </w:rPr>
      </w:pPr>
      <w:r w:rsidRPr="00DC29F7">
        <w:rPr>
          <w:rFonts w:ascii="Arial" w:eastAsia="Times New Roman" w:hAnsi="Arial" w:cs="Arial"/>
          <w:b/>
          <w:sz w:val="20"/>
          <w:szCs w:val="20"/>
        </w:rPr>
        <w:t>Radar Searches</w:t>
      </w:r>
      <w:r w:rsidRPr="00662E04">
        <w:rPr>
          <w:rFonts w:ascii="Arial" w:eastAsia="Times New Roman" w:hAnsi="Arial" w:cs="Arial"/>
          <w:sz w:val="20"/>
          <w:szCs w:val="20"/>
        </w:rPr>
        <w:t xml:space="preserve">. Enemy radar searches are done against the Close formation as a single entity. If the formation contains 3 or 4 aircraft, apply a modifier of </w:t>
      </w:r>
      <w:r w:rsidR="00DC29F7">
        <w:rPr>
          <w:rFonts w:ascii="Arial" w:eastAsia="Times New Roman" w:hAnsi="Arial" w:cs="Arial"/>
          <w:sz w:val="20"/>
          <w:szCs w:val="20"/>
        </w:rPr>
        <w:t>-</w:t>
      </w:r>
      <w:r w:rsidRPr="00662E04">
        <w:rPr>
          <w:rFonts w:ascii="Arial" w:eastAsia="Times New Roman" w:hAnsi="Arial" w:cs="Arial"/>
          <w:sz w:val="20"/>
          <w:szCs w:val="20"/>
        </w:rPr>
        <w:t>1. If radar contacted, all</w:t>
      </w:r>
      <w:r w:rsidR="00DC29F7">
        <w:rPr>
          <w:rFonts w:ascii="Arial" w:eastAsia="Times New Roman" w:hAnsi="Arial" w:cs="Arial"/>
          <w:sz w:val="20"/>
          <w:szCs w:val="20"/>
        </w:rPr>
        <w:t xml:space="preserve"> a</w:t>
      </w:r>
      <w:r w:rsidRPr="00875524">
        <w:rPr>
          <w:rFonts w:ascii="Arial" w:eastAsia="Times New Roman" w:hAnsi="Arial" w:cs="Arial"/>
          <w:sz w:val="20"/>
          <w:szCs w:val="20"/>
        </w:rPr>
        <w:t>ircraft in the close formation are contacted.</w:t>
      </w:r>
    </w:p>
    <w:p w14:paraId="589F9493" w14:textId="2C0F45B6" w:rsidR="00631E59" w:rsidRDefault="00631E59" w:rsidP="00875524">
      <w:pPr>
        <w:widowControl w:val="0"/>
        <w:kinsoku w:val="0"/>
        <w:overflowPunct w:val="0"/>
        <w:autoSpaceDE w:val="0"/>
        <w:autoSpaceDN w:val="0"/>
        <w:adjustRightInd w:val="0"/>
        <w:spacing w:before="122" w:after="0" w:line="240" w:lineRule="auto"/>
        <w:ind w:left="115" w:firstLine="300"/>
        <w:jc w:val="both"/>
        <w:rPr>
          <w:rFonts w:ascii="Arial" w:eastAsia="Times New Roman" w:hAnsi="Arial" w:cs="Arial"/>
          <w:sz w:val="20"/>
          <w:szCs w:val="20"/>
        </w:rPr>
      </w:pPr>
      <w:r w:rsidRPr="00DC29F7">
        <w:rPr>
          <w:rFonts w:ascii="Arial" w:eastAsia="Times New Roman" w:hAnsi="Arial" w:cs="Arial"/>
          <w:b/>
          <w:sz w:val="20"/>
          <w:szCs w:val="20"/>
        </w:rPr>
        <w:t>Radar Lock-</w:t>
      </w:r>
      <w:proofErr w:type="spellStart"/>
      <w:r w:rsidR="00DC29F7" w:rsidRPr="00DC29F7">
        <w:rPr>
          <w:rFonts w:ascii="Arial" w:eastAsia="Times New Roman" w:hAnsi="Arial" w:cs="Arial"/>
          <w:b/>
          <w:sz w:val="20"/>
          <w:szCs w:val="20"/>
        </w:rPr>
        <w:t>O</w:t>
      </w:r>
      <w:r w:rsidRPr="00DC29F7">
        <w:rPr>
          <w:rFonts w:ascii="Arial" w:eastAsia="Times New Roman" w:hAnsi="Arial" w:cs="Arial"/>
          <w:b/>
          <w:sz w:val="20"/>
          <w:szCs w:val="20"/>
        </w:rPr>
        <w:t>ns</w:t>
      </w:r>
      <w:proofErr w:type="spellEnd"/>
      <w:r w:rsidRPr="00DC29F7">
        <w:rPr>
          <w:rFonts w:ascii="Arial" w:eastAsia="Times New Roman" w:hAnsi="Arial" w:cs="Arial"/>
          <w:b/>
          <w:sz w:val="20"/>
          <w:szCs w:val="20"/>
        </w:rPr>
        <w:t>.</w:t>
      </w:r>
      <w:r w:rsidRPr="00875524">
        <w:rPr>
          <w:rFonts w:ascii="Arial" w:eastAsia="Times New Roman" w:hAnsi="Arial" w:cs="Arial"/>
          <w:sz w:val="20"/>
          <w:szCs w:val="20"/>
        </w:rPr>
        <w:t xml:space="preserve"> For air radar and SAM </w:t>
      </w:r>
      <w:proofErr w:type="spellStart"/>
      <w:r w:rsidRPr="00875524">
        <w:rPr>
          <w:rFonts w:ascii="Arial" w:eastAsia="Times New Roman" w:hAnsi="Arial" w:cs="Arial"/>
          <w:sz w:val="20"/>
          <w:szCs w:val="20"/>
        </w:rPr>
        <w:t>T</w:t>
      </w:r>
      <w:r w:rsidR="005F7A0E">
        <w:rPr>
          <w:rFonts w:ascii="Arial" w:eastAsia="Times New Roman" w:hAnsi="Arial" w:cs="Arial"/>
          <w:sz w:val="20"/>
          <w:szCs w:val="20"/>
        </w:rPr>
        <w:t>TR</w:t>
      </w:r>
      <w:proofErr w:type="spellEnd"/>
      <w:r w:rsidRPr="00875524">
        <w:rPr>
          <w:rFonts w:ascii="Arial" w:eastAsia="Times New Roman" w:hAnsi="Arial" w:cs="Arial"/>
          <w:sz w:val="20"/>
          <w:szCs w:val="20"/>
        </w:rPr>
        <w:t xml:space="preserve"> lock-</w:t>
      </w:r>
      <w:proofErr w:type="spellStart"/>
      <w:r w:rsidR="005F7A0E">
        <w:rPr>
          <w:rFonts w:ascii="Arial" w:eastAsia="Times New Roman" w:hAnsi="Arial" w:cs="Arial"/>
          <w:sz w:val="20"/>
          <w:szCs w:val="20"/>
        </w:rPr>
        <w:t>o</w:t>
      </w:r>
      <w:r w:rsidRPr="00875524">
        <w:rPr>
          <w:rFonts w:ascii="Arial" w:eastAsia="Times New Roman" w:hAnsi="Arial" w:cs="Arial"/>
          <w:sz w:val="20"/>
          <w:szCs w:val="20"/>
        </w:rPr>
        <w:t>ns</w:t>
      </w:r>
      <w:proofErr w:type="spellEnd"/>
      <w:r w:rsidRPr="00875524">
        <w:rPr>
          <w:rFonts w:ascii="Arial" w:eastAsia="Times New Roman" w:hAnsi="Arial" w:cs="Arial"/>
          <w:sz w:val="20"/>
          <w:szCs w:val="20"/>
        </w:rPr>
        <w:t xml:space="preserve"> (see Chapter 25 for SAM rules), randomly determine which aircraft </w:t>
      </w:r>
      <w:r w:rsidR="00DC29F7">
        <w:rPr>
          <w:rFonts w:ascii="Arial" w:eastAsia="Times New Roman" w:hAnsi="Arial" w:cs="Arial"/>
          <w:sz w:val="20"/>
          <w:szCs w:val="20"/>
        </w:rPr>
        <w:t>i</w:t>
      </w:r>
      <w:r w:rsidRPr="00875524">
        <w:rPr>
          <w:rFonts w:ascii="Arial" w:eastAsia="Times New Roman" w:hAnsi="Arial" w:cs="Arial"/>
          <w:sz w:val="20"/>
          <w:szCs w:val="20"/>
        </w:rPr>
        <w:t>n the close formation is locked up. Exception: an aircraft radar</w:t>
      </w:r>
      <w:r w:rsidR="00DC29F7">
        <w:rPr>
          <w:rFonts w:ascii="Arial" w:eastAsia="Times New Roman" w:hAnsi="Arial" w:cs="Arial"/>
          <w:sz w:val="20"/>
          <w:szCs w:val="20"/>
        </w:rPr>
        <w:t xml:space="preserve"> </w:t>
      </w:r>
      <w:r w:rsidRPr="00875524">
        <w:rPr>
          <w:rFonts w:ascii="Arial" w:eastAsia="Times New Roman" w:hAnsi="Arial" w:cs="Arial"/>
          <w:sz w:val="20"/>
          <w:szCs w:val="20"/>
        </w:rPr>
        <w:t>of 120+ or 150+ arc ability with a search strength o</w:t>
      </w:r>
      <w:r w:rsidR="00A55D7D">
        <w:rPr>
          <w:rFonts w:ascii="Arial" w:eastAsia="Times New Roman" w:hAnsi="Arial" w:cs="Arial"/>
          <w:sz w:val="20"/>
          <w:szCs w:val="20"/>
        </w:rPr>
        <w:t>f</w:t>
      </w:r>
      <w:r w:rsidRPr="00875524">
        <w:rPr>
          <w:rFonts w:ascii="Arial" w:eastAsia="Times New Roman" w:hAnsi="Arial" w:cs="Arial"/>
          <w:sz w:val="20"/>
          <w:szCs w:val="20"/>
        </w:rPr>
        <w:t xml:space="preserve"> 40</w:t>
      </w:r>
      <w:r w:rsidR="00DC29F7">
        <w:rPr>
          <w:rFonts w:ascii="Arial" w:eastAsia="Times New Roman" w:hAnsi="Arial" w:cs="Arial"/>
          <w:sz w:val="20"/>
          <w:szCs w:val="20"/>
        </w:rPr>
        <w:t xml:space="preserve"> </w:t>
      </w:r>
      <w:r w:rsidRPr="00875524">
        <w:rPr>
          <w:rFonts w:ascii="Arial" w:eastAsia="Times New Roman" w:hAnsi="Arial" w:cs="Arial"/>
          <w:sz w:val="20"/>
          <w:szCs w:val="20"/>
        </w:rPr>
        <w:t>or more, or a</w:t>
      </w:r>
      <w:r w:rsidR="00DC29F7">
        <w:rPr>
          <w:rFonts w:ascii="Arial" w:eastAsia="Times New Roman" w:hAnsi="Arial" w:cs="Arial"/>
          <w:sz w:val="20"/>
          <w:szCs w:val="20"/>
        </w:rPr>
        <w:t xml:space="preserve"> </w:t>
      </w:r>
      <w:r w:rsidRPr="00875524">
        <w:rPr>
          <w:rFonts w:ascii="Arial" w:eastAsia="Times New Roman" w:hAnsi="Arial" w:cs="Arial"/>
          <w:sz w:val="20"/>
          <w:szCs w:val="20"/>
        </w:rPr>
        <w:t xml:space="preserve">SAM </w:t>
      </w:r>
      <w:proofErr w:type="spellStart"/>
      <w:r w:rsidRPr="00875524">
        <w:rPr>
          <w:rFonts w:ascii="Arial" w:eastAsia="Times New Roman" w:hAnsi="Arial" w:cs="Arial"/>
          <w:sz w:val="20"/>
          <w:szCs w:val="20"/>
        </w:rPr>
        <w:t>T</w:t>
      </w:r>
      <w:r w:rsidR="005F7A0E">
        <w:rPr>
          <w:rFonts w:ascii="Arial" w:eastAsia="Times New Roman" w:hAnsi="Arial" w:cs="Arial"/>
          <w:sz w:val="20"/>
          <w:szCs w:val="20"/>
        </w:rPr>
        <w:t>TR</w:t>
      </w:r>
      <w:proofErr w:type="spellEnd"/>
      <w:r w:rsidR="005F7A0E">
        <w:rPr>
          <w:rFonts w:ascii="Arial" w:eastAsia="Times New Roman" w:hAnsi="Arial" w:cs="Arial"/>
          <w:sz w:val="20"/>
          <w:szCs w:val="20"/>
        </w:rPr>
        <w:t xml:space="preserve"> </w:t>
      </w:r>
      <w:r w:rsidRPr="00875524">
        <w:rPr>
          <w:rFonts w:ascii="Arial" w:eastAsia="Times New Roman" w:hAnsi="Arial" w:cs="Arial"/>
          <w:sz w:val="20"/>
          <w:szCs w:val="20"/>
        </w:rPr>
        <w:t xml:space="preserve">of VF or MW frequency is powerful enough to distinguish individual </w:t>
      </w:r>
      <w:r w:rsidR="00772EDC">
        <w:rPr>
          <w:rFonts w:ascii="Arial" w:eastAsia="Times New Roman" w:hAnsi="Arial" w:cs="Arial"/>
          <w:sz w:val="20"/>
          <w:szCs w:val="20"/>
        </w:rPr>
        <w:t xml:space="preserve">A/C </w:t>
      </w:r>
      <w:r w:rsidRPr="00875524">
        <w:rPr>
          <w:rFonts w:ascii="Arial" w:eastAsia="Times New Roman" w:hAnsi="Arial" w:cs="Arial"/>
          <w:sz w:val="20"/>
          <w:szCs w:val="20"/>
        </w:rPr>
        <w:t>in the formation and may choose which aircraft is locked up</w:t>
      </w:r>
      <w:r w:rsidR="00772EDC">
        <w:rPr>
          <w:rFonts w:ascii="Arial" w:eastAsia="Times New Roman" w:hAnsi="Arial" w:cs="Arial"/>
          <w:sz w:val="20"/>
          <w:szCs w:val="20"/>
        </w:rPr>
        <w:t xml:space="preserve"> normally</w:t>
      </w:r>
      <w:r w:rsidRPr="00875524">
        <w:rPr>
          <w:rFonts w:ascii="Arial" w:eastAsia="Times New Roman" w:hAnsi="Arial" w:cs="Arial"/>
          <w:sz w:val="20"/>
          <w:szCs w:val="20"/>
        </w:rPr>
        <w:t>.</w:t>
      </w:r>
    </w:p>
    <w:p w14:paraId="7D13BB44" w14:textId="77777777" w:rsidR="00A34DE9" w:rsidRDefault="00A34DE9" w:rsidP="00A34DE9">
      <w:pPr>
        <w:widowControl w:val="0"/>
        <w:kinsoku w:val="0"/>
        <w:overflowPunct w:val="0"/>
        <w:autoSpaceDE w:val="0"/>
        <w:autoSpaceDN w:val="0"/>
        <w:adjustRightInd w:val="0"/>
        <w:spacing w:before="122" w:after="0" w:line="240" w:lineRule="auto"/>
        <w:ind w:left="720" w:hanging="630"/>
        <w:jc w:val="both"/>
        <w:rPr>
          <w:rFonts w:ascii="Arial" w:eastAsia="Times New Roman" w:hAnsi="Arial" w:cs="Arial"/>
          <w:b/>
          <w:i/>
          <w:sz w:val="24"/>
          <w:szCs w:val="24"/>
        </w:rPr>
      </w:pPr>
      <w:r>
        <w:rPr>
          <w:rFonts w:ascii="Arial" w:eastAsia="Times New Roman" w:hAnsi="Arial" w:cs="Arial"/>
          <w:b/>
          <w:i/>
          <w:sz w:val="24"/>
          <w:szCs w:val="24"/>
        </w:rPr>
        <w:t xml:space="preserve">16.8 – </w:t>
      </w:r>
      <w:r w:rsidR="00F877DA">
        <w:rPr>
          <w:rFonts w:ascii="Arial" w:eastAsia="Times New Roman" w:hAnsi="Arial" w:cs="Arial"/>
          <w:b/>
          <w:i/>
          <w:sz w:val="24"/>
          <w:szCs w:val="24"/>
        </w:rPr>
        <w:t>STEALTH TECHNOLOGY</w:t>
      </w:r>
    </w:p>
    <w:p w14:paraId="7904272C" w14:textId="6A385391" w:rsidR="002260FB" w:rsidRDefault="00A34DE9" w:rsidP="00A34DE9">
      <w:pPr>
        <w:widowControl w:val="0"/>
        <w:kinsoku w:val="0"/>
        <w:overflowPunct w:val="0"/>
        <w:autoSpaceDE w:val="0"/>
        <w:autoSpaceDN w:val="0"/>
        <w:adjustRightInd w:val="0"/>
        <w:spacing w:before="122" w:after="0" w:line="240" w:lineRule="auto"/>
        <w:ind w:left="90" w:firstLine="360"/>
        <w:jc w:val="both"/>
        <w:rPr>
          <w:rFonts w:ascii="Arial" w:eastAsia="Times New Roman" w:hAnsi="Arial" w:cs="Arial"/>
          <w:sz w:val="20"/>
          <w:szCs w:val="20"/>
        </w:rPr>
      </w:pPr>
      <w:r>
        <w:rPr>
          <w:rFonts w:ascii="Arial" w:eastAsia="Times New Roman" w:hAnsi="Arial" w:cs="Arial"/>
          <w:b/>
          <w:sz w:val="20"/>
          <w:szCs w:val="20"/>
        </w:rPr>
        <w:t xml:space="preserve">Stealth Technology.  </w:t>
      </w:r>
      <w:r>
        <w:rPr>
          <w:rFonts w:ascii="Arial" w:eastAsia="Times New Roman" w:hAnsi="Arial" w:cs="Arial"/>
          <w:sz w:val="20"/>
          <w:szCs w:val="20"/>
        </w:rPr>
        <w:t xml:space="preserve">Stealth </w:t>
      </w:r>
      <w:r w:rsidR="00F877DA">
        <w:rPr>
          <w:rFonts w:ascii="Arial" w:eastAsia="Times New Roman" w:hAnsi="Arial" w:cs="Arial"/>
          <w:sz w:val="20"/>
          <w:szCs w:val="20"/>
        </w:rPr>
        <w:t xml:space="preserve">technology </w:t>
      </w:r>
      <w:r>
        <w:rPr>
          <w:rFonts w:ascii="Arial" w:eastAsia="Times New Roman" w:hAnsi="Arial" w:cs="Arial"/>
          <w:sz w:val="20"/>
          <w:szCs w:val="20"/>
        </w:rPr>
        <w:t xml:space="preserve">helps minimize the range at which an aircraft is detectable to radar by reducing the </w:t>
      </w:r>
      <w:proofErr w:type="spellStart"/>
      <w:r>
        <w:rPr>
          <w:rFonts w:ascii="Arial" w:eastAsia="Times New Roman" w:hAnsi="Arial" w:cs="Arial"/>
          <w:sz w:val="20"/>
          <w:szCs w:val="20"/>
        </w:rPr>
        <w:t>A/C’s</w:t>
      </w:r>
      <w:proofErr w:type="spellEnd"/>
      <w:r>
        <w:rPr>
          <w:rFonts w:ascii="Arial" w:eastAsia="Times New Roman" w:hAnsi="Arial" w:cs="Arial"/>
          <w:sz w:val="20"/>
          <w:szCs w:val="20"/>
        </w:rPr>
        <w:t xml:space="preserve"> radar cross section (making it effectively farther from the radar </w:t>
      </w:r>
      <w:r w:rsidR="004B1B63">
        <w:rPr>
          <w:rFonts w:ascii="Arial" w:eastAsia="Times New Roman" w:hAnsi="Arial" w:cs="Arial"/>
          <w:sz w:val="20"/>
          <w:szCs w:val="20"/>
        </w:rPr>
        <w:t xml:space="preserve">in terms of energy returns that it really is) using radar absorbing materials on the </w:t>
      </w:r>
      <w:proofErr w:type="spellStart"/>
      <w:r w:rsidR="004B1B63">
        <w:rPr>
          <w:rFonts w:ascii="Arial" w:eastAsia="Times New Roman" w:hAnsi="Arial" w:cs="Arial"/>
          <w:sz w:val="20"/>
          <w:szCs w:val="20"/>
        </w:rPr>
        <w:t>A/C’s</w:t>
      </w:r>
      <w:proofErr w:type="spellEnd"/>
      <w:r w:rsidR="004B1B63">
        <w:rPr>
          <w:rFonts w:ascii="Arial" w:eastAsia="Times New Roman" w:hAnsi="Arial" w:cs="Arial"/>
          <w:sz w:val="20"/>
          <w:szCs w:val="20"/>
        </w:rPr>
        <w:t xml:space="preserve"> surface and/or by designing the exterior and interior geometry to deflect radar waves away.  </w:t>
      </w:r>
      <w:r w:rsidR="00046C4E">
        <w:rPr>
          <w:rFonts w:ascii="Arial" w:eastAsia="Times New Roman" w:hAnsi="Arial" w:cs="Arial"/>
          <w:sz w:val="20"/>
          <w:szCs w:val="20"/>
        </w:rPr>
        <w:t xml:space="preserve">The </w:t>
      </w:r>
      <w:r w:rsidR="004B1B63">
        <w:rPr>
          <w:rFonts w:ascii="Arial" w:eastAsia="Times New Roman" w:hAnsi="Arial" w:cs="Arial"/>
          <w:sz w:val="20"/>
          <w:szCs w:val="20"/>
        </w:rPr>
        <w:t xml:space="preserve">stealth rating </w:t>
      </w:r>
      <w:r w:rsidR="00046C4E">
        <w:rPr>
          <w:rFonts w:ascii="Arial" w:eastAsia="Times New Roman" w:hAnsi="Arial" w:cs="Arial"/>
          <w:sz w:val="20"/>
          <w:szCs w:val="20"/>
        </w:rPr>
        <w:t xml:space="preserve">generally </w:t>
      </w:r>
      <w:r w:rsidR="004B1B63">
        <w:rPr>
          <w:rFonts w:ascii="Arial" w:eastAsia="Times New Roman" w:hAnsi="Arial" w:cs="Arial"/>
          <w:sz w:val="20"/>
          <w:szCs w:val="20"/>
        </w:rPr>
        <w:t xml:space="preserve"> applies </w:t>
      </w:r>
      <w:r w:rsidR="00046C4E">
        <w:rPr>
          <w:rFonts w:ascii="Arial" w:eastAsia="Times New Roman" w:hAnsi="Arial" w:cs="Arial"/>
          <w:sz w:val="20"/>
          <w:szCs w:val="20"/>
        </w:rPr>
        <w:t>to r</w:t>
      </w:r>
      <w:r w:rsidR="004B1B63">
        <w:rPr>
          <w:rFonts w:ascii="Arial" w:eastAsia="Times New Roman" w:hAnsi="Arial" w:cs="Arial"/>
          <w:sz w:val="20"/>
          <w:szCs w:val="20"/>
        </w:rPr>
        <w:t xml:space="preserve">adars in the </w:t>
      </w:r>
      <w:proofErr w:type="spellStart"/>
      <w:r w:rsidR="004B1B63">
        <w:rPr>
          <w:rFonts w:ascii="Arial" w:eastAsia="Times New Roman" w:hAnsi="Arial" w:cs="Arial"/>
          <w:sz w:val="20"/>
          <w:szCs w:val="20"/>
        </w:rPr>
        <w:t>A/C’s</w:t>
      </w:r>
      <w:proofErr w:type="spellEnd"/>
      <w:r w:rsidR="004B1B63">
        <w:rPr>
          <w:rFonts w:ascii="Arial" w:eastAsia="Times New Roman" w:hAnsi="Arial" w:cs="Arial"/>
          <w:sz w:val="20"/>
          <w:szCs w:val="20"/>
        </w:rPr>
        <w:t xml:space="preserve"> 150+ arc only. Radars situated in other arcs use the listed stealth rating minus 2, or a rating of 1.5, whichever is greater.  If carrying external stores in excess of a CL con</w:t>
      </w:r>
      <w:r w:rsidR="00DF4C72">
        <w:rPr>
          <w:rFonts w:ascii="Arial" w:eastAsia="Times New Roman" w:hAnsi="Arial" w:cs="Arial"/>
          <w:sz w:val="20"/>
          <w:szCs w:val="20"/>
        </w:rPr>
        <w:t>-</w:t>
      </w:r>
      <w:r w:rsidR="004B1B63">
        <w:rPr>
          <w:rFonts w:ascii="Arial" w:eastAsia="Times New Roman" w:hAnsi="Arial" w:cs="Arial"/>
          <w:sz w:val="20"/>
          <w:szCs w:val="20"/>
        </w:rPr>
        <w:t>figuration, the stealth rating is reduced to half (</w:t>
      </w:r>
      <w:r w:rsidR="002260FB">
        <w:rPr>
          <w:rFonts w:ascii="Arial" w:eastAsia="Times New Roman" w:hAnsi="Arial" w:cs="Arial"/>
          <w:sz w:val="20"/>
          <w:szCs w:val="20"/>
        </w:rPr>
        <w:t>round up but not less than 1.5).</w:t>
      </w:r>
      <w:r w:rsidR="00DE4886">
        <w:rPr>
          <w:rFonts w:ascii="Arial" w:eastAsia="Times New Roman" w:hAnsi="Arial" w:cs="Arial"/>
          <w:sz w:val="20"/>
          <w:szCs w:val="20"/>
        </w:rPr>
        <w:t xml:space="preserve">  For some modern 2</w:t>
      </w:r>
      <w:r w:rsidR="00DE4886" w:rsidRPr="00DE4886">
        <w:rPr>
          <w:rFonts w:ascii="Arial" w:eastAsia="Times New Roman" w:hAnsi="Arial" w:cs="Arial"/>
          <w:sz w:val="20"/>
          <w:szCs w:val="20"/>
          <w:vertAlign w:val="superscript"/>
        </w:rPr>
        <w:t>nd</w:t>
      </w:r>
      <w:r w:rsidR="00DE4886">
        <w:rPr>
          <w:rFonts w:ascii="Arial" w:eastAsia="Times New Roman" w:hAnsi="Arial" w:cs="Arial"/>
          <w:sz w:val="20"/>
          <w:szCs w:val="20"/>
        </w:rPr>
        <w:t xml:space="preserve"> </w:t>
      </w:r>
      <w:r w:rsidR="005D1518">
        <w:rPr>
          <w:rFonts w:ascii="Arial" w:eastAsia="Times New Roman" w:hAnsi="Arial" w:cs="Arial"/>
          <w:sz w:val="20"/>
          <w:szCs w:val="20"/>
        </w:rPr>
        <w:t>and 3</w:t>
      </w:r>
      <w:r w:rsidR="005D1518" w:rsidRPr="005D1518">
        <w:rPr>
          <w:rFonts w:ascii="Arial" w:eastAsia="Times New Roman" w:hAnsi="Arial" w:cs="Arial"/>
          <w:sz w:val="20"/>
          <w:szCs w:val="20"/>
          <w:vertAlign w:val="superscript"/>
        </w:rPr>
        <w:t>rd</w:t>
      </w:r>
      <w:r w:rsidR="005D1518">
        <w:rPr>
          <w:rFonts w:ascii="Arial" w:eastAsia="Times New Roman" w:hAnsi="Arial" w:cs="Arial"/>
          <w:sz w:val="20"/>
          <w:szCs w:val="20"/>
        </w:rPr>
        <w:t xml:space="preserve"> </w:t>
      </w:r>
      <w:r w:rsidR="00DE4886">
        <w:rPr>
          <w:rFonts w:ascii="Arial" w:eastAsia="Times New Roman" w:hAnsi="Arial" w:cs="Arial"/>
          <w:sz w:val="20"/>
          <w:szCs w:val="20"/>
        </w:rPr>
        <w:t>generation stealth aircraft (</w:t>
      </w:r>
      <w:r w:rsidR="0044219A">
        <w:rPr>
          <w:rFonts w:ascii="Arial" w:eastAsia="Times New Roman" w:hAnsi="Arial" w:cs="Arial"/>
          <w:i/>
          <w:iCs/>
          <w:sz w:val="20"/>
          <w:szCs w:val="20"/>
        </w:rPr>
        <w:t xml:space="preserve">e.g., </w:t>
      </w:r>
      <w:r w:rsidR="00DE4886">
        <w:rPr>
          <w:rFonts w:ascii="Arial" w:eastAsia="Times New Roman" w:hAnsi="Arial" w:cs="Arial"/>
          <w:sz w:val="20"/>
          <w:szCs w:val="20"/>
        </w:rPr>
        <w:t xml:space="preserve">B-2A, F-35), stealth </w:t>
      </w:r>
      <w:r w:rsidR="006B143B">
        <w:rPr>
          <w:rFonts w:ascii="Arial" w:eastAsia="Times New Roman" w:hAnsi="Arial" w:cs="Arial"/>
          <w:sz w:val="20"/>
          <w:szCs w:val="20"/>
        </w:rPr>
        <w:t xml:space="preserve">effects </w:t>
      </w:r>
      <w:r w:rsidR="00DE4886">
        <w:rPr>
          <w:rFonts w:ascii="Arial" w:eastAsia="Times New Roman" w:hAnsi="Arial" w:cs="Arial"/>
          <w:sz w:val="20"/>
          <w:szCs w:val="20"/>
        </w:rPr>
        <w:t>will be identical for all arcs.</w:t>
      </w:r>
    </w:p>
    <w:p w14:paraId="2F5FAC69" w14:textId="58A43158" w:rsidR="00734E37" w:rsidRDefault="002260FB" w:rsidP="00A34DE9">
      <w:pPr>
        <w:widowControl w:val="0"/>
        <w:kinsoku w:val="0"/>
        <w:overflowPunct w:val="0"/>
        <w:autoSpaceDE w:val="0"/>
        <w:autoSpaceDN w:val="0"/>
        <w:adjustRightInd w:val="0"/>
        <w:spacing w:before="122" w:after="0" w:line="240" w:lineRule="auto"/>
        <w:ind w:left="90" w:firstLine="360"/>
        <w:jc w:val="both"/>
        <w:rPr>
          <w:rFonts w:ascii="Arial" w:eastAsia="Times New Roman" w:hAnsi="Arial" w:cs="Arial"/>
          <w:sz w:val="20"/>
          <w:szCs w:val="20"/>
        </w:rPr>
      </w:pPr>
      <w:r>
        <w:rPr>
          <w:rFonts w:ascii="Arial" w:eastAsia="Times New Roman" w:hAnsi="Arial" w:cs="Arial"/>
          <w:b/>
          <w:sz w:val="20"/>
          <w:szCs w:val="20"/>
        </w:rPr>
        <w:t>Stealth versus Radar Searches and Lock-</w:t>
      </w:r>
      <w:proofErr w:type="spellStart"/>
      <w:r>
        <w:rPr>
          <w:rFonts w:ascii="Arial" w:eastAsia="Times New Roman" w:hAnsi="Arial" w:cs="Arial"/>
          <w:b/>
          <w:sz w:val="20"/>
          <w:szCs w:val="20"/>
        </w:rPr>
        <w:t>Ons</w:t>
      </w:r>
      <w:proofErr w:type="spellEnd"/>
      <w:r>
        <w:rPr>
          <w:rFonts w:ascii="Arial" w:eastAsia="Times New Roman" w:hAnsi="Arial" w:cs="Arial"/>
          <w:b/>
          <w:sz w:val="20"/>
          <w:szCs w:val="20"/>
        </w:rPr>
        <w:t xml:space="preserve">:  </w:t>
      </w:r>
      <w:r>
        <w:rPr>
          <w:rFonts w:ascii="Arial" w:eastAsia="Times New Roman" w:hAnsi="Arial" w:cs="Arial"/>
          <w:sz w:val="20"/>
          <w:szCs w:val="20"/>
        </w:rPr>
        <w:t>Multiply the actual range of the stealth target from the search by the stealth factor and use the appropriate range column.</w:t>
      </w:r>
      <w:r w:rsidR="00734E37">
        <w:rPr>
          <w:rFonts w:ascii="Arial" w:eastAsia="Times New Roman" w:hAnsi="Arial" w:cs="Arial"/>
          <w:sz w:val="20"/>
          <w:szCs w:val="20"/>
        </w:rPr>
        <w:t xml:space="preserve"> </w:t>
      </w:r>
      <w:r w:rsidR="00DC4CF9">
        <w:rPr>
          <w:rFonts w:ascii="Arial" w:eastAsia="Times New Roman" w:hAnsi="Arial" w:cs="Arial"/>
          <w:sz w:val="20"/>
          <w:szCs w:val="20"/>
        </w:rPr>
        <w:t>Also a</w:t>
      </w:r>
      <w:r w:rsidR="00734E37">
        <w:rPr>
          <w:rFonts w:ascii="Arial" w:eastAsia="Times New Roman" w:hAnsi="Arial" w:cs="Arial"/>
          <w:sz w:val="20"/>
          <w:szCs w:val="20"/>
        </w:rPr>
        <w:t xml:space="preserve">pplies to </w:t>
      </w:r>
      <w:proofErr w:type="spellStart"/>
      <w:r w:rsidR="00734E37">
        <w:rPr>
          <w:rFonts w:ascii="Arial" w:eastAsia="Times New Roman" w:hAnsi="Arial" w:cs="Arial"/>
          <w:sz w:val="20"/>
          <w:szCs w:val="20"/>
        </w:rPr>
        <w:t>TTRs</w:t>
      </w:r>
      <w:proofErr w:type="spellEnd"/>
      <w:r w:rsidR="00734E37">
        <w:rPr>
          <w:rFonts w:ascii="Arial" w:eastAsia="Times New Roman" w:hAnsi="Arial" w:cs="Arial"/>
          <w:sz w:val="20"/>
          <w:szCs w:val="20"/>
        </w:rPr>
        <w:t xml:space="preserve"> and </w:t>
      </w:r>
      <w:proofErr w:type="spellStart"/>
      <w:r w:rsidR="00734E37">
        <w:rPr>
          <w:rFonts w:ascii="Arial" w:eastAsia="Times New Roman" w:hAnsi="Arial" w:cs="Arial"/>
          <w:sz w:val="20"/>
          <w:szCs w:val="20"/>
        </w:rPr>
        <w:t>EWRs</w:t>
      </w:r>
      <w:proofErr w:type="spellEnd"/>
      <w:r w:rsidR="00734E37">
        <w:rPr>
          <w:rFonts w:ascii="Arial" w:eastAsia="Times New Roman" w:hAnsi="Arial" w:cs="Arial"/>
          <w:sz w:val="20"/>
          <w:szCs w:val="20"/>
        </w:rPr>
        <w:t xml:space="preserve">. </w:t>
      </w:r>
    </w:p>
    <w:p w14:paraId="04660181" w14:textId="77777777" w:rsidR="00734E37" w:rsidRDefault="00734E37" w:rsidP="00734E37">
      <w:pPr>
        <w:widowControl w:val="0"/>
        <w:kinsoku w:val="0"/>
        <w:overflowPunct w:val="0"/>
        <w:autoSpaceDE w:val="0"/>
        <w:autoSpaceDN w:val="0"/>
        <w:adjustRightInd w:val="0"/>
        <w:spacing w:before="122" w:after="0" w:line="240" w:lineRule="auto"/>
        <w:ind w:left="90" w:firstLine="360"/>
        <w:jc w:val="both"/>
        <w:rPr>
          <w:rFonts w:ascii="Arial" w:eastAsia="Times New Roman" w:hAnsi="Arial" w:cs="Arial"/>
          <w:sz w:val="20"/>
          <w:szCs w:val="20"/>
        </w:rPr>
      </w:pPr>
      <w:r>
        <w:rPr>
          <w:rFonts w:ascii="Arial" w:eastAsia="Times New Roman" w:hAnsi="Arial" w:cs="Arial"/>
          <w:sz w:val="20"/>
          <w:szCs w:val="20"/>
        </w:rPr>
        <w:t xml:space="preserve">All </w:t>
      </w:r>
      <w:proofErr w:type="spellStart"/>
      <w:r>
        <w:rPr>
          <w:rFonts w:ascii="Arial" w:eastAsia="Times New Roman" w:hAnsi="Arial" w:cs="Arial"/>
          <w:sz w:val="20"/>
          <w:szCs w:val="20"/>
        </w:rPr>
        <w:t>FCRs</w:t>
      </w:r>
      <w:proofErr w:type="spellEnd"/>
      <w:r>
        <w:rPr>
          <w:rFonts w:ascii="Arial" w:eastAsia="Times New Roman" w:hAnsi="Arial" w:cs="Arial"/>
          <w:sz w:val="20"/>
          <w:szCs w:val="20"/>
        </w:rPr>
        <w:t xml:space="preserve"> must roll for a contact against stealth A/C to function and are treated as having a strength 10 and max tracking range of 50.  </w:t>
      </w:r>
      <w:proofErr w:type="spellStart"/>
      <w:r>
        <w:rPr>
          <w:rFonts w:ascii="Arial" w:eastAsia="Times New Roman" w:hAnsi="Arial" w:cs="Arial"/>
          <w:sz w:val="20"/>
          <w:szCs w:val="20"/>
        </w:rPr>
        <w:t>FCRs</w:t>
      </w:r>
      <w:proofErr w:type="spellEnd"/>
      <w:r>
        <w:rPr>
          <w:rFonts w:ascii="Arial" w:eastAsia="Times New Roman" w:hAnsi="Arial" w:cs="Arial"/>
          <w:sz w:val="20"/>
          <w:szCs w:val="20"/>
        </w:rPr>
        <w:t xml:space="preserve"> roll for contact when tracking is declared or when plotted fire is written down. </w:t>
      </w:r>
    </w:p>
    <w:p w14:paraId="58545EAB" w14:textId="77777777" w:rsidR="00734E37" w:rsidRPr="00A34DE9" w:rsidRDefault="00734E37" w:rsidP="00734E37">
      <w:pPr>
        <w:widowControl w:val="0"/>
        <w:kinsoku w:val="0"/>
        <w:overflowPunct w:val="0"/>
        <w:autoSpaceDE w:val="0"/>
        <w:autoSpaceDN w:val="0"/>
        <w:adjustRightInd w:val="0"/>
        <w:spacing w:before="122" w:after="0" w:line="240" w:lineRule="auto"/>
        <w:ind w:left="90" w:firstLine="360"/>
        <w:jc w:val="both"/>
        <w:rPr>
          <w:rFonts w:ascii="Arial" w:eastAsia="Times New Roman" w:hAnsi="Arial" w:cs="Arial"/>
          <w:sz w:val="20"/>
          <w:szCs w:val="20"/>
        </w:rPr>
      </w:pPr>
      <w:r>
        <w:rPr>
          <w:rFonts w:ascii="Arial" w:eastAsia="Times New Roman" w:hAnsi="Arial" w:cs="Arial"/>
          <w:sz w:val="20"/>
          <w:szCs w:val="20"/>
        </w:rPr>
        <w:t>Radar gunsight ranging die rolls must add 2 to their attempts.</w:t>
      </w:r>
    </w:p>
    <w:p w14:paraId="37C0B7CA" w14:textId="77777777" w:rsidR="002122E8" w:rsidRDefault="002122E8" w:rsidP="00A34DE9">
      <w:pPr>
        <w:widowControl w:val="0"/>
        <w:kinsoku w:val="0"/>
        <w:overflowPunct w:val="0"/>
        <w:autoSpaceDE w:val="0"/>
        <w:autoSpaceDN w:val="0"/>
        <w:adjustRightInd w:val="0"/>
        <w:spacing w:before="122" w:after="0" w:line="240" w:lineRule="auto"/>
        <w:ind w:left="90" w:firstLine="360"/>
        <w:jc w:val="both"/>
        <w:rPr>
          <w:rFonts w:ascii="Arial" w:eastAsia="Times New Roman" w:hAnsi="Arial" w:cs="Arial"/>
          <w:sz w:val="20"/>
          <w:szCs w:val="20"/>
        </w:rPr>
      </w:pPr>
      <w:r>
        <w:rPr>
          <w:rFonts w:ascii="Arial" w:eastAsia="Times New Roman" w:hAnsi="Arial" w:cs="Arial"/>
          <w:sz w:val="20"/>
          <w:szCs w:val="20"/>
        </w:rPr>
        <w:t xml:space="preserve">Auto track not allowed against an aircraft with Stealth rating of 4 or more.  </w:t>
      </w:r>
    </w:p>
    <w:p w14:paraId="775788E9" w14:textId="77777777" w:rsidR="002122E8" w:rsidRDefault="002122E8" w:rsidP="00A34DE9">
      <w:pPr>
        <w:widowControl w:val="0"/>
        <w:kinsoku w:val="0"/>
        <w:overflowPunct w:val="0"/>
        <w:autoSpaceDE w:val="0"/>
        <w:autoSpaceDN w:val="0"/>
        <w:adjustRightInd w:val="0"/>
        <w:spacing w:before="122" w:after="0" w:line="240" w:lineRule="auto"/>
        <w:ind w:left="90" w:firstLine="360"/>
        <w:jc w:val="both"/>
        <w:rPr>
          <w:rFonts w:ascii="Arial" w:eastAsia="Times New Roman" w:hAnsi="Arial" w:cs="Arial"/>
          <w:sz w:val="20"/>
          <w:szCs w:val="20"/>
        </w:rPr>
      </w:pPr>
      <w:r>
        <w:rPr>
          <w:rFonts w:ascii="Arial" w:eastAsia="Times New Roman" w:hAnsi="Arial" w:cs="Arial"/>
          <w:sz w:val="20"/>
          <w:szCs w:val="20"/>
        </w:rPr>
        <w:t>All radar guided missiles add 2 when attacking an aircraft with Stealth rating of 4 or more.</w:t>
      </w:r>
    </w:p>
    <w:p w14:paraId="742C4C40" w14:textId="4525B60C" w:rsidR="007477A6" w:rsidRPr="002122E8" w:rsidRDefault="007477A6" w:rsidP="00A34DE9">
      <w:pPr>
        <w:widowControl w:val="0"/>
        <w:kinsoku w:val="0"/>
        <w:overflowPunct w:val="0"/>
        <w:autoSpaceDE w:val="0"/>
        <w:autoSpaceDN w:val="0"/>
        <w:adjustRightInd w:val="0"/>
        <w:spacing w:before="122" w:after="0" w:line="240" w:lineRule="auto"/>
        <w:ind w:left="90" w:firstLine="360"/>
        <w:jc w:val="both"/>
        <w:rPr>
          <w:rFonts w:ascii="Arial" w:eastAsia="Times New Roman" w:hAnsi="Arial" w:cs="Arial"/>
          <w:sz w:val="20"/>
          <w:szCs w:val="20"/>
        </w:rPr>
      </w:pPr>
      <w:r>
        <w:rPr>
          <w:rFonts w:ascii="Arial" w:eastAsia="Times New Roman" w:hAnsi="Arial" w:cs="Arial"/>
          <w:b/>
          <w:sz w:val="20"/>
          <w:szCs w:val="20"/>
        </w:rPr>
        <w:t>Example:</w:t>
      </w:r>
      <w:r>
        <w:rPr>
          <w:rFonts w:ascii="Arial" w:eastAsia="Times New Roman" w:hAnsi="Arial" w:cs="Arial"/>
          <w:sz w:val="20"/>
          <w:szCs w:val="20"/>
        </w:rPr>
        <w:t xml:space="preserve">  F-22 (stealth factor 4) 20 hexes away from an aircraft with a strength 25 radar. For searches and lock-</w:t>
      </w:r>
      <w:proofErr w:type="spellStart"/>
      <w:r>
        <w:rPr>
          <w:rFonts w:ascii="Arial" w:eastAsia="Times New Roman" w:hAnsi="Arial" w:cs="Arial"/>
          <w:sz w:val="20"/>
          <w:szCs w:val="20"/>
        </w:rPr>
        <w:t>ons</w:t>
      </w:r>
      <w:proofErr w:type="spellEnd"/>
      <w:r>
        <w:rPr>
          <w:rFonts w:ascii="Arial" w:eastAsia="Times New Roman" w:hAnsi="Arial" w:cs="Arial"/>
          <w:sz w:val="20"/>
          <w:szCs w:val="20"/>
        </w:rPr>
        <w:t>, the F-22 is considered 80 hexes away (4x20). This provides a shift of three columns to the right (max range 87).  If the adjusted range is beyond the radar’s listed maximum search and/or tracking range, then those functions are unusable.</w:t>
      </w:r>
    </w:p>
    <w:p w14:paraId="62762BF5" w14:textId="2D2F7102" w:rsidR="00631E59" w:rsidRPr="005F7A0E" w:rsidRDefault="00631E59" w:rsidP="001F74ED">
      <w:pPr>
        <w:widowControl w:val="0"/>
        <w:kinsoku w:val="0"/>
        <w:overflowPunct w:val="0"/>
        <w:autoSpaceDE w:val="0"/>
        <w:autoSpaceDN w:val="0"/>
        <w:adjustRightInd w:val="0"/>
        <w:spacing w:before="120" w:after="0" w:line="240" w:lineRule="auto"/>
        <w:ind w:left="187"/>
        <w:jc w:val="center"/>
        <w:rPr>
          <w:rFonts w:ascii="Arial" w:eastAsia="Times New Roman" w:hAnsi="Arial" w:cs="Arial"/>
          <w:b/>
          <w:sz w:val="24"/>
          <w:szCs w:val="24"/>
        </w:rPr>
      </w:pPr>
      <w:r w:rsidRPr="005F7A0E">
        <w:rPr>
          <w:rFonts w:ascii="Arial" w:eastAsia="Times New Roman" w:hAnsi="Arial" w:cs="Arial"/>
          <w:b/>
          <w:sz w:val="24"/>
          <w:szCs w:val="24"/>
        </w:rPr>
        <w:t>CHAPTER 17 -</w:t>
      </w:r>
      <w:r w:rsidR="005F7A0E" w:rsidRPr="005F7A0E">
        <w:rPr>
          <w:rFonts w:ascii="Arial" w:eastAsia="Times New Roman" w:hAnsi="Arial" w:cs="Arial"/>
          <w:b/>
          <w:sz w:val="24"/>
          <w:szCs w:val="24"/>
        </w:rPr>
        <w:t xml:space="preserve"> </w:t>
      </w:r>
      <w:r w:rsidRPr="005F7A0E">
        <w:rPr>
          <w:rFonts w:ascii="Arial" w:eastAsia="Times New Roman" w:hAnsi="Arial" w:cs="Arial"/>
          <w:b/>
          <w:sz w:val="24"/>
          <w:szCs w:val="24"/>
        </w:rPr>
        <w:t>RADAR GUIDED MISSILES</w:t>
      </w:r>
    </w:p>
    <w:p w14:paraId="6A8147D1" w14:textId="3BDE8793" w:rsidR="00631E59" w:rsidRDefault="00631E59" w:rsidP="005F7BA0">
      <w:pPr>
        <w:widowControl w:val="0"/>
        <w:kinsoku w:val="0"/>
        <w:overflowPunct w:val="0"/>
        <w:autoSpaceDE w:val="0"/>
        <w:autoSpaceDN w:val="0"/>
        <w:adjustRightInd w:val="0"/>
        <w:spacing w:before="120" w:after="0" w:line="240" w:lineRule="auto"/>
        <w:ind w:left="115" w:firstLine="274"/>
        <w:jc w:val="both"/>
        <w:rPr>
          <w:rFonts w:ascii="Arial" w:eastAsia="Times New Roman" w:hAnsi="Arial" w:cs="Arial"/>
          <w:sz w:val="20"/>
          <w:szCs w:val="20"/>
        </w:rPr>
      </w:pPr>
      <w:r w:rsidRPr="00875524">
        <w:rPr>
          <w:rFonts w:ascii="Arial" w:eastAsia="Times New Roman" w:hAnsi="Arial" w:cs="Arial"/>
          <w:sz w:val="20"/>
          <w:szCs w:val="20"/>
        </w:rPr>
        <w:t>There are three kinds</w:t>
      </w:r>
      <w:r w:rsidR="005F7A0E">
        <w:rPr>
          <w:rFonts w:ascii="Arial" w:eastAsia="Times New Roman" w:hAnsi="Arial" w:cs="Arial"/>
          <w:sz w:val="20"/>
          <w:szCs w:val="20"/>
        </w:rPr>
        <w:t xml:space="preserve"> </w:t>
      </w:r>
      <w:r w:rsidRPr="00875524">
        <w:rPr>
          <w:rFonts w:ascii="Arial" w:eastAsia="Times New Roman" w:hAnsi="Arial" w:cs="Arial"/>
          <w:sz w:val="20"/>
          <w:szCs w:val="20"/>
        </w:rPr>
        <w:t>of radar guided missiles in</w:t>
      </w:r>
      <w:r w:rsidR="005F7A0E">
        <w:rPr>
          <w:rFonts w:ascii="Arial" w:eastAsia="Times New Roman" w:hAnsi="Arial" w:cs="Arial"/>
          <w:sz w:val="20"/>
          <w:szCs w:val="20"/>
        </w:rPr>
        <w:t xml:space="preserve"> </w:t>
      </w:r>
      <w:r w:rsidRPr="00875524">
        <w:rPr>
          <w:rFonts w:ascii="Arial" w:eastAsia="Times New Roman" w:hAnsi="Arial" w:cs="Arial"/>
          <w:sz w:val="20"/>
          <w:szCs w:val="20"/>
        </w:rPr>
        <w:t>the game; BEAM-</w:t>
      </w:r>
      <w:proofErr w:type="spellStart"/>
      <w:r w:rsidRPr="00875524">
        <w:rPr>
          <w:rFonts w:ascii="Arial" w:eastAsia="Times New Roman" w:hAnsi="Arial" w:cs="Arial"/>
          <w:sz w:val="20"/>
          <w:szCs w:val="20"/>
        </w:rPr>
        <w:t>RIDERs</w:t>
      </w:r>
      <w:proofErr w:type="spellEnd"/>
      <w:r w:rsidRPr="00875524">
        <w:rPr>
          <w:rFonts w:ascii="Arial" w:eastAsia="Times New Roman" w:hAnsi="Arial" w:cs="Arial"/>
          <w:sz w:val="20"/>
          <w:szCs w:val="20"/>
        </w:rPr>
        <w:t xml:space="preserve"> (</w:t>
      </w:r>
      <w:proofErr w:type="spellStart"/>
      <w:r w:rsidRPr="00875524">
        <w:rPr>
          <w:rFonts w:ascii="Arial" w:eastAsia="Times New Roman" w:hAnsi="Arial" w:cs="Arial"/>
          <w:sz w:val="20"/>
          <w:szCs w:val="20"/>
        </w:rPr>
        <w:t>BRMs</w:t>
      </w:r>
      <w:proofErr w:type="spellEnd"/>
      <w:r w:rsidRPr="00875524">
        <w:rPr>
          <w:rFonts w:ascii="Arial" w:eastAsia="Times New Roman" w:hAnsi="Arial" w:cs="Arial"/>
          <w:sz w:val="20"/>
          <w:szCs w:val="20"/>
        </w:rPr>
        <w:t>), RADAR</w:t>
      </w:r>
      <w:r w:rsidR="005F7A0E">
        <w:rPr>
          <w:rFonts w:ascii="Arial" w:eastAsia="Times New Roman" w:hAnsi="Arial" w:cs="Arial"/>
          <w:sz w:val="20"/>
          <w:szCs w:val="20"/>
        </w:rPr>
        <w:t>-</w:t>
      </w:r>
      <w:proofErr w:type="spellStart"/>
      <w:r w:rsidR="00F31006" w:rsidRPr="00875524">
        <w:rPr>
          <w:rFonts w:ascii="Arial" w:eastAsia="Times New Roman" w:hAnsi="Arial" w:cs="Arial"/>
          <w:sz w:val="20"/>
          <w:szCs w:val="20"/>
        </w:rPr>
        <w:t>HOMERs</w:t>
      </w:r>
      <w:proofErr w:type="spellEnd"/>
      <w:r w:rsidR="00F31006" w:rsidRPr="00875524">
        <w:rPr>
          <w:rFonts w:ascii="Arial" w:eastAsia="Times New Roman" w:hAnsi="Arial" w:cs="Arial"/>
          <w:sz w:val="20"/>
          <w:szCs w:val="20"/>
        </w:rPr>
        <w:t xml:space="preserve"> (</w:t>
      </w:r>
      <w:proofErr w:type="spellStart"/>
      <w:r w:rsidRPr="00875524">
        <w:rPr>
          <w:rFonts w:ascii="Arial" w:eastAsia="Times New Roman" w:hAnsi="Arial" w:cs="Arial"/>
          <w:sz w:val="20"/>
          <w:szCs w:val="20"/>
        </w:rPr>
        <w:t>RHMs</w:t>
      </w:r>
      <w:proofErr w:type="spellEnd"/>
      <w:r w:rsidRPr="00875524">
        <w:rPr>
          <w:rFonts w:ascii="Arial" w:eastAsia="Times New Roman" w:hAnsi="Arial" w:cs="Arial"/>
          <w:sz w:val="20"/>
          <w:szCs w:val="20"/>
        </w:rPr>
        <w:t>), and</w:t>
      </w:r>
      <w:r w:rsidR="005F7A0E">
        <w:rPr>
          <w:rFonts w:ascii="Arial" w:eastAsia="Times New Roman" w:hAnsi="Arial" w:cs="Arial"/>
          <w:sz w:val="20"/>
          <w:szCs w:val="20"/>
        </w:rPr>
        <w:t xml:space="preserve"> </w:t>
      </w:r>
      <w:r w:rsidRPr="00875524">
        <w:rPr>
          <w:rFonts w:ascii="Arial" w:eastAsia="Times New Roman" w:hAnsi="Arial" w:cs="Arial"/>
          <w:sz w:val="20"/>
          <w:szCs w:val="20"/>
        </w:rPr>
        <w:t>ACTIVE</w:t>
      </w:r>
      <w:r w:rsidR="005F7A0E">
        <w:rPr>
          <w:rFonts w:ascii="Arial" w:eastAsia="Times New Roman" w:hAnsi="Arial" w:cs="Arial"/>
          <w:sz w:val="20"/>
          <w:szCs w:val="20"/>
        </w:rPr>
        <w:t>-</w:t>
      </w:r>
      <w:r w:rsidRPr="00875524">
        <w:rPr>
          <w:rFonts w:ascii="Arial" w:eastAsia="Times New Roman" w:hAnsi="Arial" w:cs="Arial"/>
          <w:sz w:val="20"/>
          <w:szCs w:val="20"/>
        </w:rPr>
        <w:t>HOMERS (</w:t>
      </w:r>
      <w:proofErr w:type="spellStart"/>
      <w:r w:rsidRPr="00875524">
        <w:rPr>
          <w:rFonts w:ascii="Arial" w:eastAsia="Times New Roman" w:hAnsi="Arial" w:cs="Arial"/>
          <w:sz w:val="20"/>
          <w:szCs w:val="20"/>
        </w:rPr>
        <w:t>AHMs</w:t>
      </w:r>
      <w:proofErr w:type="spellEnd"/>
      <w:r w:rsidRPr="00875524">
        <w:rPr>
          <w:rFonts w:ascii="Arial" w:eastAsia="Times New Roman" w:hAnsi="Arial" w:cs="Arial"/>
          <w:sz w:val="20"/>
          <w:szCs w:val="20"/>
        </w:rPr>
        <w:t>). Each will be discussed in the following sections.</w:t>
      </w:r>
    </w:p>
    <w:p w14:paraId="17C1F27C" w14:textId="054E96D8" w:rsidR="00631E59" w:rsidRPr="005F7A0E" w:rsidRDefault="00631E59" w:rsidP="00D55089">
      <w:pPr>
        <w:widowControl w:val="0"/>
        <w:kinsoku w:val="0"/>
        <w:overflowPunct w:val="0"/>
        <w:autoSpaceDE w:val="0"/>
        <w:autoSpaceDN w:val="0"/>
        <w:adjustRightInd w:val="0"/>
        <w:spacing w:before="120" w:after="0" w:line="240" w:lineRule="auto"/>
        <w:ind w:left="90"/>
        <w:jc w:val="both"/>
        <w:rPr>
          <w:rFonts w:ascii="Arial" w:eastAsia="Times New Roman" w:hAnsi="Arial" w:cs="Arial"/>
          <w:b/>
          <w:sz w:val="24"/>
          <w:szCs w:val="24"/>
        </w:rPr>
      </w:pPr>
      <w:r w:rsidRPr="005F7A0E">
        <w:rPr>
          <w:rFonts w:ascii="Arial" w:eastAsia="Times New Roman" w:hAnsi="Arial" w:cs="Arial"/>
          <w:b/>
          <w:sz w:val="24"/>
          <w:szCs w:val="24"/>
        </w:rPr>
        <w:t>17.1- BEAM RIDING MISSILES</w:t>
      </w:r>
    </w:p>
    <w:p w14:paraId="06802BC8" w14:textId="11821BCA" w:rsidR="00631E59" w:rsidRPr="00875524" w:rsidRDefault="00631E59" w:rsidP="005F7BA0">
      <w:pPr>
        <w:widowControl w:val="0"/>
        <w:kinsoku w:val="0"/>
        <w:overflowPunct w:val="0"/>
        <w:autoSpaceDE w:val="0"/>
        <w:autoSpaceDN w:val="0"/>
        <w:adjustRightInd w:val="0"/>
        <w:spacing w:before="120" w:after="0" w:line="240" w:lineRule="auto"/>
        <w:ind w:left="101" w:right="14" w:firstLine="302"/>
        <w:jc w:val="both"/>
        <w:rPr>
          <w:rFonts w:ascii="Arial" w:eastAsia="Times New Roman" w:hAnsi="Arial" w:cs="Arial"/>
          <w:sz w:val="20"/>
          <w:szCs w:val="20"/>
        </w:rPr>
      </w:pPr>
      <w:r w:rsidRPr="00875524">
        <w:rPr>
          <w:rFonts w:ascii="Arial" w:eastAsia="Times New Roman" w:hAnsi="Arial" w:cs="Arial"/>
          <w:sz w:val="20"/>
          <w:szCs w:val="20"/>
        </w:rPr>
        <w:t xml:space="preserve">Beam riding was the earliest missile guidance method adopted for air warfare. The firer simply pointed a compact radar beam at the target, then fired a missile which flew along the beam until it hit something. While more effective than </w:t>
      </w:r>
      <w:proofErr w:type="spellStart"/>
      <w:r w:rsidRPr="00875524">
        <w:rPr>
          <w:rFonts w:ascii="Arial" w:eastAsia="Times New Roman" w:hAnsi="Arial" w:cs="Arial"/>
          <w:sz w:val="20"/>
          <w:szCs w:val="20"/>
        </w:rPr>
        <w:t>shotgunning</w:t>
      </w:r>
      <w:proofErr w:type="spellEnd"/>
      <w:r w:rsidRPr="00875524">
        <w:rPr>
          <w:rFonts w:ascii="Arial" w:eastAsia="Times New Roman" w:hAnsi="Arial" w:cs="Arial"/>
          <w:sz w:val="20"/>
          <w:szCs w:val="20"/>
        </w:rPr>
        <w:t xml:space="preserve"> clusters of unguided rockets at lumbering bombers, beam riding missiles had serious limitations. Fighters could easily evade them by maneuvering out of the firer's radar beam. A sudden course change by the firer could even yank the beam away from the missile causing it to become unguided. The early radars used for BR guidance were suscept</w:t>
      </w:r>
      <w:r w:rsidR="005F7A0E">
        <w:rPr>
          <w:rFonts w:ascii="Arial" w:eastAsia="Times New Roman" w:hAnsi="Arial" w:cs="Arial"/>
          <w:sz w:val="20"/>
          <w:szCs w:val="20"/>
        </w:rPr>
        <w:t>i</w:t>
      </w:r>
      <w:r w:rsidRPr="00875524">
        <w:rPr>
          <w:rFonts w:ascii="Arial" w:eastAsia="Times New Roman" w:hAnsi="Arial" w:cs="Arial"/>
          <w:sz w:val="20"/>
          <w:szCs w:val="20"/>
        </w:rPr>
        <w:t xml:space="preserve">ble to ECM jamming. Nevertheless, </w:t>
      </w:r>
      <w:proofErr w:type="spellStart"/>
      <w:r w:rsidRPr="00875524">
        <w:rPr>
          <w:rFonts w:ascii="Arial" w:eastAsia="Times New Roman" w:hAnsi="Arial" w:cs="Arial"/>
          <w:sz w:val="20"/>
          <w:szCs w:val="20"/>
        </w:rPr>
        <w:t>BRMs</w:t>
      </w:r>
      <w:proofErr w:type="spellEnd"/>
      <w:r w:rsidRPr="00875524">
        <w:rPr>
          <w:rFonts w:ascii="Arial" w:eastAsia="Times New Roman" w:hAnsi="Arial" w:cs="Arial"/>
          <w:sz w:val="20"/>
          <w:szCs w:val="20"/>
        </w:rPr>
        <w:t xml:space="preserve"> provided aircraft with the first all</w:t>
      </w:r>
      <w:r w:rsidR="005F7A0E">
        <w:rPr>
          <w:rFonts w:ascii="Arial" w:eastAsia="Times New Roman" w:hAnsi="Arial" w:cs="Arial"/>
          <w:sz w:val="20"/>
          <w:szCs w:val="20"/>
        </w:rPr>
        <w:t>-w</w:t>
      </w:r>
      <w:r w:rsidRPr="00875524">
        <w:rPr>
          <w:rFonts w:ascii="Arial" w:eastAsia="Times New Roman" w:hAnsi="Arial" w:cs="Arial"/>
          <w:sz w:val="20"/>
          <w:szCs w:val="20"/>
        </w:rPr>
        <w:t>eather guided weapons and certainly increased the odds against a heavy bomber.</w:t>
      </w:r>
    </w:p>
    <w:p w14:paraId="7E1C5BFD" w14:textId="77777777" w:rsidR="00631E59" w:rsidRPr="00875524" w:rsidRDefault="00631E59" w:rsidP="00875524">
      <w:pPr>
        <w:widowControl w:val="0"/>
        <w:kinsoku w:val="0"/>
        <w:overflowPunct w:val="0"/>
        <w:autoSpaceDE w:val="0"/>
        <w:autoSpaceDN w:val="0"/>
        <w:adjustRightInd w:val="0"/>
        <w:spacing w:before="112" w:after="0" w:line="240" w:lineRule="auto"/>
        <w:ind w:left="108" w:right="25" w:firstLine="300"/>
        <w:jc w:val="both"/>
        <w:rPr>
          <w:rFonts w:ascii="Arial" w:eastAsia="Times New Roman" w:hAnsi="Arial" w:cs="Arial"/>
          <w:sz w:val="20"/>
          <w:szCs w:val="20"/>
        </w:rPr>
      </w:pPr>
      <w:proofErr w:type="spellStart"/>
      <w:r w:rsidRPr="005F7A0E">
        <w:rPr>
          <w:rFonts w:ascii="Arial" w:eastAsia="Times New Roman" w:hAnsi="Arial" w:cs="Arial"/>
          <w:b/>
          <w:sz w:val="20"/>
          <w:szCs w:val="20"/>
        </w:rPr>
        <w:t>BRM</w:t>
      </w:r>
      <w:proofErr w:type="spellEnd"/>
      <w:r w:rsidRPr="005F7A0E">
        <w:rPr>
          <w:rFonts w:ascii="Arial" w:eastAsia="Times New Roman" w:hAnsi="Arial" w:cs="Arial"/>
          <w:b/>
          <w:sz w:val="20"/>
          <w:szCs w:val="20"/>
        </w:rPr>
        <w:t xml:space="preserve"> Launch Prerequisites.</w:t>
      </w:r>
      <w:r w:rsidRPr="00875524">
        <w:rPr>
          <w:rFonts w:ascii="Arial" w:eastAsia="Times New Roman" w:hAnsi="Arial" w:cs="Arial"/>
          <w:sz w:val="20"/>
          <w:szCs w:val="20"/>
        </w:rPr>
        <w:t xml:space="preserve"> In order to launch a BR type missile, the firer must:</w:t>
      </w:r>
    </w:p>
    <w:p w14:paraId="2101EBED" w14:textId="77777777" w:rsidR="00631E59" w:rsidRPr="00875524" w:rsidRDefault="00631E59" w:rsidP="009517A1">
      <w:pPr>
        <w:widowControl w:val="0"/>
        <w:numPr>
          <w:ilvl w:val="2"/>
          <w:numId w:val="57"/>
        </w:numPr>
        <w:kinsoku w:val="0"/>
        <w:overflowPunct w:val="0"/>
        <w:autoSpaceDE w:val="0"/>
        <w:autoSpaceDN w:val="0"/>
        <w:adjustRightInd w:val="0"/>
        <w:spacing w:after="0" w:line="240" w:lineRule="auto"/>
        <w:ind w:left="720" w:right="-18" w:hanging="180"/>
        <w:jc w:val="both"/>
        <w:rPr>
          <w:rFonts w:ascii="Arial" w:eastAsia="Times New Roman" w:hAnsi="Arial" w:cs="Arial"/>
          <w:sz w:val="20"/>
          <w:szCs w:val="20"/>
        </w:rPr>
      </w:pPr>
      <w:r w:rsidRPr="00875524">
        <w:rPr>
          <w:rFonts w:ascii="Arial" w:eastAsia="Times New Roman" w:hAnsi="Arial" w:cs="Arial"/>
          <w:sz w:val="20"/>
          <w:szCs w:val="20"/>
        </w:rPr>
        <w:t xml:space="preserve">have a target in his limited radar arc (even if his normal radar arc </w:t>
      </w:r>
      <w:r w:rsidR="00BE34C8">
        <w:rPr>
          <w:rFonts w:ascii="Arial" w:eastAsia="Times New Roman" w:hAnsi="Arial" w:cs="Arial"/>
          <w:sz w:val="20"/>
          <w:szCs w:val="20"/>
        </w:rPr>
        <w:t>is</w:t>
      </w:r>
      <w:r w:rsidRPr="00875524">
        <w:rPr>
          <w:rFonts w:ascii="Arial" w:eastAsia="Times New Roman" w:hAnsi="Arial" w:cs="Arial"/>
          <w:sz w:val="20"/>
          <w:szCs w:val="20"/>
        </w:rPr>
        <w:t xml:space="preserve"> different).</w:t>
      </w:r>
    </w:p>
    <w:p w14:paraId="61C4B60B" w14:textId="77777777" w:rsidR="00631E59" w:rsidRPr="00875524" w:rsidRDefault="00631E59" w:rsidP="005D1518">
      <w:pPr>
        <w:widowControl w:val="0"/>
        <w:numPr>
          <w:ilvl w:val="2"/>
          <w:numId w:val="57"/>
        </w:numPr>
        <w:kinsoku w:val="0"/>
        <w:overflowPunct w:val="0"/>
        <w:autoSpaceDE w:val="0"/>
        <w:autoSpaceDN w:val="0"/>
        <w:adjustRightInd w:val="0"/>
        <w:spacing w:after="0" w:line="240" w:lineRule="auto"/>
        <w:ind w:left="720" w:right="22" w:hanging="180"/>
        <w:jc w:val="both"/>
        <w:rPr>
          <w:rFonts w:ascii="Arial" w:eastAsia="Times New Roman" w:hAnsi="Arial" w:cs="Arial"/>
          <w:sz w:val="20"/>
          <w:szCs w:val="20"/>
        </w:rPr>
      </w:pPr>
      <w:r w:rsidRPr="00875524">
        <w:rPr>
          <w:rFonts w:ascii="Arial" w:eastAsia="Times New Roman" w:hAnsi="Arial" w:cs="Arial"/>
          <w:sz w:val="20"/>
          <w:szCs w:val="20"/>
        </w:rPr>
        <w:t xml:space="preserve">have a lock-on to the target unless SNAP-FIRING per advanced </w:t>
      </w:r>
      <w:r w:rsidR="00247431">
        <w:rPr>
          <w:rFonts w:ascii="Arial" w:eastAsia="Times New Roman" w:hAnsi="Arial" w:cs="Arial"/>
          <w:sz w:val="20"/>
          <w:szCs w:val="20"/>
        </w:rPr>
        <w:t>Rule</w:t>
      </w:r>
      <w:r w:rsidRPr="00875524">
        <w:rPr>
          <w:rFonts w:ascii="Arial" w:eastAsia="Times New Roman" w:hAnsi="Arial" w:cs="Arial"/>
          <w:sz w:val="20"/>
          <w:szCs w:val="20"/>
        </w:rPr>
        <w:t xml:space="preserve"> 17.6.</w:t>
      </w:r>
    </w:p>
    <w:p w14:paraId="5288A0C2" w14:textId="77777777" w:rsidR="00631E59" w:rsidRPr="00875524" w:rsidRDefault="00631E59" w:rsidP="00875524">
      <w:pPr>
        <w:widowControl w:val="0"/>
        <w:kinsoku w:val="0"/>
        <w:overflowPunct w:val="0"/>
        <w:autoSpaceDE w:val="0"/>
        <w:autoSpaceDN w:val="0"/>
        <w:adjustRightInd w:val="0"/>
        <w:spacing w:before="115" w:after="0" w:line="240" w:lineRule="auto"/>
        <w:ind w:left="115" w:right="22" w:firstLine="278"/>
        <w:jc w:val="both"/>
        <w:rPr>
          <w:rFonts w:ascii="Arial" w:eastAsia="Times New Roman" w:hAnsi="Arial" w:cs="Arial"/>
          <w:sz w:val="20"/>
          <w:szCs w:val="20"/>
        </w:rPr>
      </w:pPr>
      <w:proofErr w:type="spellStart"/>
      <w:r w:rsidRPr="005F7A0E">
        <w:rPr>
          <w:rFonts w:ascii="Arial" w:eastAsia="Times New Roman" w:hAnsi="Arial" w:cs="Arial"/>
          <w:b/>
          <w:sz w:val="20"/>
          <w:szCs w:val="20"/>
        </w:rPr>
        <w:t>BRM</w:t>
      </w:r>
      <w:proofErr w:type="spellEnd"/>
      <w:r w:rsidRPr="005F7A0E">
        <w:rPr>
          <w:rFonts w:ascii="Arial" w:eastAsia="Times New Roman" w:hAnsi="Arial" w:cs="Arial"/>
          <w:b/>
          <w:sz w:val="20"/>
          <w:szCs w:val="20"/>
        </w:rPr>
        <w:t xml:space="preserve"> Guidance Requirements.</w:t>
      </w:r>
      <w:r w:rsidRPr="00875524">
        <w:rPr>
          <w:rFonts w:ascii="Arial" w:eastAsia="Times New Roman" w:hAnsi="Arial" w:cs="Arial"/>
          <w:sz w:val="20"/>
          <w:szCs w:val="20"/>
        </w:rPr>
        <w:t xml:space="preserve"> To successfully guide a </w:t>
      </w:r>
      <w:proofErr w:type="spellStart"/>
      <w:r w:rsidRPr="00875524">
        <w:rPr>
          <w:rFonts w:ascii="Arial" w:eastAsia="Times New Roman" w:hAnsi="Arial" w:cs="Arial"/>
          <w:sz w:val="20"/>
          <w:szCs w:val="20"/>
        </w:rPr>
        <w:t>BRM</w:t>
      </w:r>
      <w:proofErr w:type="spellEnd"/>
      <w:r w:rsidRPr="00875524">
        <w:rPr>
          <w:rFonts w:ascii="Arial" w:eastAsia="Times New Roman" w:hAnsi="Arial" w:cs="Arial"/>
          <w:sz w:val="20"/>
          <w:szCs w:val="20"/>
        </w:rPr>
        <w:t>, the firing aircraft must ILLUMINATE the target (Rule 17.4) and maintain a lock-on until the missile hits, misses or is removed from play.</w:t>
      </w:r>
    </w:p>
    <w:p w14:paraId="5E8C075E" w14:textId="77777777" w:rsidR="00631E59" w:rsidRPr="00875524" w:rsidRDefault="00631E59" w:rsidP="00875524">
      <w:pPr>
        <w:widowControl w:val="0"/>
        <w:kinsoku w:val="0"/>
        <w:overflowPunct w:val="0"/>
        <w:autoSpaceDE w:val="0"/>
        <w:autoSpaceDN w:val="0"/>
        <w:adjustRightInd w:val="0"/>
        <w:spacing w:before="110" w:after="0" w:line="240" w:lineRule="auto"/>
        <w:ind w:left="100" w:right="22" w:firstLine="293"/>
        <w:jc w:val="both"/>
        <w:rPr>
          <w:rFonts w:ascii="Arial" w:eastAsia="Times New Roman" w:hAnsi="Arial" w:cs="Arial"/>
          <w:sz w:val="20"/>
          <w:szCs w:val="20"/>
        </w:rPr>
      </w:pPr>
      <w:proofErr w:type="spellStart"/>
      <w:r w:rsidRPr="005F7A0E">
        <w:rPr>
          <w:rFonts w:ascii="Arial" w:eastAsia="Times New Roman" w:hAnsi="Arial" w:cs="Arial"/>
          <w:b/>
          <w:sz w:val="20"/>
          <w:szCs w:val="20"/>
        </w:rPr>
        <w:t>BRM</w:t>
      </w:r>
      <w:proofErr w:type="spellEnd"/>
      <w:r w:rsidRPr="005F7A0E">
        <w:rPr>
          <w:rFonts w:ascii="Arial" w:eastAsia="Times New Roman" w:hAnsi="Arial" w:cs="Arial"/>
          <w:b/>
          <w:sz w:val="20"/>
          <w:szCs w:val="20"/>
        </w:rPr>
        <w:t xml:space="preserve"> Tracking Requirements</w:t>
      </w:r>
      <w:r w:rsidRPr="00875524">
        <w:rPr>
          <w:rFonts w:ascii="Arial" w:eastAsia="Times New Roman" w:hAnsi="Arial" w:cs="Arial"/>
          <w:sz w:val="20"/>
          <w:szCs w:val="20"/>
        </w:rPr>
        <w:t xml:space="preserve">. A </w:t>
      </w:r>
      <w:proofErr w:type="spellStart"/>
      <w:r w:rsidRPr="00875524">
        <w:rPr>
          <w:rFonts w:ascii="Arial" w:eastAsia="Times New Roman" w:hAnsi="Arial" w:cs="Arial"/>
          <w:sz w:val="20"/>
          <w:szCs w:val="20"/>
        </w:rPr>
        <w:t>BRM</w:t>
      </w:r>
      <w:proofErr w:type="spellEnd"/>
      <w:r w:rsidRPr="00875524">
        <w:rPr>
          <w:rFonts w:ascii="Arial" w:eastAsia="Times New Roman" w:hAnsi="Arial" w:cs="Arial"/>
          <w:sz w:val="20"/>
          <w:szCs w:val="20"/>
        </w:rPr>
        <w:t xml:space="preserve"> is removed from play at the end of any proportional move and/or game turn in which:</w:t>
      </w:r>
    </w:p>
    <w:p w14:paraId="3D0399A2" w14:textId="77777777" w:rsidR="00631E59" w:rsidRDefault="00631E59" w:rsidP="005F56D7">
      <w:pPr>
        <w:widowControl w:val="0"/>
        <w:numPr>
          <w:ilvl w:val="2"/>
          <w:numId w:val="57"/>
        </w:numPr>
        <w:kinsoku w:val="0"/>
        <w:overflowPunct w:val="0"/>
        <w:autoSpaceDE w:val="0"/>
        <w:autoSpaceDN w:val="0"/>
        <w:adjustRightInd w:val="0"/>
        <w:spacing w:after="0" w:line="240" w:lineRule="auto"/>
        <w:ind w:left="720" w:right="43" w:hanging="176"/>
        <w:jc w:val="both"/>
        <w:rPr>
          <w:rFonts w:ascii="Arial" w:eastAsia="Times New Roman" w:hAnsi="Arial" w:cs="Arial"/>
          <w:sz w:val="20"/>
          <w:szCs w:val="20"/>
        </w:rPr>
      </w:pPr>
      <w:r w:rsidRPr="00875524">
        <w:rPr>
          <w:rFonts w:ascii="Arial" w:eastAsia="Times New Roman" w:hAnsi="Arial" w:cs="Arial"/>
          <w:sz w:val="20"/>
          <w:szCs w:val="20"/>
        </w:rPr>
        <w:t xml:space="preserve">it ends </w:t>
      </w:r>
      <w:r w:rsidR="00730F5E">
        <w:rPr>
          <w:rFonts w:ascii="Arial" w:eastAsia="Times New Roman" w:hAnsi="Arial" w:cs="Arial"/>
          <w:sz w:val="20"/>
          <w:szCs w:val="20"/>
        </w:rPr>
        <w:t>i</w:t>
      </w:r>
      <w:r w:rsidRPr="00875524">
        <w:rPr>
          <w:rFonts w:ascii="Arial" w:eastAsia="Times New Roman" w:hAnsi="Arial" w:cs="Arial"/>
          <w:sz w:val="20"/>
          <w:szCs w:val="20"/>
        </w:rPr>
        <w:t>ts move further away in terms of range from the target than when it started.</w:t>
      </w:r>
    </w:p>
    <w:p w14:paraId="4E29B8B0" w14:textId="77777777" w:rsidR="007D0522" w:rsidRDefault="00631E59" w:rsidP="005F56D7">
      <w:pPr>
        <w:widowControl w:val="0"/>
        <w:kinsoku w:val="0"/>
        <w:overflowPunct w:val="0"/>
        <w:autoSpaceDE w:val="0"/>
        <w:autoSpaceDN w:val="0"/>
        <w:adjustRightInd w:val="0"/>
        <w:spacing w:after="0" w:line="240" w:lineRule="auto"/>
        <w:ind w:left="720" w:right="22" w:hanging="176"/>
        <w:jc w:val="both"/>
        <w:rPr>
          <w:rFonts w:ascii="Arial" w:eastAsia="Times New Roman" w:hAnsi="Arial" w:cs="Arial"/>
          <w:sz w:val="20"/>
          <w:szCs w:val="20"/>
        </w:rPr>
      </w:pPr>
      <w:r w:rsidRPr="00875524">
        <w:rPr>
          <w:rFonts w:ascii="Arial" w:eastAsia="Times New Roman" w:hAnsi="Arial" w:cs="Arial"/>
          <w:sz w:val="20"/>
          <w:szCs w:val="20"/>
        </w:rPr>
        <w:t>•</w:t>
      </w:r>
      <w:r w:rsidR="00FF36BA">
        <w:rPr>
          <w:rFonts w:ascii="Arial" w:eastAsia="Times New Roman" w:hAnsi="Arial" w:cs="Arial"/>
          <w:sz w:val="20"/>
          <w:szCs w:val="20"/>
        </w:rPr>
        <w:t xml:space="preserve"> </w:t>
      </w:r>
      <w:r w:rsidR="007D0522">
        <w:rPr>
          <w:rFonts w:ascii="Arial" w:eastAsia="Times New Roman" w:hAnsi="Arial" w:cs="Arial"/>
          <w:sz w:val="20"/>
          <w:szCs w:val="20"/>
        </w:rPr>
        <w:t xml:space="preserve"> </w:t>
      </w:r>
      <w:r w:rsidR="004929F0">
        <w:rPr>
          <w:rFonts w:ascii="Arial" w:eastAsia="Times New Roman" w:hAnsi="Arial" w:cs="Arial"/>
          <w:sz w:val="20"/>
          <w:szCs w:val="20"/>
        </w:rPr>
        <w:t xml:space="preserve">it </w:t>
      </w:r>
      <w:r w:rsidRPr="00875524">
        <w:rPr>
          <w:rFonts w:ascii="Arial" w:eastAsia="Times New Roman" w:hAnsi="Arial" w:cs="Arial"/>
          <w:sz w:val="20"/>
          <w:szCs w:val="20"/>
        </w:rPr>
        <w:t>ends its move outside the guiding aircraft's</w:t>
      </w:r>
    </w:p>
    <w:p w14:paraId="319F13CD" w14:textId="77777777" w:rsidR="00631E59" w:rsidRPr="00875524" w:rsidRDefault="00631E59" w:rsidP="005F56D7">
      <w:pPr>
        <w:widowControl w:val="0"/>
        <w:kinsoku w:val="0"/>
        <w:overflowPunct w:val="0"/>
        <w:autoSpaceDE w:val="0"/>
        <w:autoSpaceDN w:val="0"/>
        <w:adjustRightInd w:val="0"/>
        <w:spacing w:after="0" w:line="240" w:lineRule="auto"/>
        <w:ind w:left="720" w:right="22" w:hanging="176"/>
        <w:jc w:val="both"/>
        <w:rPr>
          <w:rFonts w:ascii="Arial" w:eastAsia="Times New Roman" w:hAnsi="Arial" w:cs="Arial"/>
          <w:sz w:val="20"/>
          <w:szCs w:val="20"/>
        </w:rPr>
      </w:pPr>
      <w:r w:rsidRPr="00875524">
        <w:rPr>
          <w:rFonts w:ascii="Arial" w:eastAsia="Times New Roman" w:hAnsi="Arial" w:cs="Arial"/>
          <w:sz w:val="20"/>
          <w:szCs w:val="20"/>
        </w:rPr>
        <w:t xml:space="preserve"> </w:t>
      </w:r>
      <w:r w:rsidR="005F56D7">
        <w:rPr>
          <w:rFonts w:ascii="Arial" w:eastAsia="Times New Roman" w:hAnsi="Arial" w:cs="Arial"/>
          <w:sz w:val="20"/>
          <w:szCs w:val="20"/>
        </w:rPr>
        <w:t xml:space="preserve"> </w:t>
      </w:r>
      <w:r w:rsidR="007D0522">
        <w:rPr>
          <w:rFonts w:ascii="Arial" w:eastAsia="Times New Roman" w:hAnsi="Arial" w:cs="Arial"/>
          <w:sz w:val="20"/>
          <w:szCs w:val="20"/>
        </w:rPr>
        <w:t xml:space="preserve"> </w:t>
      </w:r>
      <w:r w:rsidRPr="00875524">
        <w:rPr>
          <w:rFonts w:ascii="Arial" w:eastAsia="Times New Roman" w:hAnsi="Arial" w:cs="Arial"/>
          <w:sz w:val="20"/>
          <w:szCs w:val="20"/>
        </w:rPr>
        <w:t>limited radar arc.</w:t>
      </w:r>
    </w:p>
    <w:p w14:paraId="3EC76D79" w14:textId="77777777" w:rsidR="00631E59" w:rsidRPr="005F7A0E" w:rsidRDefault="007D0522" w:rsidP="005F56D7">
      <w:pPr>
        <w:widowControl w:val="0"/>
        <w:numPr>
          <w:ilvl w:val="2"/>
          <w:numId w:val="57"/>
        </w:numPr>
        <w:kinsoku w:val="0"/>
        <w:overflowPunct w:val="0"/>
        <w:autoSpaceDE w:val="0"/>
        <w:autoSpaceDN w:val="0"/>
        <w:adjustRightInd w:val="0"/>
        <w:spacing w:before="3" w:after="0" w:line="240" w:lineRule="auto"/>
        <w:ind w:left="720" w:right="195" w:hanging="176"/>
        <w:jc w:val="both"/>
        <w:rPr>
          <w:rFonts w:ascii="Arial" w:eastAsia="Times New Roman" w:hAnsi="Arial" w:cs="Arial"/>
          <w:sz w:val="20"/>
          <w:szCs w:val="20"/>
        </w:rPr>
      </w:pPr>
      <w:r>
        <w:rPr>
          <w:rFonts w:ascii="Arial" w:eastAsia="Times New Roman" w:hAnsi="Arial" w:cs="Arial"/>
          <w:sz w:val="20"/>
          <w:szCs w:val="20"/>
        </w:rPr>
        <w:t>i</w:t>
      </w:r>
      <w:r w:rsidR="00631E59" w:rsidRPr="005F7A0E">
        <w:rPr>
          <w:rFonts w:ascii="Arial" w:eastAsia="Times New Roman" w:hAnsi="Arial" w:cs="Arial"/>
          <w:sz w:val="20"/>
          <w:szCs w:val="20"/>
        </w:rPr>
        <w:t xml:space="preserve">t ends </w:t>
      </w:r>
      <w:r w:rsidR="00730F5E" w:rsidRPr="005F7A0E">
        <w:rPr>
          <w:rFonts w:ascii="Arial" w:eastAsia="Times New Roman" w:hAnsi="Arial" w:cs="Arial"/>
          <w:sz w:val="20"/>
          <w:szCs w:val="20"/>
        </w:rPr>
        <w:t>its</w:t>
      </w:r>
      <w:r w:rsidR="00631E59" w:rsidRPr="005F7A0E">
        <w:rPr>
          <w:rFonts w:ascii="Arial" w:eastAsia="Times New Roman" w:hAnsi="Arial" w:cs="Arial"/>
          <w:sz w:val="20"/>
          <w:szCs w:val="20"/>
        </w:rPr>
        <w:t xml:space="preserve"> move with the target outside the missile's</w:t>
      </w:r>
      <w:r w:rsidR="005F7A0E" w:rsidRPr="005F7A0E">
        <w:rPr>
          <w:rFonts w:ascii="Arial" w:eastAsia="Times New Roman" w:hAnsi="Arial" w:cs="Arial"/>
          <w:sz w:val="20"/>
          <w:szCs w:val="20"/>
        </w:rPr>
        <w:t xml:space="preserve"> </w:t>
      </w:r>
      <w:r w:rsidR="00631E59" w:rsidRPr="005F7A0E">
        <w:rPr>
          <w:rFonts w:ascii="Arial" w:eastAsia="Times New Roman" w:hAnsi="Arial" w:cs="Arial"/>
          <w:sz w:val="20"/>
          <w:szCs w:val="20"/>
        </w:rPr>
        <w:t>own 180+ arc.</w:t>
      </w:r>
    </w:p>
    <w:p w14:paraId="03BF982C" w14:textId="77777777" w:rsidR="00631E59" w:rsidRPr="00875524" w:rsidRDefault="00631E59" w:rsidP="005F56D7">
      <w:pPr>
        <w:widowControl w:val="0"/>
        <w:numPr>
          <w:ilvl w:val="2"/>
          <w:numId w:val="57"/>
        </w:numPr>
        <w:kinsoku w:val="0"/>
        <w:overflowPunct w:val="0"/>
        <w:autoSpaceDE w:val="0"/>
        <w:autoSpaceDN w:val="0"/>
        <w:adjustRightInd w:val="0"/>
        <w:spacing w:after="0" w:line="240" w:lineRule="auto"/>
        <w:ind w:left="720" w:hanging="176"/>
        <w:jc w:val="both"/>
        <w:rPr>
          <w:rFonts w:ascii="Arial" w:eastAsia="Times New Roman" w:hAnsi="Arial" w:cs="Arial"/>
          <w:sz w:val="20"/>
          <w:szCs w:val="20"/>
        </w:rPr>
      </w:pPr>
      <w:r w:rsidRPr="00875524">
        <w:rPr>
          <w:rFonts w:ascii="Arial" w:eastAsia="Times New Roman" w:hAnsi="Arial" w:cs="Arial"/>
          <w:sz w:val="20"/>
          <w:szCs w:val="20"/>
        </w:rPr>
        <w:t>the firer fails to maintain lock-on and illumination.</w:t>
      </w:r>
    </w:p>
    <w:p w14:paraId="683D81F6" w14:textId="77777777" w:rsidR="00631E59" w:rsidRPr="005F7A0E" w:rsidRDefault="005F7A0E" w:rsidP="00816251">
      <w:pPr>
        <w:widowControl w:val="0"/>
        <w:tabs>
          <w:tab w:val="left" w:pos="530"/>
        </w:tabs>
        <w:kinsoku w:val="0"/>
        <w:overflowPunct w:val="0"/>
        <w:autoSpaceDE w:val="0"/>
        <w:autoSpaceDN w:val="0"/>
        <w:adjustRightInd w:val="0"/>
        <w:spacing w:before="120" w:after="0" w:line="240" w:lineRule="auto"/>
        <w:ind w:left="101"/>
        <w:jc w:val="both"/>
        <w:rPr>
          <w:rFonts w:ascii="Arial" w:eastAsia="Times New Roman" w:hAnsi="Arial" w:cs="Arial"/>
          <w:b/>
          <w:sz w:val="24"/>
          <w:szCs w:val="24"/>
        </w:rPr>
      </w:pPr>
      <w:r>
        <w:rPr>
          <w:rFonts w:ascii="Arial" w:eastAsia="Times New Roman" w:hAnsi="Arial" w:cs="Arial"/>
          <w:b/>
          <w:sz w:val="24"/>
          <w:szCs w:val="24"/>
        </w:rPr>
        <w:t xml:space="preserve">17.2 </w:t>
      </w:r>
      <w:r w:rsidR="00631E59" w:rsidRPr="005F7A0E">
        <w:rPr>
          <w:rFonts w:ascii="Arial" w:eastAsia="Times New Roman" w:hAnsi="Arial" w:cs="Arial"/>
          <w:b/>
          <w:sz w:val="24"/>
          <w:szCs w:val="24"/>
        </w:rPr>
        <w:t>-</w:t>
      </w:r>
      <w:r>
        <w:rPr>
          <w:rFonts w:ascii="Arial" w:eastAsia="Times New Roman" w:hAnsi="Arial" w:cs="Arial"/>
          <w:b/>
          <w:sz w:val="24"/>
          <w:szCs w:val="24"/>
        </w:rPr>
        <w:t xml:space="preserve"> </w:t>
      </w:r>
      <w:r w:rsidR="00631E59" w:rsidRPr="005F7A0E">
        <w:rPr>
          <w:rFonts w:ascii="Arial" w:eastAsia="Times New Roman" w:hAnsi="Arial" w:cs="Arial"/>
          <w:b/>
          <w:sz w:val="24"/>
          <w:szCs w:val="24"/>
        </w:rPr>
        <w:t>SEMI-ACTIVE RADAR HOMING MISSILES</w:t>
      </w:r>
    </w:p>
    <w:p w14:paraId="1AAF9A21" w14:textId="77777777" w:rsidR="00631E59" w:rsidRPr="00875524" w:rsidRDefault="00631E59" w:rsidP="005F7A0E">
      <w:pPr>
        <w:widowControl w:val="0"/>
        <w:kinsoku w:val="0"/>
        <w:overflowPunct w:val="0"/>
        <w:autoSpaceDE w:val="0"/>
        <w:autoSpaceDN w:val="0"/>
        <w:adjustRightInd w:val="0"/>
        <w:spacing w:before="131" w:after="0" w:line="240" w:lineRule="auto"/>
        <w:ind w:left="100" w:right="25" w:firstLine="293"/>
        <w:jc w:val="both"/>
        <w:rPr>
          <w:rFonts w:ascii="Arial" w:eastAsia="Times New Roman" w:hAnsi="Arial" w:cs="Arial"/>
          <w:sz w:val="20"/>
          <w:szCs w:val="20"/>
        </w:rPr>
      </w:pPr>
      <w:r w:rsidRPr="00875524">
        <w:rPr>
          <w:rFonts w:ascii="Arial" w:eastAsia="Times New Roman" w:hAnsi="Arial" w:cs="Arial"/>
          <w:sz w:val="20"/>
          <w:szCs w:val="20"/>
        </w:rPr>
        <w:t>Radar Homing (RH) was the next method developed for guiding missiles. Engineers soon figured out that by putting a radar rec</w:t>
      </w:r>
      <w:r w:rsidR="005F7A0E">
        <w:rPr>
          <w:rFonts w:ascii="Arial" w:eastAsia="Times New Roman" w:hAnsi="Arial" w:cs="Arial"/>
          <w:sz w:val="20"/>
          <w:szCs w:val="20"/>
        </w:rPr>
        <w:t>ei</w:t>
      </w:r>
      <w:r w:rsidRPr="00875524">
        <w:rPr>
          <w:rFonts w:ascii="Arial" w:eastAsia="Times New Roman" w:hAnsi="Arial" w:cs="Arial"/>
          <w:sz w:val="20"/>
          <w:szCs w:val="20"/>
        </w:rPr>
        <w:t xml:space="preserve">ver </w:t>
      </w:r>
      <w:r w:rsidR="005F7A0E">
        <w:rPr>
          <w:rFonts w:ascii="Arial" w:eastAsia="Times New Roman" w:hAnsi="Arial" w:cs="Arial"/>
          <w:sz w:val="20"/>
          <w:szCs w:val="20"/>
        </w:rPr>
        <w:t>i</w:t>
      </w:r>
      <w:r w:rsidRPr="00875524">
        <w:rPr>
          <w:rFonts w:ascii="Arial" w:eastAsia="Times New Roman" w:hAnsi="Arial" w:cs="Arial"/>
          <w:sz w:val="20"/>
          <w:szCs w:val="20"/>
        </w:rPr>
        <w:t>n the missile's nose, it could detect radar energy</w:t>
      </w:r>
      <w:r w:rsidR="005F7A0E">
        <w:rPr>
          <w:rFonts w:ascii="Arial" w:eastAsia="Times New Roman" w:hAnsi="Arial" w:cs="Arial"/>
          <w:sz w:val="20"/>
          <w:szCs w:val="20"/>
        </w:rPr>
        <w:t xml:space="preserve"> </w:t>
      </w:r>
      <w:r w:rsidRPr="00875524">
        <w:rPr>
          <w:rFonts w:ascii="Arial" w:eastAsia="Times New Roman" w:hAnsi="Arial" w:cs="Arial"/>
          <w:sz w:val="20"/>
          <w:szCs w:val="20"/>
        </w:rPr>
        <w:t>bounced off the target by an illuminating radar</w:t>
      </w:r>
      <w:r w:rsidR="005F7A0E">
        <w:rPr>
          <w:rFonts w:ascii="Arial" w:eastAsia="Times New Roman" w:hAnsi="Arial" w:cs="Arial"/>
          <w:sz w:val="20"/>
          <w:szCs w:val="20"/>
        </w:rPr>
        <w:t xml:space="preserve"> </w:t>
      </w:r>
      <w:r w:rsidRPr="00875524">
        <w:rPr>
          <w:rFonts w:ascii="Arial" w:eastAsia="Times New Roman" w:hAnsi="Arial" w:cs="Arial"/>
          <w:sz w:val="20"/>
          <w:szCs w:val="20"/>
        </w:rPr>
        <w:t>beam. This allowed the missile to guide</w:t>
      </w:r>
      <w:r w:rsidR="005F7A0E">
        <w:rPr>
          <w:rFonts w:ascii="Arial" w:eastAsia="Times New Roman" w:hAnsi="Arial" w:cs="Arial"/>
          <w:sz w:val="20"/>
          <w:szCs w:val="20"/>
        </w:rPr>
        <w:t xml:space="preserve"> i</w:t>
      </w:r>
      <w:r w:rsidRPr="00875524">
        <w:rPr>
          <w:rFonts w:ascii="Arial" w:eastAsia="Times New Roman" w:hAnsi="Arial" w:cs="Arial"/>
          <w:sz w:val="20"/>
          <w:szCs w:val="20"/>
        </w:rPr>
        <w:t>tself to the target giving it greater maneuverability as it was no longer constrained to stay</w:t>
      </w:r>
      <w:r w:rsidR="005F7A0E">
        <w:rPr>
          <w:rFonts w:ascii="Arial" w:eastAsia="Times New Roman" w:hAnsi="Arial" w:cs="Arial"/>
          <w:sz w:val="20"/>
          <w:szCs w:val="20"/>
        </w:rPr>
        <w:t>ing</w:t>
      </w:r>
      <w:r w:rsidRPr="00875524">
        <w:rPr>
          <w:rFonts w:ascii="Arial" w:eastAsia="Times New Roman" w:hAnsi="Arial" w:cs="Arial"/>
          <w:sz w:val="20"/>
          <w:szCs w:val="20"/>
        </w:rPr>
        <w:t xml:space="preserve"> within a guidance beam. So effective is radar homing that </w:t>
      </w:r>
      <w:r w:rsidR="005F7A0E">
        <w:rPr>
          <w:rFonts w:ascii="Arial" w:eastAsia="Times New Roman" w:hAnsi="Arial" w:cs="Arial"/>
          <w:sz w:val="20"/>
          <w:szCs w:val="20"/>
        </w:rPr>
        <w:t>i</w:t>
      </w:r>
      <w:r w:rsidRPr="00875524">
        <w:rPr>
          <w:rFonts w:ascii="Arial" w:eastAsia="Times New Roman" w:hAnsi="Arial" w:cs="Arial"/>
          <w:sz w:val="20"/>
          <w:szCs w:val="20"/>
        </w:rPr>
        <w:t xml:space="preserve">t remains the primary guidance method </w:t>
      </w:r>
      <w:r w:rsidR="00F31006" w:rsidRPr="00875524">
        <w:rPr>
          <w:rFonts w:ascii="Arial" w:eastAsia="Times New Roman" w:hAnsi="Arial" w:cs="Arial"/>
          <w:sz w:val="20"/>
          <w:szCs w:val="20"/>
        </w:rPr>
        <w:t>in</w:t>
      </w:r>
      <w:r w:rsidRPr="00875524">
        <w:rPr>
          <w:rFonts w:ascii="Arial" w:eastAsia="Times New Roman" w:hAnsi="Arial" w:cs="Arial"/>
          <w:sz w:val="20"/>
          <w:szCs w:val="20"/>
        </w:rPr>
        <w:t xml:space="preserve"> use today.</w:t>
      </w:r>
    </w:p>
    <w:p w14:paraId="5DB89CB5" w14:textId="77777777" w:rsidR="00631E59" w:rsidRPr="00875524" w:rsidRDefault="00631E59" w:rsidP="00875524">
      <w:pPr>
        <w:widowControl w:val="0"/>
        <w:kinsoku w:val="0"/>
        <w:overflowPunct w:val="0"/>
        <w:autoSpaceDE w:val="0"/>
        <w:autoSpaceDN w:val="0"/>
        <w:adjustRightInd w:val="0"/>
        <w:spacing w:before="131" w:after="0" w:line="240" w:lineRule="auto"/>
        <w:ind w:left="115" w:right="103" w:firstLine="293"/>
        <w:jc w:val="both"/>
        <w:rPr>
          <w:rFonts w:ascii="Arial" w:eastAsia="Times New Roman" w:hAnsi="Arial" w:cs="Arial"/>
          <w:sz w:val="20"/>
          <w:szCs w:val="20"/>
        </w:rPr>
      </w:pPr>
      <w:proofErr w:type="spellStart"/>
      <w:r w:rsidRPr="005F7A0E">
        <w:rPr>
          <w:rFonts w:ascii="Arial" w:eastAsia="Times New Roman" w:hAnsi="Arial" w:cs="Arial"/>
          <w:b/>
          <w:sz w:val="20"/>
          <w:szCs w:val="20"/>
        </w:rPr>
        <w:t>RHM</w:t>
      </w:r>
      <w:proofErr w:type="spellEnd"/>
      <w:r w:rsidRPr="005F7A0E">
        <w:rPr>
          <w:rFonts w:ascii="Arial" w:eastAsia="Times New Roman" w:hAnsi="Arial" w:cs="Arial"/>
          <w:b/>
          <w:sz w:val="20"/>
          <w:szCs w:val="20"/>
        </w:rPr>
        <w:t xml:space="preserve"> Launch Prerequisites.</w:t>
      </w:r>
      <w:r w:rsidRPr="00875524">
        <w:rPr>
          <w:rFonts w:ascii="Arial" w:eastAsia="Times New Roman" w:hAnsi="Arial" w:cs="Arial"/>
          <w:sz w:val="20"/>
          <w:szCs w:val="20"/>
        </w:rPr>
        <w:t xml:space="preserve"> In order to launch an </w:t>
      </w:r>
      <w:proofErr w:type="spellStart"/>
      <w:r w:rsidRPr="00875524">
        <w:rPr>
          <w:rFonts w:ascii="Arial" w:eastAsia="Times New Roman" w:hAnsi="Arial" w:cs="Arial"/>
          <w:sz w:val="20"/>
          <w:szCs w:val="20"/>
        </w:rPr>
        <w:t>RHM</w:t>
      </w:r>
      <w:proofErr w:type="spellEnd"/>
      <w:r w:rsidRPr="00875524">
        <w:rPr>
          <w:rFonts w:ascii="Arial" w:eastAsia="Times New Roman" w:hAnsi="Arial" w:cs="Arial"/>
          <w:sz w:val="20"/>
          <w:szCs w:val="20"/>
        </w:rPr>
        <w:t>, the firer must:</w:t>
      </w:r>
    </w:p>
    <w:p w14:paraId="0E60B8DA" w14:textId="77777777" w:rsidR="00631E59" w:rsidRPr="00875524" w:rsidRDefault="00631E59" w:rsidP="005D1518">
      <w:pPr>
        <w:widowControl w:val="0"/>
        <w:numPr>
          <w:ilvl w:val="2"/>
          <w:numId w:val="56"/>
        </w:numPr>
        <w:kinsoku w:val="0"/>
        <w:overflowPunct w:val="0"/>
        <w:autoSpaceDE w:val="0"/>
        <w:autoSpaceDN w:val="0"/>
        <w:adjustRightInd w:val="0"/>
        <w:spacing w:after="0" w:line="240" w:lineRule="auto"/>
        <w:ind w:left="720" w:right="158" w:hanging="180"/>
        <w:jc w:val="both"/>
        <w:rPr>
          <w:rFonts w:ascii="Arial" w:eastAsia="Times New Roman" w:hAnsi="Arial" w:cs="Arial"/>
          <w:sz w:val="20"/>
          <w:szCs w:val="20"/>
        </w:rPr>
      </w:pPr>
      <w:r w:rsidRPr="00875524">
        <w:rPr>
          <w:rFonts w:ascii="Arial" w:eastAsia="Times New Roman" w:hAnsi="Arial" w:cs="Arial"/>
          <w:sz w:val="20"/>
          <w:szCs w:val="20"/>
        </w:rPr>
        <w:t>have a target inside his normal radar arc, but not past his 150+ arc.</w:t>
      </w:r>
    </w:p>
    <w:p w14:paraId="2FA048A8" w14:textId="77777777" w:rsidR="00631E59" w:rsidRPr="00875524" w:rsidRDefault="00631E59" w:rsidP="005D1518">
      <w:pPr>
        <w:widowControl w:val="0"/>
        <w:numPr>
          <w:ilvl w:val="2"/>
          <w:numId w:val="56"/>
        </w:numPr>
        <w:kinsoku w:val="0"/>
        <w:overflowPunct w:val="0"/>
        <w:autoSpaceDE w:val="0"/>
        <w:autoSpaceDN w:val="0"/>
        <w:adjustRightInd w:val="0"/>
        <w:spacing w:after="0" w:line="240" w:lineRule="auto"/>
        <w:ind w:left="720" w:right="116" w:hanging="180"/>
        <w:jc w:val="both"/>
        <w:rPr>
          <w:rFonts w:ascii="Arial" w:eastAsia="Times New Roman" w:hAnsi="Arial" w:cs="Arial"/>
          <w:sz w:val="20"/>
          <w:szCs w:val="20"/>
        </w:rPr>
      </w:pPr>
      <w:r w:rsidRPr="00875524">
        <w:rPr>
          <w:rFonts w:ascii="Arial" w:eastAsia="Times New Roman" w:hAnsi="Arial" w:cs="Arial"/>
          <w:sz w:val="20"/>
          <w:szCs w:val="20"/>
        </w:rPr>
        <w:t>have a lock-on to the target</w:t>
      </w:r>
      <w:r w:rsidR="00B445E7">
        <w:rPr>
          <w:rFonts w:ascii="Arial" w:eastAsia="Times New Roman" w:hAnsi="Arial" w:cs="Arial"/>
          <w:sz w:val="20"/>
          <w:szCs w:val="20"/>
        </w:rPr>
        <w:t>,</w:t>
      </w:r>
      <w:r w:rsidRPr="00875524">
        <w:rPr>
          <w:rFonts w:ascii="Arial" w:eastAsia="Times New Roman" w:hAnsi="Arial" w:cs="Arial"/>
          <w:sz w:val="20"/>
          <w:szCs w:val="20"/>
        </w:rPr>
        <w:t xml:space="preserve"> unless </w:t>
      </w:r>
      <w:r w:rsidRPr="005F7BA0">
        <w:rPr>
          <w:rFonts w:ascii="Arial" w:eastAsia="Times New Roman" w:hAnsi="Arial" w:cs="Arial"/>
          <w:b/>
          <w:sz w:val="20"/>
          <w:szCs w:val="20"/>
        </w:rPr>
        <w:t>SNAP-FIRING</w:t>
      </w:r>
      <w:r w:rsidRPr="00875524">
        <w:rPr>
          <w:rFonts w:ascii="Arial" w:eastAsia="Times New Roman" w:hAnsi="Arial" w:cs="Arial"/>
          <w:sz w:val="20"/>
          <w:szCs w:val="20"/>
        </w:rPr>
        <w:t xml:space="preserve"> per advanced </w:t>
      </w:r>
      <w:r w:rsidR="00247431">
        <w:rPr>
          <w:rFonts w:ascii="Arial" w:eastAsia="Times New Roman" w:hAnsi="Arial" w:cs="Arial"/>
          <w:sz w:val="20"/>
          <w:szCs w:val="20"/>
        </w:rPr>
        <w:t>Rule</w:t>
      </w:r>
      <w:r w:rsidRPr="00875524">
        <w:rPr>
          <w:rFonts w:ascii="Arial" w:eastAsia="Times New Roman" w:hAnsi="Arial" w:cs="Arial"/>
          <w:sz w:val="20"/>
          <w:szCs w:val="20"/>
        </w:rPr>
        <w:t xml:space="preserve"> 17.6.</w:t>
      </w:r>
    </w:p>
    <w:p w14:paraId="3310171E" w14:textId="1AE04A18" w:rsidR="00631E59" w:rsidRPr="00875524" w:rsidRDefault="00631E59" w:rsidP="005D1518">
      <w:pPr>
        <w:widowControl w:val="0"/>
        <w:numPr>
          <w:ilvl w:val="2"/>
          <w:numId w:val="56"/>
        </w:numPr>
        <w:kinsoku w:val="0"/>
        <w:overflowPunct w:val="0"/>
        <w:autoSpaceDE w:val="0"/>
        <w:autoSpaceDN w:val="0"/>
        <w:adjustRightInd w:val="0"/>
        <w:spacing w:before="3" w:after="0" w:line="240" w:lineRule="auto"/>
        <w:ind w:left="720" w:right="36" w:hanging="180"/>
        <w:jc w:val="both"/>
        <w:rPr>
          <w:rFonts w:ascii="Arial" w:eastAsia="Times New Roman" w:hAnsi="Arial" w:cs="Arial"/>
          <w:sz w:val="20"/>
          <w:szCs w:val="20"/>
        </w:rPr>
      </w:pPr>
      <w:r w:rsidRPr="00875524">
        <w:rPr>
          <w:rFonts w:ascii="Arial" w:eastAsia="Times New Roman" w:hAnsi="Arial" w:cs="Arial"/>
          <w:sz w:val="20"/>
          <w:szCs w:val="20"/>
        </w:rPr>
        <w:t>have the target between the missile's mini</w:t>
      </w:r>
      <w:r w:rsidR="005D67F2">
        <w:rPr>
          <w:rFonts w:ascii="Arial" w:eastAsia="Times New Roman" w:hAnsi="Arial" w:cs="Arial"/>
          <w:sz w:val="20"/>
          <w:szCs w:val="20"/>
        </w:rPr>
        <w:t>-</w:t>
      </w:r>
      <w:r w:rsidRPr="00875524">
        <w:rPr>
          <w:rFonts w:ascii="Arial" w:eastAsia="Times New Roman" w:hAnsi="Arial" w:cs="Arial"/>
          <w:sz w:val="20"/>
          <w:szCs w:val="20"/>
        </w:rPr>
        <w:t>mum firing range and no further than three times the launch aircraft's tracking strength in range.</w:t>
      </w:r>
    </w:p>
    <w:p w14:paraId="0B53BBAF" w14:textId="77777777" w:rsidR="00631E59" w:rsidRPr="00875524" w:rsidRDefault="00631E59" w:rsidP="00875524">
      <w:pPr>
        <w:widowControl w:val="0"/>
        <w:kinsoku w:val="0"/>
        <w:overflowPunct w:val="0"/>
        <w:autoSpaceDE w:val="0"/>
        <w:autoSpaceDN w:val="0"/>
        <w:adjustRightInd w:val="0"/>
        <w:spacing w:before="125" w:after="0" w:line="240" w:lineRule="auto"/>
        <w:ind w:left="122" w:right="121" w:firstLine="278"/>
        <w:jc w:val="both"/>
        <w:rPr>
          <w:rFonts w:ascii="Arial" w:eastAsia="Times New Roman" w:hAnsi="Arial" w:cs="Arial"/>
          <w:sz w:val="20"/>
          <w:szCs w:val="20"/>
        </w:rPr>
      </w:pPr>
      <w:proofErr w:type="spellStart"/>
      <w:r w:rsidRPr="005F7A0E">
        <w:rPr>
          <w:rFonts w:ascii="Arial" w:eastAsia="Times New Roman" w:hAnsi="Arial" w:cs="Arial"/>
          <w:b/>
          <w:sz w:val="20"/>
          <w:szCs w:val="20"/>
        </w:rPr>
        <w:t>RHM</w:t>
      </w:r>
      <w:proofErr w:type="spellEnd"/>
      <w:r w:rsidR="00875524" w:rsidRPr="005F7A0E">
        <w:rPr>
          <w:rFonts w:ascii="Arial" w:eastAsia="Times New Roman" w:hAnsi="Arial" w:cs="Arial"/>
          <w:b/>
          <w:sz w:val="20"/>
          <w:szCs w:val="20"/>
        </w:rPr>
        <w:t xml:space="preserve"> </w:t>
      </w:r>
      <w:r w:rsidRPr="005F7A0E">
        <w:rPr>
          <w:rFonts w:ascii="Arial" w:eastAsia="Times New Roman" w:hAnsi="Arial" w:cs="Arial"/>
          <w:b/>
          <w:sz w:val="20"/>
          <w:szCs w:val="20"/>
        </w:rPr>
        <w:t>Gu</w:t>
      </w:r>
      <w:r w:rsidR="005F7A0E" w:rsidRPr="005F7A0E">
        <w:rPr>
          <w:rFonts w:ascii="Arial" w:eastAsia="Times New Roman" w:hAnsi="Arial" w:cs="Arial"/>
          <w:b/>
          <w:sz w:val="20"/>
          <w:szCs w:val="20"/>
        </w:rPr>
        <w:t>i</w:t>
      </w:r>
      <w:r w:rsidRPr="005F7A0E">
        <w:rPr>
          <w:rFonts w:ascii="Arial" w:eastAsia="Times New Roman" w:hAnsi="Arial" w:cs="Arial"/>
          <w:b/>
          <w:sz w:val="20"/>
          <w:szCs w:val="20"/>
        </w:rPr>
        <w:t>dance Requirements.</w:t>
      </w:r>
      <w:r w:rsidRPr="00875524">
        <w:rPr>
          <w:rFonts w:ascii="Arial" w:eastAsia="Times New Roman" w:hAnsi="Arial" w:cs="Arial"/>
          <w:sz w:val="20"/>
          <w:szCs w:val="20"/>
        </w:rPr>
        <w:t xml:space="preserve"> To</w:t>
      </w:r>
      <w:r w:rsidR="00875524" w:rsidRPr="00875524">
        <w:rPr>
          <w:rFonts w:ascii="Arial" w:eastAsia="Times New Roman" w:hAnsi="Arial" w:cs="Arial"/>
          <w:sz w:val="20"/>
          <w:szCs w:val="20"/>
        </w:rPr>
        <w:t xml:space="preserve"> </w:t>
      </w:r>
      <w:r w:rsidRPr="00875524">
        <w:rPr>
          <w:rFonts w:ascii="Arial" w:eastAsia="Times New Roman" w:hAnsi="Arial" w:cs="Arial"/>
          <w:sz w:val="20"/>
          <w:szCs w:val="20"/>
        </w:rPr>
        <w:t>success</w:t>
      </w:r>
      <w:r w:rsidR="005F56D7">
        <w:rPr>
          <w:rFonts w:ascii="Arial" w:eastAsia="Times New Roman" w:hAnsi="Arial" w:cs="Arial"/>
          <w:sz w:val="20"/>
          <w:szCs w:val="20"/>
        </w:rPr>
        <w:t>-</w:t>
      </w:r>
      <w:r w:rsidRPr="00875524">
        <w:rPr>
          <w:rFonts w:ascii="Arial" w:eastAsia="Times New Roman" w:hAnsi="Arial" w:cs="Arial"/>
          <w:sz w:val="20"/>
          <w:szCs w:val="20"/>
        </w:rPr>
        <w:t>fully</w:t>
      </w:r>
      <w:r w:rsidR="00875524" w:rsidRPr="00875524">
        <w:rPr>
          <w:rFonts w:ascii="Arial" w:eastAsia="Times New Roman" w:hAnsi="Arial" w:cs="Arial"/>
          <w:sz w:val="20"/>
          <w:szCs w:val="20"/>
        </w:rPr>
        <w:t xml:space="preserve"> </w:t>
      </w:r>
      <w:r w:rsidRPr="00875524">
        <w:rPr>
          <w:rFonts w:ascii="Arial" w:eastAsia="Times New Roman" w:hAnsi="Arial" w:cs="Arial"/>
          <w:sz w:val="20"/>
          <w:szCs w:val="20"/>
        </w:rPr>
        <w:t>gu</w:t>
      </w:r>
      <w:r w:rsidR="00875524" w:rsidRPr="00875524">
        <w:rPr>
          <w:rFonts w:ascii="Arial" w:eastAsia="Times New Roman" w:hAnsi="Arial" w:cs="Arial"/>
          <w:sz w:val="20"/>
          <w:szCs w:val="20"/>
        </w:rPr>
        <w:t>i</w:t>
      </w:r>
      <w:r w:rsidRPr="00875524">
        <w:rPr>
          <w:rFonts w:ascii="Arial" w:eastAsia="Times New Roman" w:hAnsi="Arial" w:cs="Arial"/>
          <w:sz w:val="20"/>
          <w:szCs w:val="20"/>
        </w:rPr>
        <w:t>de</w:t>
      </w:r>
      <w:r w:rsidR="00875524" w:rsidRPr="00875524">
        <w:rPr>
          <w:rFonts w:ascii="Arial" w:eastAsia="Times New Roman" w:hAnsi="Arial" w:cs="Arial"/>
          <w:sz w:val="20"/>
          <w:szCs w:val="20"/>
        </w:rPr>
        <w:t xml:space="preserve"> </w:t>
      </w:r>
      <w:r w:rsidR="006E0B29" w:rsidRPr="00875524">
        <w:rPr>
          <w:rFonts w:ascii="Arial" w:eastAsia="Times New Roman" w:hAnsi="Arial" w:cs="Arial"/>
          <w:sz w:val="20"/>
          <w:szCs w:val="20"/>
        </w:rPr>
        <w:t>an</w:t>
      </w:r>
      <w:r w:rsidRPr="00875524">
        <w:rPr>
          <w:rFonts w:ascii="Arial" w:eastAsia="Times New Roman" w:hAnsi="Arial" w:cs="Arial"/>
          <w:sz w:val="20"/>
          <w:szCs w:val="20"/>
        </w:rPr>
        <w:t xml:space="preserve"> </w:t>
      </w:r>
      <w:proofErr w:type="spellStart"/>
      <w:r w:rsidRPr="00875524">
        <w:rPr>
          <w:rFonts w:ascii="Arial" w:eastAsia="Times New Roman" w:hAnsi="Arial" w:cs="Arial"/>
          <w:sz w:val="20"/>
          <w:szCs w:val="20"/>
        </w:rPr>
        <w:t>RHM</w:t>
      </w:r>
      <w:proofErr w:type="spellEnd"/>
      <w:r w:rsidRPr="00875524">
        <w:rPr>
          <w:rFonts w:ascii="Arial" w:eastAsia="Times New Roman" w:hAnsi="Arial" w:cs="Arial"/>
          <w:sz w:val="20"/>
          <w:szCs w:val="20"/>
        </w:rPr>
        <w:t>, the firer must ILLUMINATE the target and maintain a lock-on until the missile hits, misses, or is removed from play.</w:t>
      </w:r>
    </w:p>
    <w:p w14:paraId="2653DDA0" w14:textId="77777777" w:rsidR="00631E59" w:rsidRPr="00875524" w:rsidRDefault="00631E59" w:rsidP="00D55089">
      <w:pPr>
        <w:widowControl w:val="0"/>
        <w:kinsoku w:val="0"/>
        <w:overflowPunct w:val="0"/>
        <w:autoSpaceDE w:val="0"/>
        <w:autoSpaceDN w:val="0"/>
        <w:adjustRightInd w:val="0"/>
        <w:spacing w:before="113" w:after="0" w:line="240" w:lineRule="auto"/>
        <w:ind w:left="115" w:right="72" w:firstLine="278"/>
        <w:jc w:val="both"/>
        <w:rPr>
          <w:rFonts w:ascii="Arial" w:eastAsia="Times New Roman" w:hAnsi="Arial" w:cs="Arial"/>
          <w:sz w:val="20"/>
          <w:szCs w:val="20"/>
        </w:rPr>
      </w:pPr>
      <w:proofErr w:type="spellStart"/>
      <w:r w:rsidRPr="005F7A0E">
        <w:rPr>
          <w:rFonts w:ascii="Arial" w:eastAsia="Times New Roman" w:hAnsi="Arial" w:cs="Arial"/>
          <w:b/>
          <w:sz w:val="20"/>
          <w:szCs w:val="20"/>
        </w:rPr>
        <w:t>RHM</w:t>
      </w:r>
      <w:proofErr w:type="spellEnd"/>
      <w:r w:rsidR="005F7A0E" w:rsidRPr="005F7A0E">
        <w:rPr>
          <w:rFonts w:ascii="Arial" w:eastAsia="Times New Roman" w:hAnsi="Arial" w:cs="Arial"/>
          <w:b/>
          <w:sz w:val="20"/>
          <w:szCs w:val="20"/>
        </w:rPr>
        <w:t xml:space="preserve"> </w:t>
      </w:r>
      <w:r w:rsidRPr="005F7A0E">
        <w:rPr>
          <w:rFonts w:ascii="Arial" w:eastAsia="Times New Roman" w:hAnsi="Arial" w:cs="Arial"/>
          <w:b/>
          <w:sz w:val="20"/>
          <w:szCs w:val="20"/>
        </w:rPr>
        <w:t>Tracking Requirements</w:t>
      </w:r>
      <w:r w:rsidRPr="00875524">
        <w:rPr>
          <w:rFonts w:ascii="Arial" w:eastAsia="Times New Roman" w:hAnsi="Arial" w:cs="Arial"/>
          <w:sz w:val="20"/>
          <w:szCs w:val="20"/>
        </w:rPr>
        <w:t xml:space="preserve">. An RH missile is removed from play at the end of any proportional move and/or </w:t>
      </w:r>
      <w:proofErr w:type="spellStart"/>
      <w:r w:rsidRPr="00875524">
        <w:rPr>
          <w:rFonts w:ascii="Arial" w:eastAsia="Times New Roman" w:hAnsi="Arial" w:cs="Arial"/>
          <w:sz w:val="20"/>
          <w:szCs w:val="20"/>
        </w:rPr>
        <w:t>game­turn</w:t>
      </w:r>
      <w:proofErr w:type="spellEnd"/>
      <w:r w:rsidRPr="00875524">
        <w:rPr>
          <w:rFonts w:ascii="Arial" w:eastAsia="Times New Roman" w:hAnsi="Arial" w:cs="Arial"/>
          <w:sz w:val="20"/>
          <w:szCs w:val="20"/>
        </w:rPr>
        <w:t xml:space="preserve"> in which:</w:t>
      </w:r>
    </w:p>
    <w:p w14:paraId="7A6A0DAD" w14:textId="77777777" w:rsidR="00631E59" w:rsidRPr="00875524" w:rsidRDefault="00631E59" w:rsidP="00D55089">
      <w:pPr>
        <w:widowControl w:val="0"/>
        <w:numPr>
          <w:ilvl w:val="2"/>
          <w:numId w:val="56"/>
        </w:numPr>
        <w:kinsoku w:val="0"/>
        <w:overflowPunct w:val="0"/>
        <w:autoSpaceDE w:val="0"/>
        <w:autoSpaceDN w:val="0"/>
        <w:adjustRightInd w:val="0"/>
        <w:spacing w:after="0" w:line="240" w:lineRule="auto"/>
        <w:ind w:left="720" w:right="72" w:hanging="180"/>
        <w:jc w:val="both"/>
        <w:rPr>
          <w:rFonts w:ascii="Arial" w:eastAsia="Times New Roman" w:hAnsi="Arial" w:cs="Arial"/>
          <w:sz w:val="20"/>
          <w:szCs w:val="20"/>
        </w:rPr>
      </w:pPr>
      <w:r w:rsidRPr="00875524">
        <w:rPr>
          <w:rFonts w:ascii="Arial" w:eastAsia="Times New Roman" w:hAnsi="Arial" w:cs="Arial"/>
          <w:sz w:val="20"/>
          <w:szCs w:val="20"/>
        </w:rPr>
        <w:t>it ends its move further from the target than when it started.</w:t>
      </w:r>
    </w:p>
    <w:p w14:paraId="519B9BC9" w14:textId="77777777" w:rsidR="00631E59" w:rsidRPr="00875524" w:rsidRDefault="00631E59" w:rsidP="00D55089">
      <w:pPr>
        <w:widowControl w:val="0"/>
        <w:numPr>
          <w:ilvl w:val="2"/>
          <w:numId w:val="56"/>
        </w:numPr>
        <w:kinsoku w:val="0"/>
        <w:overflowPunct w:val="0"/>
        <w:autoSpaceDE w:val="0"/>
        <w:autoSpaceDN w:val="0"/>
        <w:adjustRightInd w:val="0"/>
        <w:spacing w:after="0" w:line="240" w:lineRule="auto"/>
        <w:ind w:left="720" w:right="72" w:hanging="180"/>
        <w:jc w:val="both"/>
        <w:rPr>
          <w:rFonts w:ascii="Arial" w:eastAsia="Times New Roman" w:hAnsi="Arial" w:cs="Arial"/>
          <w:sz w:val="20"/>
          <w:szCs w:val="20"/>
        </w:rPr>
      </w:pPr>
      <w:r w:rsidRPr="00875524">
        <w:rPr>
          <w:rFonts w:ascii="Arial" w:eastAsia="Times New Roman" w:hAnsi="Arial" w:cs="Arial"/>
          <w:sz w:val="20"/>
          <w:szCs w:val="20"/>
        </w:rPr>
        <w:t>it ends its move with the target outside the missile's own 150+ arcs.</w:t>
      </w:r>
    </w:p>
    <w:p w14:paraId="59B44443" w14:textId="77777777" w:rsidR="00631E59" w:rsidRPr="00631E59" w:rsidRDefault="00631E59" w:rsidP="00D55089">
      <w:pPr>
        <w:widowControl w:val="0"/>
        <w:numPr>
          <w:ilvl w:val="2"/>
          <w:numId w:val="56"/>
        </w:numPr>
        <w:kinsoku w:val="0"/>
        <w:overflowPunct w:val="0"/>
        <w:autoSpaceDE w:val="0"/>
        <w:autoSpaceDN w:val="0"/>
        <w:adjustRightInd w:val="0"/>
        <w:spacing w:after="0" w:line="240" w:lineRule="auto"/>
        <w:ind w:left="720" w:right="72" w:hanging="180"/>
        <w:jc w:val="both"/>
        <w:rPr>
          <w:rFonts w:ascii="Arial" w:eastAsia="Times New Roman" w:hAnsi="Arial" w:cs="Arial"/>
          <w:sz w:val="18"/>
          <w:szCs w:val="18"/>
        </w:rPr>
      </w:pPr>
      <w:r w:rsidRPr="00875524">
        <w:rPr>
          <w:rFonts w:ascii="Arial" w:eastAsia="Times New Roman" w:hAnsi="Arial" w:cs="Arial"/>
          <w:sz w:val="20"/>
          <w:szCs w:val="20"/>
        </w:rPr>
        <w:t>the firer fails to maintain lock-on and Illumination</w:t>
      </w:r>
      <w:r w:rsidRPr="00631E59">
        <w:rPr>
          <w:rFonts w:ascii="Arial" w:eastAsia="Times New Roman" w:hAnsi="Arial" w:cs="Arial"/>
          <w:sz w:val="18"/>
          <w:szCs w:val="18"/>
        </w:rPr>
        <w:t>.</w:t>
      </w:r>
    </w:p>
    <w:p w14:paraId="73AB9ACC" w14:textId="77777777" w:rsidR="00631E59" w:rsidRPr="00335C2C" w:rsidRDefault="00335C2C" w:rsidP="006E5935">
      <w:pPr>
        <w:widowControl w:val="0"/>
        <w:tabs>
          <w:tab w:val="left" w:pos="530"/>
        </w:tabs>
        <w:kinsoku w:val="0"/>
        <w:overflowPunct w:val="0"/>
        <w:autoSpaceDE w:val="0"/>
        <w:autoSpaceDN w:val="0"/>
        <w:adjustRightInd w:val="0"/>
        <w:spacing w:before="120" w:after="0" w:line="240" w:lineRule="auto"/>
        <w:ind w:left="101"/>
        <w:jc w:val="both"/>
        <w:rPr>
          <w:rFonts w:ascii="Arial" w:eastAsia="Times New Roman" w:hAnsi="Arial" w:cs="Arial"/>
          <w:b/>
          <w:sz w:val="24"/>
          <w:szCs w:val="24"/>
        </w:rPr>
      </w:pPr>
      <w:r w:rsidRPr="00335C2C">
        <w:rPr>
          <w:rFonts w:ascii="Arial" w:eastAsia="Times New Roman" w:hAnsi="Arial" w:cs="Arial"/>
          <w:b/>
          <w:sz w:val="24"/>
          <w:szCs w:val="24"/>
        </w:rPr>
        <w:t xml:space="preserve">17.3 </w:t>
      </w:r>
      <w:r w:rsidR="00631E59" w:rsidRPr="00335C2C">
        <w:rPr>
          <w:rFonts w:ascii="Arial" w:eastAsia="Times New Roman" w:hAnsi="Arial" w:cs="Arial"/>
          <w:b/>
          <w:sz w:val="24"/>
          <w:szCs w:val="24"/>
        </w:rPr>
        <w:t>-</w:t>
      </w:r>
      <w:r w:rsidRPr="00335C2C">
        <w:rPr>
          <w:rFonts w:ascii="Arial" w:eastAsia="Times New Roman" w:hAnsi="Arial" w:cs="Arial"/>
          <w:b/>
          <w:sz w:val="24"/>
          <w:szCs w:val="24"/>
        </w:rPr>
        <w:t xml:space="preserve"> </w:t>
      </w:r>
      <w:r w:rsidR="00631E59" w:rsidRPr="00335C2C">
        <w:rPr>
          <w:rFonts w:ascii="Arial" w:eastAsia="Times New Roman" w:hAnsi="Arial" w:cs="Arial"/>
          <w:b/>
          <w:sz w:val="24"/>
          <w:szCs w:val="24"/>
        </w:rPr>
        <w:t>ACTIVE HOMING MISSILES</w:t>
      </w:r>
    </w:p>
    <w:p w14:paraId="195E89DC" w14:textId="1EBFA074" w:rsidR="00631E59" w:rsidRPr="00335C2C" w:rsidRDefault="00631E59" w:rsidP="00335C2C">
      <w:pPr>
        <w:widowControl w:val="0"/>
        <w:kinsoku w:val="0"/>
        <w:overflowPunct w:val="0"/>
        <w:autoSpaceDE w:val="0"/>
        <w:autoSpaceDN w:val="0"/>
        <w:adjustRightInd w:val="0"/>
        <w:spacing w:before="120" w:after="0" w:line="240" w:lineRule="auto"/>
        <w:ind w:left="115" w:right="43" w:firstLine="274"/>
        <w:jc w:val="both"/>
        <w:rPr>
          <w:rFonts w:ascii="Arial" w:eastAsia="Times New Roman" w:hAnsi="Arial" w:cs="Arial"/>
          <w:sz w:val="20"/>
          <w:szCs w:val="20"/>
        </w:rPr>
      </w:pPr>
      <w:r w:rsidRPr="00335C2C">
        <w:rPr>
          <w:rFonts w:ascii="Arial" w:eastAsia="Times New Roman" w:hAnsi="Arial" w:cs="Arial"/>
          <w:sz w:val="20"/>
          <w:szCs w:val="20"/>
        </w:rPr>
        <w:t>With the advent of miniaturized electronics, it became possible to build radars small enough to fit inside some missiles. With its own radar, the missile can theoretica</w:t>
      </w:r>
      <w:r w:rsidR="00875524" w:rsidRPr="00335C2C">
        <w:rPr>
          <w:rFonts w:ascii="Arial" w:eastAsia="Times New Roman" w:hAnsi="Arial" w:cs="Arial"/>
          <w:sz w:val="20"/>
          <w:szCs w:val="20"/>
        </w:rPr>
        <w:t>l</w:t>
      </w:r>
      <w:r w:rsidRPr="00335C2C">
        <w:rPr>
          <w:rFonts w:ascii="Arial" w:eastAsia="Times New Roman" w:hAnsi="Arial" w:cs="Arial"/>
          <w:sz w:val="20"/>
          <w:szCs w:val="20"/>
        </w:rPr>
        <w:t>ly guide itself to a target without any help from the firing aircraft. In reali</w:t>
      </w:r>
      <w:r w:rsidR="00335C2C">
        <w:rPr>
          <w:rFonts w:ascii="Arial" w:eastAsia="Times New Roman" w:hAnsi="Arial" w:cs="Arial"/>
          <w:sz w:val="20"/>
          <w:szCs w:val="20"/>
        </w:rPr>
        <w:t>t</w:t>
      </w:r>
      <w:r w:rsidRPr="00335C2C">
        <w:rPr>
          <w:rFonts w:ascii="Arial" w:eastAsia="Times New Roman" w:hAnsi="Arial" w:cs="Arial"/>
          <w:sz w:val="20"/>
          <w:szCs w:val="20"/>
        </w:rPr>
        <w:t>y, active homing is only possible at short ranges due to the small radar antenna in</w:t>
      </w:r>
      <w:r w:rsidR="00875524" w:rsidRPr="00335C2C">
        <w:rPr>
          <w:rFonts w:ascii="Arial" w:eastAsia="Times New Roman" w:hAnsi="Arial" w:cs="Arial"/>
          <w:sz w:val="20"/>
          <w:szCs w:val="20"/>
        </w:rPr>
        <w:t xml:space="preserve"> </w:t>
      </w:r>
      <w:r w:rsidRPr="00335C2C">
        <w:rPr>
          <w:rFonts w:ascii="Arial" w:eastAsia="Times New Roman" w:hAnsi="Arial" w:cs="Arial"/>
          <w:sz w:val="20"/>
          <w:szCs w:val="20"/>
        </w:rPr>
        <w:t xml:space="preserve">the missile. To utilize longer ranges, an AH missile must be guided like </w:t>
      </w:r>
      <w:r w:rsidR="006E0B29" w:rsidRPr="00335C2C">
        <w:rPr>
          <w:rFonts w:ascii="Arial" w:eastAsia="Times New Roman" w:hAnsi="Arial" w:cs="Arial"/>
          <w:sz w:val="20"/>
          <w:szCs w:val="20"/>
        </w:rPr>
        <w:t>a</w:t>
      </w:r>
      <w:r w:rsidRPr="00335C2C">
        <w:rPr>
          <w:rFonts w:ascii="Arial" w:eastAsia="Times New Roman" w:hAnsi="Arial" w:cs="Arial"/>
          <w:sz w:val="20"/>
          <w:szCs w:val="20"/>
        </w:rPr>
        <w:t xml:space="preserve"> RH one, or through mid</w:t>
      </w:r>
      <w:r w:rsidR="00335C2C">
        <w:rPr>
          <w:rFonts w:ascii="Arial" w:eastAsia="Times New Roman" w:hAnsi="Arial" w:cs="Arial"/>
          <w:sz w:val="20"/>
          <w:szCs w:val="20"/>
        </w:rPr>
        <w:t>-</w:t>
      </w:r>
      <w:r w:rsidRPr="00335C2C">
        <w:rPr>
          <w:rFonts w:ascii="Arial" w:eastAsia="Times New Roman" w:hAnsi="Arial" w:cs="Arial"/>
          <w:sz w:val="20"/>
          <w:szCs w:val="20"/>
        </w:rPr>
        <w:t>course guidance updates</w:t>
      </w:r>
      <w:r w:rsidR="002A1CDA">
        <w:rPr>
          <w:rFonts w:ascii="Arial" w:eastAsia="Times New Roman" w:hAnsi="Arial" w:cs="Arial"/>
          <w:sz w:val="20"/>
          <w:szCs w:val="20"/>
        </w:rPr>
        <w:t>,</w:t>
      </w:r>
      <w:r w:rsidRPr="00335C2C">
        <w:rPr>
          <w:rFonts w:ascii="Arial" w:eastAsia="Times New Roman" w:hAnsi="Arial" w:cs="Arial"/>
          <w:sz w:val="20"/>
          <w:szCs w:val="20"/>
        </w:rPr>
        <w:t xml:space="preserve"> until it reaches active homing range.</w:t>
      </w:r>
    </w:p>
    <w:p w14:paraId="5ADB793D" w14:textId="00683D85" w:rsidR="00631E59" w:rsidRPr="00335C2C" w:rsidRDefault="00631E59" w:rsidP="00335C2C">
      <w:pPr>
        <w:widowControl w:val="0"/>
        <w:kinsoku w:val="0"/>
        <w:overflowPunct w:val="0"/>
        <w:autoSpaceDE w:val="0"/>
        <w:autoSpaceDN w:val="0"/>
        <w:adjustRightInd w:val="0"/>
        <w:spacing w:before="119" w:after="0" w:line="240" w:lineRule="auto"/>
        <w:ind w:left="100" w:right="36" w:firstLine="285"/>
        <w:jc w:val="both"/>
        <w:rPr>
          <w:rFonts w:ascii="Arial" w:eastAsia="Times New Roman" w:hAnsi="Arial" w:cs="Arial"/>
          <w:sz w:val="20"/>
          <w:szCs w:val="20"/>
        </w:rPr>
      </w:pPr>
      <w:proofErr w:type="spellStart"/>
      <w:r w:rsidRPr="00335C2C">
        <w:rPr>
          <w:rFonts w:ascii="Arial" w:eastAsia="Times New Roman" w:hAnsi="Arial" w:cs="Arial"/>
          <w:b/>
          <w:sz w:val="20"/>
          <w:szCs w:val="20"/>
        </w:rPr>
        <w:t>AHM</w:t>
      </w:r>
      <w:proofErr w:type="spellEnd"/>
      <w:r w:rsidRPr="00335C2C">
        <w:rPr>
          <w:rFonts w:ascii="Arial" w:eastAsia="Times New Roman" w:hAnsi="Arial" w:cs="Arial"/>
          <w:b/>
          <w:sz w:val="20"/>
          <w:szCs w:val="20"/>
        </w:rPr>
        <w:t xml:space="preserve"> Launch Prerequisites</w:t>
      </w:r>
      <w:r w:rsidRPr="00335C2C">
        <w:rPr>
          <w:rFonts w:ascii="Arial" w:eastAsia="Times New Roman" w:hAnsi="Arial" w:cs="Arial"/>
          <w:sz w:val="20"/>
          <w:szCs w:val="20"/>
        </w:rPr>
        <w:t xml:space="preserve">. As for </w:t>
      </w:r>
      <w:proofErr w:type="spellStart"/>
      <w:r w:rsidRPr="00335C2C">
        <w:rPr>
          <w:rFonts w:ascii="Arial" w:eastAsia="Times New Roman" w:hAnsi="Arial" w:cs="Arial"/>
          <w:sz w:val="20"/>
          <w:szCs w:val="20"/>
        </w:rPr>
        <w:t>RHMs</w:t>
      </w:r>
      <w:proofErr w:type="spellEnd"/>
      <w:r w:rsidRPr="00335C2C">
        <w:rPr>
          <w:rFonts w:ascii="Arial" w:eastAsia="Times New Roman" w:hAnsi="Arial" w:cs="Arial"/>
          <w:sz w:val="20"/>
          <w:szCs w:val="20"/>
        </w:rPr>
        <w:t xml:space="preserve"> except the target may be further than </w:t>
      </w:r>
      <w:r w:rsidR="0024088A">
        <w:rPr>
          <w:rFonts w:ascii="Arial" w:eastAsia="Times New Roman" w:hAnsi="Arial" w:cs="Arial"/>
          <w:sz w:val="20"/>
          <w:szCs w:val="20"/>
        </w:rPr>
        <w:t xml:space="preserve">three </w:t>
      </w:r>
      <w:r w:rsidR="006175B6">
        <w:rPr>
          <w:rFonts w:ascii="Arial" w:eastAsia="Times New Roman" w:hAnsi="Arial" w:cs="Arial"/>
          <w:sz w:val="20"/>
          <w:szCs w:val="20"/>
        </w:rPr>
        <w:t xml:space="preserve">or </w:t>
      </w:r>
      <w:r w:rsidR="0024088A">
        <w:rPr>
          <w:rFonts w:ascii="Arial" w:eastAsia="Times New Roman" w:hAnsi="Arial" w:cs="Arial"/>
          <w:sz w:val="20"/>
          <w:szCs w:val="20"/>
        </w:rPr>
        <w:t xml:space="preserve">four </w:t>
      </w:r>
      <w:r w:rsidRPr="00335C2C">
        <w:rPr>
          <w:rFonts w:ascii="Arial" w:eastAsia="Times New Roman" w:hAnsi="Arial" w:cs="Arial"/>
          <w:sz w:val="20"/>
          <w:szCs w:val="20"/>
        </w:rPr>
        <w:t xml:space="preserve"> times the tracking strength </w:t>
      </w:r>
      <w:r w:rsidR="00335C2C">
        <w:rPr>
          <w:rFonts w:ascii="Arial" w:eastAsia="Times New Roman" w:hAnsi="Arial" w:cs="Arial"/>
          <w:sz w:val="20"/>
          <w:szCs w:val="20"/>
        </w:rPr>
        <w:t>i</w:t>
      </w:r>
      <w:r w:rsidRPr="00335C2C">
        <w:rPr>
          <w:rFonts w:ascii="Arial" w:eastAsia="Times New Roman" w:hAnsi="Arial" w:cs="Arial"/>
          <w:sz w:val="20"/>
          <w:szCs w:val="20"/>
        </w:rPr>
        <w:t xml:space="preserve">n range away. That launch restriction does not apply to </w:t>
      </w:r>
      <w:proofErr w:type="spellStart"/>
      <w:r w:rsidRPr="00335C2C">
        <w:rPr>
          <w:rFonts w:ascii="Arial" w:eastAsia="Times New Roman" w:hAnsi="Arial" w:cs="Arial"/>
          <w:sz w:val="20"/>
          <w:szCs w:val="20"/>
        </w:rPr>
        <w:t>AHMs</w:t>
      </w:r>
      <w:proofErr w:type="spellEnd"/>
      <w:r w:rsidRPr="00335C2C">
        <w:rPr>
          <w:rFonts w:ascii="Arial" w:eastAsia="Times New Roman" w:hAnsi="Arial" w:cs="Arial"/>
          <w:sz w:val="20"/>
          <w:szCs w:val="20"/>
        </w:rPr>
        <w:t>.</w:t>
      </w:r>
      <w:r w:rsidR="006175B6">
        <w:rPr>
          <w:rFonts w:ascii="Arial" w:eastAsia="Times New Roman" w:hAnsi="Arial" w:cs="Arial"/>
          <w:sz w:val="20"/>
          <w:szCs w:val="20"/>
        </w:rPr>
        <w:t xml:space="preserve"> </w:t>
      </w:r>
      <w:r w:rsidR="00787970">
        <w:rPr>
          <w:rFonts w:ascii="Arial" w:eastAsia="Times New Roman" w:hAnsi="Arial" w:cs="Arial"/>
          <w:sz w:val="20"/>
          <w:szCs w:val="20"/>
        </w:rPr>
        <w:t xml:space="preserve">Can be launched toward targets within launch envelope of the missile </w:t>
      </w:r>
      <w:r w:rsidR="005D67F2">
        <w:rPr>
          <w:rFonts w:ascii="Arial" w:eastAsia="Times New Roman" w:hAnsi="Arial" w:cs="Arial"/>
          <w:sz w:val="20"/>
          <w:szCs w:val="20"/>
        </w:rPr>
        <w:t xml:space="preserve">AND </w:t>
      </w:r>
      <w:r w:rsidR="00787970">
        <w:rPr>
          <w:rFonts w:ascii="Arial" w:eastAsia="Times New Roman" w:hAnsi="Arial" w:cs="Arial"/>
          <w:sz w:val="20"/>
          <w:szCs w:val="20"/>
        </w:rPr>
        <w:t>within</w:t>
      </w:r>
      <w:r w:rsidR="000860E1">
        <w:rPr>
          <w:rFonts w:ascii="Arial" w:eastAsia="Times New Roman" w:hAnsi="Arial" w:cs="Arial"/>
          <w:sz w:val="20"/>
          <w:szCs w:val="20"/>
        </w:rPr>
        <w:t xml:space="preserve"> </w:t>
      </w:r>
      <w:proofErr w:type="spellStart"/>
      <w:r w:rsidR="00F173FE">
        <w:rPr>
          <w:rFonts w:ascii="Arial" w:eastAsia="Times New Roman" w:hAnsi="Arial" w:cs="Arial"/>
          <w:sz w:val="20"/>
          <w:szCs w:val="20"/>
        </w:rPr>
        <w:t>A/C’s</w:t>
      </w:r>
      <w:proofErr w:type="spellEnd"/>
      <w:r w:rsidR="00F173FE">
        <w:rPr>
          <w:rFonts w:ascii="Arial" w:eastAsia="Times New Roman" w:hAnsi="Arial" w:cs="Arial"/>
          <w:sz w:val="20"/>
          <w:szCs w:val="20"/>
        </w:rPr>
        <w:t xml:space="preserve"> </w:t>
      </w:r>
      <w:r w:rsidR="000860E1">
        <w:rPr>
          <w:rFonts w:ascii="Arial" w:eastAsia="Times New Roman" w:hAnsi="Arial" w:cs="Arial"/>
          <w:sz w:val="20"/>
          <w:szCs w:val="20"/>
        </w:rPr>
        <w:t>maximum tra</w:t>
      </w:r>
      <w:r w:rsidR="00787970">
        <w:rPr>
          <w:rFonts w:ascii="Arial" w:eastAsia="Times New Roman" w:hAnsi="Arial" w:cs="Arial"/>
          <w:sz w:val="20"/>
          <w:szCs w:val="20"/>
        </w:rPr>
        <w:t xml:space="preserve">cking </w:t>
      </w:r>
      <w:r w:rsidR="0024088A">
        <w:rPr>
          <w:rFonts w:ascii="Arial" w:eastAsia="Times New Roman" w:hAnsi="Arial" w:cs="Arial"/>
          <w:sz w:val="20"/>
          <w:szCs w:val="20"/>
        </w:rPr>
        <w:t>limit</w:t>
      </w:r>
      <w:r w:rsidR="00787970">
        <w:rPr>
          <w:rFonts w:ascii="Arial" w:eastAsia="Times New Roman" w:hAnsi="Arial" w:cs="Arial"/>
          <w:sz w:val="20"/>
          <w:szCs w:val="20"/>
        </w:rPr>
        <w:t>.</w:t>
      </w:r>
      <w:r w:rsidR="006175B6">
        <w:rPr>
          <w:rFonts w:ascii="Arial" w:eastAsia="Times New Roman" w:hAnsi="Arial" w:cs="Arial"/>
          <w:sz w:val="20"/>
          <w:szCs w:val="20"/>
        </w:rPr>
        <w:t xml:space="preserve"> </w:t>
      </w:r>
    </w:p>
    <w:p w14:paraId="30C6FB78" w14:textId="3429A240" w:rsidR="00631E59" w:rsidRPr="00335C2C" w:rsidRDefault="00631E59" w:rsidP="00335C2C">
      <w:pPr>
        <w:widowControl w:val="0"/>
        <w:kinsoku w:val="0"/>
        <w:overflowPunct w:val="0"/>
        <w:autoSpaceDE w:val="0"/>
        <w:autoSpaceDN w:val="0"/>
        <w:adjustRightInd w:val="0"/>
        <w:spacing w:before="111" w:after="0" w:line="240" w:lineRule="auto"/>
        <w:ind w:left="100" w:right="36" w:firstLine="278"/>
        <w:jc w:val="both"/>
        <w:rPr>
          <w:rFonts w:ascii="Arial" w:eastAsia="Times New Roman" w:hAnsi="Arial" w:cs="Arial"/>
          <w:sz w:val="20"/>
          <w:szCs w:val="20"/>
        </w:rPr>
      </w:pPr>
      <w:proofErr w:type="spellStart"/>
      <w:r w:rsidRPr="00335C2C">
        <w:rPr>
          <w:rFonts w:ascii="Arial" w:eastAsia="Times New Roman" w:hAnsi="Arial" w:cs="Arial"/>
          <w:b/>
          <w:sz w:val="20"/>
          <w:szCs w:val="20"/>
        </w:rPr>
        <w:t>AHM</w:t>
      </w:r>
      <w:proofErr w:type="spellEnd"/>
      <w:r w:rsidRPr="00335C2C">
        <w:rPr>
          <w:rFonts w:ascii="Arial" w:eastAsia="Times New Roman" w:hAnsi="Arial" w:cs="Arial"/>
          <w:b/>
          <w:sz w:val="20"/>
          <w:szCs w:val="20"/>
        </w:rPr>
        <w:t xml:space="preserve"> Guidance Requirements</w:t>
      </w:r>
      <w:r w:rsidRPr="00335C2C">
        <w:rPr>
          <w:rFonts w:ascii="Arial" w:eastAsia="Times New Roman" w:hAnsi="Arial" w:cs="Arial"/>
          <w:sz w:val="20"/>
          <w:szCs w:val="20"/>
        </w:rPr>
        <w:t>. Different re</w:t>
      </w:r>
      <w:r w:rsidR="005D67F2">
        <w:rPr>
          <w:rFonts w:ascii="Arial" w:eastAsia="Times New Roman" w:hAnsi="Arial" w:cs="Arial"/>
          <w:sz w:val="20"/>
          <w:szCs w:val="20"/>
        </w:rPr>
        <w:t>-</w:t>
      </w:r>
      <w:proofErr w:type="spellStart"/>
      <w:r w:rsidRPr="00335C2C">
        <w:rPr>
          <w:rFonts w:ascii="Arial" w:eastAsia="Times New Roman" w:hAnsi="Arial" w:cs="Arial"/>
          <w:sz w:val="20"/>
          <w:szCs w:val="20"/>
        </w:rPr>
        <w:t>quirements</w:t>
      </w:r>
      <w:proofErr w:type="spellEnd"/>
      <w:r w:rsidRPr="00335C2C">
        <w:rPr>
          <w:rFonts w:ascii="Arial" w:eastAsia="Times New Roman" w:hAnsi="Arial" w:cs="Arial"/>
          <w:sz w:val="20"/>
          <w:szCs w:val="20"/>
        </w:rPr>
        <w:t xml:space="preserve"> apply depending on whether the missile has mid-course guidance capability (as indicated on the MDT under "MCG") </w:t>
      </w:r>
      <w:r w:rsidRPr="00335C2C">
        <w:rPr>
          <w:rFonts w:ascii="Arial" w:eastAsia="Times New Roman" w:hAnsi="Arial" w:cs="Arial"/>
          <w:bCs/>
          <w:sz w:val="20"/>
          <w:szCs w:val="20"/>
        </w:rPr>
        <w:t>or not.</w:t>
      </w:r>
    </w:p>
    <w:p w14:paraId="5CA9EA0E" w14:textId="168B8B28" w:rsidR="00631E59" w:rsidRPr="00335C2C" w:rsidRDefault="00631E59" w:rsidP="005D1518">
      <w:pPr>
        <w:widowControl w:val="0"/>
        <w:numPr>
          <w:ilvl w:val="2"/>
          <w:numId w:val="56"/>
        </w:numPr>
        <w:kinsoku w:val="0"/>
        <w:overflowPunct w:val="0"/>
        <w:autoSpaceDE w:val="0"/>
        <w:autoSpaceDN w:val="0"/>
        <w:adjustRightInd w:val="0"/>
        <w:spacing w:after="0" w:line="240" w:lineRule="auto"/>
        <w:ind w:left="720" w:right="43" w:hanging="176"/>
        <w:jc w:val="both"/>
        <w:rPr>
          <w:rFonts w:ascii="Arial" w:eastAsia="Times New Roman" w:hAnsi="Arial" w:cs="Arial"/>
          <w:sz w:val="20"/>
          <w:szCs w:val="20"/>
        </w:rPr>
      </w:pPr>
      <w:r w:rsidRPr="00D55089">
        <w:rPr>
          <w:rFonts w:ascii="Arial" w:hAnsi="Arial"/>
          <w:b/>
          <w:sz w:val="20"/>
        </w:rPr>
        <w:t xml:space="preserve">Normal </w:t>
      </w:r>
      <w:proofErr w:type="spellStart"/>
      <w:r w:rsidRPr="00D55089">
        <w:rPr>
          <w:rFonts w:ascii="Arial" w:hAnsi="Arial"/>
          <w:b/>
          <w:sz w:val="20"/>
        </w:rPr>
        <w:t>AHM</w:t>
      </w:r>
      <w:proofErr w:type="spellEnd"/>
      <w:r w:rsidRPr="00335C2C">
        <w:rPr>
          <w:rFonts w:ascii="Arial" w:eastAsia="Times New Roman" w:hAnsi="Arial" w:cs="Arial"/>
          <w:sz w:val="20"/>
          <w:szCs w:val="20"/>
        </w:rPr>
        <w:t xml:space="preserve"> - As for </w:t>
      </w:r>
      <w:proofErr w:type="spellStart"/>
      <w:r w:rsidRPr="00335C2C">
        <w:rPr>
          <w:rFonts w:ascii="Arial" w:eastAsia="Times New Roman" w:hAnsi="Arial" w:cs="Arial"/>
          <w:sz w:val="20"/>
          <w:szCs w:val="20"/>
        </w:rPr>
        <w:t>RHMs</w:t>
      </w:r>
      <w:proofErr w:type="spellEnd"/>
      <w:r w:rsidRPr="00335C2C">
        <w:rPr>
          <w:rFonts w:ascii="Arial" w:eastAsia="Times New Roman" w:hAnsi="Arial" w:cs="Arial"/>
          <w:sz w:val="20"/>
          <w:szCs w:val="20"/>
        </w:rPr>
        <w:t xml:space="preserve"> until active homing range is reached.</w:t>
      </w:r>
      <w:r w:rsidR="006175B6">
        <w:rPr>
          <w:rFonts w:ascii="Arial" w:eastAsia="Times New Roman" w:hAnsi="Arial" w:cs="Arial"/>
          <w:sz w:val="20"/>
          <w:szCs w:val="20"/>
        </w:rPr>
        <w:t xml:space="preserve">  .</w:t>
      </w:r>
    </w:p>
    <w:p w14:paraId="7D851584" w14:textId="026637D4" w:rsidR="00631E59" w:rsidRPr="00335C2C" w:rsidRDefault="00631E59" w:rsidP="005D1518">
      <w:pPr>
        <w:widowControl w:val="0"/>
        <w:numPr>
          <w:ilvl w:val="2"/>
          <w:numId w:val="56"/>
        </w:numPr>
        <w:kinsoku w:val="0"/>
        <w:overflowPunct w:val="0"/>
        <w:autoSpaceDE w:val="0"/>
        <w:autoSpaceDN w:val="0"/>
        <w:adjustRightInd w:val="0"/>
        <w:spacing w:after="0" w:line="240" w:lineRule="auto"/>
        <w:ind w:left="720" w:right="36" w:hanging="176"/>
        <w:jc w:val="both"/>
        <w:rPr>
          <w:rFonts w:ascii="Arial" w:eastAsia="Times New Roman" w:hAnsi="Arial" w:cs="Arial"/>
          <w:sz w:val="20"/>
          <w:szCs w:val="20"/>
        </w:rPr>
      </w:pPr>
      <w:r w:rsidRPr="00D55089">
        <w:rPr>
          <w:rFonts w:ascii="Arial" w:hAnsi="Arial"/>
          <w:b/>
          <w:sz w:val="20"/>
        </w:rPr>
        <w:t xml:space="preserve">Mid-Course Guidance </w:t>
      </w:r>
      <w:proofErr w:type="spellStart"/>
      <w:r w:rsidRPr="00D55089">
        <w:rPr>
          <w:rFonts w:ascii="Arial" w:hAnsi="Arial"/>
          <w:b/>
          <w:sz w:val="20"/>
        </w:rPr>
        <w:t>AHM</w:t>
      </w:r>
      <w:proofErr w:type="spellEnd"/>
      <w:r w:rsidRPr="00335C2C">
        <w:rPr>
          <w:rFonts w:ascii="Arial" w:eastAsia="Times New Roman" w:hAnsi="Arial" w:cs="Arial"/>
          <w:sz w:val="20"/>
          <w:szCs w:val="20"/>
        </w:rPr>
        <w:t xml:space="preserve"> - Only a lock-on needs to be maintained to the target. The firer does not have to illuminate the target.</w:t>
      </w:r>
      <w:r w:rsidR="006175B6">
        <w:rPr>
          <w:rFonts w:ascii="Arial" w:eastAsia="Times New Roman" w:hAnsi="Arial" w:cs="Arial"/>
          <w:sz w:val="20"/>
          <w:szCs w:val="20"/>
        </w:rPr>
        <w:t xml:space="preserve">  </w:t>
      </w:r>
    </w:p>
    <w:p w14:paraId="75976183" w14:textId="2F5FF433" w:rsidR="00631E59" w:rsidRPr="00335C2C" w:rsidRDefault="00631E59" w:rsidP="00335C2C">
      <w:pPr>
        <w:widowControl w:val="0"/>
        <w:kinsoku w:val="0"/>
        <w:overflowPunct w:val="0"/>
        <w:autoSpaceDE w:val="0"/>
        <w:autoSpaceDN w:val="0"/>
        <w:adjustRightInd w:val="0"/>
        <w:spacing w:before="120" w:after="0" w:line="240" w:lineRule="auto"/>
        <w:ind w:left="374" w:right="43"/>
        <w:rPr>
          <w:rFonts w:ascii="Arial" w:eastAsia="Times New Roman" w:hAnsi="Arial" w:cs="Arial"/>
          <w:b/>
          <w:sz w:val="20"/>
          <w:szCs w:val="20"/>
        </w:rPr>
      </w:pPr>
      <w:proofErr w:type="spellStart"/>
      <w:r w:rsidRPr="00335C2C">
        <w:rPr>
          <w:rFonts w:ascii="Arial" w:eastAsia="Times New Roman" w:hAnsi="Arial" w:cs="Arial"/>
          <w:b/>
          <w:sz w:val="20"/>
          <w:szCs w:val="20"/>
        </w:rPr>
        <w:t>AHM</w:t>
      </w:r>
      <w:proofErr w:type="spellEnd"/>
      <w:r w:rsidRPr="00335C2C">
        <w:rPr>
          <w:rFonts w:ascii="Arial" w:eastAsia="Times New Roman" w:hAnsi="Arial" w:cs="Arial"/>
          <w:b/>
          <w:sz w:val="20"/>
          <w:szCs w:val="20"/>
        </w:rPr>
        <w:t xml:space="preserve"> Tracking Requirements.</w:t>
      </w:r>
    </w:p>
    <w:p w14:paraId="4B84C278" w14:textId="77777777" w:rsidR="00631E59" w:rsidRPr="00335C2C" w:rsidRDefault="00631E59" w:rsidP="005D1518">
      <w:pPr>
        <w:widowControl w:val="0"/>
        <w:numPr>
          <w:ilvl w:val="2"/>
          <w:numId w:val="56"/>
        </w:numPr>
        <w:kinsoku w:val="0"/>
        <w:overflowPunct w:val="0"/>
        <w:autoSpaceDE w:val="0"/>
        <w:autoSpaceDN w:val="0"/>
        <w:adjustRightInd w:val="0"/>
        <w:spacing w:after="0" w:line="240" w:lineRule="auto"/>
        <w:ind w:left="720" w:right="43" w:hanging="176"/>
        <w:jc w:val="both"/>
        <w:rPr>
          <w:rFonts w:ascii="Arial" w:eastAsia="Times New Roman" w:hAnsi="Arial" w:cs="Arial"/>
          <w:sz w:val="20"/>
          <w:szCs w:val="20"/>
        </w:rPr>
      </w:pPr>
      <w:r w:rsidRPr="00D55089">
        <w:rPr>
          <w:rFonts w:ascii="Arial" w:hAnsi="Arial"/>
          <w:b/>
          <w:sz w:val="20"/>
        </w:rPr>
        <w:t xml:space="preserve">Normal </w:t>
      </w:r>
      <w:proofErr w:type="spellStart"/>
      <w:r w:rsidRPr="00D55089">
        <w:rPr>
          <w:rFonts w:ascii="Arial" w:hAnsi="Arial"/>
          <w:b/>
          <w:sz w:val="20"/>
        </w:rPr>
        <w:t>AHM</w:t>
      </w:r>
      <w:proofErr w:type="spellEnd"/>
      <w:r w:rsidRPr="00335C2C">
        <w:rPr>
          <w:rFonts w:ascii="Arial" w:eastAsia="Times New Roman" w:hAnsi="Arial" w:cs="Arial"/>
          <w:sz w:val="20"/>
          <w:szCs w:val="20"/>
        </w:rPr>
        <w:t xml:space="preserve"> - As for RH missiles un</w:t>
      </w:r>
      <w:r w:rsidR="00335C2C">
        <w:rPr>
          <w:rFonts w:ascii="Arial" w:eastAsia="Times New Roman" w:hAnsi="Arial" w:cs="Arial"/>
          <w:sz w:val="20"/>
          <w:szCs w:val="20"/>
        </w:rPr>
        <w:t>til</w:t>
      </w:r>
      <w:r w:rsidRPr="00335C2C">
        <w:rPr>
          <w:rFonts w:ascii="Arial" w:eastAsia="Times New Roman" w:hAnsi="Arial" w:cs="Arial"/>
          <w:sz w:val="20"/>
          <w:szCs w:val="20"/>
        </w:rPr>
        <w:t xml:space="preserve"> active homing range is reached.</w:t>
      </w:r>
    </w:p>
    <w:p w14:paraId="3F255461" w14:textId="77777777" w:rsidR="00631E59" w:rsidRPr="00335C2C" w:rsidRDefault="00631E59" w:rsidP="005D1518">
      <w:pPr>
        <w:widowControl w:val="0"/>
        <w:numPr>
          <w:ilvl w:val="2"/>
          <w:numId w:val="56"/>
        </w:numPr>
        <w:kinsoku w:val="0"/>
        <w:overflowPunct w:val="0"/>
        <w:autoSpaceDE w:val="0"/>
        <w:autoSpaceDN w:val="0"/>
        <w:adjustRightInd w:val="0"/>
        <w:spacing w:before="9" w:after="0" w:line="240" w:lineRule="auto"/>
        <w:ind w:left="720" w:right="36" w:hanging="176"/>
        <w:jc w:val="both"/>
        <w:rPr>
          <w:rFonts w:ascii="Arial" w:eastAsia="Times New Roman" w:hAnsi="Arial" w:cs="Arial"/>
          <w:sz w:val="20"/>
          <w:szCs w:val="20"/>
        </w:rPr>
      </w:pPr>
      <w:r w:rsidRPr="00D55089">
        <w:rPr>
          <w:rFonts w:ascii="Arial" w:hAnsi="Arial"/>
          <w:b/>
          <w:sz w:val="20"/>
        </w:rPr>
        <w:t xml:space="preserve">MCG Capable </w:t>
      </w:r>
      <w:proofErr w:type="spellStart"/>
      <w:r w:rsidRPr="00D55089">
        <w:rPr>
          <w:rFonts w:ascii="Arial" w:hAnsi="Arial"/>
          <w:b/>
          <w:sz w:val="20"/>
        </w:rPr>
        <w:t>AHM</w:t>
      </w:r>
      <w:proofErr w:type="spellEnd"/>
      <w:r w:rsidRPr="00335C2C">
        <w:rPr>
          <w:rFonts w:ascii="Arial" w:eastAsia="Times New Roman" w:hAnsi="Arial" w:cs="Arial"/>
          <w:sz w:val="20"/>
          <w:szCs w:val="20"/>
        </w:rPr>
        <w:t xml:space="preserve"> - An MCG missile need only keep the firer in its 90</w:t>
      </w:r>
      <w:r w:rsidR="005D1518">
        <w:rPr>
          <w:rFonts w:ascii="Arial" w:eastAsia="Times New Roman" w:hAnsi="Arial" w:cs="Arial"/>
          <w:sz w:val="20"/>
          <w:szCs w:val="20"/>
        </w:rPr>
        <w:t>°</w:t>
      </w:r>
      <w:r w:rsidRPr="00335C2C">
        <w:rPr>
          <w:rFonts w:ascii="Arial" w:eastAsia="Times New Roman" w:hAnsi="Arial" w:cs="Arial"/>
          <w:sz w:val="20"/>
          <w:szCs w:val="20"/>
        </w:rPr>
        <w:t xml:space="preserve"> or less arc (</w:t>
      </w:r>
      <w:r w:rsidR="001228F7">
        <w:rPr>
          <w:rFonts w:ascii="Arial" w:eastAsia="Times New Roman" w:hAnsi="Arial" w:cs="Arial"/>
          <w:sz w:val="20"/>
          <w:szCs w:val="20"/>
        </w:rPr>
        <w:t>i</w:t>
      </w:r>
      <w:r w:rsidRPr="00335C2C">
        <w:rPr>
          <w:rFonts w:ascii="Arial" w:eastAsia="Times New Roman" w:hAnsi="Arial" w:cs="Arial"/>
          <w:sz w:val="20"/>
          <w:szCs w:val="20"/>
        </w:rPr>
        <w:t>n order to rec</w:t>
      </w:r>
      <w:r w:rsidR="00335C2C">
        <w:rPr>
          <w:rFonts w:ascii="Arial" w:eastAsia="Times New Roman" w:hAnsi="Arial" w:cs="Arial"/>
          <w:sz w:val="20"/>
          <w:szCs w:val="20"/>
        </w:rPr>
        <w:t>ei</w:t>
      </w:r>
      <w:r w:rsidRPr="00335C2C">
        <w:rPr>
          <w:rFonts w:ascii="Arial" w:eastAsia="Times New Roman" w:hAnsi="Arial" w:cs="Arial"/>
          <w:sz w:val="20"/>
          <w:szCs w:val="20"/>
        </w:rPr>
        <w:t xml:space="preserve">ve guidance signals </w:t>
      </w:r>
      <w:r w:rsidR="00F31006" w:rsidRPr="00335C2C">
        <w:rPr>
          <w:rFonts w:ascii="Arial" w:eastAsia="Times New Roman" w:hAnsi="Arial" w:cs="Arial"/>
          <w:sz w:val="20"/>
          <w:szCs w:val="20"/>
        </w:rPr>
        <w:t>in</w:t>
      </w:r>
      <w:r w:rsidRPr="00335C2C">
        <w:rPr>
          <w:rFonts w:ascii="Arial" w:eastAsia="Times New Roman" w:hAnsi="Arial" w:cs="Arial"/>
          <w:sz w:val="20"/>
          <w:szCs w:val="20"/>
        </w:rPr>
        <w:t xml:space="preserve"> its rear antenna). The radar vertical limits table does not apply in</w:t>
      </w:r>
      <w:r w:rsidR="00335C2C" w:rsidRPr="00335C2C">
        <w:rPr>
          <w:rFonts w:ascii="Arial" w:eastAsia="Times New Roman" w:hAnsi="Arial" w:cs="Arial"/>
          <w:sz w:val="20"/>
          <w:szCs w:val="20"/>
        </w:rPr>
        <w:t xml:space="preserve"> </w:t>
      </w:r>
      <w:r w:rsidRPr="00335C2C">
        <w:rPr>
          <w:rFonts w:ascii="Arial" w:eastAsia="Times New Roman" w:hAnsi="Arial" w:cs="Arial"/>
          <w:sz w:val="20"/>
          <w:szCs w:val="20"/>
        </w:rPr>
        <w:t>this</w:t>
      </w:r>
      <w:r w:rsidR="00335C2C" w:rsidRPr="00335C2C">
        <w:rPr>
          <w:rFonts w:ascii="Arial" w:eastAsia="Times New Roman" w:hAnsi="Arial" w:cs="Arial"/>
          <w:sz w:val="20"/>
          <w:szCs w:val="20"/>
        </w:rPr>
        <w:t xml:space="preserve"> </w:t>
      </w:r>
      <w:r w:rsidRPr="00335C2C">
        <w:rPr>
          <w:rFonts w:ascii="Arial" w:eastAsia="Times New Roman" w:hAnsi="Arial" w:cs="Arial"/>
          <w:sz w:val="20"/>
          <w:szCs w:val="20"/>
        </w:rPr>
        <w:t xml:space="preserve">case. While </w:t>
      </w:r>
      <w:r w:rsidR="001228F7">
        <w:rPr>
          <w:rFonts w:ascii="Arial" w:eastAsia="Times New Roman" w:hAnsi="Arial" w:cs="Arial"/>
          <w:sz w:val="20"/>
          <w:szCs w:val="20"/>
        </w:rPr>
        <w:t>i</w:t>
      </w:r>
      <w:r w:rsidRPr="00335C2C">
        <w:rPr>
          <w:rFonts w:ascii="Arial" w:eastAsia="Times New Roman" w:hAnsi="Arial" w:cs="Arial"/>
          <w:sz w:val="20"/>
          <w:szCs w:val="20"/>
        </w:rPr>
        <w:t xml:space="preserve">n mid-course guidance, the </w:t>
      </w:r>
      <w:proofErr w:type="spellStart"/>
      <w:r w:rsidRPr="00335C2C">
        <w:rPr>
          <w:rFonts w:ascii="Arial" w:eastAsia="Times New Roman" w:hAnsi="Arial" w:cs="Arial"/>
          <w:sz w:val="20"/>
          <w:szCs w:val="20"/>
        </w:rPr>
        <w:t>AHM</w:t>
      </w:r>
      <w:proofErr w:type="spellEnd"/>
      <w:r w:rsidRPr="00335C2C">
        <w:rPr>
          <w:rFonts w:ascii="Arial" w:eastAsia="Times New Roman" w:hAnsi="Arial" w:cs="Arial"/>
          <w:sz w:val="20"/>
          <w:szCs w:val="20"/>
        </w:rPr>
        <w:t xml:space="preserve"> also does not have to keep the target</w:t>
      </w:r>
      <w:r w:rsidR="001228F7">
        <w:rPr>
          <w:rFonts w:ascii="Arial" w:eastAsia="Times New Roman" w:hAnsi="Arial" w:cs="Arial"/>
          <w:sz w:val="20"/>
          <w:szCs w:val="20"/>
        </w:rPr>
        <w:t xml:space="preserve"> i</w:t>
      </w:r>
      <w:r w:rsidRPr="00335C2C">
        <w:rPr>
          <w:rFonts w:ascii="Arial" w:eastAsia="Times New Roman" w:hAnsi="Arial" w:cs="Arial"/>
          <w:sz w:val="20"/>
          <w:szCs w:val="20"/>
        </w:rPr>
        <w:t xml:space="preserve">n </w:t>
      </w:r>
      <w:r w:rsidR="001228F7">
        <w:rPr>
          <w:rFonts w:ascii="Arial" w:eastAsia="Times New Roman" w:hAnsi="Arial" w:cs="Arial"/>
          <w:sz w:val="20"/>
          <w:szCs w:val="20"/>
        </w:rPr>
        <w:t>i</w:t>
      </w:r>
      <w:r w:rsidRPr="00335C2C">
        <w:rPr>
          <w:rFonts w:ascii="Arial" w:eastAsia="Times New Roman" w:hAnsi="Arial" w:cs="Arial"/>
          <w:sz w:val="20"/>
          <w:szCs w:val="20"/>
        </w:rPr>
        <w:t>ts 150+ arc</w:t>
      </w:r>
      <w:r w:rsidR="0059568F">
        <w:rPr>
          <w:rFonts w:ascii="Arial" w:eastAsia="Times New Roman" w:hAnsi="Arial" w:cs="Arial"/>
          <w:sz w:val="20"/>
          <w:szCs w:val="20"/>
        </w:rPr>
        <w:t>.</w:t>
      </w:r>
    </w:p>
    <w:p w14:paraId="1622DE77" w14:textId="5DC07EA6" w:rsidR="00631E59" w:rsidRPr="00335C2C" w:rsidRDefault="00631E59" w:rsidP="00335C2C">
      <w:pPr>
        <w:widowControl w:val="0"/>
        <w:kinsoku w:val="0"/>
        <w:overflowPunct w:val="0"/>
        <w:autoSpaceDE w:val="0"/>
        <w:autoSpaceDN w:val="0"/>
        <w:adjustRightInd w:val="0"/>
        <w:spacing w:before="120" w:after="0" w:line="240" w:lineRule="auto"/>
        <w:ind w:left="144" w:right="43" w:firstLine="288"/>
        <w:jc w:val="both"/>
        <w:rPr>
          <w:rFonts w:ascii="Arial" w:eastAsia="Times New Roman" w:hAnsi="Arial" w:cs="Arial"/>
          <w:sz w:val="20"/>
          <w:szCs w:val="20"/>
        </w:rPr>
      </w:pPr>
      <w:r w:rsidRPr="00335C2C">
        <w:rPr>
          <w:rFonts w:ascii="Arial" w:eastAsia="Times New Roman" w:hAnsi="Arial" w:cs="Arial"/>
          <w:b/>
          <w:sz w:val="20"/>
          <w:szCs w:val="20"/>
        </w:rPr>
        <w:t>Terminal Active Homing Phase</w:t>
      </w:r>
      <w:r w:rsidRPr="00335C2C">
        <w:rPr>
          <w:rFonts w:ascii="Arial" w:eastAsia="Times New Roman" w:hAnsi="Arial" w:cs="Arial"/>
          <w:sz w:val="20"/>
          <w:szCs w:val="20"/>
        </w:rPr>
        <w:t xml:space="preserve">. At the instant an </w:t>
      </w:r>
      <w:proofErr w:type="spellStart"/>
      <w:r w:rsidRPr="00335C2C">
        <w:rPr>
          <w:rFonts w:ascii="Arial" w:eastAsia="Times New Roman" w:hAnsi="Arial" w:cs="Arial"/>
          <w:sz w:val="20"/>
          <w:szCs w:val="20"/>
        </w:rPr>
        <w:t>AHM</w:t>
      </w:r>
      <w:proofErr w:type="spellEnd"/>
      <w:r w:rsidRPr="00335C2C">
        <w:rPr>
          <w:rFonts w:ascii="Arial" w:eastAsia="Times New Roman" w:hAnsi="Arial" w:cs="Arial"/>
          <w:sz w:val="20"/>
          <w:szCs w:val="20"/>
        </w:rPr>
        <w:t xml:space="preserve"> moves into active homing range and the target is in its 150+ arc, its own radar takes over. The firer is freed from the requirement to maintain lock-on and/or illuminate the target.</w:t>
      </w:r>
      <w:r w:rsidR="00335C2C">
        <w:rPr>
          <w:rFonts w:ascii="Arial" w:eastAsia="Times New Roman" w:hAnsi="Arial" w:cs="Arial"/>
          <w:sz w:val="20"/>
          <w:szCs w:val="20"/>
        </w:rPr>
        <w:t xml:space="preserve">  </w:t>
      </w:r>
      <w:r w:rsidRPr="00335C2C">
        <w:rPr>
          <w:rFonts w:ascii="Arial" w:eastAsia="Times New Roman" w:hAnsi="Arial" w:cs="Arial"/>
          <w:sz w:val="20"/>
          <w:szCs w:val="20"/>
        </w:rPr>
        <w:t xml:space="preserve">When active, </w:t>
      </w:r>
      <w:r w:rsidR="008841F4">
        <w:rPr>
          <w:rFonts w:ascii="Arial" w:eastAsia="Times New Roman" w:hAnsi="Arial" w:cs="Arial"/>
          <w:sz w:val="20"/>
          <w:szCs w:val="20"/>
        </w:rPr>
        <w:t>a</w:t>
      </w:r>
      <w:r w:rsidRPr="00335C2C">
        <w:rPr>
          <w:rFonts w:ascii="Arial" w:eastAsia="Times New Roman" w:hAnsi="Arial" w:cs="Arial"/>
          <w:sz w:val="20"/>
          <w:szCs w:val="20"/>
        </w:rPr>
        <w:t xml:space="preserve">n </w:t>
      </w:r>
      <w:proofErr w:type="spellStart"/>
      <w:r w:rsidRPr="00335C2C">
        <w:rPr>
          <w:rFonts w:ascii="Arial" w:eastAsia="Times New Roman" w:hAnsi="Arial" w:cs="Arial"/>
          <w:sz w:val="20"/>
          <w:szCs w:val="20"/>
        </w:rPr>
        <w:t>AHM</w:t>
      </w:r>
      <w:proofErr w:type="spellEnd"/>
      <w:r w:rsidRPr="00335C2C">
        <w:rPr>
          <w:rFonts w:ascii="Arial" w:eastAsia="Times New Roman" w:hAnsi="Arial" w:cs="Arial"/>
          <w:sz w:val="20"/>
          <w:szCs w:val="20"/>
        </w:rPr>
        <w:t xml:space="preserve"> must end each proportional </w:t>
      </w:r>
      <w:r w:rsidRPr="00335C2C">
        <w:rPr>
          <w:rFonts w:ascii="Arial" w:eastAsia="Times New Roman" w:hAnsi="Arial" w:cs="Arial"/>
          <w:iCs/>
          <w:sz w:val="20"/>
          <w:szCs w:val="20"/>
        </w:rPr>
        <w:t xml:space="preserve">move </w:t>
      </w:r>
      <w:r w:rsidRPr="00335C2C">
        <w:rPr>
          <w:rFonts w:ascii="Arial" w:eastAsia="Times New Roman" w:hAnsi="Arial" w:cs="Arial"/>
          <w:sz w:val="20"/>
          <w:szCs w:val="20"/>
        </w:rPr>
        <w:t>and/or game turn no further away than when it started and with the target in its 150+ arc</w:t>
      </w:r>
      <w:r w:rsidR="003A3C34">
        <w:rPr>
          <w:rFonts w:ascii="Arial" w:eastAsia="Times New Roman" w:hAnsi="Arial" w:cs="Arial"/>
          <w:sz w:val="20"/>
          <w:szCs w:val="20"/>
        </w:rPr>
        <w:t>,</w:t>
      </w:r>
      <w:r w:rsidRPr="00335C2C">
        <w:rPr>
          <w:rFonts w:ascii="Arial" w:eastAsia="Times New Roman" w:hAnsi="Arial" w:cs="Arial"/>
          <w:sz w:val="20"/>
          <w:szCs w:val="20"/>
        </w:rPr>
        <w:t xml:space="preserve"> otherwise it is </w:t>
      </w:r>
      <w:r w:rsidRPr="00335C2C">
        <w:rPr>
          <w:rFonts w:ascii="Arial" w:eastAsia="Times New Roman" w:hAnsi="Arial" w:cs="Arial"/>
          <w:iCs/>
          <w:sz w:val="20"/>
          <w:szCs w:val="20"/>
        </w:rPr>
        <w:t>re</w:t>
      </w:r>
      <w:r w:rsidR="00787970">
        <w:rPr>
          <w:rFonts w:ascii="Arial" w:eastAsia="Times New Roman" w:hAnsi="Arial" w:cs="Arial"/>
          <w:iCs/>
          <w:sz w:val="20"/>
          <w:szCs w:val="20"/>
        </w:rPr>
        <w:t>-</w:t>
      </w:r>
      <w:r w:rsidRPr="00335C2C">
        <w:rPr>
          <w:rFonts w:ascii="Arial" w:eastAsia="Times New Roman" w:hAnsi="Arial" w:cs="Arial"/>
          <w:iCs/>
          <w:sz w:val="20"/>
          <w:szCs w:val="20"/>
        </w:rPr>
        <w:t xml:space="preserve">moved </w:t>
      </w:r>
      <w:r w:rsidRPr="00335C2C">
        <w:rPr>
          <w:rFonts w:ascii="Arial" w:eastAsia="Times New Roman" w:hAnsi="Arial" w:cs="Arial"/>
          <w:sz w:val="20"/>
          <w:szCs w:val="20"/>
        </w:rPr>
        <w:t>from play.</w:t>
      </w:r>
    </w:p>
    <w:p w14:paraId="52BD2ACF" w14:textId="77777777" w:rsidR="00631E59" w:rsidRPr="00335C2C" w:rsidRDefault="00631E59" w:rsidP="00335C2C">
      <w:pPr>
        <w:widowControl w:val="0"/>
        <w:kinsoku w:val="0"/>
        <w:overflowPunct w:val="0"/>
        <w:autoSpaceDE w:val="0"/>
        <w:autoSpaceDN w:val="0"/>
        <w:adjustRightInd w:val="0"/>
        <w:spacing w:before="129" w:after="0" w:line="240" w:lineRule="auto"/>
        <w:ind w:left="141" w:right="36" w:firstLine="293"/>
        <w:jc w:val="both"/>
        <w:rPr>
          <w:rFonts w:ascii="Arial" w:eastAsia="Times New Roman" w:hAnsi="Arial" w:cs="Arial"/>
          <w:sz w:val="20"/>
          <w:szCs w:val="20"/>
        </w:rPr>
      </w:pPr>
      <w:r w:rsidRPr="00335C2C">
        <w:rPr>
          <w:rFonts w:ascii="Arial" w:eastAsia="Times New Roman" w:hAnsi="Arial" w:cs="Arial"/>
          <w:b/>
          <w:sz w:val="20"/>
          <w:szCs w:val="20"/>
        </w:rPr>
        <w:t>Multi-Target Track Technology Effects.</w:t>
      </w:r>
      <w:r w:rsidRPr="00335C2C">
        <w:rPr>
          <w:rFonts w:ascii="Arial" w:eastAsia="Times New Roman" w:hAnsi="Arial" w:cs="Arial"/>
          <w:sz w:val="20"/>
          <w:szCs w:val="20"/>
        </w:rPr>
        <w:t xml:space="preserve"> If the firing aircraft has multi-target track capability and is using MCG capable AH missiles, it may:</w:t>
      </w:r>
    </w:p>
    <w:p w14:paraId="3E202E27" w14:textId="77777777" w:rsidR="00631E59" w:rsidRPr="00335C2C" w:rsidRDefault="00631E59" w:rsidP="009517A1">
      <w:pPr>
        <w:widowControl w:val="0"/>
        <w:numPr>
          <w:ilvl w:val="0"/>
          <w:numId w:val="55"/>
        </w:numPr>
        <w:kinsoku w:val="0"/>
        <w:overflowPunct w:val="0"/>
        <w:autoSpaceDE w:val="0"/>
        <w:autoSpaceDN w:val="0"/>
        <w:adjustRightInd w:val="0"/>
        <w:spacing w:after="0" w:line="240" w:lineRule="auto"/>
        <w:ind w:left="720" w:right="43" w:hanging="176"/>
        <w:jc w:val="both"/>
        <w:rPr>
          <w:rFonts w:ascii="Arial" w:eastAsia="Times New Roman" w:hAnsi="Arial" w:cs="Arial"/>
          <w:sz w:val="20"/>
          <w:szCs w:val="20"/>
        </w:rPr>
      </w:pPr>
      <w:r w:rsidRPr="00335C2C">
        <w:rPr>
          <w:rFonts w:ascii="Arial" w:eastAsia="Times New Roman" w:hAnsi="Arial" w:cs="Arial"/>
          <w:sz w:val="20"/>
          <w:szCs w:val="20"/>
        </w:rPr>
        <w:t>simultaneously guide MCG missiles at as many targets as it has lock-</w:t>
      </w:r>
      <w:proofErr w:type="spellStart"/>
      <w:r w:rsidRPr="00335C2C">
        <w:rPr>
          <w:rFonts w:ascii="Arial" w:eastAsia="Times New Roman" w:hAnsi="Arial" w:cs="Arial"/>
          <w:sz w:val="20"/>
          <w:szCs w:val="20"/>
        </w:rPr>
        <w:t>ons</w:t>
      </w:r>
      <w:proofErr w:type="spellEnd"/>
      <w:r w:rsidRPr="00335C2C">
        <w:rPr>
          <w:rFonts w:ascii="Arial" w:eastAsia="Times New Roman" w:hAnsi="Arial" w:cs="Arial"/>
          <w:sz w:val="20"/>
          <w:szCs w:val="20"/>
        </w:rPr>
        <w:t xml:space="preserve"> with.</w:t>
      </w:r>
    </w:p>
    <w:p w14:paraId="739757AB" w14:textId="77777777" w:rsidR="00631E59" w:rsidRPr="00335C2C" w:rsidRDefault="00631E59" w:rsidP="009517A1">
      <w:pPr>
        <w:widowControl w:val="0"/>
        <w:numPr>
          <w:ilvl w:val="0"/>
          <w:numId w:val="55"/>
        </w:numPr>
        <w:kinsoku w:val="0"/>
        <w:overflowPunct w:val="0"/>
        <w:autoSpaceDE w:val="0"/>
        <w:autoSpaceDN w:val="0"/>
        <w:adjustRightInd w:val="0"/>
        <w:spacing w:after="0" w:line="240" w:lineRule="auto"/>
        <w:ind w:left="720" w:right="43" w:hanging="176"/>
        <w:jc w:val="both"/>
        <w:rPr>
          <w:rFonts w:ascii="Arial" w:eastAsia="Times New Roman" w:hAnsi="Arial" w:cs="Arial"/>
          <w:sz w:val="20"/>
          <w:szCs w:val="20"/>
        </w:rPr>
      </w:pPr>
      <w:r w:rsidRPr="00335C2C">
        <w:rPr>
          <w:rFonts w:ascii="Arial" w:eastAsia="Times New Roman" w:hAnsi="Arial" w:cs="Arial"/>
          <w:sz w:val="20"/>
          <w:szCs w:val="20"/>
        </w:rPr>
        <w:t>launch MCG missiles at different targets in the same game-turn. Still, no more than two missiles per turn may be launched as per normal rules.</w:t>
      </w:r>
    </w:p>
    <w:p w14:paraId="100B4298" w14:textId="77777777" w:rsidR="00631E59" w:rsidRPr="00335C2C" w:rsidRDefault="00335C2C" w:rsidP="006E5935">
      <w:pPr>
        <w:widowControl w:val="0"/>
        <w:tabs>
          <w:tab w:val="left" w:pos="563"/>
        </w:tabs>
        <w:kinsoku w:val="0"/>
        <w:overflowPunct w:val="0"/>
        <w:autoSpaceDE w:val="0"/>
        <w:autoSpaceDN w:val="0"/>
        <w:adjustRightInd w:val="0"/>
        <w:spacing w:before="120" w:after="0" w:line="240" w:lineRule="auto"/>
        <w:ind w:left="144" w:right="43"/>
        <w:jc w:val="both"/>
        <w:rPr>
          <w:rFonts w:ascii="Arial" w:eastAsia="Times New Roman" w:hAnsi="Arial" w:cs="Arial"/>
          <w:b/>
          <w:sz w:val="24"/>
          <w:szCs w:val="24"/>
        </w:rPr>
      </w:pPr>
      <w:r w:rsidRPr="00335C2C">
        <w:rPr>
          <w:rFonts w:ascii="Arial" w:eastAsia="Times New Roman" w:hAnsi="Arial" w:cs="Arial"/>
          <w:b/>
          <w:sz w:val="24"/>
          <w:szCs w:val="24"/>
        </w:rPr>
        <w:t xml:space="preserve">17.4 </w:t>
      </w:r>
      <w:r w:rsidR="00631E59" w:rsidRPr="00335C2C">
        <w:rPr>
          <w:rFonts w:ascii="Arial" w:eastAsia="Times New Roman" w:hAnsi="Arial" w:cs="Arial"/>
          <w:b/>
          <w:sz w:val="24"/>
          <w:szCs w:val="24"/>
        </w:rPr>
        <w:t>-</w:t>
      </w:r>
      <w:r w:rsidRPr="00335C2C">
        <w:rPr>
          <w:rFonts w:ascii="Arial" w:eastAsia="Times New Roman" w:hAnsi="Arial" w:cs="Arial"/>
          <w:b/>
          <w:sz w:val="24"/>
          <w:szCs w:val="24"/>
        </w:rPr>
        <w:t xml:space="preserve"> </w:t>
      </w:r>
      <w:r w:rsidR="00631E59" w:rsidRPr="00335C2C">
        <w:rPr>
          <w:rFonts w:ascii="Arial" w:eastAsia="Times New Roman" w:hAnsi="Arial" w:cs="Arial"/>
          <w:b/>
          <w:sz w:val="24"/>
          <w:szCs w:val="24"/>
        </w:rPr>
        <w:t>TARGET ILLUMINATION</w:t>
      </w:r>
    </w:p>
    <w:p w14:paraId="1B068448" w14:textId="77777777" w:rsidR="00631E59" w:rsidRPr="00335C2C" w:rsidRDefault="00631E59" w:rsidP="00335C2C">
      <w:pPr>
        <w:widowControl w:val="0"/>
        <w:kinsoku w:val="0"/>
        <w:overflowPunct w:val="0"/>
        <w:autoSpaceDE w:val="0"/>
        <w:autoSpaceDN w:val="0"/>
        <w:adjustRightInd w:val="0"/>
        <w:spacing w:before="120" w:after="0" w:line="240" w:lineRule="auto"/>
        <w:ind w:left="144" w:right="43" w:firstLine="288"/>
        <w:jc w:val="both"/>
        <w:rPr>
          <w:rFonts w:ascii="Arial" w:eastAsia="Times New Roman" w:hAnsi="Arial" w:cs="Arial"/>
          <w:sz w:val="20"/>
          <w:szCs w:val="20"/>
        </w:rPr>
      </w:pPr>
      <w:r w:rsidRPr="00335C2C">
        <w:rPr>
          <w:rFonts w:ascii="Arial" w:eastAsia="Times New Roman" w:hAnsi="Arial" w:cs="Arial"/>
          <w:sz w:val="20"/>
          <w:szCs w:val="20"/>
        </w:rPr>
        <w:t xml:space="preserve">Illuminating (or "painting") refers to directing a </w:t>
      </w:r>
      <w:r w:rsidR="006E0B29" w:rsidRPr="00335C2C">
        <w:rPr>
          <w:rFonts w:ascii="Arial" w:eastAsia="Times New Roman" w:hAnsi="Arial" w:cs="Arial"/>
          <w:sz w:val="20"/>
          <w:szCs w:val="20"/>
        </w:rPr>
        <w:t>high-power</w:t>
      </w:r>
      <w:r w:rsidRPr="00335C2C">
        <w:rPr>
          <w:rFonts w:ascii="Arial" w:eastAsia="Times New Roman" w:hAnsi="Arial" w:cs="Arial"/>
          <w:sz w:val="20"/>
          <w:szCs w:val="20"/>
        </w:rPr>
        <w:t xml:space="preserve"> radar beam at a target.</w:t>
      </w:r>
    </w:p>
    <w:p w14:paraId="640D876F" w14:textId="5A543C4A" w:rsidR="00631E59" w:rsidRPr="00335C2C" w:rsidRDefault="00631E59" w:rsidP="00335C2C">
      <w:pPr>
        <w:widowControl w:val="0"/>
        <w:kinsoku w:val="0"/>
        <w:overflowPunct w:val="0"/>
        <w:autoSpaceDE w:val="0"/>
        <w:autoSpaceDN w:val="0"/>
        <w:adjustRightInd w:val="0"/>
        <w:spacing w:before="93" w:after="0" w:line="240" w:lineRule="auto"/>
        <w:ind w:left="180" w:right="36" w:firstLine="239"/>
        <w:jc w:val="both"/>
        <w:rPr>
          <w:rFonts w:ascii="Arial" w:eastAsia="Times New Roman" w:hAnsi="Arial" w:cs="Arial"/>
          <w:sz w:val="20"/>
          <w:szCs w:val="20"/>
        </w:rPr>
      </w:pPr>
      <w:r w:rsidRPr="00335C2C">
        <w:rPr>
          <w:rFonts w:ascii="Arial" w:eastAsia="Times New Roman" w:hAnsi="Arial" w:cs="Arial"/>
          <w:b/>
          <w:sz w:val="20"/>
          <w:szCs w:val="20"/>
        </w:rPr>
        <w:t>Illumination Procedure.</w:t>
      </w:r>
      <w:r w:rsidRPr="00335C2C">
        <w:rPr>
          <w:rFonts w:ascii="Arial" w:eastAsia="Times New Roman" w:hAnsi="Arial" w:cs="Arial"/>
          <w:sz w:val="20"/>
          <w:szCs w:val="20"/>
        </w:rPr>
        <w:t xml:space="preserve"> To illuminate, an air</w:t>
      </w:r>
      <w:r w:rsidR="00806335">
        <w:rPr>
          <w:rFonts w:ascii="Arial" w:eastAsia="Times New Roman" w:hAnsi="Arial" w:cs="Arial"/>
          <w:sz w:val="20"/>
          <w:szCs w:val="20"/>
        </w:rPr>
        <w:t>-</w:t>
      </w:r>
      <w:r w:rsidRPr="00335C2C">
        <w:rPr>
          <w:rFonts w:ascii="Arial" w:eastAsia="Times New Roman" w:hAnsi="Arial" w:cs="Arial"/>
          <w:sz w:val="20"/>
          <w:szCs w:val="20"/>
        </w:rPr>
        <w:t>craft must</w:t>
      </w:r>
      <w:r w:rsidR="00335C2C">
        <w:rPr>
          <w:rFonts w:ascii="Arial" w:eastAsia="Times New Roman" w:hAnsi="Arial" w:cs="Arial"/>
          <w:sz w:val="20"/>
          <w:szCs w:val="20"/>
        </w:rPr>
        <w:t xml:space="preserve"> </w:t>
      </w:r>
      <w:r w:rsidRPr="00335C2C">
        <w:rPr>
          <w:rFonts w:ascii="Arial" w:eastAsia="Times New Roman" w:hAnsi="Arial" w:cs="Arial"/>
          <w:iCs/>
          <w:sz w:val="20"/>
          <w:szCs w:val="20"/>
        </w:rPr>
        <w:t xml:space="preserve">have </w:t>
      </w:r>
      <w:r w:rsidRPr="00335C2C">
        <w:rPr>
          <w:rFonts w:ascii="Arial" w:eastAsia="Times New Roman" w:hAnsi="Arial" w:cs="Arial"/>
          <w:sz w:val="20"/>
          <w:szCs w:val="20"/>
        </w:rPr>
        <w:t>a locked-on target in its radar arc. The act of illuminating is declared in the Aircraft Decisions Phase. Once declared,</w:t>
      </w:r>
      <w:r w:rsidR="00335C2C">
        <w:rPr>
          <w:rFonts w:ascii="Arial" w:eastAsia="Times New Roman" w:hAnsi="Arial" w:cs="Arial"/>
          <w:sz w:val="20"/>
          <w:szCs w:val="20"/>
        </w:rPr>
        <w:t xml:space="preserve"> </w:t>
      </w:r>
      <w:r w:rsidRPr="00335C2C">
        <w:rPr>
          <w:rFonts w:ascii="Arial" w:eastAsia="Times New Roman" w:hAnsi="Arial" w:cs="Arial"/>
          <w:bCs/>
          <w:sz w:val="20"/>
          <w:szCs w:val="20"/>
        </w:rPr>
        <w:t>illumination</w:t>
      </w:r>
      <w:r w:rsidR="00335C2C">
        <w:rPr>
          <w:rFonts w:ascii="Arial" w:eastAsia="Times New Roman" w:hAnsi="Arial" w:cs="Arial"/>
          <w:bCs/>
          <w:sz w:val="20"/>
          <w:szCs w:val="20"/>
        </w:rPr>
        <w:t xml:space="preserve"> </w:t>
      </w:r>
      <w:r w:rsidRPr="00335C2C">
        <w:rPr>
          <w:rFonts w:ascii="Arial" w:eastAsia="Times New Roman" w:hAnsi="Arial" w:cs="Arial"/>
          <w:bCs/>
          <w:sz w:val="20"/>
          <w:szCs w:val="20"/>
        </w:rPr>
        <w:t>is automatic and is maintained as long as the</w:t>
      </w:r>
      <w:r w:rsidR="00335C2C">
        <w:rPr>
          <w:rFonts w:ascii="Arial" w:eastAsia="Times New Roman" w:hAnsi="Arial" w:cs="Arial"/>
          <w:bCs/>
          <w:sz w:val="20"/>
          <w:szCs w:val="20"/>
        </w:rPr>
        <w:t xml:space="preserve"> </w:t>
      </w:r>
      <w:r w:rsidRPr="00335C2C">
        <w:rPr>
          <w:rFonts w:ascii="Arial" w:eastAsia="Times New Roman" w:hAnsi="Arial" w:cs="Arial"/>
          <w:sz w:val="20"/>
          <w:szCs w:val="20"/>
        </w:rPr>
        <w:t xml:space="preserve">illuminator keeps the target in its regular radar arc (check at the end of each proportional </w:t>
      </w:r>
      <w:r w:rsidRPr="00335C2C">
        <w:rPr>
          <w:rFonts w:ascii="Arial" w:eastAsia="Times New Roman" w:hAnsi="Arial" w:cs="Arial"/>
          <w:iCs/>
          <w:sz w:val="20"/>
          <w:szCs w:val="20"/>
        </w:rPr>
        <w:t xml:space="preserve">move </w:t>
      </w:r>
      <w:r w:rsidRPr="00335C2C">
        <w:rPr>
          <w:rFonts w:ascii="Arial" w:eastAsia="Times New Roman" w:hAnsi="Arial" w:cs="Arial"/>
          <w:sz w:val="20"/>
          <w:szCs w:val="20"/>
        </w:rPr>
        <w:t>and/or game turn).</w:t>
      </w:r>
    </w:p>
    <w:p w14:paraId="76119FE3" w14:textId="77777777" w:rsidR="00631E59" w:rsidRPr="00335C2C" w:rsidRDefault="00631E59" w:rsidP="00335C2C">
      <w:pPr>
        <w:widowControl w:val="0"/>
        <w:kinsoku w:val="0"/>
        <w:overflowPunct w:val="0"/>
        <w:autoSpaceDE w:val="0"/>
        <w:autoSpaceDN w:val="0"/>
        <w:adjustRightInd w:val="0"/>
        <w:spacing w:before="121" w:after="0" w:line="240" w:lineRule="auto"/>
        <w:ind w:left="126" w:right="36" w:firstLine="293"/>
        <w:jc w:val="both"/>
        <w:rPr>
          <w:rFonts w:ascii="Arial" w:eastAsia="Times New Roman" w:hAnsi="Arial" w:cs="Arial"/>
          <w:sz w:val="20"/>
          <w:szCs w:val="20"/>
        </w:rPr>
      </w:pPr>
      <w:r w:rsidRPr="00335C2C">
        <w:rPr>
          <w:rFonts w:ascii="Arial" w:eastAsia="Times New Roman" w:hAnsi="Arial" w:cs="Arial"/>
          <w:b/>
          <w:sz w:val="20"/>
          <w:szCs w:val="20"/>
        </w:rPr>
        <w:t>Limitations.</w:t>
      </w:r>
      <w:r w:rsidRPr="00335C2C">
        <w:rPr>
          <w:rFonts w:ascii="Arial" w:eastAsia="Times New Roman" w:hAnsi="Arial" w:cs="Arial"/>
          <w:sz w:val="20"/>
          <w:szCs w:val="20"/>
        </w:rPr>
        <w:t xml:space="preserve"> An aircraft may only illuminate one target at a time. Only the aircraft which fired the missiles can illuminate a target for those same missiles. Even though only two missiles may be launched per turn, any number may </w:t>
      </w:r>
      <w:r w:rsidR="00335C2C">
        <w:rPr>
          <w:rFonts w:ascii="Arial" w:eastAsia="Times New Roman" w:hAnsi="Arial" w:cs="Arial"/>
          <w:sz w:val="20"/>
          <w:szCs w:val="20"/>
        </w:rPr>
        <w:t xml:space="preserve">be </w:t>
      </w:r>
      <w:r w:rsidRPr="00335C2C">
        <w:rPr>
          <w:rFonts w:ascii="Arial" w:eastAsia="Times New Roman" w:hAnsi="Arial" w:cs="Arial"/>
          <w:sz w:val="20"/>
          <w:szCs w:val="20"/>
        </w:rPr>
        <w:t xml:space="preserve">guided by an illuminating aircraft, thus additional missiles may be launched in later turns </w:t>
      </w:r>
      <w:r w:rsidRPr="00335C2C">
        <w:rPr>
          <w:rFonts w:ascii="Arial" w:eastAsia="Times New Roman" w:hAnsi="Arial" w:cs="Arial"/>
          <w:iCs/>
          <w:sz w:val="20"/>
          <w:szCs w:val="20"/>
        </w:rPr>
        <w:t xml:space="preserve">even </w:t>
      </w:r>
      <w:r w:rsidRPr="00335C2C">
        <w:rPr>
          <w:rFonts w:ascii="Arial" w:eastAsia="Times New Roman" w:hAnsi="Arial" w:cs="Arial"/>
          <w:sz w:val="20"/>
          <w:szCs w:val="20"/>
        </w:rPr>
        <w:t>if the first two have not yet</w:t>
      </w:r>
      <w:r w:rsidR="00335C2C">
        <w:rPr>
          <w:rFonts w:ascii="Arial" w:eastAsia="Times New Roman" w:hAnsi="Arial" w:cs="Arial"/>
          <w:sz w:val="20"/>
          <w:szCs w:val="20"/>
        </w:rPr>
        <w:t xml:space="preserve"> </w:t>
      </w:r>
      <w:r w:rsidRPr="00335C2C">
        <w:rPr>
          <w:rFonts w:ascii="Arial" w:eastAsia="Times New Roman" w:hAnsi="Arial" w:cs="Arial"/>
          <w:sz w:val="20"/>
          <w:szCs w:val="20"/>
        </w:rPr>
        <w:t>reached the target.</w:t>
      </w:r>
    </w:p>
    <w:p w14:paraId="1D2FBD41" w14:textId="77777777" w:rsidR="00631E59" w:rsidRPr="00335C2C" w:rsidRDefault="00631E59" w:rsidP="00335C2C">
      <w:pPr>
        <w:widowControl w:val="0"/>
        <w:kinsoku w:val="0"/>
        <w:overflowPunct w:val="0"/>
        <w:autoSpaceDE w:val="0"/>
        <w:autoSpaceDN w:val="0"/>
        <w:adjustRightInd w:val="0"/>
        <w:spacing w:before="121" w:after="0" w:line="240" w:lineRule="auto"/>
        <w:ind w:left="119" w:right="36" w:firstLine="293"/>
        <w:jc w:val="both"/>
        <w:rPr>
          <w:rFonts w:ascii="Arial" w:eastAsia="Times New Roman" w:hAnsi="Arial" w:cs="Arial"/>
          <w:sz w:val="20"/>
          <w:szCs w:val="20"/>
        </w:rPr>
      </w:pPr>
      <w:r w:rsidRPr="00335C2C">
        <w:rPr>
          <w:rFonts w:ascii="Arial" w:eastAsia="Times New Roman" w:hAnsi="Arial" w:cs="Arial"/>
          <w:b/>
          <w:sz w:val="20"/>
          <w:szCs w:val="20"/>
        </w:rPr>
        <w:t>Order Of Flight Effect.</w:t>
      </w:r>
      <w:r w:rsidRPr="00335C2C">
        <w:rPr>
          <w:rFonts w:ascii="Arial" w:eastAsia="Times New Roman" w:hAnsi="Arial" w:cs="Arial"/>
          <w:sz w:val="20"/>
          <w:szCs w:val="20"/>
        </w:rPr>
        <w:t xml:space="preserve"> An illuminating aircraft has its order of flight modified so that it flies immediately af</w:t>
      </w:r>
      <w:r w:rsidR="00335C2C">
        <w:rPr>
          <w:rFonts w:ascii="Arial" w:eastAsia="Times New Roman" w:hAnsi="Arial" w:cs="Arial"/>
          <w:sz w:val="20"/>
          <w:szCs w:val="20"/>
        </w:rPr>
        <w:t>t</w:t>
      </w:r>
      <w:r w:rsidRPr="00335C2C">
        <w:rPr>
          <w:rFonts w:ascii="Arial" w:eastAsia="Times New Roman" w:hAnsi="Arial" w:cs="Arial"/>
          <w:sz w:val="20"/>
          <w:szCs w:val="20"/>
        </w:rPr>
        <w:t xml:space="preserve">er its target, even if it would have normally </w:t>
      </w:r>
      <w:r w:rsidRPr="00335C2C">
        <w:rPr>
          <w:rFonts w:ascii="Arial" w:eastAsia="Times New Roman" w:hAnsi="Arial" w:cs="Arial"/>
          <w:iCs/>
          <w:sz w:val="20"/>
          <w:szCs w:val="20"/>
        </w:rPr>
        <w:t xml:space="preserve">moved </w:t>
      </w:r>
      <w:r w:rsidRPr="00335C2C">
        <w:rPr>
          <w:rFonts w:ascii="Arial" w:eastAsia="Times New Roman" w:hAnsi="Arial" w:cs="Arial"/>
          <w:sz w:val="20"/>
          <w:szCs w:val="20"/>
        </w:rPr>
        <w:t>at another point</w:t>
      </w:r>
      <w:r w:rsidR="00335C2C">
        <w:rPr>
          <w:rFonts w:ascii="Arial" w:eastAsia="Times New Roman" w:hAnsi="Arial" w:cs="Arial"/>
          <w:sz w:val="20"/>
          <w:szCs w:val="20"/>
        </w:rPr>
        <w:t xml:space="preserve"> </w:t>
      </w:r>
      <w:r w:rsidRPr="00335C2C">
        <w:rPr>
          <w:rFonts w:ascii="Arial" w:eastAsia="Times New Roman" w:hAnsi="Arial" w:cs="Arial"/>
          <w:sz w:val="20"/>
          <w:szCs w:val="20"/>
        </w:rPr>
        <w:t xml:space="preserve">in time, alternating proportional segments of flight with the target and guided missiles. The missiles and target </w:t>
      </w:r>
      <w:r w:rsidRPr="00335C2C">
        <w:rPr>
          <w:rFonts w:ascii="Arial" w:eastAsia="Times New Roman" w:hAnsi="Arial" w:cs="Arial"/>
          <w:iCs/>
          <w:sz w:val="20"/>
          <w:szCs w:val="20"/>
        </w:rPr>
        <w:t xml:space="preserve">move </w:t>
      </w:r>
      <w:r w:rsidRPr="00335C2C">
        <w:rPr>
          <w:rFonts w:ascii="Arial" w:eastAsia="Times New Roman" w:hAnsi="Arial" w:cs="Arial"/>
          <w:sz w:val="20"/>
          <w:szCs w:val="20"/>
        </w:rPr>
        <w:t xml:space="preserve">first, then the illuminator. This simulates the </w:t>
      </w:r>
      <w:proofErr w:type="spellStart"/>
      <w:r w:rsidRPr="00335C2C">
        <w:rPr>
          <w:rFonts w:ascii="Arial" w:eastAsia="Times New Roman" w:hAnsi="Arial" w:cs="Arial"/>
          <w:sz w:val="20"/>
          <w:szCs w:val="20"/>
        </w:rPr>
        <w:t>disadvan</w:t>
      </w:r>
      <w:r w:rsidR="005D1518">
        <w:rPr>
          <w:rFonts w:ascii="Arial" w:eastAsia="Times New Roman" w:hAnsi="Arial" w:cs="Arial"/>
          <w:sz w:val="20"/>
          <w:szCs w:val="20"/>
        </w:rPr>
        <w:t>-</w:t>
      </w:r>
      <w:r w:rsidRPr="00335C2C">
        <w:rPr>
          <w:rFonts w:ascii="Arial" w:eastAsia="Times New Roman" w:hAnsi="Arial" w:cs="Arial"/>
          <w:sz w:val="20"/>
          <w:szCs w:val="20"/>
        </w:rPr>
        <w:t>tage</w:t>
      </w:r>
      <w:proofErr w:type="spellEnd"/>
      <w:r w:rsidRPr="00335C2C">
        <w:rPr>
          <w:rFonts w:ascii="Arial" w:eastAsia="Times New Roman" w:hAnsi="Arial" w:cs="Arial"/>
          <w:sz w:val="20"/>
          <w:szCs w:val="20"/>
        </w:rPr>
        <w:t xml:space="preserve"> of flying predictably while illuminating a target.</w:t>
      </w:r>
    </w:p>
    <w:p w14:paraId="4B7C2EC5" w14:textId="77777777" w:rsidR="00631E59" w:rsidRPr="00335C2C" w:rsidRDefault="00631E59" w:rsidP="00612AC5">
      <w:pPr>
        <w:widowControl w:val="0"/>
        <w:kinsoku w:val="0"/>
        <w:overflowPunct w:val="0"/>
        <w:autoSpaceDE w:val="0"/>
        <w:autoSpaceDN w:val="0"/>
        <w:adjustRightInd w:val="0"/>
        <w:spacing w:before="113" w:after="0" w:line="240" w:lineRule="auto"/>
        <w:ind w:left="112" w:right="36" w:firstLine="293"/>
        <w:jc w:val="both"/>
        <w:rPr>
          <w:rFonts w:ascii="Arial" w:eastAsia="Times New Roman" w:hAnsi="Arial" w:cs="Arial"/>
          <w:sz w:val="20"/>
          <w:szCs w:val="20"/>
        </w:rPr>
      </w:pPr>
      <w:r w:rsidRPr="001F19C5">
        <w:rPr>
          <w:rFonts w:ascii="Arial" w:eastAsia="Times New Roman" w:hAnsi="Arial" w:cs="Arial"/>
          <w:b/>
          <w:sz w:val="20"/>
          <w:szCs w:val="20"/>
        </w:rPr>
        <w:t>Note:</w:t>
      </w:r>
      <w:r w:rsidRPr="00335C2C">
        <w:rPr>
          <w:rFonts w:ascii="Arial" w:eastAsia="Times New Roman" w:hAnsi="Arial" w:cs="Arial"/>
          <w:sz w:val="20"/>
          <w:szCs w:val="20"/>
        </w:rPr>
        <w:t xml:space="preserve"> Illuminating may be used to confuse or mislead an enemy. Anytime a missile is fired, </w:t>
      </w:r>
      <w:r w:rsidRPr="00335C2C">
        <w:rPr>
          <w:rFonts w:ascii="Arial" w:eastAsia="Times New Roman" w:hAnsi="Arial" w:cs="Arial"/>
          <w:iCs/>
          <w:sz w:val="20"/>
          <w:szCs w:val="20"/>
        </w:rPr>
        <w:t xml:space="preserve">even </w:t>
      </w:r>
      <w:r w:rsidRPr="00335C2C">
        <w:rPr>
          <w:rFonts w:ascii="Arial" w:eastAsia="Times New Roman" w:hAnsi="Arial" w:cs="Arial"/>
          <w:sz w:val="20"/>
          <w:szCs w:val="20"/>
        </w:rPr>
        <w:t>if a heat seeking</w:t>
      </w:r>
      <w:r w:rsidR="00612AC5">
        <w:rPr>
          <w:rFonts w:ascii="Arial" w:eastAsia="Times New Roman" w:hAnsi="Arial" w:cs="Arial"/>
          <w:sz w:val="20"/>
          <w:szCs w:val="20"/>
        </w:rPr>
        <w:t xml:space="preserve"> </w:t>
      </w:r>
      <w:r w:rsidRPr="00335C2C">
        <w:rPr>
          <w:rFonts w:ascii="Arial" w:eastAsia="Times New Roman" w:hAnsi="Arial" w:cs="Arial"/>
          <w:sz w:val="20"/>
          <w:szCs w:val="20"/>
        </w:rPr>
        <w:t>type, you may declare illumination and act as if you are guiding a radar missile.</w:t>
      </w:r>
    </w:p>
    <w:p w14:paraId="761B1255" w14:textId="77777777" w:rsidR="00631E59" w:rsidRPr="00612AC5" w:rsidRDefault="00612AC5" w:rsidP="0067248E">
      <w:pPr>
        <w:widowControl w:val="0"/>
        <w:tabs>
          <w:tab w:val="left" w:pos="549"/>
        </w:tabs>
        <w:kinsoku w:val="0"/>
        <w:overflowPunct w:val="0"/>
        <w:autoSpaceDE w:val="0"/>
        <w:autoSpaceDN w:val="0"/>
        <w:adjustRightInd w:val="0"/>
        <w:spacing w:before="120" w:after="0" w:line="240" w:lineRule="auto"/>
        <w:ind w:left="144" w:right="43"/>
        <w:jc w:val="both"/>
        <w:rPr>
          <w:rFonts w:ascii="Arial" w:eastAsia="Times New Roman" w:hAnsi="Arial" w:cs="Arial"/>
          <w:b/>
          <w:sz w:val="24"/>
          <w:szCs w:val="24"/>
        </w:rPr>
      </w:pPr>
      <w:r w:rsidRPr="00612AC5">
        <w:rPr>
          <w:rFonts w:ascii="Arial" w:eastAsia="Times New Roman" w:hAnsi="Arial" w:cs="Arial"/>
          <w:b/>
          <w:sz w:val="24"/>
          <w:szCs w:val="24"/>
        </w:rPr>
        <w:t xml:space="preserve">17.5 </w:t>
      </w:r>
      <w:r w:rsidR="00631E59" w:rsidRPr="00612AC5">
        <w:rPr>
          <w:rFonts w:ascii="Arial" w:eastAsia="Times New Roman" w:hAnsi="Arial" w:cs="Arial"/>
          <w:b/>
          <w:sz w:val="24"/>
          <w:szCs w:val="24"/>
        </w:rPr>
        <w:t>-</w:t>
      </w:r>
      <w:r w:rsidRPr="00612AC5">
        <w:rPr>
          <w:rFonts w:ascii="Arial" w:eastAsia="Times New Roman" w:hAnsi="Arial" w:cs="Arial"/>
          <w:b/>
          <w:sz w:val="24"/>
          <w:szCs w:val="24"/>
        </w:rPr>
        <w:t xml:space="preserve"> </w:t>
      </w:r>
      <w:r w:rsidR="00631E59" w:rsidRPr="00612AC5">
        <w:rPr>
          <w:rFonts w:ascii="Arial" w:eastAsia="Times New Roman" w:hAnsi="Arial" w:cs="Arial"/>
          <w:b/>
          <w:sz w:val="24"/>
          <w:szCs w:val="24"/>
        </w:rPr>
        <w:t>MISSILE SHOOT-OUTS</w:t>
      </w:r>
    </w:p>
    <w:p w14:paraId="079B2DC2" w14:textId="77777777" w:rsidR="00631E59" w:rsidRPr="00335C2C" w:rsidRDefault="00612AC5" w:rsidP="00335C2C">
      <w:pPr>
        <w:widowControl w:val="0"/>
        <w:kinsoku w:val="0"/>
        <w:overflowPunct w:val="0"/>
        <w:autoSpaceDE w:val="0"/>
        <w:autoSpaceDN w:val="0"/>
        <w:adjustRightInd w:val="0"/>
        <w:spacing w:before="141" w:after="0" w:line="240" w:lineRule="auto"/>
        <w:ind w:left="112" w:right="36" w:firstLine="293"/>
        <w:jc w:val="both"/>
        <w:rPr>
          <w:rFonts w:ascii="Arial" w:eastAsia="Times New Roman" w:hAnsi="Arial" w:cs="Arial"/>
          <w:sz w:val="20"/>
          <w:szCs w:val="20"/>
        </w:rPr>
      </w:pPr>
      <w:r>
        <w:rPr>
          <w:rFonts w:ascii="Arial" w:eastAsia="Times New Roman" w:hAnsi="Arial" w:cs="Arial"/>
          <w:sz w:val="20"/>
          <w:szCs w:val="20"/>
        </w:rPr>
        <w:t xml:space="preserve">It </w:t>
      </w:r>
      <w:r w:rsidR="00631E59" w:rsidRPr="00335C2C">
        <w:rPr>
          <w:rFonts w:ascii="Arial" w:eastAsia="Times New Roman" w:hAnsi="Arial" w:cs="Arial"/>
          <w:sz w:val="20"/>
          <w:szCs w:val="20"/>
        </w:rPr>
        <w:t xml:space="preserve">often happens that opposing aircraft will fire and guide radar missiles at each other in the same game turn. In this case, a shoot-out occurs with both aircraft moving proportionally along with their missiles. </w:t>
      </w:r>
      <w:r w:rsidR="00F31006" w:rsidRPr="00335C2C">
        <w:rPr>
          <w:rFonts w:ascii="Arial" w:eastAsia="Times New Roman" w:hAnsi="Arial" w:cs="Arial"/>
          <w:sz w:val="20"/>
          <w:szCs w:val="20"/>
        </w:rPr>
        <w:t>Whoever’s</w:t>
      </w:r>
      <w:r w:rsidR="00631E59" w:rsidRPr="00335C2C">
        <w:rPr>
          <w:rFonts w:ascii="Arial" w:eastAsia="Times New Roman" w:hAnsi="Arial" w:cs="Arial"/>
          <w:sz w:val="20"/>
          <w:szCs w:val="20"/>
        </w:rPr>
        <w:t xml:space="preserve"> missile arrives first, attacks first unless some of each side's missiles can arrive in the same proportional move; in this case they all at</w:t>
      </w:r>
      <w:r>
        <w:rPr>
          <w:rFonts w:ascii="Arial" w:eastAsia="Times New Roman" w:hAnsi="Arial" w:cs="Arial"/>
          <w:sz w:val="20"/>
          <w:szCs w:val="20"/>
        </w:rPr>
        <w:t>t</w:t>
      </w:r>
      <w:r w:rsidR="00631E59" w:rsidRPr="00335C2C">
        <w:rPr>
          <w:rFonts w:ascii="Arial" w:eastAsia="Times New Roman" w:hAnsi="Arial" w:cs="Arial"/>
          <w:sz w:val="20"/>
          <w:szCs w:val="20"/>
        </w:rPr>
        <w:t>ack simultaneously.</w:t>
      </w:r>
    </w:p>
    <w:p w14:paraId="67372E16" w14:textId="22AC1B76" w:rsidR="00631E59" w:rsidRPr="00335C2C" w:rsidRDefault="00631E59" w:rsidP="00612AC5">
      <w:pPr>
        <w:widowControl w:val="0"/>
        <w:kinsoku w:val="0"/>
        <w:overflowPunct w:val="0"/>
        <w:autoSpaceDE w:val="0"/>
        <w:autoSpaceDN w:val="0"/>
        <w:adjustRightInd w:val="0"/>
        <w:spacing w:before="121" w:after="0" w:line="240" w:lineRule="auto"/>
        <w:ind w:left="112" w:right="36" w:firstLine="293"/>
        <w:jc w:val="both"/>
        <w:rPr>
          <w:rFonts w:ascii="Arial" w:eastAsia="Times New Roman" w:hAnsi="Arial" w:cs="Arial"/>
          <w:sz w:val="20"/>
          <w:szCs w:val="20"/>
        </w:rPr>
      </w:pPr>
      <w:r w:rsidRPr="00612AC5">
        <w:rPr>
          <w:rFonts w:ascii="Arial" w:eastAsia="Times New Roman" w:hAnsi="Arial" w:cs="Arial"/>
          <w:b/>
          <w:sz w:val="20"/>
          <w:szCs w:val="20"/>
        </w:rPr>
        <w:t>Shoot-out Procedure.</w:t>
      </w:r>
      <w:r w:rsidRPr="00335C2C">
        <w:rPr>
          <w:rFonts w:ascii="Arial" w:eastAsia="Times New Roman" w:hAnsi="Arial" w:cs="Arial"/>
          <w:sz w:val="20"/>
          <w:szCs w:val="20"/>
        </w:rPr>
        <w:t xml:space="preserve"> When a shoot-out situation occurs, each player secretly notes on paper whether he </w:t>
      </w:r>
      <w:r w:rsidR="00612AC5">
        <w:rPr>
          <w:rFonts w:ascii="Arial" w:eastAsia="Times New Roman" w:hAnsi="Arial" w:cs="Arial"/>
          <w:sz w:val="20"/>
          <w:szCs w:val="20"/>
        </w:rPr>
        <w:t>w</w:t>
      </w:r>
      <w:r w:rsidRPr="00335C2C">
        <w:rPr>
          <w:rFonts w:ascii="Arial" w:eastAsia="Times New Roman" w:hAnsi="Arial" w:cs="Arial"/>
          <w:sz w:val="20"/>
          <w:szCs w:val="20"/>
        </w:rPr>
        <w:t>ill</w:t>
      </w:r>
      <w:r w:rsidR="00612AC5">
        <w:rPr>
          <w:rFonts w:ascii="Arial" w:eastAsia="Times New Roman" w:hAnsi="Arial" w:cs="Arial"/>
          <w:sz w:val="20"/>
          <w:szCs w:val="20"/>
        </w:rPr>
        <w:t xml:space="preserve"> </w:t>
      </w:r>
      <w:r w:rsidRPr="00335C2C">
        <w:rPr>
          <w:rFonts w:ascii="Arial" w:eastAsia="Times New Roman" w:hAnsi="Arial" w:cs="Arial"/>
          <w:sz w:val="20"/>
          <w:szCs w:val="20"/>
        </w:rPr>
        <w:t xml:space="preserve">engage his opponent's missiles or not; both reveal their choice in the Aircraft Decisions Phase. </w:t>
      </w:r>
      <w:r w:rsidR="00612AC5">
        <w:rPr>
          <w:rFonts w:ascii="Arial" w:eastAsia="Times New Roman" w:hAnsi="Arial" w:cs="Arial"/>
          <w:sz w:val="20"/>
          <w:szCs w:val="20"/>
        </w:rPr>
        <w:t>W</w:t>
      </w:r>
      <w:r w:rsidRPr="00335C2C">
        <w:rPr>
          <w:rFonts w:ascii="Arial" w:eastAsia="Times New Roman" w:hAnsi="Arial" w:cs="Arial"/>
          <w:iCs/>
          <w:sz w:val="20"/>
          <w:szCs w:val="20"/>
        </w:rPr>
        <w:t xml:space="preserve">hoever </w:t>
      </w:r>
      <w:r w:rsidR="00612AC5">
        <w:rPr>
          <w:rFonts w:ascii="Arial" w:eastAsia="Times New Roman" w:hAnsi="Arial" w:cs="Arial"/>
          <w:sz w:val="20"/>
          <w:szCs w:val="20"/>
        </w:rPr>
        <w:t xml:space="preserve">engages </w:t>
      </w:r>
      <w:r w:rsidRPr="00335C2C">
        <w:rPr>
          <w:rFonts w:ascii="Arial" w:eastAsia="Times New Roman" w:hAnsi="Arial" w:cs="Arial"/>
          <w:sz w:val="20"/>
          <w:szCs w:val="20"/>
        </w:rPr>
        <w:t xml:space="preserve">loses his lock-on and cannot illuminate and thus has his missiles </w:t>
      </w:r>
      <w:r w:rsidRPr="00335C2C">
        <w:rPr>
          <w:rFonts w:ascii="Arial" w:eastAsia="Times New Roman" w:hAnsi="Arial" w:cs="Arial"/>
          <w:iCs/>
          <w:sz w:val="20"/>
          <w:szCs w:val="20"/>
        </w:rPr>
        <w:t xml:space="preserve">removed </w:t>
      </w:r>
      <w:r w:rsidRPr="00335C2C">
        <w:rPr>
          <w:rFonts w:ascii="Arial" w:eastAsia="Times New Roman" w:hAnsi="Arial" w:cs="Arial"/>
          <w:sz w:val="20"/>
          <w:szCs w:val="20"/>
        </w:rPr>
        <w:t xml:space="preserve">from play. The </w:t>
      </w:r>
      <w:r w:rsidR="00875524" w:rsidRPr="00335C2C">
        <w:rPr>
          <w:rFonts w:ascii="Arial" w:eastAsia="Times New Roman" w:hAnsi="Arial" w:cs="Arial"/>
          <w:sz w:val="20"/>
          <w:szCs w:val="20"/>
        </w:rPr>
        <w:t>other resolves missile guid</w:t>
      </w:r>
      <w:r w:rsidRPr="00335C2C">
        <w:rPr>
          <w:rFonts w:ascii="Arial" w:eastAsia="Times New Roman" w:hAnsi="Arial" w:cs="Arial"/>
          <w:sz w:val="20"/>
          <w:szCs w:val="20"/>
        </w:rPr>
        <w:t xml:space="preserve">ance and attack normally. If both engage, all missiles are </w:t>
      </w:r>
      <w:r w:rsidRPr="00335C2C">
        <w:rPr>
          <w:rFonts w:ascii="Arial" w:eastAsia="Times New Roman" w:hAnsi="Arial" w:cs="Arial"/>
          <w:iCs/>
          <w:sz w:val="20"/>
          <w:szCs w:val="20"/>
        </w:rPr>
        <w:t xml:space="preserve">removed, </w:t>
      </w:r>
      <w:r w:rsidRPr="00335C2C">
        <w:rPr>
          <w:rFonts w:ascii="Arial" w:eastAsia="Times New Roman" w:hAnsi="Arial" w:cs="Arial"/>
          <w:sz w:val="20"/>
          <w:szCs w:val="20"/>
        </w:rPr>
        <w:t xml:space="preserve">however both aircraft will still </w:t>
      </w:r>
      <w:r w:rsidRPr="00335C2C">
        <w:rPr>
          <w:rFonts w:ascii="Arial" w:eastAsia="Times New Roman" w:hAnsi="Arial" w:cs="Arial"/>
          <w:iCs/>
          <w:sz w:val="20"/>
          <w:szCs w:val="20"/>
        </w:rPr>
        <w:t xml:space="preserve">have </w:t>
      </w:r>
      <w:r w:rsidRPr="00335C2C">
        <w:rPr>
          <w:rFonts w:ascii="Arial" w:eastAsia="Times New Roman" w:hAnsi="Arial" w:cs="Arial"/>
          <w:sz w:val="20"/>
          <w:szCs w:val="20"/>
        </w:rPr>
        <w:t xml:space="preserve">to </w:t>
      </w:r>
      <w:r w:rsidRPr="00335C2C">
        <w:rPr>
          <w:rFonts w:ascii="Arial" w:eastAsia="Times New Roman" w:hAnsi="Arial" w:cs="Arial"/>
          <w:iCs/>
          <w:sz w:val="20"/>
          <w:szCs w:val="20"/>
        </w:rPr>
        <w:t xml:space="preserve">move </w:t>
      </w:r>
      <w:r w:rsidRPr="00335C2C">
        <w:rPr>
          <w:rFonts w:ascii="Arial" w:eastAsia="Times New Roman" w:hAnsi="Arial" w:cs="Arial"/>
          <w:sz w:val="20"/>
          <w:szCs w:val="20"/>
        </w:rPr>
        <w:t>in the engaged phase. If neither engaged, then a shoot-out occurs</w:t>
      </w:r>
      <w:r w:rsidR="00612AC5">
        <w:rPr>
          <w:rFonts w:ascii="Arial" w:eastAsia="Times New Roman" w:hAnsi="Arial" w:cs="Arial"/>
          <w:sz w:val="20"/>
          <w:szCs w:val="20"/>
        </w:rPr>
        <w:t xml:space="preserve"> </w:t>
      </w:r>
      <w:r w:rsidRPr="00335C2C">
        <w:rPr>
          <w:rFonts w:ascii="Arial" w:eastAsia="Times New Roman" w:hAnsi="Arial" w:cs="Arial"/>
          <w:sz w:val="20"/>
          <w:szCs w:val="20"/>
        </w:rPr>
        <w:t xml:space="preserve">normally with both aircraft moving proportionally along with their missiles as </w:t>
      </w:r>
      <w:r w:rsidR="006175B6">
        <w:rPr>
          <w:rFonts w:ascii="Arial" w:eastAsia="Times New Roman" w:hAnsi="Arial" w:cs="Arial"/>
          <w:sz w:val="20"/>
          <w:szCs w:val="20"/>
        </w:rPr>
        <w:t>above</w:t>
      </w:r>
      <w:r w:rsidRPr="00335C2C">
        <w:rPr>
          <w:rFonts w:ascii="Arial" w:eastAsia="Times New Roman" w:hAnsi="Arial" w:cs="Arial"/>
          <w:sz w:val="20"/>
          <w:szCs w:val="20"/>
        </w:rPr>
        <w:t>.</w:t>
      </w:r>
    </w:p>
    <w:p w14:paraId="4AEFEE30" w14:textId="7E1499A8" w:rsidR="00631E59" w:rsidRPr="00761B12" w:rsidRDefault="00612AC5" w:rsidP="0067248E">
      <w:pPr>
        <w:widowControl w:val="0"/>
        <w:tabs>
          <w:tab w:val="left" w:pos="563"/>
        </w:tabs>
        <w:kinsoku w:val="0"/>
        <w:overflowPunct w:val="0"/>
        <w:autoSpaceDE w:val="0"/>
        <w:autoSpaceDN w:val="0"/>
        <w:adjustRightInd w:val="0"/>
        <w:spacing w:before="120" w:after="0" w:line="240" w:lineRule="auto"/>
        <w:ind w:left="144" w:right="43"/>
        <w:jc w:val="both"/>
        <w:rPr>
          <w:rFonts w:ascii="Arial" w:eastAsia="Times New Roman" w:hAnsi="Arial" w:cs="Arial"/>
          <w:b/>
          <w:sz w:val="24"/>
          <w:szCs w:val="24"/>
        </w:rPr>
      </w:pPr>
      <w:r w:rsidRPr="00761B12">
        <w:rPr>
          <w:rFonts w:ascii="Arial" w:eastAsia="Times New Roman" w:hAnsi="Arial" w:cs="Arial"/>
          <w:b/>
          <w:sz w:val="24"/>
          <w:szCs w:val="24"/>
        </w:rPr>
        <w:t xml:space="preserve">17.6 </w:t>
      </w:r>
      <w:r w:rsidR="00631E59" w:rsidRPr="00761B12">
        <w:rPr>
          <w:rFonts w:ascii="Arial" w:eastAsia="Times New Roman" w:hAnsi="Arial" w:cs="Arial"/>
          <w:b/>
          <w:sz w:val="24"/>
          <w:szCs w:val="24"/>
        </w:rPr>
        <w:t xml:space="preserve">- </w:t>
      </w:r>
      <w:proofErr w:type="spellStart"/>
      <w:r w:rsidR="00631E59" w:rsidRPr="00761B12">
        <w:rPr>
          <w:rFonts w:ascii="Arial" w:eastAsia="Times New Roman" w:hAnsi="Arial" w:cs="Arial"/>
          <w:b/>
          <w:sz w:val="24"/>
          <w:szCs w:val="24"/>
        </w:rPr>
        <w:t>BRM</w:t>
      </w:r>
      <w:proofErr w:type="spellEnd"/>
      <w:r w:rsidR="00631E59" w:rsidRPr="00761B12">
        <w:rPr>
          <w:rFonts w:ascii="Arial" w:eastAsia="Times New Roman" w:hAnsi="Arial" w:cs="Arial"/>
          <w:b/>
          <w:sz w:val="24"/>
          <w:szCs w:val="24"/>
        </w:rPr>
        <w:t xml:space="preserve">, </w:t>
      </w:r>
      <w:proofErr w:type="spellStart"/>
      <w:r w:rsidR="00631E59" w:rsidRPr="00761B12">
        <w:rPr>
          <w:rFonts w:ascii="Arial" w:eastAsia="Times New Roman" w:hAnsi="Arial" w:cs="Arial"/>
          <w:b/>
          <w:sz w:val="24"/>
          <w:szCs w:val="24"/>
        </w:rPr>
        <w:t>RHM</w:t>
      </w:r>
      <w:proofErr w:type="spellEnd"/>
      <w:r w:rsidR="00631E59" w:rsidRPr="00761B12">
        <w:rPr>
          <w:rFonts w:ascii="Arial" w:eastAsia="Times New Roman" w:hAnsi="Arial" w:cs="Arial"/>
          <w:b/>
          <w:sz w:val="24"/>
          <w:szCs w:val="24"/>
        </w:rPr>
        <w:t xml:space="preserve">, </w:t>
      </w:r>
      <w:proofErr w:type="spellStart"/>
      <w:r w:rsidR="00631E59" w:rsidRPr="00761B12">
        <w:rPr>
          <w:rFonts w:ascii="Arial" w:eastAsia="Times New Roman" w:hAnsi="Arial" w:cs="Arial"/>
          <w:b/>
          <w:sz w:val="24"/>
          <w:szCs w:val="24"/>
        </w:rPr>
        <w:t>AHM</w:t>
      </w:r>
      <w:proofErr w:type="spellEnd"/>
      <w:r w:rsidR="00631E59" w:rsidRPr="00761B12">
        <w:rPr>
          <w:rFonts w:ascii="Arial" w:eastAsia="Times New Roman" w:hAnsi="Arial" w:cs="Arial"/>
          <w:b/>
          <w:sz w:val="24"/>
          <w:szCs w:val="24"/>
        </w:rPr>
        <w:t xml:space="preserve"> COUNTER</w:t>
      </w:r>
      <w:r w:rsidR="00816251">
        <w:rPr>
          <w:rFonts w:ascii="Arial" w:eastAsia="Times New Roman" w:hAnsi="Arial" w:cs="Arial"/>
          <w:b/>
          <w:sz w:val="24"/>
          <w:szCs w:val="24"/>
        </w:rPr>
        <w:t>-</w:t>
      </w:r>
      <w:r w:rsidR="00631E59" w:rsidRPr="00761B12">
        <w:rPr>
          <w:rFonts w:ascii="Arial" w:eastAsia="Times New Roman" w:hAnsi="Arial" w:cs="Arial"/>
          <w:b/>
          <w:sz w:val="24"/>
          <w:szCs w:val="24"/>
        </w:rPr>
        <w:t>MEASURES</w:t>
      </w:r>
    </w:p>
    <w:p w14:paraId="71918C5D" w14:textId="77777777" w:rsidR="00631E59" w:rsidRPr="00335C2C" w:rsidRDefault="00631E59" w:rsidP="00DC705B">
      <w:pPr>
        <w:widowControl w:val="0"/>
        <w:kinsoku w:val="0"/>
        <w:overflowPunct w:val="0"/>
        <w:autoSpaceDE w:val="0"/>
        <w:autoSpaceDN w:val="0"/>
        <w:adjustRightInd w:val="0"/>
        <w:spacing w:before="120" w:after="0" w:line="240" w:lineRule="auto"/>
        <w:ind w:left="130" w:right="43" w:firstLine="288"/>
        <w:jc w:val="both"/>
        <w:rPr>
          <w:rFonts w:ascii="Arial" w:eastAsia="Times New Roman" w:hAnsi="Arial" w:cs="Arial"/>
          <w:sz w:val="20"/>
          <w:szCs w:val="20"/>
        </w:rPr>
      </w:pPr>
      <w:r w:rsidRPr="00612AC5">
        <w:rPr>
          <w:rFonts w:ascii="Arial" w:eastAsia="Times New Roman" w:hAnsi="Arial" w:cs="Arial"/>
          <w:b/>
          <w:sz w:val="20"/>
          <w:szCs w:val="20"/>
        </w:rPr>
        <w:t>Chaff Decoys.</w:t>
      </w:r>
      <w:r w:rsidRPr="00335C2C">
        <w:rPr>
          <w:rFonts w:ascii="Arial" w:eastAsia="Times New Roman" w:hAnsi="Arial" w:cs="Arial"/>
          <w:sz w:val="20"/>
          <w:szCs w:val="20"/>
        </w:rPr>
        <w:t xml:space="preserve"> Radar guided missiles are vulnerable to chaff just like </w:t>
      </w:r>
      <w:proofErr w:type="spellStart"/>
      <w:r w:rsidRPr="00335C2C">
        <w:rPr>
          <w:rFonts w:ascii="Arial" w:eastAsia="Times New Roman" w:hAnsi="Arial" w:cs="Arial"/>
          <w:sz w:val="20"/>
          <w:szCs w:val="20"/>
        </w:rPr>
        <w:t>IRMs</w:t>
      </w:r>
      <w:proofErr w:type="spellEnd"/>
      <w:r w:rsidRPr="00335C2C">
        <w:rPr>
          <w:rFonts w:ascii="Arial" w:eastAsia="Times New Roman" w:hAnsi="Arial" w:cs="Arial"/>
          <w:sz w:val="20"/>
          <w:szCs w:val="20"/>
        </w:rPr>
        <w:t xml:space="preserve"> are vulnerable to flares. Chaff may be dispensed manually or through a DDS program as described in Chapter 15 under IRM Countermeasures. Also see Chapter 19; Electronic Warfare.</w:t>
      </w:r>
    </w:p>
    <w:p w14:paraId="77C2BF52" w14:textId="64834BBC" w:rsidR="00631E59" w:rsidRPr="00335C2C" w:rsidRDefault="00631E59" w:rsidP="00335C2C">
      <w:pPr>
        <w:widowControl w:val="0"/>
        <w:kinsoku w:val="0"/>
        <w:overflowPunct w:val="0"/>
        <w:autoSpaceDE w:val="0"/>
        <w:autoSpaceDN w:val="0"/>
        <w:adjustRightInd w:val="0"/>
        <w:spacing w:before="133" w:after="0" w:line="240" w:lineRule="auto"/>
        <w:ind w:left="126" w:right="36" w:firstLine="286"/>
        <w:jc w:val="both"/>
        <w:rPr>
          <w:rFonts w:ascii="Arial" w:eastAsia="Times New Roman" w:hAnsi="Arial" w:cs="Arial"/>
          <w:sz w:val="20"/>
          <w:szCs w:val="20"/>
        </w:rPr>
      </w:pPr>
      <w:r w:rsidRPr="001F19C5">
        <w:rPr>
          <w:rFonts w:ascii="Arial" w:eastAsia="Times New Roman" w:hAnsi="Arial" w:cs="Arial"/>
          <w:b/>
          <w:sz w:val="20"/>
          <w:szCs w:val="20"/>
        </w:rPr>
        <w:t>Note:</w:t>
      </w:r>
      <w:r w:rsidRPr="00335C2C">
        <w:rPr>
          <w:rFonts w:ascii="Arial" w:eastAsia="Times New Roman" w:hAnsi="Arial" w:cs="Arial"/>
          <w:sz w:val="20"/>
          <w:szCs w:val="20"/>
        </w:rPr>
        <w:t xml:space="preserve"> Expendable mini-jammers (introduced in</w:t>
      </w:r>
      <w:r w:rsidR="00612AC5">
        <w:rPr>
          <w:rFonts w:ascii="Arial" w:eastAsia="Times New Roman" w:hAnsi="Arial" w:cs="Arial"/>
          <w:sz w:val="20"/>
          <w:szCs w:val="20"/>
        </w:rPr>
        <w:t xml:space="preserve"> </w:t>
      </w:r>
      <w:r w:rsidRPr="00335C2C">
        <w:rPr>
          <w:rFonts w:ascii="Arial" w:eastAsia="Times New Roman" w:hAnsi="Arial" w:cs="Arial"/>
          <w:sz w:val="20"/>
          <w:szCs w:val="20"/>
        </w:rPr>
        <w:t xml:space="preserve">the 1980s), function like chaff in the game but are superior against some missile types. </w:t>
      </w:r>
      <w:r w:rsidR="00FA38CB">
        <w:rPr>
          <w:rFonts w:ascii="Arial" w:eastAsia="Times New Roman" w:hAnsi="Arial" w:cs="Arial"/>
          <w:sz w:val="20"/>
          <w:szCs w:val="20"/>
        </w:rPr>
        <w:t xml:space="preserve">Towed decoys were developed and deployed in the late 1990s and 2000, most prominently in the Typhoon </w:t>
      </w:r>
      <w:r w:rsidR="005F56D7">
        <w:rPr>
          <w:rFonts w:ascii="Arial" w:eastAsia="Times New Roman" w:hAnsi="Arial" w:cs="Arial"/>
          <w:sz w:val="20"/>
          <w:szCs w:val="20"/>
        </w:rPr>
        <w:t>EF-</w:t>
      </w:r>
      <w:r w:rsidR="00FA38CB">
        <w:rPr>
          <w:rFonts w:ascii="Arial" w:eastAsia="Times New Roman" w:hAnsi="Arial" w:cs="Arial"/>
          <w:sz w:val="20"/>
          <w:szCs w:val="20"/>
        </w:rPr>
        <w:t xml:space="preserve">2000 program.  </w:t>
      </w:r>
      <w:r w:rsidR="002A5BCC" w:rsidRPr="00335C2C">
        <w:rPr>
          <w:rFonts w:ascii="Arial" w:eastAsia="Times New Roman" w:hAnsi="Arial" w:cs="Arial"/>
          <w:sz w:val="20"/>
          <w:szCs w:val="20"/>
        </w:rPr>
        <w:t>See Chapter 19 for additional discussion.</w:t>
      </w:r>
    </w:p>
    <w:p w14:paraId="0532B098" w14:textId="62B2785B" w:rsidR="00631E59" w:rsidRPr="00335C2C" w:rsidRDefault="00631E59" w:rsidP="00335C2C">
      <w:pPr>
        <w:widowControl w:val="0"/>
        <w:kinsoku w:val="0"/>
        <w:overflowPunct w:val="0"/>
        <w:autoSpaceDE w:val="0"/>
        <w:autoSpaceDN w:val="0"/>
        <w:adjustRightInd w:val="0"/>
        <w:spacing w:before="122" w:after="0" w:line="240" w:lineRule="auto"/>
        <w:ind w:left="126" w:right="36" w:firstLine="278"/>
        <w:jc w:val="both"/>
        <w:rPr>
          <w:rFonts w:ascii="Arial" w:eastAsia="Times New Roman" w:hAnsi="Arial" w:cs="Arial"/>
          <w:sz w:val="20"/>
          <w:szCs w:val="20"/>
        </w:rPr>
      </w:pPr>
      <w:r w:rsidRPr="00612AC5">
        <w:rPr>
          <w:rFonts w:ascii="Arial" w:eastAsia="Times New Roman" w:hAnsi="Arial" w:cs="Arial"/>
          <w:b/>
          <w:sz w:val="20"/>
          <w:szCs w:val="20"/>
        </w:rPr>
        <w:t>Ground Clutter.</w:t>
      </w:r>
      <w:r w:rsidRPr="00335C2C">
        <w:rPr>
          <w:rFonts w:ascii="Arial" w:eastAsia="Times New Roman" w:hAnsi="Arial" w:cs="Arial"/>
          <w:sz w:val="20"/>
          <w:szCs w:val="20"/>
        </w:rPr>
        <w:t xml:space="preserve"> Ground clutter affects radar guided missiles that a</w:t>
      </w:r>
      <w:r w:rsidR="00612AC5">
        <w:rPr>
          <w:rFonts w:ascii="Arial" w:eastAsia="Times New Roman" w:hAnsi="Arial" w:cs="Arial"/>
          <w:sz w:val="20"/>
          <w:szCs w:val="20"/>
        </w:rPr>
        <w:t>tta</w:t>
      </w:r>
      <w:r w:rsidRPr="00335C2C">
        <w:rPr>
          <w:rFonts w:ascii="Arial" w:eastAsia="Times New Roman" w:hAnsi="Arial" w:cs="Arial"/>
          <w:sz w:val="20"/>
          <w:szCs w:val="20"/>
        </w:rPr>
        <w:t xml:space="preserve">ck targets close to the ground. </w:t>
      </w:r>
      <w:r w:rsidR="00612AC5">
        <w:rPr>
          <w:rFonts w:ascii="Arial" w:eastAsia="Times New Roman" w:hAnsi="Arial" w:cs="Arial"/>
          <w:sz w:val="20"/>
          <w:szCs w:val="20"/>
        </w:rPr>
        <w:t>I</w:t>
      </w:r>
      <w:r w:rsidRPr="00335C2C">
        <w:rPr>
          <w:rFonts w:ascii="Arial" w:eastAsia="Times New Roman" w:hAnsi="Arial" w:cs="Arial"/>
          <w:sz w:val="20"/>
          <w:szCs w:val="20"/>
        </w:rPr>
        <w:t>f the target aircra</w:t>
      </w:r>
      <w:r w:rsidR="00612AC5">
        <w:rPr>
          <w:rFonts w:ascii="Arial" w:eastAsia="Times New Roman" w:hAnsi="Arial" w:cs="Arial"/>
          <w:sz w:val="20"/>
          <w:szCs w:val="20"/>
        </w:rPr>
        <w:t>f</w:t>
      </w:r>
      <w:r w:rsidRPr="00335C2C">
        <w:rPr>
          <w:rFonts w:ascii="Arial" w:eastAsia="Times New Roman" w:hAnsi="Arial" w:cs="Arial"/>
          <w:sz w:val="20"/>
          <w:szCs w:val="20"/>
        </w:rPr>
        <w:t xml:space="preserve">t is within five altitude levels of the ground or less, and </w:t>
      </w:r>
      <w:r w:rsidR="00612AC5">
        <w:rPr>
          <w:rFonts w:ascii="Arial" w:eastAsia="Times New Roman" w:hAnsi="Arial" w:cs="Arial"/>
          <w:sz w:val="20"/>
          <w:szCs w:val="20"/>
        </w:rPr>
        <w:t>t</w:t>
      </w:r>
      <w:r w:rsidRPr="00335C2C">
        <w:rPr>
          <w:rFonts w:ascii="Arial" w:eastAsia="Times New Roman" w:hAnsi="Arial" w:cs="Arial"/>
          <w:sz w:val="20"/>
          <w:szCs w:val="20"/>
        </w:rPr>
        <w:t>he illuminating or tracking aircraft which is guiding the missile is higher than the target, or if an active AH missile dives to attack a target (loses 2 or more levels in its move), a ground clutter modifier is applied to</w:t>
      </w:r>
      <w:r w:rsidR="006032CE" w:rsidRPr="00335C2C">
        <w:rPr>
          <w:rFonts w:ascii="Arial" w:eastAsia="Times New Roman" w:hAnsi="Arial" w:cs="Arial"/>
          <w:sz w:val="20"/>
          <w:szCs w:val="20"/>
        </w:rPr>
        <w:t xml:space="preserve"> </w:t>
      </w:r>
      <w:r w:rsidRPr="00335C2C">
        <w:rPr>
          <w:rFonts w:ascii="Arial" w:eastAsia="Times New Roman" w:hAnsi="Arial" w:cs="Arial"/>
          <w:sz w:val="20"/>
          <w:szCs w:val="20"/>
        </w:rPr>
        <w:t>the t</w:t>
      </w:r>
      <w:r w:rsidR="006032CE" w:rsidRPr="00335C2C">
        <w:rPr>
          <w:rFonts w:ascii="Arial" w:eastAsia="Times New Roman" w:hAnsi="Arial" w:cs="Arial"/>
          <w:sz w:val="20"/>
          <w:szCs w:val="20"/>
        </w:rPr>
        <w:t xml:space="preserve">o </w:t>
      </w:r>
      <w:r w:rsidRPr="00335C2C">
        <w:rPr>
          <w:rFonts w:ascii="Arial" w:eastAsia="Times New Roman" w:hAnsi="Arial" w:cs="Arial"/>
          <w:sz w:val="20"/>
          <w:szCs w:val="20"/>
        </w:rPr>
        <w:t>hit die roll.</w:t>
      </w:r>
    </w:p>
    <w:p w14:paraId="04AD57D1" w14:textId="77777777" w:rsidR="00631E59" w:rsidRDefault="00631E59" w:rsidP="00612AC5">
      <w:pPr>
        <w:widowControl w:val="0"/>
        <w:kinsoku w:val="0"/>
        <w:overflowPunct w:val="0"/>
        <w:autoSpaceDE w:val="0"/>
        <w:autoSpaceDN w:val="0"/>
        <w:adjustRightInd w:val="0"/>
        <w:spacing w:before="134" w:after="0" w:line="240" w:lineRule="auto"/>
        <w:ind w:left="119" w:right="36" w:firstLine="286"/>
        <w:jc w:val="both"/>
        <w:rPr>
          <w:rFonts w:ascii="Arial" w:eastAsia="Times New Roman" w:hAnsi="Arial" w:cs="Arial"/>
          <w:sz w:val="20"/>
          <w:szCs w:val="20"/>
        </w:rPr>
      </w:pPr>
      <w:r w:rsidRPr="00335C2C">
        <w:rPr>
          <w:rFonts w:ascii="Arial" w:eastAsia="Times New Roman" w:hAnsi="Arial" w:cs="Arial"/>
          <w:sz w:val="20"/>
          <w:szCs w:val="20"/>
        </w:rPr>
        <w:t xml:space="preserve">The modifier is determined first, by subtracting the target's altitude </w:t>
      </w:r>
      <w:r w:rsidRPr="00335C2C">
        <w:rPr>
          <w:rFonts w:ascii="Arial" w:eastAsia="Times New Roman" w:hAnsi="Arial" w:cs="Arial"/>
          <w:iCs/>
          <w:sz w:val="20"/>
          <w:szCs w:val="20"/>
        </w:rPr>
        <w:t xml:space="preserve">above </w:t>
      </w:r>
      <w:r w:rsidRPr="00335C2C">
        <w:rPr>
          <w:rFonts w:ascii="Arial" w:eastAsia="Times New Roman" w:hAnsi="Arial" w:cs="Arial"/>
          <w:sz w:val="20"/>
          <w:szCs w:val="20"/>
        </w:rPr>
        <w:t xml:space="preserve">the ground from six. Then subtract the missiles' </w:t>
      </w:r>
      <w:proofErr w:type="spellStart"/>
      <w:r w:rsidRPr="00335C2C">
        <w:rPr>
          <w:rFonts w:ascii="Arial" w:eastAsia="Times New Roman" w:hAnsi="Arial" w:cs="Arial"/>
          <w:sz w:val="20"/>
          <w:szCs w:val="20"/>
        </w:rPr>
        <w:t>ECCM</w:t>
      </w:r>
      <w:proofErr w:type="spellEnd"/>
      <w:r w:rsidRPr="00335C2C">
        <w:rPr>
          <w:rFonts w:ascii="Arial" w:eastAsia="Times New Roman" w:hAnsi="Arial" w:cs="Arial"/>
          <w:sz w:val="20"/>
          <w:szCs w:val="20"/>
        </w:rPr>
        <w:t xml:space="preserve"> rating from the remainder. If the result is still positive,</w:t>
      </w:r>
      <w:r w:rsidR="00612AC5">
        <w:rPr>
          <w:rFonts w:ascii="Arial" w:eastAsia="Times New Roman" w:hAnsi="Arial" w:cs="Arial"/>
          <w:sz w:val="20"/>
          <w:szCs w:val="20"/>
        </w:rPr>
        <w:t xml:space="preserve"> </w:t>
      </w:r>
      <w:r w:rsidRPr="00335C2C">
        <w:rPr>
          <w:rFonts w:ascii="Arial" w:eastAsia="Times New Roman" w:hAnsi="Arial" w:cs="Arial"/>
          <w:sz w:val="20"/>
          <w:szCs w:val="20"/>
        </w:rPr>
        <w:t>that is the die roll modifier.</w:t>
      </w:r>
    </w:p>
    <w:p w14:paraId="090EA0EE" w14:textId="77777777" w:rsidR="00631E59" w:rsidRDefault="00631E59" w:rsidP="00335C2C">
      <w:pPr>
        <w:widowControl w:val="0"/>
        <w:kinsoku w:val="0"/>
        <w:overflowPunct w:val="0"/>
        <w:autoSpaceDE w:val="0"/>
        <w:autoSpaceDN w:val="0"/>
        <w:adjustRightInd w:val="0"/>
        <w:spacing w:before="2" w:after="0" w:line="240" w:lineRule="auto"/>
        <w:ind w:right="36"/>
        <w:jc w:val="both"/>
        <w:rPr>
          <w:rFonts w:ascii="Arial" w:eastAsia="Times New Roman" w:hAnsi="Arial" w:cs="Arial"/>
          <w:sz w:val="20"/>
          <w:szCs w:val="20"/>
        </w:rPr>
      </w:pPr>
    </w:p>
    <w:p w14:paraId="11408030" w14:textId="77777777" w:rsidR="00631E59" w:rsidRPr="00875524" w:rsidRDefault="00631E59" w:rsidP="00533B1D">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after="0" w:line="240" w:lineRule="auto"/>
        <w:ind w:left="360" w:right="432"/>
        <w:jc w:val="center"/>
        <w:rPr>
          <w:rFonts w:ascii="Arial" w:eastAsia="Times New Roman" w:hAnsi="Arial" w:cs="Arial"/>
          <w:sz w:val="20"/>
          <w:szCs w:val="20"/>
        </w:rPr>
      </w:pPr>
      <w:r w:rsidRPr="00875524">
        <w:rPr>
          <w:rFonts w:ascii="Arial" w:eastAsia="Times New Roman" w:hAnsi="Arial" w:cs="Arial"/>
          <w:sz w:val="20"/>
          <w:szCs w:val="20"/>
        </w:rPr>
        <w:t>You are now ready to play Training Scenario Four and all air combat only scenarios.</w:t>
      </w:r>
    </w:p>
    <w:p w14:paraId="72826DFA" w14:textId="54B711BA" w:rsidR="00631E59" w:rsidRPr="00681CBF" w:rsidRDefault="00631E59" w:rsidP="00984183">
      <w:pPr>
        <w:widowControl w:val="0"/>
        <w:kinsoku w:val="0"/>
        <w:overflowPunct w:val="0"/>
        <w:autoSpaceDE w:val="0"/>
        <w:autoSpaceDN w:val="0"/>
        <w:adjustRightInd w:val="0"/>
        <w:spacing w:before="240" w:after="0" w:line="240" w:lineRule="auto"/>
        <w:jc w:val="center"/>
        <w:rPr>
          <w:rFonts w:ascii="Arial" w:eastAsia="Times New Roman" w:hAnsi="Arial" w:cs="Arial"/>
          <w:b/>
          <w:i/>
          <w:sz w:val="24"/>
          <w:szCs w:val="24"/>
        </w:rPr>
      </w:pPr>
      <w:r w:rsidRPr="00681CBF">
        <w:rPr>
          <w:rFonts w:ascii="Arial" w:eastAsia="Times New Roman" w:hAnsi="Arial" w:cs="Arial"/>
          <w:b/>
          <w:i/>
          <w:iCs/>
          <w:sz w:val="24"/>
          <w:szCs w:val="24"/>
        </w:rPr>
        <w:t>ADVANCED RULES</w:t>
      </w:r>
    </w:p>
    <w:p w14:paraId="10C20709" w14:textId="391A0C61" w:rsidR="00631E59" w:rsidRPr="002138D5" w:rsidRDefault="00631E59" w:rsidP="00D55089">
      <w:pPr>
        <w:widowControl w:val="0"/>
        <w:kinsoku w:val="0"/>
        <w:overflowPunct w:val="0"/>
        <w:autoSpaceDE w:val="0"/>
        <w:autoSpaceDN w:val="0"/>
        <w:adjustRightInd w:val="0"/>
        <w:spacing w:before="120" w:after="0" w:line="240" w:lineRule="auto"/>
        <w:ind w:left="90"/>
        <w:jc w:val="both"/>
        <w:rPr>
          <w:rFonts w:ascii="Arial" w:eastAsia="Times New Roman" w:hAnsi="Arial" w:cs="Arial"/>
          <w:b/>
          <w:i/>
          <w:sz w:val="24"/>
          <w:szCs w:val="24"/>
        </w:rPr>
      </w:pPr>
      <w:r w:rsidRPr="002138D5">
        <w:rPr>
          <w:rFonts w:ascii="Arial" w:eastAsia="Times New Roman" w:hAnsi="Arial" w:cs="Arial"/>
          <w:b/>
          <w:i/>
          <w:iCs/>
          <w:sz w:val="24"/>
          <w:szCs w:val="24"/>
        </w:rPr>
        <w:t>17.7</w:t>
      </w:r>
      <w:r w:rsidR="00F31006">
        <w:rPr>
          <w:rFonts w:ascii="Arial" w:eastAsia="Times New Roman" w:hAnsi="Arial" w:cs="Arial"/>
          <w:b/>
          <w:i/>
          <w:iCs/>
          <w:sz w:val="24"/>
          <w:szCs w:val="24"/>
        </w:rPr>
        <w:t xml:space="preserve"> </w:t>
      </w:r>
      <w:r w:rsidR="008F5FAC">
        <w:rPr>
          <w:rFonts w:ascii="Arial" w:eastAsia="Times New Roman" w:hAnsi="Arial" w:cs="Arial"/>
          <w:b/>
          <w:i/>
          <w:iCs/>
          <w:sz w:val="24"/>
          <w:szCs w:val="24"/>
        </w:rPr>
        <w:t>–</w:t>
      </w:r>
      <w:r w:rsidRPr="002138D5">
        <w:rPr>
          <w:rFonts w:ascii="Arial" w:eastAsia="Times New Roman" w:hAnsi="Arial" w:cs="Arial"/>
          <w:b/>
          <w:i/>
          <w:iCs/>
          <w:sz w:val="24"/>
          <w:szCs w:val="24"/>
        </w:rPr>
        <w:t xml:space="preserve"> SNAP</w:t>
      </w:r>
      <w:r w:rsidR="008F5FAC">
        <w:rPr>
          <w:rFonts w:ascii="Arial" w:eastAsia="Times New Roman" w:hAnsi="Arial" w:cs="Arial"/>
          <w:b/>
          <w:i/>
          <w:iCs/>
          <w:sz w:val="24"/>
          <w:szCs w:val="24"/>
        </w:rPr>
        <w:t>-</w:t>
      </w:r>
      <w:r w:rsidRPr="002138D5">
        <w:rPr>
          <w:rFonts w:ascii="Arial" w:eastAsia="Times New Roman" w:hAnsi="Arial" w:cs="Arial"/>
          <w:b/>
          <w:i/>
          <w:iCs/>
          <w:sz w:val="24"/>
          <w:szCs w:val="24"/>
        </w:rPr>
        <w:t>FIRING MISSILES</w:t>
      </w:r>
    </w:p>
    <w:p w14:paraId="7E949771" w14:textId="77777777" w:rsidR="00631E59" w:rsidRPr="00875524" w:rsidRDefault="00631E59" w:rsidP="00E109F2">
      <w:pPr>
        <w:widowControl w:val="0"/>
        <w:kinsoku w:val="0"/>
        <w:overflowPunct w:val="0"/>
        <w:autoSpaceDE w:val="0"/>
        <w:autoSpaceDN w:val="0"/>
        <w:adjustRightInd w:val="0"/>
        <w:spacing w:before="120" w:after="0" w:line="240" w:lineRule="auto"/>
        <w:ind w:left="119" w:right="-18" w:firstLine="286"/>
        <w:jc w:val="both"/>
        <w:rPr>
          <w:rFonts w:ascii="Arial" w:eastAsia="Times New Roman" w:hAnsi="Arial" w:cs="Arial"/>
          <w:sz w:val="20"/>
          <w:szCs w:val="20"/>
        </w:rPr>
      </w:pPr>
      <w:r w:rsidRPr="00A52E2F">
        <w:rPr>
          <w:rFonts w:ascii="Arial" w:eastAsia="Times New Roman" w:hAnsi="Arial" w:cs="Arial"/>
          <w:b/>
          <w:sz w:val="20"/>
          <w:szCs w:val="20"/>
        </w:rPr>
        <w:t>Snap-Firing</w:t>
      </w:r>
      <w:r w:rsidR="00A52E2F">
        <w:rPr>
          <w:rFonts w:ascii="Arial" w:eastAsia="Times New Roman" w:hAnsi="Arial" w:cs="Arial"/>
          <w:sz w:val="20"/>
          <w:szCs w:val="20"/>
        </w:rPr>
        <w:t>:  A</w:t>
      </w:r>
      <w:r w:rsidRPr="00875524">
        <w:rPr>
          <w:rFonts w:ascii="Arial" w:eastAsia="Times New Roman" w:hAnsi="Arial" w:cs="Arial"/>
          <w:sz w:val="20"/>
          <w:szCs w:val="20"/>
        </w:rPr>
        <w:t>llows BR, RH, and AH missiles to be launched even when a lock-on</w:t>
      </w:r>
      <w:r w:rsidR="006032CE" w:rsidRPr="00875524">
        <w:rPr>
          <w:rFonts w:ascii="Arial" w:eastAsia="Times New Roman" w:hAnsi="Arial" w:cs="Arial"/>
          <w:sz w:val="20"/>
          <w:szCs w:val="20"/>
        </w:rPr>
        <w:t xml:space="preserve"> i</w:t>
      </w:r>
      <w:r w:rsidRPr="00875524">
        <w:rPr>
          <w:rFonts w:ascii="Arial" w:eastAsia="Times New Roman" w:hAnsi="Arial" w:cs="Arial"/>
          <w:sz w:val="20"/>
          <w:szCs w:val="20"/>
        </w:rPr>
        <w:t>s not held against the target. Snap-firing is allowed if:</w:t>
      </w:r>
    </w:p>
    <w:p w14:paraId="2582CC94" w14:textId="77777777" w:rsidR="00631E59" w:rsidRPr="00875524" w:rsidRDefault="00631E59" w:rsidP="00E109F2">
      <w:pPr>
        <w:widowControl w:val="0"/>
        <w:numPr>
          <w:ilvl w:val="0"/>
          <w:numId w:val="126"/>
        </w:numPr>
        <w:kinsoku w:val="0"/>
        <w:overflowPunct w:val="0"/>
        <w:autoSpaceDE w:val="0"/>
        <w:autoSpaceDN w:val="0"/>
        <w:adjustRightInd w:val="0"/>
        <w:spacing w:after="0" w:line="240" w:lineRule="auto"/>
        <w:ind w:right="-18" w:hanging="180"/>
        <w:jc w:val="both"/>
        <w:rPr>
          <w:rFonts w:ascii="Arial" w:eastAsia="Times New Roman" w:hAnsi="Arial" w:cs="Arial"/>
          <w:sz w:val="20"/>
          <w:szCs w:val="20"/>
        </w:rPr>
      </w:pPr>
      <w:r w:rsidRPr="00875524">
        <w:rPr>
          <w:rFonts w:ascii="Arial" w:eastAsia="Times New Roman" w:hAnsi="Arial" w:cs="Arial"/>
          <w:sz w:val="20"/>
          <w:szCs w:val="20"/>
        </w:rPr>
        <w:t>the firer is using boresight or auto-track radar modes</w:t>
      </w:r>
      <w:r w:rsidR="001F72CF">
        <w:rPr>
          <w:rFonts w:ascii="Arial" w:eastAsia="Times New Roman" w:hAnsi="Arial" w:cs="Arial"/>
          <w:sz w:val="20"/>
          <w:szCs w:val="20"/>
        </w:rPr>
        <w:t>;</w:t>
      </w:r>
      <w:r w:rsidRPr="00875524">
        <w:rPr>
          <w:rFonts w:ascii="Arial" w:eastAsia="Times New Roman" w:hAnsi="Arial" w:cs="Arial"/>
          <w:sz w:val="20"/>
          <w:szCs w:val="20"/>
        </w:rPr>
        <w:t xml:space="preserve"> and</w:t>
      </w:r>
    </w:p>
    <w:p w14:paraId="25EF0D6E" w14:textId="77777777" w:rsidR="00631E59" w:rsidRPr="00875524" w:rsidRDefault="00631E59" w:rsidP="00E109F2">
      <w:pPr>
        <w:widowControl w:val="0"/>
        <w:numPr>
          <w:ilvl w:val="0"/>
          <w:numId w:val="126"/>
        </w:numPr>
        <w:kinsoku w:val="0"/>
        <w:overflowPunct w:val="0"/>
        <w:autoSpaceDE w:val="0"/>
        <w:autoSpaceDN w:val="0"/>
        <w:adjustRightInd w:val="0"/>
        <w:spacing w:after="0" w:line="240" w:lineRule="auto"/>
        <w:ind w:right="-18" w:hanging="180"/>
        <w:jc w:val="both"/>
        <w:rPr>
          <w:rFonts w:ascii="Arial" w:eastAsia="Times New Roman" w:hAnsi="Arial" w:cs="Arial"/>
          <w:sz w:val="20"/>
          <w:szCs w:val="20"/>
        </w:rPr>
      </w:pPr>
      <w:r w:rsidRPr="00875524">
        <w:rPr>
          <w:rFonts w:ascii="Arial" w:eastAsia="Times New Roman" w:hAnsi="Arial" w:cs="Arial"/>
          <w:sz w:val="20"/>
          <w:szCs w:val="20"/>
        </w:rPr>
        <w:t>the target is in the firer's limited arc regardless of its normal radar arc.</w:t>
      </w:r>
    </w:p>
    <w:p w14:paraId="5EE2E942" w14:textId="60C39C27" w:rsidR="00631E59" w:rsidRPr="00875524" w:rsidRDefault="00631E59" w:rsidP="00E109F2">
      <w:pPr>
        <w:widowControl w:val="0"/>
        <w:kinsoku w:val="0"/>
        <w:overflowPunct w:val="0"/>
        <w:autoSpaceDE w:val="0"/>
        <w:autoSpaceDN w:val="0"/>
        <w:adjustRightInd w:val="0"/>
        <w:spacing w:before="132" w:after="0" w:line="240" w:lineRule="auto"/>
        <w:ind w:left="112" w:right="-18" w:firstLine="293"/>
        <w:jc w:val="both"/>
        <w:rPr>
          <w:rFonts w:ascii="Arial" w:eastAsia="Times New Roman" w:hAnsi="Arial" w:cs="Arial"/>
          <w:sz w:val="20"/>
          <w:szCs w:val="20"/>
        </w:rPr>
      </w:pPr>
      <w:r w:rsidRPr="00875524">
        <w:rPr>
          <w:rFonts w:ascii="Arial" w:eastAsia="Times New Roman" w:hAnsi="Arial" w:cs="Arial"/>
          <w:sz w:val="20"/>
          <w:szCs w:val="20"/>
        </w:rPr>
        <w:t xml:space="preserve">Snap-fired missiles roll for launch with a +3 </w:t>
      </w:r>
      <w:r w:rsidR="00F31006" w:rsidRPr="00875524">
        <w:rPr>
          <w:rFonts w:ascii="Arial" w:eastAsia="Times New Roman" w:hAnsi="Arial" w:cs="Arial"/>
          <w:sz w:val="20"/>
          <w:szCs w:val="20"/>
        </w:rPr>
        <w:t>modifier</w:t>
      </w:r>
      <w:r w:rsidRPr="00875524">
        <w:rPr>
          <w:rFonts w:ascii="Arial" w:eastAsia="Times New Roman" w:hAnsi="Arial" w:cs="Arial"/>
          <w:sz w:val="20"/>
          <w:szCs w:val="20"/>
        </w:rPr>
        <w:t xml:space="preserve"> as there is a possibility that they will be out of position to </w:t>
      </w:r>
      <w:r w:rsidR="00F31006" w:rsidRPr="00875524">
        <w:rPr>
          <w:rFonts w:ascii="Arial" w:eastAsia="Times New Roman" w:hAnsi="Arial" w:cs="Arial"/>
          <w:iCs/>
          <w:sz w:val="20"/>
          <w:szCs w:val="20"/>
        </w:rPr>
        <w:t>receive</w:t>
      </w:r>
      <w:r w:rsidRPr="00875524">
        <w:rPr>
          <w:rFonts w:ascii="Arial" w:eastAsia="Times New Roman" w:hAnsi="Arial" w:cs="Arial"/>
          <w:iCs/>
          <w:sz w:val="20"/>
          <w:szCs w:val="20"/>
        </w:rPr>
        <w:t xml:space="preserve"> </w:t>
      </w:r>
      <w:r w:rsidRPr="00875524">
        <w:rPr>
          <w:rFonts w:ascii="Arial" w:eastAsia="Times New Roman" w:hAnsi="Arial" w:cs="Arial"/>
          <w:sz w:val="20"/>
          <w:szCs w:val="20"/>
        </w:rPr>
        <w:t xml:space="preserve">guidance signals when, and if, a lock-on is achieved to the target. If, in the </w:t>
      </w:r>
      <w:proofErr w:type="spellStart"/>
      <w:r w:rsidRPr="00875524">
        <w:rPr>
          <w:rFonts w:ascii="Arial" w:eastAsia="Times New Roman" w:hAnsi="Arial" w:cs="Arial"/>
          <w:sz w:val="20"/>
          <w:szCs w:val="20"/>
        </w:rPr>
        <w:t>immedi</w:t>
      </w:r>
      <w:r w:rsidR="0084220D">
        <w:rPr>
          <w:rFonts w:ascii="Arial" w:eastAsia="Times New Roman" w:hAnsi="Arial" w:cs="Arial"/>
          <w:sz w:val="20"/>
          <w:szCs w:val="20"/>
        </w:rPr>
        <w:t>-</w:t>
      </w:r>
      <w:r w:rsidRPr="00875524">
        <w:rPr>
          <w:rFonts w:ascii="Arial" w:eastAsia="Times New Roman" w:hAnsi="Arial" w:cs="Arial"/>
          <w:sz w:val="20"/>
          <w:szCs w:val="20"/>
        </w:rPr>
        <w:t>ately</w:t>
      </w:r>
      <w:proofErr w:type="spellEnd"/>
      <w:r w:rsidRPr="00875524">
        <w:rPr>
          <w:rFonts w:ascii="Arial" w:eastAsia="Times New Roman" w:hAnsi="Arial" w:cs="Arial"/>
          <w:sz w:val="20"/>
          <w:szCs w:val="20"/>
        </w:rPr>
        <w:t xml:space="preserve"> ensuing Air Radar phase, a </w:t>
      </w:r>
      <w:proofErr w:type="spellStart"/>
      <w:r w:rsidRPr="00875524">
        <w:rPr>
          <w:rFonts w:ascii="Arial" w:eastAsia="Times New Roman" w:hAnsi="Arial" w:cs="Arial"/>
          <w:sz w:val="20"/>
          <w:szCs w:val="20"/>
        </w:rPr>
        <w:t>lock­on</w:t>
      </w:r>
      <w:proofErr w:type="spellEnd"/>
      <w:r w:rsidRPr="00875524">
        <w:rPr>
          <w:rFonts w:ascii="Arial" w:eastAsia="Times New Roman" w:hAnsi="Arial" w:cs="Arial"/>
          <w:sz w:val="20"/>
          <w:szCs w:val="20"/>
        </w:rPr>
        <w:t xml:space="preserve"> is not achieved, the missiles are </w:t>
      </w:r>
      <w:r w:rsidRPr="00875524">
        <w:rPr>
          <w:rFonts w:ascii="Arial" w:eastAsia="Times New Roman" w:hAnsi="Arial" w:cs="Arial"/>
          <w:iCs/>
          <w:sz w:val="20"/>
          <w:szCs w:val="20"/>
        </w:rPr>
        <w:t xml:space="preserve">removed </w:t>
      </w:r>
      <w:r w:rsidRPr="00875524">
        <w:rPr>
          <w:rFonts w:ascii="Arial" w:eastAsia="Times New Roman" w:hAnsi="Arial" w:cs="Arial"/>
          <w:sz w:val="20"/>
          <w:szCs w:val="20"/>
        </w:rPr>
        <w:t>from play.</w:t>
      </w:r>
    </w:p>
    <w:p w14:paraId="421B80F0" w14:textId="2E2CD5C7" w:rsidR="00631E59" w:rsidRPr="002138D5" w:rsidRDefault="00631E59" w:rsidP="00DC705B">
      <w:pPr>
        <w:widowControl w:val="0"/>
        <w:kinsoku w:val="0"/>
        <w:overflowPunct w:val="0"/>
        <w:autoSpaceDE w:val="0"/>
        <w:autoSpaceDN w:val="0"/>
        <w:adjustRightInd w:val="0"/>
        <w:spacing w:before="120" w:after="0" w:line="240" w:lineRule="auto"/>
        <w:ind w:left="158"/>
        <w:jc w:val="both"/>
        <w:rPr>
          <w:rFonts w:ascii="Arial" w:eastAsia="Times New Roman" w:hAnsi="Arial" w:cs="Arial"/>
          <w:b/>
          <w:i/>
          <w:sz w:val="24"/>
          <w:szCs w:val="24"/>
        </w:rPr>
      </w:pPr>
      <w:r w:rsidRPr="002138D5">
        <w:rPr>
          <w:rFonts w:ascii="Arial" w:eastAsia="Times New Roman" w:hAnsi="Arial" w:cs="Arial"/>
          <w:b/>
          <w:i/>
          <w:iCs/>
          <w:sz w:val="24"/>
          <w:szCs w:val="24"/>
        </w:rPr>
        <w:t>17.8</w:t>
      </w:r>
      <w:r w:rsidR="002138D5">
        <w:rPr>
          <w:rFonts w:ascii="Arial" w:eastAsia="Times New Roman" w:hAnsi="Arial" w:cs="Arial"/>
          <w:b/>
          <w:i/>
          <w:iCs/>
          <w:sz w:val="24"/>
          <w:szCs w:val="24"/>
        </w:rPr>
        <w:t xml:space="preserve"> </w:t>
      </w:r>
      <w:r w:rsidRPr="002138D5">
        <w:rPr>
          <w:rFonts w:ascii="Arial" w:eastAsia="Times New Roman" w:hAnsi="Arial" w:cs="Arial"/>
          <w:b/>
          <w:i/>
          <w:iCs/>
          <w:sz w:val="24"/>
          <w:szCs w:val="24"/>
        </w:rPr>
        <w:t>-</w:t>
      </w:r>
      <w:r w:rsidR="002138D5">
        <w:rPr>
          <w:rFonts w:ascii="Arial" w:eastAsia="Times New Roman" w:hAnsi="Arial" w:cs="Arial"/>
          <w:b/>
          <w:i/>
          <w:iCs/>
          <w:sz w:val="24"/>
          <w:szCs w:val="24"/>
        </w:rPr>
        <w:t xml:space="preserve"> </w:t>
      </w:r>
      <w:r w:rsidRPr="002138D5">
        <w:rPr>
          <w:rFonts w:ascii="Arial" w:eastAsia="Times New Roman" w:hAnsi="Arial" w:cs="Arial"/>
          <w:b/>
          <w:i/>
          <w:iCs/>
          <w:sz w:val="24"/>
          <w:szCs w:val="24"/>
        </w:rPr>
        <w:t xml:space="preserve">RADAR MISSILE OUT OF </w:t>
      </w:r>
      <w:proofErr w:type="spellStart"/>
      <w:r w:rsidRPr="002138D5">
        <w:rPr>
          <w:rFonts w:ascii="Arial" w:eastAsia="Times New Roman" w:hAnsi="Arial" w:cs="Arial"/>
          <w:b/>
          <w:i/>
          <w:iCs/>
          <w:sz w:val="24"/>
          <w:szCs w:val="24"/>
        </w:rPr>
        <w:t>ENVE</w:t>
      </w:r>
      <w:proofErr w:type="spellEnd"/>
      <w:r w:rsidR="006B143B">
        <w:rPr>
          <w:rFonts w:ascii="Arial" w:eastAsia="Times New Roman" w:hAnsi="Arial" w:cs="Arial"/>
          <w:b/>
          <w:i/>
          <w:iCs/>
          <w:sz w:val="24"/>
          <w:szCs w:val="24"/>
        </w:rPr>
        <w:t>-</w:t>
      </w:r>
      <w:r w:rsidRPr="002138D5">
        <w:rPr>
          <w:rFonts w:ascii="Arial" w:eastAsia="Times New Roman" w:hAnsi="Arial" w:cs="Arial"/>
          <w:b/>
          <w:i/>
          <w:iCs/>
          <w:sz w:val="24"/>
          <w:szCs w:val="24"/>
        </w:rPr>
        <w:t>LOPE SHOTS</w:t>
      </w:r>
    </w:p>
    <w:p w14:paraId="342E499C" w14:textId="77777777" w:rsidR="00631E59" w:rsidRPr="00FA38CB" w:rsidRDefault="00631E59" w:rsidP="005F7BA0">
      <w:pPr>
        <w:widowControl w:val="0"/>
        <w:kinsoku w:val="0"/>
        <w:overflowPunct w:val="0"/>
        <w:autoSpaceDE w:val="0"/>
        <w:autoSpaceDN w:val="0"/>
        <w:adjustRightInd w:val="0"/>
        <w:spacing w:before="120" w:after="0" w:line="240" w:lineRule="auto"/>
        <w:ind w:left="130" w:right="101" w:firstLine="274"/>
        <w:jc w:val="both"/>
        <w:rPr>
          <w:rFonts w:ascii="Arial" w:eastAsia="Times New Roman" w:hAnsi="Arial" w:cs="Arial"/>
          <w:sz w:val="20"/>
          <w:szCs w:val="20"/>
        </w:rPr>
      </w:pPr>
      <w:r w:rsidRPr="00FA38CB">
        <w:rPr>
          <w:rFonts w:ascii="Arial" w:eastAsia="Times New Roman" w:hAnsi="Arial" w:cs="Arial"/>
          <w:sz w:val="20"/>
          <w:szCs w:val="20"/>
        </w:rPr>
        <w:t xml:space="preserve">You may reduce the listed minimum range envelope of radar guided missiles by half (round up; </w:t>
      </w:r>
      <w:r w:rsidRPr="00016B36">
        <w:rPr>
          <w:rFonts w:ascii="Arial" w:eastAsia="Times New Roman" w:hAnsi="Arial" w:cs="Arial"/>
          <w:i/>
          <w:iCs/>
          <w:sz w:val="20"/>
          <w:szCs w:val="20"/>
        </w:rPr>
        <w:t>i.e.</w:t>
      </w:r>
      <w:r w:rsidRPr="00FA38CB">
        <w:rPr>
          <w:rFonts w:ascii="Arial" w:eastAsia="Times New Roman" w:hAnsi="Arial" w:cs="Arial"/>
          <w:sz w:val="20"/>
          <w:szCs w:val="20"/>
        </w:rPr>
        <w:t xml:space="preserve"> half of 5 is 3) by accepting a +3 modifier to the launch roll.</w:t>
      </w:r>
    </w:p>
    <w:p w14:paraId="62ADDB4B" w14:textId="77F67D1D" w:rsidR="00336423" w:rsidRDefault="00631E59" w:rsidP="009057E0">
      <w:pPr>
        <w:widowControl w:val="0"/>
        <w:kinsoku w:val="0"/>
        <w:overflowPunct w:val="0"/>
        <w:autoSpaceDE w:val="0"/>
        <w:autoSpaceDN w:val="0"/>
        <w:adjustRightInd w:val="0"/>
        <w:spacing w:before="122" w:after="0" w:line="240" w:lineRule="auto"/>
        <w:ind w:left="119" w:right="100" w:firstLine="286"/>
        <w:jc w:val="both"/>
        <w:rPr>
          <w:rFonts w:ascii="Arial" w:eastAsia="Times New Roman" w:hAnsi="Arial" w:cs="Arial"/>
          <w:sz w:val="20"/>
          <w:szCs w:val="20"/>
        </w:rPr>
      </w:pPr>
      <w:r w:rsidRPr="00FA38CB">
        <w:rPr>
          <w:rFonts w:ascii="Arial" w:eastAsia="Times New Roman" w:hAnsi="Arial" w:cs="Arial"/>
          <w:sz w:val="20"/>
          <w:szCs w:val="20"/>
        </w:rPr>
        <w:t xml:space="preserve">You may extend the maximum range envelope of </w:t>
      </w:r>
      <w:proofErr w:type="spellStart"/>
      <w:r w:rsidR="008A0F79">
        <w:rPr>
          <w:rFonts w:ascii="Arial" w:eastAsia="Times New Roman" w:hAnsi="Arial" w:cs="Arial"/>
          <w:sz w:val="20"/>
          <w:szCs w:val="20"/>
        </w:rPr>
        <w:t>RHM</w:t>
      </w:r>
      <w:proofErr w:type="spellEnd"/>
      <w:r w:rsidR="008A0F79">
        <w:rPr>
          <w:rFonts w:ascii="Arial" w:eastAsia="Times New Roman" w:hAnsi="Arial" w:cs="Arial"/>
          <w:sz w:val="20"/>
          <w:szCs w:val="20"/>
        </w:rPr>
        <w:t xml:space="preserve"> </w:t>
      </w:r>
      <w:r w:rsidRPr="00FA38CB">
        <w:rPr>
          <w:rFonts w:ascii="Arial" w:eastAsia="Times New Roman" w:hAnsi="Arial" w:cs="Arial"/>
          <w:sz w:val="20"/>
          <w:szCs w:val="20"/>
        </w:rPr>
        <w:t xml:space="preserve">missiles to 4 times the </w:t>
      </w:r>
      <w:r w:rsidR="00336423">
        <w:rPr>
          <w:rFonts w:ascii="Arial" w:eastAsia="Times New Roman" w:hAnsi="Arial" w:cs="Arial"/>
          <w:sz w:val="20"/>
          <w:szCs w:val="20"/>
        </w:rPr>
        <w:t xml:space="preserve">A/C </w:t>
      </w:r>
      <w:r w:rsidRPr="00FA38CB">
        <w:rPr>
          <w:rFonts w:ascii="Arial" w:eastAsia="Times New Roman" w:hAnsi="Arial" w:cs="Arial"/>
          <w:sz w:val="20"/>
          <w:szCs w:val="20"/>
        </w:rPr>
        <w:t>radar's tracking strength by accepting a +3 modifier to the launch roll</w:t>
      </w:r>
      <w:r w:rsidR="00531B60">
        <w:rPr>
          <w:rFonts w:ascii="Arial" w:eastAsia="Times New Roman" w:hAnsi="Arial" w:cs="Arial"/>
          <w:sz w:val="20"/>
          <w:szCs w:val="20"/>
        </w:rPr>
        <w:t xml:space="preserve"> (</w:t>
      </w:r>
      <w:r w:rsidR="00A55CB8">
        <w:rPr>
          <w:rFonts w:ascii="Arial" w:eastAsia="Times New Roman" w:hAnsi="Arial" w:cs="Arial"/>
          <w:sz w:val="20"/>
          <w:szCs w:val="20"/>
        </w:rPr>
        <w:t>increase</w:t>
      </w:r>
      <w:r w:rsidR="00531B60">
        <w:rPr>
          <w:rFonts w:ascii="Arial" w:eastAsia="Times New Roman" w:hAnsi="Arial" w:cs="Arial"/>
          <w:sz w:val="20"/>
          <w:szCs w:val="20"/>
        </w:rPr>
        <w:t xml:space="preserve"> from range equal to 3x tracking strength)</w:t>
      </w:r>
      <w:r w:rsidRPr="00FA38CB">
        <w:rPr>
          <w:rFonts w:ascii="Arial" w:eastAsia="Times New Roman" w:hAnsi="Arial" w:cs="Arial"/>
          <w:sz w:val="20"/>
          <w:szCs w:val="20"/>
        </w:rPr>
        <w:t>.</w:t>
      </w:r>
      <w:r w:rsidR="008A0F79">
        <w:rPr>
          <w:rFonts w:ascii="Arial" w:eastAsia="Times New Roman" w:hAnsi="Arial" w:cs="Arial"/>
          <w:sz w:val="20"/>
          <w:szCs w:val="20"/>
        </w:rPr>
        <w:t xml:space="preserve"> </w:t>
      </w:r>
    </w:p>
    <w:p w14:paraId="72026331" w14:textId="77777777" w:rsidR="00631E59" w:rsidRPr="00D31CFC" w:rsidRDefault="00631E59" w:rsidP="00607117">
      <w:pPr>
        <w:widowControl w:val="0"/>
        <w:kinsoku w:val="0"/>
        <w:overflowPunct w:val="0"/>
        <w:autoSpaceDE w:val="0"/>
        <w:autoSpaceDN w:val="0"/>
        <w:adjustRightInd w:val="0"/>
        <w:spacing w:before="120" w:after="0" w:line="240" w:lineRule="auto"/>
        <w:ind w:left="180"/>
        <w:rPr>
          <w:rFonts w:ascii="Arial" w:eastAsia="Times New Roman" w:hAnsi="Arial" w:cs="Arial"/>
          <w:b/>
          <w:i/>
          <w:sz w:val="24"/>
          <w:szCs w:val="24"/>
        </w:rPr>
      </w:pPr>
      <w:r w:rsidRPr="00D31CFC">
        <w:rPr>
          <w:rFonts w:ascii="Arial" w:eastAsia="Times New Roman" w:hAnsi="Arial" w:cs="Arial"/>
          <w:b/>
          <w:i/>
          <w:iCs/>
          <w:sz w:val="24"/>
          <w:szCs w:val="24"/>
        </w:rPr>
        <w:t xml:space="preserve">17.9 </w:t>
      </w:r>
      <w:r w:rsidR="007F1E10">
        <w:rPr>
          <w:rFonts w:ascii="Arial" w:eastAsia="Times New Roman" w:hAnsi="Arial" w:cs="Arial"/>
          <w:b/>
          <w:i/>
          <w:iCs/>
          <w:sz w:val="24"/>
          <w:szCs w:val="24"/>
        </w:rPr>
        <w:t>–</w:t>
      </w:r>
      <w:r w:rsidRPr="00D31CFC">
        <w:rPr>
          <w:rFonts w:ascii="Arial" w:eastAsia="Times New Roman" w:hAnsi="Arial" w:cs="Arial"/>
          <w:b/>
          <w:i/>
          <w:iCs/>
          <w:sz w:val="24"/>
          <w:szCs w:val="24"/>
        </w:rPr>
        <w:t xml:space="preserve"> AIM</w:t>
      </w:r>
      <w:r w:rsidR="007F1E10">
        <w:rPr>
          <w:rFonts w:ascii="Arial" w:eastAsia="Times New Roman" w:hAnsi="Arial" w:cs="Arial"/>
          <w:b/>
          <w:i/>
          <w:iCs/>
          <w:sz w:val="24"/>
          <w:szCs w:val="24"/>
        </w:rPr>
        <w:t>-</w:t>
      </w:r>
      <w:r w:rsidRPr="00D31CFC">
        <w:rPr>
          <w:rFonts w:ascii="Arial" w:eastAsia="Times New Roman" w:hAnsi="Arial" w:cs="Arial"/>
          <w:b/>
          <w:i/>
          <w:iCs/>
          <w:sz w:val="24"/>
          <w:szCs w:val="24"/>
        </w:rPr>
        <w:t xml:space="preserve">26A </w:t>
      </w:r>
      <w:r w:rsidR="0028443F" w:rsidRPr="00D31CFC">
        <w:rPr>
          <w:rFonts w:ascii="Arial" w:eastAsia="Times New Roman" w:hAnsi="Arial" w:cs="Arial"/>
          <w:b/>
          <w:i/>
          <w:iCs/>
          <w:sz w:val="24"/>
          <w:szCs w:val="24"/>
        </w:rPr>
        <w:t>NUCLEAR FALCON</w:t>
      </w:r>
    </w:p>
    <w:p w14:paraId="60A444D0" w14:textId="77777777" w:rsidR="00631E59" w:rsidRPr="00FA38CB" w:rsidRDefault="00631E59" w:rsidP="009057E0">
      <w:pPr>
        <w:widowControl w:val="0"/>
        <w:kinsoku w:val="0"/>
        <w:overflowPunct w:val="0"/>
        <w:autoSpaceDE w:val="0"/>
        <w:autoSpaceDN w:val="0"/>
        <w:adjustRightInd w:val="0"/>
        <w:spacing w:before="135" w:after="0" w:line="240" w:lineRule="auto"/>
        <w:ind w:left="148" w:right="8" w:firstLine="286"/>
        <w:jc w:val="both"/>
        <w:rPr>
          <w:rFonts w:ascii="Arial" w:eastAsia="Times New Roman" w:hAnsi="Arial" w:cs="Arial"/>
          <w:sz w:val="20"/>
          <w:szCs w:val="20"/>
        </w:rPr>
      </w:pPr>
      <w:r w:rsidRPr="00FA38CB">
        <w:rPr>
          <w:rFonts w:ascii="Arial" w:eastAsia="Times New Roman" w:hAnsi="Arial" w:cs="Arial"/>
          <w:sz w:val="20"/>
          <w:szCs w:val="20"/>
        </w:rPr>
        <w:t xml:space="preserve">The AIM-26A </w:t>
      </w:r>
      <w:r w:rsidR="00875524" w:rsidRPr="00FA38CB">
        <w:rPr>
          <w:rFonts w:ascii="Arial" w:eastAsia="Times New Roman" w:hAnsi="Arial" w:cs="Arial"/>
          <w:sz w:val="20"/>
          <w:szCs w:val="20"/>
        </w:rPr>
        <w:t>i</w:t>
      </w:r>
      <w:r w:rsidRPr="00FA38CB">
        <w:rPr>
          <w:rFonts w:ascii="Arial" w:eastAsia="Times New Roman" w:hAnsi="Arial" w:cs="Arial"/>
          <w:sz w:val="20"/>
          <w:szCs w:val="20"/>
        </w:rPr>
        <w:t>s a radar guided missile which incorporated a nuclear warhead.</w:t>
      </w:r>
    </w:p>
    <w:p w14:paraId="18F0BCB3" w14:textId="77777777" w:rsidR="00631E59" w:rsidRPr="00FA38CB" w:rsidRDefault="00631E59" w:rsidP="009057E0">
      <w:pPr>
        <w:widowControl w:val="0"/>
        <w:kinsoku w:val="0"/>
        <w:overflowPunct w:val="0"/>
        <w:autoSpaceDE w:val="0"/>
        <w:autoSpaceDN w:val="0"/>
        <w:adjustRightInd w:val="0"/>
        <w:spacing w:before="115" w:after="0" w:line="240" w:lineRule="auto"/>
        <w:ind w:left="148" w:right="6" w:firstLine="286"/>
        <w:jc w:val="both"/>
        <w:rPr>
          <w:rFonts w:ascii="Arial" w:eastAsia="Times New Roman" w:hAnsi="Arial" w:cs="Arial"/>
          <w:sz w:val="20"/>
          <w:szCs w:val="20"/>
        </w:rPr>
      </w:pPr>
      <w:r w:rsidRPr="002138D5">
        <w:rPr>
          <w:rFonts w:ascii="Arial" w:eastAsia="Times New Roman" w:hAnsi="Arial" w:cs="Arial"/>
          <w:b/>
          <w:sz w:val="20"/>
          <w:szCs w:val="20"/>
        </w:rPr>
        <w:t>Launch and Flight.</w:t>
      </w:r>
      <w:r w:rsidRPr="00FA38CB">
        <w:rPr>
          <w:rFonts w:ascii="Arial" w:eastAsia="Times New Roman" w:hAnsi="Arial" w:cs="Arial"/>
          <w:sz w:val="20"/>
          <w:szCs w:val="20"/>
        </w:rPr>
        <w:t xml:space="preserve"> In all respects, treat the AIM-26A as a regular </w:t>
      </w:r>
      <w:proofErr w:type="spellStart"/>
      <w:r w:rsidRPr="00FA38CB">
        <w:rPr>
          <w:rFonts w:ascii="Arial" w:eastAsia="Times New Roman" w:hAnsi="Arial" w:cs="Arial"/>
          <w:sz w:val="20"/>
          <w:szCs w:val="20"/>
        </w:rPr>
        <w:t>RHM</w:t>
      </w:r>
      <w:proofErr w:type="spellEnd"/>
      <w:r w:rsidRPr="00FA38CB">
        <w:rPr>
          <w:rFonts w:ascii="Arial" w:eastAsia="Times New Roman" w:hAnsi="Arial" w:cs="Arial"/>
          <w:sz w:val="20"/>
          <w:szCs w:val="20"/>
        </w:rPr>
        <w:t xml:space="preserve"> for launch and flight purposes.</w:t>
      </w:r>
    </w:p>
    <w:p w14:paraId="6683F066" w14:textId="7965F41D" w:rsidR="00631E59" w:rsidRPr="00FA38CB" w:rsidRDefault="00631E59" w:rsidP="009057E0">
      <w:pPr>
        <w:widowControl w:val="0"/>
        <w:kinsoku w:val="0"/>
        <w:overflowPunct w:val="0"/>
        <w:autoSpaceDE w:val="0"/>
        <w:autoSpaceDN w:val="0"/>
        <w:adjustRightInd w:val="0"/>
        <w:spacing w:before="115" w:after="0" w:line="240" w:lineRule="auto"/>
        <w:ind w:left="134" w:firstLine="293"/>
        <w:jc w:val="both"/>
        <w:rPr>
          <w:rFonts w:ascii="Arial" w:eastAsia="Times New Roman" w:hAnsi="Arial" w:cs="Arial"/>
          <w:sz w:val="20"/>
          <w:szCs w:val="20"/>
        </w:rPr>
      </w:pPr>
      <w:r w:rsidRPr="002138D5">
        <w:rPr>
          <w:rFonts w:ascii="Arial" w:eastAsia="Times New Roman" w:hAnsi="Arial" w:cs="Arial"/>
          <w:b/>
          <w:sz w:val="20"/>
          <w:szCs w:val="20"/>
        </w:rPr>
        <w:t>Nuclear Attack.</w:t>
      </w:r>
      <w:r w:rsidRPr="00FA38CB">
        <w:rPr>
          <w:rFonts w:ascii="Arial" w:eastAsia="Times New Roman" w:hAnsi="Arial" w:cs="Arial"/>
          <w:sz w:val="20"/>
          <w:szCs w:val="20"/>
        </w:rPr>
        <w:t xml:space="preserve"> The AIM-26A has a nuclear blast zone exactly like the AIR-2 Genie. The AIM-26A detonates up</w:t>
      </w:r>
      <w:r w:rsidR="005F7BA0">
        <w:rPr>
          <w:rFonts w:ascii="Arial" w:eastAsia="Times New Roman" w:hAnsi="Arial" w:cs="Arial"/>
          <w:sz w:val="20"/>
          <w:szCs w:val="20"/>
        </w:rPr>
        <w:t>on</w:t>
      </w:r>
      <w:r w:rsidRPr="00FA38CB">
        <w:rPr>
          <w:rFonts w:ascii="Arial" w:eastAsia="Times New Roman" w:hAnsi="Arial" w:cs="Arial"/>
          <w:sz w:val="20"/>
          <w:szCs w:val="20"/>
        </w:rPr>
        <w:t xml:space="preserve"> entering the target's position or upon the guiding player's command when within 3 hexes of the target. The blast zone affects the target aircraft and any others that have already moved in the turn of a</w:t>
      </w:r>
      <w:r w:rsidR="00875524" w:rsidRPr="00FA38CB">
        <w:rPr>
          <w:rFonts w:ascii="Arial" w:eastAsia="Times New Roman" w:hAnsi="Arial" w:cs="Arial"/>
          <w:sz w:val="20"/>
          <w:szCs w:val="20"/>
        </w:rPr>
        <w:t>tt</w:t>
      </w:r>
      <w:r w:rsidRPr="00FA38CB">
        <w:rPr>
          <w:rFonts w:ascii="Arial" w:eastAsia="Times New Roman" w:hAnsi="Arial" w:cs="Arial"/>
          <w:sz w:val="20"/>
          <w:szCs w:val="20"/>
        </w:rPr>
        <w:t>ack immediately. Other aircra</w:t>
      </w:r>
      <w:r w:rsidR="00875524" w:rsidRPr="00FA38CB">
        <w:rPr>
          <w:rFonts w:ascii="Arial" w:eastAsia="Times New Roman" w:hAnsi="Arial" w:cs="Arial"/>
          <w:sz w:val="20"/>
          <w:szCs w:val="20"/>
        </w:rPr>
        <w:t xml:space="preserve">ft </w:t>
      </w:r>
      <w:r w:rsidR="00185F30">
        <w:rPr>
          <w:rFonts w:ascii="Arial" w:eastAsia="Times New Roman" w:hAnsi="Arial" w:cs="Arial"/>
          <w:sz w:val="20"/>
          <w:szCs w:val="20"/>
        </w:rPr>
        <w:t>m</w:t>
      </w:r>
      <w:r w:rsidRPr="00FA38CB">
        <w:rPr>
          <w:rFonts w:ascii="Arial" w:eastAsia="Times New Roman" w:hAnsi="Arial" w:cs="Arial"/>
          <w:sz w:val="20"/>
          <w:szCs w:val="20"/>
        </w:rPr>
        <w:t>ov</w:t>
      </w:r>
      <w:r w:rsidR="00185F30">
        <w:rPr>
          <w:rFonts w:ascii="Arial" w:eastAsia="Times New Roman" w:hAnsi="Arial" w:cs="Arial"/>
          <w:sz w:val="20"/>
          <w:szCs w:val="20"/>
        </w:rPr>
        <w:t xml:space="preserve">ing </w:t>
      </w:r>
      <w:r w:rsidRPr="00FA38CB">
        <w:rPr>
          <w:rFonts w:ascii="Arial" w:eastAsia="Times New Roman" w:hAnsi="Arial" w:cs="Arial"/>
          <w:sz w:val="20"/>
          <w:szCs w:val="20"/>
        </w:rPr>
        <w:t xml:space="preserve">later in the turn, are attacked if they </w:t>
      </w:r>
      <w:r w:rsidR="00185F30">
        <w:rPr>
          <w:rFonts w:ascii="Arial" w:eastAsia="Times New Roman" w:hAnsi="Arial" w:cs="Arial"/>
          <w:sz w:val="20"/>
          <w:szCs w:val="20"/>
        </w:rPr>
        <w:t xml:space="preserve">remain </w:t>
      </w:r>
      <w:r w:rsidRPr="00FA38CB">
        <w:rPr>
          <w:rFonts w:ascii="Arial" w:eastAsia="Times New Roman" w:hAnsi="Arial" w:cs="Arial"/>
          <w:sz w:val="20"/>
          <w:szCs w:val="20"/>
        </w:rPr>
        <w:t>within the zone.</w:t>
      </w:r>
    </w:p>
    <w:p w14:paraId="6EAA5CEE" w14:textId="77777777" w:rsidR="00631E59" w:rsidRPr="002138D5" w:rsidRDefault="00631E59" w:rsidP="0067248E">
      <w:pPr>
        <w:widowControl w:val="0"/>
        <w:kinsoku w:val="0"/>
        <w:overflowPunct w:val="0"/>
        <w:autoSpaceDE w:val="0"/>
        <w:autoSpaceDN w:val="0"/>
        <w:adjustRightInd w:val="0"/>
        <w:spacing w:before="120" w:after="0" w:line="240" w:lineRule="auto"/>
        <w:ind w:left="86"/>
        <w:jc w:val="center"/>
        <w:outlineLvl w:val="7"/>
        <w:rPr>
          <w:rFonts w:ascii="Arial" w:eastAsia="Times New Roman" w:hAnsi="Arial" w:cs="Arial"/>
          <w:b/>
          <w:i/>
          <w:sz w:val="24"/>
          <w:szCs w:val="24"/>
        </w:rPr>
      </w:pPr>
      <w:r w:rsidRPr="002138D5">
        <w:rPr>
          <w:rFonts w:ascii="Arial" w:eastAsia="Times New Roman" w:hAnsi="Arial" w:cs="Arial"/>
          <w:b/>
          <w:i/>
          <w:iCs/>
          <w:sz w:val="24"/>
          <w:szCs w:val="24"/>
        </w:rPr>
        <w:t xml:space="preserve">CHAPTER 18 </w:t>
      </w:r>
      <w:r w:rsidRPr="002138D5">
        <w:rPr>
          <w:rFonts w:ascii="Arial" w:eastAsia="Times New Roman" w:hAnsi="Arial" w:cs="Arial"/>
          <w:b/>
          <w:i/>
          <w:sz w:val="24"/>
          <w:szCs w:val="24"/>
        </w:rPr>
        <w:t xml:space="preserve">- </w:t>
      </w:r>
      <w:r w:rsidRPr="002138D5">
        <w:rPr>
          <w:rFonts w:ascii="Arial" w:eastAsia="Times New Roman" w:hAnsi="Arial" w:cs="Arial"/>
          <w:b/>
          <w:i/>
          <w:iCs/>
          <w:sz w:val="24"/>
          <w:szCs w:val="24"/>
        </w:rPr>
        <w:t>CREW QUALITY</w:t>
      </w:r>
    </w:p>
    <w:p w14:paraId="18BC1B89" w14:textId="77777777" w:rsidR="00631E59" w:rsidRPr="00FA38CB" w:rsidRDefault="00631E59" w:rsidP="009057E0">
      <w:pPr>
        <w:widowControl w:val="0"/>
        <w:kinsoku w:val="0"/>
        <w:overflowPunct w:val="0"/>
        <w:autoSpaceDE w:val="0"/>
        <w:autoSpaceDN w:val="0"/>
        <w:adjustRightInd w:val="0"/>
        <w:spacing w:before="135" w:after="0" w:line="240" w:lineRule="auto"/>
        <w:ind w:left="127" w:right="26" w:firstLine="286"/>
        <w:jc w:val="both"/>
        <w:rPr>
          <w:rFonts w:ascii="Arial" w:eastAsia="Times New Roman" w:hAnsi="Arial" w:cs="Arial"/>
          <w:sz w:val="20"/>
          <w:szCs w:val="20"/>
        </w:rPr>
      </w:pPr>
      <w:r w:rsidRPr="00FA38CB">
        <w:rPr>
          <w:rFonts w:ascii="Arial" w:eastAsia="Times New Roman" w:hAnsi="Arial" w:cs="Arial"/>
          <w:sz w:val="20"/>
          <w:szCs w:val="20"/>
        </w:rPr>
        <w:t xml:space="preserve">This chapter details the effects of crew quality on aircraft operations. This entire chapter is an </w:t>
      </w:r>
      <w:r w:rsidRPr="00D74E05">
        <w:rPr>
          <w:rFonts w:ascii="Arial" w:eastAsia="Times New Roman" w:hAnsi="Arial" w:cs="Arial"/>
          <w:b/>
          <w:bCs/>
          <w:iCs/>
          <w:sz w:val="20"/>
          <w:szCs w:val="20"/>
        </w:rPr>
        <w:t>ADVANCED RULE.</w:t>
      </w:r>
    </w:p>
    <w:p w14:paraId="03792107" w14:textId="77777777" w:rsidR="00631E59" w:rsidRPr="002138D5" w:rsidRDefault="002138D5" w:rsidP="00681CBF">
      <w:pPr>
        <w:widowControl w:val="0"/>
        <w:tabs>
          <w:tab w:val="left" w:pos="565"/>
        </w:tabs>
        <w:kinsoku w:val="0"/>
        <w:overflowPunct w:val="0"/>
        <w:autoSpaceDE w:val="0"/>
        <w:autoSpaceDN w:val="0"/>
        <w:adjustRightInd w:val="0"/>
        <w:spacing w:before="115" w:after="0" w:line="240" w:lineRule="auto"/>
        <w:ind w:left="90"/>
        <w:outlineLvl w:val="7"/>
        <w:rPr>
          <w:rFonts w:ascii="Arial" w:eastAsia="Times New Roman" w:hAnsi="Arial" w:cs="Arial"/>
          <w:b/>
          <w:i/>
          <w:sz w:val="24"/>
          <w:szCs w:val="24"/>
        </w:rPr>
      </w:pPr>
      <w:r w:rsidRPr="002138D5">
        <w:rPr>
          <w:rFonts w:ascii="Arial" w:eastAsia="Times New Roman" w:hAnsi="Arial" w:cs="Arial"/>
          <w:b/>
          <w:i/>
          <w:iCs/>
          <w:sz w:val="24"/>
          <w:szCs w:val="24"/>
        </w:rPr>
        <w:t xml:space="preserve">18.1 </w:t>
      </w:r>
      <w:r w:rsidR="00631E59" w:rsidRPr="002138D5">
        <w:rPr>
          <w:rFonts w:ascii="Arial" w:eastAsia="Times New Roman" w:hAnsi="Arial" w:cs="Arial"/>
          <w:b/>
          <w:i/>
          <w:iCs/>
          <w:sz w:val="24"/>
          <w:szCs w:val="24"/>
        </w:rPr>
        <w:t>- QUALITY LEVELS</w:t>
      </w:r>
    </w:p>
    <w:p w14:paraId="58F4BD3E" w14:textId="77777777" w:rsidR="00631E59" w:rsidRPr="00FA38CB" w:rsidRDefault="00631E59" w:rsidP="009057E0">
      <w:pPr>
        <w:widowControl w:val="0"/>
        <w:kinsoku w:val="0"/>
        <w:overflowPunct w:val="0"/>
        <w:autoSpaceDE w:val="0"/>
        <w:autoSpaceDN w:val="0"/>
        <w:adjustRightInd w:val="0"/>
        <w:spacing w:before="135" w:after="0" w:line="240" w:lineRule="auto"/>
        <w:ind w:left="127" w:right="24" w:firstLine="286"/>
        <w:jc w:val="both"/>
        <w:rPr>
          <w:rFonts w:ascii="Arial" w:eastAsia="Times New Roman" w:hAnsi="Arial" w:cs="Arial"/>
          <w:sz w:val="20"/>
          <w:szCs w:val="20"/>
        </w:rPr>
      </w:pPr>
      <w:r w:rsidRPr="001F2DC0">
        <w:rPr>
          <w:rFonts w:ascii="Arial" w:eastAsia="Times New Roman" w:hAnsi="Arial" w:cs="Arial"/>
          <w:b/>
          <w:sz w:val="20"/>
          <w:szCs w:val="20"/>
        </w:rPr>
        <w:t>Crew Quality.</w:t>
      </w:r>
      <w:r w:rsidRPr="00FA38CB">
        <w:rPr>
          <w:rFonts w:ascii="Arial" w:eastAsia="Times New Roman" w:hAnsi="Arial" w:cs="Arial"/>
          <w:sz w:val="20"/>
          <w:szCs w:val="20"/>
        </w:rPr>
        <w:t xml:space="preserve"> Pilots an</w:t>
      </w:r>
      <w:r w:rsidR="001F2DC0">
        <w:rPr>
          <w:rFonts w:ascii="Arial" w:eastAsia="Times New Roman" w:hAnsi="Arial" w:cs="Arial"/>
          <w:sz w:val="20"/>
          <w:szCs w:val="20"/>
        </w:rPr>
        <w:t>d other crewmembers are classi</w:t>
      </w:r>
      <w:r w:rsidRPr="00FA38CB">
        <w:rPr>
          <w:rFonts w:ascii="Arial" w:eastAsia="Times New Roman" w:hAnsi="Arial" w:cs="Arial"/>
          <w:sz w:val="20"/>
          <w:szCs w:val="20"/>
        </w:rPr>
        <w:t xml:space="preserve">fied </w:t>
      </w:r>
      <w:r w:rsidR="001F2DC0">
        <w:rPr>
          <w:rFonts w:ascii="Arial" w:eastAsia="Times New Roman" w:hAnsi="Arial" w:cs="Arial"/>
          <w:sz w:val="20"/>
          <w:szCs w:val="20"/>
        </w:rPr>
        <w:t>i</w:t>
      </w:r>
      <w:r w:rsidRPr="00FA38CB">
        <w:rPr>
          <w:rFonts w:ascii="Arial" w:eastAsia="Times New Roman" w:hAnsi="Arial" w:cs="Arial"/>
          <w:sz w:val="20"/>
          <w:szCs w:val="20"/>
        </w:rPr>
        <w:t>nto one of four quality levels based on experience and training. These are:</w:t>
      </w:r>
    </w:p>
    <w:p w14:paraId="400CDA1A" w14:textId="77777777" w:rsidR="00631E59" w:rsidRPr="00FA38CB" w:rsidRDefault="00631E59" w:rsidP="00FD3C8D">
      <w:pPr>
        <w:widowControl w:val="0"/>
        <w:numPr>
          <w:ilvl w:val="2"/>
          <w:numId w:val="53"/>
        </w:numPr>
        <w:tabs>
          <w:tab w:val="left" w:pos="966"/>
        </w:tabs>
        <w:kinsoku w:val="0"/>
        <w:overflowPunct w:val="0"/>
        <w:autoSpaceDE w:val="0"/>
        <w:autoSpaceDN w:val="0"/>
        <w:adjustRightInd w:val="0"/>
        <w:spacing w:before="112" w:after="0" w:line="240" w:lineRule="auto"/>
        <w:ind w:right="31" w:firstLine="724"/>
        <w:jc w:val="both"/>
        <w:rPr>
          <w:rFonts w:ascii="Arial" w:eastAsia="Times New Roman" w:hAnsi="Arial" w:cs="Arial"/>
          <w:sz w:val="20"/>
          <w:szCs w:val="20"/>
        </w:rPr>
      </w:pPr>
      <w:r w:rsidRPr="001F2DC0">
        <w:rPr>
          <w:rFonts w:ascii="Arial" w:eastAsia="Times New Roman" w:hAnsi="Arial" w:cs="Arial"/>
          <w:b/>
          <w:sz w:val="20"/>
          <w:szCs w:val="20"/>
        </w:rPr>
        <w:t>Green:</w:t>
      </w:r>
      <w:r w:rsidRPr="00FA38CB">
        <w:rPr>
          <w:rFonts w:ascii="Arial" w:eastAsia="Times New Roman" w:hAnsi="Arial" w:cs="Arial"/>
          <w:sz w:val="20"/>
          <w:szCs w:val="20"/>
        </w:rPr>
        <w:t xml:space="preserve"> A poor pilot/crewman due to lack of ability and/or incomplete training.</w:t>
      </w:r>
    </w:p>
    <w:p w14:paraId="4817E479" w14:textId="77777777" w:rsidR="00631E59" w:rsidRPr="00FA38CB" w:rsidRDefault="00631E59" w:rsidP="00FD3C8D">
      <w:pPr>
        <w:widowControl w:val="0"/>
        <w:numPr>
          <w:ilvl w:val="2"/>
          <w:numId w:val="53"/>
        </w:numPr>
        <w:tabs>
          <w:tab w:val="left" w:pos="966"/>
        </w:tabs>
        <w:kinsoku w:val="0"/>
        <w:overflowPunct w:val="0"/>
        <w:autoSpaceDE w:val="0"/>
        <w:autoSpaceDN w:val="0"/>
        <w:adjustRightInd w:val="0"/>
        <w:spacing w:before="101" w:after="0" w:line="240" w:lineRule="auto"/>
        <w:ind w:left="120" w:right="22" w:firstLine="731"/>
        <w:jc w:val="both"/>
        <w:rPr>
          <w:rFonts w:ascii="Arial" w:eastAsia="Times New Roman" w:hAnsi="Arial" w:cs="Arial"/>
          <w:sz w:val="20"/>
          <w:szCs w:val="20"/>
        </w:rPr>
      </w:pPr>
      <w:r w:rsidRPr="001F2DC0">
        <w:rPr>
          <w:rFonts w:ascii="Arial" w:eastAsia="Times New Roman" w:hAnsi="Arial" w:cs="Arial"/>
          <w:b/>
          <w:sz w:val="20"/>
          <w:szCs w:val="20"/>
        </w:rPr>
        <w:t>Novice:</w:t>
      </w:r>
      <w:r w:rsidRPr="00FA38CB">
        <w:rPr>
          <w:rFonts w:ascii="Arial" w:eastAsia="Times New Roman" w:hAnsi="Arial" w:cs="Arial"/>
          <w:sz w:val="20"/>
          <w:szCs w:val="20"/>
        </w:rPr>
        <w:t xml:space="preserve"> A new pilot/crewman fresh out of normal training, a poor </w:t>
      </w:r>
      <w:r w:rsidR="00F31006" w:rsidRPr="00FA38CB">
        <w:rPr>
          <w:rFonts w:ascii="Arial" w:eastAsia="Times New Roman" w:hAnsi="Arial" w:cs="Arial"/>
          <w:sz w:val="20"/>
          <w:szCs w:val="20"/>
        </w:rPr>
        <w:t>caliber</w:t>
      </w:r>
      <w:r w:rsidRPr="00FA38CB">
        <w:rPr>
          <w:rFonts w:ascii="Arial" w:eastAsia="Times New Roman" w:hAnsi="Arial" w:cs="Arial"/>
          <w:sz w:val="20"/>
          <w:szCs w:val="20"/>
        </w:rPr>
        <w:t xml:space="preserve"> regular, or a green starting to improve.</w:t>
      </w:r>
    </w:p>
    <w:p w14:paraId="57A4C54E" w14:textId="77777777" w:rsidR="00631E59" w:rsidRPr="00FA38CB" w:rsidRDefault="00631E59" w:rsidP="00FD3C8D">
      <w:pPr>
        <w:widowControl w:val="0"/>
        <w:numPr>
          <w:ilvl w:val="2"/>
          <w:numId w:val="53"/>
        </w:numPr>
        <w:tabs>
          <w:tab w:val="left" w:pos="959"/>
        </w:tabs>
        <w:kinsoku w:val="0"/>
        <w:overflowPunct w:val="0"/>
        <w:autoSpaceDE w:val="0"/>
        <w:autoSpaceDN w:val="0"/>
        <w:adjustRightInd w:val="0"/>
        <w:spacing w:before="115" w:after="0" w:line="240" w:lineRule="auto"/>
        <w:ind w:left="120" w:right="27" w:firstLine="738"/>
        <w:jc w:val="both"/>
        <w:rPr>
          <w:rFonts w:ascii="Arial" w:eastAsia="Times New Roman" w:hAnsi="Arial" w:cs="Arial"/>
          <w:sz w:val="20"/>
          <w:szCs w:val="20"/>
        </w:rPr>
      </w:pPr>
      <w:r w:rsidRPr="001F2DC0">
        <w:rPr>
          <w:rFonts w:ascii="Arial" w:eastAsia="Times New Roman" w:hAnsi="Arial" w:cs="Arial"/>
          <w:b/>
          <w:sz w:val="20"/>
          <w:szCs w:val="20"/>
        </w:rPr>
        <w:t>Regular:</w:t>
      </w:r>
      <w:r w:rsidRPr="00FA38CB">
        <w:rPr>
          <w:rFonts w:ascii="Arial" w:eastAsia="Times New Roman" w:hAnsi="Arial" w:cs="Arial"/>
          <w:sz w:val="20"/>
          <w:szCs w:val="20"/>
        </w:rPr>
        <w:t xml:space="preserve"> An experienced pilot/crewman with good training who may or may not have seen combat, or an above average novice.</w:t>
      </w:r>
    </w:p>
    <w:p w14:paraId="673228E3" w14:textId="77777777" w:rsidR="00631E59" w:rsidRPr="00FA38CB" w:rsidRDefault="00631E59" w:rsidP="00FD3C8D">
      <w:pPr>
        <w:widowControl w:val="0"/>
        <w:numPr>
          <w:ilvl w:val="2"/>
          <w:numId w:val="53"/>
        </w:numPr>
        <w:tabs>
          <w:tab w:val="left" w:pos="1017"/>
        </w:tabs>
        <w:kinsoku w:val="0"/>
        <w:overflowPunct w:val="0"/>
        <w:autoSpaceDE w:val="0"/>
        <w:autoSpaceDN w:val="0"/>
        <w:adjustRightInd w:val="0"/>
        <w:spacing w:before="112" w:after="0" w:line="240" w:lineRule="auto"/>
        <w:ind w:left="120" w:right="18" w:firstLine="731"/>
        <w:jc w:val="both"/>
        <w:rPr>
          <w:rFonts w:ascii="Arial" w:eastAsia="Times New Roman" w:hAnsi="Arial" w:cs="Arial"/>
          <w:sz w:val="20"/>
          <w:szCs w:val="20"/>
        </w:rPr>
      </w:pPr>
      <w:r w:rsidRPr="00DC705B">
        <w:rPr>
          <w:rFonts w:ascii="Arial" w:eastAsia="Times New Roman" w:hAnsi="Arial" w:cs="Arial"/>
          <w:b/>
          <w:sz w:val="20"/>
          <w:szCs w:val="20"/>
        </w:rPr>
        <w:t>Veteran:</w:t>
      </w:r>
      <w:r w:rsidRPr="00FA38CB">
        <w:rPr>
          <w:rFonts w:ascii="Arial" w:eastAsia="Times New Roman" w:hAnsi="Arial" w:cs="Arial"/>
          <w:sz w:val="20"/>
          <w:szCs w:val="20"/>
        </w:rPr>
        <w:t xml:space="preserve"> A well trained professional, possibly combat experienced pilot/crewman with superior skills (an older and wiser regular).</w:t>
      </w:r>
    </w:p>
    <w:p w14:paraId="0A57675B" w14:textId="77777777" w:rsidR="00631E59" w:rsidRPr="00FA38CB" w:rsidRDefault="00631E59" w:rsidP="009057E0">
      <w:pPr>
        <w:widowControl w:val="0"/>
        <w:kinsoku w:val="0"/>
        <w:overflowPunct w:val="0"/>
        <w:autoSpaceDE w:val="0"/>
        <w:autoSpaceDN w:val="0"/>
        <w:adjustRightInd w:val="0"/>
        <w:spacing w:before="112" w:after="0" w:line="240" w:lineRule="auto"/>
        <w:ind w:left="113" w:right="30" w:firstLine="293"/>
        <w:jc w:val="both"/>
        <w:rPr>
          <w:rFonts w:ascii="Arial" w:eastAsia="Times New Roman" w:hAnsi="Arial" w:cs="Arial"/>
          <w:sz w:val="20"/>
          <w:szCs w:val="20"/>
        </w:rPr>
      </w:pPr>
      <w:r w:rsidRPr="00FA38CB">
        <w:rPr>
          <w:rFonts w:ascii="Arial" w:eastAsia="Times New Roman" w:hAnsi="Arial" w:cs="Arial"/>
          <w:sz w:val="20"/>
          <w:szCs w:val="20"/>
        </w:rPr>
        <w:t>Crew quality, and any applicable attributes or characteris</w:t>
      </w:r>
      <w:r w:rsidRPr="00FA38CB">
        <w:rPr>
          <w:rFonts w:ascii="Arial" w:eastAsia="Times New Roman" w:hAnsi="Arial" w:cs="Arial"/>
          <w:bCs/>
          <w:sz w:val="20"/>
          <w:szCs w:val="20"/>
        </w:rPr>
        <w:t xml:space="preserve">tics are given in most scenarios for general scenarios, or </w:t>
      </w:r>
      <w:r w:rsidRPr="00FA38CB">
        <w:rPr>
          <w:rFonts w:ascii="Arial" w:eastAsia="Times New Roman" w:hAnsi="Arial" w:cs="Arial"/>
          <w:sz w:val="20"/>
          <w:szCs w:val="20"/>
        </w:rPr>
        <w:t>historical scenarios not providing aircrew information, use the Crew Generation Tables given in the play aids charts.</w:t>
      </w:r>
    </w:p>
    <w:p w14:paraId="5624CE32" w14:textId="156C1656" w:rsidR="00631E59" w:rsidRDefault="00631E59" w:rsidP="009057E0">
      <w:pPr>
        <w:widowControl w:val="0"/>
        <w:kinsoku w:val="0"/>
        <w:overflowPunct w:val="0"/>
        <w:autoSpaceDE w:val="0"/>
        <w:autoSpaceDN w:val="0"/>
        <w:adjustRightInd w:val="0"/>
        <w:spacing w:before="117" w:after="0" w:line="240" w:lineRule="auto"/>
        <w:ind w:left="113" w:right="24" w:firstLine="293"/>
        <w:jc w:val="both"/>
        <w:rPr>
          <w:rFonts w:ascii="Arial" w:eastAsia="Times New Roman" w:hAnsi="Arial" w:cs="Arial"/>
          <w:sz w:val="20"/>
          <w:szCs w:val="20"/>
        </w:rPr>
      </w:pPr>
      <w:r w:rsidRPr="001F2DC0">
        <w:rPr>
          <w:rFonts w:ascii="Arial" w:eastAsia="Times New Roman" w:hAnsi="Arial" w:cs="Arial"/>
          <w:b/>
          <w:sz w:val="20"/>
          <w:szCs w:val="20"/>
        </w:rPr>
        <w:t>Aircrew Modifiers.</w:t>
      </w:r>
      <w:r w:rsidRPr="00FA38CB">
        <w:rPr>
          <w:rFonts w:ascii="Arial" w:eastAsia="Times New Roman" w:hAnsi="Arial" w:cs="Arial"/>
          <w:sz w:val="20"/>
          <w:szCs w:val="20"/>
        </w:rPr>
        <w:t xml:space="preserve"> The quality of a pilot/</w:t>
      </w:r>
      <w:r w:rsidR="004E5998">
        <w:rPr>
          <w:rFonts w:ascii="Arial" w:eastAsia="Times New Roman" w:hAnsi="Arial" w:cs="Arial"/>
          <w:sz w:val="20"/>
          <w:szCs w:val="20"/>
        </w:rPr>
        <w:t xml:space="preserve"> </w:t>
      </w:r>
      <w:r w:rsidR="006032CE" w:rsidRPr="00FA38CB">
        <w:rPr>
          <w:rFonts w:ascii="Arial" w:eastAsia="Times New Roman" w:hAnsi="Arial" w:cs="Arial"/>
          <w:sz w:val="20"/>
          <w:szCs w:val="20"/>
        </w:rPr>
        <w:t>crewman i</w:t>
      </w:r>
      <w:r w:rsidRPr="00FA38CB">
        <w:rPr>
          <w:rFonts w:ascii="Arial" w:eastAsia="Times New Roman" w:hAnsi="Arial" w:cs="Arial"/>
          <w:sz w:val="20"/>
          <w:szCs w:val="20"/>
        </w:rPr>
        <w:t>n an aircraft may affect the die rolls for initiative, sighting, radar use, weapon launches, attacks, departed flight and recovery from departed flight. These actions and their associated die roll modifiers are summarized in the Aircrew Modifiers Table and other tables. In multi-crew aircraft, only the modifiers for the crewman that would logically be affecting or performing an action are used. The following are some guidelines:</w:t>
      </w:r>
    </w:p>
    <w:p w14:paraId="5D074095" w14:textId="77777777" w:rsidR="00631E59" w:rsidRPr="00AF6CBA" w:rsidRDefault="00631E59" w:rsidP="009057E0">
      <w:pPr>
        <w:widowControl w:val="0"/>
        <w:kinsoku w:val="0"/>
        <w:overflowPunct w:val="0"/>
        <w:autoSpaceDE w:val="0"/>
        <w:autoSpaceDN w:val="0"/>
        <w:adjustRightInd w:val="0"/>
        <w:spacing w:before="130" w:after="0" w:line="240" w:lineRule="auto"/>
        <w:ind w:left="406"/>
        <w:rPr>
          <w:rFonts w:ascii="Arial" w:eastAsia="Times New Roman" w:hAnsi="Arial" w:cs="Arial"/>
          <w:b/>
          <w:sz w:val="20"/>
          <w:szCs w:val="20"/>
        </w:rPr>
      </w:pPr>
      <w:r w:rsidRPr="00AF6CBA">
        <w:rPr>
          <w:rFonts w:ascii="Arial" w:eastAsia="Times New Roman" w:hAnsi="Arial" w:cs="Arial"/>
          <w:b/>
          <w:sz w:val="20"/>
          <w:szCs w:val="20"/>
        </w:rPr>
        <w:t>P</w:t>
      </w:r>
      <w:r w:rsidR="006032CE" w:rsidRPr="00AF6CBA">
        <w:rPr>
          <w:rFonts w:ascii="Arial" w:eastAsia="Times New Roman" w:hAnsi="Arial" w:cs="Arial"/>
          <w:b/>
          <w:sz w:val="20"/>
          <w:szCs w:val="20"/>
        </w:rPr>
        <w:t>il</w:t>
      </w:r>
      <w:r w:rsidRPr="00AF6CBA">
        <w:rPr>
          <w:rFonts w:ascii="Arial" w:eastAsia="Times New Roman" w:hAnsi="Arial" w:cs="Arial"/>
          <w:b/>
          <w:sz w:val="20"/>
          <w:szCs w:val="20"/>
        </w:rPr>
        <w:t>ots affect:</w:t>
      </w:r>
    </w:p>
    <w:p w14:paraId="7A458DF6" w14:textId="33D9475D" w:rsidR="00631E59" w:rsidRPr="00AF6CBA" w:rsidRDefault="00631E59" w:rsidP="009517A1">
      <w:pPr>
        <w:widowControl w:val="0"/>
        <w:numPr>
          <w:ilvl w:val="2"/>
          <w:numId w:val="53"/>
        </w:numPr>
        <w:kinsoku w:val="0"/>
        <w:overflowPunct w:val="0"/>
        <w:autoSpaceDE w:val="0"/>
        <w:autoSpaceDN w:val="0"/>
        <w:adjustRightInd w:val="0"/>
        <w:spacing w:after="0" w:line="240" w:lineRule="auto"/>
        <w:ind w:left="270" w:firstLine="245"/>
        <w:jc w:val="both"/>
        <w:rPr>
          <w:rFonts w:ascii="Arial" w:eastAsia="Times New Roman" w:hAnsi="Arial" w:cs="Arial"/>
          <w:sz w:val="20"/>
          <w:szCs w:val="20"/>
        </w:rPr>
      </w:pPr>
      <w:r w:rsidRPr="00AF6CBA">
        <w:rPr>
          <w:rFonts w:ascii="Arial" w:eastAsia="Times New Roman" w:hAnsi="Arial" w:cs="Arial"/>
          <w:b/>
          <w:sz w:val="20"/>
          <w:szCs w:val="20"/>
        </w:rPr>
        <w:t>In flight:</w:t>
      </w:r>
      <w:r w:rsidRPr="00AF6CBA">
        <w:rPr>
          <w:rFonts w:ascii="Arial" w:eastAsia="Times New Roman" w:hAnsi="Arial" w:cs="Arial"/>
          <w:sz w:val="20"/>
          <w:szCs w:val="20"/>
        </w:rPr>
        <w:t xml:space="preserve"> Initiative, departures, and recover</w:t>
      </w:r>
      <w:r w:rsidR="009517A1">
        <w:rPr>
          <w:rFonts w:ascii="Arial" w:eastAsia="Times New Roman" w:hAnsi="Arial" w:cs="Arial"/>
          <w:sz w:val="20"/>
          <w:szCs w:val="20"/>
        </w:rPr>
        <w:t>-</w:t>
      </w:r>
      <w:proofErr w:type="spellStart"/>
      <w:r w:rsidRPr="00AF6CBA">
        <w:rPr>
          <w:rFonts w:ascii="Arial" w:eastAsia="Times New Roman" w:hAnsi="Arial" w:cs="Arial"/>
          <w:sz w:val="20"/>
          <w:szCs w:val="20"/>
        </w:rPr>
        <w:t>ies</w:t>
      </w:r>
      <w:proofErr w:type="spellEnd"/>
      <w:r w:rsidRPr="00AF6CBA">
        <w:rPr>
          <w:rFonts w:ascii="Arial" w:eastAsia="Times New Roman" w:hAnsi="Arial" w:cs="Arial"/>
          <w:sz w:val="20"/>
          <w:szCs w:val="20"/>
        </w:rPr>
        <w:t>.</w:t>
      </w:r>
    </w:p>
    <w:p w14:paraId="5963FD8B" w14:textId="77777777" w:rsidR="00631E59" w:rsidRPr="00AF6CBA" w:rsidRDefault="00631E59" w:rsidP="009517A1">
      <w:pPr>
        <w:widowControl w:val="0"/>
        <w:numPr>
          <w:ilvl w:val="2"/>
          <w:numId w:val="53"/>
        </w:numPr>
        <w:kinsoku w:val="0"/>
        <w:overflowPunct w:val="0"/>
        <w:autoSpaceDE w:val="0"/>
        <w:autoSpaceDN w:val="0"/>
        <w:adjustRightInd w:val="0"/>
        <w:spacing w:before="27" w:after="0" w:line="240" w:lineRule="auto"/>
        <w:ind w:left="270" w:right="-18" w:firstLine="245"/>
        <w:jc w:val="both"/>
        <w:rPr>
          <w:rFonts w:ascii="Arial" w:eastAsia="Times New Roman" w:hAnsi="Arial" w:cs="Arial"/>
          <w:sz w:val="20"/>
          <w:szCs w:val="20"/>
        </w:rPr>
      </w:pPr>
      <w:r w:rsidRPr="00AF6CBA">
        <w:rPr>
          <w:rFonts w:ascii="Arial" w:eastAsia="Times New Roman" w:hAnsi="Arial" w:cs="Arial"/>
          <w:b/>
          <w:sz w:val="20"/>
          <w:szCs w:val="20"/>
        </w:rPr>
        <w:t>In combat:</w:t>
      </w:r>
      <w:r w:rsidRPr="00AF6CBA">
        <w:rPr>
          <w:rFonts w:ascii="Arial" w:eastAsia="Times New Roman" w:hAnsi="Arial" w:cs="Arial"/>
          <w:sz w:val="20"/>
          <w:szCs w:val="20"/>
        </w:rPr>
        <w:t xml:space="preserve"> Gun at</w:t>
      </w:r>
      <w:r w:rsidR="001F2DC0" w:rsidRPr="00AF6CBA">
        <w:rPr>
          <w:rFonts w:ascii="Arial" w:eastAsia="Times New Roman" w:hAnsi="Arial" w:cs="Arial"/>
          <w:sz w:val="20"/>
          <w:szCs w:val="20"/>
        </w:rPr>
        <w:t>t</w:t>
      </w:r>
      <w:r w:rsidRPr="00AF6CBA">
        <w:rPr>
          <w:rFonts w:ascii="Arial" w:eastAsia="Times New Roman" w:hAnsi="Arial" w:cs="Arial"/>
          <w:sz w:val="20"/>
          <w:szCs w:val="20"/>
        </w:rPr>
        <w:t>acks, visual bombing or rocket attacks, and IRM launches.</w:t>
      </w:r>
    </w:p>
    <w:p w14:paraId="6C029BFA" w14:textId="77777777" w:rsidR="00631E59" w:rsidRPr="00AF6CBA" w:rsidRDefault="00631E59" w:rsidP="009517A1">
      <w:pPr>
        <w:widowControl w:val="0"/>
        <w:kinsoku w:val="0"/>
        <w:overflowPunct w:val="0"/>
        <w:autoSpaceDE w:val="0"/>
        <w:autoSpaceDN w:val="0"/>
        <w:adjustRightInd w:val="0"/>
        <w:spacing w:before="122" w:after="0" w:line="240" w:lineRule="auto"/>
        <w:ind w:left="630"/>
        <w:jc w:val="both"/>
        <w:rPr>
          <w:rFonts w:ascii="Arial" w:eastAsia="Times New Roman" w:hAnsi="Arial" w:cs="Arial"/>
          <w:b/>
          <w:sz w:val="20"/>
          <w:szCs w:val="20"/>
        </w:rPr>
      </w:pPr>
      <w:r w:rsidRPr="00AF6CBA">
        <w:rPr>
          <w:rFonts w:ascii="Arial" w:eastAsia="Times New Roman" w:hAnsi="Arial" w:cs="Arial"/>
          <w:b/>
          <w:sz w:val="20"/>
          <w:szCs w:val="20"/>
        </w:rPr>
        <w:t>Crewmen affect:</w:t>
      </w:r>
    </w:p>
    <w:p w14:paraId="3B26C7E5" w14:textId="77777777" w:rsidR="00631E59" w:rsidRPr="00AF6CBA" w:rsidRDefault="00631E59" w:rsidP="009517A1">
      <w:pPr>
        <w:widowControl w:val="0"/>
        <w:numPr>
          <w:ilvl w:val="2"/>
          <w:numId w:val="53"/>
        </w:numPr>
        <w:kinsoku w:val="0"/>
        <w:overflowPunct w:val="0"/>
        <w:autoSpaceDE w:val="0"/>
        <w:autoSpaceDN w:val="0"/>
        <w:adjustRightInd w:val="0"/>
        <w:spacing w:after="0" w:line="240" w:lineRule="auto"/>
        <w:ind w:left="270" w:right="43" w:firstLine="230"/>
        <w:jc w:val="both"/>
        <w:rPr>
          <w:rFonts w:ascii="Arial" w:eastAsia="Times New Roman" w:hAnsi="Arial" w:cs="Arial"/>
          <w:sz w:val="20"/>
          <w:szCs w:val="20"/>
        </w:rPr>
      </w:pPr>
      <w:r w:rsidRPr="004E5998">
        <w:rPr>
          <w:rFonts w:ascii="Arial" w:eastAsia="Times New Roman" w:hAnsi="Arial" w:cs="Arial"/>
          <w:b/>
          <w:sz w:val="20"/>
          <w:szCs w:val="20"/>
        </w:rPr>
        <w:t>In combat:</w:t>
      </w:r>
      <w:r w:rsidRPr="00AF6CBA">
        <w:rPr>
          <w:rFonts w:ascii="Arial" w:eastAsia="Times New Roman" w:hAnsi="Arial" w:cs="Arial"/>
          <w:sz w:val="20"/>
          <w:szCs w:val="20"/>
        </w:rPr>
        <w:t xml:space="preserve"> Guided weapon launches and attacks, radar bombing, and radar guided missile launches.</w:t>
      </w:r>
    </w:p>
    <w:p w14:paraId="59CF829E" w14:textId="77777777" w:rsidR="00EF5B05" w:rsidRDefault="00631E59" w:rsidP="003C0E7C">
      <w:pPr>
        <w:widowControl w:val="0"/>
        <w:numPr>
          <w:ilvl w:val="2"/>
          <w:numId w:val="53"/>
        </w:numPr>
        <w:kinsoku w:val="0"/>
        <w:overflowPunct w:val="0"/>
        <w:autoSpaceDE w:val="0"/>
        <w:autoSpaceDN w:val="0"/>
        <w:adjustRightInd w:val="0"/>
        <w:spacing w:after="0" w:line="240" w:lineRule="auto"/>
        <w:ind w:left="274" w:firstLine="230"/>
        <w:jc w:val="both"/>
        <w:rPr>
          <w:rFonts w:ascii="Arial" w:eastAsia="Times New Roman" w:hAnsi="Arial" w:cs="Arial"/>
          <w:sz w:val="20"/>
          <w:szCs w:val="20"/>
        </w:rPr>
      </w:pPr>
      <w:r w:rsidRPr="004E5998">
        <w:rPr>
          <w:rFonts w:ascii="Arial" w:eastAsia="Times New Roman" w:hAnsi="Arial" w:cs="Arial"/>
          <w:b/>
          <w:sz w:val="20"/>
          <w:szCs w:val="20"/>
        </w:rPr>
        <w:t>For radar</w:t>
      </w:r>
      <w:r w:rsidR="00AF6CBA" w:rsidRPr="004E5998">
        <w:rPr>
          <w:rFonts w:ascii="Arial" w:eastAsia="Times New Roman" w:hAnsi="Arial" w:cs="Arial"/>
          <w:b/>
          <w:sz w:val="20"/>
          <w:szCs w:val="20"/>
        </w:rPr>
        <w:t xml:space="preserve"> </w:t>
      </w:r>
      <w:r w:rsidRPr="004E5998">
        <w:rPr>
          <w:rFonts w:ascii="Arial" w:eastAsia="Times New Roman" w:hAnsi="Arial" w:cs="Arial"/>
          <w:b/>
          <w:sz w:val="20"/>
          <w:szCs w:val="20"/>
        </w:rPr>
        <w:t>work:</w:t>
      </w:r>
      <w:r w:rsidRPr="00AF6CBA">
        <w:rPr>
          <w:rFonts w:ascii="Arial" w:eastAsia="Times New Roman" w:hAnsi="Arial" w:cs="Arial"/>
          <w:sz w:val="20"/>
          <w:szCs w:val="20"/>
        </w:rPr>
        <w:t xml:space="preserve"> </w:t>
      </w:r>
      <w:r w:rsidR="00AF6CBA">
        <w:rPr>
          <w:rFonts w:ascii="Arial" w:eastAsia="Times New Roman" w:hAnsi="Arial" w:cs="Arial"/>
          <w:sz w:val="20"/>
          <w:szCs w:val="20"/>
        </w:rPr>
        <w:t xml:space="preserve"> </w:t>
      </w:r>
      <w:r w:rsidRPr="00AF6CBA">
        <w:rPr>
          <w:rFonts w:ascii="Arial" w:eastAsia="Times New Roman" w:hAnsi="Arial" w:cs="Arial"/>
          <w:sz w:val="20"/>
          <w:szCs w:val="20"/>
        </w:rPr>
        <w:t>Radar searches and lock-</w:t>
      </w:r>
      <w:proofErr w:type="spellStart"/>
      <w:r w:rsidRPr="00AF6CBA">
        <w:rPr>
          <w:rFonts w:ascii="Arial" w:eastAsia="Times New Roman" w:hAnsi="Arial" w:cs="Arial"/>
          <w:sz w:val="20"/>
          <w:szCs w:val="20"/>
        </w:rPr>
        <w:t>ons</w:t>
      </w:r>
      <w:proofErr w:type="spellEnd"/>
      <w:r w:rsidRPr="00AF6CBA">
        <w:rPr>
          <w:rFonts w:ascii="Arial" w:eastAsia="Times New Roman" w:hAnsi="Arial" w:cs="Arial"/>
          <w:sz w:val="20"/>
          <w:szCs w:val="20"/>
        </w:rPr>
        <w:t>.</w:t>
      </w:r>
    </w:p>
    <w:p w14:paraId="08D2CCDB" w14:textId="77777777" w:rsidR="00631E59" w:rsidRPr="00AF6CBA" w:rsidRDefault="00631E59" w:rsidP="009517A1">
      <w:pPr>
        <w:widowControl w:val="0"/>
        <w:kinsoku w:val="0"/>
        <w:overflowPunct w:val="0"/>
        <w:autoSpaceDE w:val="0"/>
        <w:autoSpaceDN w:val="0"/>
        <w:adjustRightInd w:val="0"/>
        <w:spacing w:before="120" w:after="0" w:line="240" w:lineRule="auto"/>
        <w:ind w:left="634"/>
        <w:jc w:val="both"/>
        <w:rPr>
          <w:rFonts w:ascii="Arial" w:eastAsia="Times New Roman" w:hAnsi="Arial" w:cs="Arial"/>
          <w:b/>
          <w:sz w:val="20"/>
          <w:szCs w:val="20"/>
        </w:rPr>
      </w:pPr>
      <w:r w:rsidRPr="00AF6CBA">
        <w:rPr>
          <w:rFonts w:ascii="Arial" w:eastAsia="Times New Roman" w:hAnsi="Arial" w:cs="Arial"/>
          <w:b/>
          <w:sz w:val="20"/>
          <w:szCs w:val="20"/>
        </w:rPr>
        <w:t>Both pilots and crewmen affect:</w:t>
      </w:r>
    </w:p>
    <w:p w14:paraId="1A099ECA" w14:textId="77777777" w:rsidR="00631E59" w:rsidRPr="00AF6CBA" w:rsidRDefault="00631E59" w:rsidP="009517A1">
      <w:pPr>
        <w:widowControl w:val="0"/>
        <w:numPr>
          <w:ilvl w:val="2"/>
          <w:numId w:val="53"/>
        </w:numPr>
        <w:kinsoku w:val="0"/>
        <w:overflowPunct w:val="0"/>
        <w:autoSpaceDE w:val="0"/>
        <w:autoSpaceDN w:val="0"/>
        <w:adjustRightInd w:val="0"/>
        <w:spacing w:after="0" w:line="240" w:lineRule="auto"/>
        <w:ind w:left="720" w:hanging="191"/>
        <w:jc w:val="both"/>
        <w:rPr>
          <w:rFonts w:ascii="Arial" w:eastAsia="Times New Roman" w:hAnsi="Arial" w:cs="Arial"/>
          <w:sz w:val="20"/>
          <w:szCs w:val="20"/>
        </w:rPr>
      </w:pPr>
      <w:r w:rsidRPr="00AF6CBA">
        <w:rPr>
          <w:rFonts w:ascii="Arial" w:eastAsia="Times New Roman" w:hAnsi="Arial" w:cs="Arial"/>
          <w:sz w:val="20"/>
          <w:szCs w:val="20"/>
        </w:rPr>
        <w:t>Sighting at</w:t>
      </w:r>
      <w:r w:rsidR="0025740C" w:rsidRPr="00AF6CBA">
        <w:rPr>
          <w:rFonts w:ascii="Arial" w:eastAsia="Times New Roman" w:hAnsi="Arial" w:cs="Arial"/>
          <w:sz w:val="20"/>
          <w:szCs w:val="20"/>
        </w:rPr>
        <w:t>t</w:t>
      </w:r>
      <w:r w:rsidRPr="00AF6CBA">
        <w:rPr>
          <w:rFonts w:ascii="Arial" w:eastAsia="Times New Roman" w:hAnsi="Arial" w:cs="Arial"/>
          <w:sz w:val="20"/>
          <w:szCs w:val="20"/>
        </w:rPr>
        <w:t>empts as described in Chapter 11.</w:t>
      </w:r>
    </w:p>
    <w:p w14:paraId="7E1D6BD1" w14:textId="77777777" w:rsidR="00631E59" w:rsidRPr="0025740C" w:rsidRDefault="0025740C" w:rsidP="00D55089">
      <w:pPr>
        <w:widowControl w:val="0"/>
        <w:tabs>
          <w:tab w:val="left" w:pos="572"/>
        </w:tabs>
        <w:kinsoku w:val="0"/>
        <w:overflowPunct w:val="0"/>
        <w:autoSpaceDE w:val="0"/>
        <w:autoSpaceDN w:val="0"/>
        <w:adjustRightInd w:val="0"/>
        <w:spacing w:before="120" w:after="0" w:line="240" w:lineRule="auto"/>
        <w:ind w:left="90"/>
        <w:outlineLvl w:val="7"/>
        <w:rPr>
          <w:rFonts w:ascii="Arial" w:eastAsia="Times New Roman" w:hAnsi="Arial" w:cs="Arial"/>
          <w:b/>
          <w:i/>
          <w:sz w:val="24"/>
          <w:szCs w:val="24"/>
        </w:rPr>
      </w:pPr>
      <w:r w:rsidRPr="0025740C">
        <w:rPr>
          <w:rFonts w:ascii="Arial" w:eastAsia="Times New Roman" w:hAnsi="Arial" w:cs="Arial"/>
          <w:b/>
          <w:i/>
          <w:iCs/>
          <w:sz w:val="24"/>
          <w:szCs w:val="24"/>
        </w:rPr>
        <w:t xml:space="preserve">18.2 </w:t>
      </w:r>
      <w:r w:rsidR="00631E59" w:rsidRPr="0025740C">
        <w:rPr>
          <w:rFonts w:ascii="Arial" w:eastAsia="Times New Roman" w:hAnsi="Arial" w:cs="Arial"/>
          <w:b/>
          <w:i/>
          <w:iCs/>
          <w:sz w:val="24"/>
          <w:szCs w:val="24"/>
        </w:rPr>
        <w:t>-</w:t>
      </w:r>
      <w:r w:rsidR="00DB4814">
        <w:rPr>
          <w:rFonts w:ascii="Arial" w:eastAsia="Times New Roman" w:hAnsi="Arial" w:cs="Arial"/>
          <w:b/>
          <w:i/>
          <w:iCs/>
          <w:sz w:val="24"/>
          <w:szCs w:val="24"/>
        </w:rPr>
        <w:t xml:space="preserve"> </w:t>
      </w:r>
      <w:r w:rsidR="00631E59" w:rsidRPr="0025740C">
        <w:rPr>
          <w:rFonts w:ascii="Arial" w:eastAsia="Times New Roman" w:hAnsi="Arial" w:cs="Arial"/>
          <w:b/>
          <w:i/>
          <w:iCs/>
          <w:sz w:val="24"/>
          <w:szCs w:val="24"/>
        </w:rPr>
        <w:t>AIRCREW FLIGHT RESTRICTIONS</w:t>
      </w:r>
    </w:p>
    <w:p w14:paraId="49BE3938" w14:textId="77777777" w:rsidR="00631E59" w:rsidRPr="00EF5B05" w:rsidRDefault="00631E59" w:rsidP="00A52E2F">
      <w:pPr>
        <w:widowControl w:val="0"/>
        <w:kinsoku w:val="0"/>
        <w:overflowPunct w:val="0"/>
        <w:autoSpaceDE w:val="0"/>
        <w:autoSpaceDN w:val="0"/>
        <w:adjustRightInd w:val="0"/>
        <w:spacing w:before="120" w:after="0" w:line="240" w:lineRule="auto"/>
        <w:ind w:left="144" w:right="115" w:firstLine="274"/>
        <w:jc w:val="both"/>
        <w:rPr>
          <w:rFonts w:ascii="Arial" w:eastAsia="Times New Roman" w:hAnsi="Arial" w:cs="Arial"/>
          <w:sz w:val="20"/>
          <w:szCs w:val="20"/>
        </w:rPr>
      </w:pPr>
      <w:r w:rsidRPr="00EF5B05">
        <w:rPr>
          <w:rFonts w:ascii="Arial" w:eastAsia="Times New Roman" w:hAnsi="Arial" w:cs="Arial"/>
          <w:sz w:val="20"/>
          <w:szCs w:val="20"/>
        </w:rPr>
        <w:t xml:space="preserve">Green and novice pilots are restricted </w:t>
      </w:r>
      <w:r w:rsidR="0025740C" w:rsidRPr="00EF5B05">
        <w:rPr>
          <w:rFonts w:ascii="Arial" w:eastAsia="Times New Roman" w:hAnsi="Arial" w:cs="Arial"/>
          <w:sz w:val="20"/>
          <w:szCs w:val="20"/>
        </w:rPr>
        <w:t>i</w:t>
      </w:r>
      <w:r w:rsidRPr="00EF5B05">
        <w:rPr>
          <w:rFonts w:ascii="Arial" w:eastAsia="Times New Roman" w:hAnsi="Arial" w:cs="Arial"/>
          <w:sz w:val="20"/>
          <w:szCs w:val="20"/>
        </w:rPr>
        <w:t>n performing certain flight actions as follows:</w:t>
      </w:r>
    </w:p>
    <w:p w14:paraId="21A602C5" w14:textId="77777777" w:rsidR="00631E59" w:rsidRPr="00EF5B05" w:rsidRDefault="00631E59" w:rsidP="00DC705B">
      <w:pPr>
        <w:widowControl w:val="0"/>
        <w:kinsoku w:val="0"/>
        <w:overflowPunct w:val="0"/>
        <w:autoSpaceDE w:val="0"/>
        <w:autoSpaceDN w:val="0"/>
        <w:adjustRightInd w:val="0"/>
        <w:spacing w:before="120" w:after="0" w:line="240" w:lineRule="auto"/>
        <w:ind w:left="144" w:right="115" w:firstLine="490"/>
        <w:jc w:val="both"/>
        <w:rPr>
          <w:rFonts w:ascii="Arial" w:eastAsia="Times New Roman" w:hAnsi="Arial" w:cs="Arial"/>
          <w:sz w:val="20"/>
          <w:szCs w:val="20"/>
        </w:rPr>
      </w:pPr>
      <w:r w:rsidRPr="00AF6CBA">
        <w:rPr>
          <w:rFonts w:ascii="Arial" w:eastAsia="Times New Roman" w:hAnsi="Arial" w:cs="Arial"/>
          <w:b/>
          <w:sz w:val="20"/>
          <w:szCs w:val="20"/>
        </w:rPr>
        <w:t>Green P</w:t>
      </w:r>
      <w:r w:rsidR="0025740C" w:rsidRPr="00AF6CBA">
        <w:rPr>
          <w:rFonts w:ascii="Arial" w:eastAsia="Times New Roman" w:hAnsi="Arial" w:cs="Arial"/>
          <w:b/>
          <w:sz w:val="20"/>
          <w:szCs w:val="20"/>
        </w:rPr>
        <w:t>il</w:t>
      </w:r>
      <w:r w:rsidRPr="00AF6CBA">
        <w:rPr>
          <w:rFonts w:ascii="Arial" w:eastAsia="Times New Roman" w:hAnsi="Arial" w:cs="Arial"/>
          <w:b/>
          <w:sz w:val="20"/>
          <w:szCs w:val="20"/>
        </w:rPr>
        <w:t>ots.</w:t>
      </w:r>
      <w:r w:rsidRPr="00EF5B05">
        <w:rPr>
          <w:rFonts w:ascii="Arial" w:eastAsia="Times New Roman" w:hAnsi="Arial" w:cs="Arial"/>
          <w:sz w:val="20"/>
          <w:szCs w:val="20"/>
        </w:rPr>
        <w:t xml:space="preserve"> A Green pilot is extremely</w:t>
      </w:r>
      <w:r w:rsidR="0025740C" w:rsidRPr="00EF5B05">
        <w:rPr>
          <w:rFonts w:ascii="Arial" w:eastAsia="Times New Roman" w:hAnsi="Arial" w:cs="Arial"/>
          <w:sz w:val="20"/>
          <w:szCs w:val="20"/>
        </w:rPr>
        <w:t xml:space="preserve"> i</w:t>
      </w:r>
      <w:r w:rsidRPr="00EF5B05">
        <w:rPr>
          <w:rFonts w:ascii="Arial" w:eastAsia="Times New Roman" w:hAnsi="Arial" w:cs="Arial"/>
          <w:sz w:val="20"/>
          <w:szCs w:val="20"/>
        </w:rPr>
        <w:t>nexperienced and may not:</w:t>
      </w:r>
    </w:p>
    <w:p w14:paraId="78C508D8" w14:textId="77777777" w:rsidR="00631E59" w:rsidRPr="00EF5B05" w:rsidRDefault="00631E59" w:rsidP="009517A1">
      <w:pPr>
        <w:widowControl w:val="0"/>
        <w:numPr>
          <w:ilvl w:val="2"/>
          <w:numId w:val="53"/>
        </w:numPr>
        <w:tabs>
          <w:tab w:val="left" w:pos="952"/>
        </w:tabs>
        <w:kinsoku w:val="0"/>
        <w:overflowPunct w:val="0"/>
        <w:autoSpaceDE w:val="0"/>
        <w:autoSpaceDN w:val="0"/>
        <w:adjustRightInd w:val="0"/>
        <w:spacing w:after="0" w:line="240" w:lineRule="auto"/>
        <w:ind w:left="403" w:firstLine="446"/>
        <w:jc w:val="both"/>
        <w:rPr>
          <w:rFonts w:ascii="Arial" w:eastAsia="Times New Roman" w:hAnsi="Arial" w:cs="Arial"/>
          <w:sz w:val="20"/>
          <w:szCs w:val="20"/>
        </w:rPr>
      </w:pPr>
      <w:r w:rsidRPr="00EF5B05">
        <w:rPr>
          <w:rFonts w:ascii="Arial" w:eastAsia="Times New Roman" w:hAnsi="Arial" w:cs="Arial"/>
          <w:sz w:val="20"/>
          <w:szCs w:val="20"/>
        </w:rPr>
        <w:t>perform ET (Emergency Turns).</w:t>
      </w:r>
    </w:p>
    <w:p w14:paraId="39F13909" w14:textId="77777777" w:rsidR="00631E59" w:rsidRPr="00EF5B05" w:rsidRDefault="00631E59" w:rsidP="009517A1">
      <w:pPr>
        <w:widowControl w:val="0"/>
        <w:numPr>
          <w:ilvl w:val="2"/>
          <w:numId w:val="53"/>
        </w:numPr>
        <w:tabs>
          <w:tab w:val="left" w:pos="945"/>
        </w:tabs>
        <w:kinsoku w:val="0"/>
        <w:overflowPunct w:val="0"/>
        <w:autoSpaceDE w:val="0"/>
        <w:autoSpaceDN w:val="0"/>
        <w:adjustRightInd w:val="0"/>
        <w:spacing w:before="20" w:after="0" w:line="240" w:lineRule="auto"/>
        <w:ind w:left="944" w:hanging="100"/>
        <w:jc w:val="both"/>
        <w:rPr>
          <w:rFonts w:ascii="Arial" w:eastAsia="Times New Roman" w:hAnsi="Arial" w:cs="Arial"/>
          <w:sz w:val="20"/>
          <w:szCs w:val="20"/>
        </w:rPr>
      </w:pPr>
      <w:r w:rsidRPr="00EF5B05">
        <w:rPr>
          <w:rFonts w:ascii="Arial" w:eastAsia="Times New Roman" w:hAnsi="Arial" w:cs="Arial"/>
          <w:sz w:val="20"/>
          <w:szCs w:val="20"/>
        </w:rPr>
        <w:t>fly at Terrain level.</w:t>
      </w:r>
    </w:p>
    <w:p w14:paraId="7625DDC4" w14:textId="77777777" w:rsidR="00631E59" w:rsidRPr="00EF5B05" w:rsidRDefault="00631E59" w:rsidP="009517A1">
      <w:pPr>
        <w:widowControl w:val="0"/>
        <w:numPr>
          <w:ilvl w:val="2"/>
          <w:numId w:val="53"/>
        </w:numPr>
        <w:tabs>
          <w:tab w:val="left" w:pos="952"/>
        </w:tabs>
        <w:kinsoku w:val="0"/>
        <w:overflowPunct w:val="0"/>
        <w:autoSpaceDE w:val="0"/>
        <w:autoSpaceDN w:val="0"/>
        <w:adjustRightInd w:val="0"/>
        <w:spacing w:before="20" w:after="0" w:line="240" w:lineRule="auto"/>
        <w:ind w:left="951" w:hanging="107"/>
        <w:jc w:val="both"/>
        <w:rPr>
          <w:rFonts w:ascii="Arial" w:eastAsia="Times New Roman" w:hAnsi="Arial" w:cs="Arial"/>
          <w:sz w:val="20"/>
          <w:szCs w:val="20"/>
        </w:rPr>
      </w:pPr>
      <w:r w:rsidRPr="00EF5B05">
        <w:rPr>
          <w:rFonts w:ascii="Arial" w:eastAsia="Times New Roman" w:hAnsi="Arial" w:cs="Arial"/>
          <w:sz w:val="20"/>
          <w:szCs w:val="20"/>
        </w:rPr>
        <w:t xml:space="preserve">use </w:t>
      </w:r>
      <w:proofErr w:type="spellStart"/>
      <w:r w:rsidRPr="00EF5B05">
        <w:rPr>
          <w:rFonts w:ascii="Arial" w:eastAsia="Times New Roman" w:hAnsi="Arial" w:cs="Arial"/>
          <w:sz w:val="20"/>
          <w:szCs w:val="20"/>
        </w:rPr>
        <w:t>VIFF</w:t>
      </w:r>
      <w:proofErr w:type="spellEnd"/>
      <w:r w:rsidRPr="00EF5B05">
        <w:rPr>
          <w:rFonts w:ascii="Arial" w:eastAsia="Times New Roman" w:hAnsi="Arial" w:cs="Arial"/>
          <w:sz w:val="20"/>
          <w:szCs w:val="20"/>
        </w:rPr>
        <w:t xml:space="preserve"> maneuvers or use VTOL flight.</w:t>
      </w:r>
    </w:p>
    <w:p w14:paraId="25B99DB1" w14:textId="77777777" w:rsidR="00631E59" w:rsidRPr="00EF5B05" w:rsidRDefault="00631E59" w:rsidP="009517A1">
      <w:pPr>
        <w:widowControl w:val="0"/>
        <w:numPr>
          <w:ilvl w:val="2"/>
          <w:numId w:val="53"/>
        </w:numPr>
        <w:tabs>
          <w:tab w:val="left" w:pos="952"/>
        </w:tabs>
        <w:kinsoku w:val="0"/>
        <w:overflowPunct w:val="0"/>
        <w:autoSpaceDE w:val="0"/>
        <w:autoSpaceDN w:val="0"/>
        <w:adjustRightInd w:val="0"/>
        <w:spacing w:before="20" w:after="0" w:line="240" w:lineRule="auto"/>
        <w:ind w:left="951" w:hanging="107"/>
        <w:jc w:val="both"/>
        <w:rPr>
          <w:rFonts w:ascii="Arial" w:eastAsia="Times New Roman" w:hAnsi="Arial" w:cs="Arial"/>
          <w:sz w:val="20"/>
          <w:szCs w:val="20"/>
        </w:rPr>
      </w:pPr>
      <w:r w:rsidRPr="00EF5B05">
        <w:rPr>
          <w:rFonts w:ascii="Arial" w:eastAsia="Times New Roman" w:hAnsi="Arial" w:cs="Arial"/>
          <w:sz w:val="20"/>
          <w:szCs w:val="20"/>
        </w:rPr>
        <w:t>engage attacking missiles.</w:t>
      </w:r>
    </w:p>
    <w:p w14:paraId="5CE361F2" w14:textId="77777777" w:rsidR="00631E59" w:rsidRPr="00EF5B05" w:rsidRDefault="00F31006" w:rsidP="009517A1">
      <w:pPr>
        <w:widowControl w:val="0"/>
        <w:numPr>
          <w:ilvl w:val="2"/>
          <w:numId w:val="53"/>
        </w:numPr>
        <w:tabs>
          <w:tab w:val="left" w:pos="952"/>
        </w:tabs>
        <w:kinsoku w:val="0"/>
        <w:overflowPunct w:val="0"/>
        <w:autoSpaceDE w:val="0"/>
        <w:autoSpaceDN w:val="0"/>
        <w:adjustRightInd w:val="0"/>
        <w:spacing w:before="20" w:after="0" w:line="240" w:lineRule="auto"/>
        <w:ind w:left="951" w:hanging="107"/>
        <w:jc w:val="both"/>
        <w:rPr>
          <w:rFonts w:ascii="Arial" w:eastAsia="Times New Roman" w:hAnsi="Arial" w:cs="Arial"/>
          <w:sz w:val="20"/>
          <w:szCs w:val="20"/>
        </w:rPr>
      </w:pPr>
      <w:r w:rsidRPr="00EF5B05">
        <w:rPr>
          <w:rFonts w:ascii="Arial" w:eastAsia="Times New Roman" w:hAnsi="Arial" w:cs="Arial"/>
          <w:sz w:val="20"/>
          <w:szCs w:val="20"/>
        </w:rPr>
        <w:t>attempt</w:t>
      </w:r>
      <w:r w:rsidR="00631E59" w:rsidRPr="00EF5B05">
        <w:rPr>
          <w:rFonts w:ascii="Arial" w:eastAsia="Times New Roman" w:hAnsi="Arial" w:cs="Arial"/>
          <w:sz w:val="20"/>
          <w:szCs w:val="20"/>
        </w:rPr>
        <w:t xml:space="preserve"> Vertical Reverse maneuvers.</w:t>
      </w:r>
    </w:p>
    <w:p w14:paraId="1A31682B" w14:textId="77777777" w:rsidR="00C66E9E" w:rsidRDefault="00631E59" w:rsidP="009517A1">
      <w:pPr>
        <w:widowControl w:val="0"/>
        <w:numPr>
          <w:ilvl w:val="2"/>
          <w:numId w:val="53"/>
        </w:numPr>
        <w:tabs>
          <w:tab w:val="left" w:pos="952"/>
        </w:tabs>
        <w:kinsoku w:val="0"/>
        <w:overflowPunct w:val="0"/>
        <w:autoSpaceDE w:val="0"/>
        <w:autoSpaceDN w:val="0"/>
        <w:adjustRightInd w:val="0"/>
        <w:spacing w:before="12" w:after="0" w:line="240" w:lineRule="auto"/>
        <w:ind w:left="406" w:right="392" w:firstLine="438"/>
        <w:jc w:val="both"/>
        <w:rPr>
          <w:rFonts w:ascii="Arial" w:eastAsia="Times New Roman" w:hAnsi="Arial" w:cs="Arial"/>
          <w:sz w:val="20"/>
          <w:szCs w:val="20"/>
        </w:rPr>
      </w:pPr>
      <w:r w:rsidRPr="00EF5B05">
        <w:rPr>
          <w:rFonts w:ascii="Arial" w:eastAsia="Times New Roman" w:hAnsi="Arial" w:cs="Arial"/>
          <w:sz w:val="20"/>
          <w:szCs w:val="20"/>
        </w:rPr>
        <w:t xml:space="preserve">use High Pitch Rate capabilities of an aircraft. </w:t>
      </w:r>
    </w:p>
    <w:p w14:paraId="7475F8A2" w14:textId="77777777" w:rsidR="00C66E9E" w:rsidRPr="00846D80" w:rsidRDefault="00C66E9E" w:rsidP="009517A1">
      <w:pPr>
        <w:widowControl w:val="0"/>
        <w:numPr>
          <w:ilvl w:val="2"/>
          <w:numId w:val="53"/>
        </w:numPr>
        <w:tabs>
          <w:tab w:val="left" w:pos="952"/>
        </w:tabs>
        <w:kinsoku w:val="0"/>
        <w:overflowPunct w:val="0"/>
        <w:autoSpaceDE w:val="0"/>
        <w:autoSpaceDN w:val="0"/>
        <w:adjustRightInd w:val="0"/>
        <w:spacing w:before="12" w:after="0" w:line="240" w:lineRule="auto"/>
        <w:ind w:left="406" w:right="392" w:firstLine="438"/>
        <w:jc w:val="both"/>
        <w:rPr>
          <w:rFonts w:ascii="Arial" w:eastAsia="Times New Roman" w:hAnsi="Arial" w:cs="Arial"/>
          <w:sz w:val="20"/>
          <w:szCs w:val="20"/>
        </w:rPr>
      </w:pPr>
      <w:r w:rsidRPr="00846D80">
        <w:rPr>
          <w:rFonts w:ascii="Arial" w:eastAsia="Times New Roman" w:hAnsi="Arial" w:cs="Arial"/>
          <w:sz w:val="20"/>
          <w:szCs w:val="20"/>
        </w:rPr>
        <w:t xml:space="preserve">perform high </w:t>
      </w:r>
      <w:proofErr w:type="spellStart"/>
      <w:r w:rsidRPr="00846D80">
        <w:rPr>
          <w:rFonts w:ascii="Arial" w:eastAsia="Times New Roman" w:hAnsi="Arial" w:cs="Arial"/>
          <w:sz w:val="20"/>
          <w:szCs w:val="20"/>
        </w:rPr>
        <w:t>AoA</w:t>
      </w:r>
      <w:proofErr w:type="spellEnd"/>
      <w:r w:rsidRPr="00846D80">
        <w:rPr>
          <w:rFonts w:ascii="Arial" w:eastAsia="Times New Roman" w:hAnsi="Arial" w:cs="Arial"/>
          <w:sz w:val="20"/>
          <w:szCs w:val="20"/>
        </w:rPr>
        <w:t xml:space="preserve"> maneuvers.</w:t>
      </w:r>
    </w:p>
    <w:p w14:paraId="6CD055D6" w14:textId="77777777" w:rsidR="00631E59" w:rsidRPr="00EF5B05" w:rsidRDefault="00631E59" w:rsidP="009517A1">
      <w:pPr>
        <w:widowControl w:val="0"/>
        <w:tabs>
          <w:tab w:val="left" w:pos="952"/>
        </w:tabs>
        <w:kinsoku w:val="0"/>
        <w:overflowPunct w:val="0"/>
        <w:autoSpaceDE w:val="0"/>
        <w:autoSpaceDN w:val="0"/>
        <w:adjustRightInd w:val="0"/>
        <w:spacing w:before="120" w:after="0" w:line="240" w:lineRule="auto"/>
        <w:ind w:left="403" w:right="389"/>
        <w:jc w:val="both"/>
        <w:rPr>
          <w:rFonts w:ascii="Arial" w:eastAsia="Times New Roman" w:hAnsi="Arial" w:cs="Arial"/>
          <w:sz w:val="20"/>
          <w:szCs w:val="20"/>
        </w:rPr>
      </w:pPr>
      <w:r w:rsidRPr="00EF5B05">
        <w:rPr>
          <w:rFonts w:ascii="Arial" w:eastAsia="Times New Roman" w:hAnsi="Arial" w:cs="Arial"/>
          <w:sz w:val="20"/>
          <w:szCs w:val="20"/>
        </w:rPr>
        <w:t>A Green pilot risks disorientation if he:</w:t>
      </w:r>
    </w:p>
    <w:p w14:paraId="0F79DDAB" w14:textId="77777777" w:rsidR="00631E59" w:rsidRPr="00EF5B05" w:rsidRDefault="00631E59" w:rsidP="009517A1">
      <w:pPr>
        <w:widowControl w:val="0"/>
        <w:numPr>
          <w:ilvl w:val="2"/>
          <w:numId w:val="53"/>
        </w:numPr>
        <w:tabs>
          <w:tab w:val="left" w:pos="945"/>
        </w:tabs>
        <w:kinsoku w:val="0"/>
        <w:overflowPunct w:val="0"/>
        <w:autoSpaceDE w:val="0"/>
        <w:autoSpaceDN w:val="0"/>
        <w:adjustRightInd w:val="0"/>
        <w:spacing w:before="3" w:after="0" w:line="240" w:lineRule="auto"/>
        <w:ind w:left="944" w:hanging="100"/>
        <w:jc w:val="both"/>
        <w:rPr>
          <w:rFonts w:ascii="Arial" w:eastAsia="Times New Roman" w:hAnsi="Arial" w:cs="Arial"/>
          <w:sz w:val="20"/>
          <w:szCs w:val="20"/>
        </w:rPr>
      </w:pPr>
      <w:r w:rsidRPr="00EF5B05">
        <w:rPr>
          <w:rFonts w:ascii="Arial" w:eastAsia="Times New Roman" w:hAnsi="Arial" w:cs="Arial"/>
          <w:sz w:val="20"/>
          <w:szCs w:val="20"/>
        </w:rPr>
        <w:t>performs a rolling maneuver.</w:t>
      </w:r>
    </w:p>
    <w:p w14:paraId="5139A463" w14:textId="77777777" w:rsidR="00C66E9E" w:rsidRPr="00C66E9E" w:rsidRDefault="00631E59" w:rsidP="009517A1">
      <w:pPr>
        <w:widowControl w:val="0"/>
        <w:numPr>
          <w:ilvl w:val="2"/>
          <w:numId w:val="53"/>
        </w:numPr>
        <w:tabs>
          <w:tab w:val="left" w:pos="938"/>
        </w:tabs>
        <w:kinsoku w:val="0"/>
        <w:overflowPunct w:val="0"/>
        <w:autoSpaceDE w:val="0"/>
        <w:autoSpaceDN w:val="0"/>
        <w:adjustRightInd w:val="0"/>
        <w:spacing w:before="20" w:after="0" w:line="240" w:lineRule="auto"/>
        <w:ind w:left="937" w:hanging="101"/>
        <w:jc w:val="both"/>
        <w:rPr>
          <w:rFonts w:ascii="Arial" w:eastAsia="Times New Roman" w:hAnsi="Arial" w:cs="Arial"/>
          <w:sz w:val="20"/>
          <w:szCs w:val="20"/>
        </w:rPr>
      </w:pPr>
      <w:r w:rsidRPr="00EF5B05">
        <w:rPr>
          <w:rFonts w:ascii="Arial" w:eastAsia="Times New Roman" w:hAnsi="Arial" w:cs="Arial"/>
          <w:sz w:val="20"/>
          <w:szCs w:val="20"/>
        </w:rPr>
        <w:t>perf</w:t>
      </w:r>
      <w:r w:rsidR="00AF6CBA">
        <w:rPr>
          <w:rFonts w:ascii="Arial" w:eastAsia="Times New Roman" w:hAnsi="Arial" w:cs="Arial"/>
          <w:sz w:val="20"/>
          <w:szCs w:val="20"/>
        </w:rPr>
        <w:t>o</w:t>
      </w:r>
      <w:r w:rsidRPr="00EF5B05">
        <w:rPr>
          <w:rFonts w:ascii="Arial" w:eastAsia="Times New Roman" w:hAnsi="Arial" w:cs="Arial"/>
          <w:sz w:val="20"/>
          <w:szCs w:val="20"/>
        </w:rPr>
        <w:t>rms Vertical Climbs or Vertical Dives.</w:t>
      </w:r>
    </w:p>
    <w:p w14:paraId="2B645DCE" w14:textId="77777777" w:rsidR="00631E59" w:rsidRPr="00EF5B05" w:rsidRDefault="00631E59" w:rsidP="009517A1">
      <w:pPr>
        <w:widowControl w:val="0"/>
        <w:kinsoku w:val="0"/>
        <w:overflowPunct w:val="0"/>
        <w:autoSpaceDE w:val="0"/>
        <w:autoSpaceDN w:val="0"/>
        <w:adjustRightInd w:val="0"/>
        <w:spacing w:before="142" w:after="0" w:line="240" w:lineRule="auto"/>
        <w:ind w:left="120" w:right="137" w:firstLine="272"/>
        <w:jc w:val="both"/>
        <w:rPr>
          <w:rFonts w:ascii="Arial" w:eastAsia="Times New Roman" w:hAnsi="Arial" w:cs="Arial"/>
          <w:sz w:val="20"/>
          <w:szCs w:val="20"/>
        </w:rPr>
      </w:pPr>
      <w:r w:rsidRPr="00EF5B05">
        <w:rPr>
          <w:rFonts w:ascii="Arial" w:eastAsia="Times New Roman" w:hAnsi="Arial" w:cs="Arial"/>
          <w:sz w:val="20"/>
          <w:szCs w:val="20"/>
        </w:rPr>
        <w:t xml:space="preserve">A Green pilot receives a </w:t>
      </w:r>
      <w:r w:rsidR="00016B36">
        <w:rPr>
          <w:rFonts w:ascii="Arial" w:eastAsia="Times New Roman" w:hAnsi="Arial" w:cs="Arial"/>
          <w:sz w:val="20"/>
          <w:szCs w:val="20"/>
        </w:rPr>
        <w:t>-</w:t>
      </w:r>
      <w:r w:rsidRPr="00EF5B05">
        <w:rPr>
          <w:rFonts w:ascii="Arial" w:eastAsia="Times New Roman" w:hAnsi="Arial" w:cs="Arial"/>
          <w:sz w:val="20"/>
          <w:szCs w:val="20"/>
        </w:rPr>
        <w:t xml:space="preserve">2 die roll modifier when checking for </w:t>
      </w:r>
      <w:proofErr w:type="spellStart"/>
      <w:r w:rsidRPr="00EF5B05">
        <w:rPr>
          <w:rFonts w:ascii="Arial" w:eastAsia="Times New Roman" w:hAnsi="Arial" w:cs="Arial"/>
          <w:sz w:val="20"/>
          <w:szCs w:val="20"/>
        </w:rPr>
        <w:t>GLOC</w:t>
      </w:r>
      <w:proofErr w:type="spellEnd"/>
      <w:r w:rsidRPr="00EF5B05">
        <w:rPr>
          <w:rFonts w:ascii="Arial" w:eastAsia="Times New Roman" w:hAnsi="Arial" w:cs="Arial"/>
          <w:sz w:val="20"/>
          <w:szCs w:val="20"/>
        </w:rPr>
        <w:t>.</w:t>
      </w:r>
    </w:p>
    <w:p w14:paraId="446F7AA2" w14:textId="77777777" w:rsidR="00631E59" w:rsidRPr="00EF5B05" w:rsidRDefault="00631E59" w:rsidP="009517A1">
      <w:pPr>
        <w:widowControl w:val="0"/>
        <w:kinsoku w:val="0"/>
        <w:overflowPunct w:val="0"/>
        <w:autoSpaceDE w:val="0"/>
        <w:autoSpaceDN w:val="0"/>
        <w:adjustRightInd w:val="0"/>
        <w:spacing w:before="129" w:after="0" w:line="240" w:lineRule="auto"/>
        <w:ind w:left="399" w:firstLine="321"/>
        <w:jc w:val="both"/>
        <w:rPr>
          <w:rFonts w:ascii="Arial" w:eastAsia="Times New Roman" w:hAnsi="Arial" w:cs="Arial"/>
          <w:sz w:val="20"/>
          <w:szCs w:val="20"/>
        </w:rPr>
      </w:pPr>
      <w:r w:rsidRPr="00AF6CBA">
        <w:rPr>
          <w:rFonts w:ascii="Arial" w:eastAsia="Times New Roman" w:hAnsi="Arial" w:cs="Arial"/>
          <w:b/>
          <w:sz w:val="20"/>
          <w:szCs w:val="20"/>
        </w:rPr>
        <w:t>Novice Pilots.</w:t>
      </w:r>
      <w:r w:rsidRPr="00EF5B05">
        <w:rPr>
          <w:rFonts w:ascii="Arial" w:eastAsia="Times New Roman" w:hAnsi="Arial" w:cs="Arial"/>
          <w:sz w:val="20"/>
          <w:szCs w:val="20"/>
        </w:rPr>
        <w:t xml:space="preserve"> A N</w:t>
      </w:r>
      <w:r w:rsidR="00AF6CBA">
        <w:rPr>
          <w:rFonts w:ascii="Arial" w:eastAsia="Times New Roman" w:hAnsi="Arial" w:cs="Arial"/>
          <w:sz w:val="20"/>
          <w:szCs w:val="20"/>
        </w:rPr>
        <w:t>o</w:t>
      </w:r>
      <w:r w:rsidRPr="00EF5B05">
        <w:rPr>
          <w:rFonts w:ascii="Arial" w:eastAsia="Times New Roman" w:hAnsi="Arial" w:cs="Arial"/>
          <w:sz w:val="20"/>
          <w:szCs w:val="20"/>
        </w:rPr>
        <w:t>vice pilot may not:</w:t>
      </w:r>
    </w:p>
    <w:p w14:paraId="03C067AE" w14:textId="77777777" w:rsidR="00631E59" w:rsidRPr="00EF5B05" w:rsidRDefault="00631E59" w:rsidP="009517A1">
      <w:pPr>
        <w:widowControl w:val="0"/>
        <w:numPr>
          <w:ilvl w:val="2"/>
          <w:numId w:val="53"/>
        </w:numPr>
        <w:tabs>
          <w:tab w:val="left" w:pos="1170"/>
        </w:tabs>
        <w:kinsoku w:val="0"/>
        <w:overflowPunct w:val="0"/>
        <w:autoSpaceDE w:val="0"/>
        <w:autoSpaceDN w:val="0"/>
        <w:adjustRightInd w:val="0"/>
        <w:spacing w:after="0" w:line="240" w:lineRule="auto"/>
        <w:ind w:left="950" w:hanging="115"/>
        <w:jc w:val="both"/>
        <w:rPr>
          <w:rFonts w:ascii="Arial" w:eastAsia="Times New Roman" w:hAnsi="Arial" w:cs="Arial"/>
          <w:sz w:val="20"/>
          <w:szCs w:val="20"/>
        </w:rPr>
      </w:pPr>
      <w:r w:rsidRPr="00EF5B05">
        <w:rPr>
          <w:rFonts w:ascii="Arial" w:eastAsia="Times New Roman" w:hAnsi="Arial" w:cs="Arial"/>
          <w:sz w:val="20"/>
          <w:szCs w:val="20"/>
        </w:rPr>
        <w:t>attempt Vertical Reverse maneuvers.</w:t>
      </w:r>
    </w:p>
    <w:p w14:paraId="075634FD" w14:textId="45A34298" w:rsidR="00631E59" w:rsidRDefault="00631E59" w:rsidP="009517A1">
      <w:pPr>
        <w:widowControl w:val="0"/>
        <w:numPr>
          <w:ilvl w:val="2"/>
          <w:numId w:val="53"/>
        </w:numPr>
        <w:tabs>
          <w:tab w:val="left" w:pos="990"/>
        </w:tabs>
        <w:kinsoku w:val="0"/>
        <w:overflowPunct w:val="0"/>
        <w:autoSpaceDE w:val="0"/>
        <w:autoSpaceDN w:val="0"/>
        <w:adjustRightInd w:val="0"/>
        <w:spacing w:before="20" w:after="0" w:line="240" w:lineRule="auto"/>
        <w:ind w:left="360" w:firstLine="476"/>
        <w:jc w:val="both"/>
        <w:rPr>
          <w:rFonts w:ascii="Arial" w:eastAsia="Times New Roman" w:hAnsi="Arial" w:cs="Arial"/>
          <w:sz w:val="20"/>
          <w:szCs w:val="20"/>
        </w:rPr>
      </w:pPr>
      <w:r w:rsidRPr="00EF5B05">
        <w:rPr>
          <w:rFonts w:ascii="Arial" w:eastAsia="Times New Roman" w:hAnsi="Arial" w:cs="Arial"/>
          <w:sz w:val="20"/>
          <w:szCs w:val="20"/>
        </w:rPr>
        <w:t xml:space="preserve">use High Pitch Rate capabilities of an </w:t>
      </w:r>
      <w:r w:rsidR="00EC621D" w:rsidRPr="00EF5B05">
        <w:rPr>
          <w:rFonts w:ascii="Arial" w:eastAsia="Times New Roman" w:hAnsi="Arial" w:cs="Arial"/>
          <w:sz w:val="20"/>
          <w:szCs w:val="20"/>
        </w:rPr>
        <w:t>air</w:t>
      </w:r>
      <w:r w:rsidR="009517A1">
        <w:rPr>
          <w:rFonts w:ascii="Arial" w:eastAsia="Times New Roman" w:hAnsi="Arial" w:cs="Arial"/>
          <w:sz w:val="20"/>
          <w:szCs w:val="20"/>
        </w:rPr>
        <w:t>-</w:t>
      </w:r>
      <w:r w:rsidR="00EC621D" w:rsidRPr="00EF5B05">
        <w:rPr>
          <w:rFonts w:ascii="Arial" w:eastAsia="Times New Roman" w:hAnsi="Arial" w:cs="Arial"/>
          <w:sz w:val="20"/>
          <w:szCs w:val="20"/>
        </w:rPr>
        <w:t>craft</w:t>
      </w:r>
      <w:r w:rsidRPr="00EF5B05">
        <w:rPr>
          <w:rFonts w:ascii="Arial" w:eastAsia="Times New Roman" w:hAnsi="Arial" w:cs="Arial"/>
          <w:sz w:val="20"/>
          <w:szCs w:val="20"/>
        </w:rPr>
        <w:t>.</w:t>
      </w:r>
    </w:p>
    <w:p w14:paraId="113B78EC" w14:textId="77777777" w:rsidR="00C66E9E" w:rsidRPr="00EF5B05" w:rsidRDefault="00C66E9E" w:rsidP="009517A1">
      <w:pPr>
        <w:widowControl w:val="0"/>
        <w:numPr>
          <w:ilvl w:val="2"/>
          <w:numId w:val="53"/>
        </w:numPr>
        <w:tabs>
          <w:tab w:val="left" w:pos="990"/>
        </w:tabs>
        <w:kinsoku w:val="0"/>
        <w:overflowPunct w:val="0"/>
        <w:autoSpaceDE w:val="0"/>
        <w:autoSpaceDN w:val="0"/>
        <w:adjustRightInd w:val="0"/>
        <w:spacing w:before="20" w:after="0" w:line="240" w:lineRule="auto"/>
        <w:ind w:left="360" w:firstLine="476"/>
        <w:jc w:val="both"/>
        <w:rPr>
          <w:rFonts w:ascii="Arial" w:eastAsia="Times New Roman" w:hAnsi="Arial" w:cs="Arial"/>
          <w:sz w:val="20"/>
          <w:szCs w:val="20"/>
        </w:rPr>
      </w:pPr>
      <w:r>
        <w:rPr>
          <w:rFonts w:ascii="Arial" w:eastAsia="Times New Roman" w:hAnsi="Arial" w:cs="Arial"/>
          <w:sz w:val="20"/>
          <w:szCs w:val="20"/>
        </w:rPr>
        <w:t xml:space="preserve">perform high </w:t>
      </w:r>
      <w:proofErr w:type="spellStart"/>
      <w:r>
        <w:rPr>
          <w:rFonts w:ascii="Arial" w:eastAsia="Times New Roman" w:hAnsi="Arial" w:cs="Arial"/>
          <w:sz w:val="20"/>
          <w:szCs w:val="20"/>
        </w:rPr>
        <w:t>AoA</w:t>
      </w:r>
      <w:proofErr w:type="spellEnd"/>
      <w:r>
        <w:rPr>
          <w:rFonts w:ascii="Arial" w:eastAsia="Times New Roman" w:hAnsi="Arial" w:cs="Arial"/>
          <w:sz w:val="20"/>
          <w:szCs w:val="20"/>
        </w:rPr>
        <w:t xml:space="preserve"> maneuvers.</w:t>
      </w:r>
    </w:p>
    <w:p w14:paraId="319AB340" w14:textId="42D95E42" w:rsidR="00631E59" w:rsidRPr="00EF5B05" w:rsidRDefault="00631E59" w:rsidP="009517A1">
      <w:pPr>
        <w:widowControl w:val="0"/>
        <w:kinsoku w:val="0"/>
        <w:overflowPunct w:val="0"/>
        <w:autoSpaceDE w:val="0"/>
        <w:autoSpaceDN w:val="0"/>
        <w:adjustRightInd w:val="0"/>
        <w:spacing w:before="120" w:after="0" w:line="240" w:lineRule="auto"/>
        <w:ind w:left="120" w:right="-18" w:firstLine="420"/>
        <w:jc w:val="both"/>
        <w:rPr>
          <w:rFonts w:ascii="Arial" w:eastAsia="Times New Roman" w:hAnsi="Arial" w:cs="Arial"/>
          <w:sz w:val="20"/>
          <w:szCs w:val="20"/>
        </w:rPr>
      </w:pPr>
      <w:r w:rsidRPr="00EF5B05">
        <w:rPr>
          <w:rFonts w:ascii="Arial" w:eastAsia="Times New Roman" w:hAnsi="Arial" w:cs="Arial"/>
          <w:sz w:val="20"/>
          <w:szCs w:val="20"/>
        </w:rPr>
        <w:t>A Novice pilot risks disorientation if he performs a Vertical rolling ma</w:t>
      </w:r>
      <w:r w:rsidR="0025740C" w:rsidRPr="00EF5B05">
        <w:rPr>
          <w:rFonts w:ascii="Arial" w:eastAsia="Times New Roman" w:hAnsi="Arial" w:cs="Arial"/>
          <w:sz w:val="20"/>
          <w:szCs w:val="20"/>
        </w:rPr>
        <w:t>n</w:t>
      </w:r>
      <w:r w:rsidRPr="00EF5B05">
        <w:rPr>
          <w:rFonts w:ascii="Arial" w:eastAsia="Times New Roman" w:hAnsi="Arial" w:cs="Arial"/>
          <w:sz w:val="20"/>
          <w:szCs w:val="20"/>
        </w:rPr>
        <w:t>euver.</w:t>
      </w:r>
    </w:p>
    <w:p w14:paraId="16DB7CF6" w14:textId="6BAC0726" w:rsidR="00631E59" w:rsidRPr="00EF5B05" w:rsidRDefault="00631E59" w:rsidP="00E109F2">
      <w:pPr>
        <w:widowControl w:val="0"/>
        <w:kinsoku w:val="0"/>
        <w:overflowPunct w:val="0"/>
        <w:autoSpaceDE w:val="0"/>
        <w:autoSpaceDN w:val="0"/>
        <w:adjustRightInd w:val="0"/>
        <w:spacing w:before="120" w:after="0" w:line="240" w:lineRule="auto"/>
        <w:ind w:left="120" w:right="-18" w:firstLine="420"/>
        <w:jc w:val="both"/>
        <w:rPr>
          <w:rFonts w:ascii="Arial" w:eastAsia="Times New Roman" w:hAnsi="Arial" w:cs="Arial"/>
          <w:sz w:val="20"/>
          <w:szCs w:val="20"/>
        </w:rPr>
      </w:pPr>
      <w:r w:rsidRPr="00EF5B05">
        <w:rPr>
          <w:rFonts w:ascii="Arial" w:eastAsia="Times New Roman" w:hAnsi="Arial" w:cs="Arial"/>
          <w:sz w:val="20"/>
          <w:szCs w:val="20"/>
        </w:rPr>
        <w:t xml:space="preserve">A Novice pilot receives minus 1 die roll modifier when checking for </w:t>
      </w:r>
      <w:proofErr w:type="spellStart"/>
      <w:r w:rsidRPr="00EF5B05">
        <w:rPr>
          <w:rFonts w:ascii="Arial" w:eastAsia="Times New Roman" w:hAnsi="Arial" w:cs="Arial"/>
          <w:sz w:val="20"/>
          <w:szCs w:val="20"/>
        </w:rPr>
        <w:t>GLOC</w:t>
      </w:r>
      <w:proofErr w:type="spellEnd"/>
      <w:r w:rsidRPr="00EF5B05">
        <w:rPr>
          <w:rFonts w:ascii="Arial" w:eastAsia="Times New Roman" w:hAnsi="Arial" w:cs="Arial"/>
          <w:sz w:val="20"/>
          <w:szCs w:val="20"/>
        </w:rPr>
        <w:t>.</w:t>
      </w:r>
    </w:p>
    <w:p w14:paraId="7D55B39E" w14:textId="77777777" w:rsidR="00631E59" w:rsidRPr="00EF5B05" w:rsidRDefault="00631E59" w:rsidP="00E109F2">
      <w:pPr>
        <w:widowControl w:val="0"/>
        <w:kinsoku w:val="0"/>
        <w:overflowPunct w:val="0"/>
        <w:autoSpaceDE w:val="0"/>
        <w:autoSpaceDN w:val="0"/>
        <w:adjustRightInd w:val="0"/>
        <w:spacing w:before="120" w:after="0" w:line="240" w:lineRule="auto"/>
        <w:ind w:left="180" w:right="-18" w:firstLine="360"/>
        <w:rPr>
          <w:rFonts w:ascii="Arial" w:eastAsia="Times New Roman" w:hAnsi="Arial" w:cs="Arial"/>
          <w:sz w:val="20"/>
          <w:szCs w:val="20"/>
        </w:rPr>
      </w:pPr>
      <w:r w:rsidRPr="00EF5B05">
        <w:rPr>
          <w:rFonts w:ascii="Arial" w:eastAsia="Times New Roman" w:hAnsi="Arial" w:cs="Arial"/>
          <w:sz w:val="20"/>
          <w:szCs w:val="20"/>
        </w:rPr>
        <w:t>Regular and veteran aircrew are not restricted.</w:t>
      </w:r>
    </w:p>
    <w:p w14:paraId="5BD8B4D3" w14:textId="3C6447F2" w:rsidR="00631E59" w:rsidRPr="00EF5B05" w:rsidRDefault="00631E59" w:rsidP="00A52E2F">
      <w:pPr>
        <w:widowControl w:val="0"/>
        <w:kinsoku w:val="0"/>
        <w:overflowPunct w:val="0"/>
        <w:autoSpaceDE w:val="0"/>
        <w:autoSpaceDN w:val="0"/>
        <w:adjustRightInd w:val="0"/>
        <w:spacing w:before="120" w:after="0" w:line="240" w:lineRule="auto"/>
        <w:ind w:left="120" w:right="36" w:firstLine="279"/>
        <w:jc w:val="both"/>
        <w:rPr>
          <w:rFonts w:ascii="Arial" w:eastAsia="Times New Roman" w:hAnsi="Arial" w:cs="Arial"/>
          <w:sz w:val="20"/>
          <w:szCs w:val="20"/>
        </w:rPr>
      </w:pPr>
      <w:r w:rsidRPr="006B143B">
        <w:rPr>
          <w:rFonts w:ascii="Arial" w:eastAsia="Times New Roman" w:hAnsi="Arial" w:cs="Arial"/>
          <w:b/>
          <w:sz w:val="20"/>
          <w:szCs w:val="20"/>
        </w:rPr>
        <w:t>Note:</w:t>
      </w:r>
      <w:r w:rsidRPr="00EF5B05">
        <w:rPr>
          <w:rFonts w:ascii="Arial" w:eastAsia="Times New Roman" w:hAnsi="Arial" w:cs="Arial"/>
          <w:sz w:val="20"/>
          <w:szCs w:val="20"/>
        </w:rPr>
        <w:t xml:space="preserve"> Always check for disorientation </w:t>
      </w:r>
      <w:proofErr w:type="spellStart"/>
      <w:r w:rsidR="00AF6CBA">
        <w:rPr>
          <w:rFonts w:ascii="Arial" w:eastAsia="Times New Roman" w:hAnsi="Arial" w:cs="Arial"/>
          <w:sz w:val="20"/>
          <w:szCs w:val="20"/>
        </w:rPr>
        <w:t>i</w:t>
      </w:r>
      <w:r w:rsidRPr="00EF5B05">
        <w:rPr>
          <w:rFonts w:ascii="Arial" w:eastAsia="Times New Roman" w:hAnsi="Arial" w:cs="Arial"/>
          <w:sz w:val="20"/>
          <w:szCs w:val="20"/>
        </w:rPr>
        <w:t>mmed</w:t>
      </w:r>
      <w:r w:rsidR="00F20955">
        <w:rPr>
          <w:rFonts w:ascii="Arial" w:eastAsia="Times New Roman" w:hAnsi="Arial" w:cs="Arial"/>
          <w:sz w:val="20"/>
          <w:szCs w:val="20"/>
        </w:rPr>
        <w:t>-</w:t>
      </w:r>
      <w:r w:rsidRPr="00EF5B05">
        <w:rPr>
          <w:rFonts w:ascii="Arial" w:eastAsia="Times New Roman" w:hAnsi="Arial" w:cs="Arial"/>
          <w:sz w:val="20"/>
          <w:szCs w:val="20"/>
        </w:rPr>
        <w:t>iately</w:t>
      </w:r>
      <w:proofErr w:type="spellEnd"/>
      <w:r w:rsidRPr="00EF5B05">
        <w:rPr>
          <w:rFonts w:ascii="Arial" w:eastAsia="Times New Roman" w:hAnsi="Arial" w:cs="Arial"/>
          <w:sz w:val="20"/>
          <w:szCs w:val="20"/>
        </w:rPr>
        <w:t xml:space="preserve"> af</w:t>
      </w:r>
      <w:r w:rsidR="00AF6CBA">
        <w:rPr>
          <w:rFonts w:ascii="Arial" w:eastAsia="Times New Roman" w:hAnsi="Arial" w:cs="Arial"/>
          <w:sz w:val="20"/>
          <w:szCs w:val="20"/>
        </w:rPr>
        <w:t>t</w:t>
      </w:r>
      <w:r w:rsidRPr="00EF5B05">
        <w:rPr>
          <w:rFonts w:ascii="Arial" w:eastAsia="Times New Roman" w:hAnsi="Arial" w:cs="Arial"/>
          <w:sz w:val="20"/>
          <w:szCs w:val="20"/>
        </w:rPr>
        <w:t>er a risky maneuver is performed, and/or at the end of the game turn if a risky flight type was</w:t>
      </w:r>
      <w:r w:rsidR="004307E5">
        <w:rPr>
          <w:rFonts w:ascii="Arial" w:eastAsia="Times New Roman" w:hAnsi="Arial" w:cs="Arial"/>
          <w:sz w:val="20"/>
          <w:szCs w:val="20"/>
        </w:rPr>
        <w:t xml:space="preserve"> attempted. Disorientation and i</w:t>
      </w:r>
      <w:r w:rsidRPr="00EF5B05">
        <w:rPr>
          <w:rFonts w:ascii="Arial" w:eastAsia="Times New Roman" w:hAnsi="Arial" w:cs="Arial"/>
          <w:sz w:val="20"/>
          <w:szCs w:val="20"/>
        </w:rPr>
        <w:t xml:space="preserve">ts affects are described in </w:t>
      </w:r>
      <w:r w:rsidR="00F20955">
        <w:rPr>
          <w:rFonts w:ascii="Arial" w:eastAsia="Times New Roman" w:hAnsi="Arial" w:cs="Arial"/>
          <w:sz w:val="20"/>
          <w:szCs w:val="20"/>
        </w:rPr>
        <w:t>C</w:t>
      </w:r>
      <w:r w:rsidRPr="00EF5B05">
        <w:rPr>
          <w:rFonts w:ascii="Arial" w:eastAsia="Times New Roman" w:hAnsi="Arial" w:cs="Arial"/>
          <w:sz w:val="20"/>
          <w:szCs w:val="20"/>
        </w:rPr>
        <w:t>hapter 30.</w:t>
      </w:r>
    </w:p>
    <w:p w14:paraId="239DE962" w14:textId="77777777" w:rsidR="00631E59" w:rsidRPr="00EF5B05" w:rsidRDefault="00631E59" w:rsidP="00A52E2F">
      <w:pPr>
        <w:widowControl w:val="0"/>
        <w:kinsoku w:val="0"/>
        <w:overflowPunct w:val="0"/>
        <w:autoSpaceDE w:val="0"/>
        <w:autoSpaceDN w:val="0"/>
        <w:adjustRightInd w:val="0"/>
        <w:spacing w:before="120" w:after="0" w:line="240" w:lineRule="auto"/>
        <w:ind w:left="120" w:right="36" w:firstLine="279"/>
        <w:jc w:val="both"/>
        <w:rPr>
          <w:rFonts w:ascii="Arial" w:eastAsia="Times New Roman" w:hAnsi="Arial" w:cs="Arial"/>
          <w:sz w:val="20"/>
          <w:szCs w:val="20"/>
        </w:rPr>
      </w:pPr>
      <w:r w:rsidRPr="00AF6CBA">
        <w:rPr>
          <w:rFonts w:ascii="Arial" w:eastAsia="Times New Roman" w:hAnsi="Arial" w:cs="Arial"/>
          <w:b/>
          <w:sz w:val="20"/>
          <w:szCs w:val="20"/>
        </w:rPr>
        <w:t>Crew Quality and Damage Control.</w:t>
      </w:r>
      <w:r w:rsidRPr="00EF5B05">
        <w:rPr>
          <w:rFonts w:ascii="Arial" w:eastAsia="Times New Roman" w:hAnsi="Arial" w:cs="Arial"/>
          <w:sz w:val="20"/>
          <w:szCs w:val="20"/>
        </w:rPr>
        <w:t xml:space="preserve"> Green pilots may not normally do damage control. Novice pilots must spend two consecutive game turns applying damage control to stop progressive damage.</w:t>
      </w:r>
    </w:p>
    <w:p w14:paraId="7C0F0933" w14:textId="77777777" w:rsidR="00631E59" w:rsidRPr="00EF5B05" w:rsidRDefault="00631E59" w:rsidP="00A52E2F">
      <w:pPr>
        <w:widowControl w:val="0"/>
        <w:kinsoku w:val="0"/>
        <w:overflowPunct w:val="0"/>
        <w:autoSpaceDE w:val="0"/>
        <w:autoSpaceDN w:val="0"/>
        <w:adjustRightInd w:val="0"/>
        <w:spacing w:before="120" w:after="0" w:line="240" w:lineRule="auto"/>
        <w:ind w:left="113" w:right="36" w:firstLine="293"/>
        <w:jc w:val="both"/>
        <w:rPr>
          <w:rFonts w:ascii="Arial" w:eastAsia="Times New Roman" w:hAnsi="Arial" w:cs="Arial"/>
          <w:sz w:val="20"/>
          <w:szCs w:val="20"/>
        </w:rPr>
      </w:pPr>
      <w:r w:rsidRPr="00EF5B05">
        <w:rPr>
          <w:rFonts w:ascii="Arial" w:eastAsia="Times New Roman" w:hAnsi="Arial" w:cs="Arial"/>
          <w:sz w:val="20"/>
          <w:szCs w:val="20"/>
        </w:rPr>
        <w:t xml:space="preserve">In multi-crew </w:t>
      </w:r>
      <w:r w:rsidR="00EC621D" w:rsidRPr="00EF5B05">
        <w:rPr>
          <w:rFonts w:ascii="Arial" w:eastAsia="Times New Roman" w:hAnsi="Arial" w:cs="Arial"/>
          <w:sz w:val="20"/>
          <w:szCs w:val="20"/>
        </w:rPr>
        <w:t>aircraft</w:t>
      </w:r>
      <w:r w:rsidRPr="00EF5B05">
        <w:rPr>
          <w:rFonts w:ascii="Arial" w:eastAsia="Times New Roman" w:hAnsi="Arial" w:cs="Arial"/>
          <w:sz w:val="20"/>
          <w:szCs w:val="20"/>
        </w:rPr>
        <w:t>, a regular or veteran crewman can compensate for a green pilot, allowing damage control to be done as if by novices. Likewise, they can compensate for a novice pilot allowing damage control to be done normally.</w:t>
      </w:r>
    </w:p>
    <w:p w14:paraId="67E0D6FF" w14:textId="77777777" w:rsidR="00631E59" w:rsidRPr="00F52306" w:rsidRDefault="00AF6CBA" w:rsidP="00D047AB">
      <w:pPr>
        <w:widowControl w:val="0"/>
        <w:tabs>
          <w:tab w:val="left" w:pos="544"/>
        </w:tabs>
        <w:kinsoku w:val="0"/>
        <w:overflowPunct w:val="0"/>
        <w:autoSpaceDE w:val="0"/>
        <w:autoSpaceDN w:val="0"/>
        <w:adjustRightInd w:val="0"/>
        <w:spacing w:before="120" w:after="120" w:line="240" w:lineRule="auto"/>
        <w:ind w:left="90" w:right="14"/>
        <w:jc w:val="both"/>
        <w:outlineLvl w:val="7"/>
        <w:rPr>
          <w:rFonts w:ascii="Arial" w:eastAsia="Times New Roman" w:hAnsi="Arial" w:cs="Arial"/>
          <w:b/>
          <w:i/>
          <w:sz w:val="24"/>
          <w:szCs w:val="24"/>
        </w:rPr>
      </w:pPr>
      <w:r w:rsidRPr="00F52306">
        <w:rPr>
          <w:rFonts w:ascii="Arial" w:eastAsia="Times New Roman" w:hAnsi="Arial" w:cs="Arial"/>
          <w:b/>
          <w:i/>
          <w:iCs/>
          <w:sz w:val="24"/>
          <w:szCs w:val="24"/>
        </w:rPr>
        <w:t xml:space="preserve">18.3 </w:t>
      </w:r>
      <w:r w:rsidR="00631E59" w:rsidRPr="00F52306">
        <w:rPr>
          <w:rFonts w:ascii="Arial" w:eastAsia="Times New Roman" w:hAnsi="Arial" w:cs="Arial"/>
          <w:b/>
          <w:i/>
          <w:iCs/>
          <w:sz w:val="24"/>
          <w:szCs w:val="24"/>
        </w:rPr>
        <w:t>-</w:t>
      </w:r>
      <w:r w:rsidRPr="00F52306">
        <w:rPr>
          <w:rFonts w:ascii="Arial" w:eastAsia="Times New Roman" w:hAnsi="Arial" w:cs="Arial"/>
          <w:b/>
          <w:i/>
          <w:iCs/>
          <w:sz w:val="24"/>
          <w:szCs w:val="24"/>
        </w:rPr>
        <w:t xml:space="preserve"> </w:t>
      </w:r>
      <w:r w:rsidR="00631E59" w:rsidRPr="00F52306">
        <w:rPr>
          <w:rFonts w:ascii="Arial" w:eastAsia="Times New Roman" w:hAnsi="Arial" w:cs="Arial"/>
          <w:b/>
          <w:i/>
          <w:iCs/>
          <w:sz w:val="24"/>
          <w:szCs w:val="24"/>
        </w:rPr>
        <w:t>AIRCREW ATTRIBUTES AND</w:t>
      </w:r>
      <w:r w:rsidR="006B143B">
        <w:rPr>
          <w:rFonts w:ascii="Arial" w:eastAsia="Times New Roman" w:hAnsi="Arial" w:cs="Arial"/>
          <w:b/>
          <w:i/>
          <w:iCs/>
          <w:sz w:val="24"/>
          <w:szCs w:val="24"/>
        </w:rPr>
        <w:t xml:space="preserve"> S</w:t>
      </w:r>
      <w:r w:rsidR="00631E59" w:rsidRPr="00F52306">
        <w:rPr>
          <w:rFonts w:ascii="Arial" w:eastAsia="Times New Roman" w:hAnsi="Arial" w:cs="Arial"/>
          <w:b/>
          <w:i/>
          <w:iCs/>
          <w:sz w:val="24"/>
          <w:szCs w:val="24"/>
        </w:rPr>
        <w:t>PECIAL CHARACTERISTICS</w:t>
      </w:r>
    </w:p>
    <w:p w14:paraId="37A4DD03" w14:textId="77777777" w:rsidR="00631E59" w:rsidRPr="00EF5B05" w:rsidRDefault="00631E59" w:rsidP="00E109F2">
      <w:pPr>
        <w:widowControl w:val="0"/>
        <w:kinsoku w:val="0"/>
        <w:overflowPunct w:val="0"/>
        <w:autoSpaceDE w:val="0"/>
        <w:autoSpaceDN w:val="0"/>
        <w:adjustRightInd w:val="0"/>
        <w:spacing w:after="0" w:line="240" w:lineRule="auto"/>
        <w:ind w:left="115" w:right="-18" w:firstLine="274"/>
        <w:jc w:val="both"/>
        <w:rPr>
          <w:rFonts w:ascii="Arial" w:eastAsia="Times New Roman" w:hAnsi="Arial" w:cs="Arial"/>
          <w:sz w:val="20"/>
          <w:szCs w:val="20"/>
        </w:rPr>
      </w:pPr>
      <w:r w:rsidRPr="00EF5B05">
        <w:rPr>
          <w:rFonts w:ascii="Arial" w:eastAsia="Times New Roman" w:hAnsi="Arial" w:cs="Arial"/>
          <w:sz w:val="20"/>
          <w:szCs w:val="20"/>
        </w:rPr>
        <w:t>At</w:t>
      </w:r>
      <w:r w:rsidR="00AF6CBA">
        <w:rPr>
          <w:rFonts w:ascii="Arial" w:eastAsia="Times New Roman" w:hAnsi="Arial" w:cs="Arial"/>
          <w:sz w:val="20"/>
          <w:szCs w:val="20"/>
        </w:rPr>
        <w:t>t</w:t>
      </w:r>
      <w:r w:rsidRPr="00EF5B05">
        <w:rPr>
          <w:rFonts w:ascii="Arial" w:eastAsia="Times New Roman" w:hAnsi="Arial" w:cs="Arial"/>
          <w:sz w:val="20"/>
          <w:szCs w:val="20"/>
        </w:rPr>
        <w:t xml:space="preserve">ributes of aircrew that can affect play are eyesight, fitness, and confidence. If not given </w:t>
      </w:r>
      <w:r w:rsidR="00AF6CBA">
        <w:rPr>
          <w:rFonts w:ascii="Arial" w:eastAsia="Times New Roman" w:hAnsi="Arial" w:cs="Arial"/>
          <w:sz w:val="20"/>
          <w:szCs w:val="20"/>
        </w:rPr>
        <w:t>i</w:t>
      </w:r>
      <w:r w:rsidRPr="00EF5B05">
        <w:rPr>
          <w:rFonts w:ascii="Arial" w:eastAsia="Times New Roman" w:hAnsi="Arial" w:cs="Arial"/>
          <w:sz w:val="20"/>
          <w:szCs w:val="20"/>
        </w:rPr>
        <w:t>n</w:t>
      </w:r>
      <w:r w:rsidR="00AF6CBA">
        <w:rPr>
          <w:rFonts w:ascii="Arial" w:eastAsia="Times New Roman" w:hAnsi="Arial" w:cs="Arial"/>
          <w:sz w:val="20"/>
          <w:szCs w:val="20"/>
        </w:rPr>
        <w:t xml:space="preserve"> </w:t>
      </w:r>
      <w:r w:rsidRPr="00EF5B05">
        <w:rPr>
          <w:rFonts w:ascii="Arial" w:eastAsia="Times New Roman" w:hAnsi="Arial" w:cs="Arial"/>
          <w:sz w:val="20"/>
          <w:szCs w:val="20"/>
        </w:rPr>
        <w:t xml:space="preserve">the scenarios, attributes are rolled for on the </w:t>
      </w:r>
      <w:r w:rsidRPr="003B1CC9">
        <w:rPr>
          <w:rFonts w:ascii="Arial" w:eastAsia="Times New Roman" w:hAnsi="Arial" w:cs="Arial"/>
          <w:b/>
          <w:sz w:val="20"/>
          <w:szCs w:val="20"/>
        </w:rPr>
        <w:t>Crew Attributes Table</w:t>
      </w:r>
      <w:r w:rsidRPr="00EF5B05">
        <w:rPr>
          <w:rFonts w:ascii="Arial" w:eastAsia="Times New Roman" w:hAnsi="Arial" w:cs="Arial"/>
          <w:sz w:val="20"/>
          <w:szCs w:val="20"/>
        </w:rPr>
        <w:t>.</w:t>
      </w:r>
    </w:p>
    <w:p w14:paraId="4ABF96E7" w14:textId="77777777" w:rsidR="00631E59" w:rsidRPr="00EF5B05" w:rsidRDefault="00631E59" w:rsidP="00E109F2">
      <w:pPr>
        <w:widowControl w:val="0"/>
        <w:numPr>
          <w:ilvl w:val="2"/>
          <w:numId w:val="53"/>
        </w:numPr>
        <w:kinsoku w:val="0"/>
        <w:overflowPunct w:val="0"/>
        <w:autoSpaceDE w:val="0"/>
        <w:autoSpaceDN w:val="0"/>
        <w:adjustRightInd w:val="0"/>
        <w:spacing w:after="0" w:line="240" w:lineRule="auto"/>
        <w:ind w:left="360" w:right="-18" w:hanging="180"/>
        <w:jc w:val="both"/>
        <w:rPr>
          <w:rFonts w:ascii="Arial" w:eastAsia="Times New Roman" w:hAnsi="Arial" w:cs="Arial"/>
          <w:sz w:val="20"/>
          <w:szCs w:val="20"/>
        </w:rPr>
      </w:pPr>
      <w:r w:rsidRPr="00EF5B05">
        <w:rPr>
          <w:rFonts w:ascii="Arial" w:eastAsia="Times New Roman" w:hAnsi="Arial" w:cs="Arial"/>
          <w:sz w:val="20"/>
          <w:szCs w:val="20"/>
        </w:rPr>
        <w:t>Eyesight affects visual sighting die rolls.</w:t>
      </w:r>
    </w:p>
    <w:p w14:paraId="330CFB74" w14:textId="77777777" w:rsidR="00631E59" w:rsidRPr="00EF5B05" w:rsidRDefault="00631E59" w:rsidP="00E109F2">
      <w:pPr>
        <w:widowControl w:val="0"/>
        <w:numPr>
          <w:ilvl w:val="2"/>
          <w:numId w:val="53"/>
        </w:numPr>
        <w:kinsoku w:val="0"/>
        <w:overflowPunct w:val="0"/>
        <w:autoSpaceDE w:val="0"/>
        <w:autoSpaceDN w:val="0"/>
        <w:adjustRightInd w:val="0"/>
        <w:spacing w:after="0" w:line="240" w:lineRule="auto"/>
        <w:ind w:left="360" w:right="-18" w:hanging="180"/>
        <w:jc w:val="both"/>
        <w:rPr>
          <w:rFonts w:ascii="Arial" w:eastAsia="Times New Roman" w:hAnsi="Arial" w:cs="Arial"/>
          <w:sz w:val="20"/>
          <w:szCs w:val="20"/>
        </w:rPr>
      </w:pPr>
      <w:r w:rsidRPr="00EF5B05">
        <w:rPr>
          <w:rFonts w:ascii="Arial" w:eastAsia="Times New Roman" w:hAnsi="Arial" w:cs="Arial"/>
          <w:sz w:val="20"/>
          <w:szCs w:val="20"/>
        </w:rPr>
        <w:t xml:space="preserve">Fitness affects </w:t>
      </w:r>
      <w:proofErr w:type="spellStart"/>
      <w:r w:rsidRPr="00EF5B05">
        <w:rPr>
          <w:rFonts w:ascii="Arial" w:eastAsia="Times New Roman" w:hAnsi="Arial" w:cs="Arial"/>
          <w:sz w:val="20"/>
          <w:szCs w:val="20"/>
        </w:rPr>
        <w:t>GLOC</w:t>
      </w:r>
      <w:proofErr w:type="spellEnd"/>
      <w:r w:rsidRPr="00EF5B05">
        <w:rPr>
          <w:rFonts w:ascii="Arial" w:eastAsia="Times New Roman" w:hAnsi="Arial" w:cs="Arial"/>
          <w:sz w:val="20"/>
          <w:szCs w:val="20"/>
        </w:rPr>
        <w:t xml:space="preserve"> and Post-Egress Fate rolls.</w:t>
      </w:r>
    </w:p>
    <w:p w14:paraId="14175B53" w14:textId="77777777" w:rsidR="00631E59" w:rsidRPr="00EF5B05" w:rsidRDefault="00631E59" w:rsidP="00E109F2">
      <w:pPr>
        <w:widowControl w:val="0"/>
        <w:numPr>
          <w:ilvl w:val="2"/>
          <w:numId w:val="53"/>
        </w:numPr>
        <w:kinsoku w:val="0"/>
        <w:overflowPunct w:val="0"/>
        <w:autoSpaceDE w:val="0"/>
        <w:autoSpaceDN w:val="0"/>
        <w:adjustRightInd w:val="0"/>
        <w:spacing w:before="20" w:after="0" w:line="240" w:lineRule="auto"/>
        <w:ind w:left="360" w:right="-18" w:hanging="180"/>
        <w:jc w:val="both"/>
        <w:rPr>
          <w:rFonts w:ascii="Arial" w:eastAsia="Times New Roman" w:hAnsi="Arial" w:cs="Arial"/>
          <w:sz w:val="20"/>
          <w:szCs w:val="20"/>
        </w:rPr>
      </w:pPr>
      <w:r w:rsidRPr="00EF5B05">
        <w:rPr>
          <w:rFonts w:ascii="Arial" w:eastAsia="Times New Roman" w:hAnsi="Arial" w:cs="Arial"/>
          <w:sz w:val="20"/>
          <w:szCs w:val="20"/>
        </w:rPr>
        <w:t>Confidence affects initiative, departure recovery, and disorientation die rolls.</w:t>
      </w:r>
    </w:p>
    <w:p w14:paraId="5F172BE2" w14:textId="784C0B6B" w:rsidR="00631E59" w:rsidRPr="00EF5B05" w:rsidRDefault="00631E59" w:rsidP="00E109F2">
      <w:pPr>
        <w:widowControl w:val="0"/>
        <w:kinsoku w:val="0"/>
        <w:overflowPunct w:val="0"/>
        <w:autoSpaceDE w:val="0"/>
        <w:autoSpaceDN w:val="0"/>
        <w:adjustRightInd w:val="0"/>
        <w:spacing w:before="120" w:after="0" w:line="240" w:lineRule="auto"/>
        <w:ind w:left="120" w:right="-18" w:firstLine="265"/>
        <w:jc w:val="both"/>
        <w:rPr>
          <w:rFonts w:ascii="Arial" w:eastAsia="Times New Roman" w:hAnsi="Arial" w:cs="Arial"/>
          <w:sz w:val="20"/>
          <w:szCs w:val="20"/>
        </w:rPr>
      </w:pPr>
      <w:r w:rsidRPr="00AF6CBA">
        <w:rPr>
          <w:rFonts w:ascii="Arial" w:eastAsia="Times New Roman" w:hAnsi="Arial" w:cs="Arial"/>
          <w:b/>
          <w:sz w:val="20"/>
          <w:szCs w:val="20"/>
        </w:rPr>
        <w:t>Special Pilot/Crew Characteristics</w:t>
      </w:r>
      <w:r w:rsidR="00AF6CBA">
        <w:rPr>
          <w:rFonts w:ascii="Arial" w:eastAsia="Times New Roman" w:hAnsi="Arial" w:cs="Arial"/>
          <w:b/>
          <w:sz w:val="20"/>
          <w:szCs w:val="20"/>
        </w:rPr>
        <w:t xml:space="preserve">. </w:t>
      </w:r>
      <w:r w:rsidRPr="00EF5B05">
        <w:rPr>
          <w:rFonts w:ascii="Arial" w:eastAsia="Times New Roman" w:hAnsi="Arial" w:cs="Arial"/>
          <w:sz w:val="20"/>
          <w:szCs w:val="20"/>
        </w:rPr>
        <w:t xml:space="preserve"> Pilots and crew may have some of the following characteristics which benefit them in play</w:t>
      </w:r>
      <w:r w:rsidR="00185F30">
        <w:rPr>
          <w:rFonts w:ascii="Arial" w:eastAsia="Times New Roman" w:hAnsi="Arial" w:cs="Arial"/>
          <w:sz w:val="20"/>
          <w:szCs w:val="20"/>
        </w:rPr>
        <w:t>:</w:t>
      </w:r>
    </w:p>
    <w:p w14:paraId="16FB67CD" w14:textId="77777777" w:rsidR="00631E59" w:rsidRPr="00202DA2" w:rsidRDefault="00631E59" w:rsidP="00E109F2">
      <w:pPr>
        <w:widowControl w:val="0"/>
        <w:numPr>
          <w:ilvl w:val="0"/>
          <w:numId w:val="52"/>
        </w:numPr>
        <w:tabs>
          <w:tab w:val="left" w:pos="1170"/>
        </w:tabs>
        <w:kinsoku w:val="0"/>
        <w:overflowPunct w:val="0"/>
        <w:autoSpaceDE w:val="0"/>
        <w:autoSpaceDN w:val="0"/>
        <w:adjustRightInd w:val="0"/>
        <w:spacing w:before="120" w:after="0" w:line="240" w:lineRule="auto"/>
        <w:ind w:left="540" w:right="-18" w:firstLine="294"/>
        <w:jc w:val="both"/>
        <w:rPr>
          <w:rFonts w:ascii="Arial" w:eastAsia="Times New Roman" w:hAnsi="Arial" w:cs="Arial"/>
          <w:sz w:val="20"/>
          <w:szCs w:val="20"/>
        </w:rPr>
      </w:pPr>
      <w:r w:rsidRPr="00202DA2">
        <w:rPr>
          <w:rFonts w:ascii="Arial" w:eastAsia="Times New Roman" w:hAnsi="Arial" w:cs="Arial"/>
          <w:b/>
          <w:sz w:val="20"/>
          <w:szCs w:val="20"/>
        </w:rPr>
        <w:t>COMBAT HERO</w:t>
      </w:r>
      <w:r w:rsidRPr="00202DA2">
        <w:rPr>
          <w:rFonts w:ascii="Arial" w:eastAsia="Times New Roman" w:hAnsi="Arial" w:cs="Arial"/>
          <w:sz w:val="20"/>
          <w:szCs w:val="20"/>
        </w:rPr>
        <w:t>. This represents an ace or a highly decorated pilot/crewman who has been distinguished in combat. Combat Heroes get beneficial modifiers to the die rolls for combat and Initiative due to their proven skills.</w:t>
      </w:r>
    </w:p>
    <w:p w14:paraId="45C9F020" w14:textId="77777777" w:rsidR="00631E59" w:rsidRPr="00202DA2" w:rsidRDefault="00631E59" w:rsidP="00E109F2">
      <w:pPr>
        <w:widowControl w:val="0"/>
        <w:tabs>
          <w:tab w:val="left" w:pos="1530"/>
        </w:tabs>
        <w:kinsoku w:val="0"/>
        <w:overflowPunct w:val="0"/>
        <w:autoSpaceDE w:val="0"/>
        <w:autoSpaceDN w:val="0"/>
        <w:adjustRightInd w:val="0"/>
        <w:spacing w:before="1" w:after="0" w:line="240" w:lineRule="auto"/>
        <w:ind w:left="540" w:right="-18" w:firstLine="293"/>
        <w:jc w:val="both"/>
        <w:rPr>
          <w:rFonts w:ascii="Arial" w:eastAsia="Times New Roman" w:hAnsi="Arial" w:cs="Arial"/>
          <w:sz w:val="20"/>
          <w:szCs w:val="20"/>
        </w:rPr>
      </w:pPr>
      <w:r w:rsidRPr="00202DA2">
        <w:rPr>
          <w:rFonts w:ascii="Arial" w:eastAsia="Times New Roman" w:hAnsi="Arial" w:cs="Arial"/>
          <w:sz w:val="20"/>
          <w:szCs w:val="20"/>
        </w:rPr>
        <w:t xml:space="preserve">If a combat hero </w:t>
      </w:r>
      <w:r w:rsidR="00202DA2">
        <w:rPr>
          <w:rFonts w:ascii="Arial" w:eastAsia="Times New Roman" w:hAnsi="Arial" w:cs="Arial"/>
          <w:sz w:val="20"/>
          <w:szCs w:val="20"/>
        </w:rPr>
        <w:t>i</w:t>
      </w:r>
      <w:r w:rsidRPr="00202DA2">
        <w:rPr>
          <w:rFonts w:ascii="Arial" w:eastAsia="Times New Roman" w:hAnsi="Arial" w:cs="Arial"/>
          <w:sz w:val="20"/>
          <w:szCs w:val="20"/>
        </w:rPr>
        <w:t>s leading a formation, all o</w:t>
      </w:r>
      <w:r w:rsidR="00202DA2">
        <w:rPr>
          <w:rFonts w:ascii="Arial" w:eastAsia="Times New Roman" w:hAnsi="Arial" w:cs="Arial"/>
          <w:sz w:val="20"/>
          <w:szCs w:val="20"/>
        </w:rPr>
        <w:t>ther non</w:t>
      </w:r>
      <w:r w:rsidR="00F52306">
        <w:rPr>
          <w:rFonts w:ascii="Arial" w:eastAsia="Times New Roman" w:hAnsi="Arial" w:cs="Arial"/>
          <w:sz w:val="20"/>
          <w:szCs w:val="20"/>
        </w:rPr>
        <w:t>-</w:t>
      </w:r>
      <w:r w:rsidR="00202DA2">
        <w:rPr>
          <w:rFonts w:ascii="Arial" w:eastAsia="Times New Roman" w:hAnsi="Arial" w:cs="Arial"/>
          <w:sz w:val="20"/>
          <w:szCs w:val="20"/>
        </w:rPr>
        <w:t>hero crews in his formati</w:t>
      </w:r>
      <w:r w:rsidRPr="00202DA2">
        <w:rPr>
          <w:rFonts w:ascii="Arial" w:eastAsia="Times New Roman" w:hAnsi="Arial" w:cs="Arial"/>
          <w:sz w:val="20"/>
          <w:szCs w:val="20"/>
        </w:rPr>
        <w:t>on have their Initiative die roll increased by one.</w:t>
      </w:r>
      <w:r w:rsidR="00202DA2">
        <w:rPr>
          <w:rFonts w:ascii="Arial" w:eastAsia="Times New Roman" w:hAnsi="Arial" w:cs="Arial"/>
          <w:sz w:val="20"/>
          <w:szCs w:val="20"/>
        </w:rPr>
        <w:t xml:space="preserve">  </w:t>
      </w:r>
      <w:r w:rsidRPr="00202DA2">
        <w:rPr>
          <w:rFonts w:ascii="Arial" w:eastAsia="Times New Roman" w:hAnsi="Arial" w:cs="Arial"/>
          <w:sz w:val="20"/>
          <w:szCs w:val="20"/>
        </w:rPr>
        <w:t xml:space="preserve">If shot down, a combat hero is worth more points to the other side. Also, anytime a combat hero </w:t>
      </w:r>
      <w:r w:rsidR="00202DA2">
        <w:rPr>
          <w:rFonts w:ascii="Arial" w:eastAsia="Times New Roman" w:hAnsi="Arial" w:cs="Arial"/>
          <w:sz w:val="20"/>
          <w:szCs w:val="20"/>
        </w:rPr>
        <w:t>i</w:t>
      </w:r>
      <w:r w:rsidRPr="00202DA2">
        <w:rPr>
          <w:rFonts w:ascii="Arial" w:eastAsia="Times New Roman" w:hAnsi="Arial" w:cs="Arial"/>
          <w:sz w:val="20"/>
          <w:szCs w:val="20"/>
        </w:rPr>
        <w:t>s shot down, all non</w:t>
      </w:r>
      <w:r w:rsidR="00F52306">
        <w:rPr>
          <w:rFonts w:ascii="Arial" w:eastAsia="Times New Roman" w:hAnsi="Arial" w:cs="Arial"/>
          <w:sz w:val="20"/>
          <w:szCs w:val="20"/>
        </w:rPr>
        <w:t>-</w:t>
      </w:r>
      <w:r w:rsidRPr="00202DA2">
        <w:rPr>
          <w:rFonts w:ascii="Arial" w:eastAsia="Times New Roman" w:hAnsi="Arial" w:cs="Arial"/>
          <w:sz w:val="20"/>
          <w:szCs w:val="20"/>
        </w:rPr>
        <w:t xml:space="preserve">hero crews </w:t>
      </w:r>
      <w:r w:rsidR="00F52306">
        <w:rPr>
          <w:rFonts w:ascii="Arial" w:eastAsia="Times New Roman" w:hAnsi="Arial" w:cs="Arial"/>
          <w:sz w:val="20"/>
          <w:szCs w:val="20"/>
        </w:rPr>
        <w:t>i</w:t>
      </w:r>
      <w:r w:rsidRPr="00202DA2">
        <w:rPr>
          <w:rFonts w:ascii="Arial" w:eastAsia="Times New Roman" w:hAnsi="Arial" w:cs="Arial"/>
          <w:sz w:val="20"/>
          <w:szCs w:val="20"/>
        </w:rPr>
        <w:t>n his formation (whether he was leading or not) immediately have their Initiative rolls reduced by one.</w:t>
      </w:r>
    </w:p>
    <w:p w14:paraId="6F0DCE7E" w14:textId="77777777" w:rsidR="00631E59" w:rsidRPr="00202DA2" w:rsidRDefault="00631E59" w:rsidP="00E109F2">
      <w:pPr>
        <w:widowControl w:val="0"/>
        <w:numPr>
          <w:ilvl w:val="0"/>
          <w:numId w:val="52"/>
        </w:numPr>
        <w:tabs>
          <w:tab w:val="left" w:pos="1170"/>
        </w:tabs>
        <w:kinsoku w:val="0"/>
        <w:overflowPunct w:val="0"/>
        <w:autoSpaceDE w:val="0"/>
        <w:autoSpaceDN w:val="0"/>
        <w:adjustRightInd w:val="0"/>
        <w:spacing w:before="120" w:after="0" w:line="240" w:lineRule="auto"/>
        <w:ind w:left="540" w:right="-18" w:firstLine="288"/>
        <w:jc w:val="both"/>
        <w:rPr>
          <w:rFonts w:ascii="Arial" w:eastAsia="Times New Roman" w:hAnsi="Arial" w:cs="Arial"/>
          <w:sz w:val="20"/>
          <w:szCs w:val="20"/>
        </w:rPr>
      </w:pPr>
      <w:r w:rsidRPr="00202DA2">
        <w:rPr>
          <w:rFonts w:ascii="Arial" w:eastAsia="Times New Roman" w:hAnsi="Arial" w:cs="Arial"/>
          <w:b/>
          <w:sz w:val="20"/>
          <w:szCs w:val="20"/>
        </w:rPr>
        <w:t>TACTICS MASTERS</w:t>
      </w:r>
      <w:r w:rsidRPr="00202DA2">
        <w:rPr>
          <w:rFonts w:ascii="Arial" w:eastAsia="Times New Roman" w:hAnsi="Arial" w:cs="Arial"/>
          <w:sz w:val="20"/>
          <w:szCs w:val="20"/>
        </w:rPr>
        <w:t xml:space="preserve">. This is Indicative of aircrew that have attended special schools such as the USAF and </w:t>
      </w:r>
      <w:proofErr w:type="spellStart"/>
      <w:r w:rsidRPr="00202DA2">
        <w:rPr>
          <w:rFonts w:ascii="Arial" w:eastAsia="Times New Roman" w:hAnsi="Arial" w:cs="Arial"/>
          <w:sz w:val="20"/>
          <w:szCs w:val="20"/>
        </w:rPr>
        <w:t>USN</w:t>
      </w:r>
      <w:proofErr w:type="spellEnd"/>
      <w:r w:rsidRPr="00202DA2">
        <w:rPr>
          <w:rFonts w:ascii="Arial" w:eastAsia="Times New Roman" w:hAnsi="Arial" w:cs="Arial"/>
          <w:sz w:val="20"/>
          <w:szCs w:val="20"/>
        </w:rPr>
        <w:t xml:space="preserve"> fighter weapons schools (Top Gun for example) or who have been members of the highly trained adversary squadrons. It also represents those rare gifted aircrew from any country that successfully grasp all the essentials of air combat. In the Warsaw Pact air forces, veterans who have achieved the rating of "Sniper Pilots"</w:t>
      </w:r>
      <w:r w:rsidR="00F52306">
        <w:rPr>
          <w:rFonts w:ascii="Arial" w:eastAsia="Times New Roman" w:hAnsi="Arial" w:cs="Arial"/>
          <w:sz w:val="20"/>
          <w:szCs w:val="20"/>
        </w:rPr>
        <w:t xml:space="preserve"> </w:t>
      </w:r>
      <w:r w:rsidRPr="00202DA2">
        <w:rPr>
          <w:rFonts w:ascii="Arial" w:eastAsia="Times New Roman" w:hAnsi="Arial" w:cs="Arial"/>
          <w:sz w:val="20"/>
          <w:szCs w:val="20"/>
        </w:rPr>
        <w:t>would be similarly skilled.</w:t>
      </w:r>
    </w:p>
    <w:p w14:paraId="7FB7B3ED" w14:textId="77777777" w:rsidR="00631E59" w:rsidRPr="00202DA2" w:rsidRDefault="00631E59" w:rsidP="00DB1309">
      <w:pPr>
        <w:widowControl w:val="0"/>
        <w:numPr>
          <w:ilvl w:val="0"/>
          <w:numId w:val="52"/>
        </w:numPr>
        <w:tabs>
          <w:tab w:val="left" w:pos="1260"/>
        </w:tabs>
        <w:kinsoku w:val="0"/>
        <w:overflowPunct w:val="0"/>
        <w:autoSpaceDE w:val="0"/>
        <w:autoSpaceDN w:val="0"/>
        <w:adjustRightInd w:val="0"/>
        <w:spacing w:before="120" w:after="0" w:line="240" w:lineRule="auto"/>
        <w:ind w:left="540" w:right="61" w:firstLine="288"/>
        <w:jc w:val="both"/>
        <w:rPr>
          <w:rFonts w:ascii="Arial" w:eastAsia="Times New Roman" w:hAnsi="Arial" w:cs="Arial"/>
          <w:sz w:val="20"/>
          <w:szCs w:val="20"/>
        </w:rPr>
      </w:pPr>
      <w:r w:rsidRPr="00875524">
        <w:rPr>
          <w:rFonts w:ascii="Arial" w:eastAsia="Times New Roman" w:hAnsi="Arial" w:cs="Arial"/>
          <w:b/>
          <w:sz w:val="20"/>
          <w:szCs w:val="20"/>
        </w:rPr>
        <w:t xml:space="preserve">SIERRA </w:t>
      </w:r>
      <w:r w:rsidRPr="00F52306">
        <w:rPr>
          <w:rFonts w:ascii="Arial" w:eastAsia="Times New Roman" w:hAnsi="Arial" w:cs="Arial"/>
          <w:b/>
          <w:sz w:val="20"/>
          <w:szCs w:val="20"/>
        </w:rPr>
        <w:t>HOTEL (Shit-Hot) Pi</w:t>
      </w:r>
      <w:r w:rsidR="00F52306" w:rsidRPr="00F52306">
        <w:rPr>
          <w:rFonts w:ascii="Arial" w:eastAsia="Times New Roman" w:hAnsi="Arial" w:cs="Arial"/>
          <w:b/>
          <w:sz w:val="20"/>
          <w:szCs w:val="20"/>
        </w:rPr>
        <w:t>lo</w:t>
      </w:r>
      <w:r w:rsidRPr="00F52306">
        <w:rPr>
          <w:rFonts w:ascii="Arial" w:eastAsia="Times New Roman" w:hAnsi="Arial" w:cs="Arial"/>
          <w:b/>
          <w:sz w:val="20"/>
          <w:szCs w:val="20"/>
        </w:rPr>
        <w:t>ts.</w:t>
      </w:r>
      <w:r w:rsidRPr="00202DA2">
        <w:rPr>
          <w:rFonts w:ascii="Arial" w:eastAsia="Times New Roman" w:hAnsi="Arial" w:cs="Arial"/>
          <w:sz w:val="20"/>
          <w:szCs w:val="20"/>
        </w:rPr>
        <w:t xml:space="preserve"> These Individuals have the highest levels of confidence and skills in flying due to pure natural ability and/or relentless determined practice. Alternately called "Top-Guns", "Super-sticks", "Honchos", etc.</w:t>
      </w:r>
      <w:r w:rsidR="00875524">
        <w:rPr>
          <w:rFonts w:ascii="Arial" w:eastAsia="Times New Roman" w:hAnsi="Arial" w:cs="Arial"/>
          <w:sz w:val="20"/>
          <w:szCs w:val="20"/>
        </w:rPr>
        <w:t xml:space="preserve"> </w:t>
      </w:r>
      <w:r w:rsidRPr="00202DA2">
        <w:rPr>
          <w:rFonts w:ascii="Arial" w:eastAsia="Times New Roman" w:hAnsi="Arial" w:cs="Arial"/>
          <w:sz w:val="20"/>
          <w:szCs w:val="20"/>
        </w:rPr>
        <w:t xml:space="preserve">these pilots get a special benefit of having their position of advantage raised one level for purposes of determining order of movement. That is, if they were disadvantaged, they would be considered non-advantaged and so on. An advantaged S.H. pilot </w:t>
      </w:r>
      <w:r w:rsidR="00F52306">
        <w:rPr>
          <w:rFonts w:ascii="Arial" w:eastAsia="Times New Roman" w:hAnsi="Arial" w:cs="Arial"/>
          <w:sz w:val="20"/>
          <w:szCs w:val="20"/>
        </w:rPr>
        <w:t>i</w:t>
      </w:r>
      <w:r w:rsidRPr="00202DA2">
        <w:rPr>
          <w:rFonts w:ascii="Arial" w:eastAsia="Times New Roman" w:hAnsi="Arial" w:cs="Arial"/>
          <w:sz w:val="20"/>
          <w:szCs w:val="20"/>
        </w:rPr>
        <w:t xml:space="preserve">s not </w:t>
      </w:r>
      <w:r w:rsidR="00F52306">
        <w:rPr>
          <w:rFonts w:ascii="Arial" w:eastAsia="Times New Roman" w:hAnsi="Arial" w:cs="Arial"/>
          <w:sz w:val="20"/>
          <w:szCs w:val="20"/>
        </w:rPr>
        <w:t>i</w:t>
      </w:r>
      <w:r w:rsidRPr="00202DA2">
        <w:rPr>
          <w:rFonts w:ascii="Arial" w:eastAsia="Times New Roman" w:hAnsi="Arial" w:cs="Arial"/>
          <w:sz w:val="20"/>
          <w:szCs w:val="20"/>
        </w:rPr>
        <w:t>ncreased to an unspott</w:t>
      </w:r>
      <w:r w:rsidR="00F52306">
        <w:rPr>
          <w:rFonts w:ascii="Arial" w:eastAsia="Times New Roman" w:hAnsi="Arial" w:cs="Arial"/>
          <w:sz w:val="20"/>
          <w:szCs w:val="20"/>
        </w:rPr>
        <w:t xml:space="preserve">ed one but would move after all </w:t>
      </w:r>
      <w:r w:rsidRPr="00202DA2">
        <w:rPr>
          <w:rFonts w:ascii="Arial" w:eastAsia="Times New Roman" w:hAnsi="Arial" w:cs="Arial"/>
          <w:sz w:val="20"/>
          <w:szCs w:val="20"/>
        </w:rPr>
        <w:t>other advantaged aircraft.</w:t>
      </w:r>
      <w:r w:rsidR="003D1326">
        <w:rPr>
          <w:rFonts w:ascii="Arial" w:eastAsia="Times New Roman" w:hAnsi="Arial" w:cs="Arial"/>
          <w:sz w:val="20"/>
          <w:szCs w:val="20"/>
        </w:rPr>
        <w:t xml:space="preserve">  The benefit of having their advantage level increased is optional and should be declared in the aircraft decision phase.</w:t>
      </w:r>
    </w:p>
    <w:p w14:paraId="457E8A8D" w14:textId="77777777" w:rsidR="00631E59" w:rsidRPr="00F52306" w:rsidRDefault="00F52306" w:rsidP="0067248E">
      <w:pPr>
        <w:widowControl w:val="0"/>
        <w:tabs>
          <w:tab w:val="left" w:pos="1641"/>
        </w:tabs>
        <w:kinsoku w:val="0"/>
        <w:overflowPunct w:val="0"/>
        <w:autoSpaceDE w:val="0"/>
        <w:autoSpaceDN w:val="0"/>
        <w:adjustRightInd w:val="0"/>
        <w:spacing w:before="120" w:after="0" w:line="240" w:lineRule="auto"/>
        <w:ind w:left="86"/>
        <w:rPr>
          <w:rFonts w:ascii="Arial" w:eastAsia="Times New Roman" w:hAnsi="Arial" w:cs="Arial"/>
          <w:b/>
          <w:i/>
          <w:sz w:val="24"/>
          <w:szCs w:val="24"/>
        </w:rPr>
      </w:pPr>
      <w:r w:rsidRPr="00F52306">
        <w:rPr>
          <w:rFonts w:ascii="Arial" w:eastAsia="Times New Roman" w:hAnsi="Arial" w:cs="Arial"/>
          <w:b/>
          <w:i/>
          <w:sz w:val="24"/>
          <w:szCs w:val="24"/>
        </w:rPr>
        <w:t xml:space="preserve">18.4 </w:t>
      </w:r>
      <w:r w:rsidR="00631E59" w:rsidRPr="00F52306">
        <w:rPr>
          <w:rFonts w:ascii="Arial" w:eastAsia="Times New Roman" w:hAnsi="Arial" w:cs="Arial"/>
          <w:b/>
          <w:i/>
          <w:sz w:val="24"/>
          <w:szCs w:val="24"/>
        </w:rPr>
        <w:t>-</w:t>
      </w:r>
      <w:r w:rsidRPr="00F52306">
        <w:rPr>
          <w:rFonts w:ascii="Arial" w:eastAsia="Times New Roman" w:hAnsi="Arial" w:cs="Arial"/>
          <w:b/>
          <w:i/>
          <w:sz w:val="24"/>
          <w:szCs w:val="24"/>
        </w:rPr>
        <w:t xml:space="preserve"> </w:t>
      </w:r>
      <w:r w:rsidR="00631E59" w:rsidRPr="00F52306">
        <w:rPr>
          <w:rFonts w:ascii="Arial" w:eastAsia="Times New Roman" w:hAnsi="Arial" w:cs="Arial"/>
          <w:b/>
          <w:i/>
          <w:iCs/>
          <w:sz w:val="24"/>
          <w:szCs w:val="24"/>
        </w:rPr>
        <w:t>FORMATION LEADER CONSI</w:t>
      </w:r>
      <w:r w:rsidR="007C448F">
        <w:rPr>
          <w:rFonts w:ascii="Arial" w:eastAsia="Times New Roman" w:hAnsi="Arial" w:cs="Arial"/>
          <w:b/>
          <w:i/>
          <w:iCs/>
          <w:sz w:val="24"/>
          <w:szCs w:val="24"/>
        </w:rPr>
        <w:t>DER</w:t>
      </w:r>
      <w:r w:rsidR="00816251">
        <w:rPr>
          <w:rFonts w:ascii="Arial" w:eastAsia="Times New Roman" w:hAnsi="Arial" w:cs="Arial"/>
          <w:b/>
          <w:i/>
          <w:iCs/>
          <w:sz w:val="24"/>
          <w:szCs w:val="24"/>
        </w:rPr>
        <w:t>-</w:t>
      </w:r>
      <w:proofErr w:type="spellStart"/>
      <w:r w:rsidR="00631E59" w:rsidRPr="00F52306">
        <w:rPr>
          <w:rFonts w:ascii="Arial" w:eastAsia="Times New Roman" w:hAnsi="Arial" w:cs="Arial"/>
          <w:b/>
          <w:i/>
          <w:iCs/>
          <w:sz w:val="24"/>
          <w:szCs w:val="24"/>
        </w:rPr>
        <w:t>ATIONS</w:t>
      </w:r>
      <w:proofErr w:type="spellEnd"/>
    </w:p>
    <w:p w14:paraId="22961C04" w14:textId="77777777" w:rsidR="00631E59" w:rsidRPr="00202DA2" w:rsidRDefault="00631E59" w:rsidP="00F52306">
      <w:pPr>
        <w:widowControl w:val="0"/>
        <w:kinsoku w:val="0"/>
        <w:overflowPunct w:val="0"/>
        <w:autoSpaceDE w:val="0"/>
        <w:autoSpaceDN w:val="0"/>
        <w:adjustRightInd w:val="0"/>
        <w:spacing w:before="128" w:after="0" w:line="240" w:lineRule="auto"/>
        <w:ind w:left="90" w:right="63" w:firstLine="301"/>
        <w:jc w:val="both"/>
        <w:rPr>
          <w:rFonts w:ascii="Arial" w:eastAsia="Times New Roman" w:hAnsi="Arial" w:cs="Arial"/>
          <w:sz w:val="20"/>
          <w:szCs w:val="20"/>
        </w:rPr>
      </w:pPr>
      <w:r w:rsidRPr="00F52306">
        <w:rPr>
          <w:rFonts w:ascii="Arial" w:eastAsia="Times New Roman" w:hAnsi="Arial" w:cs="Arial"/>
          <w:b/>
          <w:sz w:val="20"/>
          <w:szCs w:val="20"/>
        </w:rPr>
        <w:t>Pilot Quality.</w:t>
      </w:r>
      <w:r w:rsidRPr="00202DA2">
        <w:rPr>
          <w:rFonts w:ascii="Arial" w:eastAsia="Times New Roman" w:hAnsi="Arial" w:cs="Arial"/>
          <w:sz w:val="20"/>
          <w:szCs w:val="20"/>
        </w:rPr>
        <w:t xml:space="preserve"> A section or division leader must be of Regular or better quality. Aircraft with at least one veteran in the crew do not suffer the initiative penal</w:t>
      </w:r>
      <w:r w:rsidR="00F52306">
        <w:rPr>
          <w:rFonts w:ascii="Arial" w:eastAsia="Times New Roman" w:hAnsi="Arial" w:cs="Arial"/>
          <w:sz w:val="20"/>
          <w:szCs w:val="20"/>
        </w:rPr>
        <w:t>t</w:t>
      </w:r>
      <w:r w:rsidRPr="00202DA2">
        <w:rPr>
          <w:rFonts w:ascii="Arial" w:eastAsia="Times New Roman" w:hAnsi="Arial" w:cs="Arial"/>
          <w:sz w:val="20"/>
          <w:szCs w:val="20"/>
        </w:rPr>
        <w:t xml:space="preserve">y for not being in formation. Green pilots must always begin a </w:t>
      </w:r>
      <w:r w:rsidR="00F31006">
        <w:rPr>
          <w:rFonts w:ascii="Arial" w:eastAsia="Times New Roman" w:hAnsi="Arial" w:cs="Arial"/>
          <w:sz w:val="20"/>
          <w:szCs w:val="20"/>
        </w:rPr>
        <w:t>g</w:t>
      </w:r>
      <w:r w:rsidR="00F31006" w:rsidRPr="00202DA2">
        <w:rPr>
          <w:rFonts w:ascii="Arial" w:eastAsia="Times New Roman" w:hAnsi="Arial" w:cs="Arial"/>
          <w:sz w:val="20"/>
          <w:szCs w:val="20"/>
        </w:rPr>
        <w:t>eneral</w:t>
      </w:r>
      <w:r w:rsidRPr="00202DA2">
        <w:rPr>
          <w:rFonts w:ascii="Arial" w:eastAsia="Times New Roman" w:hAnsi="Arial" w:cs="Arial"/>
          <w:sz w:val="20"/>
          <w:szCs w:val="20"/>
        </w:rPr>
        <w:t xml:space="preserve"> scenario game as a member of a close formation.</w:t>
      </w:r>
    </w:p>
    <w:p w14:paraId="73BD824B" w14:textId="77777777" w:rsidR="00631E59" w:rsidRPr="006C7D9A" w:rsidRDefault="00631E59" w:rsidP="0067248E">
      <w:pPr>
        <w:widowControl w:val="0"/>
        <w:kinsoku w:val="0"/>
        <w:overflowPunct w:val="0"/>
        <w:autoSpaceDE w:val="0"/>
        <w:autoSpaceDN w:val="0"/>
        <w:adjustRightInd w:val="0"/>
        <w:spacing w:before="120" w:after="0" w:line="240" w:lineRule="auto"/>
        <w:ind w:left="86"/>
        <w:rPr>
          <w:rFonts w:ascii="Arial" w:eastAsia="Times New Roman" w:hAnsi="Arial" w:cs="Arial"/>
          <w:b/>
          <w:i/>
          <w:sz w:val="24"/>
          <w:szCs w:val="24"/>
        </w:rPr>
      </w:pPr>
      <w:r w:rsidRPr="006C7D9A">
        <w:rPr>
          <w:rFonts w:ascii="Arial" w:eastAsia="Times New Roman" w:hAnsi="Arial" w:cs="Arial"/>
          <w:b/>
          <w:i/>
          <w:iCs/>
          <w:sz w:val="24"/>
          <w:szCs w:val="24"/>
        </w:rPr>
        <w:t xml:space="preserve">18.5 </w:t>
      </w:r>
      <w:r w:rsidRPr="006C7D9A">
        <w:rPr>
          <w:rFonts w:ascii="Arial" w:eastAsia="Times New Roman" w:hAnsi="Arial" w:cs="Arial"/>
          <w:b/>
          <w:i/>
          <w:sz w:val="24"/>
          <w:szCs w:val="24"/>
        </w:rPr>
        <w:t>-</w:t>
      </w:r>
      <w:r w:rsidR="00F52306" w:rsidRPr="006C7D9A">
        <w:rPr>
          <w:rFonts w:ascii="Arial" w:eastAsia="Times New Roman" w:hAnsi="Arial" w:cs="Arial"/>
          <w:b/>
          <w:i/>
          <w:sz w:val="24"/>
          <w:szCs w:val="24"/>
        </w:rPr>
        <w:t xml:space="preserve"> </w:t>
      </w:r>
      <w:r w:rsidRPr="006C7D9A">
        <w:rPr>
          <w:rFonts w:ascii="Arial" w:eastAsia="Times New Roman" w:hAnsi="Arial" w:cs="Arial"/>
          <w:b/>
          <w:i/>
          <w:iCs/>
          <w:sz w:val="24"/>
          <w:szCs w:val="24"/>
        </w:rPr>
        <w:t xml:space="preserve">CAMPAIGNS AND CREW </w:t>
      </w:r>
      <w:proofErr w:type="spellStart"/>
      <w:r w:rsidRPr="006C7D9A">
        <w:rPr>
          <w:rFonts w:ascii="Arial" w:eastAsia="Times New Roman" w:hAnsi="Arial" w:cs="Arial"/>
          <w:b/>
          <w:i/>
          <w:iCs/>
          <w:sz w:val="24"/>
          <w:szCs w:val="24"/>
        </w:rPr>
        <w:t>EXPERI</w:t>
      </w:r>
      <w:r w:rsidR="007C448F">
        <w:rPr>
          <w:rFonts w:ascii="Arial" w:eastAsia="Times New Roman" w:hAnsi="Arial" w:cs="Arial"/>
          <w:b/>
          <w:i/>
          <w:iCs/>
          <w:sz w:val="24"/>
          <w:szCs w:val="24"/>
        </w:rPr>
        <w:t>-</w:t>
      </w:r>
      <w:r w:rsidRPr="006C7D9A">
        <w:rPr>
          <w:rFonts w:ascii="Arial" w:eastAsia="Times New Roman" w:hAnsi="Arial" w:cs="Arial"/>
          <w:b/>
          <w:i/>
          <w:iCs/>
          <w:sz w:val="24"/>
          <w:szCs w:val="24"/>
        </w:rPr>
        <w:t>ENCE</w:t>
      </w:r>
      <w:proofErr w:type="spellEnd"/>
    </w:p>
    <w:p w14:paraId="483C63F8" w14:textId="7BB1F5BF" w:rsidR="00631E59" w:rsidRPr="00202DA2" w:rsidRDefault="00631E59" w:rsidP="00F52306">
      <w:pPr>
        <w:widowControl w:val="0"/>
        <w:kinsoku w:val="0"/>
        <w:overflowPunct w:val="0"/>
        <w:autoSpaceDE w:val="0"/>
        <w:autoSpaceDN w:val="0"/>
        <w:adjustRightInd w:val="0"/>
        <w:spacing w:before="137" w:after="0" w:line="240" w:lineRule="auto"/>
        <w:ind w:left="90" w:right="60" w:firstLine="293"/>
        <w:jc w:val="both"/>
        <w:rPr>
          <w:rFonts w:ascii="Arial" w:eastAsia="Times New Roman" w:hAnsi="Arial" w:cs="Arial"/>
          <w:sz w:val="20"/>
          <w:szCs w:val="20"/>
        </w:rPr>
      </w:pPr>
      <w:r w:rsidRPr="00202DA2">
        <w:rPr>
          <w:rFonts w:ascii="Arial" w:eastAsia="Times New Roman" w:hAnsi="Arial" w:cs="Arial"/>
          <w:sz w:val="20"/>
          <w:szCs w:val="20"/>
        </w:rPr>
        <w:t xml:space="preserve">Players may wish to </w:t>
      </w:r>
      <w:r w:rsidR="002E7F86">
        <w:rPr>
          <w:rFonts w:ascii="Arial" w:eastAsia="Times New Roman" w:hAnsi="Arial" w:cs="Arial"/>
          <w:sz w:val="20"/>
          <w:szCs w:val="20"/>
        </w:rPr>
        <w:t>create</w:t>
      </w:r>
      <w:r w:rsidRPr="00202DA2">
        <w:rPr>
          <w:rFonts w:ascii="Arial" w:eastAsia="Times New Roman" w:hAnsi="Arial" w:cs="Arial"/>
          <w:sz w:val="20"/>
          <w:szCs w:val="20"/>
        </w:rPr>
        <w:t xml:space="preserve"> a</w:t>
      </w:r>
      <w:r w:rsidR="00875524">
        <w:rPr>
          <w:rFonts w:ascii="Arial" w:eastAsia="Times New Roman" w:hAnsi="Arial" w:cs="Arial"/>
          <w:sz w:val="20"/>
          <w:szCs w:val="20"/>
        </w:rPr>
        <w:t xml:space="preserve"> </w:t>
      </w:r>
      <w:r w:rsidRPr="00202DA2">
        <w:rPr>
          <w:rFonts w:ascii="Arial" w:eastAsia="Times New Roman" w:hAnsi="Arial" w:cs="Arial"/>
          <w:sz w:val="20"/>
          <w:szCs w:val="20"/>
        </w:rPr>
        <w:t>campaign wherein a group of pilots and crew are created using the Generation Tables</w:t>
      </w:r>
      <w:r w:rsidR="00FD0067">
        <w:rPr>
          <w:rFonts w:ascii="Arial" w:eastAsia="Times New Roman" w:hAnsi="Arial" w:cs="Arial"/>
          <w:sz w:val="20"/>
          <w:szCs w:val="20"/>
        </w:rPr>
        <w:t>. T</w:t>
      </w:r>
      <w:r w:rsidRPr="00202DA2">
        <w:rPr>
          <w:rFonts w:ascii="Arial" w:eastAsia="Times New Roman" w:hAnsi="Arial" w:cs="Arial"/>
          <w:sz w:val="20"/>
          <w:szCs w:val="20"/>
        </w:rPr>
        <w:t xml:space="preserve">heir combat careers are </w:t>
      </w:r>
      <w:r w:rsidR="00FD0067">
        <w:rPr>
          <w:rFonts w:ascii="Arial" w:eastAsia="Times New Roman" w:hAnsi="Arial" w:cs="Arial"/>
          <w:sz w:val="20"/>
          <w:szCs w:val="20"/>
        </w:rPr>
        <w:t xml:space="preserve">then </w:t>
      </w:r>
      <w:r w:rsidRPr="00202DA2">
        <w:rPr>
          <w:rFonts w:ascii="Arial" w:eastAsia="Times New Roman" w:hAnsi="Arial" w:cs="Arial"/>
          <w:sz w:val="20"/>
          <w:szCs w:val="20"/>
        </w:rPr>
        <w:t>tracked game to game</w:t>
      </w:r>
      <w:r w:rsidR="002E7F86">
        <w:rPr>
          <w:rFonts w:ascii="Arial" w:eastAsia="Times New Roman" w:hAnsi="Arial" w:cs="Arial"/>
          <w:sz w:val="20"/>
          <w:szCs w:val="20"/>
        </w:rPr>
        <w:t xml:space="preserve"> </w:t>
      </w:r>
      <w:r w:rsidR="00FD0067">
        <w:rPr>
          <w:rFonts w:ascii="Arial" w:eastAsia="Times New Roman" w:hAnsi="Arial" w:cs="Arial"/>
          <w:sz w:val="20"/>
          <w:szCs w:val="20"/>
        </w:rPr>
        <w:t xml:space="preserve">allowing for an </w:t>
      </w:r>
      <w:r w:rsidRPr="00202DA2">
        <w:rPr>
          <w:rFonts w:ascii="Arial" w:eastAsia="Times New Roman" w:hAnsi="Arial" w:cs="Arial"/>
          <w:sz w:val="20"/>
          <w:szCs w:val="20"/>
        </w:rPr>
        <w:t>increase in quality based on accumulated experience.</w:t>
      </w:r>
    </w:p>
    <w:p w14:paraId="4FD3EA26" w14:textId="6F84EFAE" w:rsidR="00631E59" w:rsidRPr="00202DA2" w:rsidRDefault="00631E59" w:rsidP="00F52306">
      <w:pPr>
        <w:widowControl w:val="0"/>
        <w:kinsoku w:val="0"/>
        <w:overflowPunct w:val="0"/>
        <w:autoSpaceDE w:val="0"/>
        <w:autoSpaceDN w:val="0"/>
        <w:adjustRightInd w:val="0"/>
        <w:spacing w:before="125" w:after="0" w:line="240" w:lineRule="auto"/>
        <w:ind w:left="90" w:right="70" w:firstLine="293"/>
        <w:jc w:val="both"/>
        <w:rPr>
          <w:rFonts w:ascii="Arial" w:eastAsia="Times New Roman" w:hAnsi="Arial" w:cs="Arial"/>
          <w:sz w:val="20"/>
          <w:szCs w:val="20"/>
        </w:rPr>
      </w:pPr>
      <w:r w:rsidRPr="00875524">
        <w:rPr>
          <w:rFonts w:ascii="Arial" w:eastAsia="Times New Roman" w:hAnsi="Arial" w:cs="Arial"/>
          <w:b/>
          <w:sz w:val="20"/>
          <w:szCs w:val="20"/>
        </w:rPr>
        <w:t>Aircrew Quality Improvement</w:t>
      </w:r>
      <w:r w:rsidRPr="00202DA2">
        <w:rPr>
          <w:rFonts w:ascii="Arial" w:eastAsia="Times New Roman" w:hAnsi="Arial" w:cs="Arial"/>
          <w:sz w:val="20"/>
          <w:szCs w:val="20"/>
        </w:rPr>
        <w:t xml:space="preserve">. Pilots and crewmen may improve in </w:t>
      </w:r>
      <w:r w:rsidR="00875524">
        <w:rPr>
          <w:rFonts w:ascii="Arial" w:eastAsia="Times New Roman" w:hAnsi="Arial" w:cs="Arial"/>
          <w:sz w:val="20"/>
          <w:szCs w:val="20"/>
        </w:rPr>
        <w:t xml:space="preserve">quality </w:t>
      </w:r>
      <w:r w:rsidRPr="00202DA2">
        <w:rPr>
          <w:rFonts w:ascii="Arial" w:eastAsia="Times New Roman" w:hAnsi="Arial" w:cs="Arial"/>
          <w:sz w:val="20"/>
          <w:szCs w:val="20"/>
        </w:rPr>
        <w:t>or gain special characteristics after participa</w:t>
      </w:r>
      <w:r w:rsidR="00F52306">
        <w:rPr>
          <w:rFonts w:ascii="Arial" w:eastAsia="Times New Roman" w:hAnsi="Arial" w:cs="Arial"/>
          <w:sz w:val="20"/>
          <w:szCs w:val="20"/>
        </w:rPr>
        <w:t>t</w:t>
      </w:r>
      <w:r w:rsidRPr="00202DA2">
        <w:rPr>
          <w:rFonts w:ascii="Arial" w:eastAsia="Times New Roman" w:hAnsi="Arial" w:cs="Arial"/>
          <w:sz w:val="20"/>
          <w:szCs w:val="20"/>
        </w:rPr>
        <w:t>ing</w:t>
      </w:r>
      <w:r w:rsidR="00F52306">
        <w:rPr>
          <w:rFonts w:ascii="Arial" w:eastAsia="Times New Roman" w:hAnsi="Arial" w:cs="Arial"/>
          <w:sz w:val="20"/>
          <w:szCs w:val="20"/>
        </w:rPr>
        <w:t xml:space="preserve"> i</w:t>
      </w:r>
      <w:r w:rsidRPr="00202DA2">
        <w:rPr>
          <w:rFonts w:ascii="Arial" w:eastAsia="Times New Roman" w:hAnsi="Arial" w:cs="Arial"/>
          <w:sz w:val="20"/>
          <w:szCs w:val="20"/>
        </w:rPr>
        <w:t>n</w:t>
      </w:r>
      <w:r w:rsidR="00F52306">
        <w:rPr>
          <w:rFonts w:ascii="Arial" w:eastAsia="Times New Roman" w:hAnsi="Arial" w:cs="Arial"/>
          <w:sz w:val="20"/>
          <w:szCs w:val="20"/>
        </w:rPr>
        <w:t xml:space="preserve"> </w:t>
      </w:r>
      <w:r w:rsidRPr="00202DA2">
        <w:rPr>
          <w:rFonts w:ascii="Arial" w:eastAsia="Times New Roman" w:hAnsi="Arial" w:cs="Arial"/>
          <w:sz w:val="20"/>
          <w:szCs w:val="20"/>
        </w:rPr>
        <w:t xml:space="preserve">a number of combat missions and/or gaining air to air kills and then successfully rolling the die for improvement. </w:t>
      </w:r>
      <w:r w:rsidR="00FD0067">
        <w:rPr>
          <w:rFonts w:ascii="Arial" w:eastAsia="Times New Roman" w:hAnsi="Arial" w:cs="Arial"/>
          <w:sz w:val="20"/>
          <w:szCs w:val="20"/>
        </w:rPr>
        <w:t>I</w:t>
      </w:r>
      <w:r w:rsidRPr="00202DA2">
        <w:rPr>
          <w:rFonts w:ascii="Arial" w:eastAsia="Times New Roman" w:hAnsi="Arial" w:cs="Arial"/>
          <w:sz w:val="20"/>
          <w:szCs w:val="20"/>
        </w:rPr>
        <w:t>mprovement is rolled for at the end of each game after the minimum required amount of experience is garnered. I</w:t>
      </w:r>
      <w:r w:rsidR="00C66E9E">
        <w:rPr>
          <w:rFonts w:ascii="Arial" w:eastAsia="Times New Roman" w:hAnsi="Arial" w:cs="Arial"/>
          <w:sz w:val="20"/>
          <w:szCs w:val="20"/>
        </w:rPr>
        <w:t>f</w:t>
      </w:r>
      <w:r w:rsidRPr="00202DA2">
        <w:rPr>
          <w:rFonts w:ascii="Arial" w:eastAsia="Times New Roman" w:hAnsi="Arial" w:cs="Arial"/>
          <w:sz w:val="20"/>
          <w:szCs w:val="20"/>
        </w:rPr>
        <w:t xml:space="preserve"> an aircrew does not </w:t>
      </w:r>
      <w:r w:rsidR="00C66E9E">
        <w:rPr>
          <w:rFonts w:ascii="Arial" w:eastAsia="Times New Roman" w:hAnsi="Arial" w:cs="Arial"/>
          <w:sz w:val="20"/>
          <w:szCs w:val="20"/>
        </w:rPr>
        <w:t>i</w:t>
      </w:r>
      <w:r w:rsidRPr="00202DA2">
        <w:rPr>
          <w:rFonts w:ascii="Arial" w:eastAsia="Times New Roman" w:hAnsi="Arial" w:cs="Arial"/>
          <w:sz w:val="20"/>
          <w:szCs w:val="20"/>
        </w:rPr>
        <w:t>mprove after one game, he may roll again after the next and so o</w:t>
      </w:r>
      <w:r w:rsidR="00C66E9E">
        <w:rPr>
          <w:rFonts w:ascii="Arial" w:eastAsia="Times New Roman" w:hAnsi="Arial" w:cs="Arial"/>
          <w:sz w:val="20"/>
          <w:szCs w:val="20"/>
        </w:rPr>
        <w:t>n</w:t>
      </w:r>
      <w:r w:rsidRPr="00202DA2">
        <w:rPr>
          <w:rFonts w:ascii="Arial" w:eastAsia="Times New Roman" w:hAnsi="Arial" w:cs="Arial"/>
          <w:sz w:val="20"/>
          <w:szCs w:val="20"/>
        </w:rPr>
        <w:t xml:space="preserve"> (some people take longer to absorb the lessons of combat).</w:t>
      </w:r>
    </w:p>
    <w:p w14:paraId="0FCA9178" w14:textId="06D6E80B" w:rsidR="00631E59" w:rsidRDefault="00631E59" w:rsidP="00C66E9E">
      <w:pPr>
        <w:widowControl w:val="0"/>
        <w:kinsoku w:val="0"/>
        <w:overflowPunct w:val="0"/>
        <w:autoSpaceDE w:val="0"/>
        <w:autoSpaceDN w:val="0"/>
        <w:adjustRightInd w:val="0"/>
        <w:spacing w:before="120" w:after="0" w:line="240" w:lineRule="auto"/>
        <w:ind w:left="90" w:firstLine="286"/>
        <w:jc w:val="both"/>
        <w:rPr>
          <w:rFonts w:ascii="Arial" w:eastAsia="Times New Roman" w:hAnsi="Arial" w:cs="Arial"/>
          <w:sz w:val="20"/>
          <w:szCs w:val="20"/>
        </w:rPr>
      </w:pPr>
      <w:r w:rsidRPr="00202DA2">
        <w:rPr>
          <w:rFonts w:ascii="Arial" w:eastAsia="Times New Roman" w:hAnsi="Arial" w:cs="Arial"/>
          <w:sz w:val="20"/>
          <w:szCs w:val="20"/>
        </w:rPr>
        <w:t>To be considered a "combat" mission, the aircrew in question must have been engaged in offensive and/or</w:t>
      </w:r>
      <w:r w:rsidR="00CF1244">
        <w:rPr>
          <w:rFonts w:ascii="Arial" w:eastAsia="Times New Roman" w:hAnsi="Arial" w:cs="Arial"/>
          <w:sz w:val="20"/>
          <w:szCs w:val="20"/>
        </w:rPr>
        <w:t xml:space="preserve"> d</w:t>
      </w:r>
      <w:r w:rsidRPr="00202DA2">
        <w:rPr>
          <w:rFonts w:ascii="Arial" w:eastAsia="Times New Roman" w:hAnsi="Arial" w:cs="Arial"/>
          <w:sz w:val="20"/>
          <w:szCs w:val="20"/>
        </w:rPr>
        <w:t>e</w:t>
      </w:r>
      <w:r w:rsidR="00F52306">
        <w:rPr>
          <w:rFonts w:ascii="Arial" w:eastAsia="Times New Roman" w:hAnsi="Arial" w:cs="Arial"/>
          <w:sz w:val="20"/>
          <w:szCs w:val="20"/>
        </w:rPr>
        <w:t>fe</w:t>
      </w:r>
      <w:r w:rsidRPr="00202DA2">
        <w:rPr>
          <w:rFonts w:ascii="Arial" w:eastAsia="Times New Roman" w:hAnsi="Arial" w:cs="Arial"/>
          <w:sz w:val="20"/>
          <w:szCs w:val="20"/>
        </w:rPr>
        <w:t>ns</w:t>
      </w:r>
      <w:r w:rsidR="00F52306">
        <w:rPr>
          <w:rFonts w:ascii="Arial" w:eastAsia="Times New Roman" w:hAnsi="Arial" w:cs="Arial"/>
          <w:sz w:val="20"/>
          <w:szCs w:val="20"/>
        </w:rPr>
        <w:t>i</w:t>
      </w:r>
      <w:r w:rsidRPr="00202DA2">
        <w:rPr>
          <w:rFonts w:ascii="Arial" w:eastAsia="Times New Roman" w:hAnsi="Arial" w:cs="Arial"/>
          <w:sz w:val="20"/>
          <w:szCs w:val="20"/>
        </w:rPr>
        <w:t>ve actions against opposing forces. "Milk-runs", or attacks against undefended targets do not count as a combat mission.</w:t>
      </w:r>
    </w:p>
    <w:p w14:paraId="693B5E04" w14:textId="1FD81C6D" w:rsidR="00631E59" w:rsidRPr="00F52306" w:rsidRDefault="00631E59" w:rsidP="00681CBF">
      <w:pPr>
        <w:widowControl w:val="0"/>
        <w:kinsoku w:val="0"/>
        <w:overflowPunct w:val="0"/>
        <w:autoSpaceDE w:val="0"/>
        <w:autoSpaceDN w:val="0"/>
        <w:adjustRightInd w:val="0"/>
        <w:spacing w:before="120" w:after="0" w:line="240" w:lineRule="auto"/>
        <w:ind w:left="90" w:firstLine="270"/>
        <w:rPr>
          <w:rFonts w:ascii="Arial" w:eastAsia="Times New Roman" w:hAnsi="Arial" w:cs="Arial"/>
          <w:b/>
          <w:sz w:val="20"/>
          <w:szCs w:val="20"/>
        </w:rPr>
      </w:pPr>
      <w:r w:rsidRPr="00F52306">
        <w:rPr>
          <w:rFonts w:ascii="Arial" w:eastAsia="Times New Roman" w:hAnsi="Arial" w:cs="Arial"/>
          <w:b/>
          <w:sz w:val="20"/>
          <w:szCs w:val="20"/>
        </w:rPr>
        <w:t>Minimum Requirements For Improvement:</w:t>
      </w:r>
    </w:p>
    <w:p w14:paraId="2592ACDA" w14:textId="162014B7" w:rsidR="00034E11" w:rsidRDefault="00631E59" w:rsidP="0082256A">
      <w:pPr>
        <w:widowControl w:val="0"/>
        <w:tabs>
          <w:tab w:val="left" w:pos="990"/>
          <w:tab w:val="left" w:pos="1260"/>
        </w:tabs>
        <w:kinsoku w:val="0"/>
        <w:overflowPunct w:val="0"/>
        <w:autoSpaceDE w:val="0"/>
        <w:autoSpaceDN w:val="0"/>
        <w:adjustRightInd w:val="0"/>
        <w:spacing w:before="94" w:after="0" w:line="240" w:lineRule="auto"/>
        <w:ind w:left="90" w:right="36" w:firstLine="630"/>
        <w:jc w:val="both"/>
        <w:rPr>
          <w:rFonts w:ascii="Arial" w:eastAsia="Times New Roman" w:hAnsi="Arial" w:cs="Arial"/>
          <w:sz w:val="20"/>
          <w:szCs w:val="20"/>
        </w:rPr>
      </w:pPr>
      <w:r w:rsidRPr="00CF1244">
        <w:rPr>
          <w:rFonts w:ascii="Arial" w:eastAsia="Times New Roman" w:hAnsi="Arial" w:cs="Arial"/>
          <w:b/>
          <w:sz w:val="20"/>
          <w:szCs w:val="20"/>
        </w:rPr>
        <w:t>Green to Novice:</w:t>
      </w:r>
      <w:r w:rsidRPr="00CF1244">
        <w:rPr>
          <w:rFonts w:ascii="Arial" w:eastAsia="Times New Roman" w:hAnsi="Arial" w:cs="Arial"/>
          <w:sz w:val="20"/>
          <w:szCs w:val="20"/>
        </w:rPr>
        <w:t xml:space="preserve"> After three combat mis</w:t>
      </w:r>
      <w:r w:rsidR="009517A1">
        <w:rPr>
          <w:rFonts w:ascii="Arial" w:eastAsia="Times New Roman" w:hAnsi="Arial" w:cs="Arial"/>
          <w:sz w:val="20"/>
          <w:szCs w:val="20"/>
        </w:rPr>
        <w:t>-</w:t>
      </w:r>
      <w:proofErr w:type="spellStart"/>
      <w:r w:rsidRPr="00CF1244">
        <w:rPr>
          <w:rFonts w:ascii="Arial" w:eastAsia="Times New Roman" w:hAnsi="Arial" w:cs="Arial"/>
          <w:sz w:val="20"/>
          <w:szCs w:val="20"/>
        </w:rPr>
        <w:t>sions</w:t>
      </w:r>
      <w:proofErr w:type="spellEnd"/>
      <w:r w:rsidRPr="00CF1244">
        <w:rPr>
          <w:rFonts w:ascii="Arial" w:eastAsia="Times New Roman" w:hAnsi="Arial" w:cs="Arial"/>
          <w:sz w:val="20"/>
          <w:szCs w:val="20"/>
        </w:rPr>
        <w:t xml:space="preserve"> or the gaining of one or more air to air kills</w:t>
      </w:r>
    </w:p>
    <w:p w14:paraId="06FDE22B" w14:textId="4A21688D" w:rsidR="00CF1244" w:rsidRDefault="00631E59" w:rsidP="009D4DDE">
      <w:pPr>
        <w:widowControl w:val="0"/>
        <w:numPr>
          <w:ilvl w:val="3"/>
          <w:numId w:val="53"/>
        </w:numPr>
        <w:tabs>
          <w:tab w:val="left" w:pos="450"/>
          <w:tab w:val="left" w:pos="990"/>
          <w:tab w:val="left" w:pos="1170"/>
          <w:tab w:val="left" w:pos="1440"/>
        </w:tabs>
        <w:kinsoku w:val="0"/>
        <w:overflowPunct w:val="0"/>
        <w:autoSpaceDE w:val="0"/>
        <w:autoSpaceDN w:val="0"/>
        <w:adjustRightInd w:val="0"/>
        <w:spacing w:after="0" w:line="240" w:lineRule="auto"/>
        <w:ind w:left="360" w:right="36" w:firstLine="900"/>
        <w:jc w:val="both"/>
        <w:rPr>
          <w:rFonts w:ascii="Arial" w:eastAsia="Times New Roman" w:hAnsi="Arial" w:cs="Arial"/>
          <w:sz w:val="20"/>
          <w:szCs w:val="20"/>
        </w:rPr>
      </w:pPr>
      <w:r w:rsidRPr="00CF1244">
        <w:rPr>
          <w:rFonts w:ascii="Arial" w:eastAsia="Times New Roman" w:hAnsi="Arial" w:cs="Arial"/>
          <w:sz w:val="20"/>
          <w:szCs w:val="20"/>
        </w:rPr>
        <w:t>On a roll of 8 or less.</w:t>
      </w:r>
    </w:p>
    <w:p w14:paraId="54DA3D39" w14:textId="67C75C29" w:rsidR="00631E59" w:rsidRPr="00CF1244" w:rsidRDefault="00631E59" w:rsidP="0082256A">
      <w:pPr>
        <w:widowControl w:val="0"/>
        <w:tabs>
          <w:tab w:val="left" w:pos="990"/>
          <w:tab w:val="left" w:pos="1260"/>
        </w:tabs>
        <w:kinsoku w:val="0"/>
        <w:overflowPunct w:val="0"/>
        <w:autoSpaceDE w:val="0"/>
        <w:autoSpaceDN w:val="0"/>
        <w:adjustRightInd w:val="0"/>
        <w:spacing w:before="94" w:after="0" w:line="240" w:lineRule="auto"/>
        <w:ind w:left="90" w:right="36" w:firstLine="630"/>
        <w:jc w:val="both"/>
        <w:rPr>
          <w:rFonts w:ascii="Arial" w:eastAsia="Times New Roman" w:hAnsi="Arial" w:cs="Arial"/>
          <w:sz w:val="20"/>
          <w:szCs w:val="20"/>
        </w:rPr>
      </w:pPr>
      <w:r w:rsidRPr="00CF1244">
        <w:rPr>
          <w:rFonts w:ascii="Arial" w:eastAsia="Times New Roman" w:hAnsi="Arial" w:cs="Arial"/>
          <w:b/>
          <w:sz w:val="20"/>
          <w:szCs w:val="20"/>
        </w:rPr>
        <w:t>Novice to Regular:</w:t>
      </w:r>
      <w:r w:rsidRPr="00CF1244">
        <w:rPr>
          <w:rFonts w:ascii="Arial" w:eastAsia="Times New Roman" w:hAnsi="Arial" w:cs="Arial"/>
          <w:sz w:val="20"/>
          <w:szCs w:val="20"/>
        </w:rPr>
        <w:t xml:space="preserve"> After five combat mis</w:t>
      </w:r>
      <w:r w:rsidR="009517A1">
        <w:rPr>
          <w:rFonts w:ascii="Arial" w:eastAsia="Times New Roman" w:hAnsi="Arial" w:cs="Arial"/>
          <w:sz w:val="20"/>
          <w:szCs w:val="20"/>
        </w:rPr>
        <w:t>-</w:t>
      </w:r>
      <w:proofErr w:type="spellStart"/>
      <w:r w:rsidRPr="00CF1244">
        <w:rPr>
          <w:rFonts w:ascii="Arial" w:eastAsia="Times New Roman" w:hAnsi="Arial" w:cs="Arial"/>
          <w:sz w:val="20"/>
          <w:szCs w:val="20"/>
        </w:rPr>
        <w:t>sions</w:t>
      </w:r>
      <w:proofErr w:type="spellEnd"/>
      <w:r w:rsidRPr="00CF1244">
        <w:rPr>
          <w:rFonts w:ascii="Arial" w:eastAsia="Times New Roman" w:hAnsi="Arial" w:cs="Arial"/>
          <w:sz w:val="20"/>
          <w:szCs w:val="20"/>
        </w:rPr>
        <w:t xml:space="preserve"> as a Novice or</w:t>
      </w:r>
      <w:r w:rsidR="00CF1244">
        <w:rPr>
          <w:rFonts w:ascii="Arial" w:eastAsia="Times New Roman" w:hAnsi="Arial" w:cs="Arial"/>
          <w:sz w:val="20"/>
          <w:szCs w:val="20"/>
        </w:rPr>
        <w:t xml:space="preserve"> </w:t>
      </w:r>
      <w:r w:rsidRPr="00CF1244">
        <w:rPr>
          <w:rFonts w:ascii="Arial" w:eastAsia="Times New Roman" w:hAnsi="Arial" w:cs="Arial"/>
          <w:sz w:val="20"/>
          <w:szCs w:val="20"/>
        </w:rPr>
        <w:t>the gaining of one or more air to air kills as a Novice</w:t>
      </w:r>
    </w:p>
    <w:p w14:paraId="536B96FC" w14:textId="77777777" w:rsidR="00631E59" w:rsidRPr="00202DA2" w:rsidRDefault="00631E59" w:rsidP="009D4DDE">
      <w:pPr>
        <w:widowControl w:val="0"/>
        <w:numPr>
          <w:ilvl w:val="0"/>
          <w:numId w:val="51"/>
        </w:numPr>
        <w:tabs>
          <w:tab w:val="left" w:pos="990"/>
          <w:tab w:val="left" w:pos="1260"/>
        </w:tabs>
        <w:kinsoku w:val="0"/>
        <w:overflowPunct w:val="0"/>
        <w:autoSpaceDE w:val="0"/>
        <w:autoSpaceDN w:val="0"/>
        <w:adjustRightInd w:val="0"/>
        <w:spacing w:after="0" w:line="240" w:lineRule="auto"/>
        <w:ind w:left="360" w:right="36" w:firstLine="900"/>
        <w:jc w:val="both"/>
        <w:rPr>
          <w:rFonts w:ascii="Arial" w:eastAsia="Times New Roman" w:hAnsi="Arial" w:cs="Arial"/>
          <w:sz w:val="20"/>
          <w:szCs w:val="20"/>
        </w:rPr>
      </w:pPr>
      <w:r w:rsidRPr="00202DA2">
        <w:rPr>
          <w:rFonts w:ascii="Arial" w:eastAsia="Times New Roman" w:hAnsi="Arial" w:cs="Arial"/>
          <w:sz w:val="20"/>
          <w:szCs w:val="20"/>
        </w:rPr>
        <w:t>On a roll of 6 or less.</w:t>
      </w:r>
    </w:p>
    <w:p w14:paraId="618C353C" w14:textId="66278D20" w:rsidR="00631E59" w:rsidRDefault="00631E59" w:rsidP="0082256A">
      <w:pPr>
        <w:widowControl w:val="0"/>
        <w:tabs>
          <w:tab w:val="left" w:pos="990"/>
          <w:tab w:val="left" w:pos="1260"/>
        </w:tabs>
        <w:kinsoku w:val="0"/>
        <w:overflowPunct w:val="0"/>
        <w:autoSpaceDE w:val="0"/>
        <w:autoSpaceDN w:val="0"/>
        <w:adjustRightInd w:val="0"/>
        <w:spacing w:before="117" w:after="0" w:line="240" w:lineRule="auto"/>
        <w:ind w:right="36" w:firstLine="720"/>
        <w:jc w:val="both"/>
        <w:rPr>
          <w:rFonts w:ascii="Arial" w:eastAsia="Times New Roman" w:hAnsi="Arial" w:cs="Arial"/>
          <w:sz w:val="20"/>
          <w:szCs w:val="20"/>
        </w:rPr>
      </w:pPr>
      <w:r w:rsidRPr="00CF1244">
        <w:rPr>
          <w:rFonts w:ascii="Arial" w:eastAsia="Times New Roman" w:hAnsi="Arial" w:cs="Arial"/>
          <w:b/>
          <w:sz w:val="20"/>
          <w:szCs w:val="20"/>
        </w:rPr>
        <w:t>Regular to Veteran:</w:t>
      </w:r>
      <w:r w:rsidRPr="00202DA2">
        <w:rPr>
          <w:rFonts w:ascii="Arial" w:eastAsia="Times New Roman" w:hAnsi="Arial" w:cs="Arial"/>
          <w:sz w:val="20"/>
          <w:szCs w:val="20"/>
        </w:rPr>
        <w:t xml:space="preserve"> After five combat mis</w:t>
      </w:r>
      <w:r w:rsidR="009517A1">
        <w:rPr>
          <w:rFonts w:ascii="Arial" w:eastAsia="Times New Roman" w:hAnsi="Arial" w:cs="Arial"/>
          <w:sz w:val="20"/>
          <w:szCs w:val="20"/>
        </w:rPr>
        <w:t>-</w:t>
      </w:r>
      <w:proofErr w:type="spellStart"/>
      <w:r w:rsidRPr="00202DA2">
        <w:rPr>
          <w:rFonts w:ascii="Arial" w:eastAsia="Times New Roman" w:hAnsi="Arial" w:cs="Arial"/>
          <w:sz w:val="20"/>
          <w:szCs w:val="20"/>
        </w:rPr>
        <w:t>sions</w:t>
      </w:r>
      <w:proofErr w:type="spellEnd"/>
      <w:r w:rsidRPr="00202DA2">
        <w:rPr>
          <w:rFonts w:ascii="Arial" w:eastAsia="Times New Roman" w:hAnsi="Arial" w:cs="Arial"/>
          <w:sz w:val="20"/>
          <w:szCs w:val="20"/>
        </w:rPr>
        <w:t xml:space="preserve"> as a Regular or the gaining of one or more air</w:t>
      </w:r>
      <w:r w:rsidR="00CF1244">
        <w:rPr>
          <w:rFonts w:ascii="Arial" w:eastAsia="Times New Roman" w:hAnsi="Arial" w:cs="Arial"/>
          <w:sz w:val="20"/>
          <w:szCs w:val="20"/>
        </w:rPr>
        <w:t xml:space="preserve"> </w:t>
      </w:r>
      <w:r w:rsidRPr="00202DA2">
        <w:rPr>
          <w:rFonts w:ascii="Arial" w:eastAsia="Times New Roman" w:hAnsi="Arial" w:cs="Arial"/>
          <w:sz w:val="20"/>
          <w:szCs w:val="20"/>
        </w:rPr>
        <w:t xml:space="preserve">to air kills as a </w:t>
      </w:r>
      <w:r w:rsidR="009517A1">
        <w:rPr>
          <w:rFonts w:ascii="Arial" w:eastAsia="Times New Roman" w:hAnsi="Arial" w:cs="Arial"/>
          <w:sz w:val="20"/>
          <w:szCs w:val="20"/>
        </w:rPr>
        <w:t>R</w:t>
      </w:r>
      <w:r w:rsidRPr="00202DA2">
        <w:rPr>
          <w:rFonts w:ascii="Arial" w:eastAsia="Times New Roman" w:hAnsi="Arial" w:cs="Arial"/>
          <w:sz w:val="20"/>
          <w:szCs w:val="20"/>
        </w:rPr>
        <w:t>egular</w:t>
      </w:r>
    </w:p>
    <w:p w14:paraId="5AE32A05" w14:textId="77777777" w:rsidR="00631E59" w:rsidRPr="00034E11" w:rsidRDefault="00631E59" w:rsidP="009D4DDE">
      <w:pPr>
        <w:widowControl w:val="0"/>
        <w:numPr>
          <w:ilvl w:val="1"/>
          <w:numId w:val="51"/>
        </w:numPr>
        <w:tabs>
          <w:tab w:val="left" w:pos="990"/>
          <w:tab w:val="left" w:pos="1260"/>
        </w:tabs>
        <w:kinsoku w:val="0"/>
        <w:overflowPunct w:val="0"/>
        <w:autoSpaceDE w:val="0"/>
        <w:autoSpaceDN w:val="0"/>
        <w:adjustRightInd w:val="0"/>
        <w:spacing w:after="0" w:line="240" w:lineRule="auto"/>
        <w:ind w:left="360" w:right="36" w:firstLine="900"/>
        <w:jc w:val="both"/>
        <w:rPr>
          <w:rFonts w:ascii="Arial" w:eastAsia="Times New Roman" w:hAnsi="Arial" w:cs="Arial"/>
          <w:sz w:val="20"/>
          <w:szCs w:val="20"/>
        </w:rPr>
      </w:pPr>
      <w:r w:rsidRPr="00034E11">
        <w:rPr>
          <w:rFonts w:ascii="Arial" w:eastAsia="Times New Roman" w:hAnsi="Arial" w:cs="Arial"/>
          <w:sz w:val="20"/>
          <w:szCs w:val="20"/>
        </w:rPr>
        <w:t>On a roll of 4 or less.</w:t>
      </w:r>
    </w:p>
    <w:p w14:paraId="57CFD8E2" w14:textId="77777777" w:rsidR="00FC4BA6" w:rsidRDefault="00631E59" w:rsidP="0082256A">
      <w:pPr>
        <w:widowControl w:val="0"/>
        <w:tabs>
          <w:tab w:val="left" w:pos="990"/>
          <w:tab w:val="left" w:pos="1260"/>
        </w:tabs>
        <w:kinsoku w:val="0"/>
        <w:overflowPunct w:val="0"/>
        <w:autoSpaceDE w:val="0"/>
        <w:autoSpaceDN w:val="0"/>
        <w:adjustRightInd w:val="0"/>
        <w:spacing w:before="124" w:after="0" w:line="240" w:lineRule="auto"/>
        <w:ind w:right="36" w:firstLine="720"/>
        <w:jc w:val="both"/>
        <w:rPr>
          <w:rFonts w:ascii="Arial" w:eastAsia="Times New Roman" w:hAnsi="Arial" w:cs="Arial"/>
          <w:sz w:val="20"/>
          <w:szCs w:val="20"/>
        </w:rPr>
      </w:pPr>
      <w:r w:rsidRPr="00CF1244">
        <w:rPr>
          <w:rFonts w:ascii="Arial" w:eastAsia="Times New Roman" w:hAnsi="Arial" w:cs="Arial"/>
          <w:b/>
          <w:sz w:val="20"/>
          <w:szCs w:val="20"/>
        </w:rPr>
        <w:t>Combat Hero (ACE):</w:t>
      </w:r>
      <w:r w:rsidRPr="00202DA2">
        <w:rPr>
          <w:rFonts w:ascii="Arial" w:eastAsia="Times New Roman" w:hAnsi="Arial" w:cs="Arial"/>
          <w:sz w:val="20"/>
          <w:szCs w:val="20"/>
        </w:rPr>
        <w:t xml:space="preserve"> After gaining five or more air to air kills</w:t>
      </w:r>
    </w:p>
    <w:p w14:paraId="5BC0327D" w14:textId="10B30352" w:rsidR="00631E59" w:rsidRPr="00202DA2" w:rsidRDefault="00FC4BA6" w:rsidP="009D4DDE">
      <w:pPr>
        <w:widowControl w:val="0"/>
        <w:numPr>
          <w:ilvl w:val="1"/>
          <w:numId w:val="50"/>
        </w:numPr>
        <w:tabs>
          <w:tab w:val="left" w:pos="990"/>
          <w:tab w:val="left" w:pos="1260"/>
        </w:tabs>
        <w:kinsoku w:val="0"/>
        <w:overflowPunct w:val="0"/>
        <w:autoSpaceDE w:val="0"/>
        <w:autoSpaceDN w:val="0"/>
        <w:adjustRightInd w:val="0"/>
        <w:spacing w:after="0" w:line="240" w:lineRule="auto"/>
        <w:ind w:left="360" w:right="115" w:firstLine="900"/>
        <w:jc w:val="both"/>
        <w:rPr>
          <w:rFonts w:ascii="Arial" w:eastAsia="Times New Roman" w:hAnsi="Arial" w:cs="Arial"/>
          <w:sz w:val="20"/>
          <w:szCs w:val="20"/>
        </w:rPr>
      </w:pPr>
      <w:r>
        <w:rPr>
          <w:rFonts w:ascii="Arial" w:eastAsia="Times New Roman" w:hAnsi="Arial" w:cs="Arial"/>
          <w:sz w:val="20"/>
          <w:szCs w:val="20"/>
        </w:rPr>
        <w:t>O</w:t>
      </w:r>
      <w:r w:rsidR="00631E59" w:rsidRPr="00202DA2">
        <w:rPr>
          <w:rFonts w:ascii="Arial" w:eastAsia="Times New Roman" w:hAnsi="Arial" w:cs="Arial"/>
          <w:sz w:val="20"/>
          <w:szCs w:val="20"/>
        </w:rPr>
        <w:t>n a roll of 9 or less.</w:t>
      </w:r>
    </w:p>
    <w:p w14:paraId="775DBDD3" w14:textId="77777777" w:rsidR="00631E59" w:rsidRPr="00202DA2" w:rsidRDefault="00631E59" w:rsidP="00E00695">
      <w:pPr>
        <w:widowControl w:val="0"/>
        <w:tabs>
          <w:tab w:val="left" w:pos="990"/>
        </w:tabs>
        <w:kinsoku w:val="0"/>
        <w:overflowPunct w:val="0"/>
        <w:autoSpaceDE w:val="0"/>
        <w:autoSpaceDN w:val="0"/>
        <w:adjustRightInd w:val="0"/>
        <w:spacing w:before="119" w:after="0" w:line="240" w:lineRule="auto"/>
        <w:ind w:right="120" w:firstLine="720"/>
        <w:jc w:val="both"/>
        <w:rPr>
          <w:rFonts w:ascii="Arial" w:eastAsia="Times New Roman" w:hAnsi="Arial" w:cs="Arial"/>
          <w:sz w:val="20"/>
          <w:szCs w:val="20"/>
        </w:rPr>
      </w:pPr>
      <w:r w:rsidRPr="00CF1244">
        <w:rPr>
          <w:rFonts w:ascii="Arial" w:eastAsia="Times New Roman" w:hAnsi="Arial" w:cs="Arial"/>
          <w:b/>
          <w:sz w:val="20"/>
          <w:szCs w:val="20"/>
        </w:rPr>
        <w:t>Combat Hero (Decorated):</w:t>
      </w:r>
      <w:r w:rsidRPr="00202DA2">
        <w:rPr>
          <w:rFonts w:ascii="Arial" w:eastAsia="Times New Roman" w:hAnsi="Arial" w:cs="Arial"/>
          <w:sz w:val="20"/>
          <w:szCs w:val="20"/>
        </w:rPr>
        <w:t xml:space="preserve"> Upon rolling a 2 or less after any single game </w:t>
      </w:r>
      <w:r w:rsidR="00CF1244">
        <w:rPr>
          <w:rFonts w:ascii="Arial" w:eastAsia="Times New Roman" w:hAnsi="Arial" w:cs="Arial"/>
          <w:sz w:val="20"/>
          <w:szCs w:val="20"/>
        </w:rPr>
        <w:t>i</w:t>
      </w:r>
      <w:r w:rsidRPr="00202DA2">
        <w:rPr>
          <w:rFonts w:ascii="Arial" w:eastAsia="Times New Roman" w:hAnsi="Arial" w:cs="Arial"/>
          <w:sz w:val="20"/>
          <w:szCs w:val="20"/>
        </w:rPr>
        <w:t xml:space="preserve">n which the players collectively feel the </w:t>
      </w:r>
      <w:r w:rsidRPr="00CF1244">
        <w:rPr>
          <w:rFonts w:ascii="Arial" w:eastAsia="Times New Roman" w:hAnsi="Arial" w:cs="Arial"/>
          <w:bCs/>
          <w:sz w:val="20"/>
          <w:szCs w:val="20"/>
        </w:rPr>
        <w:t xml:space="preserve">crew in question performed in such an </w:t>
      </w:r>
      <w:r w:rsidR="00CF1244" w:rsidRPr="00CF1244">
        <w:rPr>
          <w:rFonts w:ascii="Arial" w:eastAsia="Times New Roman" w:hAnsi="Arial" w:cs="Arial"/>
          <w:bCs/>
          <w:sz w:val="20"/>
          <w:szCs w:val="20"/>
        </w:rPr>
        <w:t>extraordinary</w:t>
      </w:r>
      <w:r w:rsidRPr="00CF1244">
        <w:rPr>
          <w:rFonts w:ascii="Arial" w:eastAsia="Times New Roman" w:hAnsi="Arial" w:cs="Arial"/>
          <w:bCs/>
          <w:sz w:val="20"/>
          <w:szCs w:val="20"/>
        </w:rPr>
        <w:t xml:space="preserve"> manner as</w:t>
      </w:r>
      <w:r w:rsidRPr="00202DA2">
        <w:rPr>
          <w:rFonts w:ascii="Arial" w:eastAsia="Times New Roman" w:hAnsi="Arial" w:cs="Arial"/>
          <w:b/>
          <w:bCs/>
          <w:sz w:val="20"/>
          <w:szCs w:val="20"/>
        </w:rPr>
        <w:t xml:space="preserve"> </w:t>
      </w:r>
      <w:r w:rsidRPr="00202DA2">
        <w:rPr>
          <w:rFonts w:ascii="Arial" w:eastAsia="Times New Roman" w:hAnsi="Arial" w:cs="Arial"/>
          <w:sz w:val="20"/>
          <w:szCs w:val="20"/>
        </w:rPr>
        <w:t>to be deserving of medals. This is vague I</w:t>
      </w:r>
      <w:r w:rsidR="00CF1244">
        <w:rPr>
          <w:rFonts w:ascii="Arial" w:eastAsia="Times New Roman" w:hAnsi="Arial" w:cs="Arial"/>
          <w:sz w:val="20"/>
          <w:szCs w:val="20"/>
        </w:rPr>
        <w:t xml:space="preserve"> </w:t>
      </w:r>
      <w:r w:rsidRPr="00202DA2">
        <w:rPr>
          <w:rFonts w:ascii="Arial" w:eastAsia="Times New Roman" w:hAnsi="Arial" w:cs="Arial"/>
          <w:sz w:val="20"/>
          <w:szCs w:val="20"/>
        </w:rPr>
        <w:t>know, but it usually is in real life too.</w:t>
      </w:r>
    </w:p>
    <w:p w14:paraId="62482E61" w14:textId="77777777" w:rsidR="00631E59" w:rsidRPr="00202DA2" w:rsidRDefault="00631E59" w:rsidP="00E00695">
      <w:pPr>
        <w:widowControl w:val="0"/>
        <w:tabs>
          <w:tab w:val="left" w:pos="1188"/>
        </w:tabs>
        <w:kinsoku w:val="0"/>
        <w:overflowPunct w:val="0"/>
        <w:autoSpaceDE w:val="0"/>
        <w:autoSpaceDN w:val="0"/>
        <w:adjustRightInd w:val="0"/>
        <w:spacing w:before="127" w:after="0" w:line="240" w:lineRule="auto"/>
        <w:ind w:right="121" w:firstLine="720"/>
        <w:jc w:val="both"/>
        <w:rPr>
          <w:rFonts w:ascii="Arial" w:eastAsia="Times New Roman" w:hAnsi="Arial" w:cs="Arial"/>
          <w:sz w:val="20"/>
          <w:szCs w:val="20"/>
        </w:rPr>
      </w:pPr>
      <w:r w:rsidRPr="00CF1244">
        <w:rPr>
          <w:rFonts w:ascii="Arial" w:eastAsia="Times New Roman" w:hAnsi="Arial" w:cs="Arial"/>
          <w:b/>
          <w:sz w:val="20"/>
          <w:szCs w:val="20"/>
        </w:rPr>
        <w:t>Tactics Master:</w:t>
      </w:r>
      <w:r w:rsidRPr="00202DA2">
        <w:rPr>
          <w:rFonts w:ascii="Arial" w:eastAsia="Times New Roman" w:hAnsi="Arial" w:cs="Arial"/>
          <w:sz w:val="20"/>
          <w:szCs w:val="20"/>
        </w:rPr>
        <w:t xml:space="preserve"> Upon improving to Regular or Veteran quality and rolling a two or less. This is a one-time roll at each stage and if missed after veteran status, it is never achieved.</w:t>
      </w:r>
    </w:p>
    <w:p w14:paraId="06281A48" w14:textId="77777777" w:rsidR="00631E59" w:rsidRPr="00202DA2" w:rsidRDefault="00631E59" w:rsidP="00E00695">
      <w:pPr>
        <w:widowControl w:val="0"/>
        <w:tabs>
          <w:tab w:val="left" w:pos="1130"/>
        </w:tabs>
        <w:kinsoku w:val="0"/>
        <w:overflowPunct w:val="0"/>
        <w:autoSpaceDE w:val="0"/>
        <w:autoSpaceDN w:val="0"/>
        <w:adjustRightInd w:val="0"/>
        <w:spacing w:before="119" w:after="0" w:line="240" w:lineRule="auto"/>
        <w:ind w:right="126" w:firstLine="720"/>
        <w:jc w:val="both"/>
        <w:rPr>
          <w:rFonts w:ascii="Arial" w:eastAsia="Times New Roman" w:hAnsi="Arial" w:cs="Arial"/>
          <w:sz w:val="20"/>
          <w:szCs w:val="20"/>
        </w:rPr>
      </w:pPr>
      <w:r w:rsidRPr="00CF1244">
        <w:rPr>
          <w:rFonts w:ascii="Arial" w:eastAsia="Times New Roman" w:hAnsi="Arial" w:cs="Arial"/>
          <w:b/>
          <w:sz w:val="20"/>
          <w:szCs w:val="20"/>
        </w:rPr>
        <w:t>Sierra Hotel:</w:t>
      </w:r>
      <w:r w:rsidRPr="00202DA2">
        <w:rPr>
          <w:rFonts w:ascii="Arial" w:eastAsia="Times New Roman" w:hAnsi="Arial" w:cs="Arial"/>
          <w:sz w:val="20"/>
          <w:szCs w:val="20"/>
        </w:rPr>
        <w:t xml:space="preserve"> Upon improving in quality to any level and rolling a one on the die. As above, this is a one-time roll at each level.</w:t>
      </w:r>
    </w:p>
    <w:p w14:paraId="4B84E3DE" w14:textId="77777777" w:rsidR="00631E59" w:rsidRPr="00202DA2" w:rsidRDefault="00631E59" w:rsidP="003C0E7C">
      <w:pPr>
        <w:widowControl w:val="0"/>
        <w:kinsoku w:val="0"/>
        <w:overflowPunct w:val="0"/>
        <w:autoSpaceDE w:val="0"/>
        <w:autoSpaceDN w:val="0"/>
        <w:adjustRightInd w:val="0"/>
        <w:spacing w:before="120" w:after="0" w:line="240" w:lineRule="auto"/>
        <w:ind w:right="130" w:firstLine="720"/>
        <w:jc w:val="both"/>
        <w:rPr>
          <w:rFonts w:ascii="Arial" w:eastAsia="Times New Roman" w:hAnsi="Arial" w:cs="Arial"/>
          <w:sz w:val="20"/>
          <w:szCs w:val="20"/>
        </w:rPr>
      </w:pPr>
      <w:r w:rsidRPr="00CF1244">
        <w:rPr>
          <w:rFonts w:ascii="Arial" w:eastAsia="Times New Roman" w:hAnsi="Arial" w:cs="Arial"/>
          <w:b/>
          <w:sz w:val="20"/>
          <w:szCs w:val="20"/>
        </w:rPr>
        <w:t>Attributes:</w:t>
      </w:r>
      <w:r w:rsidRPr="00202DA2">
        <w:rPr>
          <w:rFonts w:ascii="Arial" w:eastAsia="Times New Roman" w:hAnsi="Arial" w:cs="Arial"/>
          <w:sz w:val="20"/>
          <w:szCs w:val="20"/>
        </w:rPr>
        <w:t xml:space="preserve"> Eyesight and Fitness never change </w:t>
      </w:r>
      <w:r w:rsidRPr="00CF1244">
        <w:rPr>
          <w:rFonts w:ascii="Arial" w:eastAsia="Times New Roman" w:hAnsi="Arial" w:cs="Arial"/>
          <w:sz w:val="20"/>
          <w:szCs w:val="20"/>
        </w:rPr>
        <w:t xml:space="preserve">during the </w:t>
      </w:r>
      <w:r w:rsidRPr="00CF1244">
        <w:rPr>
          <w:rFonts w:ascii="Arial" w:eastAsia="Times New Roman" w:hAnsi="Arial" w:cs="Arial"/>
          <w:bCs/>
          <w:sz w:val="20"/>
          <w:szCs w:val="20"/>
        </w:rPr>
        <w:t>course of a campaign, however, confidence can go</w:t>
      </w:r>
      <w:r w:rsidR="00CF1244">
        <w:rPr>
          <w:rFonts w:ascii="Arial" w:eastAsia="Times New Roman" w:hAnsi="Arial" w:cs="Arial"/>
          <w:bCs/>
          <w:sz w:val="20"/>
          <w:szCs w:val="20"/>
        </w:rPr>
        <w:t xml:space="preserve"> </w:t>
      </w:r>
      <w:r w:rsidRPr="00CF1244">
        <w:rPr>
          <w:rFonts w:ascii="Arial" w:eastAsia="Times New Roman" w:hAnsi="Arial" w:cs="Arial"/>
          <w:bCs/>
          <w:sz w:val="20"/>
          <w:szCs w:val="20"/>
        </w:rPr>
        <w:t xml:space="preserve">up or down </w:t>
      </w:r>
      <w:r w:rsidRPr="00CF1244">
        <w:rPr>
          <w:rFonts w:ascii="Arial" w:eastAsia="Times New Roman" w:hAnsi="Arial" w:cs="Arial"/>
          <w:sz w:val="20"/>
          <w:szCs w:val="20"/>
        </w:rPr>
        <w:t>as follows:</w:t>
      </w:r>
    </w:p>
    <w:p w14:paraId="44269FD4" w14:textId="4DE24BE7" w:rsidR="00631E59" w:rsidRPr="00202DA2" w:rsidRDefault="00631E59" w:rsidP="00726AFD">
      <w:pPr>
        <w:widowControl w:val="0"/>
        <w:numPr>
          <w:ilvl w:val="1"/>
          <w:numId w:val="50"/>
        </w:numPr>
        <w:tabs>
          <w:tab w:val="left" w:pos="540"/>
        </w:tabs>
        <w:kinsoku w:val="0"/>
        <w:overflowPunct w:val="0"/>
        <w:autoSpaceDE w:val="0"/>
        <w:autoSpaceDN w:val="0"/>
        <w:adjustRightInd w:val="0"/>
        <w:spacing w:after="0" w:line="240" w:lineRule="auto"/>
        <w:ind w:left="180" w:right="141" w:firstLine="180"/>
        <w:jc w:val="both"/>
        <w:outlineLvl w:val="8"/>
        <w:rPr>
          <w:rFonts w:ascii="Arial" w:eastAsia="Times New Roman" w:hAnsi="Arial" w:cs="Arial"/>
          <w:sz w:val="20"/>
          <w:szCs w:val="20"/>
        </w:rPr>
      </w:pPr>
      <w:r w:rsidRPr="00202DA2">
        <w:rPr>
          <w:rFonts w:ascii="Arial" w:eastAsia="Times New Roman" w:hAnsi="Arial" w:cs="Arial"/>
          <w:sz w:val="20"/>
          <w:szCs w:val="20"/>
        </w:rPr>
        <w:t xml:space="preserve">Confidence </w:t>
      </w:r>
      <w:r w:rsidR="00726AFD">
        <w:rPr>
          <w:rFonts w:ascii="Arial" w:eastAsia="Times New Roman" w:hAnsi="Arial" w:cs="Arial"/>
          <w:sz w:val="20"/>
          <w:szCs w:val="20"/>
        </w:rPr>
        <w:t>i</w:t>
      </w:r>
      <w:r w:rsidRPr="00202DA2">
        <w:rPr>
          <w:rFonts w:ascii="Arial" w:eastAsia="Times New Roman" w:hAnsi="Arial" w:cs="Arial"/>
          <w:sz w:val="20"/>
          <w:szCs w:val="20"/>
        </w:rPr>
        <w:t>ncreases one level each time the aircrew improves in quality or gains an air to air kill.</w:t>
      </w:r>
    </w:p>
    <w:p w14:paraId="18CE5C3D" w14:textId="77777777" w:rsidR="00631E59" w:rsidRPr="00202DA2" w:rsidRDefault="00631E59" w:rsidP="00726AFD">
      <w:pPr>
        <w:widowControl w:val="0"/>
        <w:numPr>
          <w:ilvl w:val="1"/>
          <w:numId w:val="50"/>
        </w:numPr>
        <w:tabs>
          <w:tab w:val="left" w:pos="540"/>
        </w:tabs>
        <w:kinsoku w:val="0"/>
        <w:overflowPunct w:val="0"/>
        <w:autoSpaceDE w:val="0"/>
        <w:autoSpaceDN w:val="0"/>
        <w:adjustRightInd w:val="0"/>
        <w:spacing w:after="0" w:line="240" w:lineRule="auto"/>
        <w:ind w:left="180" w:right="137" w:firstLine="180"/>
        <w:jc w:val="both"/>
        <w:rPr>
          <w:rFonts w:ascii="Arial" w:eastAsia="Times New Roman" w:hAnsi="Arial" w:cs="Arial"/>
          <w:sz w:val="20"/>
          <w:szCs w:val="20"/>
        </w:rPr>
      </w:pPr>
      <w:r w:rsidRPr="00202DA2">
        <w:rPr>
          <w:rFonts w:ascii="Arial" w:eastAsia="Times New Roman" w:hAnsi="Arial" w:cs="Arial"/>
          <w:sz w:val="20"/>
          <w:szCs w:val="20"/>
        </w:rPr>
        <w:t xml:space="preserve">Confidence decreases one level each time the aircrew is shot down or their aircraft </w:t>
      </w:r>
      <w:r w:rsidR="00CF1244">
        <w:rPr>
          <w:rFonts w:ascii="Arial" w:eastAsia="Times New Roman" w:hAnsi="Arial" w:cs="Arial"/>
          <w:sz w:val="20"/>
          <w:szCs w:val="20"/>
        </w:rPr>
        <w:t>i</w:t>
      </w:r>
      <w:r w:rsidRPr="00202DA2">
        <w:rPr>
          <w:rFonts w:ascii="Arial" w:eastAsia="Times New Roman" w:hAnsi="Arial" w:cs="Arial"/>
          <w:sz w:val="20"/>
          <w:szCs w:val="20"/>
        </w:rPr>
        <w:t>s damaged to the crippled state. The maximum is excellent confidence and the minimum is poor confidence.</w:t>
      </w:r>
    </w:p>
    <w:p w14:paraId="3FB549EE" w14:textId="460BF4CB" w:rsidR="00631E59" w:rsidRPr="00202DA2" w:rsidRDefault="00631E59" w:rsidP="00CF1244">
      <w:pPr>
        <w:widowControl w:val="0"/>
        <w:kinsoku w:val="0"/>
        <w:overflowPunct w:val="0"/>
        <w:autoSpaceDE w:val="0"/>
        <w:autoSpaceDN w:val="0"/>
        <w:adjustRightInd w:val="0"/>
        <w:spacing w:before="113" w:after="0" w:line="240" w:lineRule="auto"/>
        <w:ind w:left="90" w:right="36" w:firstLine="322"/>
        <w:jc w:val="both"/>
        <w:rPr>
          <w:rFonts w:ascii="Arial" w:eastAsia="Times New Roman" w:hAnsi="Arial" w:cs="Arial"/>
          <w:sz w:val="20"/>
          <w:szCs w:val="20"/>
        </w:rPr>
      </w:pPr>
      <w:r w:rsidRPr="00CF1244">
        <w:rPr>
          <w:rFonts w:ascii="Arial" w:eastAsia="Times New Roman" w:hAnsi="Arial" w:cs="Arial"/>
          <w:b/>
          <w:sz w:val="20"/>
          <w:szCs w:val="20"/>
        </w:rPr>
        <w:t>Victory Points For Aircrew Losses</w:t>
      </w:r>
      <w:r w:rsidR="00CF1244">
        <w:rPr>
          <w:rFonts w:ascii="Arial" w:eastAsia="Times New Roman" w:hAnsi="Arial" w:cs="Arial"/>
          <w:sz w:val="20"/>
          <w:szCs w:val="20"/>
        </w:rPr>
        <w:t xml:space="preserve">. In campaign games </w:t>
      </w:r>
      <w:r w:rsidRPr="00202DA2">
        <w:rPr>
          <w:rFonts w:ascii="Arial" w:eastAsia="Times New Roman" w:hAnsi="Arial" w:cs="Arial"/>
          <w:sz w:val="20"/>
          <w:szCs w:val="20"/>
        </w:rPr>
        <w:t>V.P.s are awarded to the opposing side for capturing or killing aircrew. An aircrew loss occurs when an aircraft is shot down or destroyed and the crew does not successfully bail out or eject, or if the Post-Egress Fate is to be captured. The Aircrew</w:t>
      </w:r>
      <w:r w:rsidR="00CF1244">
        <w:rPr>
          <w:rFonts w:ascii="Arial" w:eastAsia="Times New Roman" w:hAnsi="Arial" w:cs="Arial"/>
          <w:sz w:val="20"/>
          <w:szCs w:val="20"/>
        </w:rPr>
        <w:t xml:space="preserve"> </w:t>
      </w:r>
      <w:r w:rsidRPr="00202DA2">
        <w:rPr>
          <w:rFonts w:ascii="Arial" w:eastAsia="Times New Roman" w:hAnsi="Arial" w:cs="Arial"/>
          <w:sz w:val="20"/>
          <w:szCs w:val="20"/>
        </w:rPr>
        <w:t xml:space="preserve">V.P.s Table indicates </w:t>
      </w:r>
      <w:r w:rsidR="00B51627">
        <w:rPr>
          <w:rFonts w:ascii="Arial" w:eastAsia="Times New Roman" w:hAnsi="Arial" w:cs="Arial"/>
          <w:sz w:val="20"/>
          <w:szCs w:val="20"/>
        </w:rPr>
        <w:t>v</w:t>
      </w:r>
      <w:r w:rsidRPr="00202DA2">
        <w:rPr>
          <w:rFonts w:ascii="Arial" w:eastAsia="Times New Roman" w:hAnsi="Arial" w:cs="Arial"/>
          <w:sz w:val="20"/>
          <w:szCs w:val="20"/>
        </w:rPr>
        <w:t>alues for lost aircrew.</w:t>
      </w:r>
    </w:p>
    <w:p w14:paraId="28E20B06" w14:textId="77777777" w:rsidR="00631E59" w:rsidRPr="00CF1244" w:rsidRDefault="00631E59" w:rsidP="00A54A2E">
      <w:pPr>
        <w:widowControl w:val="0"/>
        <w:kinsoku w:val="0"/>
        <w:overflowPunct w:val="0"/>
        <w:autoSpaceDE w:val="0"/>
        <w:autoSpaceDN w:val="0"/>
        <w:adjustRightInd w:val="0"/>
        <w:spacing w:before="120" w:after="0" w:line="240" w:lineRule="auto"/>
        <w:ind w:left="86"/>
        <w:jc w:val="both"/>
        <w:rPr>
          <w:rFonts w:ascii="Arial" w:eastAsia="Times New Roman" w:hAnsi="Arial" w:cs="Arial"/>
          <w:b/>
          <w:i/>
          <w:sz w:val="24"/>
          <w:szCs w:val="24"/>
        </w:rPr>
      </w:pPr>
      <w:r w:rsidRPr="00CF1244">
        <w:rPr>
          <w:rFonts w:ascii="Arial" w:eastAsia="Times New Roman" w:hAnsi="Arial" w:cs="Arial"/>
          <w:b/>
          <w:i/>
          <w:iCs/>
          <w:sz w:val="24"/>
          <w:szCs w:val="24"/>
        </w:rPr>
        <w:t>18.6 -</w:t>
      </w:r>
      <w:r w:rsidR="00FC4BA6">
        <w:rPr>
          <w:rFonts w:ascii="Arial" w:eastAsia="Times New Roman" w:hAnsi="Arial" w:cs="Arial"/>
          <w:b/>
          <w:i/>
          <w:iCs/>
          <w:sz w:val="24"/>
          <w:szCs w:val="24"/>
        </w:rPr>
        <w:t xml:space="preserve"> </w:t>
      </w:r>
      <w:r w:rsidRPr="00CF1244">
        <w:rPr>
          <w:rFonts w:ascii="Arial" w:eastAsia="Times New Roman" w:hAnsi="Arial" w:cs="Arial"/>
          <w:b/>
          <w:i/>
          <w:iCs/>
          <w:sz w:val="24"/>
          <w:szCs w:val="24"/>
        </w:rPr>
        <w:t>EJECTIONS AND BAILOUTS</w:t>
      </w:r>
    </w:p>
    <w:p w14:paraId="02CDBDAD" w14:textId="77777777" w:rsidR="00631E59" w:rsidRPr="00202DA2" w:rsidRDefault="00631E59" w:rsidP="00CF1244">
      <w:pPr>
        <w:widowControl w:val="0"/>
        <w:kinsoku w:val="0"/>
        <w:overflowPunct w:val="0"/>
        <w:autoSpaceDE w:val="0"/>
        <w:autoSpaceDN w:val="0"/>
        <w:adjustRightInd w:val="0"/>
        <w:spacing w:before="120" w:after="0" w:line="240" w:lineRule="auto"/>
        <w:ind w:left="90" w:right="36" w:firstLine="288"/>
        <w:jc w:val="both"/>
        <w:rPr>
          <w:rFonts w:ascii="Arial" w:eastAsia="Times New Roman" w:hAnsi="Arial" w:cs="Arial"/>
          <w:sz w:val="20"/>
          <w:szCs w:val="20"/>
        </w:rPr>
      </w:pPr>
      <w:r w:rsidRPr="00202DA2">
        <w:rPr>
          <w:rFonts w:ascii="Arial" w:eastAsia="Times New Roman" w:hAnsi="Arial" w:cs="Arial"/>
          <w:sz w:val="20"/>
          <w:szCs w:val="20"/>
        </w:rPr>
        <w:t>In a campaign it is important to know if aircrew survive unfortunate incidents like being shot down and what happens</w:t>
      </w:r>
      <w:r w:rsidR="00CF1244">
        <w:rPr>
          <w:rFonts w:ascii="Arial" w:eastAsia="Times New Roman" w:hAnsi="Arial" w:cs="Arial"/>
          <w:sz w:val="20"/>
          <w:szCs w:val="20"/>
        </w:rPr>
        <w:t xml:space="preserve"> to</w:t>
      </w:r>
      <w:r w:rsidRPr="00202DA2">
        <w:rPr>
          <w:rFonts w:ascii="Arial" w:eastAsia="Times New Roman" w:hAnsi="Arial" w:cs="Arial"/>
          <w:sz w:val="20"/>
          <w:szCs w:val="20"/>
        </w:rPr>
        <w:t xml:space="preserve"> them after the shootdown.</w:t>
      </w:r>
    </w:p>
    <w:p w14:paraId="29F236D1" w14:textId="77777777" w:rsidR="00631E59" w:rsidRPr="00202DA2" w:rsidRDefault="00631E59" w:rsidP="00CF1244">
      <w:pPr>
        <w:widowControl w:val="0"/>
        <w:kinsoku w:val="0"/>
        <w:overflowPunct w:val="0"/>
        <w:autoSpaceDE w:val="0"/>
        <w:autoSpaceDN w:val="0"/>
        <w:adjustRightInd w:val="0"/>
        <w:spacing w:before="113" w:after="0" w:line="240" w:lineRule="auto"/>
        <w:ind w:left="90" w:right="36" w:firstLine="288"/>
        <w:jc w:val="both"/>
        <w:rPr>
          <w:rFonts w:ascii="Arial" w:eastAsia="Times New Roman" w:hAnsi="Arial" w:cs="Arial"/>
          <w:sz w:val="20"/>
          <w:szCs w:val="20"/>
        </w:rPr>
      </w:pPr>
      <w:r w:rsidRPr="00CF1244">
        <w:rPr>
          <w:rFonts w:ascii="Arial" w:eastAsia="Times New Roman" w:hAnsi="Arial" w:cs="Arial"/>
          <w:b/>
          <w:sz w:val="20"/>
          <w:szCs w:val="20"/>
        </w:rPr>
        <w:t>Egressing Doomed Aircraft.</w:t>
      </w:r>
      <w:r w:rsidRPr="00202DA2">
        <w:rPr>
          <w:rFonts w:ascii="Arial" w:eastAsia="Times New Roman" w:hAnsi="Arial" w:cs="Arial"/>
          <w:sz w:val="20"/>
          <w:szCs w:val="20"/>
        </w:rPr>
        <w:t xml:space="preserve"> Pilots a</w:t>
      </w:r>
      <w:r w:rsidR="00607117">
        <w:rPr>
          <w:rFonts w:ascii="Arial" w:eastAsia="Times New Roman" w:hAnsi="Arial" w:cs="Arial"/>
          <w:sz w:val="20"/>
          <w:szCs w:val="20"/>
        </w:rPr>
        <w:t>nd</w:t>
      </w:r>
      <w:r w:rsidRPr="00202DA2">
        <w:rPr>
          <w:rFonts w:ascii="Arial" w:eastAsia="Times New Roman" w:hAnsi="Arial" w:cs="Arial"/>
          <w:sz w:val="20"/>
          <w:szCs w:val="20"/>
        </w:rPr>
        <w:t xml:space="preserve"> crew will automatically attempt to eject or, if not ejection seat equipped, bail out from destroyed aircraft the instant the kill</w:t>
      </w:r>
      <w:r w:rsidR="00CF1244">
        <w:rPr>
          <w:rFonts w:ascii="Arial" w:eastAsia="Times New Roman" w:hAnsi="Arial" w:cs="Arial"/>
          <w:sz w:val="20"/>
          <w:szCs w:val="20"/>
        </w:rPr>
        <w:t xml:space="preserve"> </w:t>
      </w:r>
      <w:r w:rsidRPr="00202DA2">
        <w:rPr>
          <w:rFonts w:ascii="Arial" w:eastAsia="Times New Roman" w:hAnsi="Arial" w:cs="Arial"/>
          <w:sz w:val="20"/>
          <w:szCs w:val="20"/>
        </w:rPr>
        <w:t xml:space="preserve">occurs. They may also elect to abandon undamaged or damaged aircraft at any point in the game-turn (unless </w:t>
      </w:r>
      <w:proofErr w:type="spellStart"/>
      <w:r w:rsidRPr="00202DA2">
        <w:rPr>
          <w:rFonts w:ascii="Arial" w:eastAsia="Times New Roman" w:hAnsi="Arial" w:cs="Arial"/>
          <w:sz w:val="20"/>
          <w:szCs w:val="20"/>
        </w:rPr>
        <w:t>GLOC'd</w:t>
      </w:r>
      <w:proofErr w:type="spellEnd"/>
      <w:r w:rsidRPr="00202DA2">
        <w:rPr>
          <w:rFonts w:ascii="Arial" w:eastAsia="Times New Roman" w:hAnsi="Arial" w:cs="Arial"/>
          <w:sz w:val="20"/>
          <w:szCs w:val="20"/>
        </w:rPr>
        <w:t xml:space="preserve">) during the aircraft's movement by simply declaring </w:t>
      </w:r>
      <w:r w:rsidR="00CF1244">
        <w:rPr>
          <w:rFonts w:ascii="Arial" w:eastAsia="Times New Roman" w:hAnsi="Arial" w:cs="Arial"/>
          <w:sz w:val="20"/>
          <w:szCs w:val="20"/>
        </w:rPr>
        <w:t>i</w:t>
      </w:r>
      <w:r w:rsidRPr="00202DA2">
        <w:rPr>
          <w:rFonts w:ascii="Arial" w:eastAsia="Times New Roman" w:hAnsi="Arial" w:cs="Arial"/>
          <w:sz w:val="20"/>
          <w:szCs w:val="20"/>
        </w:rPr>
        <w:t>t. Once declared and after any proportional moves and/or attacks by pursuing missiles are resolved, the egress attempt is rolled for. Only one attempt per game-turn is allowed.</w:t>
      </w:r>
    </w:p>
    <w:p w14:paraId="4C2DC6C5" w14:textId="594241A2" w:rsidR="00631E59" w:rsidRPr="00202DA2" w:rsidRDefault="00631E59" w:rsidP="00C11D2C">
      <w:pPr>
        <w:widowControl w:val="0"/>
        <w:kinsoku w:val="0"/>
        <w:overflowPunct w:val="0"/>
        <w:autoSpaceDE w:val="0"/>
        <w:autoSpaceDN w:val="0"/>
        <w:adjustRightInd w:val="0"/>
        <w:spacing w:before="117" w:after="0" w:line="240" w:lineRule="auto"/>
        <w:ind w:left="90" w:right="36" w:firstLine="288"/>
        <w:jc w:val="both"/>
        <w:rPr>
          <w:rFonts w:ascii="Arial" w:eastAsia="Times New Roman" w:hAnsi="Arial" w:cs="Arial"/>
          <w:sz w:val="20"/>
          <w:szCs w:val="20"/>
        </w:rPr>
      </w:pPr>
      <w:r w:rsidRPr="00C11D2C">
        <w:rPr>
          <w:rFonts w:ascii="Arial" w:eastAsia="Times New Roman" w:hAnsi="Arial" w:cs="Arial"/>
          <w:b/>
          <w:sz w:val="20"/>
          <w:szCs w:val="20"/>
        </w:rPr>
        <w:t>Egress Procedure.</w:t>
      </w:r>
      <w:r w:rsidRPr="00202DA2">
        <w:rPr>
          <w:rFonts w:ascii="Arial" w:eastAsia="Times New Roman" w:hAnsi="Arial" w:cs="Arial"/>
          <w:sz w:val="20"/>
          <w:szCs w:val="20"/>
        </w:rPr>
        <w:t xml:space="preserve"> Roll</w:t>
      </w:r>
      <w:r w:rsidR="00CF1244">
        <w:rPr>
          <w:rFonts w:ascii="Arial" w:eastAsia="Times New Roman" w:hAnsi="Arial" w:cs="Arial"/>
          <w:sz w:val="20"/>
          <w:szCs w:val="20"/>
        </w:rPr>
        <w:t xml:space="preserve"> </w:t>
      </w:r>
      <w:r w:rsidRPr="00202DA2">
        <w:rPr>
          <w:rFonts w:ascii="Arial" w:eastAsia="Times New Roman" w:hAnsi="Arial" w:cs="Arial"/>
          <w:sz w:val="20"/>
          <w:szCs w:val="20"/>
        </w:rPr>
        <w:t xml:space="preserve">one die for each pilot or crewman ejecting/bailing out and consult the Egress Success Table. If the result, after applying any required modifiers </w:t>
      </w:r>
      <w:r w:rsidR="00CF1244">
        <w:rPr>
          <w:rFonts w:ascii="Arial" w:eastAsia="Times New Roman" w:hAnsi="Arial" w:cs="Arial"/>
          <w:sz w:val="20"/>
          <w:szCs w:val="20"/>
        </w:rPr>
        <w:t>i</w:t>
      </w:r>
      <w:r w:rsidRPr="00202DA2">
        <w:rPr>
          <w:rFonts w:ascii="Arial" w:eastAsia="Times New Roman" w:hAnsi="Arial" w:cs="Arial"/>
          <w:sz w:val="20"/>
          <w:szCs w:val="20"/>
        </w:rPr>
        <w:t xml:space="preserve">s less than or equal </w:t>
      </w:r>
      <w:r w:rsidR="00A653CD">
        <w:rPr>
          <w:rFonts w:ascii="Arial" w:eastAsia="Times New Roman" w:hAnsi="Arial" w:cs="Arial"/>
          <w:sz w:val="20"/>
          <w:szCs w:val="20"/>
        </w:rPr>
        <w:t>to</w:t>
      </w:r>
      <w:r w:rsidRPr="00202DA2">
        <w:rPr>
          <w:rFonts w:ascii="Arial" w:eastAsia="Times New Roman" w:hAnsi="Arial" w:cs="Arial"/>
          <w:sz w:val="20"/>
          <w:szCs w:val="20"/>
        </w:rPr>
        <w:t xml:space="preserve"> the number given, the aircrew successfully eject/bailout.  </w:t>
      </w:r>
      <w:r w:rsidR="00CF1244">
        <w:rPr>
          <w:rFonts w:ascii="Arial" w:eastAsia="Times New Roman" w:hAnsi="Arial" w:cs="Arial"/>
          <w:sz w:val="20"/>
          <w:szCs w:val="20"/>
        </w:rPr>
        <w:t>I</w:t>
      </w:r>
      <w:r w:rsidRPr="00202DA2">
        <w:rPr>
          <w:rFonts w:ascii="Arial" w:eastAsia="Times New Roman" w:hAnsi="Arial" w:cs="Arial"/>
          <w:sz w:val="20"/>
          <w:szCs w:val="20"/>
        </w:rPr>
        <w:t xml:space="preserve">f the attempt fails </w:t>
      </w:r>
      <w:r w:rsidR="00C11D2C">
        <w:rPr>
          <w:rFonts w:ascii="Arial" w:eastAsia="Times New Roman" w:hAnsi="Arial" w:cs="Arial"/>
          <w:sz w:val="20"/>
          <w:szCs w:val="20"/>
        </w:rPr>
        <w:t>i</w:t>
      </w:r>
      <w:r w:rsidRPr="00202DA2">
        <w:rPr>
          <w:rFonts w:ascii="Arial" w:eastAsia="Times New Roman" w:hAnsi="Arial" w:cs="Arial"/>
          <w:sz w:val="20"/>
          <w:szCs w:val="20"/>
        </w:rPr>
        <w:t>n an undamaged or damaged</w:t>
      </w:r>
      <w:r w:rsidR="00C11D2C">
        <w:rPr>
          <w:rFonts w:ascii="Arial" w:eastAsia="Times New Roman" w:hAnsi="Arial" w:cs="Arial"/>
          <w:sz w:val="20"/>
          <w:szCs w:val="20"/>
        </w:rPr>
        <w:t xml:space="preserve"> </w:t>
      </w:r>
      <w:r w:rsidRPr="00202DA2">
        <w:rPr>
          <w:rFonts w:ascii="Arial" w:eastAsia="Times New Roman" w:hAnsi="Arial" w:cs="Arial"/>
          <w:sz w:val="20"/>
          <w:szCs w:val="20"/>
        </w:rPr>
        <w:t xml:space="preserve">aircraft, the aircrew may, if </w:t>
      </w:r>
      <w:r w:rsidR="006E0B29" w:rsidRPr="00202DA2">
        <w:rPr>
          <w:rFonts w:ascii="Arial" w:eastAsia="Times New Roman" w:hAnsi="Arial" w:cs="Arial"/>
          <w:sz w:val="20"/>
          <w:szCs w:val="20"/>
        </w:rPr>
        <w:t>possible,</w:t>
      </w:r>
      <w:r w:rsidRPr="00202DA2">
        <w:rPr>
          <w:rFonts w:ascii="Arial" w:eastAsia="Times New Roman" w:hAnsi="Arial" w:cs="Arial"/>
          <w:sz w:val="20"/>
          <w:szCs w:val="20"/>
        </w:rPr>
        <w:t xml:space="preserve"> still try to fly the aircraft home.</w:t>
      </w:r>
    </w:p>
    <w:p w14:paraId="132F520E" w14:textId="77777777" w:rsidR="00631E59" w:rsidRPr="00202DA2" w:rsidRDefault="00631E59" w:rsidP="003C0E7C">
      <w:pPr>
        <w:widowControl w:val="0"/>
        <w:kinsoku w:val="0"/>
        <w:overflowPunct w:val="0"/>
        <w:autoSpaceDE w:val="0"/>
        <w:autoSpaceDN w:val="0"/>
        <w:adjustRightInd w:val="0"/>
        <w:spacing w:before="89" w:after="0" w:line="240" w:lineRule="auto"/>
        <w:ind w:left="90" w:right="5" w:firstLine="360"/>
        <w:jc w:val="both"/>
        <w:rPr>
          <w:rFonts w:ascii="Arial" w:eastAsia="Times New Roman" w:hAnsi="Arial" w:cs="Arial"/>
          <w:sz w:val="20"/>
          <w:szCs w:val="20"/>
        </w:rPr>
      </w:pPr>
      <w:r w:rsidRPr="00202DA2">
        <w:rPr>
          <w:rFonts w:ascii="Arial" w:eastAsia="Times New Roman" w:hAnsi="Arial" w:cs="Arial"/>
          <w:sz w:val="20"/>
          <w:szCs w:val="20"/>
        </w:rPr>
        <w:t xml:space="preserve">If an egress attempt falls </w:t>
      </w:r>
      <w:r w:rsidR="00C11D2C">
        <w:rPr>
          <w:rFonts w:ascii="Arial" w:eastAsia="Times New Roman" w:hAnsi="Arial" w:cs="Arial"/>
          <w:sz w:val="20"/>
          <w:szCs w:val="20"/>
        </w:rPr>
        <w:t>i</w:t>
      </w:r>
      <w:r w:rsidRPr="00202DA2">
        <w:rPr>
          <w:rFonts w:ascii="Arial" w:eastAsia="Times New Roman" w:hAnsi="Arial" w:cs="Arial"/>
          <w:sz w:val="20"/>
          <w:szCs w:val="20"/>
        </w:rPr>
        <w:t>n a destroyed aircraft, the aircrew is killed.</w:t>
      </w:r>
    </w:p>
    <w:p w14:paraId="196B9870" w14:textId="77777777" w:rsidR="00631E59" w:rsidRPr="00202DA2" w:rsidRDefault="00631E59" w:rsidP="00C11D2C">
      <w:pPr>
        <w:widowControl w:val="0"/>
        <w:kinsoku w:val="0"/>
        <w:overflowPunct w:val="0"/>
        <w:autoSpaceDE w:val="0"/>
        <w:autoSpaceDN w:val="0"/>
        <w:adjustRightInd w:val="0"/>
        <w:spacing w:before="108" w:after="0" w:line="240" w:lineRule="auto"/>
        <w:ind w:left="90" w:firstLine="288"/>
        <w:jc w:val="both"/>
        <w:rPr>
          <w:rFonts w:ascii="Arial" w:eastAsia="Times New Roman" w:hAnsi="Arial" w:cs="Arial"/>
          <w:sz w:val="20"/>
          <w:szCs w:val="20"/>
        </w:rPr>
      </w:pPr>
      <w:r w:rsidRPr="00C11D2C">
        <w:rPr>
          <w:rFonts w:ascii="Arial" w:eastAsia="Times New Roman" w:hAnsi="Arial" w:cs="Arial"/>
          <w:b/>
          <w:sz w:val="20"/>
          <w:szCs w:val="20"/>
        </w:rPr>
        <w:t>Ball Out Restrictions</w:t>
      </w:r>
      <w:r w:rsidRPr="00202DA2">
        <w:rPr>
          <w:rFonts w:ascii="Arial" w:eastAsia="Times New Roman" w:hAnsi="Arial" w:cs="Arial"/>
          <w:sz w:val="20"/>
          <w:szCs w:val="20"/>
        </w:rPr>
        <w:t xml:space="preserve">. Bailing out of an aircraft is only allowed if the aircraft is or was at a speed of four or less, and if bailing out of a destroyed aircraft, only if </w:t>
      </w:r>
      <w:r w:rsidR="006223D2">
        <w:rPr>
          <w:rFonts w:ascii="Arial" w:eastAsia="Times New Roman" w:hAnsi="Arial" w:cs="Arial"/>
          <w:sz w:val="20"/>
          <w:szCs w:val="20"/>
        </w:rPr>
        <w:t>it</w:t>
      </w:r>
      <w:r w:rsidRPr="00202DA2">
        <w:rPr>
          <w:rFonts w:ascii="Arial" w:eastAsia="Times New Roman" w:hAnsi="Arial" w:cs="Arial"/>
          <w:sz w:val="20"/>
          <w:szCs w:val="20"/>
        </w:rPr>
        <w:t xml:space="preserve"> was four or more levels above the ground.</w:t>
      </w:r>
    </w:p>
    <w:p w14:paraId="4FC3C0C0" w14:textId="77777777" w:rsidR="00631E59" w:rsidRPr="00202DA2" w:rsidRDefault="00631E59" w:rsidP="00C11D2C">
      <w:pPr>
        <w:widowControl w:val="0"/>
        <w:kinsoku w:val="0"/>
        <w:overflowPunct w:val="0"/>
        <w:autoSpaceDE w:val="0"/>
        <w:autoSpaceDN w:val="0"/>
        <w:adjustRightInd w:val="0"/>
        <w:spacing w:before="114" w:after="0" w:line="240" w:lineRule="auto"/>
        <w:ind w:left="135" w:right="6" w:firstLine="295"/>
        <w:jc w:val="both"/>
        <w:rPr>
          <w:rFonts w:ascii="Arial" w:eastAsia="Times New Roman" w:hAnsi="Arial" w:cs="Arial"/>
          <w:sz w:val="20"/>
          <w:szCs w:val="20"/>
        </w:rPr>
      </w:pPr>
      <w:r w:rsidRPr="00C11D2C">
        <w:rPr>
          <w:rFonts w:ascii="Arial" w:eastAsia="Times New Roman" w:hAnsi="Arial" w:cs="Arial"/>
          <w:b/>
          <w:sz w:val="20"/>
          <w:szCs w:val="20"/>
        </w:rPr>
        <w:t>Post-Egress Fate</w:t>
      </w:r>
      <w:r w:rsidRPr="00202DA2">
        <w:rPr>
          <w:rFonts w:ascii="Arial" w:eastAsia="Times New Roman" w:hAnsi="Arial" w:cs="Arial"/>
          <w:sz w:val="20"/>
          <w:szCs w:val="20"/>
        </w:rPr>
        <w:t>. Due</w:t>
      </w:r>
      <w:r w:rsidR="00C11D2C">
        <w:rPr>
          <w:rFonts w:ascii="Arial" w:eastAsia="Times New Roman" w:hAnsi="Arial" w:cs="Arial"/>
          <w:sz w:val="20"/>
          <w:szCs w:val="20"/>
        </w:rPr>
        <w:t xml:space="preserve"> t</w:t>
      </w:r>
      <w:r w:rsidRPr="00202DA2">
        <w:rPr>
          <w:rFonts w:ascii="Arial" w:eastAsia="Times New Roman" w:hAnsi="Arial" w:cs="Arial"/>
          <w:sz w:val="20"/>
          <w:szCs w:val="20"/>
        </w:rPr>
        <w:t xml:space="preserve">o the short time frame of most campaign scenarios or games, the fate of ejected or bailed out crew must be determined </w:t>
      </w:r>
      <w:r w:rsidR="00C11D2C">
        <w:rPr>
          <w:rFonts w:ascii="Arial" w:eastAsia="Times New Roman" w:hAnsi="Arial" w:cs="Arial"/>
          <w:sz w:val="20"/>
          <w:szCs w:val="20"/>
        </w:rPr>
        <w:t>i</w:t>
      </w:r>
      <w:r w:rsidRPr="00202DA2">
        <w:rPr>
          <w:rFonts w:ascii="Arial" w:eastAsia="Times New Roman" w:hAnsi="Arial" w:cs="Arial"/>
          <w:sz w:val="20"/>
          <w:szCs w:val="20"/>
        </w:rPr>
        <w:t>n</w:t>
      </w:r>
      <w:r w:rsidR="00C11D2C">
        <w:rPr>
          <w:rFonts w:ascii="Arial" w:eastAsia="Times New Roman" w:hAnsi="Arial" w:cs="Arial"/>
          <w:sz w:val="20"/>
          <w:szCs w:val="20"/>
        </w:rPr>
        <w:t xml:space="preserve"> </w:t>
      </w:r>
      <w:r w:rsidRPr="00202DA2">
        <w:rPr>
          <w:rFonts w:ascii="Arial" w:eastAsia="Times New Roman" w:hAnsi="Arial" w:cs="Arial"/>
          <w:sz w:val="20"/>
          <w:szCs w:val="20"/>
        </w:rPr>
        <w:t>order to see if they can be returned to combat. Once aircrew successfully egress, roll</w:t>
      </w:r>
      <w:r w:rsidR="00C11D2C">
        <w:rPr>
          <w:rFonts w:ascii="Arial" w:eastAsia="Times New Roman" w:hAnsi="Arial" w:cs="Arial"/>
          <w:sz w:val="20"/>
          <w:szCs w:val="20"/>
        </w:rPr>
        <w:t xml:space="preserve"> </w:t>
      </w:r>
      <w:r w:rsidRPr="00202DA2">
        <w:rPr>
          <w:rFonts w:ascii="Arial" w:eastAsia="Times New Roman" w:hAnsi="Arial" w:cs="Arial"/>
          <w:sz w:val="20"/>
          <w:szCs w:val="20"/>
        </w:rPr>
        <w:t xml:space="preserve">the die at the end of the game to see what their fate </w:t>
      </w:r>
      <w:r w:rsidR="00C11D2C">
        <w:rPr>
          <w:rFonts w:ascii="Arial" w:eastAsia="Times New Roman" w:hAnsi="Arial" w:cs="Arial"/>
          <w:sz w:val="20"/>
          <w:szCs w:val="20"/>
        </w:rPr>
        <w:t>i</w:t>
      </w:r>
      <w:r w:rsidRPr="00202DA2">
        <w:rPr>
          <w:rFonts w:ascii="Arial" w:eastAsia="Times New Roman" w:hAnsi="Arial" w:cs="Arial"/>
          <w:sz w:val="20"/>
          <w:szCs w:val="20"/>
        </w:rPr>
        <w:t>s on the Post-Egress Fate Table. Apply any required modifiers and read the result.</w:t>
      </w:r>
    </w:p>
    <w:p w14:paraId="23C66B34" w14:textId="77777777" w:rsidR="00631E59" w:rsidRPr="00202DA2" w:rsidRDefault="00631E59" w:rsidP="00C11D2C">
      <w:pPr>
        <w:widowControl w:val="0"/>
        <w:kinsoku w:val="0"/>
        <w:overflowPunct w:val="0"/>
        <w:autoSpaceDE w:val="0"/>
        <w:autoSpaceDN w:val="0"/>
        <w:adjustRightInd w:val="0"/>
        <w:spacing w:before="115" w:after="0" w:line="240" w:lineRule="auto"/>
        <w:ind w:left="120" w:right="8" w:firstLine="295"/>
        <w:jc w:val="both"/>
        <w:rPr>
          <w:rFonts w:ascii="Arial" w:eastAsia="Times New Roman" w:hAnsi="Arial" w:cs="Arial"/>
          <w:sz w:val="20"/>
          <w:szCs w:val="20"/>
        </w:rPr>
      </w:pPr>
      <w:r w:rsidRPr="00202DA2">
        <w:rPr>
          <w:rFonts w:ascii="Arial" w:eastAsia="Times New Roman" w:hAnsi="Arial" w:cs="Arial"/>
          <w:sz w:val="20"/>
          <w:szCs w:val="20"/>
        </w:rPr>
        <w:t>An aircrew will end up either MIA (missing in action) or as a POW (prisoner of war) or be RESCUED. An MIA aircrew is lost forever (drowned at sea or died on the ground or died in prison). A POW will be repatriated alive after the war ends but is out of the campaign game. Rescued aircrew may be able to re</w:t>
      </w:r>
      <w:r w:rsidR="00C11D2C">
        <w:rPr>
          <w:rFonts w:ascii="Arial" w:eastAsia="Times New Roman" w:hAnsi="Arial" w:cs="Arial"/>
          <w:sz w:val="20"/>
          <w:szCs w:val="20"/>
        </w:rPr>
        <w:t>-</w:t>
      </w:r>
      <w:r w:rsidRPr="00202DA2">
        <w:rPr>
          <w:rFonts w:ascii="Arial" w:eastAsia="Times New Roman" w:hAnsi="Arial" w:cs="Arial"/>
          <w:sz w:val="20"/>
          <w:szCs w:val="20"/>
        </w:rPr>
        <w:t xml:space="preserve">enter the campaign. Roll one die, the result </w:t>
      </w:r>
      <w:r w:rsidR="00C11D2C">
        <w:rPr>
          <w:rFonts w:ascii="Arial" w:eastAsia="Times New Roman" w:hAnsi="Arial" w:cs="Arial"/>
          <w:sz w:val="20"/>
          <w:szCs w:val="20"/>
        </w:rPr>
        <w:t>i</w:t>
      </w:r>
      <w:r w:rsidRPr="00202DA2">
        <w:rPr>
          <w:rFonts w:ascii="Arial" w:eastAsia="Times New Roman" w:hAnsi="Arial" w:cs="Arial"/>
          <w:sz w:val="20"/>
          <w:szCs w:val="20"/>
        </w:rPr>
        <w:t>s the number of campaign days, that aircrew will miss due to injury or rescue delays. After missing the required number of days, the aircrew can be put back on the ros</w:t>
      </w:r>
      <w:r w:rsidR="00846D80">
        <w:rPr>
          <w:rFonts w:ascii="Arial" w:eastAsia="Times New Roman" w:hAnsi="Arial" w:cs="Arial"/>
          <w:sz w:val="20"/>
          <w:szCs w:val="20"/>
        </w:rPr>
        <w:t>t</w:t>
      </w:r>
      <w:r w:rsidRPr="00202DA2">
        <w:rPr>
          <w:rFonts w:ascii="Arial" w:eastAsia="Times New Roman" w:hAnsi="Arial" w:cs="Arial"/>
          <w:sz w:val="20"/>
          <w:szCs w:val="20"/>
        </w:rPr>
        <w:t>er flying missions.</w:t>
      </w:r>
    </w:p>
    <w:p w14:paraId="0E0B817C" w14:textId="77777777" w:rsidR="00631E59" w:rsidRPr="00C11D2C" w:rsidRDefault="00631E59" w:rsidP="0067248E">
      <w:pPr>
        <w:widowControl w:val="0"/>
        <w:kinsoku w:val="0"/>
        <w:overflowPunct w:val="0"/>
        <w:autoSpaceDE w:val="0"/>
        <w:autoSpaceDN w:val="0"/>
        <w:adjustRightInd w:val="0"/>
        <w:spacing w:before="120" w:after="0" w:line="240" w:lineRule="auto"/>
        <w:ind w:left="86"/>
        <w:jc w:val="center"/>
        <w:outlineLvl w:val="7"/>
        <w:rPr>
          <w:rFonts w:ascii="Arial" w:eastAsia="Times New Roman" w:hAnsi="Arial" w:cs="Arial"/>
          <w:b/>
          <w:i/>
          <w:sz w:val="24"/>
          <w:szCs w:val="24"/>
        </w:rPr>
      </w:pPr>
      <w:r w:rsidRPr="00C11D2C">
        <w:rPr>
          <w:rFonts w:ascii="Arial" w:eastAsia="Times New Roman" w:hAnsi="Arial" w:cs="Arial"/>
          <w:b/>
          <w:i/>
          <w:iCs/>
          <w:sz w:val="24"/>
          <w:szCs w:val="24"/>
        </w:rPr>
        <w:t>CHAPTER 19 -</w:t>
      </w:r>
      <w:r w:rsidR="00C11D2C" w:rsidRPr="00C11D2C">
        <w:rPr>
          <w:rFonts w:ascii="Arial" w:eastAsia="Times New Roman" w:hAnsi="Arial" w:cs="Arial"/>
          <w:b/>
          <w:i/>
          <w:iCs/>
          <w:sz w:val="24"/>
          <w:szCs w:val="24"/>
        </w:rPr>
        <w:t xml:space="preserve"> </w:t>
      </w:r>
      <w:r w:rsidRPr="00C11D2C">
        <w:rPr>
          <w:rFonts w:ascii="Arial" w:eastAsia="Times New Roman" w:hAnsi="Arial" w:cs="Arial"/>
          <w:b/>
          <w:i/>
          <w:iCs/>
          <w:sz w:val="24"/>
          <w:szCs w:val="24"/>
        </w:rPr>
        <w:t>ELECTRON</w:t>
      </w:r>
      <w:r w:rsidR="00A261DD">
        <w:rPr>
          <w:rFonts w:ascii="Arial" w:eastAsia="Times New Roman" w:hAnsi="Arial" w:cs="Arial"/>
          <w:b/>
          <w:i/>
          <w:iCs/>
          <w:sz w:val="24"/>
          <w:szCs w:val="24"/>
        </w:rPr>
        <w:t>I</w:t>
      </w:r>
      <w:r w:rsidRPr="00C11D2C">
        <w:rPr>
          <w:rFonts w:ascii="Arial" w:eastAsia="Times New Roman" w:hAnsi="Arial" w:cs="Arial"/>
          <w:b/>
          <w:i/>
          <w:iCs/>
          <w:sz w:val="24"/>
          <w:szCs w:val="24"/>
        </w:rPr>
        <w:t>C WARFARE</w:t>
      </w:r>
    </w:p>
    <w:p w14:paraId="6A73327C" w14:textId="77777777" w:rsidR="00631E59" w:rsidRPr="00C11D2C" w:rsidRDefault="00631E59" w:rsidP="00D31CFC">
      <w:pPr>
        <w:widowControl w:val="0"/>
        <w:kinsoku w:val="0"/>
        <w:overflowPunct w:val="0"/>
        <w:autoSpaceDE w:val="0"/>
        <w:autoSpaceDN w:val="0"/>
        <w:adjustRightInd w:val="0"/>
        <w:spacing w:before="120" w:after="0" w:line="240" w:lineRule="auto"/>
        <w:ind w:left="130" w:right="14" w:firstLine="274"/>
        <w:jc w:val="both"/>
        <w:rPr>
          <w:rFonts w:ascii="Arial" w:eastAsia="Times New Roman" w:hAnsi="Arial" w:cs="Arial"/>
          <w:sz w:val="20"/>
          <w:szCs w:val="20"/>
        </w:rPr>
      </w:pPr>
      <w:r w:rsidRPr="00C11D2C">
        <w:rPr>
          <w:rFonts w:ascii="Arial" w:eastAsia="Times New Roman" w:hAnsi="Arial" w:cs="Arial"/>
          <w:sz w:val="20"/>
          <w:szCs w:val="20"/>
        </w:rPr>
        <w:t xml:space="preserve">This chapter details the procedures for electronic warfare, including jamming and deception. This entire Chapter is an </w:t>
      </w:r>
      <w:r w:rsidRPr="00C11D2C">
        <w:rPr>
          <w:rFonts w:ascii="Arial" w:eastAsia="Times New Roman" w:hAnsi="Arial" w:cs="Arial"/>
          <w:iCs/>
          <w:sz w:val="20"/>
          <w:szCs w:val="20"/>
        </w:rPr>
        <w:t>ADVANCED RULE.</w:t>
      </w:r>
    </w:p>
    <w:p w14:paraId="6064A0FA" w14:textId="77777777" w:rsidR="00631E59" w:rsidRPr="00C11D2C" w:rsidRDefault="00631E59" w:rsidP="0033044C">
      <w:pPr>
        <w:widowControl w:val="0"/>
        <w:kinsoku w:val="0"/>
        <w:overflowPunct w:val="0"/>
        <w:autoSpaceDE w:val="0"/>
        <w:autoSpaceDN w:val="0"/>
        <w:adjustRightInd w:val="0"/>
        <w:spacing w:before="122" w:after="0" w:line="240" w:lineRule="auto"/>
        <w:ind w:left="113" w:right="28" w:firstLine="302"/>
        <w:jc w:val="both"/>
        <w:rPr>
          <w:rFonts w:ascii="Arial" w:eastAsia="Times New Roman" w:hAnsi="Arial" w:cs="Arial"/>
          <w:sz w:val="20"/>
          <w:szCs w:val="20"/>
        </w:rPr>
      </w:pPr>
      <w:r w:rsidRPr="00C11D2C">
        <w:rPr>
          <w:rFonts w:ascii="Arial" w:eastAsia="Times New Roman" w:hAnsi="Arial" w:cs="Arial"/>
          <w:sz w:val="20"/>
          <w:szCs w:val="20"/>
        </w:rPr>
        <w:t>Because modern aircraft are highly dependent on electronic equipment such as radar, they are extremely susceptib</w:t>
      </w:r>
      <w:r w:rsidR="00205436">
        <w:rPr>
          <w:rFonts w:ascii="Arial" w:eastAsia="Times New Roman" w:hAnsi="Arial" w:cs="Arial"/>
          <w:sz w:val="20"/>
          <w:szCs w:val="20"/>
        </w:rPr>
        <w:t xml:space="preserve">le </w:t>
      </w:r>
      <w:r w:rsidRPr="00C11D2C">
        <w:rPr>
          <w:rFonts w:ascii="Arial" w:eastAsia="Times New Roman" w:hAnsi="Arial" w:cs="Arial"/>
          <w:sz w:val="20"/>
          <w:szCs w:val="20"/>
        </w:rPr>
        <w:t>to deceptive or disruptive signals.  Electronic warfare makes use of such signals to mislead or blind enemy electronics.</w:t>
      </w:r>
    </w:p>
    <w:p w14:paraId="0F80802C" w14:textId="77777777" w:rsidR="00631E59" w:rsidRPr="00C11D2C" w:rsidRDefault="00631E59" w:rsidP="009057E0">
      <w:pPr>
        <w:widowControl w:val="0"/>
        <w:kinsoku w:val="0"/>
        <w:overflowPunct w:val="0"/>
        <w:autoSpaceDE w:val="0"/>
        <w:autoSpaceDN w:val="0"/>
        <w:adjustRightInd w:val="0"/>
        <w:spacing w:before="115" w:after="0" w:line="240" w:lineRule="auto"/>
        <w:ind w:left="113" w:right="29" w:firstLine="302"/>
        <w:jc w:val="both"/>
        <w:rPr>
          <w:rFonts w:ascii="Arial" w:eastAsia="Times New Roman" w:hAnsi="Arial" w:cs="Arial"/>
          <w:sz w:val="20"/>
          <w:szCs w:val="20"/>
        </w:rPr>
      </w:pPr>
      <w:r w:rsidRPr="0033044C">
        <w:rPr>
          <w:rFonts w:ascii="Arial" w:eastAsia="Times New Roman" w:hAnsi="Arial" w:cs="Arial"/>
          <w:b/>
          <w:sz w:val="20"/>
          <w:szCs w:val="20"/>
        </w:rPr>
        <w:t>ECM Pods.</w:t>
      </w:r>
      <w:r w:rsidRPr="00C11D2C">
        <w:rPr>
          <w:rFonts w:ascii="Arial" w:eastAsia="Times New Roman" w:hAnsi="Arial" w:cs="Arial"/>
          <w:sz w:val="20"/>
          <w:szCs w:val="20"/>
        </w:rPr>
        <w:t xml:space="preserve"> Aircraft may mount ECM pods on any station capable of carrying EP stores. ECM pods can provide an aircraft with DDS</w:t>
      </w:r>
      <w:r w:rsidR="0033044C">
        <w:rPr>
          <w:rFonts w:ascii="Arial" w:eastAsia="Times New Roman" w:hAnsi="Arial" w:cs="Arial"/>
          <w:sz w:val="20"/>
          <w:szCs w:val="20"/>
        </w:rPr>
        <w:t xml:space="preserve"> </w:t>
      </w:r>
      <w:r w:rsidRPr="00C11D2C">
        <w:rPr>
          <w:rFonts w:ascii="Arial" w:eastAsia="Times New Roman" w:hAnsi="Arial" w:cs="Arial"/>
          <w:sz w:val="20"/>
          <w:szCs w:val="20"/>
        </w:rPr>
        <w:t xml:space="preserve">capability and Jammer capability if </w:t>
      </w:r>
      <w:r w:rsidR="0033044C">
        <w:rPr>
          <w:rFonts w:ascii="Arial" w:eastAsia="Times New Roman" w:hAnsi="Arial" w:cs="Arial"/>
          <w:sz w:val="20"/>
          <w:szCs w:val="20"/>
        </w:rPr>
        <w:t>i</w:t>
      </w:r>
      <w:r w:rsidRPr="00C11D2C">
        <w:rPr>
          <w:rFonts w:ascii="Arial" w:eastAsia="Times New Roman" w:hAnsi="Arial" w:cs="Arial"/>
          <w:sz w:val="20"/>
          <w:szCs w:val="20"/>
        </w:rPr>
        <w:t>t does not already have any or improve upon what</w:t>
      </w:r>
      <w:r w:rsidR="0033044C">
        <w:rPr>
          <w:rFonts w:ascii="Arial" w:eastAsia="Times New Roman" w:hAnsi="Arial" w:cs="Arial"/>
          <w:sz w:val="20"/>
          <w:szCs w:val="20"/>
        </w:rPr>
        <w:t xml:space="preserve"> it </w:t>
      </w:r>
      <w:r w:rsidRPr="00C11D2C">
        <w:rPr>
          <w:rFonts w:ascii="Arial" w:eastAsia="Times New Roman" w:hAnsi="Arial" w:cs="Arial"/>
          <w:sz w:val="20"/>
          <w:szCs w:val="20"/>
        </w:rPr>
        <w:t>has.</w:t>
      </w:r>
      <w:r w:rsidR="008B780A">
        <w:rPr>
          <w:rFonts w:ascii="Arial" w:eastAsia="Times New Roman" w:hAnsi="Arial" w:cs="Arial"/>
          <w:sz w:val="20"/>
          <w:szCs w:val="20"/>
        </w:rPr>
        <w:t xml:space="preserve">  </w:t>
      </w:r>
    </w:p>
    <w:p w14:paraId="4FC1DA4C" w14:textId="5DDCC5A2" w:rsidR="00631E59" w:rsidRDefault="00631E59" w:rsidP="009057E0">
      <w:pPr>
        <w:widowControl w:val="0"/>
        <w:kinsoku w:val="0"/>
        <w:overflowPunct w:val="0"/>
        <w:autoSpaceDE w:val="0"/>
        <w:autoSpaceDN w:val="0"/>
        <w:adjustRightInd w:val="0"/>
        <w:spacing w:before="120" w:after="0" w:line="240" w:lineRule="auto"/>
        <w:ind w:left="106" w:right="17" w:firstLine="280"/>
        <w:jc w:val="both"/>
        <w:rPr>
          <w:rFonts w:ascii="Arial" w:eastAsia="Times New Roman" w:hAnsi="Arial" w:cs="Arial"/>
          <w:sz w:val="20"/>
          <w:szCs w:val="20"/>
        </w:rPr>
      </w:pPr>
      <w:r w:rsidRPr="0033044C">
        <w:rPr>
          <w:rFonts w:ascii="Arial" w:eastAsia="Times New Roman" w:hAnsi="Arial" w:cs="Arial"/>
          <w:b/>
          <w:sz w:val="20"/>
          <w:szCs w:val="20"/>
        </w:rPr>
        <w:t>Internal ECM.</w:t>
      </w:r>
      <w:r w:rsidRPr="00C11D2C">
        <w:rPr>
          <w:rFonts w:ascii="Arial" w:eastAsia="Times New Roman" w:hAnsi="Arial" w:cs="Arial"/>
          <w:sz w:val="20"/>
          <w:szCs w:val="20"/>
        </w:rPr>
        <w:t xml:space="preserve"> ECM gear may be internally installed </w:t>
      </w:r>
      <w:r w:rsidR="0033044C">
        <w:rPr>
          <w:rFonts w:ascii="Arial" w:eastAsia="Times New Roman" w:hAnsi="Arial" w:cs="Arial"/>
          <w:sz w:val="20"/>
          <w:szCs w:val="20"/>
        </w:rPr>
        <w:t>i</w:t>
      </w:r>
      <w:r w:rsidRPr="00C11D2C">
        <w:rPr>
          <w:rFonts w:ascii="Arial" w:eastAsia="Times New Roman" w:hAnsi="Arial" w:cs="Arial"/>
          <w:sz w:val="20"/>
          <w:szCs w:val="20"/>
        </w:rPr>
        <w:t>n the aircraft and is noted in the ECM section of the ADC. ECM</w:t>
      </w:r>
      <w:r w:rsidR="0033044C">
        <w:rPr>
          <w:rFonts w:ascii="Arial" w:eastAsia="Times New Roman" w:hAnsi="Arial" w:cs="Arial"/>
          <w:sz w:val="20"/>
          <w:szCs w:val="20"/>
        </w:rPr>
        <w:t xml:space="preserve"> </w:t>
      </w:r>
      <w:r w:rsidRPr="00C11D2C">
        <w:rPr>
          <w:rFonts w:ascii="Arial" w:eastAsia="Times New Roman" w:hAnsi="Arial" w:cs="Arial"/>
          <w:sz w:val="20"/>
          <w:szCs w:val="20"/>
        </w:rPr>
        <w:t>gear is rated in its effectiveness by a letter codes of A or higher. An A indicates an early first</w:t>
      </w:r>
      <w:r w:rsidR="00016B36">
        <w:rPr>
          <w:rFonts w:ascii="Arial" w:eastAsia="Times New Roman" w:hAnsi="Arial" w:cs="Arial"/>
          <w:sz w:val="20"/>
          <w:szCs w:val="20"/>
        </w:rPr>
        <w:t>-</w:t>
      </w:r>
      <w:r w:rsidRPr="00C11D2C">
        <w:rPr>
          <w:rFonts w:ascii="Arial" w:eastAsia="Times New Roman" w:hAnsi="Arial" w:cs="Arial"/>
          <w:sz w:val="20"/>
          <w:szCs w:val="20"/>
        </w:rPr>
        <w:t>generation system;</w:t>
      </w:r>
      <w:r w:rsidR="0033044C">
        <w:rPr>
          <w:rFonts w:ascii="Arial" w:eastAsia="Times New Roman" w:hAnsi="Arial" w:cs="Arial"/>
          <w:sz w:val="20"/>
          <w:szCs w:val="20"/>
        </w:rPr>
        <w:t xml:space="preserve"> </w:t>
      </w:r>
      <w:r w:rsidRPr="00C11D2C">
        <w:rPr>
          <w:rFonts w:ascii="Arial" w:eastAsia="Times New Roman" w:hAnsi="Arial" w:cs="Arial"/>
          <w:sz w:val="20"/>
          <w:szCs w:val="20"/>
        </w:rPr>
        <w:t xml:space="preserve">other letters indicate increasing levels of sophistication and capability. The ECM section of the ADC indicates what </w:t>
      </w:r>
      <w:r w:rsidR="003A3C34">
        <w:rPr>
          <w:rFonts w:ascii="Arial" w:eastAsia="Times New Roman" w:hAnsi="Arial" w:cs="Arial"/>
          <w:sz w:val="20"/>
          <w:szCs w:val="20"/>
        </w:rPr>
        <w:t>I</w:t>
      </w:r>
      <w:r w:rsidRPr="00C11D2C">
        <w:rPr>
          <w:rFonts w:ascii="Arial" w:eastAsia="Times New Roman" w:hAnsi="Arial" w:cs="Arial"/>
          <w:sz w:val="20"/>
          <w:szCs w:val="20"/>
        </w:rPr>
        <w:t xml:space="preserve">nternal ECM is normally carried by an aircraft. The effects of each type </w:t>
      </w:r>
      <w:r w:rsidR="00A55CB8">
        <w:rPr>
          <w:rFonts w:ascii="Arial" w:eastAsia="Times New Roman" w:hAnsi="Arial" w:cs="Arial"/>
          <w:sz w:val="20"/>
          <w:szCs w:val="20"/>
        </w:rPr>
        <w:t>are</w:t>
      </w:r>
      <w:r w:rsidRPr="00C11D2C">
        <w:rPr>
          <w:rFonts w:ascii="Arial" w:eastAsia="Times New Roman" w:hAnsi="Arial" w:cs="Arial"/>
          <w:sz w:val="20"/>
          <w:szCs w:val="20"/>
        </w:rPr>
        <w:t xml:space="preserve"> detailed below.</w:t>
      </w:r>
    </w:p>
    <w:p w14:paraId="5AE065EE" w14:textId="19B33DA7" w:rsidR="00631E59" w:rsidRPr="00D31CFC" w:rsidRDefault="0033044C" w:rsidP="00DF5A99">
      <w:pPr>
        <w:widowControl w:val="0"/>
        <w:tabs>
          <w:tab w:val="left" w:pos="553"/>
        </w:tabs>
        <w:kinsoku w:val="0"/>
        <w:overflowPunct w:val="0"/>
        <w:autoSpaceDE w:val="0"/>
        <w:autoSpaceDN w:val="0"/>
        <w:adjustRightInd w:val="0"/>
        <w:spacing w:before="120" w:after="0" w:line="240" w:lineRule="auto"/>
        <w:ind w:left="130"/>
        <w:outlineLvl w:val="7"/>
        <w:rPr>
          <w:rFonts w:ascii="Arial" w:eastAsia="Times New Roman" w:hAnsi="Arial" w:cs="Arial"/>
          <w:b/>
          <w:i/>
          <w:sz w:val="24"/>
          <w:szCs w:val="24"/>
        </w:rPr>
      </w:pPr>
      <w:r w:rsidRPr="00D31CFC">
        <w:rPr>
          <w:rFonts w:ascii="Arial" w:eastAsia="Times New Roman" w:hAnsi="Arial" w:cs="Arial"/>
          <w:b/>
          <w:i/>
          <w:iCs/>
          <w:sz w:val="24"/>
          <w:szCs w:val="24"/>
        </w:rPr>
        <w:t xml:space="preserve">19.1 </w:t>
      </w:r>
      <w:r w:rsidR="00631E59" w:rsidRPr="00D31CFC">
        <w:rPr>
          <w:rFonts w:ascii="Arial" w:eastAsia="Times New Roman" w:hAnsi="Arial" w:cs="Arial"/>
          <w:b/>
          <w:i/>
          <w:iCs/>
          <w:sz w:val="24"/>
          <w:szCs w:val="24"/>
        </w:rPr>
        <w:t xml:space="preserve">- </w:t>
      </w:r>
      <w:r w:rsidRPr="00D31CFC">
        <w:rPr>
          <w:rFonts w:ascii="Arial" w:eastAsia="Times New Roman" w:hAnsi="Arial" w:cs="Arial"/>
          <w:b/>
          <w:i/>
          <w:iCs/>
          <w:sz w:val="24"/>
          <w:szCs w:val="24"/>
        </w:rPr>
        <w:t>I</w:t>
      </w:r>
      <w:r w:rsidR="00631E59" w:rsidRPr="00D31CFC">
        <w:rPr>
          <w:rFonts w:ascii="Arial" w:eastAsia="Times New Roman" w:hAnsi="Arial" w:cs="Arial"/>
          <w:b/>
          <w:i/>
          <w:iCs/>
          <w:sz w:val="24"/>
          <w:szCs w:val="24"/>
        </w:rPr>
        <w:t>DENTIFICATION FRIEND OR FOE (</w:t>
      </w:r>
      <w:proofErr w:type="spellStart"/>
      <w:r w:rsidRPr="00D31CFC">
        <w:rPr>
          <w:rFonts w:ascii="Arial" w:eastAsia="Times New Roman" w:hAnsi="Arial" w:cs="Arial"/>
          <w:b/>
          <w:i/>
          <w:iCs/>
          <w:sz w:val="24"/>
          <w:szCs w:val="24"/>
        </w:rPr>
        <w:t>I</w:t>
      </w:r>
      <w:r w:rsidR="00631E59" w:rsidRPr="00D31CFC">
        <w:rPr>
          <w:rFonts w:ascii="Arial" w:eastAsia="Times New Roman" w:hAnsi="Arial" w:cs="Arial"/>
          <w:b/>
          <w:i/>
          <w:iCs/>
          <w:sz w:val="24"/>
          <w:szCs w:val="24"/>
        </w:rPr>
        <w:t>FF</w:t>
      </w:r>
      <w:proofErr w:type="spellEnd"/>
      <w:r w:rsidR="00631E59" w:rsidRPr="00D31CFC">
        <w:rPr>
          <w:rFonts w:ascii="Arial" w:eastAsia="Times New Roman" w:hAnsi="Arial" w:cs="Arial"/>
          <w:b/>
          <w:i/>
          <w:iCs/>
          <w:sz w:val="24"/>
          <w:szCs w:val="24"/>
        </w:rPr>
        <w:t>)</w:t>
      </w:r>
    </w:p>
    <w:p w14:paraId="6DB350DF" w14:textId="77777777" w:rsidR="00631E59" w:rsidRPr="00C11D2C" w:rsidRDefault="00631E59" w:rsidP="009057E0">
      <w:pPr>
        <w:widowControl w:val="0"/>
        <w:kinsoku w:val="0"/>
        <w:overflowPunct w:val="0"/>
        <w:autoSpaceDE w:val="0"/>
        <w:autoSpaceDN w:val="0"/>
        <w:adjustRightInd w:val="0"/>
        <w:spacing w:before="143" w:after="0" w:line="240" w:lineRule="auto"/>
        <w:ind w:left="106" w:right="56" w:firstLine="280"/>
        <w:jc w:val="both"/>
        <w:rPr>
          <w:rFonts w:ascii="Arial" w:eastAsia="Times New Roman" w:hAnsi="Arial" w:cs="Arial"/>
          <w:sz w:val="20"/>
          <w:szCs w:val="20"/>
        </w:rPr>
      </w:pPr>
      <w:r w:rsidRPr="00C11D2C">
        <w:rPr>
          <w:rFonts w:ascii="Arial" w:eastAsia="Times New Roman" w:hAnsi="Arial" w:cs="Arial"/>
          <w:sz w:val="20"/>
          <w:szCs w:val="20"/>
        </w:rPr>
        <w:t xml:space="preserve">An aircraft's </w:t>
      </w:r>
      <w:proofErr w:type="spellStart"/>
      <w:r w:rsidRPr="00C11D2C">
        <w:rPr>
          <w:rFonts w:ascii="Arial" w:eastAsia="Times New Roman" w:hAnsi="Arial" w:cs="Arial"/>
          <w:sz w:val="20"/>
          <w:szCs w:val="20"/>
        </w:rPr>
        <w:t>IFF</w:t>
      </w:r>
      <w:proofErr w:type="spellEnd"/>
      <w:r w:rsidRPr="00C11D2C">
        <w:rPr>
          <w:rFonts w:ascii="Arial" w:eastAsia="Times New Roman" w:hAnsi="Arial" w:cs="Arial"/>
          <w:sz w:val="20"/>
          <w:szCs w:val="20"/>
        </w:rPr>
        <w:t xml:space="preserve">, when turned on, allows other friendly radar equipped aircraft and ground units to automatically identify </w:t>
      </w:r>
      <w:r w:rsidR="006223D2">
        <w:rPr>
          <w:rFonts w:ascii="Arial" w:eastAsia="Times New Roman" w:hAnsi="Arial" w:cs="Arial"/>
          <w:sz w:val="20"/>
          <w:szCs w:val="20"/>
        </w:rPr>
        <w:t>it</w:t>
      </w:r>
      <w:r w:rsidRPr="00C11D2C">
        <w:rPr>
          <w:rFonts w:ascii="Arial" w:eastAsia="Times New Roman" w:hAnsi="Arial" w:cs="Arial"/>
          <w:sz w:val="20"/>
          <w:szCs w:val="20"/>
        </w:rPr>
        <w:t xml:space="preserve"> as a friendly. Also, when the </w:t>
      </w:r>
      <w:proofErr w:type="spellStart"/>
      <w:r w:rsidRPr="00C11D2C">
        <w:rPr>
          <w:rFonts w:ascii="Arial" w:eastAsia="Times New Roman" w:hAnsi="Arial" w:cs="Arial"/>
          <w:sz w:val="20"/>
          <w:szCs w:val="20"/>
        </w:rPr>
        <w:t>IFF</w:t>
      </w:r>
      <w:proofErr w:type="spellEnd"/>
      <w:r w:rsidRPr="00C11D2C">
        <w:rPr>
          <w:rFonts w:ascii="Arial" w:eastAsia="Times New Roman" w:hAnsi="Arial" w:cs="Arial"/>
          <w:sz w:val="20"/>
          <w:szCs w:val="20"/>
        </w:rPr>
        <w:t xml:space="preserve"> is on, all friendly radars automatically detect the aircraft when </w:t>
      </w:r>
      <w:r w:rsidR="006223D2">
        <w:rPr>
          <w:rFonts w:ascii="Arial" w:eastAsia="Times New Roman" w:hAnsi="Arial" w:cs="Arial"/>
          <w:sz w:val="20"/>
          <w:szCs w:val="20"/>
        </w:rPr>
        <w:t>it</w:t>
      </w:r>
      <w:r w:rsidRPr="00C11D2C">
        <w:rPr>
          <w:rFonts w:ascii="Arial" w:eastAsia="Times New Roman" w:hAnsi="Arial" w:cs="Arial"/>
          <w:sz w:val="20"/>
          <w:szCs w:val="20"/>
        </w:rPr>
        <w:t xml:space="preserve"> is in their detection range and arc since </w:t>
      </w:r>
      <w:proofErr w:type="spellStart"/>
      <w:r w:rsidRPr="00C11D2C">
        <w:rPr>
          <w:rFonts w:ascii="Arial" w:eastAsia="Times New Roman" w:hAnsi="Arial" w:cs="Arial"/>
          <w:sz w:val="20"/>
          <w:szCs w:val="20"/>
        </w:rPr>
        <w:t>IFF</w:t>
      </w:r>
      <w:proofErr w:type="spellEnd"/>
      <w:r w:rsidRPr="00C11D2C">
        <w:rPr>
          <w:rFonts w:ascii="Arial" w:eastAsia="Times New Roman" w:hAnsi="Arial" w:cs="Arial"/>
          <w:sz w:val="20"/>
          <w:szCs w:val="20"/>
        </w:rPr>
        <w:t xml:space="preserve"> acts like a transponder.</w:t>
      </w:r>
    </w:p>
    <w:p w14:paraId="13326D0E" w14:textId="77777777" w:rsidR="00631E59" w:rsidRPr="00C11D2C" w:rsidRDefault="00631E59" w:rsidP="009057E0">
      <w:pPr>
        <w:widowControl w:val="0"/>
        <w:kinsoku w:val="0"/>
        <w:overflowPunct w:val="0"/>
        <w:autoSpaceDE w:val="0"/>
        <w:autoSpaceDN w:val="0"/>
        <w:adjustRightInd w:val="0"/>
        <w:spacing w:before="138" w:after="0" w:line="240" w:lineRule="auto"/>
        <w:ind w:left="106" w:right="49" w:firstLine="280"/>
        <w:jc w:val="both"/>
        <w:rPr>
          <w:rFonts w:ascii="Arial" w:eastAsia="Times New Roman" w:hAnsi="Arial" w:cs="Arial"/>
          <w:sz w:val="20"/>
          <w:szCs w:val="20"/>
        </w:rPr>
      </w:pPr>
      <w:r w:rsidRPr="00C11D2C">
        <w:rPr>
          <w:rFonts w:ascii="Arial" w:eastAsia="Times New Roman" w:hAnsi="Arial" w:cs="Arial"/>
          <w:sz w:val="20"/>
          <w:szCs w:val="20"/>
        </w:rPr>
        <w:t xml:space="preserve">This characteristic also helps the enemy. Any enemy radar searching or attempting lock-on against an aircraft equipped with operating </w:t>
      </w:r>
      <w:proofErr w:type="spellStart"/>
      <w:r w:rsidRPr="00C11D2C">
        <w:rPr>
          <w:rFonts w:ascii="Arial" w:eastAsia="Times New Roman" w:hAnsi="Arial" w:cs="Arial"/>
          <w:sz w:val="20"/>
          <w:szCs w:val="20"/>
        </w:rPr>
        <w:t>IFF</w:t>
      </w:r>
      <w:proofErr w:type="spellEnd"/>
      <w:r w:rsidRPr="00C11D2C">
        <w:rPr>
          <w:rFonts w:ascii="Arial" w:eastAsia="Times New Roman" w:hAnsi="Arial" w:cs="Arial"/>
          <w:sz w:val="20"/>
          <w:szCs w:val="20"/>
        </w:rPr>
        <w:t xml:space="preserve"> receives a modifier of </w:t>
      </w:r>
      <w:r w:rsidR="0067248E">
        <w:rPr>
          <w:rFonts w:ascii="Arial" w:eastAsia="Times New Roman" w:hAnsi="Arial" w:cs="Arial"/>
          <w:sz w:val="20"/>
          <w:szCs w:val="20"/>
        </w:rPr>
        <w:t>-</w:t>
      </w:r>
      <w:r w:rsidRPr="00C11D2C">
        <w:rPr>
          <w:rFonts w:ascii="Arial" w:eastAsia="Times New Roman" w:hAnsi="Arial" w:cs="Arial"/>
          <w:sz w:val="20"/>
          <w:szCs w:val="20"/>
        </w:rPr>
        <w:t>2 on the</w:t>
      </w:r>
      <w:r w:rsidR="0033044C">
        <w:rPr>
          <w:rFonts w:ascii="Arial" w:eastAsia="Times New Roman" w:hAnsi="Arial" w:cs="Arial"/>
          <w:sz w:val="20"/>
          <w:szCs w:val="20"/>
        </w:rPr>
        <w:t xml:space="preserve"> </w:t>
      </w:r>
      <w:r w:rsidRPr="00C11D2C">
        <w:rPr>
          <w:rFonts w:ascii="Arial" w:eastAsia="Times New Roman" w:hAnsi="Arial" w:cs="Arial"/>
          <w:sz w:val="20"/>
          <w:szCs w:val="20"/>
        </w:rPr>
        <w:t>detect and the lock-on die rolls.</w:t>
      </w:r>
    </w:p>
    <w:p w14:paraId="108E773F" w14:textId="77777777" w:rsidR="00631E59" w:rsidRPr="00C11D2C" w:rsidRDefault="00631E59" w:rsidP="0033044C">
      <w:pPr>
        <w:widowControl w:val="0"/>
        <w:kinsoku w:val="0"/>
        <w:overflowPunct w:val="0"/>
        <w:autoSpaceDE w:val="0"/>
        <w:autoSpaceDN w:val="0"/>
        <w:adjustRightInd w:val="0"/>
        <w:spacing w:before="83" w:after="0" w:line="240" w:lineRule="auto"/>
        <w:ind w:left="113" w:right="40" w:firstLine="288"/>
        <w:jc w:val="both"/>
        <w:rPr>
          <w:rFonts w:ascii="Arial" w:eastAsia="Times New Roman" w:hAnsi="Arial" w:cs="Arial"/>
          <w:sz w:val="20"/>
          <w:szCs w:val="20"/>
        </w:rPr>
      </w:pPr>
      <w:r w:rsidRPr="00C11D2C">
        <w:rPr>
          <w:rFonts w:ascii="Arial" w:eastAsia="Times New Roman" w:hAnsi="Arial" w:cs="Arial"/>
          <w:sz w:val="20"/>
          <w:szCs w:val="20"/>
        </w:rPr>
        <w:t xml:space="preserve">Because of the </w:t>
      </w:r>
      <w:r w:rsidRPr="00C11D2C">
        <w:rPr>
          <w:rFonts w:ascii="Arial" w:eastAsia="Times New Roman" w:hAnsi="Arial" w:cs="Arial"/>
          <w:iCs/>
          <w:sz w:val="20"/>
          <w:szCs w:val="20"/>
        </w:rPr>
        <w:t xml:space="preserve">above, </w:t>
      </w:r>
      <w:proofErr w:type="spellStart"/>
      <w:r w:rsidRPr="00C11D2C">
        <w:rPr>
          <w:rFonts w:ascii="Arial" w:eastAsia="Times New Roman" w:hAnsi="Arial" w:cs="Arial"/>
          <w:sz w:val="20"/>
          <w:szCs w:val="20"/>
        </w:rPr>
        <w:t>IFF</w:t>
      </w:r>
      <w:proofErr w:type="spellEnd"/>
      <w:r w:rsidRPr="00C11D2C">
        <w:rPr>
          <w:rFonts w:ascii="Arial" w:eastAsia="Times New Roman" w:hAnsi="Arial" w:cs="Arial"/>
          <w:sz w:val="20"/>
          <w:szCs w:val="20"/>
        </w:rPr>
        <w:t xml:space="preserve"> is normally turned off when heading </w:t>
      </w:r>
      <w:r w:rsidR="0033044C">
        <w:rPr>
          <w:rFonts w:ascii="Arial" w:eastAsia="Times New Roman" w:hAnsi="Arial" w:cs="Arial"/>
          <w:sz w:val="20"/>
          <w:szCs w:val="20"/>
        </w:rPr>
        <w:t>i</w:t>
      </w:r>
      <w:r w:rsidRPr="00C11D2C">
        <w:rPr>
          <w:rFonts w:ascii="Arial" w:eastAsia="Times New Roman" w:hAnsi="Arial" w:cs="Arial"/>
          <w:sz w:val="20"/>
          <w:szCs w:val="20"/>
        </w:rPr>
        <w:t xml:space="preserve">nto enemy territory, and turned on when returning </w:t>
      </w:r>
      <w:r w:rsidR="00A653CD">
        <w:rPr>
          <w:rFonts w:ascii="Arial" w:eastAsia="Times New Roman" w:hAnsi="Arial" w:cs="Arial"/>
          <w:sz w:val="20"/>
          <w:szCs w:val="20"/>
        </w:rPr>
        <w:t>to</w:t>
      </w:r>
      <w:r w:rsidR="0033044C">
        <w:rPr>
          <w:rFonts w:ascii="Arial" w:eastAsia="Times New Roman" w:hAnsi="Arial" w:cs="Arial"/>
          <w:sz w:val="20"/>
          <w:szCs w:val="20"/>
        </w:rPr>
        <w:t xml:space="preserve"> </w:t>
      </w:r>
      <w:r w:rsidRPr="00C11D2C">
        <w:rPr>
          <w:rFonts w:ascii="Arial" w:eastAsia="Times New Roman" w:hAnsi="Arial" w:cs="Arial"/>
          <w:sz w:val="20"/>
          <w:szCs w:val="20"/>
        </w:rPr>
        <w:t>friendly territory or when engaged in a multiple aircraft battle. Friendly radar equipped units w</w:t>
      </w:r>
      <w:r w:rsidR="0033044C">
        <w:rPr>
          <w:rFonts w:ascii="Arial" w:eastAsia="Times New Roman" w:hAnsi="Arial" w:cs="Arial"/>
          <w:sz w:val="20"/>
          <w:szCs w:val="20"/>
        </w:rPr>
        <w:t>i</w:t>
      </w:r>
      <w:r w:rsidRPr="00C11D2C">
        <w:rPr>
          <w:rFonts w:ascii="Arial" w:eastAsia="Times New Roman" w:hAnsi="Arial" w:cs="Arial"/>
          <w:sz w:val="20"/>
          <w:szCs w:val="20"/>
        </w:rPr>
        <w:t xml:space="preserve">ll not make mistaken attacks against an aircraft with an operating </w:t>
      </w:r>
      <w:proofErr w:type="spellStart"/>
      <w:r w:rsidR="0033044C">
        <w:rPr>
          <w:rFonts w:ascii="Arial" w:eastAsia="Times New Roman" w:hAnsi="Arial" w:cs="Arial"/>
          <w:sz w:val="20"/>
          <w:szCs w:val="20"/>
        </w:rPr>
        <w:t>I</w:t>
      </w:r>
      <w:r w:rsidRPr="00C11D2C">
        <w:rPr>
          <w:rFonts w:ascii="Arial" w:eastAsia="Times New Roman" w:hAnsi="Arial" w:cs="Arial"/>
          <w:sz w:val="20"/>
          <w:szCs w:val="20"/>
        </w:rPr>
        <w:t>FF</w:t>
      </w:r>
      <w:proofErr w:type="spellEnd"/>
      <w:r w:rsidRPr="00C11D2C">
        <w:rPr>
          <w:rFonts w:ascii="Arial" w:eastAsia="Times New Roman" w:hAnsi="Arial" w:cs="Arial"/>
          <w:sz w:val="20"/>
          <w:szCs w:val="20"/>
        </w:rPr>
        <w:t xml:space="preserve">. If </w:t>
      </w:r>
      <w:proofErr w:type="spellStart"/>
      <w:r w:rsidRPr="00C11D2C">
        <w:rPr>
          <w:rFonts w:ascii="Arial" w:eastAsia="Times New Roman" w:hAnsi="Arial" w:cs="Arial"/>
          <w:sz w:val="20"/>
          <w:szCs w:val="20"/>
        </w:rPr>
        <w:t>IFF</w:t>
      </w:r>
      <w:proofErr w:type="spellEnd"/>
      <w:r w:rsidRPr="00C11D2C">
        <w:rPr>
          <w:rFonts w:ascii="Arial" w:eastAsia="Times New Roman" w:hAnsi="Arial" w:cs="Arial"/>
          <w:sz w:val="20"/>
          <w:szCs w:val="20"/>
        </w:rPr>
        <w:t xml:space="preserve"> </w:t>
      </w:r>
      <w:r w:rsidR="0033044C">
        <w:rPr>
          <w:rFonts w:ascii="Arial" w:eastAsia="Times New Roman" w:hAnsi="Arial" w:cs="Arial"/>
          <w:sz w:val="20"/>
          <w:szCs w:val="20"/>
        </w:rPr>
        <w:t>i</w:t>
      </w:r>
      <w:r w:rsidRPr="00C11D2C">
        <w:rPr>
          <w:rFonts w:ascii="Arial" w:eastAsia="Times New Roman" w:hAnsi="Arial" w:cs="Arial"/>
          <w:sz w:val="20"/>
          <w:szCs w:val="20"/>
        </w:rPr>
        <w:t>s off, the scenario will s</w:t>
      </w:r>
      <w:r w:rsidR="00C66E9E">
        <w:rPr>
          <w:rFonts w:ascii="Arial" w:eastAsia="Times New Roman" w:hAnsi="Arial" w:cs="Arial"/>
          <w:sz w:val="20"/>
          <w:szCs w:val="20"/>
        </w:rPr>
        <w:t>t</w:t>
      </w:r>
      <w:r w:rsidRPr="00C11D2C">
        <w:rPr>
          <w:rFonts w:ascii="Arial" w:eastAsia="Times New Roman" w:hAnsi="Arial" w:cs="Arial"/>
          <w:sz w:val="20"/>
          <w:szCs w:val="20"/>
        </w:rPr>
        <w:t>ate what actions each side might take against unidentified friendly aircraft.</w:t>
      </w:r>
    </w:p>
    <w:p w14:paraId="44817877" w14:textId="77777777" w:rsidR="00631E59" w:rsidRPr="00205436" w:rsidRDefault="00631E59" w:rsidP="00A673FE">
      <w:pPr>
        <w:widowControl w:val="0"/>
        <w:kinsoku w:val="0"/>
        <w:overflowPunct w:val="0"/>
        <w:autoSpaceDE w:val="0"/>
        <w:autoSpaceDN w:val="0"/>
        <w:adjustRightInd w:val="0"/>
        <w:spacing w:before="120" w:after="0" w:line="240" w:lineRule="auto"/>
        <w:ind w:left="90"/>
        <w:jc w:val="both"/>
        <w:outlineLvl w:val="7"/>
        <w:rPr>
          <w:rFonts w:ascii="Arial" w:eastAsia="Times New Roman" w:hAnsi="Arial" w:cs="Arial"/>
          <w:b/>
          <w:i/>
          <w:sz w:val="24"/>
          <w:szCs w:val="24"/>
        </w:rPr>
      </w:pPr>
      <w:r w:rsidRPr="00205436">
        <w:rPr>
          <w:rFonts w:ascii="Arial" w:eastAsia="Times New Roman" w:hAnsi="Arial" w:cs="Arial"/>
          <w:b/>
          <w:i/>
          <w:iCs/>
          <w:sz w:val="24"/>
          <w:szCs w:val="24"/>
        </w:rPr>
        <w:t>19.2 -</w:t>
      </w:r>
      <w:r w:rsidR="0045404A">
        <w:rPr>
          <w:rFonts w:ascii="Arial" w:eastAsia="Times New Roman" w:hAnsi="Arial" w:cs="Arial"/>
          <w:b/>
          <w:i/>
          <w:iCs/>
          <w:sz w:val="24"/>
          <w:szCs w:val="24"/>
        </w:rPr>
        <w:t xml:space="preserve"> </w:t>
      </w:r>
      <w:r w:rsidRPr="00205436">
        <w:rPr>
          <w:rFonts w:ascii="Arial" w:eastAsia="Times New Roman" w:hAnsi="Arial" w:cs="Arial"/>
          <w:b/>
          <w:i/>
          <w:iCs/>
          <w:sz w:val="24"/>
          <w:szCs w:val="24"/>
        </w:rPr>
        <w:t>DECOY DISPENSER SYSTEMS (DDS)</w:t>
      </w:r>
    </w:p>
    <w:p w14:paraId="35F73922" w14:textId="7D13C00C" w:rsidR="00631E59" w:rsidRPr="00C11D2C" w:rsidRDefault="00631E59" w:rsidP="00846D80">
      <w:pPr>
        <w:widowControl w:val="0"/>
        <w:kinsoku w:val="0"/>
        <w:overflowPunct w:val="0"/>
        <w:autoSpaceDE w:val="0"/>
        <w:autoSpaceDN w:val="0"/>
        <w:adjustRightInd w:val="0"/>
        <w:spacing w:before="120" w:after="0" w:line="240" w:lineRule="auto"/>
        <w:ind w:left="135" w:right="72" w:firstLine="280"/>
        <w:jc w:val="both"/>
        <w:rPr>
          <w:rFonts w:ascii="Arial" w:eastAsia="Times New Roman" w:hAnsi="Arial" w:cs="Arial"/>
          <w:sz w:val="20"/>
          <w:szCs w:val="20"/>
        </w:rPr>
      </w:pPr>
      <w:r w:rsidRPr="00C11D2C">
        <w:rPr>
          <w:rFonts w:ascii="Arial" w:eastAsia="Times New Roman" w:hAnsi="Arial" w:cs="Arial"/>
          <w:sz w:val="20"/>
          <w:szCs w:val="20"/>
        </w:rPr>
        <w:t xml:space="preserve">An aircraft equipped with </w:t>
      </w:r>
      <w:r w:rsidR="006B74C0">
        <w:rPr>
          <w:rFonts w:ascii="Arial" w:eastAsia="Times New Roman" w:hAnsi="Arial" w:cs="Arial"/>
          <w:sz w:val="20"/>
          <w:szCs w:val="20"/>
        </w:rPr>
        <w:t xml:space="preserve">a </w:t>
      </w:r>
      <w:r w:rsidRPr="00C11D2C">
        <w:rPr>
          <w:rFonts w:ascii="Arial" w:eastAsia="Times New Roman" w:hAnsi="Arial" w:cs="Arial"/>
          <w:sz w:val="20"/>
          <w:szCs w:val="20"/>
        </w:rPr>
        <w:t xml:space="preserve">DDS may dispense expendable decoys automatically or manually. A decoy (as used in the game) actually represents a cluster of 2 to 4 </w:t>
      </w:r>
      <w:r w:rsidR="00846D80">
        <w:rPr>
          <w:rFonts w:ascii="Arial" w:eastAsia="Times New Roman" w:hAnsi="Arial" w:cs="Arial"/>
          <w:sz w:val="20"/>
          <w:szCs w:val="20"/>
        </w:rPr>
        <w:t xml:space="preserve">actual </w:t>
      </w:r>
      <w:r w:rsidRPr="00C11D2C">
        <w:rPr>
          <w:rFonts w:ascii="Arial" w:eastAsia="Times New Roman" w:hAnsi="Arial" w:cs="Arial"/>
          <w:sz w:val="20"/>
          <w:szCs w:val="20"/>
        </w:rPr>
        <w:t>decoys being dispensed.</w:t>
      </w:r>
    </w:p>
    <w:p w14:paraId="6857A743" w14:textId="2CB40E04" w:rsidR="00631E59" w:rsidRPr="00C11D2C" w:rsidRDefault="00631E59" w:rsidP="008B780A">
      <w:pPr>
        <w:widowControl w:val="0"/>
        <w:kinsoku w:val="0"/>
        <w:overflowPunct w:val="0"/>
        <w:autoSpaceDE w:val="0"/>
        <w:autoSpaceDN w:val="0"/>
        <w:adjustRightInd w:val="0"/>
        <w:spacing w:before="120" w:after="0" w:line="240" w:lineRule="auto"/>
        <w:ind w:left="135" w:right="36" w:firstLine="280"/>
        <w:jc w:val="both"/>
        <w:rPr>
          <w:rFonts w:ascii="Arial" w:eastAsia="Times New Roman" w:hAnsi="Arial" w:cs="Arial"/>
          <w:sz w:val="20"/>
          <w:szCs w:val="20"/>
        </w:rPr>
      </w:pPr>
      <w:r w:rsidRPr="0033044C">
        <w:rPr>
          <w:rFonts w:ascii="Arial" w:eastAsia="Times New Roman" w:hAnsi="Arial" w:cs="Arial"/>
          <w:b/>
          <w:sz w:val="20"/>
          <w:szCs w:val="20"/>
        </w:rPr>
        <w:t>Internal DDS.</w:t>
      </w:r>
      <w:r w:rsidRPr="00C11D2C">
        <w:rPr>
          <w:rFonts w:ascii="Arial" w:eastAsia="Times New Roman" w:hAnsi="Arial" w:cs="Arial"/>
          <w:sz w:val="20"/>
          <w:szCs w:val="20"/>
        </w:rPr>
        <w:t xml:space="preserve"> Internal DDS installations are identified on the ADC. Four types </w:t>
      </w:r>
      <w:r w:rsidR="003C0E7C">
        <w:rPr>
          <w:rFonts w:ascii="Arial" w:eastAsia="Times New Roman" w:hAnsi="Arial" w:cs="Arial"/>
          <w:sz w:val="20"/>
          <w:szCs w:val="20"/>
        </w:rPr>
        <w:t xml:space="preserve">of </w:t>
      </w:r>
      <w:r w:rsidRPr="00C11D2C">
        <w:rPr>
          <w:rFonts w:ascii="Arial" w:eastAsia="Times New Roman" w:hAnsi="Arial" w:cs="Arial"/>
          <w:sz w:val="20"/>
          <w:szCs w:val="20"/>
        </w:rPr>
        <w:t>internal DDS are available: A, B, C, D.</w:t>
      </w:r>
      <w:r w:rsidR="0033044C">
        <w:rPr>
          <w:rFonts w:ascii="Arial" w:eastAsia="Times New Roman" w:hAnsi="Arial" w:cs="Arial"/>
          <w:sz w:val="20"/>
          <w:szCs w:val="20"/>
        </w:rPr>
        <w:t xml:space="preserve"> </w:t>
      </w:r>
      <w:r w:rsidRPr="00C11D2C">
        <w:rPr>
          <w:rFonts w:ascii="Arial" w:eastAsia="Times New Roman" w:hAnsi="Arial" w:cs="Arial"/>
          <w:sz w:val="20"/>
          <w:szCs w:val="20"/>
        </w:rPr>
        <w:t xml:space="preserve">The </w:t>
      </w:r>
      <w:r w:rsidR="0024725F">
        <w:rPr>
          <w:rFonts w:ascii="Arial" w:eastAsia="Times New Roman" w:hAnsi="Arial" w:cs="Arial"/>
          <w:sz w:val="20"/>
          <w:szCs w:val="20"/>
        </w:rPr>
        <w:t>i</w:t>
      </w:r>
      <w:r w:rsidRPr="00C11D2C">
        <w:rPr>
          <w:rFonts w:ascii="Arial" w:eastAsia="Times New Roman" w:hAnsi="Arial" w:cs="Arial"/>
          <w:sz w:val="20"/>
          <w:szCs w:val="20"/>
        </w:rPr>
        <w:t xml:space="preserve">nternal DDS Table shows the </w:t>
      </w:r>
      <w:r w:rsidR="00757762">
        <w:rPr>
          <w:rFonts w:ascii="Arial" w:eastAsia="Times New Roman" w:hAnsi="Arial" w:cs="Arial"/>
          <w:sz w:val="20"/>
          <w:szCs w:val="20"/>
        </w:rPr>
        <w:t xml:space="preserve">standard </w:t>
      </w:r>
      <w:r w:rsidRPr="00C11D2C">
        <w:rPr>
          <w:rFonts w:ascii="Arial" w:eastAsia="Times New Roman" w:hAnsi="Arial" w:cs="Arial"/>
          <w:sz w:val="20"/>
          <w:szCs w:val="20"/>
        </w:rPr>
        <w:t>loads of decoys available for an internal DDS</w:t>
      </w:r>
      <w:r w:rsidR="00757762">
        <w:rPr>
          <w:rFonts w:ascii="Arial" w:eastAsia="Times New Roman" w:hAnsi="Arial" w:cs="Arial"/>
          <w:sz w:val="20"/>
          <w:szCs w:val="20"/>
        </w:rPr>
        <w:t xml:space="preserve">. Typical standard DDS capacity varies </w:t>
      </w:r>
      <w:r w:rsidRPr="00C11D2C">
        <w:rPr>
          <w:rFonts w:ascii="Arial" w:eastAsia="Times New Roman" w:hAnsi="Arial" w:cs="Arial"/>
          <w:sz w:val="20"/>
          <w:szCs w:val="20"/>
        </w:rPr>
        <w:t xml:space="preserve">between </w:t>
      </w:r>
      <w:r w:rsidR="00757762">
        <w:rPr>
          <w:rFonts w:ascii="Arial" w:eastAsia="Times New Roman" w:hAnsi="Arial" w:cs="Arial"/>
          <w:sz w:val="20"/>
          <w:szCs w:val="20"/>
        </w:rPr>
        <w:t xml:space="preserve">16 </w:t>
      </w:r>
      <w:r w:rsidRPr="00C11D2C">
        <w:rPr>
          <w:rFonts w:ascii="Arial" w:eastAsia="Times New Roman" w:hAnsi="Arial" w:cs="Arial"/>
          <w:sz w:val="20"/>
          <w:szCs w:val="20"/>
        </w:rPr>
        <w:t xml:space="preserve">and </w:t>
      </w:r>
      <w:r w:rsidR="00757762">
        <w:rPr>
          <w:rFonts w:ascii="Arial" w:eastAsia="Times New Roman" w:hAnsi="Arial" w:cs="Arial"/>
          <w:sz w:val="20"/>
          <w:szCs w:val="20"/>
        </w:rPr>
        <w:t>40 or higher as indicated on the ADC or the Dispenser Decoy Pod Table.</w:t>
      </w:r>
    </w:p>
    <w:p w14:paraId="05B8B459" w14:textId="77777777" w:rsidR="00631E59" w:rsidRPr="00C11D2C" w:rsidRDefault="00631E59" w:rsidP="008B780A">
      <w:pPr>
        <w:widowControl w:val="0"/>
        <w:kinsoku w:val="0"/>
        <w:overflowPunct w:val="0"/>
        <w:autoSpaceDE w:val="0"/>
        <w:autoSpaceDN w:val="0"/>
        <w:adjustRightInd w:val="0"/>
        <w:spacing w:before="120" w:after="0" w:line="240" w:lineRule="auto"/>
        <w:ind w:left="127" w:right="36" w:firstLine="288"/>
        <w:jc w:val="both"/>
        <w:rPr>
          <w:rFonts w:ascii="Arial" w:eastAsia="Times New Roman" w:hAnsi="Arial" w:cs="Arial"/>
          <w:sz w:val="20"/>
          <w:szCs w:val="20"/>
        </w:rPr>
      </w:pPr>
      <w:r w:rsidRPr="0033044C">
        <w:rPr>
          <w:rFonts w:ascii="Arial" w:eastAsia="Times New Roman" w:hAnsi="Arial" w:cs="Arial"/>
          <w:b/>
          <w:sz w:val="20"/>
          <w:szCs w:val="20"/>
        </w:rPr>
        <w:t>External DDS.</w:t>
      </w:r>
      <w:r w:rsidRPr="00C11D2C">
        <w:rPr>
          <w:rFonts w:ascii="Arial" w:eastAsia="Times New Roman" w:hAnsi="Arial" w:cs="Arial"/>
          <w:sz w:val="20"/>
          <w:szCs w:val="20"/>
        </w:rPr>
        <w:t xml:space="preserve"> External DDS pods are identified on the External Pod</w:t>
      </w:r>
      <w:r w:rsidR="0033044C">
        <w:rPr>
          <w:rFonts w:ascii="Arial" w:eastAsia="Times New Roman" w:hAnsi="Arial" w:cs="Arial"/>
          <w:sz w:val="20"/>
          <w:szCs w:val="20"/>
        </w:rPr>
        <w:t xml:space="preserve"> </w:t>
      </w:r>
      <w:r w:rsidRPr="00C11D2C">
        <w:rPr>
          <w:rFonts w:ascii="Arial" w:eastAsia="Times New Roman" w:hAnsi="Arial" w:cs="Arial"/>
          <w:sz w:val="20"/>
          <w:szCs w:val="20"/>
        </w:rPr>
        <w:t>Table, which shows the possible loads of decoys available.</w:t>
      </w:r>
    </w:p>
    <w:p w14:paraId="19EB693D" w14:textId="1B380D70" w:rsidR="00631E59" w:rsidRPr="00C11D2C" w:rsidRDefault="00631E59" w:rsidP="008B780A">
      <w:pPr>
        <w:widowControl w:val="0"/>
        <w:kinsoku w:val="0"/>
        <w:overflowPunct w:val="0"/>
        <w:autoSpaceDE w:val="0"/>
        <w:autoSpaceDN w:val="0"/>
        <w:adjustRightInd w:val="0"/>
        <w:spacing w:before="120" w:after="0" w:line="240" w:lineRule="auto"/>
        <w:ind w:left="127" w:right="36" w:firstLine="273"/>
        <w:jc w:val="both"/>
        <w:rPr>
          <w:rFonts w:ascii="Arial" w:eastAsia="Times New Roman" w:hAnsi="Arial" w:cs="Arial"/>
          <w:sz w:val="20"/>
          <w:szCs w:val="20"/>
        </w:rPr>
      </w:pPr>
      <w:r w:rsidRPr="0033044C">
        <w:rPr>
          <w:rFonts w:ascii="Arial" w:eastAsia="Times New Roman" w:hAnsi="Arial" w:cs="Arial"/>
          <w:b/>
          <w:sz w:val="20"/>
          <w:szCs w:val="20"/>
        </w:rPr>
        <w:t>Types of Decoys</w:t>
      </w:r>
      <w:r w:rsidRPr="00C11D2C">
        <w:rPr>
          <w:rFonts w:ascii="Arial" w:eastAsia="Times New Roman" w:hAnsi="Arial" w:cs="Arial"/>
          <w:sz w:val="20"/>
          <w:szCs w:val="20"/>
        </w:rPr>
        <w:t xml:space="preserve">. Three types of </w:t>
      </w:r>
      <w:r w:rsidR="00016B36">
        <w:rPr>
          <w:rFonts w:ascii="Arial" w:eastAsia="Times New Roman" w:hAnsi="Arial" w:cs="Arial"/>
          <w:sz w:val="20"/>
          <w:szCs w:val="20"/>
        </w:rPr>
        <w:t xml:space="preserve">disposable </w:t>
      </w:r>
      <w:r w:rsidRPr="00C11D2C">
        <w:rPr>
          <w:rFonts w:ascii="Arial" w:eastAsia="Times New Roman" w:hAnsi="Arial" w:cs="Arial"/>
          <w:sz w:val="20"/>
          <w:szCs w:val="20"/>
        </w:rPr>
        <w:t xml:space="preserve">decoys </w:t>
      </w:r>
      <w:r w:rsidR="00B871BC">
        <w:rPr>
          <w:rFonts w:ascii="Arial" w:eastAsia="Times New Roman" w:hAnsi="Arial" w:cs="Arial"/>
          <w:sz w:val="20"/>
          <w:szCs w:val="20"/>
        </w:rPr>
        <w:t xml:space="preserve">for DDS </w:t>
      </w:r>
      <w:r w:rsidRPr="00C11D2C">
        <w:rPr>
          <w:rFonts w:ascii="Arial" w:eastAsia="Times New Roman" w:hAnsi="Arial" w:cs="Arial"/>
          <w:sz w:val="20"/>
          <w:szCs w:val="20"/>
        </w:rPr>
        <w:t xml:space="preserve">are available: flares (FL), chaff (CH), and </w:t>
      </w:r>
      <w:r w:rsidR="003C0E7C">
        <w:rPr>
          <w:rFonts w:ascii="Arial" w:eastAsia="Times New Roman" w:hAnsi="Arial" w:cs="Arial"/>
          <w:sz w:val="20"/>
          <w:szCs w:val="20"/>
        </w:rPr>
        <w:t>mini-</w:t>
      </w:r>
      <w:r w:rsidRPr="00C11D2C">
        <w:rPr>
          <w:rFonts w:ascii="Arial" w:eastAsia="Times New Roman" w:hAnsi="Arial" w:cs="Arial"/>
          <w:sz w:val="20"/>
          <w:szCs w:val="20"/>
        </w:rPr>
        <w:t>jammers (</w:t>
      </w:r>
      <w:r w:rsidR="003C0E7C">
        <w:rPr>
          <w:rFonts w:ascii="Arial" w:eastAsia="Times New Roman" w:hAnsi="Arial" w:cs="Arial"/>
          <w:sz w:val="20"/>
          <w:szCs w:val="20"/>
        </w:rPr>
        <w:t>M</w:t>
      </w:r>
      <w:r w:rsidRPr="00C11D2C">
        <w:rPr>
          <w:rFonts w:ascii="Arial" w:eastAsia="Times New Roman" w:hAnsi="Arial" w:cs="Arial"/>
          <w:sz w:val="20"/>
          <w:szCs w:val="20"/>
        </w:rPr>
        <w:t>J).</w:t>
      </w:r>
      <w:r w:rsidR="00016B36">
        <w:rPr>
          <w:rFonts w:ascii="Arial" w:eastAsia="Times New Roman" w:hAnsi="Arial" w:cs="Arial"/>
          <w:sz w:val="20"/>
          <w:szCs w:val="20"/>
        </w:rPr>
        <w:t xml:space="preserve"> Towed decoys </w:t>
      </w:r>
      <w:r w:rsidR="003C0E7C">
        <w:rPr>
          <w:rFonts w:ascii="Arial" w:eastAsia="Times New Roman" w:hAnsi="Arial" w:cs="Arial"/>
          <w:sz w:val="20"/>
          <w:szCs w:val="20"/>
        </w:rPr>
        <w:t>may</w:t>
      </w:r>
      <w:r w:rsidR="00016B36">
        <w:rPr>
          <w:rFonts w:ascii="Arial" w:eastAsia="Times New Roman" w:hAnsi="Arial" w:cs="Arial"/>
          <w:sz w:val="20"/>
          <w:szCs w:val="20"/>
        </w:rPr>
        <w:t xml:space="preserve"> be fitted as well</w:t>
      </w:r>
      <w:r w:rsidR="00B871BC">
        <w:rPr>
          <w:rFonts w:ascii="Arial" w:eastAsia="Times New Roman" w:hAnsi="Arial" w:cs="Arial"/>
          <w:sz w:val="20"/>
          <w:szCs w:val="20"/>
        </w:rPr>
        <w:t>, but never make up part of a PPL number nor used in a DDS program.</w:t>
      </w:r>
    </w:p>
    <w:p w14:paraId="773117C2" w14:textId="77777777" w:rsidR="00631E59" w:rsidRPr="00C11D2C" w:rsidRDefault="00631E59" w:rsidP="008B780A">
      <w:pPr>
        <w:widowControl w:val="0"/>
        <w:kinsoku w:val="0"/>
        <w:overflowPunct w:val="0"/>
        <w:autoSpaceDE w:val="0"/>
        <w:autoSpaceDN w:val="0"/>
        <w:adjustRightInd w:val="0"/>
        <w:spacing w:before="120" w:after="0" w:line="240" w:lineRule="auto"/>
        <w:ind w:left="120" w:right="36" w:firstLine="288"/>
        <w:jc w:val="both"/>
        <w:rPr>
          <w:rFonts w:ascii="Arial" w:eastAsia="Times New Roman" w:hAnsi="Arial" w:cs="Arial"/>
          <w:sz w:val="20"/>
          <w:szCs w:val="20"/>
        </w:rPr>
      </w:pPr>
      <w:r w:rsidRPr="0033044C">
        <w:rPr>
          <w:rFonts w:ascii="Arial" w:eastAsia="Times New Roman" w:hAnsi="Arial" w:cs="Arial"/>
          <w:b/>
          <w:sz w:val="20"/>
          <w:szCs w:val="20"/>
        </w:rPr>
        <w:t>DDS Programs.</w:t>
      </w:r>
      <w:r w:rsidRPr="00C11D2C">
        <w:rPr>
          <w:rFonts w:ascii="Arial" w:eastAsia="Times New Roman" w:hAnsi="Arial" w:cs="Arial"/>
          <w:sz w:val="20"/>
          <w:szCs w:val="20"/>
        </w:rPr>
        <w:t xml:space="preserve"> An aircraft may use automatic programs which provide continuous protection by dispensing decoys throughout a game turn. A program is declared as ON or OFF during the Aircraft Decisions Phase. When on, the program will provide a LEVEL of protection of from 1</w:t>
      </w:r>
      <w:r w:rsidR="0033044C">
        <w:rPr>
          <w:rFonts w:ascii="Arial" w:eastAsia="Times New Roman" w:hAnsi="Arial" w:cs="Arial"/>
          <w:sz w:val="20"/>
          <w:szCs w:val="20"/>
        </w:rPr>
        <w:t xml:space="preserve"> </w:t>
      </w:r>
      <w:r w:rsidRPr="00C11D2C">
        <w:rPr>
          <w:rFonts w:ascii="Arial" w:eastAsia="Times New Roman" w:hAnsi="Arial" w:cs="Arial"/>
          <w:sz w:val="20"/>
          <w:szCs w:val="20"/>
        </w:rPr>
        <w:t xml:space="preserve">to 6 depending on its design. This is the aircraft's PPL (Program Protection Level). A PPL is in effect from the lime the program </w:t>
      </w:r>
      <w:r w:rsidR="0033044C">
        <w:rPr>
          <w:rFonts w:ascii="Arial" w:eastAsia="Times New Roman" w:hAnsi="Arial" w:cs="Arial"/>
          <w:sz w:val="20"/>
          <w:szCs w:val="20"/>
        </w:rPr>
        <w:t>i</w:t>
      </w:r>
      <w:r w:rsidR="006223D2">
        <w:rPr>
          <w:rFonts w:ascii="Arial" w:eastAsia="Times New Roman" w:hAnsi="Arial" w:cs="Arial"/>
          <w:sz w:val="20"/>
          <w:szCs w:val="20"/>
        </w:rPr>
        <w:t>s turned on until i</w:t>
      </w:r>
      <w:r w:rsidR="008B780A">
        <w:rPr>
          <w:rFonts w:ascii="Arial" w:eastAsia="Times New Roman" w:hAnsi="Arial" w:cs="Arial"/>
          <w:sz w:val="20"/>
          <w:szCs w:val="20"/>
        </w:rPr>
        <w:t>t</w:t>
      </w:r>
      <w:r w:rsidRPr="00C11D2C">
        <w:rPr>
          <w:rFonts w:ascii="Arial" w:eastAsia="Times New Roman" w:hAnsi="Arial" w:cs="Arial"/>
          <w:sz w:val="20"/>
          <w:szCs w:val="20"/>
        </w:rPr>
        <w:t xml:space="preserve"> is changed, turned off, or available decoys are exhausted. A PPL number represents both the level of protection and the number of decoys dispensed in a game-turn when the program is on.</w:t>
      </w:r>
    </w:p>
    <w:p w14:paraId="31695C12" w14:textId="77777777" w:rsidR="00631E59" w:rsidRPr="00C11D2C" w:rsidRDefault="00631E59" w:rsidP="008B780A">
      <w:pPr>
        <w:widowControl w:val="0"/>
        <w:kinsoku w:val="0"/>
        <w:overflowPunct w:val="0"/>
        <w:autoSpaceDE w:val="0"/>
        <w:autoSpaceDN w:val="0"/>
        <w:adjustRightInd w:val="0"/>
        <w:spacing w:before="120" w:after="0" w:line="240" w:lineRule="auto"/>
        <w:ind w:left="120" w:right="36" w:firstLine="288"/>
        <w:jc w:val="both"/>
        <w:rPr>
          <w:rFonts w:ascii="Arial" w:eastAsia="Times New Roman" w:hAnsi="Arial" w:cs="Arial"/>
          <w:sz w:val="20"/>
          <w:szCs w:val="20"/>
        </w:rPr>
      </w:pPr>
      <w:r w:rsidRPr="00C11D2C">
        <w:rPr>
          <w:rFonts w:ascii="Arial" w:eastAsia="Times New Roman" w:hAnsi="Arial" w:cs="Arial"/>
          <w:b/>
          <w:sz w:val="20"/>
          <w:szCs w:val="20"/>
        </w:rPr>
        <w:t>DDS Program Design.</w:t>
      </w:r>
      <w:r w:rsidRPr="00C11D2C">
        <w:rPr>
          <w:rFonts w:ascii="Arial" w:eastAsia="Times New Roman" w:hAnsi="Arial" w:cs="Arial"/>
          <w:sz w:val="20"/>
          <w:szCs w:val="20"/>
        </w:rPr>
        <w:t xml:space="preserve"> A DDS program design</w:t>
      </w:r>
      <w:r w:rsidR="00C11D2C">
        <w:rPr>
          <w:rFonts w:ascii="Arial" w:eastAsia="Times New Roman" w:hAnsi="Arial" w:cs="Arial"/>
          <w:sz w:val="20"/>
          <w:szCs w:val="20"/>
        </w:rPr>
        <w:t xml:space="preserve"> </w:t>
      </w:r>
      <w:r w:rsidR="0033044C">
        <w:rPr>
          <w:rFonts w:ascii="Arial" w:eastAsia="Times New Roman" w:hAnsi="Arial" w:cs="Arial"/>
          <w:sz w:val="20"/>
          <w:szCs w:val="20"/>
        </w:rPr>
        <w:t>i</w:t>
      </w:r>
      <w:r w:rsidRPr="00C11D2C">
        <w:rPr>
          <w:rFonts w:ascii="Arial" w:eastAsia="Times New Roman" w:hAnsi="Arial" w:cs="Arial"/>
          <w:sz w:val="20"/>
          <w:szCs w:val="20"/>
        </w:rPr>
        <w:t xml:space="preserve">s noted on paper in the following format (in PPL numbers): Chaff </w:t>
      </w:r>
      <w:r w:rsidR="00C11D2C">
        <w:rPr>
          <w:rFonts w:ascii="Arial" w:eastAsia="Times New Roman" w:hAnsi="Arial" w:cs="Arial"/>
          <w:sz w:val="20"/>
          <w:szCs w:val="20"/>
        </w:rPr>
        <w:t>/</w:t>
      </w:r>
      <w:r w:rsidRPr="00C11D2C">
        <w:rPr>
          <w:rFonts w:ascii="Arial" w:eastAsia="Times New Roman" w:hAnsi="Arial" w:cs="Arial"/>
          <w:iCs/>
          <w:sz w:val="20"/>
          <w:szCs w:val="20"/>
        </w:rPr>
        <w:t xml:space="preserve"> </w:t>
      </w:r>
      <w:r w:rsidRPr="00C11D2C">
        <w:rPr>
          <w:rFonts w:ascii="Arial" w:eastAsia="Times New Roman" w:hAnsi="Arial" w:cs="Arial"/>
          <w:sz w:val="20"/>
          <w:szCs w:val="20"/>
        </w:rPr>
        <w:t xml:space="preserve">Flare </w:t>
      </w:r>
      <w:r w:rsidR="00C11D2C">
        <w:rPr>
          <w:rFonts w:ascii="Arial" w:eastAsia="Times New Roman" w:hAnsi="Arial" w:cs="Arial"/>
          <w:sz w:val="20"/>
          <w:szCs w:val="20"/>
        </w:rPr>
        <w:t>/</w:t>
      </w:r>
      <w:r w:rsidRPr="00C11D2C">
        <w:rPr>
          <w:rFonts w:ascii="Arial" w:eastAsia="Times New Roman" w:hAnsi="Arial" w:cs="Arial"/>
          <w:iCs/>
          <w:sz w:val="20"/>
          <w:szCs w:val="20"/>
        </w:rPr>
        <w:t xml:space="preserve"> </w:t>
      </w:r>
      <w:r w:rsidRPr="00C11D2C">
        <w:rPr>
          <w:rFonts w:ascii="Arial" w:eastAsia="Times New Roman" w:hAnsi="Arial" w:cs="Arial"/>
          <w:sz w:val="20"/>
          <w:szCs w:val="20"/>
        </w:rPr>
        <w:t>Mini</w:t>
      </w:r>
      <w:r w:rsidR="0033044C">
        <w:rPr>
          <w:rFonts w:ascii="Arial" w:eastAsia="Times New Roman" w:hAnsi="Arial" w:cs="Arial"/>
          <w:sz w:val="20"/>
          <w:szCs w:val="20"/>
        </w:rPr>
        <w:t>-</w:t>
      </w:r>
      <w:r w:rsidRPr="00C11D2C">
        <w:rPr>
          <w:rFonts w:ascii="Arial" w:eastAsia="Times New Roman" w:hAnsi="Arial" w:cs="Arial"/>
          <w:sz w:val="20"/>
          <w:szCs w:val="20"/>
        </w:rPr>
        <w:t>Jammer. The decoy program need not be symmetric; meaning the PPL for each type of decoy carried need not be the same. For example, 4/2/3 is a DDS program calling for 4 Cha</w:t>
      </w:r>
      <w:r w:rsidR="0033044C">
        <w:rPr>
          <w:rFonts w:ascii="Arial" w:eastAsia="Times New Roman" w:hAnsi="Arial" w:cs="Arial"/>
          <w:sz w:val="20"/>
          <w:szCs w:val="20"/>
        </w:rPr>
        <w:t>ff</w:t>
      </w:r>
      <w:r w:rsidR="004977FB">
        <w:rPr>
          <w:rFonts w:ascii="Arial" w:eastAsia="Times New Roman" w:hAnsi="Arial" w:cs="Arial"/>
          <w:sz w:val="20"/>
          <w:szCs w:val="20"/>
        </w:rPr>
        <w:t>,</w:t>
      </w:r>
      <w:r w:rsidRPr="00C11D2C">
        <w:rPr>
          <w:rFonts w:ascii="Arial" w:eastAsia="Times New Roman" w:hAnsi="Arial" w:cs="Arial"/>
          <w:sz w:val="20"/>
          <w:szCs w:val="20"/>
        </w:rPr>
        <w:t xml:space="preserve"> 2 Flares, and 3 Mini</w:t>
      </w:r>
      <w:r w:rsidR="0033044C">
        <w:rPr>
          <w:rFonts w:ascii="Arial" w:eastAsia="Times New Roman" w:hAnsi="Arial" w:cs="Arial"/>
          <w:sz w:val="20"/>
          <w:szCs w:val="20"/>
        </w:rPr>
        <w:t>-</w:t>
      </w:r>
      <w:r w:rsidRPr="00C11D2C">
        <w:rPr>
          <w:rFonts w:ascii="Arial" w:eastAsia="Times New Roman" w:hAnsi="Arial" w:cs="Arial"/>
          <w:sz w:val="20"/>
          <w:szCs w:val="20"/>
        </w:rPr>
        <w:t xml:space="preserve">Jammers to be dispensed each turn providing a </w:t>
      </w:r>
      <w:r w:rsidRPr="00C11D2C">
        <w:rPr>
          <w:rFonts w:ascii="Arial" w:eastAsia="Times New Roman" w:hAnsi="Arial" w:cs="Arial"/>
          <w:iCs/>
          <w:sz w:val="20"/>
          <w:szCs w:val="20"/>
        </w:rPr>
        <w:t>4</w:t>
      </w:r>
      <w:r w:rsidR="0033044C">
        <w:rPr>
          <w:rFonts w:ascii="Arial" w:eastAsia="Times New Roman" w:hAnsi="Arial" w:cs="Arial"/>
          <w:iCs/>
          <w:sz w:val="20"/>
          <w:szCs w:val="20"/>
        </w:rPr>
        <w:t>/</w:t>
      </w:r>
      <w:r w:rsidRPr="00C11D2C">
        <w:rPr>
          <w:rFonts w:ascii="Arial" w:eastAsia="Times New Roman" w:hAnsi="Arial" w:cs="Arial"/>
          <w:iCs/>
          <w:sz w:val="20"/>
          <w:szCs w:val="20"/>
        </w:rPr>
        <w:t>2</w:t>
      </w:r>
      <w:r w:rsidR="0033044C">
        <w:rPr>
          <w:rFonts w:ascii="Arial" w:eastAsia="Times New Roman" w:hAnsi="Arial" w:cs="Arial"/>
          <w:iCs/>
          <w:sz w:val="20"/>
          <w:szCs w:val="20"/>
        </w:rPr>
        <w:t>/</w:t>
      </w:r>
      <w:r w:rsidRPr="00C11D2C">
        <w:rPr>
          <w:rFonts w:ascii="Arial" w:eastAsia="Times New Roman" w:hAnsi="Arial" w:cs="Arial"/>
          <w:iCs/>
          <w:sz w:val="20"/>
          <w:szCs w:val="20"/>
        </w:rPr>
        <w:t xml:space="preserve">3 </w:t>
      </w:r>
      <w:r w:rsidRPr="00C11D2C">
        <w:rPr>
          <w:rFonts w:ascii="Arial" w:eastAsia="Times New Roman" w:hAnsi="Arial" w:cs="Arial"/>
          <w:sz w:val="20"/>
          <w:szCs w:val="20"/>
        </w:rPr>
        <w:t>level of protection.</w:t>
      </w:r>
    </w:p>
    <w:p w14:paraId="31FDFC47" w14:textId="77777777" w:rsidR="00631E59" w:rsidRPr="00C11D2C" w:rsidRDefault="00631E59" w:rsidP="008B780A">
      <w:pPr>
        <w:widowControl w:val="0"/>
        <w:kinsoku w:val="0"/>
        <w:overflowPunct w:val="0"/>
        <w:autoSpaceDE w:val="0"/>
        <w:autoSpaceDN w:val="0"/>
        <w:adjustRightInd w:val="0"/>
        <w:spacing w:before="120" w:after="0" w:line="240" w:lineRule="auto"/>
        <w:ind w:left="113" w:right="36" w:firstLine="280"/>
        <w:jc w:val="both"/>
        <w:rPr>
          <w:rFonts w:ascii="Arial" w:eastAsia="Times New Roman" w:hAnsi="Arial" w:cs="Arial"/>
          <w:sz w:val="20"/>
          <w:szCs w:val="20"/>
        </w:rPr>
      </w:pPr>
      <w:r w:rsidRPr="00C11D2C">
        <w:rPr>
          <w:rFonts w:ascii="Arial" w:eastAsia="Times New Roman" w:hAnsi="Arial" w:cs="Arial"/>
          <w:sz w:val="20"/>
          <w:szCs w:val="20"/>
        </w:rPr>
        <w:t>When the decoys in the DDS run low and the remaining quantity of decoys is less than the PPL number called for, the PPL is reduced to equal the quantity of decoys remaining.</w:t>
      </w:r>
    </w:p>
    <w:p w14:paraId="77C3EC2F" w14:textId="77777777" w:rsidR="00631E59" w:rsidRPr="00C11D2C" w:rsidRDefault="00631E59" w:rsidP="008B780A">
      <w:pPr>
        <w:widowControl w:val="0"/>
        <w:kinsoku w:val="0"/>
        <w:overflowPunct w:val="0"/>
        <w:autoSpaceDE w:val="0"/>
        <w:autoSpaceDN w:val="0"/>
        <w:adjustRightInd w:val="0"/>
        <w:spacing w:before="120" w:after="0" w:line="240" w:lineRule="auto"/>
        <w:ind w:left="113" w:right="36" w:firstLine="288"/>
        <w:jc w:val="both"/>
        <w:rPr>
          <w:rFonts w:ascii="Arial" w:eastAsia="Times New Roman" w:hAnsi="Arial" w:cs="Arial"/>
          <w:sz w:val="20"/>
          <w:szCs w:val="20"/>
        </w:rPr>
      </w:pPr>
      <w:r w:rsidRPr="00C11D2C">
        <w:rPr>
          <w:rFonts w:ascii="Arial" w:eastAsia="Times New Roman" w:hAnsi="Arial" w:cs="Arial"/>
          <w:b/>
          <w:sz w:val="20"/>
          <w:szCs w:val="20"/>
        </w:rPr>
        <w:t>Decoy PPL Effects.</w:t>
      </w:r>
      <w:r w:rsidRPr="00C11D2C">
        <w:rPr>
          <w:rFonts w:ascii="Arial" w:eastAsia="Times New Roman" w:hAnsi="Arial" w:cs="Arial"/>
          <w:sz w:val="20"/>
          <w:szCs w:val="20"/>
        </w:rPr>
        <w:t xml:space="preserve"> The various EW tables detail the specific effects or die roll</w:t>
      </w:r>
      <w:r w:rsidR="00C11D2C">
        <w:rPr>
          <w:rFonts w:ascii="Arial" w:eastAsia="Times New Roman" w:hAnsi="Arial" w:cs="Arial"/>
          <w:sz w:val="20"/>
          <w:szCs w:val="20"/>
        </w:rPr>
        <w:t xml:space="preserve"> </w:t>
      </w:r>
      <w:r w:rsidRPr="00C11D2C">
        <w:rPr>
          <w:rFonts w:ascii="Arial" w:eastAsia="Times New Roman" w:hAnsi="Arial" w:cs="Arial"/>
          <w:sz w:val="20"/>
          <w:szCs w:val="20"/>
        </w:rPr>
        <w:t xml:space="preserve">modifiers </w:t>
      </w:r>
      <w:proofErr w:type="spellStart"/>
      <w:r w:rsidRPr="00C11D2C">
        <w:rPr>
          <w:rFonts w:ascii="Arial" w:eastAsia="Times New Roman" w:hAnsi="Arial" w:cs="Arial"/>
          <w:sz w:val="20"/>
          <w:szCs w:val="20"/>
        </w:rPr>
        <w:t>PPLs</w:t>
      </w:r>
      <w:proofErr w:type="spellEnd"/>
      <w:r w:rsidRPr="00C11D2C">
        <w:rPr>
          <w:rFonts w:ascii="Arial" w:eastAsia="Times New Roman" w:hAnsi="Arial" w:cs="Arial"/>
          <w:sz w:val="20"/>
          <w:szCs w:val="20"/>
        </w:rPr>
        <w:t xml:space="preserve"> produce. The following is a </w:t>
      </w:r>
      <w:r w:rsidRPr="00C11D2C">
        <w:rPr>
          <w:rFonts w:ascii="Arial" w:eastAsia="Times New Roman" w:hAnsi="Arial" w:cs="Arial"/>
          <w:bCs/>
          <w:sz w:val="20"/>
          <w:szCs w:val="20"/>
        </w:rPr>
        <w:t>summary:</w:t>
      </w:r>
    </w:p>
    <w:p w14:paraId="3248B05A" w14:textId="77777777" w:rsidR="00631E59" w:rsidRDefault="00631E59" w:rsidP="00FD3C8D">
      <w:pPr>
        <w:widowControl w:val="0"/>
        <w:numPr>
          <w:ilvl w:val="2"/>
          <w:numId w:val="49"/>
        </w:numPr>
        <w:tabs>
          <w:tab w:val="left" w:pos="935"/>
        </w:tabs>
        <w:kinsoku w:val="0"/>
        <w:overflowPunct w:val="0"/>
        <w:autoSpaceDE w:val="0"/>
        <w:autoSpaceDN w:val="0"/>
        <w:adjustRightInd w:val="0"/>
        <w:spacing w:before="120" w:after="0" w:line="240" w:lineRule="auto"/>
        <w:ind w:right="36" w:firstLine="720"/>
        <w:jc w:val="both"/>
        <w:rPr>
          <w:rFonts w:ascii="Arial" w:eastAsia="Times New Roman" w:hAnsi="Arial" w:cs="Arial"/>
          <w:sz w:val="20"/>
          <w:szCs w:val="20"/>
        </w:rPr>
      </w:pPr>
      <w:r w:rsidRPr="00C11D2C">
        <w:rPr>
          <w:rFonts w:ascii="Arial" w:eastAsia="Times New Roman" w:hAnsi="Arial" w:cs="Arial"/>
          <w:b/>
          <w:sz w:val="20"/>
          <w:szCs w:val="20"/>
        </w:rPr>
        <w:t>Chaff PPL</w:t>
      </w:r>
      <w:r w:rsidRPr="00C11D2C">
        <w:rPr>
          <w:rFonts w:ascii="Arial" w:eastAsia="Times New Roman" w:hAnsi="Arial" w:cs="Arial"/>
          <w:sz w:val="20"/>
          <w:szCs w:val="20"/>
        </w:rPr>
        <w:t xml:space="preserve"> may break BR and CG </w:t>
      </w:r>
      <w:proofErr w:type="spellStart"/>
      <w:r w:rsidRPr="00C11D2C">
        <w:rPr>
          <w:rFonts w:ascii="Arial" w:eastAsia="Times New Roman" w:hAnsi="Arial" w:cs="Arial"/>
          <w:sz w:val="20"/>
          <w:szCs w:val="20"/>
        </w:rPr>
        <w:t>T</w:t>
      </w:r>
      <w:r w:rsidR="00C11D2C">
        <w:rPr>
          <w:rFonts w:ascii="Arial" w:eastAsia="Times New Roman" w:hAnsi="Arial" w:cs="Arial"/>
          <w:sz w:val="20"/>
          <w:szCs w:val="20"/>
        </w:rPr>
        <w:t>TR</w:t>
      </w:r>
      <w:proofErr w:type="spellEnd"/>
      <w:r w:rsidRPr="00C11D2C">
        <w:rPr>
          <w:rFonts w:ascii="Arial" w:eastAsia="Times New Roman" w:hAnsi="Arial" w:cs="Arial"/>
          <w:sz w:val="20"/>
          <w:szCs w:val="20"/>
        </w:rPr>
        <w:t xml:space="preserve"> lock-</w:t>
      </w:r>
      <w:proofErr w:type="spellStart"/>
      <w:r w:rsidRPr="00C11D2C">
        <w:rPr>
          <w:rFonts w:ascii="Arial" w:eastAsia="Times New Roman" w:hAnsi="Arial" w:cs="Arial"/>
          <w:sz w:val="20"/>
          <w:szCs w:val="20"/>
        </w:rPr>
        <w:t>ons</w:t>
      </w:r>
      <w:proofErr w:type="spellEnd"/>
      <w:r w:rsidRPr="00C11D2C">
        <w:rPr>
          <w:rFonts w:ascii="Arial" w:eastAsia="Times New Roman" w:hAnsi="Arial" w:cs="Arial"/>
          <w:sz w:val="20"/>
          <w:szCs w:val="20"/>
        </w:rPr>
        <w:t xml:space="preserve">, may cause modifiers to </w:t>
      </w:r>
      <w:proofErr w:type="spellStart"/>
      <w:r w:rsidRPr="00C11D2C">
        <w:rPr>
          <w:rFonts w:ascii="Arial" w:eastAsia="Times New Roman" w:hAnsi="Arial" w:cs="Arial"/>
          <w:sz w:val="20"/>
          <w:szCs w:val="20"/>
        </w:rPr>
        <w:t>RHM</w:t>
      </w:r>
      <w:proofErr w:type="spellEnd"/>
      <w:r w:rsidRPr="00C11D2C">
        <w:rPr>
          <w:rFonts w:ascii="Arial" w:eastAsia="Times New Roman" w:hAnsi="Arial" w:cs="Arial"/>
          <w:sz w:val="20"/>
          <w:szCs w:val="20"/>
        </w:rPr>
        <w:t xml:space="preserve">, </w:t>
      </w:r>
      <w:proofErr w:type="spellStart"/>
      <w:r w:rsidRPr="00C11D2C">
        <w:rPr>
          <w:rFonts w:ascii="Arial" w:eastAsia="Times New Roman" w:hAnsi="Arial" w:cs="Arial"/>
          <w:sz w:val="20"/>
          <w:szCs w:val="20"/>
        </w:rPr>
        <w:t>AHM</w:t>
      </w:r>
      <w:proofErr w:type="spellEnd"/>
      <w:r w:rsidRPr="00C11D2C">
        <w:rPr>
          <w:rFonts w:ascii="Arial" w:eastAsia="Times New Roman" w:hAnsi="Arial" w:cs="Arial"/>
          <w:sz w:val="20"/>
          <w:szCs w:val="20"/>
        </w:rPr>
        <w:t>, and CG/CW SAM attacks, may break air to air radar lock-</w:t>
      </w:r>
      <w:proofErr w:type="spellStart"/>
      <w:r w:rsidRPr="00C11D2C">
        <w:rPr>
          <w:rFonts w:ascii="Arial" w:eastAsia="Times New Roman" w:hAnsi="Arial" w:cs="Arial"/>
          <w:sz w:val="20"/>
          <w:szCs w:val="20"/>
        </w:rPr>
        <w:t>ons</w:t>
      </w:r>
      <w:proofErr w:type="spellEnd"/>
      <w:r w:rsidRPr="00C11D2C">
        <w:rPr>
          <w:rFonts w:ascii="Arial" w:eastAsia="Times New Roman" w:hAnsi="Arial" w:cs="Arial"/>
          <w:sz w:val="20"/>
          <w:szCs w:val="20"/>
        </w:rPr>
        <w:t>, or may spoof AAA radars.</w:t>
      </w:r>
    </w:p>
    <w:p w14:paraId="29A2281D" w14:textId="77777777" w:rsidR="00631E59" w:rsidRPr="00C11D2C" w:rsidRDefault="00C11D2C" w:rsidP="00FD3C8D">
      <w:pPr>
        <w:widowControl w:val="0"/>
        <w:numPr>
          <w:ilvl w:val="2"/>
          <w:numId w:val="49"/>
        </w:numPr>
        <w:tabs>
          <w:tab w:val="left" w:pos="913"/>
        </w:tabs>
        <w:kinsoku w:val="0"/>
        <w:overflowPunct w:val="0"/>
        <w:autoSpaceDE w:val="0"/>
        <w:autoSpaceDN w:val="0"/>
        <w:adjustRightInd w:val="0"/>
        <w:spacing w:before="120" w:after="0" w:line="240" w:lineRule="auto"/>
        <w:ind w:right="36" w:firstLine="720"/>
        <w:jc w:val="both"/>
        <w:rPr>
          <w:rFonts w:ascii="Arial" w:eastAsia="Times New Roman" w:hAnsi="Arial" w:cs="Arial"/>
          <w:sz w:val="20"/>
          <w:szCs w:val="20"/>
        </w:rPr>
      </w:pPr>
      <w:r>
        <w:rPr>
          <w:rFonts w:ascii="Arial" w:eastAsia="Times New Roman" w:hAnsi="Arial" w:cs="Arial"/>
          <w:sz w:val="20"/>
          <w:szCs w:val="20"/>
        </w:rPr>
        <w:t xml:space="preserve"> </w:t>
      </w:r>
      <w:r w:rsidR="00631E59" w:rsidRPr="00C11D2C">
        <w:rPr>
          <w:rFonts w:ascii="Arial" w:eastAsia="Times New Roman" w:hAnsi="Arial" w:cs="Arial"/>
          <w:b/>
          <w:sz w:val="20"/>
          <w:szCs w:val="20"/>
        </w:rPr>
        <w:t>Flare PPL</w:t>
      </w:r>
      <w:r w:rsidR="00631E59" w:rsidRPr="00C11D2C">
        <w:rPr>
          <w:rFonts w:ascii="Arial" w:eastAsia="Times New Roman" w:hAnsi="Arial" w:cs="Arial"/>
          <w:sz w:val="20"/>
          <w:szCs w:val="20"/>
        </w:rPr>
        <w:t xml:space="preserve"> may cause modifiers to IRM</w:t>
      </w:r>
      <w:r w:rsidRPr="00C11D2C">
        <w:rPr>
          <w:rFonts w:ascii="Arial" w:eastAsia="Times New Roman" w:hAnsi="Arial" w:cs="Arial"/>
          <w:sz w:val="20"/>
          <w:szCs w:val="20"/>
        </w:rPr>
        <w:t xml:space="preserve"> </w:t>
      </w:r>
      <w:r w:rsidR="00631E59" w:rsidRPr="00C11D2C">
        <w:rPr>
          <w:rFonts w:ascii="Arial" w:eastAsia="Times New Roman" w:hAnsi="Arial" w:cs="Arial"/>
          <w:sz w:val="20"/>
          <w:szCs w:val="20"/>
        </w:rPr>
        <w:t>and IR SAM launch attempts, may cause modifiers to IRM and IR SAM attacks, may break OG/LG SAM lock</w:t>
      </w:r>
      <w:r w:rsidRPr="00C11D2C">
        <w:rPr>
          <w:rFonts w:ascii="Arial" w:eastAsia="Times New Roman" w:hAnsi="Arial" w:cs="Arial"/>
          <w:sz w:val="20"/>
          <w:szCs w:val="20"/>
        </w:rPr>
        <w:t>-</w:t>
      </w:r>
      <w:proofErr w:type="spellStart"/>
      <w:r w:rsidR="00631E59" w:rsidRPr="00C11D2C">
        <w:rPr>
          <w:rFonts w:ascii="Arial" w:eastAsia="Times New Roman" w:hAnsi="Arial" w:cs="Arial"/>
          <w:sz w:val="20"/>
          <w:szCs w:val="20"/>
        </w:rPr>
        <w:t>ons</w:t>
      </w:r>
      <w:proofErr w:type="spellEnd"/>
      <w:r w:rsidR="00631E59" w:rsidRPr="00C11D2C">
        <w:rPr>
          <w:rFonts w:ascii="Arial" w:eastAsia="Times New Roman" w:hAnsi="Arial" w:cs="Arial"/>
          <w:sz w:val="20"/>
          <w:szCs w:val="20"/>
        </w:rPr>
        <w:t>.</w:t>
      </w:r>
    </w:p>
    <w:p w14:paraId="75BC58B2" w14:textId="39FE6BC6" w:rsidR="009D4DDE" w:rsidRPr="009D4DDE" w:rsidRDefault="00631E59" w:rsidP="00A54A2E">
      <w:pPr>
        <w:widowControl w:val="0"/>
        <w:numPr>
          <w:ilvl w:val="2"/>
          <w:numId w:val="49"/>
        </w:numPr>
        <w:tabs>
          <w:tab w:val="left" w:pos="935"/>
        </w:tabs>
        <w:kinsoku w:val="0"/>
        <w:overflowPunct w:val="0"/>
        <w:autoSpaceDE w:val="0"/>
        <w:autoSpaceDN w:val="0"/>
        <w:adjustRightInd w:val="0"/>
        <w:spacing w:before="120" w:after="0" w:line="240" w:lineRule="auto"/>
        <w:ind w:left="90" w:right="36" w:firstLine="720"/>
        <w:jc w:val="both"/>
        <w:rPr>
          <w:rFonts w:ascii="Arial" w:eastAsia="Times New Roman" w:hAnsi="Arial" w:cs="Arial"/>
          <w:b/>
          <w:i/>
          <w:sz w:val="24"/>
          <w:szCs w:val="24"/>
        </w:rPr>
      </w:pPr>
      <w:r w:rsidRPr="009D4DDE">
        <w:rPr>
          <w:rFonts w:ascii="Arial" w:eastAsia="Times New Roman" w:hAnsi="Arial" w:cs="Arial"/>
          <w:b/>
          <w:sz w:val="20"/>
          <w:szCs w:val="20"/>
        </w:rPr>
        <w:t>Mini-Jammer PPL</w:t>
      </w:r>
      <w:r w:rsidRPr="009D4DDE">
        <w:rPr>
          <w:rFonts w:ascii="Arial" w:eastAsia="Times New Roman" w:hAnsi="Arial" w:cs="Arial"/>
          <w:sz w:val="20"/>
          <w:szCs w:val="20"/>
        </w:rPr>
        <w:t xml:space="preserve"> may break CG, CW and </w:t>
      </w:r>
      <w:proofErr w:type="spellStart"/>
      <w:r w:rsidRPr="009D4DDE">
        <w:rPr>
          <w:rFonts w:ascii="Arial" w:eastAsia="Times New Roman" w:hAnsi="Arial" w:cs="Arial"/>
          <w:sz w:val="20"/>
          <w:szCs w:val="20"/>
        </w:rPr>
        <w:t>TVM</w:t>
      </w:r>
      <w:proofErr w:type="spellEnd"/>
      <w:r w:rsidRPr="009D4DDE">
        <w:rPr>
          <w:rFonts w:ascii="Arial" w:eastAsia="Times New Roman" w:hAnsi="Arial" w:cs="Arial"/>
          <w:sz w:val="20"/>
          <w:szCs w:val="20"/>
        </w:rPr>
        <w:t xml:space="preserve"> type </w:t>
      </w:r>
      <w:proofErr w:type="spellStart"/>
      <w:r w:rsidRPr="009D4DDE">
        <w:rPr>
          <w:rFonts w:ascii="Arial" w:eastAsia="Times New Roman" w:hAnsi="Arial" w:cs="Arial"/>
          <w:sz w:val="20"/>
          <w:szCs w:val="20"/>
        </w:rPr>
        <w:t>T</w:t>
      </w:r>
      <w:r w:rsidR="00C11D2C" w:rsidRPr="009D4DDE">
        <w:rPr>
          <w:rFonts w:ascii="Arial" w:eastAsia="Times New Roman" w:hAnsi="Arial" w:cs="Arial"/>
          <w:sz w:val="20"/>
          <w:szCs w:val="20"/>
        </w:rPr>
        <w:t>TR</w:t>
      </w:r>
      <w:proofErr w:type="spellEnd"/>
      <w:r w:rsidRPr="009D4DDE">
        <w:rPr>
          <w:rFonts w:ascii="Arial" w:eastAsia="Times New Roman" w:hAnsi="Arial" w:cs="Arial"/>
          <w:sz w:val="20"/>
          <w:szCs w:val="20"/>
        </w:rPr>
        <w:t xml:space="preserve"> lock-</w:t>
      </w:r>
      <w:proofErr w:type="spellStart"/>
      <w:r w:rsidRPr="009D4DDE">
        <w:rPr>
          <w:rFonts w:ascii="Arial" w:eastAsia="Times New Roman" w:hAnsi="Arial" w:cs="Arial"/>
          <w:sz w:val="20"/>
          <w:szCs w:val="20"/>
        </w:rPr>
        <w:t>ons</w:t>
      </w:r>
      <w:proofErr w:type="spellEnd"/>
      <w:r w:rsidRPr="009D4DDE">
        <w:rPr>
          <w:rFonts w:ascii="Arial" w:eastAsia="Times New Roman" w:hAnsi="Arial" w:cs="Arial"/>
          <w:sz w:val="20"/>
          <w:szCs w:val="20"/>
        </w:rPr>
        <w:t xml:space="preserve">, may cause modifiers to </w:t>
      </w:r>
      <w:proofErr w:type="spellStart"/>
      <w:r w:rsidRPr="009D4DDE">
        <w:rPr>
          <w:rFonts w:ascii="Arial" w:eastAsia="Times New Roman" w:hAnsi="Arial" w:cs="Arial"/>
          <w:sz w:val="20"/>
          <w:szCs w:val="20"/>
        </w:rPr>
        <w:t>RHM</w:t>
      </w:r>
      <w:proofErr w:type="spellEnd"/>
      <w:r w:rsidRPr="009D4DDE">
        <w:rPr>
          <w:rFonts w:ascii="Arial" w:eastAsia="Times New Roman" w:hAnsi="Arial" w:cs="Arial"/>
          <w:sz w:val="20"/>
          <w:szCs w:val="20"/>
        </w:rPr>
        <w:t xml:space="preserve">, </w:t>
      </w:r>
      <w:proofErr w:type="spellStart"/>
      <w:r w:rsidR="00D4491C">
        <w:rPr>
          <w:rFonts w:ascii="Arial" w:eastAsia="Times New Roman" w:hAnsi="Arial" w:cs="Arial"/>
          <w:sz w:val="20"/>
          <w:szCs w:val="20"/>
        </w:rPr>
        <w:t>AHM</w:t>
      </w:r>
      <w:proofErr w:type="spellEnd"/>
      <w:r w:rsidR="00D4491C">
        <w:rPr>
          <w:rFonts w:ascii="Arial" w:eastAsia="Times New Roman" w:hAnsi="Arial" w:cs="Arial"/>
          <w:sz w:val="20"/>
          <w:szCs w:val="20"/>
        </w:rPr>
        <w:t xml:space="preserve">, </w:t>
      </w:r>
      <w:r w:rsidRPr="009D4DDE">
        <w:rPr>
          <w:rFonts w:ascii="Arial" w:eastAsia="Times New Roman" w:hAnsi="Arial" w:cs="Arial"/>
          <w:sz w:val="20"/>
          <w:szCs w:val="20"/>
        </w:rPr>
        <w:t xml:space="preserve">CG, CW and </w:t>
      </w:r>
      <w:proofErr w:type="spellStart"/>
      <w:r w:rsidRPr="009D4DDE">
        <w:rPr>
          <w:rFonts w:ascii="Arial" w:eastAsia="Times New Roman" w:hAnsi="Arial" w:cs="Arial"/>
          <w:sz w:val="20"/>
          <w:szCs w:val="20"/>
        </w:rPr>
        <w:t>TVM</w:t>
      </w:r>
      <w:proofErr w:type="spellEnd"/>
      <w:r w:rsidRPr="009D4DDE">
        <w:rPr>
          <w:rFonts w:ascii="Arial" w:eastAsia="Times New Roman" w:hAnsi="Arial" w:cs="Arial"/>
          <w:sz w:val="20"/>
          <w:szCs w:val="20"/>
        </w:rPr>
        <w:t xml:space="preserve"> SAM attacks, may break air to air radar lock-</w:t>
      </w:r>
      <w:proofErr w:type="spellStart"/>
      <w:r w:rsidRPr="009D4DDE">
        <w:rPr>
          <w:rFonts w:ascii="Arial" w:eastAsia="Times New Roman" w:hAnsi="Arial" w:cs="Arial"/>
          <w:sz w:val="20"/>
          <w:szCs w:val="20"/>
        </w:rPr>
        <w:t>ons</w:t>
      </w:r>
      <w:proofErr w:type="spellEnd"/>
      <w:r w:rsidRPr="009D4DDE">
        <w:rPr>
          <w:rFonts w:ascii="Arial" w:eastAsia="Times New Roman" w:hAnsi="Arial" w:cs="Arial"/>
          <w:sz w:val="20"/>
          <w:szCs w:val="20"/>
        </w:rPr>
        <w:t>.</w:t>
      </w:r>
    </w:p>
    <w:p w14:paraId="3DDC23D5" w14:textId="6456EC83" w:rsidR="00631E59" w:rsidRPr="00F328B0" w:rsidRDefault="00205436" w:rsidP="00A54A2E">
      <w:pPr>
        <w:widowControl w:val="0"/>
        <w:tabs>
          <w:tab w:val="left" w:pos="640"/>
          <w:tab w:val="left" w:pos="5341"/>
        </w:tabs>
        <w:kinsoku w:val="0"/>
        <w:overflowPunct w:val="0"/>
        <w:autoSpaceDE w:val="0"/>
        <w:autoSpaceDN w:val="0"/>
        <w:adjustRightInd w:val="0"/>
        <w:spacing w:before="120" w:after="0" w:line="240" w:lineRule="auto"/>
        <w:ind w:left="90"/>
        <w:jc w:val="both"/>
        <w:rPr>
          <w:rFonts w:ascii="Arial" w:eastAsia="Times New Roman" w:hAnsi="Arial" w:cs="Arial"/>
          <w:b/>
          <w:i/>
          <w:sz w:val="24"/>
          <w:szCs w:val="24"/>
        </w:rPr>
      </w:pPr>
      <w:r w:rsidRPr="00F328B0">
        <w:rPr>
          <w:rFonts w:ascii="Arial" w:eastAsia="Times New Roman" w:hAnsi="Arial" w:cs="Arial"/>
          <w:b/>
          <w:i/>
          <w:sz w:val="24"/>
          <w:szCs w:val="24"/>
        </w:rPr>
        <w:t>19.</w:t>
      </w:r>
      <w:r w:rsidR="00453455">
        <w:rPr>
          <w:rFonts w:ascii="Arial" w:eastAsia="Times New Roman" w:hAnsi="Arial" w:cs="Arial"/>
          <w:b/>
          <w:i/>
          <w:sz w:val="24"/>
          <w:szCs w:val="24"/>
        </w:rPr>
        <w:t>3</w:t>
      </w:r>
      <w:r w:rsidRPr="00F328B0">
        <w:rPr>
          <w:rFonts w:ascii="Arial" w:eastAsia="Times New Roman" w:hAnsi="Arial" w:cs="Arial"/>
          <w:b/>
          <w:i/>
          <w:sz w:val="24"/>
          <w:szCs w:val="24"/>
        </w:rPr>
        <w:t xml:space="preserve"> </w:t>
      </w:r>
      <w:r w:rsidR="00631E59" w:rsidRPr="00F328B0">
        <w:rPr>
          <w:rFonts w:ascii="Arial" w:eastAsia="Times New Roman" w:hAnsi="Arial" w:cs="Arial"/>
          <w:b/>
          <w:i/>
          <w:sz w:val="24"/>
          <w:szCs w:val="24"/>
        </w:rPr>
        <w:t>-</w:t>
      </w:r>
      <w:r w:rsidRPr="00F328B0">
        <w:rPr>
          <w:rFonts w:ascii="Arial" w:eastAsia="Times New Roman" w:hAnsi="Arial" w:cs="Arial"/>
          <w:b/>
          <w:i/>
          <w:sz w:val="24"/>
          <w:szCs w:val="24"/>
        </w:rPr>
        <w:t xml:space="preserve"> </w:t>
      </w:r>
      <w:r w:rsidR="00631E59" w:rsidRPr="00F328B0">
        <w:rPr>
          <w:rFonts w:ascii="Arial" w:eastAsia="Times New Roman" w:hAnsi="Arial" w:cs="Arial"/>
          <w:b/>
          <w:i/>
          <w:iCs/>
          <w:sz w:val="24"/>
          <w:szCs w:val="24"/>
        </w:rPr>
        <w:t xml:space="preserve">RADAR </w:t>
      </w:r>
      <w:r w:rsidRPr="00F328B0">
        <w:rPr>
          <w:rFonts w:ascii="Arial" w:eastAsia="Times New Roman" w:hAnsi="Arial" w:cs="Arial"/>
          <w:b/>
          <w:i/>
          <w:iCs/>
          <w:sz w:val="24"/>
          <w:szCs w:val="24"/>
        </w:rPr>
        <w:t>WARNING RECEIVERS (</w:t>
      </w:r>
      <w:proofErr w:type="spellStart"/>
      <w:r w:rsidRPr="00F328B0">
        <w:rPr>
          <w:rFonts w:ascii="Arial" w:eastAsia="Times New Roman" w:hAnsi="Arial" w:cs="Arial"/>
          <w:b/>
          <w:i/>
          <w:iCs/>
          <w:sz w:val="24"/>
          <w:szCs w:val="24"/>
        </w:rPr>
        <w:t>RWR</w:t>
      </w:r>
      <w:proofErr w:type="spellEnd"/>
      <w:r w:rsidRPr="00F328B0">
        <w:rPr>
          <w:rFonts w:ascii="Arial" w:eastAsia="Times New Roman" w:hAnsi="Arial" w:cs="Arial"/>
          <w:b/>
          <w:i/>
          <w:iCs/>
          <w:sz w:val="24"/>
          <w:szCs w:val="24"/>
        </w:rPr>
        <w:t>)</w:t>
      </w:r>
    </w:p>
    <w:p w14:paraId="415771F4" w14:textId="4C473CCD" w:rsidR="00631E59" w:rsidRPr="00202DA2" w:rsidRDefault="00631E59" w:rsidP="00B5677C">
      <w:pPr>
        <w:widowControl w:val="0"/>
        <w:kinsoku w:val="0"/>
        <w:overflowPunct w:val="0"/>
        <w:autoSpaceDE w:val="0"/>
        <w:autoSpaceDN w:val="0"/>
        <w:adjustRightInd w:val="0"/>
        <w:spacing w:before="120" w:after="0" w:line="240" w:lineRule="auto"/>
        <w:ind w:firstLine="398"/>
        <w:jc w:val="both"/>
        <w:rPr>
          <w:rFonts w:ascii="Arial" w:eastAsia="Times New Roman" w:hAnsi="Arial" w:cs="Arial"/>
          <w:sz w:val="20"/>
          <w:szCs w:val="20"/>
        </w:rPr>
      </w:pPr>
      <w:r w:rsidRPr="00202DA2">
        <w:rPr>
          <w:rFonts w:ascii="Arial" w:eastAsia="Times New Roman" w:hAnsi="Arial" w:cs="Arial"/>
          <w:sz w:val="20"/>
          <w:szCs w:val="20"/>
        </w:rPr>
        <w:t>Radar Warning Receivers are designed to alert aircraft to hostile radar em</w:t>
      </w:r>
      <w:r w:rsidR="00205436">
        <w:rPr>
          <w:rFonts w:ascii="Arial" w:eastAsia="Times New Roman" w:hAnsi="Arial" w:cs="Arial"/>
          <w:sz w:val="20"/>
          <w:szCs w:val="20"/>
        </w:rPr>
        <w:t>i</w:t>
      </w:r>
      <w:r w:rsidRPr="00202DA2">
        <w:rPr>
          <w:rFonts w:ascii="Arial" w:eastAsia="Times New Roman" w:hAnsi="Arial" w:cs="Arial"/>
          <w:sz w:val="20"/>
          <w:szCs w:val="20"/>
        </w:rPr>
        <w:t xml:space="preserve">ssions and missile guidance signals. An </w:t>
      </w:r>
      <w:proofErr w:type="spellStart"/>
      <w:r w:rsidR="003A3C34">
        <w:rPr>
          <w:rFonts w:ascii="Arial" w:eastAsia="Times New Roman" w:hAnsi="Arial" w:cs="Arial"/>
          <w:sz w:val="20"/>
          <w:szCs w:val="20"/>
        </w:rPr>
        <w:t>A/C</w:t>
      </w:r>
      <w:r w:rsidRPr="00202DA2">
        <w:rPr>
          <w:rFonts w:ascii="Arial" w:eastAsia="Times New Roman" w:hAnsi="Arial" w:cs="Arial"/>
          <w:sz w:val="20"/>
          <w:szCs w:val="20"/>
        </w:rPr>
        <w:t>'s</w:t>
      </w:r>
      <w:proofErr w:type="spellEnd"/>
      <w:r w:rsidRPr="00202DA2">
        <w:rPr>
          <w:rFonts w:ascii="Arial" w:eastAsia="Times New Roman" w:hAnsi="Arial" w:cs="Arial"/>
          <w:sz w:val="20"/>
          <w:szCs w:val="20"/>
        </w:rPr>
        <w:t xml:space="preserve"> </w:t>
      </w:r>
      <w:proofErr w:type="spellStart"/>
      <w:r w:rsidRPr="00202DA2">
        <w:rPr>
          <w:rFonts w:ascii="Arial" w:eastAsia="Times New Roman" w:hAnsi="Arial" w:cs="Arial"/>
          <w:sz w:val="20"/>
          <w:szCs w:val="20"/>
        </w:rPr>
        <w:t>RWR</w:t>
      </w:r>
      <w:proofErr w:type="spellEnd"/>
      <w:r w:rsidRPr="00202DA2">
        <w:rPr>
          <w:rFonts w:ascii="Arial" w:eastAsia="Times New Roman" w:hAnsi="Arial" w:cs="Arial"/>
          <w:sz w:val="20"/>
          <w:szCs w:val="20"/>
        </w:rPr>
        <w:t xml:space="preserve">, if any, </w:t>
      </w:r>
      <w:r w:rsidR="00B5677C">
        <w:rPr>
          <w:rFonts w:ascii="Arial" w:eastAsia="Times New Roman" w:hAnsi="Arial" w:cs="Arial"/>
          <w:sz w:val="20"/>
          <w:szCs w:val="20"/>
        </w:rPr>
        <w:t>i</w:t>
      </w:r>
      <w:r w:rsidRPr="00202DA2">
        <w:rPr>
          <w:rFonts w:ascii="Arial" w:eastAsia="Times New Roman" w:hAnsi="Arial" w:cs="Arial"/>
          <w:sz w:val="20"/>
          <w:szCs w:val="20"/>
        </w:rPr>
        <w:t>s listed in</w:t>
      </w:r>
      <w:r w:rsidR="00205436">
        <w:rPr>
          <w:rFonts w:ascii="Arial" w:eastAsia="Times New Roman" w:hAnsi="Arial" w:cs="Arial"/>
          <w:sz w:val="20"/>
          <w:szCs w:val="20"/>
        </w:rPr>
        <w:t xml:space="preserve"> </w:t>
      </w:r>
      <w:r w:rsidRPr="00202DA2">
        <w:rPr>
          <w:rFonts w:ascii="Arial" w:eastAsia="Times New Roman" w:hAnsi="Arial" w:cs="Arial"/>
          <w:sz w:val="20"/>
          <w:szCs w:val="20"/>
        </w:rPr>
        <w:t xml:space="preserve">the ECM section of the ADC. As for DDS, </w:t>
      </w:r>
      <w:proofErr w:type="spellStart"/>
      <w:r w:rsidRPr="00202DA2">
        <w:rPr>
          <w:rFonts w:ascii="Arial" w:eastAsia="Times New Roman" w:hAnsi="Arial" w:cs="Arial"/>
          <w:sz w:val="20"/>
          <w:szCs w:val="20"/>
        </w:rPr>
        <w:t>RWRs</w:t>
      </w:r>
      <w:proofErr w:type="spellEnd"/>
      <w:r w:rsidRPr="00202DA2">
        <w:rPr>
          <w:rFonts w:ascii="Arial" w:eastAsia="Times New Roman" w:hAnsi="Arial" w:cs="Arial"/>
          <w:sz w:val="20"/>
          <w:szCs w:val="20"/>
        </w:rPr>
        <w:t xml:space="preserve"> are classified as A, B, C, and D systems.</w:t>
      </w:r>
    </w:p>
    <w:p w14:paraId="52BB73BB" w14:textId="77777777" w:rsidR="00631E59" w:rsidRPr="00202DA2" w:rsidRDefault="00631E59" w:rsidP="00B5677C">
      <w:pPr>
        <w:widowControl w:val="0"/>
        <w:kinsoku w:val="0"/>
        <w:overflowPunct w:val="0"/>
        <w:autoSpaceDE w:val="0"/>
        <w:autoSpaceDN w:val="0"/>
        <w:adjustRightInd w:val="0"/>
        <w:spacing w:before="120" w:after="0" w:line="240" w:lineRule="auto"/>
        <w:ind w:right="5" w:firstLine="398"/>
        <w:jc w:val="both"/>
        <w:rPr>
          <w:rFonts w:ascii="Arial" w:eastAsia="Times New Roman" w:hAnsi="Arial" w:cs="Arial"/>
          <w:sz w:val="20"/>
          <w:szCs w:val="20"/>
        </w:rPr>
      </w:pPr>
      <w:proofErr w:type="spellStart"/>
      <w:r w:rsidRPr="00205436">
        <w:rPr>
          <w:rFonts w:ascii="Arial" w:eastAsia="Times New Roman" w:hAnsi="Arial" w:cs="Arial"/>
          <w:b/>
          <w:sz w:val="20"/>
          <w:szCs w:val="20"/>
        </w:rPr>
        <w:t>RWR</w:t>
      </w:r>
      <w:proofErr w:type="spellEnd"/>
      <w:r w:rsidRPr="00205436">
        <w:rPr>
          <w:rFonts w:ascii="Arial" w:eastAsia="Times New Roman" w:hAnsi="Arial" w:cs="Arial"/>
          <w:b/>
          <w:sz w:val="20"/>
          <w:szCs w:val="20"/>
        </w:rPr>
        <w:t xml:space="preserve"> Capabilities.</w:t>
      </w:r>
      <w:r w:rsidRPr="00202DA2">
        <w:rPr>
          <w:rFonts w:ascii="Arial" w:eastAsia="Times New Roman" w:hAnsi="Arial" w:cs="Arial"/>
          <w:sz w:val="20"/>
          <w:szCs w:val="20"/>
        </w:rPr>
        <w:t xml:space="preserve"> The </w:t>
      </w:r>
      <w:proofErr w:type="spellStart"/>
      <w:r w:rsidRPr="00202DA2">
        <w:rPr>
          <w:rFonts w:ascii="Arial" w:eastAsia="Times New Roman" w:hAnsi="Arial" w:cs="Arial"/>
          <w:sz w:val="20"/>
          <w:szCs w:val="20"/>
        </w:rPr>
        <w:t>RWR</w:t>
      </w:r>
      <w:proofErr w:type="spellEnd"/>
      <w:r w:rsidRPr="00202DA2">
        <w:rPr>
          <w:rFonts w:ascii="Arial" w:eastAsia="Times New Roman" w:hAnsi="Arial" w:cs="Arial"/>
          <w:sz w:val="20"/>
          <w:szCs w:val="20"/>
        </w:rPr>
        <w:t xml:space="preserve"> Table lists ground unit radars (according to the frequency they use) and air radars (by modes) and indica</w:t>
      </w:r>
      <w:r w:rsidR="00205436">
        <w:rPr>
          <w:rFonts w:ascii="Arial" w:eastAsia="Times New Roman" w:hAnsi="Arial" w:cs="Arial"/>
          <w:sz w:val="20"/>
          <w:szCs w:val="20"/>
        </w:rPr>
        <w:t>t</w:t>
      </w:r>
      <w:r w:rsidRPr="00202DA2">
        <w:rPr>
          <w:rFonts w:ascii="Arial" w:eastAsia="Times New Roman" w:hAnsi="Arial" w:cs="Arial"/>
          <w:sz w:val="20"/>
          <w:szCs w:val="20"/>
        </w:rPr>
        <w:t xml:space="preserve">es </w:t>
      </w:r>
      <w:r w:rsidR="00721D2E">
        <w:rPr>
          <w:rFonts w:ascii="Arial" w:eastAsia="Times New Roman" w:hAnsi="Arial" w:cs="Arial"/>
          <w:sz w:val="20"/>
          <w:szCs w:val="20"/>
        </w:rPr>
        <w:t xml:space="preserve">if </w:t>
      </w:r>
      <w:r w:rsidRPr="00202DA2">
        <w:rPr>
          <w:rFonts w:ascii="Arial" w:eastAsia="Times New Roman" w:hAnsi="Arial" w:cs="Arial"/>
          <w:sz w:val="20"/>
          <w:szCs w:val="20"/>
        </w:rPr>
        <w:t xml:space="preserve">that frequency or mode is detectable to each type of </w:t>
      </w:r>
      <w:proofErr w:type="spellStart"/>
      <w:r w:rsidRPr="00202DA2">
        <w:rPr>
          <w:rFonts w:ascii="Arial" w:eastAsia="Times New Roman" w:hAnsi="Arial" w:cs="Arial"/>
          <w:sz w:val="20"/>
          <w:szCs w:val="20"/>
        </w:rPr>
        <w:t>RWR</w:t>
      </w:r>
      <w:proofErr w:type="spellEnd"/>
      <w:r w:rsidRPr="00202DA2">
        <w:rPr>
          <w:rFonts w:ascii="Arial" w:eastAsia="Times New Roman" w:hAnsi="Arial" w:cs="Arial"/>
          <w:sz w:val="20"/>
          <w:szCs w:val="20"/>
        </w:rPr>
        <w:t>.</w:t>
      </w:r>
    </w:p>
    <w:p w14:paraId="7C53C1D2" w14:textId="77777777" w:rsidR="00631E59" w:rsidRPr="00202DA2" w:rsidRDefault="00631E59" w:rsidP="00B5677C">
      <w:pPr>
        <w:widowControl w:val="0"/>
        <w:kinsoku w:val="0"/>
        <w:overflowPunct w:val="0"/>
        <w:autoSpaceDE w:val="0"/>
        <w:autoSpaceDN w:val="0"/>
        <w:adjustRightInd w:val="0"/>
        <w:spacing w:before="120" w:after="0" w:line="240" w:lineRule="auto"/>
        <w:ind w:right="3" w:firstLine="398"/>
        <w:jc w:val="both"/>
        <w:rPr>
          <w:rFonts w:ascii="Arial" w:eastAsia="Times New Roman" w:hAnsi="Arial" w:cs="Arial"/>
          <w:sz w:val="20"/>
          <w:szCs w:val="20"/>
        </w:rPr>
      </w:pPr>
      <w:proofErr w:type="spellStart"/>
      <w:r w:rsidRPr="00721D2E">
        <w:rPr>
          <w:rFonts w:ascii="Arial" w:eastAsia="Times New Roman" w:hAnsi="Arial" w:cs="Arial"/>
          <w:b/>
          <w:sz w:val="20"/>
          <w:szCs w:val="20"/>
        </w:rPr>
        <w:t>RWR</w:t>
      </w:r>
      <w:proofErr w:type="spellEnd"/>
      <w:r w:rsidRPr="00721D2E">
        <w:rPr>
          <w:rFonts w:ascii="Arial" w:eastAsia="Times New Roman" w:hAnsi="Arial" w:cs="Arial"/>
          <w:b/>
          <w:sz w:val="20"/>
          <w:szCs w:val="20"/>
        </w:rPr>
        <w:t xml:space="preserve"> Benefits Against Radar Equipped Units.</w:t>
      </w:r>
      <w:r w:rsidRPr="00202DA2">
        <w:rPr>
          <w:rFonts w:ascii="Arial" w:eastAsia="Times New Roman" w:hAnsi="Arial" w:cs="Arial"/>
          <w:sz w:val="20"/>
          <w:szCs w:val="20"/>
        </w:rPr>
        <w:t xml:space="preserve"> All </w:t>
      </w:r>
      <w:proofErr w:type="spellStart"/>
      <w:r w:rsidRPr="00202DA2">
        <w:rPr>
          <w:rFonts w:ascii="Arial" w:eastAsia="Times New Roman" w:hAnsi="Arial" w:cs="Arial"/>
          <w:sz w:val="20"/>
          <w:szCs w:val="20"/>
        </w:rPr>
        <w:t>RWRs</w:t>
      </w:r>
      <w:proofErr w:type="spellEnd"/>
      <w:r w:rsidRPr="00202DA2">
        <w:rPr>
          <w:rFonts w:ascii="Arial" w:eastAsia="Times New Roman" w:hAnsi="Arial" w:cs="Arial"/>
          <w:sz w:val="20"/>
          <w:szCs w:val="20"/>
        </w:rPr>
        <w:t xml:space="preserve"> have the ability to indicate the relative direction of incoming radar strobes. Thus, if an aircraft with an </w:t>
      </w:r>
      <w:proofErr w:type="spellStart"/>
      <w:r w:rsidRPr="00202DA2">
        <w:rPr>
          <w:rFonts w:ascii="Arial" w:eastAsia="Times New Roman" w:hAnsi="Arial" w:cs="Arial"/>
          <w:sz w:val="20"/>
          <w:szCs w:val="20"/>
        </w:rPr>
        <w:t>RWR</w:t>
      </w:r>
      <w:proofErr w:type="spellEnd"/>
      <w:r w:rsidRPr="00202DA2">
        <w:rPr>
          <w:rFonts w:ascii="Arial" w:eastAsia="Times New Roman" w:hAnsi="Arial" w:cs="Arial"/>
          <w:sz w:val="20"/>
          <w:szCs w:val="20"/>
        </w:rPr>
        <w:t xml:space="preserve"> is searched for and/or locked onto by a detectable radar equipped enemy aircraft or ground unit</w:t>
      </w:r>
      <w:r w:rsidR="00AF5DAC">
        <w:rPr>
          <w:rFonts w:ascii="Arial" w:eastAsia="Times New Roman" w:hAnsi="Arial" w:cs="Arial"/>
          <w:sz w:val="20"/>
          <w:szCs w:val="20"/>
        </w:rPr>
        <w:t xml:space="preserve">, </w:t>
      </w:r>
      <w:r w:rsidRPr="00202DA2">
        <w:rPr>
          <w:rFonts w:ascii="Arial" w:eastAsia="Times New Roman" w:hAnsi="Arial" w:cs="Arial"/>
          <w:sz w:val="20"/>
          <w:szCs w:val="20"/>
        </w:rPr>
        <w:t>that aircraft receives a -1 to any visual sighting rolls made against those radar equipped units.</w:t>
      </w:r>
    </w:p>
    <w:p w14:paraId="343F7CEA" w14:textId="77777777" w:rsidR="00631E59" w:rsidRPr="00202DA2" w:rsidRDefault="00721D2E" w:rsidP="00B5677C">
      <w:pPr>
        <w:widowControl w:val="0"/>
        <w:kinsoku w:val="0"/>
        <w:overflowPunct w:val="0"/>
        <w:autoSpaceDE w:val="0"/>
        <w:autoSpaceDN w:val="0"/>
        <w:adjustRightInd w:val="0"/>
        <w:spacing w:before="120" w:after="0" w:line="240" w:lineRule="auto"/>
        <w:ind w:right="20" w:firstLine="295"/>
        <w:jc w:val="both"/>
        <w:rPr>
          <w:rFonts w:ascii="Arial" w:eastAsia="Times New Roman" w:hAnsi="Arial" w:cs="Arial"/>
          <w:sz w:val="20"/>
          <w:szCs w:val="20"/>
        </w:rPr>
      </w:pPr>
      <w:proofErr w:type="spellStart"/>
      <w:r w:rsidRPr="00721D2E">
        <w:rPr>
          <w:rFonts w:ascii="Arial" w:eastAsia="Times New Roman" w:hAnsi="Arial" w:cs="Arial"/>
          <w:b/>
          <w:sz w:val="20"/>
          <w:szCs w:val="20"/>
        </w:rPr>
        <w:t>RWR</w:t>
      </w:r>
      <w:proofErr w:type="spellEnd"/>
      <w:r w:rsidRPr="00721D2E">
        <w:rPr>
          <w:rFonts w:ascii="Arial" w:eastAsia="Times New Roman" w:hAnsi="Arial" w:cs="Arial"/>
          <w:b/>
          <w:sz w:val="20"/>
          <w:szCs w:val="20"/>
        </w:rPr>
        <w:t xml:space="preserve"> </w:t>
      </w:r>
      <w:r w:rsidR="00631E59" w:rsidRPr="00721D2E">
        <w:rPr>
          <w:rFonts w:ascii="Arial" w:eastAsia="Times New Roman" w:hAnsi="Arial" w:cs="Arial"/>
          <w:b/>
          <w:sz w:val="20"/>
          <w:szCs w:val="20"/>
        </w:rPr>
        <w:t>Benefits Against Missiles.</w:t>
      </w:r>
      <w:r w:rsidR="00631E59" w:rsidRPr="00202DA2">
        <w:rPr>
          <w:rFonts w:ascii="Arial" w:eastAsia="Times New Roman" w:hAnsi="Arial" w:cs="Arial"/>
          <w:sz w:val="20"/>
          <w:szCs w:val="20"/>
        </w:rPr>
        <w:t xml:space="preserve"> If a SAM </w:t>
      </w:r>
      <w:proofErr w:type="spellStart"/>
      <w:r>
        <w:rPr>
          <w:rFonts w:ascii="Arial" w:eastAsia="Times New Roman" w:hAnsi="Arial" w:cs="Arial"/>
          <w:sz w:val="20"/>
          <w:szCs w:val="20"/>
        </w:rPr>
        <w:t>TT</w:t>
      </w:r>
      <w:r w:rsidR="00631E59" w:rsidRPr="00202DA2">
        <w:rPr>
          <w:rFonts w:ascii="Arial" w:eastAsia="Times New Roman" w:hAnsi="Arial" w:cs="Arial"/>
          <w:sz w:val="20"/>
          <w:szCs w:val="20"/>
        </w:rPr>
        <w:t>R</w:t>
      </w:r>
      <w:proofErr w:type="spellEnd"/>
      <w:r w:rsidR="00631E59" w:rsidRPr="00202DA2">
        <w:rPr>
          <w:rFonts w:ascii="Arial" w:eastAsia="Times New Roman" w:hAnsi="Arial" w:cs="Arial"/>
          <w:sz w:val="20"/>
          <w:szCs w:val="20"/>
        </w:rPr>
        <w:t xml:space="preserve">, air radar illumination, or </w:t>
      </w:r>
      <w:proofErr w:type="spellStart"/>
      <w:r w:rsidR="00631E59" w:rsidRPr="00202DA2">
        <w:rPr>
          <w:rFonts w:ascii="Arial" w:eastAsia="Times New Roman" w:hAnsi="Arial" w:cs="Arial"/>
          <w:sz w:val="20"/>
          <w:szCs w:val="20"/>
        </w:rPr>
        <w:t>AHM</w:t>
      </w:r>
      <w:proofErr w:type="spellEnd"/>
      <w:r w:rsidR="00631E59" w:rsidRPr="00202DA2">
        <w:rPr>
          <w:rFonts w:ascii="Arial" w:eastAsia="Times New Roman" w:hAnsi="Arial" w:cs="Arial"/>
          <w:sz w:val="20"/>
          <w:szCs w:val="20"/>
        </w:rPr>
        <w:t xml:space="preserve"> active radar is detectable by the </w:t>
      </w:r>
      <w:proofErr w:type="spellStart"/>
      <w:r w:rsidR="00631E59" w:rsidRPr="00202DA2">
        <w:rPr>
          <w:rFonts w:ascii="Arial" w:eastAsia="Times New Roman" w:hAnsi="Arial" w:cs="Arial"/>
          <w:sz w:val="20"/>
          <w:szCs w:val="20"/>
        </w:rPr>
        <w:t>RWR</w:t>
      </w:r>
      <w:proofErr w:type="spellEnd"/>
      <w:r w:rsidR="00631E59" w:rsidRPr="00202DA2">
        <w:rPr>
          <w:rFonts w:ascii="Arial" w:eastAsia="Times New Roman" w:hAnsi="Arial" w:cs="Arial"/>
          <w:sz w:val="20"/>
          <w:szCs w:val="20"/>
        </w:rPr>
        <w:t xml:space="preserve">, any missiles directed by those radars </w:t>
      </w:r>
      <w:r w:rsidR="00631E59" w:rsidRPr="00202DA2">
        <w:rPr>
          <w:rFonts w:ascii="Arial" w:eastAsia="Times New Roman" w:hAnsi="Arial" w:cs="Arial"/>
          <w:iCs/>
          <w:sz w:val="20"/>
          <w:szCs w:val="20"/>
        </w:rPr>
        <w:t xml:space="preserve">may </w:t>
      </w:r>
      <w:r w:rsidR="00631E59" w:rsidRPr="00202DA2">
        <w:rPr>
          <w:rFonts w:ascii="Arial" w:eastAsia="Times New Roman" w:hAnsi="Arial" w:cs="Arial"/>
          <w:sz w:val="20"/>
          <w:szCs w:val="20"/>
        </w:rPr>
        <w:t>be defensively engaged without being visually spotted.</w:t>
      </w:r>
    </w:p>
    <w:p w14:paraId="02A7FEF1" w14:textId="6E68C373" w:rsidR="00631E59" w:rsidRPr="00202DA2" w:rsidRDefault="00631E59" w:rsidP="00B5677C">
      <w:pPr>
        <w:widowControl w:val="0"/>
        <w:kinsoku w:val="0"/>
        <w:overflowPunct w:val="0"/>
        <w:autoSpaceDE w:val="0"/>
        <w:autoSpaceDN w:val="0"/>
        <w:adjustRightInd w:val="0"/>
        <w:spacing w:before="120" w:after="0" w:line="240" w:lineRule="auto"/>
        <w:ind w:right="23" w:firstLine="270"/>
        <w:jc w:val="both"/>
        <w:rPr>
          <w:rFonts w:ascii="Arial" w:eastAsia="Times New Roman" w:hAnsi="Arial" w:cs="Arial"/>
          <w:sz w:val="20"/>
          <w:szCs w:val="20"/>
        </w:rPr>
      </w:pPr>
      <w:proofErr w:type="spellStart"/>
      <w:r w:rsidRPr="00721D2E">
        <w:rPr>
          <w:rFonts w:ascii="Arial" w:eastAsia="Times New Roman" w:hAnsi="Arial" w:cs="Arial"/>
          <w:b/>
          <w:sz w:val="20"/>
          <w:szCs w:val="20"/>
        </w:rPr>
        <w:t>RWR</w:t>
      </w:r>
      <w:proofErr w:type="spellEnd"/>
      <w:r w:rsidRPr="00721D2E">
        <w:rPr>
          <w:rFonts w:ascii="Arial" w:eastAsia="Times New Roman" w:hAnsi="Arial" w:cs="Arial"/>
          <w:b/>
          <w:sz w:val="20"/>
          <w:szCs w:val="20"/>
        </w:rPr>
        <w:t xml:space="preserve"> Benefits Against AAA Guns.</w:t>
      </w:r>
      <w:r w:rsidRPr="00202DA2">
        <w:rPr>
          <w:rFonts w:ascii="Arial" w:eastAsia="Times New Roman" w:hAnsi="Arial" w:cs="Arial"/>
          <w:sz w:val="20"/>
          <w:szCs w:val="20"/>
        </w:rPr>
        <w:t xml:space="preserve"> If </w:t>
      </w:r>
      <w:r w:rsidR="006E0B29" w:rsidRPr="00202DA2">
        <w:rPr>
          <w:rFonts w:ascii="Arial" w:eastAsia="Times New Roman" w:hAnsi="Arial" w:cs="Arial"/>
          <w:sz w:val="20"/>
          <w:szCs w:val="20"/>
        </w:rPr>
        <w:t>a</w:t>
      </w:r>
      <w:r w:rsidRPr="00202DA2">
        <w:rPr>
          <w:rFonts w:ascii="Arial" w:eastAsia="Times New Roman" w:hAnsi="Arial" w:cs="Arial"/>
          <w:sz w:val="20"/>
          <w:szCs w:val="20"/>
        </w:rPr>
        <w:t xml:space="preserve"> AAA </w:t>
      </w:r>
      <w:proofErr w:type="spellStart"/>
      <w:r w:rsidRPr="00202DA2">
        <w:rPr>
          <w:rFonts w:ascii="Arial" w:eastAsia="Times New Roman" w:hAnsi="Arial" w:cs="Arial"/>
          <w:sz w:val="20"/>
          <w:szCs w:val="20"/>
        </w:rPr>
        <w:t>FCR</w:t>
      </w:r>
      <w:proofErr w:type="spellEnd"/>
      <w:r w:rsidRPr="00202DA2">
        <w:rPr>
          <w:rFonts w:ascii="Arial" w:eastAsia="Times New Roman" w:hAnsi="Arial" w:cs="Arial"/>
          <w:sz w:val="20"/>
          <w:szCs w:val="20"/>
        </w:rPr>
        <w:t xml:space="preserve"> (</w:t>
      </w:r>
      <w:r w:rsidR="00673F04">
        <w:rPr>
          <w:rFonts w:ascii="Arial" w:eastAsia="Times New Roman" w:hAnsi="Arial" w:cs="Arial"/>
          <w:sz w:val="20"/>
          <w:szCs w:val="20"/>
        </w:rPr>
        <w:t>f</w:t>
      </w:r>
      <w:r w:rsidRPr="00202DA2">
        <w:rPr>
          <w:rFonts w:ascii="Arial" w:eastAsia="Times New Roman" w:hAnsi="Arial" w:cs="Arial"/>
          <w:sz w:val="20"/>
          <w:szCs w:val="20"/>
        </w:rPr>
        <w:t xml:space="preserve">ire control radar) is detectable by the </w:t>
      </w:r>
      <w:proofErr w:type="spellStart"/>
      <w:r w:rsidRPr="00202DA2">
        <w:rPr>
          <w:rFonts w:ascii="Arial" w:eastAsia="Times New Roman" w:hAnsi="Arial" w:cs="Arial"/>
          <w:sz w:val="20"/>
          <w:szCs w:val="20"/>
        </w:rPr>
        <w:t>RWR</w:t>
      </w:r>
      <w:proofErr w:type="spellEnd"/>
      <w:r w:rsidRPr="00202DA2">
        <w:rPr>
          <w:rFonts w:ascii="Arial" w:eastAsia="Times New Roman" w:hAnsi="Arial" w:cs="Arial"/>
          <w:sz w:val="20"/>
          <w:szCs w:val="20"/>
        </w:rPr>
        <w:t xml:space="preserve">, the aircraft may manually deploy 1 or 2 Chaff decoys (if so equipped) each time the </w:t>
      </w:r>
      <w:proofErr w:type="spellStart"/>
      <w:r w:rsidRPr="00202DA2">
        <w:rPr>
          <w:rFonts w:ascii="Arial" w:eastAsia="Times New Roman" w:hAnsi="Arial" w:cs="Arial"/>
          <w:sz w:val="20"/>
          <w:szCs w:val="20"/>
        </w:rPr>
        <w:t>FCR</w:t>
      </w:r>
      <w:proofErr w:type="spellEnd"/>
      <w:r w:rsidRPr="00202DA2">
        <w:rPr>
          <w:rFonts w:ascii="Arial" w:eastAsia="Times New Roman" w:hAnsi="Arial" w:cs="Arial"/>
          <w:sz w:val="20"/>
          <w:szCs w:val="20"/>
        </w:rPr>
        <w:t xml:space="preserve">-equipped AAA unit fires at it. Roll one die, on a roll equal to or less than the number of chaff dropped, the </w:t>
      </w:r>
      <w:proofErr w:type="spellStart"/>
      <w:r w:rsidRPr="00202DA2">
        <w:rPr>
          <w:rFonts w:ascii="Arial" w:eastAsia="Times New Roman" w:hAnsi="Arial" w:cs="Arial"/>
          <w:sz w:val="20"/>
          <w:szCs w:val="20"/>
        </w:rPr>
        <w:t>FCR</w:t>
      </w:r>
      <w:proofErr w:type="spellEnd"/>
      <w:r w:rsidRPr="00202DA2">
        <w:rPr>
          <w:rFonts w:ascii="Arial" w:eastAsia="Times New Roman" w:hAnsi="Arial" w:cs="Arial"/>
          <w:sz w:val="20"/>
          <w:szCs w:val="20"/>
        </w:rPr>
        <w:t xml:space="preserve"> </w:t>
      </w:r>
      <w:r w:rsidR="00BE34C8">
        <w:rPr>
          <w:rFonts w:ascii="Arial" w:eastAsia="Times New Roman" w:hAnsi="Arial" w:cs="Arial"/>
          <w:sz w:val="20"/>
          <w:szCs w:val="20"/>
        </w:rPr>
        <w:t>is</w:t>
      </w:r>
      <w:r w:rsidRPr="00202DA2">
        <w:rPr>
          <w:rFonts w:ascii="Arial" w:eastAsia="Times New Roman" w:hAnsi="Arial" w:cs="Arial"/>
          <w:sz w:val="20"/>
          <w:szCs w:val="20"/>
        </w:rPr>
        <w:t xml:space="preserve"> "spoofed" and may not add in its hit </w:t>
      </w:r>
      <w:r w:rsidR="00721D2E">
        <w:rPr>
          <w:rFonts w:ascii="Arial" w:eastAsia="Times New Roman" w:hAnsi="Arial" w:cs="Arial"/>
          <w:sz w:val="20"/>
          <w:szCs w:val="20"/>
        </w:rPr>
        <w:t>modifi</w:t>
      </w:r>
      <w:r w:rsidRPr="00202DA2">
        <w:rPr>
          <w:rFonts w:ascii="Arial" w:eastAsia="Times New Roman" w:hAnsi="Arial" w:cs="Arial"/>
          <w:sz w:val="20"/>
          <w:szCs w:val="20"/>
        </w:rPr>
        <w:t>er. Deploying chaff cancels any air-to-ground aiming the aircraft may have accomplished up to that point (the pilot was dis</w:t>
      </w:r>
      <w:r w:rsidR="002F12CD">
        <w:rPr>
          <w:rFonts w:ascii="Arial" w:eastAsia="Times New Roman" w:hAnsi="Arial" w:cs="Arial"/>
          <w:sz w:val="20"/>
          <w:szCs w:val="20"/>
        </w:rPr>
        <w:t>-</w:t>
      </w:r>
      <w:proofErr w:type="spellStart"/>
      <w:r w:rsidRPr="00202DA2">
        <w:rPr>
          <w:rFonts w:ascii="Arial" w:eastAsia="Times New Roman" w:hAnsi="Arial" w:cs="Arial"/>
          <w:sz w:val="20"/>
          <w:szCs w:val="20"/>
        </w:rPr>
        <w:t>tracted</w:t>
      </w:r>
      <w:proofErr w:type="spellEnd"/>
      <w:r w:rsidRPr="00202DA2">
        <w:rPr>
          <w:rFonts w:ascii="Arial" w:eastAsia="Times New Roman" w:hAnsi="Arial" w:cs="Arial"/>
          <w:sz w:val="20"/>
          <w:szCs w:val="20"/>
        </w:rPr>
        <w:t>)</w:t>
      </w:r>
      <w:r w:rsidR="002F12CD">
        <w:rPr>
          <w:rFonts w:ascii="Arial" w:eastAsia="Times New Roman" w:hAnsi="Arial" w:cs="Arial"/>
          <w:sz w:val="20"/>
          <w:szCs w:val="20"/>
        </w:rPr>
        <w:t xml:space="preserve"> unless the A/C has a C+ or D+ </w:t>
      </w:r>
      <w:proofErr w:type="spellStart"/>
      <w:r w:rsidR="002F12CD">
        <w:rPr>
          <w:rFonts w:ascii="Arial" w:eastAsia="Times New Roman" w:hAnsi="Arial" w:cs="Arial"/>
          <w:sz w:val="20"/>
          <w:szCs w:val="20"/>
        </w:rPr>
        <w:t>RWR</w:t>
      </w:r>
      <w:proofErr w:type="spellEnd"/>
      <w:r w:rsidRPr="00202DA2">
        <w:rPr>
          <w:rFonts w:ascii="Arial" w:eastAsia="Times New Roman" w:hAnsi="Arial" w:cs="Arial"/>
          <w:sz w:val="20"/>
          <w:szCs w:val="20"/>
        </w:rPr>
        <w:t>.</w:t>
      </w:r>
    </w:p>
    <w:p w14:paraId="215B82BD" w14:textId="43CA2DD2" w:rsidR="00631E59" w:rsidRPr="00202DA2" w:rsidRDefault="00721D2E" w:rsidP="00B5677C">
      <w:pPr>
        <w:widowControl w:val="0"/>
        <w:kinsoku w:val="0"/>
        <w:overflowPunct w:val="0"/>
        <w:autoSpaceDE w:val="0"/>
        <w:autoSpaceDN w:val="0"/>
        <w:adjustRightInd w:val="0"/>
        <w:spacing w:before="120" w:after="0" w:line="240" w:lineRule="auto"/>
        <w:ind w:right="48" w:firstLine="302"/>
        <w:jc w:val="both"/>
        <w:rPr>
          <w:rFonts w:ascii="Arial" w:eastAsia="Times New Roman" w:hAnsi="Arial" w:cs="Arial"/>
          <w:sz w:val="20"/>
          <w:szCs w:val="20"/>
        </w:rPr>
      </w:pPr>
      <w:proofErr w:type="spellStart"/>
      <w:r>
        <w:rPr>
          <w:rFonts w:ascii="Arial" w:eastAsia="Times New Roman" w:hAnsi="Arial" w:cs="Arial"/>
          <w:b/>
          <w:sz w:val="20"/>
          <w:szCs w:val="20"/>
        </w:rPr>
        <w:t>RWR</w:t>
      </w:r>
      <w:proofErr w:type="spellEnd"/>
      <w:r w:rsidR="00631E59" w:rsidRPr="00721D2E">
        <w:rPr>
          <w:rFonts w:ascii="Arial" w:eastAsia="Times New Roman" w:hAnsi="Arial" w:cs="Arial"/>
          <w:b/>
          <w:sz w:val="20"/>
          <w:szCs w:val="20"/>
        </w:rPr>
        <w:t xml:space="preserve"> Special Capab</w:t>
      </w:r>
      <w:r w:rsidRPr="00721D2E">
        <w:rPr>
          <w:rFonts w:ascii="Arial" w:eastAsia="Times New Roman" w:hAnsi="Arial" w:cs="Arial"/>
          <w:b/>
          <w:sz w:val="20"/>
          <w:szCs w:val="20"/>
        </w:rPr>
        <w:t>ilities</w:t>
      </w:r>
      <w:r w:rsidR="00631E59" w:rsidRPr="00721D2E">
        <w:rPr>
          <w:rFonts w:ascii="Arial" w:eastAsia="Times New Roman" w:hAnsi="Arial" w:cs="Arial"/>
          <w:b/>
          <w:sz w:val="20"/>
          <w:szCs w:val="20"/>
        </w:rPr>
        <w:t>.</w:t>
      </w:r>
      <w:r w:rsidR="00631E59" w:rsidRPr="00202DA2">
        <w:rPr>
          <w:rFonts w:ascii="Arial" w:eastAsia="Times New Roman" w:hAnsi="Arial" w:cs="Arial"/>
          <w:sz w:val="20"/>
          <w:szCs w:val="20"/>
        </w:rPr>
        <w:t xml:space="preserve"> </w:t>
      </w:r>
      <w:proofErr w:type="spellStart"/>
      <w:r w:rsidR="00631E59" w:rsidRPr="00202DA2">
        <w:rPr>
          <w:rFonts w:ascii="Arial" w:eastAsia="Times New Roman" w:hAnsi="Arial" w:cs="Arial"/>
          <w:sz w:val="20"/>
          <w:szCs w:val="20"/>
        </w:rPr>
        <w:t>RWR</w:t>
      </w:r>
      <w:proofErr w:type="spellEnd"/>
      <w:r w:rsidR="00631E59" w:rsidRPr="00202DA2">
        <w:rPr>
          <w:rFonts w:ascii="Arial" w:eastAsia="Times New Roman" w:hAnsi="Arial" w:cs="Arial"/>
          <w:sz w:val="20"/>
          <w:szCs w:val="20"/>
        </w:rPr>
        <w:t xml:space="preserve">-A and </w:t>
      </w:r>
      <w:proofErr w:type="spellStart"/>
      <w:r w:rsidR="00631E59" w:rsidRPr="00202DA2">
        <w:rPr>
          <w:rFonts w:ascii="Arial" w:eastAsia="Times New Roman" w:hAnsi="Arial" w:cs="Arial"/>
          <w:sz w:val="20"/>
          <w:szCs w:val="20"/>
        </w:rPr>
        <w:t>RWR</w:t>
      </w:r>
      <w:proofErr w:type="spellEnd"/>
      <w:r w:rsidR="00631E59" w:rsidRPr="00202DA2">
        <w:rPr>
          <w:rFonts w:ascii="Arial" w:eastAsia="Times New Roman" w:hAnsi="Arial" w:cs="Arial"/>
          <w:sz w:val="20"/>
          <w:szCs w:val="20"/>
        </w:rPr>
        <w:t>-B only indicate the general type of radar and frequency being used against an aircraft (</w:t>
      </w:r>
      <w:r w:rsidR="004307E5" w:rsidRPr="004307E5">
        <w:rPr>
          <w:rFonts w:ascii="Arial" w:eastAsia="Times New Roman" w:hAnsi="Arial" w:cs="Arial"/>
          <w:i/>
          <w:sz w:val="20"/>
          <w:szCs w:val="20"/>
        </w:rPr>
        <w:t>i</w:t>
      </w:r>
      <w:r w:rsidR="00631E59" w:rsidRPr="00D55089">
        <w:rPr>
          <w:rFonts w:ascii="Arial" w:hAnsi="Arial"/>
          <w:i/>
          <w:sz w:val="20"/>
        </w:rPr>
        <w:t>.e</w:t>
      </w:r>
      <w:r w:rsidR="00631E59" w:rsidRPr="00202DA2">
        <w:rPr>
          <w:rFonts w:ascii="Arial" w:eastAsia="Times New Roman" w:hAnsi="Arial" w:cs="Arial"/>
          <w:sz w:val="20"/>
          <w:szCs w:val="20"/>
        </w:rPr>
        <w:t>.</w:t>
      </w:r>
      <w:r w:rsidR="003C0E7C">
        <w:rPr>
          <w:rFonts w:ascii="Arial" w:eastAsia="Times New Roman" w:hAnsi="Arial" w:cs="Arial"/>
          <w:sz w:val="20"/>
          <w:szCs w:val="20"/>
        </w:rPr>
        <w:t>,</w:t>
      </w:r>
      <w:r w:rsidR="00631E59" w:rsidRPr="00202DA2">
        <w:rPr>
          <w:rFonts w:ascii="Arial" w:eastAsia="Times New Roman" w:hAnsi="Arial" w:cs="Arial"/>
          <w:sz w:val="20"/>
          <w:szCs w:val="20"/>
        </w:rPr>
        <w:t xml:space="preserve"> CG SAM </w:t>
      </w:r>
      <w:proofErr w:type="spellStart"/>
      <w:r w:rsidR="00F97D2C">
        <w:rPr>
          <w:rFonts w:ascii="Arial" w:eastAsia="Times New Roman" w:hAnsi="Arial" w:cs="Arial"/>
          <w:sz w:val="20"/>
          <w:szCs w:val="20"/>
        </w:rPr>
        <w:t>TT</w:t>
      </w:r>
      <w:r w:rsidR="00631E59" w:rsidRPr="00202DA2">
        <w:rPr>
          <w:rFonts w:ascii="Arial" w:eastAsia="Times New Roman" w:hAnsi="Arial" w:cs="Arial"/>
          <w:sz w:val="20"/>
          <w:szCs w:val="20"/>
        </w:rPr>
        <w:t>R</w:t>
      </w:r>
      <w:proofErr w:type="spellEnd"/>
      <w:r w:rsidR="00631E59" w:rsidRPr="00202DA2">
        <w:rPr>
          <w:rFonts w:ascii="Arial" w:eastAsia="Times New Roman" w:hAnsi="Arial" w:cs="Arial"/>
          <w:sz w:val="20"/>
          <w:szCs w:val="20"/>
        </w:rPr>
        <w:t xml:space="preserve">, low freq.). </w:t>
      </w:r>
      <w:r w:rsidR="005A0C6E">
        <w:rPr>
          <w:rFonts w:ascii="Arial" w:eastAsia="Times New Roman" w:hAnsi="Arial" w:cs="Arial"/>
          <w:sz w:val="20"/>
          <w:szCs w:val="20"/>
        </w:rPr>
        <w:t>They also cannot detect searches or lock-</w:t>
      </w:r>
      <w:proofErr w:type="spellStart"/>
      <w:r w:rsidR="005A0C6E">
        <w:rPr>
          <w:rFonts w:ascii="Arial" w:eastAsia="Times New Roman" w:hAnsi="Arial" w:cs="Arial"/>
          <w:sz w:val="20"/>
          <w:szCs w:val="20"/>
        </w:rPr>
        <w:t>ons</w:t>
      </w:r>
      <w:proofErr w:type="spellEnd"/>
      <w:r w:rsidR="005A0C6E">
        <w:rPr>
          <w:rFonts w:ascii="Arial" w:eastAsia="Times New Roman" w:hAnsi="Arial" w:cs="Arial"/>
          <w:sz w:val="20"/>
          <w:szCs w:val="20"/>
        </w:rPr>
        <w:t xml:space="preserve"> of radars in Track While Scan or Multi-target modes </w:t>
      </w:r>
      <w:r w:rsidR="00AA09C1">
        <w:rPr>
          <w:rFonts w:ascii="Arial" w:eastAsia="Times New Roman" w:hAnsi="Arial" w:cs="Arial"/>
          <w:sz w:val="20"/>
          <w:szCs w:val="20"/>
        </w:rPr>
        <w:t xml:space="preserve">until </w:t>
      </w:r>
      <w:r w:rsidR="005A0C6E">
        <w:rPr>
          <w:rFonts w:ascii="Arial" w:eastAsia="Times New Roman" w:hAnsi="Arial" w:cs="Arial"/>
          <w:sz w:val="20"/>
          <w:szCs w:val="20"/>
        </w:rPr>
        <w:t xml:space="preserve">illumination is declared.  </w:t>
      </w:r>
      <w:proofErr w:type="spellStart"/>
      <w:r w:rsidR="00631E59" w:rsidRPr="00202DA2">
        <w:rPr>
          <w:rFonts w:ascii="Arial" w:eastAsia="Times New Roman" w:hAnsi="Arial" w:cs="Arial"/>
          <w:sz w:val="20"/>
          <w:szCs w:val="20"/>
        </w:rPr>
        <w:t>RWR</w:t>
      </w:r>
      <w:proofErr w:type="spellEnd"/>
      <w:r w:rsidR="00631E59" w:rsidRPr="00202DA2">
        <w:rPr>
          <w:rFonts w:ascii="Arial" w:eastAsia="Times New Roman" w:hAnsi="Arial" w:cs="Arial"/>
          <w:sz w:val="20"/>
          <w:szCs w:val="20"/>
        </w:rPr>
        <w:t xml:space="preserve">-C and </w:t>
      </w:r>
      <w:proofErr w:type="spellStart"/>
      <w:r w:rsidR="00631E59" w:rsidRPr="00202DA2">
        <w:rPr>
          <w:rFonts w:ascii="Arial" w:eastAsia="Times New Roman" w:hAnsi="Arial" w:cs="Arial"/>
          <w:sz w:val="20"/>
          <w:szCs w:val="20"/>
        </w:rPr>
        <w:t>RWR</w:t>
      </w:r>
      <w:proofErr w:type="spellEnd"/>
      <w:r w:rsidR="00631E59" w:rsidRPr="00202DA2">
        <w:rPr>
          <w:rFonts w:ascii="Arial" w:eastAsia="Times New Roman" w:hAnsi="Arial" w:cs="Arial"/>
          <w:sz w:val="20"/>
          <w:szCs w:val="20"/>
        </w:rPr>
        <w:t>-D tells the crew the exact threat being employed against them (</w:t>
      </w:r>
      <w:r w:rsidR="00631E59" w:rsidRPr="00387A67">
        <w:rPr>
          <w:rFonts w:ascii="Arial" w:eastAsia="Times New Roman" w:hAnsi="Arial" w:cs="Arial"/>
          <w:i/>
          <w:iCs/>
          <w:sz w:val="20"/>
          <w:szCs w:val="20"/>
        </w:rPr>
        <w:t>e.</w:t>
      </w:r>
      <w:r w:rsidR="004208B0">
        <w:rPr>
          <w:rFonts w:ascii="Arial" w:eastAsia="Times New Roman" w:hAnsi="Arial" w:cs="Arial"/>
          <w:i/>
          <w:iCs/>
          <w:sz w:val="20"/>
          <w:szCs w:val="20"/>
        </w:rPr>
        <w:t>g.</w:t>
      </w:r>
      <w:r w:rsidR="002A5BCC">
        <w:rPr>
          <w:rFonts w:ascii="Arial" w:eastAsia="Times New Roman" w:hAnsi="Arial" w:cs="Arial"/>
          <w:i/>
          <w:iCs/>
          <w:sz w:val="20"/>
          <w:szCs w:val="20"/>
        </w:rPr>
        <w:t>,</w:t>
      </w:r>
      <w:r w:rsidR="00631E59" w:rsidRPr="00202DA2">
        <w:rPr>
          <w:rFonts w:ascii="Arial" w:eastAsia="Times New Roman" w:hAnsi="Arial" w:cs="Arial"/>
          <w:sz w:val="20"/>
          <w:szCs w:val="20"/>
        </w:rPr>
        <w:t xml:space="preserve"> SA-11 SAM missile lock-on and launch). </w:t>
      </w:r>
      <w:proofErr w:type="spellStart"/>
      <w:r w:rsidR="00631E59" w:rsidRPr="00202DA2">
        <w:rPr>
          <w:rFonts w:ascii="Arial" w:eastAsia="Times New Roman" w:hAnsi="Arial" w:cs="Arial"/>
          <w:sz w:val="20"/>
          <w:szCs w:val="20"/>
        </w:rPr>
        <w:t>RWR</w:t>
      </w:r>
      <w:proofErr w:type="spellEnd"/>
      <w:r w:rsidR="00631E59" w:rsidRPr="00202DA2">
        <w:rPr>
          <w:rFonts w:ascii="Arial" w:eastAsia="Times New Roman" w:hAnsi="Arial" w:cs="Arial"/>
          <w:sz w:val="20"/>
          <w:szCs w:val="20"/>
        </w:rPr>
        <w:t xml:space="preserve">-C and </w:t>
      </w:r>
      <w:proofErr w:type="spellStart"/>
      <w:r w:rsidR="00631E59" w:rsidRPr="00202DA2">
        <w:rPr>
          <w:rFonts w:ascii="Arial" w:eastAsia="Times New Roman" w:hAnsi="Arial" w:cs="Arial"/>
          <w:sz w:val="20"/>
          <w:szCs w:val="20"/>
        </w:rPr>
        <w:t>RWR</w:t>
      </w:r>
      <w:proofErr w:type="spellEnd"/>
      <w:r w:rsidR="00631E59" w:rsidRPr="00202DA2">
        <w:rPr>
          <w:rFonts w:ascii="Arial" w:eastAsia="Times New Roman" w:hAnsi="Arial" w:cs="Arial"/>
          <w:sz w:val="20"/>
          <w:szCs w:val="20"/>
        </w:rPr>
        <w:t>-D can detect launches of CG and CW SAMs even when launched under OG.</w:t>
      </w:r>
      <w:r w:rsidR="005A0C6E">
        <w:rPr>
          <w:rFonts w:ascii="Arial" w:eastAsia="Times New Roman" w:hAnsi="Arial" w:cs="Arial"/>
          <w:sz w:val="20"/>
          <w:szCs w:val="20"/>
        </w:rPr>
        <w:t xml:space="preserve">  They also detect searches or lock-</w:t>
      </w:r>
      <w:proofErr w:type="spellStart"/>
      <w:r w:rsidR="005A0C6E">
        <w:rPr>
          <w:rFonts w:ascii="Arial" w:eastAsia="Times New Roman" w:hAnsi="Arial" w:cs="Arial"/>
          <w:sz w:val="20"/>
          <w:szCs w:val="20"/>
        </w:rPr>
        <w:t>ons</w:t>
      </w:r>
      <w:proofErr w:type="spellEnd"/>
      <w:r w:rsidR="005A0C6E">
        <w:rPr>
          <w:rFonts w:ascii="Arial" w:eastAsia="Times New Roman" w:hAnsi="Arial" w:cs="Arial"/>
          <w:sz w:val="20"/>
          <w:szCs w:val="20"/>
        </w:rPr>
        <w:t xml:space="preserve"> of radars in Track While Scan or Multi-target modes.</w:t>
      </w:r>
    </w:p>
    <w:p w14:paraId="4EB34B00" w14:textId="04B9908D" w:rsidR="00631E59" w:rsidRPr="00202DA2" w:rsidRDefault="00631E59" w:rsidP="00B5677C">
      <w:pPr>
        <w:widowControl w:val="0"/>
        <w:kinsoku w:val="0"/>
        <w:overflowPunct w:val="0"/>
        <w:autoSpaceDE w:val="0"/>
        <w:autoSpaceDN w:val="0"/>
        <w:adjustRightInd w:val="0"/>
        <w:spacing w:before="120" w:after="0" w:line="240" w:lineRule="auto"/>
        <w:ind w:right="57" w:firstLine="295"/>
        <w:jc w:val="both"/>
        <w:rPr>
          <w:rFonts w:ascii="Arial" w:eastAsia="Times New Roman" w:hAnsi="Arial" w:cs="Arial"/>
          <w:sz w:val="20"/>
          <w:szCs w:val="20"/>
        </w:rPr>
      </w:pPr>
      <w:proofErr w:type="spellStart"/>
      <w:r w:rsidRPr="00721D2E">
        <w:rPr>
          <w:rFonts w:ascii="Arial" w:eastAsia="Times New Roman" w:hAnsi="Arial" w:cs="Arial"/>
          <w:b/>
          <w:sz w:val="20"/>
          <w:szCs w:val="20"/>
        </w:rPr>
        <w:t>RWRs</w:t>
      </w:r>
      <w:proofErr w:type="spellEnd"/>
      <w:r w:rsidRPr="00721D2E">
        <w:rPr>
          <w:rFonts w:ascii="Arial" w:eastAsia="Times New Roman" w:hAnsi="Arial" w:cs="Arial"/>
          <w:b/>
          <w:sz w:val="20"/>
          <w:szCs w:val="20"/>
        </w:rPr>
        <w:t xml:space="preserve"> Versus Hidden Units.</w:t>
      </w:r>
      <w:r w:rsidRPr="00202DA2">
        <w:rPr>
          <w:rFonts w:ascii="Arial" w:eastAsia="Times New Roman" w:hAnsi="Arial" w:cs="Arial"/>
          <w:sz w:val="20"/>
          <w:szCs w:val="20"/>
        </w:rPr>
        <w:t xml:space="preserve"> If hidden initial ground forces are use</w:t>
      </w:r>
      <w:r w:rsidR="002667D7">
        <w:rPr>
          <w:rFonts w:ascii="Arial" w:eastAsia="Times New Roman" w:hAnsi="Arial" w:cs="Arial"/>
          <w:sz w:val="20"/>
          <w:szCs w:val="20"/>
        </w:rPr>
        <w:t>d</w:t>
      </w:r>
      <w:r w:rsidRPr="00202DA2">
        <w:rPr>
          <w:rFonts w:ascii="Arial" w:eastAsia="Times New Roman" w:hAnsi="Arial" w:cs="Arial"/>
          <w:sz w:val="20"/>
          <w:szCs w:val="20"/>
        </w:rPr>
        <w:t xml:space="preserve">, a player using radars must reveal to the player with the </w:t>
      </w:r>
      <w:proofErr w:type="spellStart"/>
      <w:r w:rsidR="00721D2E">
        <w:rPr>
          <w:rFonts w:ascii="Arial" w:eastAsia="Times New Roman" w:hAnsi="Arial" w:cs="Arial"/>
          <w:sz w:val="20"/>
          <w:szCs w:val="20"/>
        </w:rPr>
        <w:t>RWR</w:t>
      </w:r>
      <w:proofErr w:type="spellEnd"/>
      <w:r w:rsidRPr="00202DA2">
        <w:rPr>
          <w:rFonts w:ascii="Arial" w:eastAsia="Times New Roman" w:hAnsi="Arial" w:cs="Arial"/>
          <w:sz w:val="20"/>
          <w:szCs w:val="20"/>
        </w:rPr>
        <w:t xml:space="preserve">-equipped </w:t>
      </w:r>
      <w:r w:rsidR="002667D7">
        <w:rPr>
          <w:rFonts w:ascii="Arial" w:eastAsia="Times New Roman" w:hAnsi="Arial" w:cs="Arial"/>
          <w:sz w:val="20"/>
          <w:szCs w:val="20"/>
        </w:rPr>
        <w:t>A/C</w:t>
      </w:r>
      <w:r w:rsidRPr="00202DA2">
        <w:rPr>
          <w:rFonts w:ascii="Arial" w:eastAsia="Times New Roman" w:hAnsi="Arial" w:cs="Arial"/>
          <w:sz w:val="20"/>
          <w:szCs w:val="20"/>
        </w:rPr>
        <w:t xml:space="preserve"> the angle-off arc in which the radar energy was detected.</w:t>
      </w:r>
    </w:p>
    <w:p w14:paraId="24F0B508" w14:textId="1ECC8823" w:rsidR="00B5677C" w:rsidRDefault="00631E59" w:rsidP="00B5677C">
      <w:pPr>
        <w:widowControl w:val="0"/>
        <w:kinsoku w:val="0"/>
        <w:overflowPunct w:val="0"/>
        <w:autoSpaceDE w:val="0"/>
        <w:autoSpaceDN w:val="0"/>
        <w:adjustRightInd w:val="0"/>
        <w:spacing w:before="120" w:after="0" w:line="240" w:lineRule="auto"/>
        <w:ind w:right="63" w:firstLine="309"/>
        <w:jc w:val="both"/>
        <w:rPr>
          <w:rFonts w:ascii="Arial" w:eastAsia="Times New Roman" w:hAnsi="Arial" w:cs="Arial"/>
          <w:sz w:val="20"/>
          <w:szCs w:val="20"/>
        </w:rPr>
      </w:pPr>
      <w:r w:rsidRPr="00202DA2">
        <w:rPr>
          <w:rFonts w:ascii="Arial" w:eastAsia="Times New Roman" w:hAnsi="Arial" w:cs="Arial"/>
          <w:sz w:val="20"/>
          <w:szCs w:val="20"/>
        </w:rPr>
        <w:t xml:space="preserve">If equipped </w:t>
      </w:r>
      <w:r w:rsidR="00CC45F2">
        <w:rPr>
          <w:rFonts w:ascii="Arial" w:eastAsia="Times New Roman" w:hAnsi="Arial" w:cs="Arial"/>
          <w:sz w:val="20"/>
          <w:szCs w:val="20"/>
        </w:rPr>
        <w:t>with</w:t>
      </w:r>
      <w:r w:rsidRPr="00202DA2">
        <w:rPr>
          <w:rFonts w:ascii="Arial" w:eastAsia="Times New Roman" w:hAnsi="Arial" w:cs="Arial"/>
          <w:sz w:val="20"/>
          <w:szCs w:val="20"/>
        </w:rPr>
        <w:t xml:space="preserve"> </w:t>
      </w:r>
      <w:proofErr w:type="spellStart"/>
      <w:r w:rsidRPr="00202DA2">
        <w:rPr>
          <w:rFonts w:ascii="Arial" w:eastAsia="Times New Roman" w:hAnsi="Arial" w:cs="Arial"/>
          <w:sz w:val="20"/>
          <w:szCs w:val="20"/>
        </w:rPr>
        <w:t>RWR</w:t>
      </w:r>
      <w:proofErr w:type="spellEnd"/>
      <w:r w:rsidRPr="00202DA2">
        <w:rPr>
          <w:rFonts w:ascii="Arial" w:eastAsia="Times New Roman" w:hAnsi="Arial" w:cs="Arial"/>
          <w:sz w:val="20"/>
          <w:szCs w:val="20"/>
        </w:rPr>
        <w:t xml:space="preserve">-D, the radar player must also reveal the </w:t>
      </w:r>
      <w:proofErr w:type="spellStart"/>
      <w:r w:rsidRPr="00202DA2">
        <w:rPr>
          <w:rFonts w:ascii="Arial" w:eastAsia="Times New Roman" w:hAnsi="Arial" w:cs="Arial"/>
          <w:sz w:val="20"/>
          <w:szCs w:val="20"/>
        </w:rPr>
        <w:t>megahex</w:t>
      </w:r>
      <w:proofErr w:type="spellEnd"/>
      <w:r w:rsidRPr="00202DA2">
        <w:rPr>
          <w:rFonts w:ascii="Arial" w:eastAsia="Times New Roman" w:hAnsi="Arial" w:cs="Arial"/>
          <w:sz w:val="20"/>
          <w:szCs w:val="20"/>
        </w:rPr>
        <w:t xml:space="preserve"> in which the radar is located. The aircraft may then </w:t>
      </w:r>
      <w:r w:rsidR="00721D2E">
        <w:rPr>
          <w:rFonts w:ascii="Arial" w:eastAsia="Times New Roman" w:hAnsi="Arial" w:cs="Arial"/>
          <w:sz w:val="20"/>
          <w:szCs w:val="20"/>
        </w:rPr>
        <w:t xml:space="preserve">attempt </w:t>
      </w:r>
      <w:r w:rsidRPr="00202DA2">
        <w:rPr>
          <w:rFonts w:ascii="Arial" w:eastAsia="Times New Roman" w:hAnsi="Arial" w:cs="Arial"/>
          <w:sz w:val="20"/>
          <w:szCs w:val="20"/>
        </w:rPr>
        <w:t>to determine the exact hex on a die roll of 3</w:t>
      </w:r>
      <w:r w:rsidR="00F97D2C">
        <w:rPr>
          <w:rFonts w:ascii="Arial" w:eastAsia="Times New Roman" w:hAnsi="Arial" w:cs="Arial"/>
          <w:sz w:val="20"/>
          <w:szCs w:val="20"/>
        </w:rPr>
        <w:t xml:space="preserve"> </w:t>
      </w:r>
      <w:r w:rsidRPr="00202DA2">
        <w:rPr>
          <w:rFonts w:ascii="Arial" w:eastAsia="Times New Roman" w:hAnsi="Arial" w:cs="Arial"/>
          <w:sz w:val="20"/>
          <w:szCs w:val="20"/>
        </w:rPr>
        <w:t>or</w:t>
      </w:r>
      <w:r w:rsidR="00F97D2C">
        <w:rPr>
          <w:rFonts w:ascii="Arial" w:eastAsia="Times New Roman" w:hAnsi="Arial" w:cs="Arial"/>
          <w:sz w:val="20"/>
          <w:szCs w:val="20"/>
        </w:rPr>
        <w:t xml:space="preserve"> </w:t>
      </w:r>
      <w:r w:rsidRPr="00202DA2">
        <w:rPr>
          <w:rFonts w:ascii="Arial" w:eastAsia="Times New Roman" w:hAnsi="Arial" w:cs="Arial"/>
          <w:sz w:val="20"/>
          <w:szCs w:val="20"/>
        </w:rPr>
        <w:t>less. If successful, the hidden unit is revealed and placed on the game map. If not found initially, the aircraft may (if the radar continues to operate) roll again in the SAM interaction phase of subsequent game-turns to locate the radar. A cumulative modifier of -3 per game-turn after the turn of initial detection applies.</w:t>
      </w:r>
    </w:p>
    <w:p w14:paraId="3CB89312" w14:textId="72279C5A" w:rsidR="00971377" w:rsidRDefault="00721D2E" w:rsidP="00971377">
      <w:pPr>
        <w:widowControl w:val="0"/>
        <w:kinsoku w:val="0"/>
        <w:overflowPunct w:val="0"/>
        <w:autoSpaceDE w:val="0"/>
        <w:autoSpaceDN w:val="0"/>
        <w:adjustRightInd w:val="0"/>
        <w:spacing w:before="120" w:after="0" w:line="240" w:lineRule="auto"/>
        <w:ind w:right="63" w:firstLine="309"/>
        <w:jc w:val="both"/>
        <w:rPr>
          <w:rFonts w:ascii="Arial" w:hAnsi="Arial"/>
          <w:iCs/>
          <w:sz w:val="20"/>
        </w:rPr>
      </w:pPr>
      <w:proofErr w:type="spellStart"/>
      <w:r w:rsidRPr="00B5677C">
        <w:rPr>
          <w:rFonts w:ascii="Arial" w:hAnsi="Arial" w:cs="Arial"/>
          <w:b/>
          <w:bCs/>
          <w:iCs/>
          <w:sz w:val="20"/>
          <w:szCs w:val="20"/>
        </w:rPr>
        <w:t>RWR</w:t>
      </w:r>
      <w:proofErr w:type="spellEnd"/>
      <w:r w:rsidRPr="00B5677C">
        <w:rPr>
          <w:rFonts w:ascii="Arial" w:hAnsi="Arial" w:cs="Arial"/>
          <w:b/>
          <w:bCs/>
          <w:iCs/>
          <w:sz w:val="20"/>
          <w:szCs w:val="20"/>
        </w:rPr>
        <w:t xml:space="preserve"> Type </w:t>
      </w:r>
      <w:r w:rsidR="0062510E">
        <w:rPr>
          <w:rFonts w:ascii="Arial" w:hAnsi="Arial" w:cs="Arial"/>
          <w:b/>
          <w:bCs/>
          <w:iCs/>
          <w:sz w:val="20"/>
          <w:szCs w:val="20"/>
        </w:rPr>
        <w:t>C</w:t>
      </w:r>
      <w:r w:rsidRPr="00B5677C">
        <w:rPr>
          <w:rFonts w:ascii="Arial" w:hAnsi="Arial" w:cs="Arial"/>
          <w:b/>
          <w:bCs/>
          <w:iCs/>
          <w:sz w:val="20"/>
          <w:szCs w:val="20"/>
        </w:rPr>
        <w:t xml:space="preserve">+ and </w:t>
      </w:r>
      <w:r w:rsidR="0062510E">
        <w:rPr>
          <w:rFonts w:ascii="Arial" w:hAnsi="Arial" w:cs="Arial"/>
          <w:b/>
          <w:bCs/>
          <w:iCs/>
          <w:sz w:val="20"/>
          <w:szCs w:val="20"/>
        </w:rPr>
        <w:t>D</w:t>
      </w:r>
      <w:r w:rsidRPr="00B5677C">
        <w:rPr>
          <w:rFonts w:ascii="Arial" w:hAnsi="Arial" w:cs="Arial"/>
          <w:b/>
          <w:bCs/>
          <w:iCs/>
          <w:sz w:val="20"/>
          <w:szCs w:val="20"/>
        </w:rPr>
        <w:t>+</w:t>
      </w:r>
      <w:r w:rsidR="007505CB" w:rsidRPr="00B5677C">
        <w:rPr>
          <w:rFonts w:ascii="Arial" w:hAnsi="Arial" w:cs="Arial"/>
          <w:b/>
          <w:bCs/>
          <w:iCs/>
          <w:sz w:val="20"/>
          <w:szCs w:val="20"/>
        </w:rPr>
        <w:t>.</w:t>
      </w:r>
      <w:r w:rsidR="007505CB" w:rsidRPr="00B5677C">
        <w:rPr>
          <w:rFonts w:ascii="Arial" w:hAnsi="Arial" w:cs="Arial"/>
          <w:iCs/>
          <w:sz w:val="20"/>
          <w:szCs w:val="20"/>
        </w:rPr>
        <w:t xml:space="preserve">  </w:t>
      </w:r>
      <w:r w:rsidRPr="00B5677C">
        <w:rPr>
          <w:rFonts w:ascii="Arial" w:hAnsi="Arial"/>
          <w:iCs/>
          <w:sz w:val="20"/>
        </w:rPr>
        <w:t xml:space="preserve">In most recent </w:t>
      </w:r>
      <w:r w:rsidRPr="00B5677C">
        <w:rPr>
          <w:rFonts w:ascii="Arial" w:hAnsi="Arial" w:cs="Arial"/>
          <w:iCs/>
          <w:sz w:val="20"/>
          <w:szCs w:val="20"/>
        </w:rPr>
        <w:t>aircraft</w:t>
      </w:r>
      <w:r w:rsidRPr="00B5677C">
        <w:rPr>
          <w:rFonts w:ascii="Arial" w:hAnsi="Arial"/>
          <w:iCs/>
          <w:sz w:val="20"/>
        </w:rPr>
        <w:t xml:space="preserve"> programs</w:t>
      </w:r>
      <w:r w:rsidR="00E254B7" w:rsidRPr="00B5677C">
        <w:rPr>
          <w:rFonts w:ascii="Arial" w:hAnsi="Arial"/>
          <w:iCs/>
          <w:sz w:val="20"/>
        </w:rPr>
        <w:t xml:space="preserve">, </w:t>
      </w:r>
      <w:r w:rsidRPr="00B5677C">
        <w:rPr>
          <w:rFonts w:ascii="Arial" w:hAnsi="Arial"/>
          <w:iCs/>
          <w:sz w:val="20"/>
        </w:rPr>
        <w:t xml:space="preserve">the </w:t>
      </w:r>
      <w:proofErr w:type="spellStart"/>
      <w:r w:rsidRPr="00B5677C">
        <w:rPr>
          <w:rFonts w:ascii="Arial" w:hAnsi="Arial"/>
          <w:iCs/>
          <w:sz w:val="20"/>
        </w:rPr>
        <w:t>RWR</w:t>
      </w:r>
      <w:proofErr w:type="spellEnd"/>
      <w:r w:rsidRPr="00B5677C">
        <w:rPr>
          <w:rFonts w:ascii="Arial" w:hAnsi="Arial"/>
          <w:iCs/>
          <w:sz w:val="20"/>
        </w:rPr>
        <w:t xml:space="preserve"> has evolved into an integrated, automated, and advanced ECM suite.  </w:t>
      </w:r>
      <w:r w:rsidR="006E0B29" w:rsidRPr="00B5677C">
        <w:rPr>
          <w:rFonts w:ascii="Arial" w:hAnsi="Arial"/>
          <w:iCs/>
          <w:sz w:val="20"/>
        </w:rPr>
        <w:t>A</w:t>
      </w:r>
      <w:r w:rsidR="001F19C5" w:rsidRPr="00B5677C">
        <w:rPr>
          <w:rFonts w:ascii="Arial" w:hAnsi="Arial"/>
          <w:iCs/>
          <w:sz w:val="20"/>
        </w:rPr>
        <w:t xml:space="preserve"> </w:t>
      </w:r>
      <w:proofErr w:type="spellStart"/>
      <w:r w:rsidR="001F19C5" w:rsidRPr="00B5677C">
        <w:rPr>
          <w:rFonts w:ascii="Arial" w:hAnsi="Arial"/>
          <w:iCs/>
          <w:sz w:val="20"/>
        </w:rPr>
        <w:t>R</w:t>
      </w:r>
      <w:r w:rsidRPr="00B5677C">
        <w:rPr>
          <w:rFonts w:ascii="Arial" w:hAnsi="Arial"/>
          <w:iCs/>
          <w:sz w:val="20"/>
        </w:rPr>
        <w:t>WR</w:t>
      </w:r>
      <w:proofErr w:type="spellEnd"/>
      <w:r w:rsidRPr="00B5677C">
        <w:rPr>
          <w:rFonts w:ascii="Arial" w:hAnsi="Arial"/>
          <w:iCs/>
          <w:sz w:val="20"/>
        </w:rPr>
        <w:t xml:space="preserve"> C+ </w:t>
      </w:r>
      <w:r w:rsidR="001F19C5" w:rsidRPr="00B5677C">
        <w:rPr>
          <w:rFonts w:ascii="Arial" w:hAnsi="Arial"/>
          <w:iCs/>
          <w:sz w:val="20"/>
        </w:rPr>
        <w:t xml:space="preserve">or </w:t>
      </w:r>
      <w:r w:rsidRPr="00B5677C">
        <w:rPr>
          <w:rFonts w:ascii="Arial" w:hAnsi="Arial"/>
          <w:iCs/>
          <w:sz w:val="20"/>
        </w:rPr>
        <w:t>D+ represent</w:t>
      </w:r>
      <w:r w:rsidR="001F19C5" w:rsidRPr="00B5677C">
        <w:rPr>
          <w:rFonts w:ascii="Arial" w:hAnsi="Arial"/>
          <w:iCs/>
          <w:sz w:val="20"/>
        </w:rPr>
        <w:t>s</w:t>
      </w:r>
      <w:r w:rsidRPr="00B5677C">
        <w:rPr>
          <w:rFonts w:ascii="Arial" w:hAnsi="Arial"/>
          <w:iCs/>
          <w:sz w:val="20"/>
        </w:rPr>
        <w:t xml:space="preserve"> such </w:t>
      </w:r>
      <w:r w:rsidR="001F19C5" w:rsidRPr="00B5677C">
        <w:rPr>
          <w:rFonts w:ascii="Arial" w:hAnsi="Arial"/>
          <w:iCs/>
          <w:sz w:val="20"/>
        </w:rPr>
        <w:t xml:space="preserve">a </w:t>
      </w:r>
      <w:r w:rsidRPr="00B5677C">
        <w:rPr>
          <w:rFonts w:ascii="Arial" w:hAnsi="Arial"/>
          <w:iCs/>
          <w:sz w:val="20"/>
        </w:rPr>
        <w:t xml:space="preserve">system, </w:t>
      </w:r>
      <w:r w:rsidR="001F19C5" w:rsidRPr="00B5677C">
        <w:rPr>
          <w:rFonts w:ascii="Arial" w:hAnsi="Arial"/>
          <w:iCs/>
          <w:sz w:val="20"/>
        </w:rPr>
        <w:t xml:space="preserve">possessing </w:t>
      </w:r>
      <w:r w:rsidR="001E42F6" w:rsidRPr="00B5677C">
        <w:rPr>
          <w:rFonts w:ascii="Arial" w:hAnsi="Arial"/>
          <w:iCs/>
          <w:sz w:val="20"/>
        </w:rPr>
        <w:t xml:space="preserve">integrated </w:t>
      </w:r>
      <w:r w:rsidRPr="00B5677C">
        <w:rPr>
          <w:rFonts w:ascii="Arial" w:hAnsi="Arial"/>
          <w:iCs/>
          <w:sz w:val="20"/>
        </w:rPr>
        <w:t>missile detection systems such as IR, ultra</w:t>
      </w:r>
      <w:r w:rsidR="00EC38D6" w:rsidRPr="00B5677C">
        <w:rPr>
          <w:rFonts w:ascii="Arial" w:hAnsi="Arial"/>
          <w:iCs/>
          <w:sz w:val="20"/>
        </w:rPr>
        <w:t>-</w:t>
      </w:r>
      <w:r w:rsidRPr="00B5677C">
        <w:rPr>
          <w:rFonts w:ascii="Arial" w:hAnsi="Arial"/>
          <w:iCs/>
          <w:sz w:val="20"/>
        </w:rPr>
        <w:t xml:space="preserve">violet and/or laser based </w:t>
      </w:r>
      <w:r w:rsidR="00A54A2E" w:rsidRPr="00B5677C">
        <w:rPr>
          <w:rFonts w:ascii="Arial" w:hAnsi="Arial"/>
          <w:iCs/>
          <w:sz w:val="20"/>
        </w:rPr>
        <w:t xml:space="preserve">missile </w:t>
      </w:r>
      <w:r w:rsidR="001F19C5" w:rsidRPr="00B5677C">
        <w:rPr>
          <w:rFonts w:ascii="Arial" w:hAnsi="Arial"/>
          <w:iCs/>
          <w:sz w:val="20"/>
        </w:rPr>
        <w:t>warning</w:t>
      </w:r>
      <w:r w:rsidRPr="00B5677C">
        <w:rPr>
          <w:rFonts w:ascii="Arial" w:hAnsi="Arial"/>
          <w:iCs/>
          <w:sz w:val="20"/>
        </w:rPr>
        <w:t xml:space="preserve"> systems</w:t>
      </w:r>
      <w:r w:rsidR="003D1326" w:rsidRPr="00B5677C">
        <w:rPr>
          <w:rFonts w:ascii="Arial" w:hAnsi="Arial"/>
          <w:iCs/>
          <w:sz w:val="20"/>
        </w:rPr>
        <w:t xml:space="preserve"> (MWS)</w:t>
      </w:r>
      <w:r w:rsidRPr="00B5677C">
        <w:rPr>
          <w:rFonts w:ascii="Arial" w:hAnsi="Arial"/>
          <w:iCs/>
          <w:sz w:val="20"/>
        </w:rPr>
        <w:t>.</w:t>
      </w:r>
    </w:p>
    <w:p w14:paraId="48DB41AF" w14:textId="4B2A9C3C" w:rsidR="00F97D2C" w:rsidRDefault="00721D2E" w:rsidP="00971377">
      <w:pPr>
        <w:widowControl w:val="0"/>
        <w:kinsoku w:val="0"/>
        <w:overflowPunct w:val="0"/>
        <w:autoSpaceDE w:val="0"/>
        <w:autoSpaceDN w:val="0"/>
        <w:adjustRightInd w:val="0"/>
        <w:spacing w:before="120" w:after="0" w:line="240" w:lineRule="auto"/>
        <w:ind w:right="63" w:firstLine="309"/>
        <w:jc w:val="both"/>
        <w:rPr>
          <w:rFonts w:ascii="Arial" w:hAnsi="Arial" w:cs="Arial"/>
          <w:sz w:val="20"/>
          <w:szCs w:val="20"/>
        </w:rPr>
      </w:pPr>
      <w:proofErr w:type="spellStart"/>
      <w:r w:rsidRPr="00721D2E">
        <w:rPr>
          <w:rFonts w:ascii="Arial" w:hAnsi="Arial" w:cs="Arial"/>
          <w:sz w:val="20"/>
          <w:szCs w:val="20"/>
        </w:rPr>
        <w:t>RWR</w:t>
      </w:r>
      <w:proofErr w:type="spellEnd"/>
      <w:r w:rsidRPr="00721D2E">
        <w:rPr>
          <w:rFonts w:ascii="Arial" w:hAnsi="Arial" w:cs="Arial"/>
          <w:sz w:val="20"/>
          <w:szCs w:val="20"/>
        </w:rPr>
        <w:t xml:space="preserve"> Type C+ and Type D+ ha</w:t>
      </w:r>
      <w:r w:rsidR="00C46ECD">
        <w:rPr>
          <w:rFonts w:ascii="Arial" w:hAnsi="Arial" w:cs="Arial"/>
          <w:sz w:val="20"/>
          <w:szCs w:val="20"/>
        </w:rPr>
        <w:t>ve</w:t>
      </w:r>
      <w:r w:rsidRPr="00721D2E">
        <w:rPr>
          <w:rFonts w:ascii="Arial" w:hAnsi="Arial" w:cs="Arial"/>
          <w:sz w:val="20"/>
          <w:szCs w:val="20"/>
        </w:rPr>
        <w:t xml:space="preserve"> all the </w:t>
      </w:r>
      <w:proofErr w:type="spellStart"/>
      <w:r w:rsidRPr="00721D2E">
        <w:rPr>
          <w:rFonts w:ascii="Arial" w:hAnsi="Arial" w:cs="Arial"/>
          <w:sz w:val="20"/>
          <w:szCs w:val="20"/>
        </w:rPr>
        <w:t>capa</w:t>
      </w:r>
      <w:r w:rsidR="00EC38D6">
        <w:rPr>
          <w:rFonts w:ascii="Arial" w:hAnsi="Arial" w:cs="Arial"/>
          <w:sz w:val="20"/>
          <w:szCs w:val="20"/>
        </w:rPr>
        <w:t>-</w:t>
      </w:r>
      <w:r w:rsidRPr="00721D2E">
        <w:rPr>
          <w:rFonts w:ascii="Arial" w:hAnsi="Arial" w:cs="Arial"/>
          <w:sz w:val="20"/>
          <w:szCs w:val="20"/>
        </w:rPr>
        <w:t>bilities</w:t>
      </w:r>
      <w:proofErr w:type="spellEnd"/>
      <w:r w:rsidRPr="00721D2E">
        <w:rPr>
          <w:rFonts w:ascii="Arial" w:hAnsi="Arial" w:cs="Arial"/>
          <w:sz w:val="20"/>
          <w:szCs w:val="20"/>
        </w:rPr>
        <w:t xml:space="preserve"> of the </w:t>
      </w:r>
      <w:r w:rsidR="00B871BC">
        <w:rPr>
          <w:rFonts w:ascii="Arial" w:hAnsi="Arial" w:cs="Arial"/>
          <w:sz w:val="20"/>
          <w:szCs w:val="20"/>
        </w:rPr>
        <w:t xml:space="preserve">base </w:t>
      </w:r>
      <w:r w:rsidRPr="00721D2E">
        <w:rPr>
          <w:rFonts w:ascii="Arial" w:hAnsi="Arial" w:cs="Arial"/>
          <w:sz w:val="20"/>
          <w:szCs w:val="20"/>
        </w:rPr>
        <w:t xml:space="preserve">Type C and D </w:t>
      </w:r>
      <w:proofErr w:type="spellStart"/>
      <w:r w:rsidR="00387A67">
        <w:rPr>
          <w:rFonts w:ascii="Arial" w:hAnsi="Arial" w:cs="Arial"/>
          <w:sz w:val="20"/>
          <w:szCs w:val="20"/>
        </w:rPr>
        <w:t>RWR</w:t>
      </w:r>
      <w:proofErr w:type="spellEnd"/>
      <w:r w:rsidR="00387A67">
        <w:rPr>
          <w:rFonts w:ascii="Arial" w:hAnsi="Arial" w:cs="Arial"/>
          <w:sz w:val="20"/>
          <w:szCs w:val="20"/>
        </w:rPr>
        <w:t xml:space="preserve"> </w:t>
      </w:r>
      <w:r w:rsidR="00EC38D6">
        <w:rPr>
          <w:rFonts w:ascii="Arial" w:hAnsi="Arial" w:cs="Arial"/>
          <w:sz w:val="20"/>
          <w:szCs w:val="20"/>
        </w:rPr>
        <w:t>plus</w:t>
      </w:r>
      <w:r w:rsidRPr="00721D2E">
        <w:rPr>
          <w:rFonts w:ascii="Arial" w:hAnsi="Arial" w:cs="Arial"/>
          <w:sz w:val="20"/>
          <w:szCs w:val="20"/>
        </w:rPr>
        <w:t>:</w:t>
      </w:r>
    </w:p>
    <w:p w14:paraId="1E73BCDB" w14:textId="25E34519" w:rsidR="00F97D2C" w:rsidRDefault="00721D2E" w:rsidP="002E7F86">
      <w:pPr>
        <w:pStyle w:val="BodyText"/>
        <w:spacing w:after="0" w:line="240" w:lineRule="auto"/>
        <w:ind w:left="360"/>
        <w:jc w:val="both"/>
        <w:rPr>
          <w:rFonts w:ascii="Arial" w:hAnsi="Arial" w:cs="Arial"/>
          <w:sz w:val="20"/>
          <w:szCs w:val="20"/>
        </w:rPr>
      </w:pPr>
      <w:r w:rsidRPr="00721D2E">
        <w:rPr>
          <w:rFonts w:ascii="Arial" w:hAnsi="Arial" w:cs="Arial"/>
          <w:sz w:val="20"/>
          <w:szCs w:val="20"/>
        </w:rPr>
        <w:tab/>
        <w:t xml:space="preserve">-  When the </w:t>
      </w:r>
      <w:proofErr w:type="spellStart"/>
      <w:r w:rsidRPr="00721D2E">
        <w:rPr>
          <w:rFonts w:ascii="Arial" w:hAnsi="Arial" w:cs="Arial"/>
          <w:sz w:val="20"/>
          <w:szCs w:val="20"/>
        </w:rPr>
        <w:t>RWR</w:t>
      </w:r>
      <w:proofErr w:type="spellEnd"/>
      <w:r w:rsidRPr="00721D2E">
        <w:rPr>
          <w:rFonts w:ascii="Arial" w:hAnsi="Arial" w:cs="Arial"/>
          <w:sz w:val="20"/>
          <w:szCs w:val="20"/>
        </w:rPr>
        <w:t xml:space="preserve"> detects radar lock-</w:t>
      </w:r>
      <w:proofErr w:type="spellStart"/>
      <w:r w:rsidRPr="00721D2E">
        <w:rPr>
          <w:rFonts w:ascii="Arial" w:hAnsi="Arial" w:cs="Arial"/>
          <w:sz w:val="20"/>
          <w:szCs w:val="20"/>
        </w:rPr>
        <w:t>ons</w:t>
      </w:r>
      <w:proofErr w:type="spellEnd"/>
      <w:r w:rsidRPr="00721D2E">
        <w:rPr>
          <w:rFonts w:ascii="Arial" w:hAnsi="Arial" w:cs="Arial"/>
          <w:sz w:val="20"/>
          <w:szCs w:val="20"/>
        </w:rPr>
        <w:t xml:space="preserve"> and </w:t>
      </w:r>
      <w:r w:rsidR="0062510E">
        <w:rPr>
          <w:rFonts w:ascii="Arial" w:hAnsi="Arial" w:cs="Arial"/>
          <w:sz w:val="20"/>
          <w:szCs w:val="20"/>
        </w:rPr>
        <w:t xml:space="preserve">missile </w:t>
      </w:r>
      <w:r w:rsidRPr="00721D2E">
        <w:rPr>
          <w:rFonts w:ascii="Arial" w:hAnsi="Arial" w:cs="Arial"/>
          <w:sz w:val="20"/>
          <w:szCs w:val="20"/>
        </w:rPr>
        <w:t xml:space="preserve">launches, it can automatically activate a DDS program and/or initiate jamming. </w:t>
      </w:r>
    </w:p>
    <w:p w14:paraId="5920CEB6" w14:textId="6A3108DB" w:rsidR="006C6772" w:rsidRDefault="00721D2E" w:rsidP="002E7F86">
      <w:pPr>
        <w:pStyle w:val="BodyText"/>
        <w:spacing w:after="0" w:line="240" w:lineRule="auto"/>
        <w:ind w:left="360"/>
        <w:jc w:val="both"/>
        <w:rPr>
          <w:rFonts w:ascii="Arial" w:hAnsi="Arial" w:cs="Arial"/>
          <w:sz w:val="20"/>
          <w:szCs w:val="20"/>
        </w:rPr>
      </w:pPr>
      <w:r w:rsidRPr="00721D2E">
        <w:rPr>
          <w:rFonts w:ascii="Arial" w:hAnsi="Arial" w:cs="Arial"/>
          <w:sz w:val="20"/>
          <w:szCs w:val="20"/>
        </w:rPr>
        <w:tab/>
        <w:t xml:space="preserve">- The </w:t>
      </w:r>
      <w:proofErr w:type="spellStart"/>
      <w:r w:rsidRPr="00721D2E">
        <w:rPr>
          <w:rFonts w:ascii="Arial" w:hAnsi="Arial" w:cs="Arial"/>
          <w:sz w:val="20"/>
          <w:szCs w:val="20"/>
        </w:rPr>
        <w:t>RWR</w:t>
      </w:r>
      <w:proofErr w:type="spellEnd"/>
      <w:r w:rsidRPr="00721D2E">
        <w:rPr>
          <w:rFonts w:ascii="Arial" w:hAnsi="Arial" w:cs="Arial"/>
          <w:sz w:val="20"/>
          <w:szCs w:val="20"/>
        </w:rPr>
        <w:t xml:space="preserve"> may also detect in-flight, non-radar guided missiles</w:t>
      </w:r>
      <w:r w:rsidR="00755589">
        <w:rPr>
          <w:rFonts w:ascii="Arial" w:hAnsi="Arial" w:cs="Arial"/>
          <w:sz w:val="20"/>
          <w:szCs w:val="20"/>
        </w:rPr>
        <w:t xml:space="preserve"> (IRM/OG/LG)</w:t>
      </w:r>
      <w:r w:rsidR="004D7D0F">
        <w:rPr>
          <w:rFonts w:ascii="Arial" w:hAnsi="Arial" w:cs="Arial"/>
          <w:sz w:val="20"/>
          <w:szCs w:val="20"/>
        </w:rPr>
        <w:t xml:space="preserve"> as well as </w:t>
      </w:r>
      <w:proofErr w:type="spellStart"/>
      <w:r w:rsidR="004D7D0F">
        <w:rPr>
          <w:rFonts w:ascii="Arial" w:hAnsi="Arial" w:cs="Arial"/>
          <w:sz w:val="20"/>
          <w:szCs w:val="20"/>
        </w:rPr>
        <w:t>RHM</w:t>
      </w:r>
      <w:proofErr w:type="spellEnd"/>
      <w:r w:rsidR="004D7D0F">
        <w:rPr>
          <w:rFonts w:ascii="Arial" w:hAnsi="Arial" w:cs="Arial"/>
          <w:sz w:val="20"/>
          <w:szCs w:val="20"/>
        </w:rPr>
        <w:t xml:space="preserve"> or </w:t>
      </w:r>
      <w:proofErr w:type="spellStart"/>
      <w:r w:rsidR="004D7D0F">
        <w:rPr>
          <w:rFonts w:ascii="Arial" w:hAnsi="Arial" w:cs="Arial"/>
          <w:sz w:val="20"/>
          <w:szCs w:val="20"/>
        </w:rPr>
        <w:t>AHM</w:t>
      </w:r>
      <w:proofErr w:type="spellEnd"/>
      <w:r w:rsidRPr="00721D2E">
        <w:rPr>
          <w:rFonts w:ascii="Arial" w:hAnsi="Arial" w:cs="Arial"/>
          <w:sz w:val="20"/>
          <w:szCs w:val="20"/>
        </w:rPr>
        <w:t xml:space="preserve">.  </w:t>
      </w:r>
    </w:p>
    <w:p w14:paraId="5AA6FBF3" w14:textId="43F90919" w:rsidR="00643CD2" w:rsidRDefault="00643CD2" w:rsidP="00387A67">
      <w:pPr>
        <w:pStyle w:val="BodyText"/>
        <w:spacing w:before="120" w:after="0" w:line="240" w:lineRule="auto"/>
        <w:ind w:firstLine="263"/>
        <w:jc w:val="both"/>
        <w:rPr>
          <w:rFonts w:ascii="Arial" w:hAnsi="Arial" w:cs="Arial"/>
          <w:sz w:val="20"/>
          <w:szCs w:val="20"/>
        </w:rPr>
      </w:pPr>
      <w:r>
        <w:rPr>
          <w:rFonts w:ascii="Arial" w:hAnsi="Arial" w:cs="Arial"/>
          <w:b/>
          <w:sz w:val="20"/>
          <w:szCs w:val="20"/>
        </w:rPr>
        <w:t xml:space="preserve">Detection:  </w:t>
      </w:r>
      <w:r w:rsidRPr="00721D2E">
        <w:rPr>
          <w:rFonts w:ascii="Arial" w:hAnsi="Arial" w:cs="Arial"/>
          <w:sz w:val="20"/>
          <w:szCs w:val="20"/>
        </w:rPr>
        <w:t>Once a</w:t>
      </w:r>
      <w:r w:rsidR="009873EF">
        <w:rPr>
          <w:rFonts w:ascii="Arial" w:hAnsi="Arial" w:cs="Arial"/>
          <w:sz w:val="20"/>
          <w:szCs w:val="20"/>
        </w:rPr>
        <w:t>ny</w:t>
      </w:r>
      <w:r w:rsidRPr="00721D2E">
        <w:rPr>
          <w:rFonts w:ascii="Arial" w:hAnsi="Arial" w:cs="Arial"/>
          <w:sz w:val="20"/>
          <w:szCs w:val="20"/>
        </w:rPr>
        <w:t xml:space="preserve"> missile is within a range of </w:t>
      </w:r>
      <w:r w:rsidR="00264886">
        <w:rPr>
          <w:rFonts w:ascii="Arial" w:hAnsi="Arial" w:cs="Arial"/>
          <w:sz w:val="20"/>
          <w:szCs w:val="20"/>
        </w:rPr>
        <w:t>3</w:t>
      </w:r>
      <w:r w:rsidR="00387A67">
        <w:rPr>
          <w:rFonts w:ascii="Arial" w:hAnsi="Arial" w:cs="Arial"/>
          <w:sz w:val="20"/>
          <w:szCs w:val="20"/>
        </w:rPr>
        <w:t>6</w:t>
      </w:r>
      <w:r w:rsidRPr="00721D2E">
        <w:rPr>
          <w:rFonts w:ascii="Arial" w:hAnsi="Arial" w:cs="Arial"/>
          <w:sz w:val="20"/>
          <w:szCs w:val="20"/>
        </w:rPr>
        <w:t xml:space="preserve"> hexes</w:t>
      </w:r>
      <w:r>
        <w:rPr>
          <w:rFonts w:ascii="Arial" w:hAnsi="Arial" w:cs="Arial"/>
          <w:sz w:val="20"/>
          <w:szCs w:val="20"/>
        </w:rPr>
        <w:t xml:space="preserve"> (</w:t>
      </w:r>
      <w:r w:rsidR="00264886">
        <w:rPr>
          <w:rFonts w:ascii="Arial" w:hAnsi="Arial" w:cs="Arial"/>
          <w:sz w:val="20"/>
          <w:szCs w:val="20"/>
        </w:rPr>
        <w:t>1</w:t>
      </w:r>
      <w:r w:rsidR="00387A67">
        <w:rPr>
          <w:rFonts w:ascii="Arial" w:hAnsi="Arial" w:cs="Arial"/>
          <w:sz w:val="20"/>
          <w:szCs w:val="20"/>
        </w:rPr>
        <w:t>2</w:t>
      </w:r>
      <w:r>
        <w:rPr>
          <w:rFonts w:ascii="Arial" w:hAnsi="Arial" w:cs="Arial"/>
          <w:sz w:val="20"/>
          <w:szCs w:val="20"/>
        </w:rPr>
        <w:t xml:space="preserve"> miles)</w:t>
      </w:r>
      <w:r w:rsidR="00755589">
        <w:rPr>
          <w:rFonts w:ascii="Arial" w:hAnsi="Arial" w:cs="Arial"/>
          <w:sz w:val="20"/>
          <w:szCs w:val="20"/>
        </w:rPr>
        <w:t xml:space="preserve"> of the aircraft</w:t>
      </w:r>
      <w:r w:rsidRPr="00721D2E">
        <w:rPr>
          <w:rFonts w:ascii="Arial" w:hAnsi="Arial" w:cs="Arial"/>
          <w:sz w:val="20"/>
          <w:szCs w:val="20"/>
        </w:rPr>
        <w:t>, it has a chance of being detected.</w:t>
      </w:r>
      <w:r>
        <w:rPr>
          <w:rFonts w:ascii="Arial" w:hAnsi="Arial" w:cs="Arial"/>
          <w:sz w:val="20"/>
          <w:szCs w:val="20"/>
        </w:rPr>
        <w:t xml:space="preserve">  </w:t>
      </w:r>
      <w:r w:rsidRPr="00721D2E">
        <w:rPr>
          <w:rFonts w:ascii="Arial" w:hAnsi="Arial" w:cs="Arial"/>
          <w:sz w:val="20"/>
          <w:szCs w:val="20"/>
        </w:rPr>
        <w:t>On a roll of 1</w:t>
      </w:r>
      <w:r w:rsidR="00CC3BB3">
        <w:rPr>
          <w:rFonts w:ascii="Arial" w:hAnsi="Arial" w:cs="Arial"/>
          <w:sz w:val="20"/>
          <w:szCs w:val="20"/>
        </w:rPr>
        <w:t xml:space="preserve"> </w:t>
      </w:r>
      <w:r w:rsidRPr="00721D2E">
        <w:rPr>
          <w:rFonts w:ascii="Arial" w:hAnsi="Arial" w:cs="Arial"/>
          <w:sz w:val="20"/>
          <w:szCs w:val="20"/>
        </w:rPr>
        <w:t>-</w:t>
      </w:r>
      <w:r w:rsidR="00CC3BB3">
        <w:rPr>
          <w:rFonts w:ascii="Arial" w:hAnsi="Arial" w:cs="Arial"/>
          <w:sz w:val="20"/>
          <w:szCs w:val="20"/>
        </w:rPr>
        <w:t xml:space="preserve"> </w:t>
      </w:r>
      <w:r w:rsidR="0067248E">
        <w:rPr>
          <w:rFonts w:ascii="Arial" w:hAnsi="Arial" w:cs="Arial"/>
          <w:sz w:val="20"/>
          <w:szCs w:val="20"/>
        </w:rPr>
        <w:t>7</w:t>
      </w:r>
      <w:r w:rsidRPr="00721D2E">
        <w:rPr>
          <w:rFonts w:ascii="Arial" w:hAnsi="Arial" w:cs="Arial"/>
          <w:sz w:val="20"/>
          <w:szCs w:val="20"/>
        </w:rPr>
        <w:t xml:space="preserve">, the </w:t>
      </w:r>
      <w:proofErr w:type="spellStart"/>
      <w:r w:rsidRPr="00721D2E">
        <w:rPr>
          <w:rFonts w:ascii="Arial" w:hAnsi="Arial" w:cs="Arial"/>
          <w:sz w:val="20"/>
          <w:szCs w:val="20"/>
        </w:rPr>
        <w:t>RWR</w:t>
      </w:r>
      <w:proofErr w:type="spellEnd"/>
      <w:r w:rsidRPr="00721D2E">
        <w:rPr>
          <w:rFonts w:ascii="Arial" w:hAnsi="Arial" w:cs="Arial"/>
          <w:sz w:val="20"/>
          <w:szCs w:val="20"/>
        </w:rPr>
        <w:t xml:space="preserve"> d</w:t>
      </w:r>
      <w:r w:rsidR="000B128C">
        <w:rPr>
          <w:rFonts w:ascii="Arial" w:hAnsi="Arial" w:cs="Arial"/>
          <w:sz w:val="20"/>
          <w:szCs w:val="20"/>
        </w:rPr>
        <w:t xml:space="preserve">etects the in-flight missile.  A -1 modifier </w:t>
      </w:r>
      <w:r w:rsidR="003A5C4A">
        <w:rPr>
          <w:rFonts w:ascii="Arial" w:hAnsi="Arial" w:cs="Arial"/>
          <w:sz w:val="20"/>
          <w:szCs w:val="20"/>
        </w:rPr>
        <w:t xml:space="preserve">to the roll </w:t>
      </w:r>
      <w:r w:rsidR="000B128C">
        <w:rPr>
          <w:rFonts w:ascii="Arial" w:hAnsi="Arial" w:cs="Arial"/>
          <w:sz w:val="20"/>
          <w:szCs w:val="20"/>
        </w:rPr>
        <w:t xml:space="preserve">applies </w:t>
      </w:r>
      <w:r w:rsidRPr="00721D2E">
        <w:rPr>
          <w:rFonts w:ascii="Arial" w:hAnsi="Arial" w:cs="Arial"/>
          <w:sz w:val="20"/>
          <w:szCs w:val="20"/>
        </w:rPr>
        <w:t xml:space="preserve">if the missile is in its first turn of movement or has a sustainer still providing thrust. </w:t>
      </w:r>
      <w:r w:rsidR="006E0B29">
        <w:rPr>
          <w:rFonts w:ascii="Arial" w:hAnsi="Arial" w:cs="Arial"/>
          <w:sz w:val="20"/>
          <w:szCs w:val="20"/>
        </w:rPr>
        <w:t>A</w:t>
      </w:r>
      <w:r>
        <w:rPr>
          <w:rFonts w:ascii="Arial" w:hAnsi="Arial" w:cs="Arial"/>
          <w:sz w:val="20"/>
          <w:szCs w:val="20"/>
        </w:rPr>
        <w:t xml:space="preserve"> </w:t>
      </w:r>
      <w:r w:rsidR="006B74C0">
        <w:rPr>
          <w:rFonts w:ascii="Arial" w:hAnsi="Arial" w:cs="Arial"/>
          <w:sz w:val="20"/>
          <w:szCs w:val="20"/>
        </w:rPr>
        <w:t xml:space="preserve">MWS </w:t>
      </w:r>
      <w:r>
        <w:rPr>
          <w:rFonts w:ascii="Arial" w:hAnsi="Arial" w:cs="Arial"/>
          <w:sz w:val="20"/>
          <w:szCs w:val="20"/>
        </w:rPr>
        <w:t xml:space="preserve">detection check is performed each game-turn by all aircraft </w:t>
      </w:r>
      <w:r w:rsidR="00A54A2E">
        <w:rPr>
          <w:rFonts w:ascii="Arial" w:hAnsi="Arial" w:cs="Arial"/>
          <w:sz w:val="20"/>
          <w:szCs w:val="20"/>
        </w:rPr>
        <w:t xml:space="preserve">(with </w:t>
      </w:r>
      <w:r w:rsidR="006E0B29">
        <w:rPr>
          <w:rFonts w:ascii="Arial" w:hAnsi="Arial" w:cs="Arial"/>
          <w:sz w:val="20"/>
          <w:szCs w:val="20"/>
        </w:rPr>
        <w:t>an</w:t>
      </w:r>
      <w:r w:rsidR="00A54A2E">
        <w:rPr>
          <w:rFonts w:ascii="Arial" w:hAnsi="Arial" w:cs="Arial"/>
          <w:sz w:val="20"/>
          <w:szCs w:val="20"/>
        </w:rPr>
        <w:t xml:space="preserve"> </w:t>
      </w:r>
      <w:proofErr w:type="spellStart"/>
      <w:r w:rsidR="00A54A2E">
        <w:rPr>
          <w:rFonts w:ascii="Arial" w:hAnsi="Arial" w:cs="Arial"/>
          <w:sz w:val="20"/>
          <w:szCs w:val="20"/>
        </w:rPr>
        <w:t>RWR</w:t>
      </w:r>
      <w:proofErr w:type="spellEnd"/>
      <w:r w:rsidR="00A54A2E">
        <w:rPr>
          <w:rFonts w:ascii="Arial" w:hAnsi="Arial" w:cs="Arial"/>
          <w:sz w:val="20"/>
          <w:szCs w:val="20"/>
        </w:rPr>
        <w:t xml:space="preserve">-C+/D+) </w:t>
      </w:r>
      <w:r>
        <w:rPr>
          <w:rFonts w:ascii="Arial" w:hAnsi="Arial" w:cs="Arial"/>
          <w:sz w:val="20"/>
          <w:szCs w:val="20"/>
        </w:rPr>
        <w:t>in range of the missile.</w:t>
      </w:r>
    </w:p>
    <w:p w14:paraId="531C7F54" w14:textId="34D17928" w:rsidR="00721D2E" w:rsidRPr="00721D2E" w:rsidRDefault="006C6772" w:rsidP="00387A67">
      <w:pPr>
        <w:pStyle w:val="BodyText"/>
        <w:spacing w:before="120" w:after="0" w:line="240" w:lineRule="auto"/>
        <w:ind w:firstLine="263"/>
        <w:jc w:val="both"/>
        <w:rPr>
          <w:rFonts w:ascii="Arial" w:hAnsi="Arial" w:cs="Arial"/>
          <w:sz w:val="20"/>
          <w:szCs w:val="20"/>
        </w:rPr>
      </w:pPr>
      <w:r>
        <w:rPr>
          <w:rFonts w:ascii="Arial" w:hAnsi="Arial" w:cs="Arial"/>
          <w:b/>
          <w:sz w:val="20"/>
          <w:szCs w:val="20"/>
        </w:rPr>
        <w:t xml:space="preserve">Effects: </w:t>
      </w:r>
      <w:r w:rsidR="002A5BCC">
        <w:rPr>
          <w:rFonts w:ascii="Arial" w:hAnsi="Arial" w:cs="Arial"/>
          <w:bCs/>
          <w:sz w:val="20"/>
          <w:szCs w:val="20"/>
        </w:rPr>
        <w:t>C</w:t>
      </w:r>
      <w:r w:rsidR="005B7F05">
        <w:rPr>
          <w:rFonts w:ascii="Arial" w:hAnsi="Arial" w:cs="Arial"/>
          <w:sz w:val="20"/>
          <w:szCs w:val="20"/>
        </w:rPr>
        <w:t>+</w:t>
      </w:r>
      <w:r w:rsidR="002A5BCC">
        <w:rPr>
          <w:rFonts w:ascii="Arial" w:hAnsi="Arial" w:cs="Arial"/>
          <w:sz w:val="20"/>
          <w:szCs w:val="20"/>
        </w:rPr>
        <w:t xml:space="preserve"> </w:t>
      </w:r>
      <w:r w:rsidR="005B7F05">
        <w:rPr>
          <w:rFonts w:ascii="Arial" w:hAnsi="Arial" w:cs="Arial"/>
          <w:sz w:val="20"/>
          <w:szCs w:val="20"/>
        </w:rPr>
        <w:t xml:space="preserve">and D+ </w:t>
      </w:r>
      <w:proofErr w:type="spellStart"/>
      <w:r w:rsidR="00721D2E" w:rsidRPr="00721D2E">
        <w:rPr>
          <w:rFonts w:ascii="Arial" w:hAnsi="Arial" w:cs="Arial"/>
          <w:sz w:val="20"/>
          <w:szCs w:val="20"/>
        </w:rPr>
        <w:t>RWR</w:t>
      </w:r>
      <w:r w:rsidR="005B7F05">
        <w:rPr>
          <w:rFonts w:ascii="Arial" w:hAnsi="Arial" w:cs="Arial"/>
          <w:sz w:val="20"/>
          <w:szCs w:val="20"/>
        </w:rPr>
        <w:t>s</w:t>
      </w:r>
      <w:proofErr w:type="spellEnd"/>
      <w:r w:rsidR="00721D2E" w:rsidRPr="00721D2E">
        <w:rPr>
          <w:rFonts w:ascii="Arial" w:hAnsi="Arial" w:cs="Arial"/>
          <w:sz w:val="20"/>
          <w:szCs w:val="20"/>
        </w:rPr>
        <w:t xml:space="preserve"> can automatically </w:t>
      </w:r>
      <w:proofErr w:type="spellStart"/>
      <w:r w:rsidR="00721D2E" w:rsidRPr="00721D2E">
        <w:rPr>
          <w:rFonts w:ascii="Arial" w:hAnsi="Arial" w:cs="Arial"/>
          <w:sz w:val="20"/>
          <w:szCs w:val="20"/>
        </w:rPr>
        <w:t>ini</w:t>
      </w:r>
      <w:r w:rsidR="001B1ECD">
        <w:rPr>
          <w:rFonts w:ascii="Arial" w:hAnsi="Arial" w:cs="Arial"/>
          <w:sz w:val="20"/>
          <w:szCs w:val="20"/>
        </w:rPr>
        <w:t>-</w:t>
      </w:r>
      <w:r w:rsidR="00721D2E" w:rsidRPr="00721D2E">
        <w:rPr>
          <w:rFonts w:ascii="Arial" w:hAnsi="Arial" w:cs="Arial"/>
          <w:sz w:val="20"/>
          <w:szCs w:val="20"/>
        </w:rPr>
        <w:t>tiate</w:t>
      </w:r>
      <w:proofErr w:type="spellEnd"/>
      <w:r w:rsidR="00721D2E" w:rsidRPr="00721D2E">
        <w:rPr>
          <w:rFonts w:ascii="Arial" w:hAnsi="Arial" w:cs="Arial"/>
          <w:sz w:val="20"/>
          <w:szCs w:val="20"/>
        </w:rPr>
        <w:t xml:space="preserve"> a DDS program</w:t>
      </w:r>
      <w:r w:rsidR="00755589">
        <w:rPr>
          <w:rFonts w:ascii="Arial" w:hAnsi="Arial" w:cs="Arial"/>
          <w:sz w:val="20"/>
          <w:szCs w:val="20"/>
        </w:rPr>
        <w:t xml:space="preserve"> preselected at the start of the game</w:t>
      </w:r>
      <w:r w:rsidR="00721D2E" w:rsidRPr="00721D2E">
        <w:rPr>
          <w:rFonts w:ascii="Arial" w:hAnsi="Arial" w:cs="Arial"/>
          <w:sz w:val="20"/>
          <w:szCs w:val="20"/>
        </w:rPr>
        <w:t>.</w:t>
      </w:r>
      <w:r w:rsidR="006B74C0">
        <w:rPr>
          <w:rFonts w:ascii="Arial" w:hAnsi="Arial" w:cs="Arial"/>
          <w:sz w:val="20"/>
          <w:szCs w:val="20"/>
        </w:rPr>
        <w:t xml:space="preserve">  A </w:t>
      </w:r>
      <w:r w:rsidR="00B446F9">
        <w:rPr>
          <w:rFonts w:ascii="Arial" w:hAnsi="Arial" w:cs="Arial"/>
          <w:sz w:val="20"/>
          <w:szCs w:val="20"/>
        </w:rPr>
        <w:t xml:space="preserve">cockpit </w:t>
      </w:r>
      <w:r w:rsidR="006B74C0">
        <w:rPr>
          <w:rFonts w:ascii="Arial" w:hAnsi="Arial" w:cs="Arial"/>
          <w:sz w:val="20"/>
          <w:szCs w:val="20"/>
        </w:rPr>
        <w:t xml:space="preserve">display </w:t>
      </w:r>
      <w:r w:rsidR="00B446F9">
        <w:rPr>
          <w:rFonts w:ascii="Arial" w:hAnsi="Arial" w:cs="Arial"/>
          <w:sz w:val="20"/>
          <w:szCs w:val="20"/>
        </w:rPr>
        <w:t>provides bearing a</w:t>
      </w:r>
      <w:r w:rsidR="002206AE">
        <w:rPr>
          <w:rFonts w:ascii="Arial" w:hAnsi="Arial" w:cs="Arial"/>
          <w:sz w:val="20"/>
          <w:szCs w:val="20"/>
        </w:rPr>
        <w:t>nd</w:t>
      </w:r>
      <w:r w:rsidR="00B446F9">
        <w:rPr>
          <w:rFonts w:ascii="Arial" w:hAnsi="Arial" w:cs="Arial"/>
          <w:sz w:val="20"/>
          <w:szCs w:val="20"/>
        </w:rPr>
        <w:t xml:space="preserve"> range on the approaching </w:t>
      </w:r>
      <w:r w:rsidR="00721D2E" w:rsidRPr="00721D2E">
        <w:rPr>
          <w:rFonts w:ascii="Arial" w:hAnsi="Arial" w:cs="Arial"/>
          <w:sz w:val="20"/>
          <w:szCs w:val="20"/>
        </w:rPr>
        <w:t>missile</w:t>
      </w:r>
      <w:r w:rsidR="00755589">
        <w:rPr>
          <w:rFonts w:ascii="Arial" w:hAnsi="Arial" w:cs="Arial"/>
          <w:sz w:val="20"/>
          <w:szCs w:val="20"/>
        </w:rPr>
        <w:t>. T</w:t>
      </w:r>
      <w:r>
        <w:rPr>
          <w:rFonts w:ascii="Arial" w:hAnsi="Arial" w:cs="Arial"/>
          <w:sz w:val="20"/>
          <w:szCs w:val="20"/>
        </w:rPr>
        <w:t xml:space="preserve">he </w:t>
      </w:r>
      <w:proofErr w:type="spellStart"/>
      <w:r w:rsidR="00755589">
        <w:rPr>
          <w:rFonts w:ascii="Arial" w:hAnsi="Arial" w:cs="Arial"/>
          <w:sz w:val="20"/>
          <w:szCs w:val="20"/>
        </w:rPr>
        <w:t>RWR</w:t>
      </w:r>
      <w:proofErr w:type="spellEnd"/>
      <w:r w:rsidR="00755589">
        <w:rPr>
          <w:rFonts w:ascii="Arial" w:hAnsi="Arial" w:cs="Arial"/>
          <w:sz w:val="20"/>
          <w:szCs w:val="20"/>
        </w:rPr>
        <w:t xml:space="preserve"> </w:t>
      </w:r>
      <w:r>
        <w:rPr>
          <w:rFonts w:ascii="Arial" w:hAnsi="Arial" w:cs="Arial"/>
          <w:sz w:val="20"/>
          <w:szCs w:val="20"/>
        </w:rPr>
        <w:t xml:space="preserve">Type C+ </w:t>
      </w:r>
      <w:r w:rsidR="004D1FA8">
        <w:rPr>
          <w:rFonts w:ascii="Arial" w:hAnsi="Arial" w:cs="Arial"/>
          <w:sz w:val="20"/>
          <w:szCs w:val="20"/>
        </w:rPr>
        <w:t xml:space="preserve">and D+ </w:t>
      </w:r>
      <w:r>
        <w:rPr>
          <w:rFonts w:ascii="Arial" w:hAnsi="Arial" w:cs="Arial"/>
          <w:sz w:val="20"/>
          <w:szCs w:val="20"/>
        </w:rPr>
        <w:t xml:space="preserve">provide a </w:t>
      </w:r>
      <w:r w:rsidR="00643CD2">
        <w:rPr>
          <w:rFonts w:ascii="Arial" w:hAnsi="Arial" w:cs="Arial"/>
          <w:sz w:val="20"/>
          <w:szCs w:val="20"/>
        </w:rPr>
        <w:t>+1 modification to attack rolls if the aircraft maneuvers</w:t>
      </w:r>
      <w:r w:rsidR="000B128C">
        <w:rPr>
          <w:rFonts w:ascii="Arial" w:hAnsi="Arial" w:cs="Arial"/>
          <w:sz w:val="20"/>
          <w:szCs w:val="20"/>
        </w:rPr>
        <w:t>,</w:t>
      </w:r>
      <w:r w:rsidR="00643CD2">
        <w:rPr>
          <w:rFonts w:ascii="Arial" w:hAnsi="Arial" w:cs="Arial"/>
          <w:sz w:val="20"/>
          <w:szCs w:val="20"/>
        </w:rPr>
        <w:t xml:space="preserve"> </w:t>
      </w:r>
      <w:r w:rsidR="00755589">
        <w:rPr>
          <w:rFonts w:ascii="Arial" w:hAnsi="Arial" w:cs="Arial"/>
          <w:sz w:val="20"/>
          <w:szCs w:val="20"/>
        </w:rPr>
        <w:t xml:space="preserve">the </w:t>
      </w:r>
      <w:proofErr w:type="spellStart"/>
      <w:r w:rsidR="00755589">
        <w:rPr>
          <w:rFonts w:ascii="Arial" w:hAnsi="Arial" w:cs="Arial"/>
          <w:sz w:val="20"/>
          <w:szCs w:val="20"/>
        </w:rPr>
        <w:t>RWR</w:t>
      </w:r>
      <w:proofErr w:type="spellEnd"/>
      <w:r w:rsidR="00755589">
        <w:rPr>
          <w:rFonts w:ascii="Arial" w:hAnsi="Arial" w:cs="Arial"/>
          <w:sz w:val="20"/>
          <w:szCs w:val="20"/>
        </w:rPr>
        <w:t xml:space="preserve"> is dispensing decoys</w:t>
      </w:r>
      <w:r w:rsidR="00751DFE">
        <w:rPr>
          <w:rFonts w:ascii="Arial" w:hAnsi="Arial" w:cs="Arial"/>
          <w:sz w:val="20"/>
          <w:szCs w:val="20"/>
        </w:rPr>
        <w:t>,</w:t>
      </w:r>
      <w:r w:rsidR="00755589">
        <w:rPr>
          <w:rFonts w:ascii="Arial" w:hAnsi="Arial" w:cs="Arial"/>
          <w:sz w:val="20"/>
          <w:szCs w:val="20"/>
        </w:rPr>
        <w:t xml:space="preserve"> </w:t>
      </w:r>
      <w:r w:rsidR="00751DFE">
        <w:rPr>
          <w:rFonts w:ascii="Arial" w:hAnsi="Arial" w:cs="Arial"/>
          <w:sz w:val="20"/>
          <w:szCs w:val="20"/>
        </w:rPr>
        <w:t>and/</w:t>
      </w:r>
      <w:r w:rsidR="000B128C">
        <w:rPr>
          <w:rFonts w:ascii="Arial" w:hAnsi="Arial" w:cs="Arial"/>
          <w:sz w:val="20"/>
          <w:szCs w:val="20"/>
        </w:rPr>
        <w:t xml:space="preserve">or has an active </w:t>
      </w:r>
      <w:proofErr w:type="spellStart"/>
      <w:r w:rsidR="000B128C">
        <w:rPr>
          <w:rFonts w:ascii="Arial" w:hAnsi="Arial" w:cs="Arial"/>
          <w:sz w:val="20"/>
          <w:szCs w:val="20"/>
        </w:rPr>
        <w:t>DJM</w:t>
      </w:r>
      <w:proofErr w:type="spellEnd"/>
      <w:r w:rsidR="000B128C">
        <w:rPr>
          <w:rFonts w:ascii="Arial" w:hAnsi="Arial" w:cs="Arial"/>
          <w:sz w:val="20"/>
          <w:szCs w:val="20"/>
        </w:rPr>
        <w:t xml:space="preserve">, </w:t>
      </w:r>
      <w:r w:rsidR="00643CD2">
        <w:rPr>
          <w:rFonts w:ascii="Arial" w:hAnsi="Arial" w:cs="Arial"/>
          <w:sz w:val="20"/>
          <w:szCs w:val="20"/>
        </w:rPr>
        <w:t>to</w:t>
      </w:r>
      <w:r w:rsidR="00755589">
        <w:rPr>
          <w:rFonts w:ascii="Arial" w:hAnsi="Arial" w:cs="Arial"/>
          <w:sz w:val="20"/>
          <w:szCs w:val="20"/>
        </w:rPr>
        <w:t xml:space="preserve"> attempt to </w:t>
      </w:r>
      <w:r w:rsidR="0067168D">
        <w:rPr>
          <w:rFonts w:ascii="Arial" w:hAnsi="Arial" w:cs="Arial"/>
          <w:sz w:val="20"/>
          <w:szCs w:val="20"/>
        </w:rPr>
        <w:t xml:space="preserve">decoy and/or </w:t>
      </w:r>
      <w:r w:rsidR="00643CD2">
        <w:rPr>
          <w:rFonts w:ascii="Arial" w:hAnsi="Arial" w:cs="Arial"/>
          <w:sz w:val="20"/>
          <w:szCs w:val="20"/>
        </w:rPr>
        <w:t>evade the missile at the terminal stage</w:t>
      </w:r>
      <w:r w:rsidR="00755589">
        <w:rPr>
          <w:rFonts w:ascii="Arial" w:hAnsi="Arial" w:cs="Arial"/>
          <w:sz w:val="20"/>
          <w:szCs w:val="20"/>
        </w:rPr>
        <w:t xml:space="preserve"> of the attack</w:t>
      </w:r>
      <w:r w:rsidR="00721D2E" w:rsidRPr="00721D2E">
        <w:rPr>
          <w:rFonts w:ascii="Arial" w:hAnsi="Arial" w:cs="Arial"/>
          <w:sz w:val="20"/>
          <w:szCs w:val="20"/>
        </w:rPr>
        <w:t>.</w:t>
      </w:r>
      <w:r w:rsidR="0067168D">
        <w:rPr>
          <w:rFonts w:ascii="Arial" w:hAnsi="Arial" w:cs="Arial"/>
          <w:sz w:val="20"/>
          <w:szCs w:val="20"/>
        </w:rPr>
        <w:t xml:space="preserve"> </w:t>
      </w:r>
      <w:r w:rsidR="00D91CF9">
        <w:rPr>
          <w:rFonts w:ascii="Arial" w:hAnsi="Arial" w:cs="Arial"/>
          <w:sz w:val="20"/>
          <w:szCs w:val="20"/>
        </w:rPr>
        <w:t>The i</w:t>
      </w:r>
      <w:r w:rsidR="00D91CF9" w:rsidRPr="00D91CF9">
        <w:rPr>
          <w:rFonts w:ascii="Arial" w:eastAsia="Times New Roman" w:hAnsi="Arial" w:cs="Arial"/>
          <w:sz w:val="20"/>
          <w:szCs w:val="20"/>
        </w:rPr>
        <w:t xml:space="preserve">ncreased </w:t>
      </w:r>
      <w:r w:rsidR="0067168D">
        <w:rPr>
          <w:rFonts w:ascii="Arial" w:eastAsia="Times New Roman" w:hAnsi="Arial" w:cs="Arial"/>
          <w:sz w:val="20"/>
          <w:szCs w:val="20"/>
        </w:rPr>
        <w:t xml:space="preserve">decoy </w:t>
      </w:r>
      <w:r w:rsidR="00D91CF9">
        <w:rPr>
          <w:rFonts w:ascii="Arial" w:eastAsia="Times New Roman" w:hAnsi="Arial" w:cs="Arial"/>
          <w:sz w:val="20"/>
          <w:szCs w:val="20"/>
        </w:rPr>
        <w:t>e</w:t>
      </w:r>
      <w:r w:rsidR="00D91CF9" w:rsidRPr="00D91CF9">
        <w:rPr>
          <w:rFonts w:ascii="Arial" w:eastAsia="Times New Roman" w:hAnsi="Arial" w:cs="Arial"/>
          <w:sz w:val="20"/>
          <w:szCs w:val="20"/>
        </w:rPr>
        <w:t>ffectiveness</w:t>
      </w:r>
      <w:r w:rsidR="00D91CF9">
        <w:rPr>
          <w:rFonts w:ascii="Arial" w:eastAsia="Times New Roman" w:hAnsi="Arial" w:cs="Arial"/>
          <w:sz w:val="20"/>
          <w:szCs w:val="20"/>
        </w:rPr>
        <w:t xml:space="preserve"> above applies to </w:t>
      </w:r>
      <w:r w:rsidR="00673F04">
        <w:rPr>
          <w:rFonts w:ascii="Arial" w:eastAsia="Times New Roman" w:hAnsi="Arial" w:cs="Arial"/>
          <w:sz w:val="20"/>
          <w:szCs w:val="20"/>
        </w:rPr>
        <w:t xml:space="preserve">all </w:t>
      </w:r>
      <w:r w:rsidR="00D91CF9">
        <w:rPr>
          <w:rFonts w:ascii="Arial" w:eastAsia="Times New Roman" w:hAnsi="Arial" w:cs="Arial"/>
          <w:sz w:val="20"/>
          <w:szCs w:val="20"/>
        </w:rPr>
        <w:t>missiles</w:t>
      </w:r>
      <w:r w:rsidR="007477A6">
        <w:rPr>
          <w:rFonts w:ascii="Arial" w:eastAsia="Times New Roman" w:hAnsi="Arial" w:cs="Arial"/>
          <w:sz w:val="20"/>
          <w:szCs w:val="20"/>
        </w:rPr>
        <w:t xml:space="preserve"> and </w:t>
      </w:r>
      <w:r w:rsidR="00643CD2">
        <w:rPr>
          <w:rFonts w:ascii="Arial" w:hAnsi="Arial" w:cs="Arial"/>
          <w:sz w:val="20"/>
          <w:szCs w:val="20"/>
        </w:rPr>
        <w:t>simulate</w:t>
      </w:r>
      <w:r w:rsidR="007311BB">
        <w:rPr>
          <w:rFonts w:ascii="Arial" w:hAnsi="Arial" w:cs="Arial"/>
          <w:sz w:val="20"/>
          <w:szCs w:val="20"/>
        </w:rPr>
        <w:t>s</w:t>
      </w:r>
      <w:r w:rsidR="00643CD2">
        <w:rPr>
          <w:rFonts w:ascii="Arial" w:hAnsi="Arial" w:cs="Arial"/>
          <w:sz w:val="20"/>
          <w:szCs w:val="20"/>
        </w:rPr>
        <w:t xml:space="preserve"> maneuvering cues </w:t>
      </w:r>
      <w:r w:rsidR="00755589">
        <w:rPr>
          <w:rFonts w:ascii="Arial" w:hAnsi="Arial" w:cs="Arial"/>
          <w:sz w:val="20"/>
          <w:szCs w:val="20"/>
        </w:rPr>
        <w:t>and</w:t>
      </w:r>
      <w:r w:rsidR="00005583">
        <w:rPr>
          <w:rFonts w:ascii="Arial" w:hAnsi="Arial" w:cs="Arial"/>
          <w:sz w:val="20"/>
          <w:szCs w:val="20"/>
        </w:rPr>
        <w:t>/or</w:t>
      </w:r>
      <w:r w:rsidR="00755589">
        <w:rPr>
          <w:rFonts w:ascii="Arial" w:hAnsi="Arial" w:cs="Arial"/>
          <w:sz w:val="20"/>
          <w:szCs w:val="20"/>
        </w:rPr>
        <w:t xml:space="preserve"> optimal </w:t>
      </w:r>
      <w:r w:rsidR="00160B56">
        <w:rPr>
          <w:rFonts w:ascii="Arial" w:hAnsi="Arial" w:cs="Arial"/>
          <w:sz w:val="20"/>
          <w:szCs w:val="20"/>
        </w:rPr>
        <w:t xml:space="preserve">combination </w:t>
      </w:r>
      <w:r w:rsidR="00755589">
        <w:rPr>
          <w:rFonts w:ascii="Arial" w:hAnsi="Arial" w:cs="Arial"/>
          <w:sz w:val="20"/>
          <w:szCs w:val="20"/>
        </w:rPr>
        <w:t xml:space="preserve">decoy dispensing </w:t>
      </w:r>
      <w:r w:rsidR="000B128C">
        <w:rPr>
          <w:rFonts w:ascii="Arial" w:hAnsi="Arial" w:cs="Arial"/>
          <w:sz w:val="20"/>
          <w:szCs w:val="20"/>
        </w:rPr>
        <w:t>and jamming</w:t>
      </w:r>
      <w:r w:rsidR="00B446F9">
        <w:rPr>
          <w:rFonts w:ascii="Arial" w:hAnsi="Arial" w:cs="Arial"/>
          <w:sz w:val="20"/>
          <w:szCs w:val="20"/>
        </w:rPr>
        <w:t>.</w:t>
      </w:r>
      <w:r w:rsidR="00643CD2">
        <w:rPr>
          <w:rFonts w:ascii="Arial" w:hAnsi="Arial" w:cs="Arial"/>
          <w:sz w:val="20"/>
          <w:szCs w:val="20"/>
        </w:rPr>
        <w:t xml:space="preserve">  </w:t>
      </w:r>
    </w:p>
    <w:p w14:paraId="074DA27E" w14:textId="31F498D9" w:rsidR="00721D2E" w:rsidRPr="00721D2E" w:rsidRDefault="00755589" w:rsidP="00387A67">
      <w:pPr>
        <w:pStyle w:val="BodyText"/>
        <w:spacing w:before="120" w:after="0"/>
        <w:ind w:firstLine="263"/>
        <w:jc w:val="both"/>
        <w:rPr>
          <w:rFonts w:ascii="Arial" w:hAnsi="Arial" w:cs="Arial"/>
          <w:sz w:val="20"/>
          <w:szCs w:val="20"/>
        </w:rPr>
      </w:pPr>
      <w:r>
        <w:rPr>
          <w:rFonts w:ascii="Arial" w:hAnsi="Arial" w:cs="Arial"/>
          <w:sz w:val="20"/>
          <w:szCs w:val="20"/>
        </w:rPr>
        <w:t xml:space="preserve">Both </w:t>
      </w:r>
      <w:proofErr w:type="spellStart"/>
      <w:r w:rsidR="00721D2E" w:rsidRPr="00721D2E">
        <w:rPr>
          <w:rFonts w:ascii="Arial" w:hAnsi="Arial" w:cs="Arial"/>
          <w:sz w:val="20"/>
          <w:szCs w:val="20"/>
        </w:rPr>
        <w:t>RWR</w:t>
      </w:r>
      <w:proofErr w:type="spellEnd"/>
      <w:r w:rsidR="00005583">
        <w:rPr>
          <w:rFonts w:ascii="Arial" w:hAnsi="Arial" w:cs="Arial"/>
          <w:sz w:val="20"/>
          <w:szCs w:val="20"/>
        </w:rPr>
        <w:t>-</w:t>
      </w:r>
      <w:r>
        <w:rPr>
          <w:rFonts w:ascii="Arial" w:hAnsi="Arial" w:cs="Arial"/>
          <w:sz w:val="20"/>
          <w:szCs w:val="20"/>
        </w:rPr>
        <w:t xml:space="preserve">C+ and </w:t>
      </w:r>
      <w:proofErr w:type="spellStart"/>
      <w:r w:rsidR="00005583">
        <w:rPr>
          <w:rFonts w:ascii="Arial" w:hAnsi="Arial" w:cs="Arial"/>
          <w:sz w:val="20"/>
          <w:szCs w:val="20"/>
        </w:rPr>
        <w:t>RWR</w:t>
      </w:r>
      <w:proofErr w:type="spellEnd"/>
      <w:r w:rsidR="00005583">
        <w:rPr>
          <w:rFonts w:ascii="Arial" w:hAnsi="Arial" w:cs="Arial"/>
          <w:sz w:val="20"/>
          <w:szCs w:val="20"/>
        </w:rPr>
        <w:t>-</w:t>
      </w:r>
      <w:r>
        <w:rPr>
          <w:rFonts w:ascii="Arial" w:hAnsi="Arial" w:cs="Arial"/>
          <w:sz w:val="20"/>
          <w:szCs w:val="20"/>
        </w:rPr>
        <w:t xml:space="preserve">D+ </w:t>
      </w:r>
      <w:r w:rsidR="00721D2E" w:rsidRPr="00721D2E">
        <w:rPr>
          <w:rFonts w:ascii="Arial" w:hAnsi="Arial" w:cs="Arial"/>
          <w:sz w:val="20"/>
          <w:szCs w:val="20"/>
        </w:rPr>
        <w:t xml:space="preserve">will detect laser </w:t>
      </w:r>
      <w:r w:rsidR="008B780A">
        <w:rPr>
          <w:rFonts w:ascii="Arial" w:hAnsi="Arial" w:cs="Arial"/>
          <w:sz w:val="20"/>
          <w:szCs w:val="20"/>
        </w:rPr>
        <w:t>guidance beams for l</w:t>
      </w:r>
      <w:r w:rsidR="00721D2E" w:rsidRPr="00721D2E">
        <w:rPr>
          <w:rFonts w:ascii="Arial" w:hAnsi="Arial" w:cs="Arial"/>
          <w:sz w:val="20"/>
          <w:szCs w:val="20"/>
        </w:rPr>
        <w:t>aser guided SAMs.</w:t>
      </w:r>
    </w:p>
    <w:p w14:paraId="23FA5EF8" w14:textId="42F903F7" w:rsidR="00EC38D6" w:rsidRDefault="00721D2E" w:rsidP="00387A67">
      <w:pPr>
        <w:pStyle w:val="BodyText"/>
        <w:spacing w:before="120" w:after="0"/>
        <w:ind w:firstLine="263"/>
        <w:jc w:val="both"/>
        <w:rPr>
          <w:rFonts w:ascii="Arial" w:hAnsi="Arial" w:cs="Arial"/>
          <w:sz w:val="20"/>
          <w:szCs w:val="20"/>
        </w:rPr>
      </w:pPr>
      <w:r w:rsidRPr="00721D2E">
        <w:rPr>
          <w:rFonts w:ascii="Arial" w:hAnsi="Arial" w:cs="Arial"/>
          <w:sz w:val="20"/>
          <w:szCs w:val="20"/>
        </w:rPr>
        <w:t xml:space="preserve">The </w:t>
      </w:r>
      <w:proofErr w:type="spellStart"/>
      <w:r w:rsidRPr="00721D2E">
        <w:rPr>
          <w:rFonts w:ascii="Arial" w:hAnsi="Arial" w:cs="Arial"/>
          <w:sz w:val="20"/>
          <w:szCs w:val="20"/>
        </w:rPr>
        <w:t>RWR</w:t>
      </w:r>
      <w:proofErr w:type="spellEnd"/>
      <w:r w:rsidR="00005583">
        <w:rPr>
          <w:rFonts w:ascii="Arial" w:hAnsi="Arial" w:cs="Arial"/>
          <w:sz w:val="20"/>
          <w:szCs w:val="20"/>
        </w:rPr>
        <w:t>-</w:t>
      </w:r>
      <w:r w:rsidRPr="00721D2E">
        <w:rPr>
          <w:rFonts w:ascii="Arial" w:hAnsi="Arial" w:cs="Arial"/>
          <w:sz w:val="20"/>
          <w:szCs w:val="20"/>
        </w:rPr>
        <w:t>D+ system also permits a player to have two DDS programs that are automatically selected by the integrated system.  Before play, two DDS pro</w:t>
      </w:r>
      <w:r w:rsidR="00DC3AF3">
        <w:rPr>
          <w:rFonts w:ascii="Arial" w:hAnsi="Arial" w:cs="Arial"/>
          <w:sz w:val="20"/>
          <w:szCs w:val="20"/>
        </w:rPr>
        <w:t>-</w:t>
      </w:r>
      <w:r w:rsidRPr="00721D2E">
        <w:rPr>
          <w:rFonts w:ascii="Arial" w:hAnsi="Arial" w:cs="Arial"/>
          <w:sz w:val="20"/>
          <w:szCs w:val="20"/>
        </w:rPr>
        <w:t xml:space="preserve">grams may be </w:t>
      </w:r>
      <w:r w:rsidR="006B74C0">
        <w:rPr>
          <w:rFonts w:ascii="Arial" w:hAnsi="Arial" w:cs="Arial"/>
          <w:sz w:val="20"/>
          <w:szCs w:val="20"/>
        </w:rPr>
        <w:t>selected</w:t>
      </w:r>
      <w:r w:rsidR="00DC3AF3">
        <w:rPr>
          <w:rFonts w:ascii="Arial" w:hAnsi="Arial" w:cs="Arial"/>
          <w:sz w:val="20"/>
          <w:szCs w:val="20"/>
        </w:rPr>
        <w:t>;</w:t>
      </w:r>
      <w:r w:rsidR="002B768F">
        <w:rPr>
          <w:rFonts w:ascii="Arial" w:hAnsi="Arial" w:cs="Arial"/>
          <w:sz w:val="20"/>
          <w:szCs w:val="20"/>
        </w:rPr>
        <w:t xml:space="preserve"> </w:t>
      </w:r>
      <w:r w:rsidRPr="00721D2E">
        <w:rPr>
          <w:rFonts w:ascii="Arial" w:hAnsi="Arial" w:cs="Arial"/>
          <w:sz w:val="20"/>
          <w:szCs w:val="20"/>
        </w:rPr>
        <w:t xml:space="preserve">typically selected to optimize protection from either radar or non-radar threats.  The </w:t>
      </w:r>
      <w:proofErr w:type="spellStart"/>
      <w:r w:rsidRPr="00721D2E">
        <w:rPr>
          <w:rFonts w:ascii="Arial" w:hAnsi="Arial" w:cs="Arial"/>
          <w:sz w:val="20"/>
          <w:szCs w:val="20"/>
        </w:rPr>
        <w:t>RWR</w:t>
      </w:r>
      <w:proofErr w:type="spellEnd"/>
      <w:r w:rsidR="003A5C4A">
        <w:rPr>
          <w:rFonts w:ascii="Arial" w:hAnsi="Arial" w:cs="Arial"/>
          <w:sz w:val="20"/>
          <w:szCs w:val="20"/>
        </w:rPr>
        <w:t>/ECM</w:t>
      </w:r>
      <w:r w:rsidRPr="00721D2E">
        <w:rPr>
          <w:rFonts w:ascii="Arial" w:hAnsi="Arial" w:cs="Arial"/>
          <w:sz w:val="20"/>
          <w:szCs w:val="20"/>
        </w:rPr>
        <w:t xml:space="preserve"> will automatically activate whichever of the two DDS programs match the detected threat.    </w:t>
      </w:r>
    </w:p>
    <w:p w14:paraId="571A0BE3" w14:textId="46EF949E" w:rsidR="00EC38D6" w:rsidRPr="00202DA2" w:rsidRDefault="00EC38D6" w:rsidP="00387A67">
      <w:pPr>
        <w:widowControl w:val="0"/>
        <w:kinsoku w:val="0"/>
        <w:overflowPunct w:val="0"/>
        <w:autoSpaceDE w:val="0"/>
        <w:autoSpaceDN w:val="0"/>
        <w:adjustRightInd w:val="0"/>
        <w:spacing w:before="120" w:after="0" w:line="240" w:lineRule="auto"/>
        <w:ind w:right="45" w:firstLine="263"/>
        <w:jc w:val="both"/>
        <w:rPr>
          <w:rFonts w:ascii="Arial" w:eastAsia="Times New Roman" w:hAnsi="Arial" w:cs="Arial"/>
          <w:sz w:val="20"/>
          <w:szCs w:val="20"/>
        </w:rPr>
      </w:pPr>
      <w:r w:rsidRPr="00721D2E">
        <w:rPr>
          <w:rFonts w:ascii="Arial" w:eastAsia="Times New Roman" w:hAnsi="Arial" w:cs="Arial"/>
          <w:b/>
          <w:sz w:val="20"/>
          <w:szCs w:val="20"/>
        </w:rPr>
        <w:t>Increased PPL Effectiveness</w:t>
      </w:r>
      <w:r w:rsidRPr="00202DA2">
        <w:rPr>
          <w:rFonts w:ascii="Arial" w:eastAsia="Times New Roman" w:hAnsi="Arial" w:cs="Arial"/>
          <w:sz w:val="20"/>
          <w:szCs w:val="20"/>
        </w:rPr>
        <w:t xml:space="preserve">. Due to the sophisticated logic </w:t>
      </w:r>
      <w:r>
        <w:rPr>
          <w:rFonts w:ascii="Arial" w:eastAsia="Times New Roman" w:hAnsi="Arial" w:cs="Arial"/>
          <w:sz w:val="20"/>
          <w:szCs w:val="20"/>
        </w:rPr>
        <w:t>i</w:t>
      </w:r>
      <w:r w:rsidRPr="00202DA2">
        <w:rPr>
          <w:rFonts w:ascii="Arial" w:eastAsia="Times New Roman" w:hAnsi="Arial" w:cs="Arial"/>
          <w:sz w:val="20"/>
          <w:szCs w:val="20"/>
        </w:rPr>
        <w:t xml:space="preserve">nterfaces of </w:t>
      </w:r>
      <w:r>
        <w:rPr>
          <w:rFonts w:ascii="Arial" w:eastAsia="Times New Roman" w:hAnsi="Arial" w:cs="Arial"/>
          <w:sz w:val="20"/>
          <w:szCs w:val="20"/>
        </w:rPr>
        <w:t xml:space="preserve">the </w:t>
      </w:r>
      <w:r w:rsidRPr="00202DA2">
        <w:rPr>
          <w:rFonts w:ascii="Arial" w:eastAsia="Times New Roman" w:hAnsi="Arial" w:cs="Arial"/>
          <w:sz w:val="20"/>
          <w:szCs w:val="20"/>
        </w:rPr>
        <w:t>19</w:t>
      </w:r>
      <w:r>
        <w:rPr>
          <w:rFonts w:ascii="Arial" w:eastAsia="Times New Roman" w:hAnsi="Arial" w:cs="Arial"/>
          <w:sz w:val="20"/>
          <w:szCs w:val="20"/>
        </w:rPr>
        <w:t>90</w:t>
      </w:r>
      <w:r w:rsidRPr="00202DA2">
        <w:rPr>
          <w:rFonts w:ascii="Arial" w:eastAsia="Times New Roman" w:hAnsi="Arial" w:cs="Arial"/>
          <w:sz w:val="20"/>
          <w:szCs w:val="20"/>
        </w:rPr>
        <w:t xml:space="preserve">s and </w:t>
      </w:r>
      <w:r w:rsidR="00A87C52">
        <w:rPr>
          <w:rFonts w:ascii="Arial" w:eastAsia="Times New Roman" w:hAnsi="Arial" w:cs="Arial"/>
          <w:sz w:val="20"/>
          <w:szCs w:val="20"/>
        </w:rPr>
        <w:t xml:space="preserve">later </w:t>
      </w:r>
      <w:r w:rsidRPr="00202DA2">
        <w:rPr>
          <w:rFonts w:ascii="Arial" w:eastAsia="Times New Roman" w:hAnsi="Arial" w:cs="Arial"/>
          <w:sz w:val="20"/>
          <w:szCs w:val="20"/>
        </w:rPr>
        <w:t xml:space="preserve"> </w:t>
      </w:r>
      <w:r>
        <w:rPr>
          <w:rFonts w:ascii="Arial" w:eastAsia="Times New Roman" w:hAnsi="Arial" w:cs="Arial"/>
          <w:sz w:val="20"/>
          <w:szCs w:val="20"/>
        </w:rPr>
        <w:t xml:space="preserve">integrated </w:t>
      </w:r>
      <w:r w:rsidRPr="00202DA2">
        <w:rPr>
          <w:rFonts w:ascii="Arial" w:eastAsia="Times New Roman" w:hAnsi="Arial" w:cs="Arial"/>
          <w:sz w:val="20"/>
          <w:szCs w:val="20"/>
        </w:rPr>
        <w:t xml:space="preserve">EW systems, </w:t>
      </w:r>
      <w:proofErr w:type="spellStart"/>
      <w:r w:rsidRPr="00202DA2">
        <w:rPr>
          <w:rFonts w:ascii="Arial" w:eastAsia="Times New Roman" w:hAnsi="Arial" w:cs="Arial"/>
          <w:sz w:val="20"/>
          <w:szCs w:val="20"/>
        </w:rPr>
        <w:t>DDS­C</w:t>
      </w:r>
      <w:proofErr w:type="spellEnd"/>
      <w:r w:rsidRPr="00202DA2">
        <w:rPr>
          <w:rFonts w:ascii="Arial" w:eastAsia="Times New Roman" w:hAnsi="Arial" w:cs="Arial"/>
          <w:sz w:val="20"/>
          <w:szCs w:val="20"/>
        </w:rPr>
        <w:t xml:space="preserve"> or DDS-D, when used with </w:t>
      </w:r>
      <w:proofErr w:type="spellStart"/>
      <w:r w:rsidRPr="00202DA2">
        <w:rPr>
          <w:rFonts w:ascii="Arial" w:eastAsia="Times New Roman" w:hAnsi="Arial" w:cs="Arial"/>
          <w:sz w:val="20"/>
          <w:szCs w:val="20"/>
        </w:rPr>
        <w:t>RWR</w:t>
      </w:r>
      <w:proofErr w:type="spellEnd"/>
      <w:r w:rsidRPr="00202DA2">
        <w:rPr>
          <w:rFonts w:ascii="Arial" w:eastAsia="Times New Roman" w:hAnsi="Arial" w:cs="Arial"/>
          <w:sz w:val="20"/>
          <w:szCs w:val="20"/>
        </w:rPr>
        <w:t>-C</w:t>
      </w:r>
      <w:r>
        <w:rPr>
          <w:rFonts w:ascii="Arial" w:eastAsia="Times New Roman" w:hAnsi="Arial" w:cs="Arial"/>
          <w:sz w:val="20"/>
          <w:szCs w:val="20"/>
        </w:rPr>
        <w:t>+</w:t>
      </w:r>
      <w:r w:rsidRPr="00202DA2">
        <w:rPr>
          <w:rFonts w:ascii="Arial" w:eastAsia="Times New Roman" w:hAnsi="Arial" w:cs="Arial"/>
          <w:sz w:val="20"/>
          <w:szCs w:val="20"/>
        </w:rPr>
        <w:t xml:space="preserve"> or </w:t>
      </w:r>
      <w:proofErr w:type="spellStart"/>
      <w:r w:rsidRPr="00202DA2">
        <w:rPr>
          <w:rFonts w:ascii="Arial" w:eastAsia="Times New Roman" w:hAnsi="Arial" w:cs="Arial"/>
          <w:sz w:val="20"/>
          <w:szCs w:val="20"/>
        </w:rPr>
        <w:t>RWR</w:t>
      </w:r>
      <w:proofErr w:type="spellEnd"/>
      <w:r w:rsidRPr="00202DA2">
        <w:rPr>
          <w:rFonts w:ascii="Arial" w:eastAsia="Times New Roman" w:hAnsi="Arial" w:cs="Arial"/>
          <w:sz w:val="20"/>
          <w:szCs w:val="20"/>
        </w:rPr>
        <w:t>-D</w:t>
      </w:r>
      <w:r>
        <w:rPr>
          <w:rFonts w:ascii="Arial" w:eastAsia="Times New Roman" w:hAnsi="Arial" w:cs="Arial"/>
          <w:sz w:val="20"/>
          <w:szCs w:val="20"/>
        </w:rPr>
        <w:t>+</w:t>
      </w:r>
      <w:r w:rsidR="003E0112">
        <w:rPr>
          <w:rFonts w:ascii="Arial" w:eastAsia="Times New Roman" w:hAnsi="Arial" w:cs="Arial"/>
          <w:sz w:val="20"/>
          <w:szCs w:val="20"/>
        </w:rPr>
        <w:t xml:space="preserve">, </w:t>
      </w:r>
      <w:r w:rsidRPr="00202DA2">
        <w:rPr>
          <w:rFonts w:ascii="Arial" w:eastAsia="Times New Roman" w:hAnsi="Arial" w:cs="Arial"/>
          <w:sz w:val="20"/>
          <w:szCs w:val="20"/>
        </w:rPr>
        <w:t xml:space="preserve">have increased PPL effectiveness </w:t>
      </w:r>
      <w:r w:rsidR="00661659">
        <w:rPr>
          <w:rFonts w:ascii="Arial" w:eastAsia="Times New Roman" w:hAnsi="Arial" w:cs="Arial"/>
          <w:sz w:val="20"/>
          <w:szCs w:val="20"/>
        </w:rPr>
        <w:t xml:space="preserve">against </w:t>
      </w:r>
      <w:r w:rsidR="00BD6346">
        <w:rPr>
          <w:rFonts w:ascii="Arial" w:eastAsia="Times New Roman" w:hAnsi="Arial" w:cs="Arial"/>
          <w:sz w:val="20"/>
          <w:szCs w:val="20"/>
        </w:rPr>
        <w:t>radars</w:t>
      </w:r>
      <w:r w:rsidR="00661659">
        <w:rPr>
          <w:rFonts w:ascii="Arial" w:eastAsia="Times New Roman" w:hAnsi="Arial" w:cs="Arial"/>
          <w:sz w:val="20"/>
          <w:szCs w:val="20"/>
        </w:rPr>
        <w:t xml:space="preserve"> </w:t>
      </w:r>
      <w:r w:rsidRPr="00202DA2">
        <w:rPr>
          <w:rFonts w:ascii="Arial" w:eastAsia="Times New Roman" w:hAnsi="Arial" w:cs="Arial"/>
          <w:sz w:val="20"/>
          <w:szCs w:val="20"/>
        </w:rPr>
        <w:t>as follows:</w:t>
      </w:r>
    </w:p>
    <w:p w14:paraId="1D46DB5C" w14:textId="524FE589" w:rsidR="00EC38D6" w:rsidRPr="00202DA2" w:rsidRDefault="00EC38D6" w:rsidP="00327BB7">
      <w:pPr>
        <w:widowControl w:val="0"/>
        <w:numPr>
          <w:ilvl w:val="3"/>
          <w:numId w:val="48"/>
        </w:numPr>
        <w:tabs>
          <w:tab w:val="left" w:pos="630"/>
        </w:tabs>
        <w:kinsoku w:val="0"/>
        <w:overflowPunct w:val="0"/>
        <w:autoSpaceDE w:val="0"/>
        <w:autoSpaceDN w:val="0"/>
        <w:adjustRightInd w:val="0"/>
        <w:spacing w:before="120" w:after="0" w:line="240" w:lineRule="auto"/>
        <w:ind w:left="180" w:right="42" w:firstLine="270"/>
        <w:jc w:val="both"/>
        <w:rPr>
          <w:rFonts w:ascii="Arial" w:eastAsia="Times New Roman" w:hAnsi="Arial" w:cs="Arial"/>
          <w:sz w:val="20"/>
          <w:szCs w:val="20"/>
        </w:rPr>
      </w:pPr>
      <w:r w:rsidRPr="00202DA2">
        <w:rPr>
          <w:rFonts w:ascii="Arial" w:eastAsia="Times New Roman" w:hAnsi="Arial" w:cs="Arial"/>
          <w:sz w:val="20"/>
          <w:szCs w:val="20"/>
        </w:rPr>
        <w:t xml:space="preserve">When a </w:t>
      </w:r>
      <w:r>
        <w:rPr>
          <w:rFonts w:ascii="Arial" w:eastAsia="Times New Roman" w:hAnsi="Arial" w:cs="Arial"/>
          <w:sz w:val="20"/>
          <w:szCs w:val="20"/>
        </w:rPr>
        <w:t xml:space="preserve">Chaff or Mini-Jammer </w:t>
      </w:r>
      <w:r w:rsidRPr="00202DA2">
        <w:rPr>
          <w:rFonts w:ascii="Arial" w:eastAsia="Times New Roman" w:hAnsi="Arial" w:cs="Arial"/>
          <w:sz w:val="20"/>
          <w:szCs w:val="20"/>
        </w:rPr>
        <w:t xml:space="preserve">PPL </w:t>
      </w:r>
      <w:r w:rsidR="001B1ECD">
        <w:rPr>
          <w:rFonts w:ascii="Arial" w:eastAsia="Times New Roman" w:hAnsi="Arial" w:cs="Arial"/>
          <w:sz w:val="20"/>
          <w:szCs w:val="20"/>
        </w:rPr>
        <w:t xml:space="preserve">program </w:t>
      </w:r>
      <w:r>
        <w:rPr>
          <w:rFonts w:ascii="Arial" w:eastAsia="Times New Roman" w:hAnsi="Arial" w:cs="Arial"/>
          <w:sz w:val="20"/>
          <w:szCs w:val="20"/>
        </w:rPr>
        <w:t>is</w:t>
      </w:r>
      <w:r w:rsidRPr="00202DA2">
        <w:rPr>
          <w:rFonts w:ascii="Arial" w:eastAsia="Times New Roman" w:hAnsi="Arial" w:cs="Arial"/>
          <w:sz w:val="20"/>
          <w:szCs w:val="20"/>
        </w:rPr>
        <w:t xml:space="preserve"> in effect against </w:t>
      </w:r>
      <w:r w:rsidR="00BD6346">
        <w:rPr>
          <w:rFonts w:ascii="Arial" w:eastAsia="Times New Roman" w:hAnsi="Arial" w:cs="Arial"/>
          <w:sz w:val="20"/>
          <w:szCs w:val="20"/>
        </w:rPr>
        <w:t xml:space="preserve">radars </w:t>
      </w:r>
      <w:r w:rsidRPr="00202DA2">
        <w:rPr>
          <w:rFonts w:ascii="Arial" w:eastAsia="Times New Roman" w:hAnsi="Arial" w:cs="Arial"/>
          <w:sz w:val="20"/>
          <w:szCs w:val="20"/>
        </w:rPr>
        <w:t xml:space="preserve">which are detectable to </w:t>
      </w:r>
      <w:r>
        <w:rPr>
          <w:rFonts w:ascii="Arial" w:eastAsia="Times New Roman" w:hAnsi="Arial" w:cs="Arial"/>
          <w:sz w:val="20"/>
          <w:szCs w:val="20"/>
        </w:rPr>
        <w:t xml:space="preserve">the </w:t>
      </w:r>
      <w:proofErr w:type="spellStart"/>
      <w:r w:rsidRPr="00202DA2">
        <w:rPr>
          <w:rFonts w:ascii="Arial" w:eastAsia="Times New Roman" w:hAnsi="Arial" w:cs="Arial"/>
          <w:sz w:val="20"/>
          <w:szCs w:val="20"/>
        </w:rPr>
        <w:t>RWR</w:t>
      </w:r>
      <w:proofErr w:type="spellEnd"/>
      <w:r w:rsidRPr="00202DA2">
        <w:rPr>
          <w:rFonts w:ascii="Arial" w:eastAsia="Times New Roman" w:hAnsi="Arial" w:cs="Arial"/>
          <w:sz w:val="20"/>
          <w:szCs w:val="20"/>
        </w:rPr>
        <w:t>-C</w:t>
      </w:r>
      <w:r w:rsidR="003E0112">
        <w:rPr>
          <w:rFonts w:ascii="Arial" w:eastAsia="Times New Roman" w:hAnsi="Arial" w:cs="Arial"/>
          <w:sz w:val="20"/>
          <w:szCs w:val="20"/>
        </w:rPr>
        <w:t>+</w:t>
      </w:r>
      <w:r w:rsidRPr="00202DA2">
        <w:rPr>
          <w:rFonts w:ascii="Arial" w:eastAsia="Times New Roman" w:hAnsi="Arial" w:cs="Arial"/>
          <w:sz w:val="20"/>
          <w:szCs w:val="20"/>
        </w:rPr>
        <w:t xml:space="preserve"> or </w:t>
      </w:r>
      <w:proofErr w:type="spellStart"/>
      <w:r w:rsidRPr="00202DA2">
        <w:rPr>
          <w:rFonts w:ascii="Arial" w:eastAsia="Times New Roman" w:hAnsi="Arial" w:cs="Arial"/>
          <w:sz w:val="20"/>
          <w:szCs w:val="20"/>
        </w:rPr>
        <w:t>RWR</w:t>
      </w:r>
      <w:proofErr w:type="spellEnd"/>
      <w:r w:rsidRPr="00202DA2">
        <w:rPr>
          <w:rFonts w:ascii="Arial" w:eastAsia="Times New Roman" w:hAnsi="Arial" w:cs="Arial"/>
          <w:sz w:val="20"/>
          <w:szCs w:val="20"/>
        </w:rPr>
        <w:t>-D</w:t>
      </w:r>
      <w:r w:rsidR="003E0112">
        <w:rPr>
          <w:rFonts w:ascii="Arial" w:eastAsia="Times New Roman" w:hAnsi="Arial" w:cs="Arial"/>
          <w:sz w:val="20"/>
          <w:szCs w:val="20"/>
        </w:rPr>
        <w:t>+</w:t>
      </w:r>
      <w:r w:rsidRPr="00202DA2">
        <w:rPr>
          <w:rFonts w:ascii="Arial" w:eastAsia="Times New Roman" w:hAnsi="Arial" w:cs="Arial"/>
          <w:sz w:val="20"/>
          <w:szCs w:val="20"/>
        </w:rPr>
        <w:t xml:space="preserve">, the selected PPL level </w:t>
      </w:r>
      <w:r>
        <w:rPr>
          <w:rFonts w:ascii="Arial" w:eastAsia="Times New Roman" w:hAnsi="Arial" w:cs="Arial"/>
          <w:sz w:val="20"/>
          <w:szCs w:val="20"/>
        </w:rPr>
        <w:t xml:space="preserve">for Chaff or Mini-Jammer </w:t>
      </w:r>
      <w:r w:rsidRPr="00202DA2">
        <w:rPr>
          <w:rFonts w:ascii="Arial" w:eastAsia="Times New Roman" w:hAnsi="Arial" w:cs="Arial"/>
          <w:sz w:val="20"/>
          <w:szCs w:val="20"/>
        </w:rPr>
        <w:t>is increased by +1 unless it was 0 to begin with. Decoy use is not increased, just the effective PPL number</w:t>
      </w:r>
      <w:r w:rsidR="00BD6346">
        <w:rPr>
          <w:rFonts w:ascii="Arial" w:eastAsia="Times New Roman" w:hAnsi="Arial" w:cs="Arial"/>
          <w:sz w:val="20"/>
          <w:szCs w:val="20"/>
        </w:rPr>
        <w:t xml:space="preserve"> to simulate optimal us</w:t>
      </w:r>
      <w:r w:rsidR="00046269">
        <w:rPr>
          <w:rFonts w:ascii="Arial" w:eastAsia="Times New Roman" w:hAnsi="Arial" w:cs="Arial"/>
          <w:sz w:val="20"/>
          <w:szCs w:val="20"/>
        </w:rPr>
        <w:t>ag</w:t>
      </w:r>
      <w:r w:rsidR="00BD6346">
        <w:rPr>
          <w:rFonts w:ascii="Arial" w:eastAsia="Times New Roman" w:hAnsi="Arial" w:cs="Arial"/>
          <w:sz w:val="20"/>
          <w:szCs w:val="20"/>
        </w:rPr>
        <w:t>e</w:t>
      </w:r>
      <w:r w:rsidRPr="00202DA2">
        <w:rPr>
          <w:rFonts w:ascii="Arial" w:eastAsia="Times New Roman" w:hAnsi="Arial" w:cs="Arial"/>
          <w:sz w:val="20"/>
          <w:szCs w:val="20"/>
        </w:rPr>
        <w:t>.</w:t>
      </w:r>
    </w:p>
    <w:p w14:paraId="12FBFC3D" w14:textId="52607276" w:rsidR="006B74C0" w:rsidRPr="00721D2E" w:rsidRDefault="006B74C0" w:rsidP="00726AFD">
      <w:pPr>
        <w:pStyle w:val="BodyText"/>
        <w:spacing w:before="120" w:after="0" w:line="240" w:lineRule="auto"/>
        <w:ind w:firstLine="360"/>
        <w:jc w:val="both"/>
        <w:rPr>
          <w:rFonts w:ascii="Arial" w:hAnsi="Arial" w:cs="Arial"/>
          <w:sz w:val="20"/>
          <w:szCs w:val="20"/>
        </w:rPr>
      </w:pPr>
      <w:r w:rsidRPr="00766C09">
        <w:rPr>
          <w:rFonts w:ascii="Arial" w:hAnsi="Arial" w:cs="Arial"/>
          <w:b/>
          <w:sz w:val="20"/>
          <w:szCs w:val="20"/>
        </w:rPr>
        <w:t>HMS</w:t>
      </w:r>
      <w:r w:rsidR="002206AE">
        <w:rPr>
          <w:rFonts w:ascii="Arial" w:hAnsi="Arial" w:cs="Arial"/>
          <w:b/>
          <w:sz w:val="20"/>
          <w:szCs w:val="20"/>
        </w:rPr>
        <w:t>/HUD</w:t>
      </w:r>
      <w:r w:rsidRPr="00766C09">
        <w:rPr>
          <w:rFonts w:ascii="Arial" w:hAnsi="Arial" w:cs="Arial"/>
          <w:b/>
          <w:sz w:val="20"/>
          <w:szCs w:val="20"/>
        </w:rPr>
        <w:t xml:space="preserve"> </w:t>
      </w:r>
      <w:r w:rsidR="00766C09" w:rsidRPr="00766C09">
        <w:rPr>
          <w:rFonts w:ascii="Arial" w:hAnsi="Arial" w:cs="Arial"/>
          <w:b/>
          <w:sz w:val="20"/>
          <w:szCs w:val="20"/>
        </w:rPr>
        <w:t>Spotting.</w:t>
      </w:r>
      <w:r w:rsidR="00766C09">
        <w:rPr>
          <w:rFonts w:ascii="Arial" w:hAnsi="Arial" w:cs="Arial"/>
          <w:sz w:val="20"/>
          <w:szCs w:val="20"/>
        </w:rPr>
        <w:t xml:space="preserve"> </w:t>
      </w:r>
      <w:r w:rsidR="009404DA">
        <w:rPr>
          <w:rFonts w:ascii="Arial" w:hAnsi="Arial" w:cs="Arial"/>
          <w:sz w:val="20"/>
          <w:szCs w:val="20"/>
        </w:rPr>
        <w:t xml:space="preserve"> </w:t>
      </w:r>
      <w:r w:rsidR="00766C09">
        <w:rPr>
          <w:rFonts w:ascii="Arial" w:hAnsi="Arial" w:cs="Arial"/>
          <w:sz w:val="20"/>
          <w:szCs w:val="20"/>
        </w:rPr>
        <w:t>A</w:t>
      </w:r>
      <w:r w:rsidR="002A1CDA">
        <w:rPr>
          <w:rFonts w:ascii="Arial" w:hAnsi="Arial" w:cs="Arial"/>
          <w:sz w:val="20"/>
          <w:szCs w:val="20"/>
        </w:rPr>
        <w:t xml:space="preserve">/C </w:t>
      </w:r>
      <w:r w:rsidR="00766C09">
        <w:rPr>
          <w:rFonts w:ascii="Arial" w:hAnsi="Arial" w:cs="Arial"/>
          <w:sz w:val="20"/>
          <w:szCs w:val="20"/>
        </w:rPr>
        <w:t xml:space="preserve">with </w:t>
      </w:r>
      <w:r w:rsidR="002206AE">
        <w:rPr>
          <w:rFonts w:ascii="Arial" w:hAnsi="Arial" w:cs="Arial"/>
          <w:sz w:val="20"/>
          <w:szCs w:val="20"/>
        </w:rPr>
        <w:t>a</w:t>
      </w:r>
      <w:r w:rsidR="003A6C28">
        <w:rPr>
          <w:rFonts w:ascii="Arial" w:hAnsi="Arial" w:cs="Arial"/>
          <w:sz w:val="20"/>
          <w:szCs w:val="20"/>
        </w:rPr>
        <w:t>n</w:t>
      </w:r>
      <w:r w:rsidR="002206AE">
        <w:rPr>
          <w:rFonts w:ascii="Arial" w:hAnsi="Arial" w:cs="Arial"/>
          <w:sz w:val="20"/>
          <w:szCs w:val="20"/>
        </w:rPr>
        <w:t xml:space="preserve"> </w:t>
      </w:r>
      <w:r w:rsidR="00766C09">
        <w:rPr>
          <w:rFonts w:ascii="Arial" w:hAnsi="Arial" w:cs="Arial"/>
          <w:sz w:val="20"/>
          <w:szCs w:val="20"/>
        </w:rPr>
        <w:t>HMS</w:t>
      </w:r>
      <w:r w:rsidR="002206AE">
        <w:rPr>
          <w:rFonts w:ascii="Arial" w:hAnsi="Arial" w:cs="Arial"/>
          <w:sz w:val="20"/>
          <w:szCs w:val="20"/>
        </w:rPr>
        <w:t>/HUD</w:t>
      </w:r>
      <w:r w:rsidR="00766C09">
        <w:rPr>
          <w:rFonts w:ascii="Arial" w:hAnsi="Arial" w:cs="Arial"/>
          <w:sz w:val="20"/>
          <w:szCs w:val="20"/>
        </w:rPr>
        <w:t xml:space="preserve"> and a C+/D+</w:t>
      </w:r>
      <w:r w:rsidR="002A1CDA">
        <w:rPr>
          <w:rFonts w:ascii="Arial" w:hAnsi="Arial" w:cs="Arial"/>
          <w:sz w:val="20"/>
          <w:szCs w:val="20"/>
        </w:rPr>
        <w:t xml:space="preserve"> </w:t>
      </w:r>
      <w:proofErr w:type="spellStart"/>
      <w:r w:rsidR="00766C09">
        <w:rPr>
          <w:rFonts w:ascii="Arial" w:hAnsi="Arial" w:cs="Arial"/>
          <w:sz w:val="20"/>
          <w:szCs w:val="20"/>
        </w:rPr>
        <w:t>RWR</w:t>
      </w:r>
      <w:proofErr w:type="spellEnd"/>
      <w:r w:rsidR="00766C09">
        <w:rPr>
          <w:rFonts w:ascii="Arial" w:hAnsi="Arial" w:cs="Arial"/>
          <w:sz w:val="20"/>
          <w:szCs w:val="20"/>
        </w:rPr>
        <w:t xml:space="preserve"> </w:t>
      </w:r>
      <w:r>
        <w:rPr>
          <w:rFonts w:ascii="Arial" w:hAnsi="Arial" w:cs="Arial"/>
          <w:sz w:val="20"/>
          <w:szCs w:val="20"/>
        </w:rPr>
        <w:t>have a -</w:t>
      </w:r>
      <w:r w:rsidR="003D5F32">
        <w:rPr>
          <w:rFonts w:ascii="Arial" w:hAnsi="Arial" w:cs="Arial"/>
          <w:sz w:val="20"/>
          <w:szCs w:val="20"/>
        </w:rPr>
        <w:t>1</w:t>
      </w:r>
      <w:r w:rsidR="00B871BC">
        <w:rPr>
          <w:rFonts w:ascii="Arial" w:hAnsi="Arial" w:cs="Arial"/>
          <w:sz w:val="20"/>
          <w:szCs w:val="20"/>
        </w:rPr>
        <w:t xml:space="preserve"> </w:t>
      </w:r>
      <w:r>
        <w:rPr>
          <w:rFonts w:ascii="Arial" w:hAnsi="Arial" w:cs="Arial"/>
          <w:sz w:val="20"/>
          <w:szCs w:val="20"/>
        </w:rPr>
        <w:t xml:space="preserve">spotting modifier for a </w:t>
      </w:r>
      <w:r w:rsidR="002A1CDA">
        <w:rPr>
          <w:rFonts w:ascii="Arial" w:hAnsi="Arial" w:cs="Arial"/>
          <w:sz w:val="20"/>
          <w:szCs w:val="20"/>
        </w:rPr>
        <w:t xml:space="preserve">detected </w:t>
      </w:r>
      <w:r>
        <w:rPr>
          <w:rFonts w:ascii="Arial" w:hAnsi="Arial" w:cs="Arial"/>
          <w:sz w:val="20"/>
          <w:szCs w:val="20"/>
        </w:rPr>
        <w:t>missile.</w:t>
      </w:r>
      <w:r w:rsidR="00605281">
        <w:rPr>
          <w:rFonts w:ascii="Arial" w:hAnsi="Arial" w:cs="Arial"/>
          <w:sz w:val="20"/>
          <w:szCs w:val="20"/>
        </w:rPr>
        <w:t xml:space="preserve"> A visual cue </w:t>
      </w:r>
      <w:r w:rsidR="00CC15B2">
        <w:rPr>
          <w:rFonts w:ascii="Arial" w:hAnsi="Arial" w:cs="Arial"/>
          <w:sz w:val="20"/>
          <w:szCs w:val="20"/>
        </w:rPr>
        <w:t xml:space="preserve">superimposes </w:t>
      </w:r>
      <w:r w:rsidR="003A6C28">
        <w:rPr>
          <w:rFonts w:ascii="Arial" w:hAnsi="Arial" w:cs="Arial"/>
          <w:sz w:val="20"/>
          <w:szCs w:val="20"/>
        </w:rPr>
        <w:t xml:space="preserve">on </w:t>
      </w:r>
      <w:r w:rsidR="00605281">
        <w:rPr>
          <w:rFonts w:ascii="Arial" w:hAnsi="Arial" w:cs="Arial"/>
          <w:sz w:val="20"/>
          <w:szCs w:val="20"/>
        </w:rPr>
        <w:t xml:space="preserve">the missile’s location on the HMS </w:t>
      </w:r>
      <w:r w:rsidR="00CC15B2">
        <w:rPr>
          <w:rFonts w:ascii="Arial" w:hAnsi="Arial" w:cs="Arial"/>
          <w:sz w:val="20"/>
          <w:szCs w:val="20"/>
        </w:rPr>
        <w:t xml:space="preserve">(or the HUD if applicable) </w:t>
      </w:r>
      <w:r w:rsidR="0039416F">
        <w:rPr>
          <w:rFonts w:ascii="Arial" w:hAnsi="Arial" w:cs="Arial"/>
          <w:sz w:val="20"/>
          <w:szCs w:val="20"/>
        </w:rPr>
        <w:t xml:space="preserve">when </w:t>
      </w:r>
      <w:r w:rsidR="00633A6D">
        <w:rPr>
          <w:rFonts w:ascii="Arial" w:hAnsi="Arial" w:cs="Arial"/>
          <w:sz w:val="20"/>
          <w:szCs w:val="20"/>
        </w:rPr>
        <w:t>with</w:t>
      </w:r>
      <w:r w:rsidR="002206AE">
        <w:rPr>
          <w:rFonts w:ascii="Arial" w:hAnsi="Arial" w:cs="Arial"/>
          <w:sz w:val="20"/>
          <w:szCs w:val="20"/>
        </w:rPr>
        <w:t>in the view of the HMS/HUD</w:t>
      </w:r>
      <w:r w:rsidR="00605281">
        <w:rPr>
          <w:rFonts w:ascii="Arial" w:hAnsi="Arial" w:cs="Arial"/>
          <w:sz w:val="20"/>
          <w:szCs w:val="20"/>
        </w:rPr>
        <w:t>.</w:t>
      </w:r>
    </w:p>
    <w:p w14:paraId="68087D56" w14:textId="77777777" w:rsidR="00205436" w:rsidRPr="00F328B0" w:rsidRDefault="00205436" w:rsidP="00891D95">
      <w:pPr>
        <w:widowControl w:val="0"/>
        <w:tabs>
          <w:tab w:val="left" w:pos="640"/>
          <w:tab w:val="left" w:pos="5341"/>
        </w:tabs>
        <w:kinsoku w:val="0"/>
        <w:overflowPunct w:val="0"/>
        <w:autoSpaceDE w:val="0"/>
        <w:autoSpaceDN w:val="0"/>
        <w:adjustRightInd w:val="0"/>
        <w:spacing w:before="120" w:after="0" w:line="240" w:lineRule="auto"/>
        <w:ind w:left="90"/>
        <w:jc w:val="both"/>
        <w:rPr>
          <w:rFonts w:ascii="Arial" w:eastAsia="Times New Roman" w:hAnsi="Arial" w:cs="Arial"/>
          <w:b/>
          <w:i/>
          <w:sz w:val="24"/>
          <w:szCs w:val="24"/>
        </w:rPr>
      </w:pPr>
      <w:r w:rsidRPr="00F328B0">
        <w:rPr>
          <w:rFonts w:ascii="Arial" w:eastAsia="Times New Roman" w:hAnsi="Arial" w:cs="Arial"/>
          <w:b/>
          <w:i/>
          <w:sz w:val="24"/>
          <w:szCs w:val="24"/>
        </w:rPr>
        <w:t xml:space="preserve">19.4 - </w:t>
      </w:r>
      <w:r w:rsidRPr="00F328B0">
        <w:rPr>
          <w:rFonts w:ascii="Arial" w:eastAsia="Times New Roman" w:hAnsi="Arial" w:cs="Arial"/>
          <w:b/>
          <w:i/>
          <w:iCs/>
          <w:sz w:val="24"/>
          <w:szCs w:val="24"/>
        </w:rPr>
        <w:t>RADAR JAMMING</w:t>
      </w:r>
    </w:p>
    <w:p w14:paraId="28BD2988" w14:textId="4980F858" w:rsidR="00631E59" w:rsidRPr="00EF5B05" w:rsidRDefault="00631E59" w:rsidP="00F514CD">
      <w:pPr>
        <w:widowControl w:val="0"/>
        <w:kinsoku w:val="0"/>
        <w:overflowPunct w:val="0"/>
        <w:autoSpaceDE w:val="0"/>
        <w:autoSpaceDN w:val="0"/>
        <w:adjustRightInd w:val="0"/>
        <w:spacing w:before="120" w:after="0" w:line="240" w:lineRule="auto"/>
        <w:ind w:left="90" w:right="-18" w:firstLine="302"/>
        <w:jc w:val="both"/>
        <w:rPr>
          <w:rFonts w:ascii="Arial" w:eastAsia="Times New Roman" w:hAnsi="Arial" w:cs="Arial"/>
          <w:sz w:val="20"/>
          <w:szCs w:val="20"/>
        </w:rPr>
      </w:pPr>
      <w:r w:rsidRPr="00EF5B05">
        <w:rPr>
          <w:rFonts w:ascii="Arial" w:eastAsia="Times New Roman" w:hAnsi="Arial" w:cs="Arial"/>
          <w:sz w:val="20"/>
          <w:szCs w:val="20"/>
        </w:rPr>
        <w:t xml:space="preserve">Aircraft may carry internal jammers or jamming pods to degrade the capabilities of enemy radars. There are three types of jammers: Barrage Jammers, Active Jammers, and Deceptive Jammers. Some ECM pods have multiple jammer capabilities and if so, all characteristics may be used simultaneously. The exact mode and frequency </w:t>
      </w:r>
      <w:r w:rsidR="001E2DA5">
        <w:rPr>
          <w:rFonts w:ascii="Arial" w:eastAsia="Times New Roman" w:hAnsi="Arial" w:cs="Arial"/>
          <w:sz w:val="20"/>
          <w:szCs w:val="20"/>
        </w:rPr>
        <w:t>j</w:t>
      </w:r>
      <w:r w:rsidRPr="00EF5B05">
        <w:rPr>
          <w:rFonts w:ascii="Arial" w:eastAsia="Times New Roman" w:hAnsi="Arial" w:cs="Arial"/>
          <w:sz w:val="20"/>
          <w:szCs w:val="20"/>
        </w:rPr>
        <w:t xml:space="preserve">amming capabilities of </w:t>
      </w:r>
      <w:r w:rsidR="00400299">
        <w:rPr>
          <w:rFonts w:ascii="Arial" w:eastAsia="Times New Roman" w:hAnsi="Arial" w:cs="Arial"/>
          <w:sz w:val="20"/>
          <w:szCs w:val="20"/>
        </w:rPr>
        <w:t xml:space="preserve">ECM </w:t>
      </w:r>
      <w:r w:rsidRPr="00EF5B05">
        <w:rPr>
          <w:rFonts w:ascii="Arial" w:eastAsia="Times New Roman" w:hAnsi="Arial" w:cs="Arial"/>
          <w:sz w:val="20"/>
          <w:szCs w:val="20"/>
        </w:rPr>
        <w:t xml:space="preserve">pods </w:t>
      </w:r>
      <w:r w:rsidR="00BE34C8">
        <w:rPr>
          <w:rFonts w:ascii="Arial" w:eastAsia="Times New Roman" w:hAnsi="Arial" w:cs="Arial"/>
          <w:sz w:val="20"/>
          <w:szCs w:val="20"/>
        </w:rPr>
        <w:t>is</w:t>
      </w:r>
      <w:r w:rsidRPr="00EF5B05">
        <w:rPr>
          <w:rFonts w:ascii="Arial" w:eastAsia="Times New Roman" w:hAnsi="Arial" w:cs="Arial"/>
          <w:sz w:val="20"/>
          <w:szCs w:val="20"/>
        </w:rPr>
        <w:t xml:space="preserve"> listed </w:t>
      </w:r>
      <w:r w:rsidR="00F31006" w:rsidRPr="00EF5B05">
        <w:rPr>
          <w:rFonts w:ascii="Arial" w:eastAsia="Times New Roman" w:hAnsi="Arial" w:cs="Arial"/>
          <w:sz w:val="20"/>
          <w:szCs w:val="20"/>
        </w:rPr>
        <w:t>in</w:t>
      </w:r>
      <w:r w:rsidRPr="00EF5B05">
        <w:rPr>
          <w:rFonts w:ascii="Arial" w:eastAsia="Times New Roman" w:hAnsi="Arial" w:cs="Arial"/>
          <w:sz w:val="20"/>
          <w:szCs w:val="20"/>
        </w:rPr>
        <w:t xml:space="preserve"> the external stores tables.</w:t>
      </w:r>
    </w:p>
    <w:p w14:paraId="7BEEFF59" w14:textId="77777777" w:rsidR="00631E59" w:rsidRPr="001E2DA5" w:rsidRDefault="001E2DA5" w:rsidP="00A673FE">
      <w:pPr>
        <w:widowControl w:val="0"/>
        <w:tabs>
          <w:tab w:val="left" w:pos="784"/>
        </w:tabs>
        <w:kinsoku w:val="0"/>
        <w:overflowPunct w:val="0"/>
        <w:autoSpaceDE w:val="0"/>
        <w:autoSpaceDN w:val="0"/>
        <w:adjustRightInd w:val="0"/>
        <w:spacing w:before="120" w:after="0" w:line="240" w:lineRule="auto"/>
        <w:ind w:left="90"/>
        <w:outlineLvl w:val="7"/>
        <w:rPr>
          <w:rFonts w:ascii="Arial" w:eastAsia="Times New Roman" w:hAnsi="Arial" w:cs="Arial"/>
          <w:b/>
          <w:i/>
          <w:sz w:val="24"/>
          <w:szCs w:val="24"/>
        </w:rPr>
      </w:pPr>
      <w:r w:rsidRPr="001E2DA5">
        <w:rPr>
          <w:rFonts w:ascii="Arial" w:eastAsia="Times New Roman" w:hAnsi="Arial" w:cs="Arial"/>
          <w:b/>
          <w:i/>
          <w:sz w:val="24"/>
          <w:szCs w:val="24"/>
        </w:rPr>
        <w:t xml:space="preserve">19.4.1 </w:t>
      </w:r>
      <w:r w:rsidR="00631E59" w:rsidRPr="001E2DA5">
        <w:rPr>
          <w:rFonts w:ascii="Arial" w:eastAsia="Times New Roman" w:hAnsi="Arial" w:cs="Arial"/>
          <w:b/>
          <w:i/>
          <w:sz w:val="24"/>
          <w:szCs w:val="24"/>
        </w:rPr>
        <w:t>-</w:t>
      </w:r>
      <w:r w:rsidRPr="001E2DA5">
        <w:rPr>
          <w:rFonts w:ascii="Arial" w:eastAsia="Times New Roman" w:hAnsi="Arial" w:cs="Arial"/>
          <w:b/>
          <w:i/>
          <w:sz w:val="24"/>
          <w:szCs w:val="24"/>
        </w:rPr>
        <w:t xml:space="preserve"> </w:t>
      </w:r>
      <w:r w:rsidR="00631E59" w:rsidRPr="001E2DA5">
        <w:rPr>
          <w:rFonts w:ascii="Arial" w:eastAsia="Times New Roman" w:hAnsi="Arial" w:cs="Arial"/>
          <w:b/>
          <w:i/>
          <w:iCs/>
          <w:sz w:val="24"/>
          <w:szCs w:val="24"/>
        </w:rPr>
        <w:t>BARRAGE JAMMER</w:t>
      </w:r>
      <w:r w:rsidR="005F5404" w:rsidRPr="001E2DA5">
        <w:rPr>
          <w:rFonts w:ascii="Arial" w:eastAsia="Times New Roman" w:hAnsi="Arial" w:cs="Arial"/>
          <w:b/>
          <w:i/>
          <w:iCs/>
          <w:sz w:val="24"/>
          <w:szCs w:val="24"/>
        </w:rPr>
        <w:t>S</w:t>
      </w:r>
      <w:r w:rsidR="00631E59" w:rsidRPr="001E2DA5">
        <w:rPr>
          <w:rFonts w:ascii="Arial" w:eastAsia="Times New Roman" w:hAnsi="Arial" w:cs="Arial"/>
          <w:b/>
          <w:i/>
          <w:iCs/>
          <w:sz w:val="24"/>
          <w:szCs w:val="24"/>
        </w:rPr>
        <w:t xml:space="preserve"> (</w:t>
      </w:r>
      <w:proofErr w:type="spellStart"/>
      <w:r w:rsidR="00631E59" w:rsidRPr="001E2DA5">
        <w:rPr>
          <w:rFonts w:ascii="Arial" w:eastAsia="Times New Roman" w:hAnsi="Arial" w:cs="Arial"/>
          <w:b/>
          <w:i/>
          <w:iCs/>
          <w:sz w:val="24"/>
          <w:szCs w:val="24"/>
        </w:rPr>
        <w:t>BJMs</w:t>
      </w:r>
      <w:proofErr w:type="spellEnd"/>
      <w:r w:rsidR="00631E59" w:rsidRPr="001E2DA5">
        <w:rPr>
          <w:rFonts w:ascii="Arial" w:eastAsia="Times New Roman" w:hAnsi="Arial" w:cs="Arial"/>
          <w:b/>
          <w:i/>
          <w:iCs/>
          <w:sz w:val="24"/>
          <w:szCs w:val="24"/>
        </w:rPr>
        <w:t>)</w:t>
      </w:r>
    </w:p>
    <w:p w14:paraId="1AC6FB56" w14:textId="77777777" w:rsidR="00631E59" w:rsidRPr="00EF5B05" w:rsidRDefault="00631E59" w:rsidP="00A673FE">
      <w:pPr>
        <w:widowControl w:val="0"/>
        <w:kinsoku w:val="0"/>
        <w:overflowPunct w:val="0"/>
        <w:autoSpaceDE w:val="0"/>
        <w:autoSpaceDN w:val="0"/>
        <w:adjustRightInd w:val="0"/>
        <w:spacing w:before="120" w:after="0" w:line="240" w:lineRule="auto"/>
        <w:ind w:left="90" w:right="36" w:firstLine="331"/>
        <w:jc w:val="both"/>
        <w:rPr>
          <w:rFonts w:ascii="Arial" w:eastAsia="Times New Roman" w:hAnsi="Arial" w:cs="Arial"/>
          <w:sz w:val="20"/>
          <w:szCs w:val="20"/>
        </w:rPr>
      </w:pPr>
      <w:r w:rsidRPr="00EF5B05">
        <w:rPr>
          <w:rFonts w:ascii="Arial" w:eastAsia="Times New Roman" w:hAnsi="Arial" w:cs="Arial"/>
          <w:sz w:val="20"/>
          <w:szCs w:val="20"/>
        </w:rPr>
        <w:t xml:space="preserve">A Barrage Jammer floods enemy radar scopes with continuous noise to render them useless. This is the earliest type of jamming; it </w:t>
      </w:r>
      <w:r w:rsidR="001E2DA5">
        <w:rPr>
          <w:rFonts w:ascii="Arial" w:eastAsia="Times New Roman" w:hAnsi="Arial" w:cs="Arial"/>
          <w:sz w:val="20"/>
          <w:szCs w:val="20"/>
        </w:rPr>
        <w:t>i</w:t>
      </w:r>
      <w:r w:rsidRPr="00EF5B05">
        <w:rPr>
          <w:rFonts w:ascii="Arial" w:eastAsia="Times New Roman" w:hAnsi="Arial" w:cs="Arial"/>
          <w:sz w:val="20"/>
          <w:szCs w:val="20"/>
        </w:rPr>
        <w:t xml:space="preserve">s countered by the use of </w:t>
      </w:r>
      <w:r w:rsidR="001E2DA5">
        <w:rPr>
          <w:rFonts w:ascii="Arial" w:eastAsia="Times New Roman" w:hAnsi="Arial" w:cs="Arial"/>
          <w:sz w:val="20"/>
          <w:szCs w:val="20"/>
        </w:rPr>
        <w:t>H</w:t>
      </w:r>
      <w:r w:rsidRPr="00EF5B05">
        <w:rPr>
          <w:rFonts w:ascii="Arial" w:eastAsia="Times New Roman" w:hAnsi="Arial" w:cs="Arial"/>
          <w:sz w:val="20"/>
          <w:szCs w:val="20"/>
        </w:rPr>
        <w:t>ome-on-Jam missiles.</w:t>
      </w:r>
    </w:p>
    <w:p w14:paraId="5EA4CB69" w14:textId="0C03B428" w:rsidR="00631E59" w:rsidRPr="00EF5B05" w:rsidRDefault="00631E59" w:rsidP="00A673FE">
      <w:pPr>
        <w:widowControl w:val="0"/>
        <w:kinsoku w:val="0"/>
        <w:overflowPunct w:val="0"/>
        <w:autoSpaceDE w:val="0"/>
        <w:autoSpaceDN w:val="0"/>
        <w:adjustRightInd w:val="0"/>
        <w:spacing w:before="120" w:after="0" w:line="240" w:lineRule="auto"/>
        <w:ind w:left="90" w:right="36" w:firstLine="288"/>
        <w:jc w:val="both"/>
        <w:rPr>
          <w:rFonts w:ascii="Arial" w:eastAsia="Times New Roman" w:hAnsi="Arial" w:cs="Arial"/>
          <w:sz w:val="20"/>
          <w:szCs w:val="20"/>
        </w:rPr>
      </w:pPr>
      <w:r w:rsidRPr="00EF5B05">
        <w:rPr>
          <w:rFonts w:ascii="Arial" w:eastAsia="Times New Roman" w:hAnsi="Arial" w:cs="Arial"/>
          <w:sz w:val="20"/>
          <w:szCs w:val="20"/>
        </w:rPr>
        <w:t xml:space="preserve">A </w:t>
      </w:r>
      <w:r w:rsidR="00DB4814">
        <w:rPr>
          <w:rFonts w:ascii="Arial" w:eastAsia="Times New Roman" w:hAnsi="Arial" w:cs="Arial"/>
          <w:sz w:val="20"/>
          <w:szCs w:val="20"/>
        </w:rPr>
        <w:t>B</w:t>
      </w:r>
      <w:r w:rsidRPr="00EF5B05">
        <w:rPr>
          <w:rFonts w:ascii="Arial" w:eastAsia="Times New Roman" w:hAnsi="Arial" w:cs="Arial"/>
          <w:sz w:val="20"/>
          <w:szCs w:val="20"/>
        </w:rPr>
        <w:t xml:space="preserve">arrage Jammer has two modes: </w:t>
      </w:r>
      <w:r w:rsidRPr="001E2DA5">
        <w:rPr>
          <w:rFonts w:ascii="Arial" w:eastAsia="Times New Roman" w:hAnsi="Arial" w:cs="Arial"/>
          <w:b/>
          <w:sz w:val="20"/>
          <w:szCs w:val="20"/>
        </w:rPr>
        <w:t xml:space="preserve">Noise </w:t>
      </w:r>
      <w:r w:rsidRPr="00A17929">
        <w:rPr>
          <w:rFonts w:ascii="Arial" w:eastAsia="Times New Roman" w:hAnsi="Arial" w:cs="Arial"/>
          <w:bCs/>
          <w:sz w:val="20"/>
          <w:szCs w:val="20"/>
        </w:rPr>
        <w:t>and</w:t>
      </w:r>
      <w:r w:rsidRPr="001E2DA5">
        <w:rPr>
          <w:rFonts w:ascii="Arial" w:eastAsia="Times New Roman" w:hAnsi="Arial" w:cs="Arial"/>
          <w:b/>
          <w:sz w:val="20"/>
          <w:szCs w:val="20"/>
        </w:rPr>
        <w:t xml:space="preserve"> Stand</w:t>
      </w:r>
      <w:r w:rsidR="001E2DA5" w:rsidRPr="001E2DA5">
        <w:rPr>
          <w:rFonts w:ascii="Arial" w:eastAsia="Times New Roman" w:hAnsi="Arial" w:cs="Arial"/>
          <w:b/>
          <w:sz w:val="20"/>
          <w:szCs w:val="20"/>
        </w:rPr>
        <w:t>-</w:t>
      </w:r>
      <w:r w:rsidRPr="001E2DA5">
        <w:rPr>
          <w:rFonts w:ascii="Arial" w:eastAsia="Times New Roman" w:hAnsi="Arial" w:cs="Arial"/>
          <w:b/>
          <w:sz w:val="20"/>
          <w:szCs w:val="20"/>
        </w:rPr>
        <w:t>Off.</w:t>
      </w:r>
      <w:r w:rsidRPr="00EF5B05">
        <w:rPr>
          <w:rFonts w:ascii="Arial" w:eastAsia="Times New Roman" w:hAnsi="Arial" w:cs="Arial"/>
          <w:sz w:val="20"/>
          <w:szCs w:val="20"/>
        </w:rPr>
        <w:t xml:space="preserve"> The ability of an aircraft to switch be</w:t>
      </w:r>
      <w:r w:rsidR="0066241A">
        <w:rPr>
          <w:rFonts w:ascii="Arial" w:eastAsia="Times New Roman" w:hAnsi="Arial" w:cs="Arial"/>
          <w:sz w:val="20"/>
          <w:szCs w:val="20"/>
        </w:rPr>
        <w:t>-</w:t>
      </w:r>
      <w:r w:rsidRPr="00EF5B05">
        <w:rPr>
          <w:rFonts w:ascii="Arial" w:eastAsia="Times New Roman" w:hAnsi="Arial" w:cs="Arial"/>
          <w:sz w:val="20"/>
          <w:szCs w:val="20"/>
        </w:rPr>
        <w:t>tween selected modes and jamming frequencies varies with the type of jammer and crew (pilot only or multi-crew) as detailed in the EW charts and EP tables.</w:t>
      </w:r>
    </w:p>
    <w:p w14:paraId="731C6BAF" w14:textId="77777777" w:rsidR="00631E59" w:rsidRPr="00EF5B05" w:rsidRDefault="00631E59" w:rsidP="00DB4814">
      <w:pPr>
        <w:widowControl w:val="0"/>
        <w:numPr>
          <w:ilvl w:val="3"/>
          <w:numId w:val="47"/>
        </w:numPr>
        <w:tabs>
          <w:tab w:val="left" w:pos="554"/>
        </w:tabs>
        <w:kinsoku w:val="0"/>
        <w:overflowPunct w:val="0"/>
        <w:autoSpaceDE w:val="0"/>
        <w:autoSpaceDN w:val="0"/>
        <w:adjustRightInd w:val="0"/>
        <w:spacing w:before="120" w:after="0" w:line="240" w:lineRule="auto"/>
        <w:ind w:left="90" w:right="36" w:firstLine="295"/>
        <w:jc w:val="both"/>
        <w:rPr>
          <w:rFonts w:ascii="Arial" w:eastAsia="Times New Roman" w:hAnsi="Arial" w:cs="Arial"/>
          <w:sz w:val="20"/>
          <w:szCs w:val="20"/>
        </w:rPr>
      </w:pPr>
      <w:r w:rsidRPr="001E2DA5">
        <w:rPr>
          <w:rFonts w:ascii="Arial" w:eastAsia="Times New Roman" w:hAnsi="Arial" w:cs="Arial"/>
          <w:b/>
          <w:sz w:val="20"/>
          <w:szCs w:val="20"/>
        </w:rPr>
        <w:t>Noise Mode.</w:t>
      </w:r>
      <w:r w:rsidRPr="00EF5B05">
        <w:rPr>
          <w:rFonts w:ascii="Arial" w:eastAsia="Times New Roman" w:hAnsi="Arial" w:cs="Arial"/>
          <w:sz w:val="20"/>
          <w:szCs w:val="20"/>
        </w:rPr>
        <w:t xml:space="preserve"> The aircraft sends jamming signals into </w:t>
      </w:r>
      <w:r w:rsidR="001E2DA5">
        <w:rPr>
          <w:rFonts w:ascii="Arial" w:eastAsia="Times New Roman" w:hAnsi="Arial" w:cs="Arial"/>
          <w:sz w:val="20"/>
          <w:szCs w:val="20"/>
        </w:rPr>
        <w:t>i</w:t>
      </w:r>
      <w:r w:rsidRPr="00EF5B05">
        <w:rPr>
          <w:rFonts w:ascii="Arial" w:eastAsia="Times New Roman" w:hAnsi="Arial" w:cs="Arial"/>
          <w:sz w:val="20"/>
          <w:szCs w:val="20"/>
        </w:rPr>
        <w:t xml:space="preserve">ts allowed angle-off arcs. Any air or ground radar operating </w:t>
      </w:r>
      <w:r w:rsidR="001E2DA5">
        <w:rPr>
          <w:rFonts w:ascii="Arial" w:eastAsia="Times New Roman" w:hAnsi="Arial" w:cs="Arial"/>
          <w:sz w:val="20"/>
          <w:szCs w:val="20"/>
        </w:rPr>
        <w:t>i</w:t>
      </w:r>
      <w:r w:rsidRPr="00EF5B05">
        <w:rPr>
          <w:rFonts w:ascii="Arial" w:eastAsia="Times New Roman" w:hAnsi="Arial" w:cs="Arial"/>
          <w:sz w:val="20"/>
          <w:szCs w:val="20"/>
        </w:rPr>
        <w:t>n the jammed frequency, located in the jammed arcs, and searching or attempting lock-</w:t>
      </w:r>
      <w:proofErr w:type="spellStart"/>
      <w:r w:rsidRPr="00EF5B05">
        <w:rPr>
          <w:rFonts w:ascii="Arial" w:eastAsia="Times New Roman" w:hAnsi="Arial" w:cs="Arial"/>
          <w:sz w:val="20"/>
          <w:szCs w:val="20"/>
        </w:rPr>
        <w:t>ons</w:t>
      </w:r>
      <w:proofErr w:type="spellEnd"/>
      <w:r w:rsidRPr="00EF5B05">
        <w:rPr>
          <w:rFonts w:ascii="Arial" w:eastAsia="Times New Roman" w:hAnsi="Arial" w:cs="Arial"/>
          <w:sz w:val="20"/>
          <w:szCs w:val="20"/>
        </w:rPr>
        <w:t xml:space="preserve"> against friendly aircraft also </w:t>
      </w:r>
      <w:r w:rsidR="001E2DA5">
        <w:rPr>
          <w:rFonts w:ascii="Arial" w:eastAsia="Times New Roman" w:hAnsi="Arial" w:cs="Arial"/>
          <w:sz w:val="20"/>
          <w:szCs w:val="20"/>
        </w:rPr>
        <w:t>i</w:t>
      </w:r>
      <w:r w:rsidRPr="00EF5B05">
        <w:rPr>
          <w:rFonts w:ascii="Arial" w:eastAsia="Times New Roman" w:hAnsi="Arial" w:cs="Arial"/>
          <w:sz w:val="20"/>
          <w:szCs w:val="20"/>
        </w:rPr>
        <w:t>n those arcs (including the jammer) will be degraded.</w:t>
      </w:r>
    </w:p>
    <w:p w14:paraId="245C1209" w14:textId="77777777" w:rsidR="00631E59" w:rsidRDefault="00631E59" w:rsidP="00D55089">
      <w:pPr>
        <w:widowControl w:val="0"/>
        <w:tabs>
          <w:tab w:val="left" w:pos="554"/>
        </w:tabs>
        <w:kinsoku w:val="0"/>
        <w:overflowPunct w:val="0"/>
        <w:autoSpaceDE w:val="0"/>
        <w:autoSpaceDN w:val="0"/>
        <w:adjustRightInd w:val="0"/>
        <w:spacing w:before="120" w:after="0" w:line="240" w:lineRule="auto"/>
        <w:ind w:left="90" w:right="36" w:firstLine="295"/>
        <w:jc w:val="both"/>
        <w:rPr>
          <w:rFonts w:ascii="Arial" w:eastAsia="Times New Roman" w:hAnsi="Arial" w:cs="Arial"/>
          <w:sz w:val="20"/>
          <w:szCs w:val="20"/>
        </w:rPr>
      </w:pPr>
      <w:r w:rsidRPr="00EF5B05">
        <w:rPr>
          <w:rFonts w:ascii="Arial" w:eastAsia="Times New Roman" w:hAnsi="Arial" w:cs="Arial"/>
          <w:sz w:val="20"/>
          <w:szCs w:val="20"/>
        </w:rPr>
        <w:t xml:space="preserve">Subtract the </w:t>
      </w:r>
      <w:proofErr w:type="spellStart"/>
      <w:r w:rsidRPr="00EF5B05">
        <w:rPr>
          <w:rFonts w:ascii="Arial" w:eastAsia="Times New Roman" w:hAnsi="Arial" w:cs="Arial"/>
          <w:sz w:val="20"/>
          <w:szCs w:val="20"/>
        </w:rPr>
        <w:t>ECCM</w:t>
      </w:r>
      <w:proofErr w:type="spellEnd"/>
      <w:r w:rsidRPr="00EF5B05">
        <w:rPr>
          <w:rFonts w:ascii="Arial" w:eastAsia="Times New Roman" w:hAnsi="Arial" w:cs="Arial"/>
          <w:sz w:val="20"/>
          <w:szCs w:val="20"/>
        </w:rPr>
        <w:t xml:space="preserve"> rating of the jammed radar from the barrage Jammer rating and apply any positive results as a die roll modifier for any search, </w:t>
      </w:r>
      <w:proofErr w:type="spellStart"/>
      <w:r w:rsidRPr="00EF5B05">
        <w:rPr>
          <w:rFonts w:ascii="Arial" w:eastAsia="Times New Roman" w:hAnsi="Arial" w:cs="Arial"/>
          <w:sz w:val="20"/>
          <w:szCs w:val="20"/>
        </w:rPr>
        <w:t>passdowns</w:t>
      </w:r>
      <w:proofErr w:type="spellEnd"/>
      <w:r w:rsidRPr="00EF5B05">
        <w:rPr>
          <w:rFonts w:ascii="Arial" w:eastAsia="Times New Roman" w:hAnsi="Arial" w:cs="Arial"/>
          <w:sz w:val="20"/>
          <w:szCs w:val="20"/>
        </w:rPr>
        <w:t>, and/or lock-on attempts by the radar.</w:t>
      </w:r>
    </w:p>
    <w:p w14:paraId="7B2CA7AD" w14:textId="677BAF3B" w:rsidR="00631E59" w:rsidRPr="00EF5B05" w:rsidRDefault="00631E59" w:rsidP="00D55089">
      <w:pPr>
        <w:widowControl w:val="0"/>
        <w:numPr>
          <w:ilvl w:val="0"/>
          <w:numId w:val="122"/>
        </w:numPr>
        <w:tabs>
          <w:tab w:val="left" w:pos="554"/>
        </w:tabs>
        <w:kinsoku w:val="0"/>
        <w:overflowPunct w:val="0"/>
        <w:autoSpaceDE w:val="0"/>
        <w:autoSpaceDN w:val="0"/>
        <w:adjustRightInd w:val="0"/>
        <w:spacing w:before="120" w:after="0" w:line="240" w:lineRule="auto"/>
        <w:ind w:left="90" w:right="36" w:firstLine="295"/>
        <w:jc w:val="both"/>
        <w:rPr>
          <w:rFonts w:ascii="Arial" w:eastAsia="Times New Roman" w:hAnsi="Arial" w:cs="Arial"/>
          <w:sz w:val="20"/>
          <w:szCs w:val="20"/>
        </w:rPr>
      </w:pPr>
      <w:r w:rsidRPr="001E2DA5">
        <w:rPr>
          <w:rFonts w:ascii="Arial" w:eastAsia="Times New Roman" w:hAnsi="Arial" w:cs="Arial"/>
          <w:b/>
          <w:sz w:val="20"/>
          <w:szCs w:val="20"/>
        </w:rPr>
        <w:t>Stand-Off Mode</w:t>
      </w:r>
      <w:r w:rsidRPr="00EF5B05">
        <w:rPr>
          <w:rFonts w:ascii="Arial" w:eastAsia="Times New Roman" w:hAnsi="Arial" w:cs="Arial"/>
          <w:sz w:val="20"/>
          <w:szCs w:val="20"/>
        </w:rPr>
        <w:t xml:space="preserve">. Instead of flooding an arc with noise, the </w:t>
      </w:r>
      <w:proofErr w:type="spellStart"/>
      <w:r w:rsidRPr="00EF5B05">
        <w:rPr>
          <w:rFonts w:ascii="Arial" w:eastAsia="Times New Roman" w:hAnsi="Arial" w:cs="Arial"/>
          <w:sz w:val="20"/>
          <w:szCs w:val="20"/>
        </w:rPr>
        <w:t>BJM</w:t>
      </w:r>
      <w:proofErr w:type="spellEnd"/>
      <w:r w:rsidRPr="00EF5B05">
        <w:rPr>
          <w:rFonts w:ascii="Arial" w:eastAsia="Times New Roman" w:hAnsi="Arial" w:cs="Arial"/>
          <w:sz w:val="20"/>
          <w:szCs w:val="20"/>
        </w:rPr>
        <w:t xml:space="preserve"> can be focused on particular enemy radars </w:t>
      </w:r>
      <w:r w:rsidR="001E2DA5">
        <w:rPr>
          <w:rFonts w:ascii="Arial" w:eastAsia="Times New Roman" w:hAnsi="Arial" w:cs="Arial"/>
          <w:sz w:val="20"/>
          <w:szCs w:val="20"/>
        </w:rPr>
        <w:t>i</w:t>
      </w:r>
      <w:r w:rsidRPr="00EF5B05">
        <w:rPr>
          <w:rFonts w:ascii="Arial" w:eastAsia="Times New Roman" w:hAnsi="Arial" w:cs="Arial"/>
          <w:sz w:val="20"/>
          <w:szCs w:val="20"/>
        </w:rPr>
        <w:t xml:space="preserve">n a concentrated Jamming attack. A successfully jammed radar </w:t>
      </w:r>
      <w:r w:rsidR="001E2DA5">
        <w:rPr>
          <w:rFonts w:ascii="Arial" w:eastAsia="Times New Roman" w:hAnsi="Arial" w:cs="Arial"/>
          <w:sz w:val="20"/>
          <w:szCs w:val="20"/>
        </w:rPr>
        <w:t>i</w:t>
      </w:r>
      <w:r w:rsidRPr="00EF5B05">
        <w:rPr>
          <w:rFonts w:ascii="Arial" w:eastAsia="Times New Roman" w:hAnsi="Arial" w:cs="Arial"/>
          <w:sz w:val="20"/>
          <w:szCs w:val="20"/>
        </w:rPr>
        <w:t>s blind and may not search, lock-on, or guide radar missiles. Stand</w:t>
      </w:r>
      <w:r w:rsidR="001E2DA5">
        <w:rPr>
          <w:rFonts w:ascii="Arial" w:eastAsia="Times New Roman" w:hAnsi="Arial" w:cs="Arial"/>
          <w:sz w:val="20"/>
          <w:szCs w:val="20"/>
        </w:rPr>
        <w:t>-</w:t>
      </w:r>
      <w:r w:rsidRPr="00EF5B05">
        <w:rPr>
          <w:rFonts w:ascii="Arial" w:eastAsia="Times New Roman" w:hAnsi="Arial" w:cs="Arial"/>
          <w:sz w:val="20"/>
          <w:szCs w:val="20"/>
        </w:rPr>
        <w:t>off jamming does not otherwise protect other aircraft. The EW tables indicate how many stand</w:t>
      </w:r>
      <w:r w:rsidR="001E2DA5">
        <w:rPr>
          <w:rFonts w:ascii="Arial" w:eastAsia="Times New Roman" w:hAnsi="Arial" w:cs="Arial"/>
          <w:sz w:val="20"/>
          <w:szCs w:val="20"/>
        </w:rPr>
        <w:t>-</w:t>
      </w:r>
      <w:r w:rsidRPr="00EF5B05">
        <w:rPr>
          <w:rFonts w:ascii="Arial" w:eastAsia="Times New Roman" w:hAnsi="Arial" w:cs="Arial"/>
          <w:sz w:val="20"/>
          <w:szCs w:val="20"/>
        </w:rPr>
        <w:t xml:space="preserve">off attacks can be made by a single jammer and the die roll required for success. A radar's </w:t>
      </w:r>
      <w:proofErr w:type="spellStart"/>
      <w:r w:rsidRPr="00EF5B05">
        <w:rPr>
          <w:rFonts w:ascii="Arial" w:eastAsia="Times New Roman" w:hAnsi="Arial" w:cs="Arial"/>
          <w:sz w:val="20"/>
          <w:szCs w:val="20"/>
        </w:rPr>
        <w:t>ECCM</w:t>
      </w:r>
      <w:proofErr w:type="spellEnd"/>
      <w:r w:rsidRPr="00EF5B05">
        <w:rPr>
          <w:rFonts w:ascii="Arial" w:eastAsia="Times New Roman" w:hAnsi="Arial" w:cs="Arial"/>
          <w:sz w:val="20"/>
          <w:szCs w:val="20"/>
        </w:rPr>
        <w:t xml:space="preserve"> acts as a modifier against the jamming roll.</w:t>
      </w:r>
    </w:p>
    <w:p w14:paraId="7B2991D4" w14:textId="77777777" w:rsidR="00631E59" w:rsidRDefault="00631E59" w:rsidP="00A673FE">
      <w:pPr>
        <w:widowControl w:val="0"/>
        <w:kinsoku w:val="0"/>
        <w:overflowPunct w:val="0"/>
        <w:autoSpaceDE w:val="0"/>
        <w:autoSpaceDN w:val="0"/>
        <w:adjustRightInd w:val="0"/>
        <w:spacing w:before="120" w:after="0" w:line="240" w:lineRule="auto"/>
        <w:ind w:left="90" w:right="36" w:firstLine="295"/>
        <w:jc w:val="both"/>
        <w:rPr>
          <w:rFonts w:ascii="Arial" w:eastAsia="Times New Roman" w:hAnsi="Arial" w:cs="Arial"/>
          <w:sz w:val="20"/>
          <w:szCs w:val="20"/>
        </w:rPr>
      </w:pPr>
      <w:r w:rsidRPr="00EF5B05">
        <w:rPr>
          <w:rFonts w:ascii="Arial" w:eastAsia="Times New Roman" w:hAnsi="Arial" w:cs="Arial"/>
          <w:sz w:val="20"/>
          <w:szCs w:val="20"/>
        </w:rPr>
        <w:t>Barrage jammers making noise or doing stand</w:t>
      </w:r>
      <w:r w:rsidR="001E2DA5">
        <w:rPr>
          <w:rFonts w:ascii="Arial" w:eastAsia="Times New Roman" w:hAnsi="Arial" w:cs="Arial"/>
          <w:sz w:val="20"/>
          <w:szCs w:val="20"/>
        </w:rPr>
        <w:t>-</w:t>
      </w:r>
      <w:r w:rsidRPr="00EF5B05">
        <w:rPr>
          <w:rFonts w:ascii="Arial" w:eastAsia="Times New Roman" w:hAnsi="Arial" w:cs="Arial"/>
          <w:sz w:val="20"/>
          <w:szCs w:val="20"/>
        </w:rPr>
        <w:t xml:space="preserve">off attacks are vulnerable to </w:t>
      </w:r>
      <w:proofErr w:type="spellStart"/>
      <w:r w:rsidRPr="00EF5B05">
        <w:rPr>
          <w:rFonts w:ascii="Arial" w:eastAsia="Times New Roman" w:hAnsi="Arial" w:cs="Arial"/>
          <w:sz w:val="20"/>
          <w:szCs w:val="20"/>
        </w:rPr>
        <w:t>HOJ</w:t>
      </w:r>
      <w:proofErr w:type="spellEnd"/>
      <w:r w:rsidRPr="00EF5B05">
        <w:rPr>
          <w:rFonts w:ascii="Arial" w:eastAsia="Times New Roman" w:hAnsi="Arial" w:cs="Arial"/>
          <w:sz w:val="20"/>
          <w:szCs w:val="20"/>
        </w:rPr>
        <w:t xml:space="preserve"> (home</w:t>
      </w:r>
      <w:r w:rsidR="001E2DA5">
        <w:rPr>
          <w:rFonts w:ascii="Arial" w:eastAsia="Times New Roman" w:hAnsi="Arial" w:cs="Arial"/>
          <w:sz w:val="20"/>
          <w:szCs w:val="20"/>
        </w:rPr>
        <w:t>-</w:t>
      </w:r>
      <w:r w:rsidRPr="00EF5B05">
        <w:rPr>
          <w:rFonts w:ascii="Arial" w:eastAsia="Times New Roman" w:hAnsi="Arial" w:cs="Arial"/>
          <w:sz w:val="20"/>
          <w:szCs w:val="20"/>
        </w:rPr>
        <w:t>on</w:t>
      </w:r>
      <w:r w:rsidR="001E2DA5">
        <w:rPr>
          <w:rFonts w:ascii="Arial" w:eastAsia="Times New Roman" w:hAnsi="Arial" w:cs="Arial"/>
          <w:sz w:val="20"/>
          <w:szCs w:val="20"/>
        </w:rPr>
        <w:t>-</w:t>
      </w:r>
      <w:r w:rsidRPr="00EF5B05">
        <w:rPr>
          <w:rFonts w:ascii="Arial" w:eastAsia="Times New Roman" w:hAnsi="Arial" w:cs="Arial"/>
          <w:sz w:val="20"/>
          <w:szCs w:val="20"/>
        </w:rPr>
        <w:t>jam) missiles which may be fired at</w:t>
      </w:r>
      <w:r w:rsidR="001E2DA5">
        <w:rPr>
          <w:rFonts w:ascii="Arial" w:eastAsia="Times New Roman" w:hAnsi="Arial" w:cs="Arial"/>
          <w:sz w:val="20"/>
          <w:szCs w:val="20"/>
        </w:rPr>
        <w:t xml:space="preserve"> </w:t>
      </w:r>
      <w:r w:rsidRPr="00EF5B05">
        <w:rPr>
          <w:rFonts w:ascii="Arial" w:eastAsia="Times New Roman" w:hAnsi="Arial" w:cs="Arial"/>
          <w:sz w:val="20"/>
          <w:szCs w:val="20"/>
        </w:rPr>
        <w:t>them without the usual necessary lock-on and</w:t>
      </w:r>
      <w:r w:rsidR="001E2DA5">
        <w:rPr>
          <w:rFonts w:ascii="Arial" w:eastAsia="Times New Roman" w:hAnsi="Arial" w:cs="Arial"/>
          <w:sz w:val="20"/>
          <w:szCs w:val="20"/>
        </w:rPr>
        <w:t xml:space="preserve"> </w:t>
      </w:r>
      <w:r w:rsidRPr="00EF5B05">
        <w:rPr>
          <w:rFonts w:ascii="Arial" w:eastAsia="Times New Roman" w:hAnsi="Arial" w:cs="Arial"/>
          <w:sz w:val="20"/>
          <w:szCs w:val="20"/>
        </w:rPr>
        <w:t>guidance signals since the missile flies up the jamming beam to the aircraft.</w:t>
      </w:r>
    </w:p>
    <w:p w14:paraId="04CC6722" w14:textId="77777777" w:rsidR="009D7489" w:rsidRPr="00EF5B05" w:rsidRDefault="009D7489" w:rsidP="009D7489">
      <w:pPr>
        <w:widowControl w:val="0"/>
        <w:kinsoku w:val="0"/>
        <w:overflowPunct w:val="0"/>
        <w:autoSpaceDE w:val="0"/>
        <w:autoSpaceDN w:val="0"/>
        <w:adjustRightInd w:val="0"/>
        <w:spacing w:before="120" w:after="0" w:line="240" w:lineRule="auto"/>
        <w:ind w:left="107" w:right="36" w:firstLine="280"/>
        <w:jc w:val="both"/>
        <w:rPr>
          <w:rFonts w:ascii="Arial" w:eastAsia="Times New Roman" w:hAnsi="Arial" w:cs="Arial"/>
          <w:sz w:val="20"/>
          <w:szCs w:val="20"/>
        </w:rPr>
      </w:pPr>
      <w:r>
        <w:rPr>
          <w:rFonts w:ascii="Arial" w:eastAsia="Times New Roman" w:hAnsi="Arial" w:cs="Arial"/>
          <w:b/>
          <w:sz w:val="20"/>
          <w:szCs w:val="20"/>
        </w:rPr>
        <w:t xml:space="preserve">Other Effects for Search, </w:t>
      </w:r>
      <w:proofErr w:type="spellStart"/>
      <w:r>
        <w:rPr>
          <w:rFonts w:ascii="Arial" w:eastAsia="Times New Roman" w:hAnsi="Arial" w:cs="Arial"/>
          <w:b/>
          <w:sz w:val="20"/>
          <w:szCs w:val="20"/>
        </w:rPr>
        <w:t>Passdowns</w:t>
      </w:r>
      <w:proofErr w:type="spellEnd"/>
      <w:r>
        <w:rPr>
          <w:rFonts w:ascii="Arial" w:eastAsia="Times New Roman" w:hAnsi="Arial" w:cs="Arial"/>
          <w:b/>
          <w:sz w:val="20"/>
          <w:szCs w:val="20"/>
        </w:rPr>
        <w:t>, and Lock-</w:t>
      </w:r>
      <w:proofErr w:type="spellStart"/>
      <w:r>
        <w:rPr>
          <w:rFonts w:ascii="Arial" w:eastAsia="Times New Roman" w:hAnsi="Arial" w:cs="Arial"/>
          <w:b/>
          <w:sz w:val="20"/>
          <w:szCs w:val="20"/>
        </w:rPr>
        <w:t>Ons</w:t>
      </w:r>
      <w:proofErr w:type="spellEnd"/>
      <w:r>
        <w:rPr>
          <w:rFonts w:ascii="Arial" w:eastAsia="Times New Roman" w:hAnsi="Arial" w:cs="Arial"/>
          <w:b/>
          <w:sz w:val="20"/>
          <w:szCs w:val="20"/>
        </w:rPr>
        <w:t xml:space="preserve">:  </w:t>
      </w:r>
      <w:r w:rsidRPr="00EF5B05">
        <w:rPr>
          <w:rFonts w:ascii="Arial" w:eastAsia="Times New Roman" w:hAnsi="Arial" w:cs="Arial"/>
          <w:sz w:val="20"/>
          <w:szCs w:val="20"/>
        </w:rPr>
        <w:t xml:space="preserve">Subtract the </w:t>
      </w:r>
      <w:proofErr w:type="spellStart"/>
      <w:r w:rsidRPr="00EF5B05">
        <w:rPr>
          <w:rFonts w:ascii="Arial" w:eastAsia="Times New Roman" w:hAnsi="Arial" w:cs="Arial"/>
          <w:sz w:val="20"/>
          <w:szCs w:val="20"/>
        </w:rPr>
        <w:t>ECCM</w:t>
      </w:r>
      <w:proofErr w:type="spellEnd"/>
      <w:r w:rsidRPr="00EF5B05">
        <w:rPr>
          <w:rFonts w:ascii="Arial" w:eastAsia="Times New Roman" w:hAnsi="Arial" w:cs="Arial"/>
          <w:sz w:val="20"/>
          <w:szCs w:val="20"/>
        </w:rPr>
        <w:t xml:space="preserve"> rating of the jammed radar from the barrage jammer rating and apply it as a die roll modifier for any search, </w:t>
      </w:r>
      <w:proofErr w:type="spellStart"/>
      <w:r w:rsidRPr="00EF5B05">
        <w:rPr>
          <w:rFonts w:ascii="Arial" w:eastAsia="Times New Roman" w:hAnsi="Arial" w:cs="Arial"/>
          <w:sz w:val="20"/>
          <w:szCs w:val="20"/>
        </w:rPr>
        <w:t>passdowns</w:t>
      </w:r>
      <w:proofErr w:type="spellEnd"/>
      <w:r w:rsidRPr="00EF5B05">
        <w:rPr>
          <w:rFonts w:ascii="Arial" w:eastAsia="Times New Roman" w:hAnsi="Arial" w:cs="Arial"/>
          <w:sz w:val="20"/>
          <w:szCs w:val="20"/>
        </w:rPr>
        <w:t>, and/or lock-on attempts by the radar.</w:t>
      </w:r>
    </w:p>
    <w:p w14:paraId="309D333B" w14:textId="008FD48E" w:rsidR="00631E59" w:rsidRPr="001E2DA5" w:rsidRDefault="001E2DA5" w:rsidP="00607117">
      <w:pPr>
        <w:widowControl w:val="0"/>
        <w:tabs>
          <w:tab w:val="left" w:pos="734"/>
        </w:tabs>
        <w:kinsoku w:val="0"/>
        <w:overflowPunct w:val="0"/>
        <w:autoSpaceDE w:val="0"/>
        <w:autoSpaceDN w:val="0"/>
        <w:adjustRightInd w:val="0"/>
        <w:spacing w:before="100" w:after="0" w:line="240" w:lineRule="auto"/>
        <w:ind w:left="86"/>
        <w:outlineLvl w:val="7"/>
        <w:rPr>
          <w:rFonts w:ascii="Arial" w:eastAsia="Times New Roman" w:hAnsi="Arial" w:cs="Arial"/>
          <w:b/>
          <w:i/>
          <w:sz w:val="24"/>
          <w:szCs w:val="24"/>
        </w:rPr>
      </w:pPr>
      <w:r w:rsidRPr="001E2DA5">
        <w:rPr>
          <w:rFonts w:ascii="Arial" w:eastAsia="Times New Roman" w:hAnsi="Arial" w:cs="Arial"/>
          <w:b/>
          <w:i/>
          <w:iCs/>
          <w:sz w:val="24"/>
          <w:szCs w:val="24"/>
        </w:rPr>
        <w:t xml:space="preserve">19.4.2 - </w:t>
      </w:r>
      <w:r w:rsidR="00631E59" w:rsidRPr="001E2DA5">
        <w:rPr>
          <w:rFonts w:ascii="Arial" w:eastAsia="Times New Roman" w:hAnsi="Arial" w:cs="Arial"/>
          <w:b/>
          <w:i/>
          <w:iCs/>
          <w:sz w:val="24"/>
          <w:szCs w:val="24"/>
        </w:rPr>
        <w:t>ACTIVE JAMMERS (</w:t>
      </w:r>
      <w:proofErr w:type="spellStart"/>
      <w:r w:rsidR="00631E59" w:rsidRPr="001E2DA5">
        <w:rPr>
          <w:rFonts w:ascii="Arial" w:eastAsia="Times New Roman" w:hAnsi="Arial" w:cs="Arial"/>
          <w:b/>
          <w:i/>
          <w:iCs/>
          <w:sz w:val="24"/>
          <w:szCs w:val="24"/>
        </w:rPr>
        <w:t>AJMs</w:t>
      </w:r>
      <w:proofErr w:type="spellEnd"/>
      <w:r w:rsidR="00631E59" w:rsidRPr="001E2DA5">
        <w:rPr>
          <w:rFonts w:ascii="Arial" w:eastAsia="Times New Roman" w:hAnsi="Arial" w:cs="Arial"/>
          <w:b/>
          <w:i/>
          <w:iCs/>
          <w:sz w:val="24"/>
          <w:szCs w:val="24"/>
        </w:rPr>
        <w:t>)</w:t>
      </w:r>
    </w:p>
    <w:p w14:paraId="19C33AE6" w14:textId="4D0F8D47" w:rsidR="00631E59" w:rsidRPr="00EF5B05" w:rsidRDefault="00631E59" w:rsidP="00607117">
      <w:pPr>
        <w:widowControl w:val="0"/>
        <w:kinsoku w:val="0"/>
        <w:overflowPunct w:val="0"/>
        <w:autoSpaceDE w:val="0"/>
        <w:autoSpaceDN w:val="0"/>
        <w:adjustRightInd w:val="0"/>
        <w:spacing w:before="100" w:after="0" w:line="240" w:lineRule="auto"/>
        <w:ind w:left="107" w:right="36" w:firstLine="295"/>
        <w:jc w:val="both"/>
        <w:rPr>
          <w:rFonts w:ascii="Arial" w:eastAsia="Times New Roman" w:hAnsi="Arial" w:cs="Arial"/>
          <w:sz w:val="20"/>
          <w:szCs w:val="20"/>
        </w:rPr>
      </w:pPr>
      <w:r w:rsidRPr="00EF5B05">
        <w:rPr>
          <w:rFonts w:ascii="Arial" w:eastAsia="Times New Roman" w:hAnsi="Arial" w:cs="Arial"/>
          <w:sz w:val="20"/>
          <w:szCs w:val="20"/>
        </w:rPr>
        <w:t xml:space="preserve">These self-protection jammers confuse enemy radars by copying their signals and sending back false and/or additional misplaced radar echoes. This makes it harder for the enemy radar to find and lock-on to the real aircraft among false blips. Most active jammers only function </w:t>
      </w:r>
      <w:r w:rsidR="001E2DA5">
        <w:rPr>
          <w:rFonts w:ascii="Arial" w:eastAsia="Times New Roman" w:hAnsi="Arial" w:cs="Arial"/>
          <w:sz w:val="20"/>
          <w:szCs w:val="20"/>
        </w:rPr>
        <w:t>i</w:t>
      </w:r>
      <w:r w:rsidRPr="00EF5B05">
        <w:rPr>
          <w:rFonts w:ascii="Arial" w:eastAsia="Times New Roman" w:hAnsi="Arial" w:cs="Arial"/>
          <w:sz w:val="20"/>
          <w:szCs w:val="20"/>
        </w:rPr>
        <w:t>n response to a radar pulse a</w:t>
      </w:r>
      <w:r w:rsidR="00846D80">
        <w:rPr>
          <w:rFonts w:ascii="Arial" w:eastAsia="Times New Roman" w:hAnsi="Arial" w:cs="Arial"/>
          <w:sz w:val="20"/>
          <w:szCs w:val="20"/>
        </w:rPr>
        <w:t>n</w:t>
      </w:r>
      <w:r w:rsidRPr="00EF5B05">
        <w:rPr>
          <w:rFonts w:ascii="Arial" w:eastAsia="Times New Roman" w:hAnsi="Arial" w:cs="Arial"/>
          <w:sz w:val="20"/>
          <w:szCs w:val="20"/>
        </w:rPr>
        <w:t xml:space="preserve">d do not provide a continuous beam for </w:t>
      </w:r>
      <w:r w:rsidR="00846D80">
        <w:rPr>
          <w:rFonts w:ascii="Arial" w:eastAsia="Times New Roman" w:hAnsi="Arial" w:cs="Arial"/>
          <w:sz w:val="20"/>
          <w:szCs w:val="20"/>
        </w:rPr>
        <w:t>H</w:t>
      </w:r>
      <w:r w:rsidRPr="00EF5B05">
        <w:rPr>
          <w:rFonts w:ascii="Arial" w:eastAsia="Times New Roman" w:hAnsi="Arial" w:cs="Arial"/>
          <w:sz w:val="20"/>
          <w:szCs w:val="20"/>
        </w:rPr>
        <w:t>ome</w:t>
      </w:r>
      <w:r w:rsidR="00846D80">
        <w:rPr>
          <w:rFonts w:ascii="Arial" w:eastAsia="Times New Roman" w:hAnsi="Arial" w:cs="Arial"/>
          <w:sz w:val="20"/>
          <w:szCs w:val="20"/>
        </w:rPr>
        <w:t>-</w:t>
      </w:r>
      <w:r w:rsidRPr="00EF5B05">
        <w:rPr>
          <w:rFonts w:ascii="Arial" w:eastAsia="Times New Roman" w:hAnsi="Arial" w:cs="Arial"/>
          <w:sz w:val="20"/>
          <w:szCs w:val="20"/>
        </w:rPr>
        <w:t>on</w:t>
      </w:r>
      <w:r w:rsidR="00846D80">
        <w:rPr>
          <w:rFonts w:ascii="Arial" w:eastAsia="Times New Roman" w:hAnsi="Arial" w:cs="Arial"/>
          <w:sz w:val="20"/>
          <w:szCs w:val="20"/>
        </w:rPr>
        <w:t>-</w:t>
      </w:r>
      <w:r w:rsidRPr="00EF5B05">
        <w:rPr>
          <w:rFonts w:ascii="Arial" w:eastAsia="Times New Roman" w:hAnsi="Arial" w:cs="Arial"/>
          <w:sz w:val="20"/>
          <w:szCs w:val="20"/>
        </w:rPr>
        <w:t xml:space="preserve">Jam missiles to guide on. </w:t>
      </w:r>
      <w:proofErr w:type="spellStart"/>
      <w:r w:rsidRPr="00EF5B05">
        <w:rPr>
          <w:rFonts w:ascii="Arial" w:eastAsia="Times New Roman" w:hAnsi="Arial" w:cs="Arial"/>
          <w:sz w:val="20"/>
          <w:szCs w:val="20"/>
        </w:rPr>
        <w:t>AJM</w:t>
      </w:r>
      <w:r w:rsidR="00387A67">
        <w:rPr>
          <w:rFonts w:ascii="Arial" w:eastAsia="Times New Roman" w:hAnsi="Arial" w:cs="Arial"/>
          <w:sz w:val="20"/>
          <w:szCs w:val="20"/>
        </w:rPr>
        <w:t>s</w:t>
      </w:r>
      <w:proofErr w:type="spellEnd"/>
      <w:r w:rsidRPr="00EF5B05">
        <w:rPr>
          <w:rFonts w:ascii="Arial" w:eastAsia="Times New Roman" w:hAnsi="Arial" w:cs="Arial"/>
          <w:sz w:val="20"/>
          <w:szCs w:val="20"/>
        </w:rPr>
        <w:t xml:space="preserve"> protect only the aircraft equipped with it, only from radars operating in the aircraft's protected arcs, and</w:t>
      </w:r>
      <w:r w:rsidR="001E2DA5">
        <w:rPr>
          <w:rFonts w:ascii="Arial" w:eastAsia="Times New Roman" w:hAnsi="Arial" w:cs="Arial"/>
          <w:sz w:val="20"/>
          <w:szCs w:val="20"/>
        </w:rPr>
        <w:t xml:space="preserve"> </w:t>
      </w:r>
      <w:r w:rsidRPr="00EF5B05">
        <w:rPr>
          <w:rFonts w:ascii="Arial" w:eastAsia="Times New Roman" w:hAnsi="Arial" w:cs="Arial"/>
          <w:sz w:val="20"/>
          <w:szCs w:val="20"/>
        </w:rPr>
        <w:t xml:space="preserve">only against radars operating </w:t>
      </w:r>
      <w:r w:rsidR="001E2DA5">
        <w:rPr>
          <w:rFonts w:ascii="Arial" w:eastAsia="Times New Roman" w:hAnsi="Arial" w:cs="Arial"/>
          <w:sz w:val="20"/>
          <w:szCs w:val="20"/>
        </w:rPr>
        <w:t>i</w:t>
      </w:r>
      <w:r w:rsidRPr="00EF5B05">
        <w:rPr>
          <w:rFonts w:ascii="Arial" w:eastAsia="Times New Roman" w:hAnsi="Arial" w:cs="Arial"/>
          <w:sz w:val="20"/>
          <w:szCs w:val="20"/>
        </w:rPr>
        <w:t>n</w:t>
      </w:r>
      <w:r w:rsidR="001E2DA5">
        <w:rPr>
          <w:rFonts w:ascii="Arial" w:eastAsia="Times New Roman" w:hAnsi="Arial" w:cs="Arial"/>
          <w:sz w:val="20"/>
          <w:szCs w:val="20"/>
        </w:rPr>
        <w:t xml:space="preserve"> </w:t>
      </w:r>
      <w:r w:rsidRPr="00EF5B05">
        <w:rPr>
          <w:rFonts w:ascii="Arial" w:eastAsia="Times New Roman" w:hAnsi="Arial" w:cs="Arial"/>
          <w:sz w:val="20"/>
          <w:szCs w:val="20"/>
        </w:rPr>
        <w:t>a</w:t>
      </w:r>
      <w:r w:rsidR="001E2DA5">
        <w:rPr>
          <w:rFonts w:ascii="Arial" w:eastAsia="Times New Roman" w:hAnsi="Arial" w:cs="Arial"/>
          <w:sz w:val="20"/>
          <w:szCs w:val="20"/>
        </w:rPr>
        <w:t xml:space="preserve"> </w:t>
      </w:r>
      <w:r w:rsidR="00F31006">
        <w:rPr>
          <w:rFonts w:ascii="Arial" w:eastAsia="Times New Roman" w:hAnsi="Arial" w:cs="Arial"/>
          <w:sz w:val="20"/>
          <w:szCs w:val="20"/>
        </w:rPr>
        <w:t>j</w:t>
      </w:r>
      <w:r w:rsidRPr="00EF5B05">
        <w:rPr>
          <w:rFonts w:ascii="Arial" w:eastAsia="Times New Roman" w:hAnsi="Arial" w:cs="Arial"/>
          <w:sz w:val="20"/>
          <w:szCs w:val="20"/>
        </w:rPr>
        <w:t xml:space="preserve">ammable frequency. If an aircraft has both </w:t>
      </w:r>
      <w:r w:rsidR="0024725F">
        <w:rPr>
          <w:rFonts w:ascii="Arial" w:eastAsia="Times New Roman" w:hAnsi="Arial" w:cs="Arial"/>
          <w:sz w:val="20"/>
          <w:szCs w:val="20"/>
        </w:rPr>
        <w:t>i</w:t>
      </w:r>
      <w:r w:rsidRPr="00EF5B05">
        <w:rPr>
          <w:rFonts w:ascii="Arial" w:eastAsia="Times New Roman" w:hAnsi="Arial" w:cs="Arial"/>
          <w:sz w:val="20"/>
          <w:szCs w:val="20"/>
        </w:rPr>
        <w:t xml:space="preserve">nternal and podded </w:t>
      </w:r>
      <w:proofErr w:type="spellStart"/>
      <w:r w:rsidRPr="00EF5B05">
        <w:rPr>
          <w:rFonts w:ascii="Arial" w:eastAsia="Times New Roman" w:hAnsi="Arial" w:cs="Arial"/>
          <w:sz w:val="20"/>
          <w:szCs w:val="20"/>
        </w:rPr>
        <w:t>AJMs</w:t>
      </w:r>
      <w:proofErr w:type="spellEnd"/>
      <w:r w:rsidRPr="00EF5B05">
        <w:rPr>
          <w:rFonts w:ascii="Arial" w:eastAsia="Times New Roman" w:hAnsi="Arial" w:cs="Arial"/>
          <w:sz w:val="20"/>
          <w:szCs w:val="20"/>
        </w:rPr>
        <w:t xml:space="preserve">, only the most effective </w:t>
      </w:r>
      <w:proofErr w:type="spellStart"/>
      <w:r w:rsidRPr="00EF5B05">
        <w:rPr>
          <w:rFonts w:ascii="Arial" w:eastAsia="Times New Roman" w:hAnsi="Arial" w:cs="Arial"/>
          <w:sz w:val="20"/>
          <w:szCs w:val="20"/>
        </w:rPr>
        <w:t>AJM</w:t>
      </w:r>
      <w:proofErr w:type="spellEnd"/>
      <w:r w:rsidRPr="00EF5B05">
        <w:rPr>
          <w:rFonts w:ascii="Arial" w:eastAsia="Times New Roman" w:hAnsi="Arial" w:cs="Arial"/>
          <w:sz w:val="20"/>
          <w:szCs w:val="20"/>
        </w:rPr>
        <w:t xml:space="preserve"> in the given frequency </w:t>
      </w:r>
      <w:r w:rsidR="001E2DA5">
        <w:rPr>
          <w:rFonts w:ascii="Arial" w:eastAsia="Times New Roman" w:hAnsi="Arial" w:cs="Arial"/>
          <w:sz w:val="20"/>
          <w:szCs w:val="20"/>
        </w:rPr>
        <w:t>i</w:t>
      </w:r>
      <w:r w:rsidRPr="00EF5B05">
        <w:rPr>
          <w:rFonts w:ascii="Arial" w:eastAsia="Times New Roman" w:hAnsi="Arial" w:cs="Arial"/>
          <w:sz w:val="20"/>
          <w:szCs w:val="20"/>
        </w:rPr>
        <w:t>s used.</w:t>
      </w:r>
    </w:p>
    <w:p w14:paraId="71B74293" w14:textId="77777777" w:rsidR="00631E59" w:rsidRPr="00985507" w:rsidRDefault="001E2DA5" w:rsidP="00607117">
      <w:pPr>
        <w:widowControl w:val="0"/>
        <w:kinsoku w:val="0"/>
        <w:overflowPunct w:val="0"/>
        <w:autoSpaceDE w:val="0"/>
        <w:autoSpaceDN w:val="0"/>
        <w:adjustRightInd w:val="0"/>
        <w:spacing w:before="100" w:after="0" w:line="240" w:lineRule="auto"/>
        <w:ind w:left="90" w:right="36"/>
        <w:jc w:val="both"/>
        <w:rPr>
          <w:rFonts w:ascii="Arial" w:eastAsia="Times New Roman" w:hAnsi="Arial" w:cs="Arial"/>
          <w:b/>
          <w:i/>
          <w:sz w:val="24"/>
          <w:szCs w:val="24"/>
        </w:rPr>
      </w:pPr>
      <w:r w:rsidRPr="00985507">
        <w:rPr>
          <w:rFonts w:ascii="Arial" w:eastAsia="Times New Roman" w:hAnsi="Arial" w:cs="Arial"/>
          <w:b/>
          <w:i/>
          <w:iCs/>
          <w:sz w:val="24"/>
          <w:szCs w:val="24"/>
        </w:rPr>
        <w:t xml:space="preserve">19.4.3 - </w:t>
      </w:r>
      <w:r w:rsidR="00631E59" w:rsidRPr="00985507">
        <w:rPr>
          <w:rFonts w:ascii="Arial" w:eastAsia="Times New Roman" w:hAnsi="Arial" w:cs="Arial"/>
          <w:b/>
          <w:i/>
          <w:iCs/>
          <w:sz w:val="24"/>
          <w:szCs w:val="24"/>
        </w:rPr>
        <w:t>DECEPTIVE JAMMER</w:t>
      </w:r>
      <w:r w:rsidRPr="00985507">
        <w:rPr>
          <w:rFonts w:ascii="Arial" w:eastAsia="Times New Roman" w:hAnsi="Arial" w:cs="Arial"/>
          <w:b/>
          <w:i/>
          <w:iCs/>
          <w:sz w:val="24"/>
          <w:szCs w:val="24"/>
        </w:rPr>
        <w:t>S</w:t>
      </w:r>
      <w:r w:rsidR="00631E59" w:rsidRPr="00985507">
        <w:rPr>
          <w:rFonts w:ascii="Arial" w:eastAsia="Times New Roman" w:hAnsi="Arial" w:cs="Arial"/>
          <w:b/>
          <w:i/>
          <w:iCs/>
          <w:sz w:val="24"/>
          <w:szCs w:val="24"/>
        </w:rPr>
        <w:t xml:space="preserve"> (</w:t>
      </w:r>
      <w:proofErr w:type="spellStart"/>
      <w:r w:rsidR="00631E59" w:rsidRPr="00985507">
        <w:rPr>
          <w:rFonts w:ascii="Arial" w:eastAsia="Times New Roman" w:hAnsi="Arial" w:cs="Arial"/>
          <w:b/>
          <w:i/>
          <w:iCs/>
          <w:sz w:val="24"/>
          <w:szCs w:val="24"/>
        </w:rPr>
        <w:t>DJMs</w:t>
      </w:r>
      <w:proofErr w:type="spellEnd"/>
      <w:r w:rsidR="00631E59" w:rsidRPr="00985507">
        <w:rPr>
          <w:rFonts w:ascii="Arial" w:eastAsia="Times New Roman" w:hAnsi="Arial" w:cs="Arial"/>
          <w:b/>
          <w:i/>
          <w:iCs/>
          <w:sz w:val="24"/>
          <w:szCs w:val="24"/>
        </w:rPr>
        <w:t>)</w:t>
      </w:r>
    </w:p>
    <w:p w14:paraId="1E81E403" w14:textId="77777777" w:rsidR="00631E59" w:rsidRPr="00EF5B05" w:rsidRDefault="00631E59" w:rsidP="00607117">
      <w:pPr>
        <w:widowControl w:val="0"/>
        <w:kinsoku w:val="0"/>
        <w:overflowPunct w:val="0"/>
        <w:autoSpaceDE w:val="0"/>
        <w:autoSpaceDN w:val="0"/>
        <w:adjustRightInd w:val="0"/>
        <w:spacing w:before="100" w:after="0" w:line="240" w:lineRule="auto"/>
        <w:ind w:left="90" w:right="43" w:firstLine="288"/>
        <w:jc w:val="both"/>
        <w:rPr>
          <w:rFonts w:ascii="Arial" w:eastAsia="Times New Roman" w:hAnsi="Arial" w:cs="Arial"/>
          <w:sz w:val="20"/>
          <w:szCs w:val="20"/>
        </w:rPr>
      </w:pPr>
      <w:r w:rsidRPr="00EF5B05">
        <w:rPr>
          <w:rFonts w:ascii="Arial" w:eastAsia="Times New Roman" w:hAnsi="Arial" w:cs="Arial"/>
          <w:sz w:val="20"/>
          <w:szCs w:val="20"/>
        </w:rPr>
        <w:t>A Deceptive Jammer breaks radar lock-</w:t>
      </w:r>
      <w:proofErr w:type="spellStart"/>
      <w:r w:rsidR="00985507">
        <w:rPr>
          <w:rFonts w:ascii="Arial" w:eastAsia="Times New Roman" w:hAnsi="Arial" w:cs="Arial"/>
          <w:sz w:val="20"/>
          <w:szCs w:val="20"/>
        </w:rPr>
        <w:t>o</w:t>
      </w:r>
      <w:r w:rsidRPr="00EF5B05">
        <w:rPr>
          <w:rFonts w:ascii="Arial" w:eastAsia="Times New Roman" w:hAnsi="Arial" w:cs="Arial"/>
          <w:sz w:val="20"/>
          <w:szCs w:val="20"/>
        </w:rPr>
        <w:t>ns</w:t>
      </w:r>
      <w:proofErr w:type="spellEnd"/>
      <w:r w:rsidRPr="00EF5B05">
        <w:rPr>
          <w:rFonts w:ascii="Arial" w:eastAsia="Times New Roman" w:hAnsi="Arial" w:cs="Arial"/>
          <w:sz w:val="20"/>
          <w:szCs w:val="20"/>
        </w:rPr>
        <w:t xml:space="preserve"> by shifting the radar beam off the intended target through sophisticated manipulation of the radar's signals. False </w:t>
      </w:r>
      <w:r w:rsidR="004A4B4D">
        <w:rPr>
          <w:rFonts w:ascii="Arial" w:eastAsia="Times New Roman" w:hAnsi="Arial" w:cs="Arial"/>
          <w:sz w:val="20"/>
          <w:szCs w:val="20"/>
        </w:rPr>
        <w:t>t</w:t>
      </w:r>
      <w:r w:rsidRPr="00EF5B05">
        <w:rPr>
          <w:rFonts w:ascii="Arial" w:eastAsia="Times New Roman" w:hAnsi="Arial" w:cs="Arial"/>
          <w:sz w:val="20"/>
          <w:szCs w:val="20"/>
        </w:rPr>
        <w:t>iming of the radar returns gives the lock-on beam a perceived angular error and when</w:t>
      </w:r>
      <w:r w:rsidR="00985507">
        <w:rPr>
          <w:rFonts w:ascii="Arial" w:eastAsia="Times New Roman" w:hAnsi="Arial" w:cs="Arial"/>
          <w:sz w:val="20"/>
          <w:szCs w:val="20"/>
        </w:rPr>
        <w:t xml:space="preserve"> i</w:t>
      </w:r>
      <w:r w:rsidRPr="00EF5B05">
        <w:rPr>
          <w:rFonts w:ascii="Arial" w:eastAsia="Times New Roman" w:hAnsi="Arial" w:cs="Arial"/>
          <w:sz w:val="20"/>
          <w:szCs w:val="20"/>
        </w:rPr>
        <w:t xml:space="preserve">t shifts </w:t>
      </w:r>
      <w:r w:rsidR="00985507">
        <w:rPr>
          <w:rFonts w:ascii="Arial" w:eastAsia="Times New Roman" w:hAnsi="Arial" w:cs="Arial"/>
          <w:sz w:val="20"/>
          <w:szCs w:val="20"/>
        </w:rPr>
        <w:t>t</w:t>
      </w:r>
      <w:r w:rsidRPr="00EF5B05">
        <w:rPr>
          <w:rFonts w:ascii="Arial" w:eastAsia="Times New Roman" w:hAnsi="Arial" w:cs="Arial"/>
          <w:sz w:val="20"/>
          <w:szCs w:val="20"/>
        </w:rPr>
        <w:t>o recenter the target, i</w:t>
      </w:r>
      <w:r w:rsidR="00985507">
        <w:rPr>
          <w:rFonts w:ascii="Arial" w:eastAsia="Times New Roman" w:hAnsi="Arial" w:cs="Arial"/>
          <w:sz w:val="20"/>
          <w:szCs w:val="20"/>
        </w:rPr>
        <w:t xml:space="preserve">t </w:t>
      </w:r>
      <w:r w:rsidRPr="00EF5B05">
        <w:rPr>
          <w:rFonts w:ascii="Arial" w:eastAsia="Times New Roman" w:hAnsi="Arial" w:cs="Arial"/>
          <w:sz w:val="20"/>
          <w:szCs w:val="20"/>
        </w:rPr>
        <w:t>actually shifts off the</w:t>
      </w:r>
      <w:r w:rsidR="00985507">
        <w:rPr>
          <w:rFonts w:ascii="Arial" w:eastAsia="Times New Roman" w:hAnsi="Arial" w:cs="Arial"/>
          <w:sz w:val="20"/>
          <w:szCs w:val="20"/>
        </w:rPr>
        <w:t xml:space="preserve"> t</w:t>
      </w:r>
      <w:r w:rsidRPr="00EF5B05">
        <w:rPr>
          <w:rFonts w:ascii="Arial" w:eastAsia="Times New Roman" w:hAnsi="Arial" w:cs="Arial"/>
          <w:sz w:val="20"/>
          <w:szCs w:val="20"/>
        </w:rPr>
        <w:t>arge</w:t>
      </w:r>
      <w:r w:rsidR="00985507">
        <w:rPr>
          <w:rFonts w:ascii="Arial" w:eastAsia="Times New Roman" w:hAnsi="Arial" w:cs="Arial"/>
          <w:sz w:val="20"/>
          <w:szCs w:val="20"/>
        </w:rPr>
        <w:t xml:space="preserve">t, </w:t>
      </w:r>
      <w:r w:rsidRPr="00EF5B05">
        <w:rPr>
          <w:rFonts w:ascii="Arial" w:eastAsia="Times New Roman" w:hAnsi="Arial" w:cs="Arial"/>
          <w:sz w:val="20"/>
          <w:szCs w:val="20"/>
        </w:rPr>
        <w:t>losing its lock-on.</w:t>
      </w:r>
    </w:p>
    <w:p w14:paraId="7814FC10" w14:textId="77777777" w:rsidR="00631E59" w:rsidRPr="00EF5B05" w:rsidRDefault="00631E59" w:rsidP="00607117">
      <w:pPr>
        <w:widowControl w:val="0"/>
        <w:kinsoku w:val="0"/>
        <w:overflowPunct w:val="0"/>
        <w:autoSpaceDE w:val="0"/>
        <w:autoSpaceDN w:val="0"/>
        <w:adjustRightInd w:val="0"/>
        <w:spacing w:before="100" w:after="0" w:line="240" w:lineRule="auto"/>
        <w:ind w:left="90" w:right="36" w:firstLine="279"/>
        <w:jc w:val="both"/>
        <w:rPr>
          <w:rFonts w:ascii="Arial" w:eastAsia="Times New Roman" w:hAnsi="Arial" w:cs="Arial"/>
          <w:sz w:val="20"/>
          <w:szCs w:val="20"/>
        </w:rPr>
      </w:pPr>
      <w:r w:rsidRPr="00EF5B05">
        <w:rPr>
          <w:rFonts w:ascii="Arial" w:eastAsia="Times New Roman" w:hAnsi="Arial" w:cs="Arial"/>
          <w:sz w:val="20"/>
          <w:szCs w:val="20"/>
        </w:rPr>
        <w:t xml:space="preserve">When an air radar or </w:t>
      </w:r>
      <w:proofErr w:type="spellStart"/>
      <w:r w:rsidRPr="00EF5B05">
        <w:rPr>
          <w:rFonts w:ascii="Arial" w:eastAsia="Times New Roman" w:hAnsi="Arial" w:cs="Arial"/>
          <w:sz w:val="20"/>
          <w:szCs w:val="20"/>
        </w:rPr>
        <w:t>T</w:t>
      </w:r>
      <w:r w:rsidR="00985507">
        <w:rPr>
          <w:rFonts w:ascii="Arial" w:eastAsia="Times New Roman" w:hAnsi="Arial" w:cs="Arial"/>
          <w:sz w:val="20"/>
          <w:szCs w:val="20"/>
        </w:rPr>
        <w:t>TR</w:t>
      </w:r>
      <w:proofErr w:type="spellEnd"/>
      <w:r w:rsidR="00985507">
        <w:rPr>
          <w:rFonts w:ascii="Arial" w:eastAsia="Times New Roman" w:hAnsi="Arial" w:cs="Arial"/>
          <w:sz w:val="20"/>
          <w:szCs w:val="20"/>
        </w:rPr>
        <w:t xml:space="preserve"> </w:t>
      </w:r>
      <w:r w:rsidRPr="00EF5B05">
        <w:rPr>
          <w:rFonts w:ascii="Arial" w:eastAsia="Times New Roman" w:hAnsi="Arial" w:cs="Arial"/>
          <w:sz w:val="20"/>
          <w:szCs w:val="20"/>
        </w:rPr>
        <w:t>lock-on is achieved against an aircraft. Deceptive Jammers come into play to break the lock. When a radar controlled AAA gun fires a</w:t>
      </w:r>
      <w:r w:rsidR="00985507">
        <w:rPr>
          <w:rFonts w:ascii="Arial" w:eastAsia="Times New Roman" w:hAnsi="Arial" w:cs="Arial"/>
          <w:sz w:val="20"/>
          <w:szCs w:val="20"/>
        </w:rPr>
        <w:t>t</w:t>
      </w:r>
      <w:r w:rsidRPr="00EF5B05">
        <w:rPr>
          <w:rFonts w:ascii="Arial" w:eastAsia="Times New Roman" w:hAnsi="Arial" w:cs="Arial"/>
          <w:sz w:val="20"/>
          <w:szCs w:val="20"/>
        </w:rPr>
        <w:t xml:space="preserve"> an aircraft</w:t>
      </w:r>
      <w:r w:rsidR="00985507">
        <w:rPr>
          <w:rFonts w:ascii="Arial" w:eastAsia="Times New Roman" w:hAnsi="Arial" w:cs="Arial"/>
          <w:sz w:val="20"/>
          <w:szCs w:val="20"/>
        </w:rPr>
        <w:t xml:space="preserve">, a </w:t>
      </w:r>
      <w:proofErr w:type="spellStart"/>
      <w:r w:rsidR="00985507">
        <w:rPr>
          <w:rFonts w:ascii="Arial" w:eastAsia="Times New Roman" w:hAnsi="Arial" w:cs="Arial"/>
          <w:sz w:val="20"/>
          <w:szCs w:val="20"/>
        </w:rPr>
        <w:t>DJM</w:t>
      </w:r>
      <w:proofErr w:type="spellEnd"/>
      <w:r w:rsidR="00985507">
        <w:rPr>
          <w:rFonts w:ascii="Arial" w:eastAsia="Times New Roman" w:hAnsi="Arial" w:cs="Arial"/>
          <w:sz w:val="20"/>
          <w:szCs w:val="20"/>
        </w:rPr>
        <w:t xml:space="preserve"> may act </w:t>
      </w:r>
      <w:r w:rsidRPr="00EF5B05">
        <w:rPr>
          <w:rFonts w:ascii="Arial" w:eastAsia="Times New Roman" w:hAnsi="Arial" w:cs="Arial"/>
          <w:sz w:val="20"/>
          <w:szCs w:val="20"/>
        </w:rPr>
        <w:t xml:space="preserve">to spoof the </w:t>
      </w:r>
      <w:proofErr w:type="spellStart"/>
      <w:r w:rsidRPr="00EF5B05">
        <w:rPr>
          <w:rFonts w:ascii="Arial" w:eastAsia="Times New Roman" w:hAnsi="Arial" w:cs="Arial"/>
          <w:sz w:val="20"/>
          <w:szCs w:val="20"/>
        </w:rPr>
        <w:t>FCR</w:t>
      </w:r>
      <w:proofErr w:type="spellEnd"/>
      <w:r w:rsidRPr="00EF5B05">
        <w:rPr>
          <w:rFonts w:ascii="Arial" w:eastAsia="Times New Roman" w:hAnsi="Arial" w:cs="Arial"/>
          <w:sz w:val="20"/>
          <w:szCs w:val="20"/>
        </w:rPr>
        <w:t xml:space="preserve"> adding adverse to hit modifiers.</w:t>
      </w:r>
    </w:p>
    <w:p w14:paraId="5816DBC3" w14:textId="77777777" w:rsidR="00631E59" w:rsidRDefault="00631E59" w:rsidP="00607117">
      <w:pPr>
        <w:widowControl w:val="0"/>
        <w:kinsoku w:val="0"/>
        <w:overflowPunct w:val="0"/>
        <w:autoSpaceDE w:val="0"/>
        <w:autoSpaceDN w:val="0"/>
        <w:adjustRightInd w:val="0"/>
        <w:spacing w:before="100" w:after="0" w:line="240" w:lineRule="auto"/>
        <w:ind w:left="90" w:right="36" w:firstLine="293"/>
        <w:jc w:val="both"/>
        <w:rPr>
          <w:rFonts w:ascii="Arial" w:eastAsia="Times New Roman" w:hAnsi="Arial" w:cs="Arial"/>
          <w:sz w:val="20"/>
          <w:szCs w:val="20"/>
        </w:rPr>
      </w:pPr>
      <w:r w:rsidRPr="00EF5B05">
        <w:rPr>
          <w:rFonts w:ascii="Arial" w:eastAsia="Times New Roman" w:hAnsi="Arial" w:cs="Arial"/>
          <w:sz w:val="20"/>
          <w:szCs w:val="20"/>
        </w:rPr>
        <w:t xml:space="preserve">Refer to the </w:t>
      </w:r>
      <w:proofErr w:type="spellStart"/>
      <w:r w:rsidRPr="00EF5B05">
        <w:rPr>
          <w:rFonts w:ascii="Arial" w:eastAsia="Times New Roman" w:hAnsi="Arial" w:cs="Arial"/>
          <w:sz w:val="20"/>
          <w:szCs w:val="20"/>
        </w:rPr>
        <w:t>RWR</w:t>
      </w:r>
      <w:proofErr w:type="spellEnd"/>
      <w:r w:rsidR="006C6772">
        <w:rPr>
          <w:rFonts w:ascii="Arial" w:eastAsia="Times New Roman" w:hAnsi="Arial" w:cs="Arial"/>
          <w:sz w:val="20"/>
          <w:szCs w:val="20"/>
        </w:rPr>
        <w:t>/</w:t>
      </w:r>
      <w:proofErr w:type="spellStart"/>
      <w:r w:rsidRPr="00EF5B05">
        <w:rPr>
          <w:rFonts w:ascii="Arial" w:eastAsia="Times New Roman" w:hAnsi="Arial" w:cs="Arial"/>
          <w:sz w:val="20"/>
          <w:szCs w:val="20"/>
        </w:rPr>
        <w:t>DJM</w:t>
      </w:r>
      <w:proofErr w:type="spellEnd"/>
      <w:r w:rsidRPr="00EF5B05">
        <w:rPr>
          <w:rFonts w:ascii="Arial" w:eastAsia="Times New Roman" w:hAnsi="Arial" w:cs="Arial"/>
          <w:sz w:val="20"/>
          <w:szCs w:val="20"/>
        </w:rPr>
        <w:t xml:space="preserve"> </w:t>
      </w:r>
      <w:r w:rsidRPr="00EF5B05">
        <w:rPr>
          <w:rFonts w:ascii="Arial" w:eastAsia="Times New Roman" w:hAnsi="Arial" w:cs="Arial"/>
          <w:iCs/>
          <w:sz w:val="20"/>
          <w:szCs w:val="20"/>
        </w:rPr>
        <w:t xml:space="preserve">coverage </w:t>
      </w:r>
      <w:r w:rsidRPr="00EF5B05">
        <w:rPr>
          <w:rFonts w:ascii="Arial" w:eastAsia="Times New Roman" w:hAnsi="Arial" w:cs="Arial"/>
          <w:sz w:val="20"/>
          <w:szCs w:val="20"/>
        </w:rPr>
        <w:t xml:space="preserve">table </w:t>
      </w:r>
      <w:r w:rsidR="004307E5">
        <w:rPr>
          <w:rFonts w:ascii="Arial" w:eastAsia="Times New Roman" w:hAnsi="Arial" w:cs="Arial"/>
          <w:sz w:val="20"/>
          <w:szCs w:val="20"/>
        </w:rPr>
        <w:t>t</w:t>
      </w:r>
      <w:r w:rsidRPr="00EF5B05">
        <w:rPr>
          <w:rFonts w:ascii="Arial" w:eastAsia="Times New Roman" w:hAnsi="Arial" w:cs="Arial"/>
          <w:sz w:val="20"/>
          <w:szCs w:val="20"/>
        </w:rPr>
        <w:t xml:space="preserve">o see if a </w:t>
      </w:r>
      <w:proofErr w:type="spellStart"/>
      <w:r w:rsidRPr="00EF5B05">
        <w:rPr>
          <w:rFonts w:ascii="Arial" w:eastAsia="Times New Roman" w:hAnsi="Arial" w:cs="Arial"/>
          <w:sz w:val="20"/>
          <w:szCs w:val="20"/>
        </w:rPr>
        <w:t>DJM</w:t>
      </w:r>
      <w:proofErr w:type="spellEnd"/>
      <w:r w:rsidRPr="00EF5B05">
        <w:rPr>
          <w:rFonts w:ascii="Arial" w:eastAsia="Times New Roman" w:hAnsi="Arial" w:cs="Arial"/>
          <w:sz w:val="20"/>
          <w:szCs w:val="20"/>
        </w:rPr>
        <w:t xml:space="preserve"> is effective against particular radars. If so, </w:t>
      </w:r>
      <w:r w:rsidR="00985507">
        <w:rPr>
          <w:rFonts w:ascii="Arial" w:eastAsia="Times New Roman" w:hAnsi="Arial" w:cs="Arial"/>
          <w:sz w:val="20"/>
          <w:szCs w:val="20"/>
        </w:rPr>
        <w:t>t</w:t>
      </w:r>
      <w:r w:rsidRPr="00EF5B05">
        <w:rPr>
          <w:rFonts w:ascii="Arial" w:eastAsia="Times New Roman" w:hAnsi="Arial" w:cs="Arial"/>
          <w:sz w:val="20"/>
          <w:szCs w:val="20"/>
        </w:rPr>
        <w:t xml:space="preserve">ake the </w:t>
      </w:r>
      <w:proofErr w:type="spellStart"/>
      <w:r w:rsidRPr="00EF5B05">
        <w:rPr>
          <w:rFonts w:ascii="Arial" w:eastAsia="Times New Roman" w:hAnsi="Arial" w:cs="Arial"/>
          <w:sz w:val="20"/>
          <w:szCs w:val="20"/>
        </w:rPr>
        <w:t>DJM's</w:t>
      </w:r>
      <w:proofErr w:type="spellEnd"/>
      <w:r w:rsidRPr="00EF5B05">
        <w:rPr>
          <w:rFonts w:ascii="Arial" w:eastAsia="Times New Roman" w:hAnsi="Arial" w:cs="Arial"/>
          <w:sz w:val="20"/>
          <w:szCs w:val="20"/>
        </w:rPr>
        <w:t xml:space="preserve"> nume</w:t>
      </w:r>
      <w:r w:rsidR="00985507">
        <w:rPr>
          <w:rFonts w:ascii="Arial" w:eastAsia="Times New Roman" w:hAnsi="Arial" w:cs="Arial"/>
          <w:sz w:val="20"/>
          <w:szCs w:val="20"/>
        </w:rPr>
        <w:t>ri</w:t>
      </w:r>
      <w:r w:rsidRPr="00EF5B05">
        <w:rPr>
          <w:rFonts w:ascii="Arial" w:eastAsia="Times New Roman" w:hAnsi="Arial" w:cs="Arial"/>
          <w:sz w:val="20"/>
          <w:szCs w:val="20"/>
        </w:rPr>
        <w:t>cal self</w:t>
      </w:r>
      <w:r w:rsidR="00985507">
        <w:rPr>
          <w:rFonts w:ascii="Arial" w:eastAsia="Times New Roman" w:hAnsi="Arial" w:cs="Arial"/>
          <w:sz w:val="20"/>
          <w:szCs w:val="20"/>
        </w:rPr>
        <w:t>-</w:t>
      </w:r>
      <w:r w:rsidRPr="00EF5B05">
        <w:rPr>
          <w:rFonts w:ascii="Arial" w:eastAsia="Times New Roman" w:hAnsi="Arial" w:cs="Arial"/>
          <w:sz w:val="20"/>
          <w:szCs w:val="20"/>
        </w:rPr>
        <w:t xml:space="preserve">protection rating and subtract the radar's </w:t>
      </w:r>
      <w:proofErr w:type="spellStart"/>
      <w:r w:rsidRPr="00EF5B05">
        <w:rPr>
          <w:rFonts w:ascii="Arial" w:eastAsia="Times New Roman" w:hAnsi="Arial" w:cs="Arial"/>
          <w:sz w:val="20"/>
          <w:szCs w:val="20"/>
        </w:rPr>
        <w:t>ECCM</w:t>
      </w:r>
      <w:proofErr w:type="spellEnd"/>
      <w:r w:rsidRPr="00EF5B05">
        <w:rPr>
          <w:rFonts w:ascii="Arial" w:eastAsia="Times New Roman" w:hAnsi="Arial" w:cs="Arial"/>
          <w:sz w:val="20"/>
          <w:szCs w:val="20"/>
        </w:rPr>
        <w:t xml:space="preserve"> rating from </w:t>
      </w:r>
      <w:r w:rsidR="00985507">
        <w:rPr>
          <w:rFonts w:ascii="Arial" w:eastAsia="Times New Roman" w:hAnsi="Arial" w:cs="Arial"/>
          <w:sz w:val="20"/>
          <w:szCs w:val="20"/>
        </w:rPr>
        <w:t>i</w:t>
      </w:r>
      <w:r w:rsidRPr="00EF5B05">
        <w:rPr>
          <w:rFonts w:ascii="Arial" w:eastAsia="Times New Roman" w:hAnsi="Arial" w:cs="Arial"/>
          <w:sz w:val="20"/>
          <w:szCs w:val="20"/>
        </w:rPr>
        <w:t>t.</w:t>
      </w:r>
      <w:r w:rsidR="00985507">
        <w:rPr>
          <w:rFonts w:ascii="Arial" w:eastAsia="Times New Roman" w:hAnsi="Arial" w:cs="Arial"/>
          <w:sz w:val="20"/>
          <w:szCs w:val="20"/>
        </w:rPr>
        <w:t xml:space="preserve"> </w:t>
      </w:r>
      <w:r w:rsidRPr="00EF5B05">
        <w:rPr>
          <w:rFonts w:ascii="Arial" w:eastAsia="Times New Roman" w:hAnsi="Arial" w:cs="Arial"/>
          <w:sz w:val="20"/>
          <w:szCs w:val="20"/>
        </w:rPr>
        <w:t xml:space="preserve"> If the result is positive, this is the number or less</w:t>
      </w:r>
      <w:r w:rsidR="00985507">
        <w:rPr>
          <w:rFonts w:ascii="Arial" w:eastAsia="Times New Roman" w:hAnsi="Arial" w:cs="Arial"/>
          <w:sz w:val="20"/>
          <w:szCs w:val="20"/>
        </w:rPr>
        <w:t xml:space="preserve"> </w:t>
      </w:r>
      <w:r w:rsidRPr="00EF5B05">
        <w:rPr>
          <w:rFonts w:ascii="Arial" w:eastAsia="Times New Roman" w:hAnsi="Arial" w:cs="Arial"/>
          <w:sz w:val="20"/>
          <w:szCs w:val="20"/>
        </w:rPr>
        <w:t xml:space="preserve">that must be rolled on one die to break the lock-on. </w:t>
      </w:r>
      <w:proofErr w:type="spellStart"/>
      <w:r w:rsidRPr="00EF5B05">
        <w:rPr>
          <w:rFonts w:ascii="Arial" w:eastAsia="Times New Roman" w:hAnsi="Arial" w:cs="Arial"/>
          <w:sz w:val="20"/>
          <w:szCs w:val="20"/>
        </w:rPr>
        <w:t>DJMs</w:t>
      </w:r>
      <w:proofErr w:type="spellEnd"/>
      <w:r w:rsidRPr="00EF5B05">
        <w:rPr>
          <w:rFonts w:ascii="Arial" w:eastAsia="Times New Roman" w:hAnsi="Arial" w:cs="Arial"/>
          <w:sz w:val="20"/>
          <w:szCs w:val="20"/>
        </w:rPr>
        <w:t xml:space="preserve"> also provide modifiers to radar guided missile a</w:t>
      </w:r>
      <w:r w:rsidR="00985507">
        <w:rPr>
          <w:rFonts w:ascii="Arial" w:eastAsia="Times New Roman" w:hAnsi="Arial" w:cs="Arial"/>
          <w:sz w:val="20"/>
          <w:szCs w:val="20"/>
        </w:rPr>
        <w:t>tt</w:t>
      </w:r>
      <w:r w:rsidRPr="00EF5B05">
        <w:rPr>
          <w:rFonts w:ascii="Arial" w:eastAsia="Times New Roman" w:hAnsi="Arial" w:cs="Arial"/>
          <w:sz w:val="20"/>
          <w:szCs w:val="20"/>
        </w:rPr>
        <w:t xml:space="preserve">acks as detailed in the EW tables. If an aircraft has both podded and internal </w:t>
      </w:r>
      <w:proofErr w:type="spellStart"/>
      <w:r w:rsidRPr="00EF5B05">
        <w:rPr>
          <w:rFonts w:ascii="Arial" w:eastAsia="Times New Roman" w:hAnsi="Arial" w:cs="Arial"/>
          <w:sz w:val="20"/>
          <w:szCs w:val="20"/>
        </w:rPr>
        <w:t>DJMs</w:t>
      </w:r>
      <w:proofErr w:type="spellEnd"/>
      <w:r w:rsidRPr="00EF5B05">
        <w:rPr>
          <w:rFonts w:ascii="Arial" w:eastAsia="Times New Roman" w:hAnsi="Arial" w:cs="Arial"/>
          <w:sz w:val="20"/>
          <w:szCs w:val="20"/>
        </w:rPr>
        <w:t>, only the most effective one in the given frequency is used.</w:t>
      </w:r>
    </w:p>
    <w:p w14:paraId="7FF99BAE" w14:textId="77777777" w:rsidR="00FA38CB" w:rsidRPr="00985507" w:rsidRDefault="00985507" w:rsidP="00607117">
      <w:pPr>
        <w:spacing w:before="100" w:after="0" w:line="240" w:lineRule="auto"/>
        <w:ind w:left="86"/>
        <w:jc w:val="both"/>
        <w:rPr>
          <w:rFonts w:ascii="Arial" w:hAnsi="Arial" w:cs="Arial"/>
          <w:b/>
          <w:i/>
          <w:sz w:val="24"/>
          <w:szCs w:val="24"/>
        </w:rPr>
      </w:pPr>
      <w:r w:rsidRPr="00985507">
        <w:rPr>
          <w:rFonts w:ascii="Arial" w:hAnsi="Arial" w:cs="Arial"/>
          <w:b/>
          <w:i/>
          <w:sz w:val="24"/>
          <w:szCs w:val="24"/>
        </w:rPr>
        <w:t xml:space="preserve">19.4.4 - </w:t>
      </w:r>
      <w:r w:rsidR="00FA38CB" w:rsidRPr="00985507">
        <w:rPr>
          <w:rFonts w:ascii="Arial" w:hAnsi="Arial" w:cs="Arial"/>
          <w:b/>
          <w:i/>
          <w:sz w:val="24"/>
          <w:szCs w:val="24"/>
        </w:rPr>
        <w:t>TOWED DECOYS</w:t>
      </w:r>
    </w:p>
    <w:p w14:paraId="25D66C3B" w14:textId="62D84CCA" w:rsidR="00FA38CB" w:rsidRPr="00985507" w:rsidRDefault="00FA38CB" w:rsidP="00200ADC">
      <w:pPr>
        <w:pStyle w:val="BodyTextIndent"/>
        <w:spacing w:before="100" w:after="0" w:line="240" w:lineRule="auto"/>
        <w:ind w:left="90" w:firstLine="270"/>
        <w:jc w:val="both"/>
        <w:rPr>
          <w:rFonts w:ascii="Arial" w:hAnsi="Arial" w:cs="Arial"/>
          <w:sz w:val="20"/>
          <w:szCs w:val="20"/>
        </w:rPr>
      </w:pPr>
      <w:r w:rsidRPr="00985507">
        <w:rPr>
          <w:rFonts w:ascii="Arial" w:hAnsi="Arial" w:cs="Arial"/>
          <w:sz w:val="20"/>
          <w:szCs w:val="20"/>
        </w:rPr>
        <w:t xml:space="preserve">Towed decoys mimic the guidance signal received from the radar illuminator of an aircraft, </w:t>
      </w:r>
      <w:proofErr w:type="spellStart"/>
      <w:r w:rsidRPr="00985507">
        <w:rPr>
          <w:rFonts w:ascii="Arial" w:hAnsi="Arial" w:cs="Arial"/>
          <w:sz w:val="20"/>
          <w:szCs w:val="20"/>
        </w:rPr>
        <w:t>AHM</w:t>
      </w:r>
      <w:proofErr w:type="spellEnd"/>
      <w:r w:rsidRPr="00985507">
        <w:rPr>
          <w:rFonts w:ascii="Arial" w:hAnsi="Arial" w:cs="Arial"/>
          <w:sz w:val="20"/>
          <w:szCs w:val="20"/>
        </w:rPr>
        <w:t xml:space="preserve">, or </w:t>
      </w:r>
      <w:proofErr w:type="spellStart"/>
      <w:r w:rsidRPr="00985507">
        <w:rPr>
          <w:rFonts w:ascii="Arial" w:hAnsi="Arial" w:cs="Arial"/>
          <w:sz w:val="20"/>
          <w:szCs w:val="20"/>
        </w:rPr>
        <w:t>TTR</w:t>
      </w:r>
      <w:proofErr w:type="spellEnd"/>
      <w:r w:rsidRPr="00985507">
        <w:rPr>
          <w:rFonts w:ascii="Arial" w:hAnsi="Arial" w:cs="Arial"/>
          <w:sz w:val="20"/>
          <w:szCs w:val="20"/>
        </w:rPr>
        <w:t xml:space="preserve">.  </w:t>
      </w:r>
      <w:r w:rsidR="00D15745">
        <w:rPr>
          <w:rFonts w:ascii="Arial" w:hAnsi="Arial" w:cs="Arial"/>
          <w:sz w:val="20"/>
          <w:szCs w:val="20"/>
        </w:rPr>
        <w:t>E</w:t>
      </w:r>
      <w:r w:rsidRPr="00985507">
        <w:rPr>
          <w:rFonts w:ascii="Arial" w:hAnsi="Arial" w:cs="Arial"/>
          <w:sz w:val="20"/>
          <w:szCs w:val="20"/>
        </w:rPr>
        <w:t>ffective only against radar guided SAMs</w:t>
      </w:r>
      <w:r w:rsidR="00DF5478">
        <w:rPr>
          <w:rFonts w:ascii="Arial" w:hAnsi="Arial" w:cs="Arial"/>
          <w:sz w:val="20"/>
          <w:szCs w:val="20"/>
        </w:rPr>
        <w:t xml:space="preserve">, </w:t>
      </w:r>
      <w:r w:rsidRPr="00985507">
        <w:rPr>
          <w:rFonts w:ascii="Arial" w:hAnsi="Arial" w:cs="Arial"/>
          <w:sz w:val="20"/>
          <w:szCs w:val="20"/>
        </w:rPr>
        <w:t>air-to-air missiles</w:t>
      </w:r>
      <w:r w:rsidR="00DF5478">
        <w:rPr>
          <w:rFonts w:ascii="Arial" w:hAnsi="Arial" w:cs="Arial"/>
          <w:sz w:val="20"/>
          <w:szCs w:val="20"/>
        </w:rPr>
        <w:t>,</w:t>
      </w:r>
      <w:r w:rsidR="00CC7084">
        <w:rPr>
          <w:rFonts w:ascii="Arial" w:hAnsi="Arial" w:cs="Arial"/>
          <w:sz w:val="20"/>
          <w:szCs w:val="20"/>
        </w:rPr>
        <w:t xml:space="preserve"> and search radars</w:t>
      </w:r>
      <w:r w:rsidRPr="00985507">
        <w:rPr>
          <w:rFonts w:ascii="Arial" w:hAnsi="Arial" w:cs="Arial"/>
          <w:sz w:val="20"/>
          <w:szCs w:val="20"/>
        </w:rPr>
        <w:t xml:space="preserve">.  Towed decoys may be carried in pods, integrated with a pylon, </w:t>
      </w:r>
      <w:r w:rsidR="00666821">
        <w:rPr>
          <w:rFonts w:ascii="Arial" w:hAnsi="Arial" w:cs="Arial"/>
          <w:sz w:val="20"/>
          <w:szCs w:val="20"/>
        </w:rPr>
        <w:t xml:space="preserve">or </w:t>
      </w:r>
      <w:r w:rsidRPr="00985507">
        <w:rPr>
          <w:rFonts w:ascii="Arial" w:hAnsi="Arial" w:cs="Arial"/>
          <w:sz w:val="20"/>
          <w:szCs w:val="20"/>
        </w:rPr>
        <w:t>integrated in</w:t>
      </w:r>
      <w:r w:rsidR="000B1F11">
        <w:rPr>
          <w:rFonts w:ascii="Arial" w:hAnsi="Arial" w:cs="Arial"/>
          <w:sz w:val="20"/>
          <w:szCs w:val="20"/>
        </w:rPr>
        <w:t>to</w:t>
      </w:r>
      <w:r w:rsidRPr="00985507">
        <w:rPr>
          <w:rFonts w:ascii="Arial" w:hAnsi="Arial" w:cs="Arial"/>
          <w:sz w:val="20"/>
          <w:szCs w:val="20"/>
        </w:rPr>
        <w:t xml:space="preserve"> a modified Type C or D dispenser. The decoy is either manually deployed or automatically deployed by the </w:t>
      </w:r>
      <w:proofErr w:type="spellStart"/>
      <w:r w:rsidRPr="00985507">
        <w:rPr>
          <w:rFonts w:ascii="Arial" w:hAnsi="Arial" w:cs="Arial"/>
          <w:sz w:val="20"/>
          <w:szCs w:val="20"/>
        </w:rPr>
        <w:t>RWR</w:t>
      </w:r>
      <w:proofErr w:type="spellEnd"/>
      <w:r w:rsidRPr="00985507">
        <w:rPr>
          <w:rFonts w:ascii="Arial" w:hAnsi="Arial" w:cs="Arial"/>
          <w:sz w:val="20"/>
          <w:szCs w:val="20"/>
        </w:rPr>
        <w:t xml:space="preserve"> in an integrated ECM suite (</w:t>
      </w:r>
      <w:proofErr w:type="spellStart"/>
      <w:r w:rsidR="00D56012">
        <w:rPr>
          <w:rFonts w:ascii="Arial" w:hAnsi="Arial" w:cs="Arial"/>
          <w:sz w:val="20"/>
          <w:szCs w:val="20"/>
        </w:rPr>
        <w:t>R</w:t>
      </w:r>
      <w:r w:rsidR="00453455">
        <w:rPr>
          <w:rFonts w:ascii="Arial" w:hAnsi="Arial" w:cs="Arial"/>
          <w:sz w:val="20"/>
          <w:szCs w:val="20"/>
        </w:rPr>
        <w:t>WR</w:t>
      </w:r>
      <w:proofErr w:type="spellEnd"/>
      <w:r w:rsidR="00453455">
        <w:rPr>
          <w:rFonts w:ascii="Arial" w:hAnsi="Arial" w:cs="Arial"/>
          <w:sz w:val="20"/>
          <w:szCs w:val="20"/>
        </w:rPr>
        <w:t xml:space="preserve"> C+ and </w:t>
      </w:r>
      <w:proofErr w:type="spellStart"/>
      <w:r w:rsidRPr="00985507">
        <w:rPr>
          <w:rFonts w:ascii="Arial" w:hAnsi="Arial" w:cs="Arial"/>
          <w:sz w:val="20"/>
          <w:szCs w:val="20"/>
        </w:rPr>
        <w:t>RWR</w:t>
      </w:r>
      <w:proofErr w:type="spellEnd"/>
      <w:r w:rsidRPr="00985507">
        <w:rPr>
          <w:rFonts w:ascii="Arial" w:hAnsi="Arial" w:cs="Arial"/>
          <w:sz w:val="20"/>
          <w:szCs w:val="20"/>
        </w:rPr>
        <w:t xml:space="preserve"> D+) when the </w:t>
      </w:r>
      <w:proofErr w:type="spellStart"/>
      <w:r w:rsidRPr="00985507">
        <w:rPr>
          <w:rFonts w:ascii="Arial" w:hAnsi="Arial" w:cs="Arial"/>
          <w:sz w:val="20"/>
          <w:szCs w:val="20"/>
        </w:rPr>
        <w:t>RWR</w:t>
      </w:r>
      <w:proofErr w:type="spellEnd"/>
      <w:r w:rsidRPr="00985507">
        <w:rPr>
          <w:rFonts w:ascii="Arial" w:hAnsi="Arial" w:cs="Arial"/>
          <w:sz w:val="20"/>
          <w:szCs w:val="20"/>
        </w:rPr>
        <w:t xml:space="preserve"> detects a lock-on</w:t>
      </w:r>
      <w:r w:rsidR="0021400A">
        <w:rPr>
          <w:rFonts w:ascii="Arial" w:hAnsi="Arial" w:cs="Arial"/>
          <w:sz w:val="20"/>
          <w:szCs w:val="20"/>
        </w:rPr>
        <w:t xml:space="preserve">, </w:t>
      </w:r>
      <w:r w:rsidR="00080CEE">
        <w:rPr>
          <w:rFonts w:ascii="Arial" w:hAnsi="Arial" w:cs="Arial"/>
          <w:sz w:val="20"/>
          <w:szCs w:val="20"/>
        </w:rPr>
        <w:t>radar search</w:t>
      </w:r>
      <w:r w:rsidR="0021400A">
        <w:rPr>
          <w:rFonts w:ascii="Arial" w:hAnsi="Arial" w:cs="Arial"/>
          <w:sz w:val="20"/>
          <w:szCs w:val="20"/>
        </w:rPr>
        <w:t>, or radar missile</w:t>
      </w:r>
      <w:r w:rsidRPr="00985507">
        <w:rPr>
          <w:rFonts w:ascii="Arial" w:hAnsi="Arial" w:cs="Arial"/>
          <w:sz w:val="20"/>
          <w:szCs w:val="20"/>
        </w:rPr>
        <w:t xml:space="preserve">.  </w:t>
      </w:r>
      <w:r w:rsidR="002A5BCC">
        <w:rPr>
          <w:rFonts w:ascii="Arial" w:hAnsi="Arial" w:cs="Arial"/>
          <w:sz w:val="20"/>
          <w:szCs w:val="20"/>
        </w:rPr>
        <w:t xml:space="preserve">A </w:t>
      </w:r>
      <w:r w:rsidR="0021400A">
        <w:rPr>
          <w:rFonts w:ascii="Arial" w:hAnsi="Arial" w:cs="Arial"/>
          <w:sz w:val="20"/>
          <w:szCs w:val="20"/>
        </w:rPr>
        <w:t xml:space="preserve">towed </w:t>
      </w:r>
      <w:r w:rsidR="002A5BCC">
        <w:rPr>
          <w:rFonts w:ascii="Arial" w:hAnsi="Arial" w:cs="Arial"/>
          <w:sz w:val="20"/>
          <w:szCs w:val="20"/>
        </w:rPr>
        <w:t>d</w:t>
      </w:r>
      <w:r w:rsidRPr="00985507">
        <w:rPr>
          <w:rFonts w:ascii="Arial" w:hAnsi="Arial" w:cs="Arial"/>
          <w:sz w:val="20"/>
          <w:szCs w:val="20"/>
        </w:rPr>
        <w:t>ecoy decrease</w:t>
      </w:r>
      <w:r w:rsidR="00D15745">
        <w:rPr>
          <w:rFonts w:ascii="Arial" w:hAnsi="Arial" w:cs="Arial"/>
          <w:sz w:val="20"/>
          <w:szCs w:val="20"/>
        </w:rPr>
        <w:t>s</w:t>
      </w:r>
      <w:r w:rsidRPr="00985507">
        <w:rPr>
          <w:rFonts w:ascii="Arial" w:hAnsi="Arial" w:cs="Arial"/>
          <w:sz w:val="20"/>
          <w:szCs w:val="20"/>
        </w:rPr>
        <w:t xml:space="preserve"> the probability of a hit by a radar-guided missile by adding +1 </w:t>
      </w:r>
      <w:r w:rsidR="004F5E35">
        <w:rPr>
          <w:rFonts w:ascii="Arial" w:hAnsi="Arial" w:cs="Arial"/>
          <w:sz w:val="20"/>
          <w:szCs w:val="20"/>
        </w:rPr>
        <w:t xml:space="preserve">or +2 </w:t>
      </w:r>
      <w:r w:rsidRPr="00985507">
        <w:rPr>
          <w:rFonts w:ascii="Arial" w:hAnsi="Arial" w:cs="Arial"/>
          <w:sz w:val="20"/>
          <w:szCs w:val="20"/>
        </w:rPr>
        <w:t>to missile attacks</w:t>
      </w:r>
      <w:r w:rsidR="006C062B">
        <w:rPr>
          <w:rFonts w:ascii="Arial" w:hAnsi="Arial" w:cs="Arial"/>
          <w:sz w:val="20"/>
          <w:szCs w:val="20"/>
        </w:rPr>
        <w:t xml:space="preserve">.  </w:t>
      </w:r>
      <w:r w:rsidR="00D55FB9">
        <w:rPr>
          <w:rFonts w:ascii="Arial" w:hAnsi="Arial" w:cs="Arial"/>
          <w:sz w:val="20"/>
          <w:szCs w:val="20"/>
        </w:rPr>
        <w:t xml:space="preserve">Towed decoys add </w:t>
      </w:r>
      <w:r w:rsidR="00CA2BDE">
        <w:rPr>
          <w:rFonts w:ascii="Arial" w:hAnsi="Arial" w:cs="Arial"/>
          <w:sz w:val="20"/>
          <w:szCs w:val="20"/>
        </w:rPr>
        <w:t>+</w:t>
      </w:r>
      <w:r w:rsidR="006B1511">
        <w:rPr>
          <w:rFonts w:ascii="Arial" w:hAnsi="Arial" w:cs="Arial"/>
          <w:sz w:val="20"/>
          <w:szCs w:val="20"/>
        </w:rPr>
        <w:t>1</w:t>
      </w:r>
      <w:r w:rsidR="005814CE">
        <w:rPr>
          <w:rFonts w:ascii="Arial" w:hAnsi="Arial" w:cs="Arial"/>
          <w:sz w:val="20"/>
          <w:szCs w:val="20"/>
        </w:rPr>
        <w:t xml:space="preserve"> </w:t>
      </w:r>
      <w:r w:rsidR="006B1511">
        <w:rPr>
          <w:rFonts w:ascii="Arial" w:hAnsi="Arial" w:cs="Arial"/>
          <w:sz w:val="20"/>
          <w:szCs w:val="20"/>
        </w:rPr>
        <w:t>to</w:t>
      </w:r>
      <w:r w:rsidR="00CC7084">
        <w:rPr>
          <w:rFonts w:ascii="Arial" w:hAnsi="Arial" w:cs="Arial"/>
          <w:sz w:val="20"/>
          <w:szCs w:val="20"/>
        </w:rPr>
        <w:t xml:space="preserve"> </w:t>
      </w:r>
      <w:r w:rsidR="00D162FC">
        <w:rPr>
          <w:rFonts w:ascii="Arial" w:hAnsi="Arial" w:cs="Arial"/>
          <w:sz w:val="20"/>
          <w:szCs w:val="20"/>
        </w:rPr>
        <w:t xml:space="preserve">the ECM rating for </w:t>
      </w:r>
      <w:r w:rsidR="006C062B">
        <w:rPr>
          <w:rFonts w:ascii="Arial" w:hAnsi="Arial" w:cs="Arial"/>
          <w:sz w:val="20"/>
          <w:szCs w:val="20"/>
        </w:rPr>
        <w:t xml:space="preserve">obtaining or </w:t>
      </w:r>
      <w:r w:rsidR="006B1511">
        <w:rPr>
          <w:rFonts w:ascii="Arial" w:hAnsi="Arial" w:cs="Arial"/>
          <w:sz w:val="20"/>
          <w:szCs w:val="20"/>
        </w:rPr>
        <w:t>break</w:t>
      </w:r>
      <w:r w:rsidR="00D162FC">
        <w:rPr>
          <w:rFonts w:ascii="Arial" w:hAnsi="Arial" w:cs="Arial"/>
          <w:sz w:val="20"/>
          <w:szCs w:val="20"/>
        </w:rPr>
        <w:t>ing</w:t>
      </w:r>
      <w:r w:rsidR="006B1511">
        <w:rPr>
          <w:rFonts w:ascii="Arial" w:hAnsi="Arial" w:cs="Arial"/>
          <w:sz w:val="20"/>
          <w:szCs w:val="20"/>
        </w:rPr>
        <w:t xml:space="preserve"> radar lock-</w:t>
      </w:r>
      <w:proofErr w:type="spellStart"/>
      <w:r w:rsidR="006B1511">
        <w:rPr>
          <w:rFonts w:ascii="Arial" w:hAnsi="Arial" w:cs="Arial"/>
          <w:sz w:val="20"/>
          <w:szCs w:val="20"/>
        </w:rPr>
        <w:t>on</w:t>
      </w:r>
      <w:r w:rsidR="00D162FC">
        <w:rPr>
          <w:rFonts w:ascii="Arial" w:hAnsi="Arial" w:cs="Arial"/>
          <w:sz w:val="20"/>
          <w:szCs w:val="20"/>
        </w:rPr>
        <w:t>s</w:t>
      </w:r>
      <w:proofErr w:type="spellEnd"/>
      <w:r w:rsidR="00302BC1">
        <w:rPr>
          <w:rFonts w:ascii="Arial" w:hAnsi="Arial" w:cs="Arial"/>
          <w:sz w:val="20"/>
          <w:szCs w:val="20"/>
        </w:rPr>
        <w:t xml:space="preserve"> </w:t>
      </w:r>
      <w:r w:rsidR="006C062B">
        <w:rPr>
          <w:rFonts w:ascii="Arial" w:hAnsi="Arial" w:cs="Arial"/>
          <w:sz w:val="20"/>
          <w:szCs w:val="20"/>
        </w:rPr>
        <w:t xml:space="preserve">(air or </w:t>
      </w:r>
      <w:r w:rsidR="00DF5478">
        <w:rPr>
          <w:rFonts w:ascii="Arial" w:hAnsi="Arial" w:cs="Arial"/>
          <w:sz w:val="20"/>
          <w:szCs w:val="20"/>
        </w:rPr>
        <w:t>SAM/</w:t>
      </w:r>
      <w:proofErr w:type="spellStart"/>
      <w:r w:rsidR="001E174F">
        <w:rPr>
          <w:rFonts w:ascii="Arial" w:hAnsi="Arial" w:cs="Arial"/>
          <w:sz w:val="20"/>
          <w:szCs w:val="20"/>
        </w:rPr>
        <w:t>TTR</w:t>
      </w:r>
      <w:proofErr w:type="spellEnd"/>
      <w:r w:rsidR="001E174F">
        <w:rPr>
          <w:rFonts w:ascii="Arial" w:hAnsi="Arial" w:cs="Arial"/>
          <w:sz w:val="20"/>
          <w:szCs w:val="20"/>
        </w:rPr>
        <w:t>/</w:t>
      </w:r>
      <w:proofErr w:type="spellStart"/>
      <w:r w:rsidR="001E174F">
        <w:rPr>
          <w:rFonts w:ascii="Arial" w:hAnsi="Arial" w:cs="Arial"/>
          <w:sz w:val="20"/>
          <w:szCs w:val="20"/>
        </w:rPr>
        <w:t>EWR</w:t>
      </w:r>
      <w:proofErr w:type="spellEnd"/>
      <w:r w:rsidR="006C062B">
        <w:rPr>
          <w:rFonts w:ascii="Arial" w:hAnsi="Arial" w:cs="Arial"/>
          <w:sz w:val="20"/>
          <w:szCs w:val="20"/>
        </w:rPr>
        <w:t xml:space="preserve">) </w:t>
      </w:r>
      <w:r w:rsidR="00302BC1">
        <w:rPr>
          <w:rFonts w:ascii="Arial" w:hAnsi="Arial" w:cs="Arial"/>
          <w:sz w:val="20"/>
          <w:szCs w:val="20"/>
        </w:rPr>
        <w:t xml:space="preserve">if </w:t>
      </w:r>
      <w:r w:rsidR="002157FD">
        <w:rPr>
          <w:rFonts w:ascii="Arial" w:hAnsi="Arial" w:cs="Arial"/>
          <w:sz w:val="20"/>
          <w:szCs w:val="20"/>
        </w:rPr>
        <w:t xml:space="preserve">the </w:t>
      </w:r>
      <w:r w:rsidR="00302BC1">
        <w:rPr>
          <w:rFonts w:ascii="Arial" w:hAnsi="Arial" w:cs="Arial"/>
          <w:sz w:val="20"/>
          <w:szCs w:val="20"/>
        </w:rPr>
        <w:t xml:space="preserve">internal </w:t>
      </w:r>
      <w:r w:rsidR="002157FD">
        <w:rPr>
          <w:rFonts w:ascii="Arial" w:hAnsi="Arial" w:cs="Arial"/>
          <w:sz w:val="20"/>
          <w:szCs w:val="20"/>
        </w:rPr>
        <w:t xml:space="preserve">or podded </w:t>
      </w:r>
      <w:r w:rsidR="00302BC1">
        <w:rPr>
          <w:rFonts w:ascii="Arial" w:hAnsi="Arial" w:cs="Arial"/>
          <w:sz w:val="20"/>
          <w:szCs w:val="20"/>
        </w:rPr>
        <w:t xml:space="preserve">ECM </w:t>
      </w:r>
      <w:r w:rsidR="001B1ECD">
        <w:rPr>
          <w:rFonts w:ascii="Arial" w:hAnsi="Arial" w:cs="Arial"/>
          <w:sz w:val="20"/>
          <w:szCs w:val="20"/>
        </w:rPr>
        <w:t xml:space="preserve">(if any) </w:t>
      </w:r>
      <w:r w:rsidR="002157FD">
        <w:rPr>
          <w:rFonts w:ascii="Arial" w:hAnsi="Arial" w:cs="Arial"/>
          <w:sz w:val="20"/>
          <w:szCs w:val="20"/>
        </w:rPr>
        <w:t xml:space="preserve">is </w:t>
      </w:r>
      <w:r w:rsidR="00302BC1">
        <w:rPr>
          <w:rFonts w:ascii="Arial" w:hAnsi="Arial" w:cs="Arial"/>
          <w:sz w:val="20"/>
          <w:szCs w:val="20"/>
        </w:rPr>
        <w:t xml:space="preserve">effective against </w:t>
      </w:r>
      <w:r w:rsidR="00B92CBF">
        <w:rPr>
          <w:rFonts w:ascii="Arial" w:hAnsi="Arial" w:cs="Arial"/>
          <w:sz w:val="20"/>
          <w:szCs w:val="20"/>
        </w:rPr>
        <w:t>the radar</w:t>
      </w:r>
      <w:r w:rsidRPr="00985507">
        <w:rPr>
          <w:rFonts w:ascii="Arial" w:hAnsi="Arial" w:cs="Arial"/>
          <w:sz w:val="20"/>
          <w:szCs w:val="20"/>
        </w:rPr>
        <w:t xml:space="preserve">.  </w:t>
      </w:r>
    </w:p>
    <w:p w14:paraId="162BD268" w14:textId="065C839E" w:rsidR="002A1CDA" w:rsidRDefault="00FA38CB" w:rsidP="00607117">
      <w:pPr>
        <w:spacing w:before="100" w:after="0" w:line="240" w:lineRule="auto"/>
        <w:ind w:left="90" w:firstLine="270"/>
        <w:jc w:val="both"/>
        <w:rPr>
          <w:rFonts w:ascii="Arial" w:hAnsi="Arial" w:cs="Arial"/>
          <w:sz w:val="20"/>
          <w:szCs w:val="20"/>
        </w:rPr>
      </w:pPr>
      <w:r w:rsidRPr="00985507">
        <w:rPr>
          <w:rFonts w:ascii="Arial" w:hAnsi="Arial" w:cs="Arial"/>
          <w:sz w:val="20"/>
          <w:szCs w:val="20"/>
        </w:rPr>
        <w:t>The decoy deploy</w:t>
      </w:r>
      <w:r w:rsidR="00E254B7">
        <w:rPr>
          <w:rFonts w:ascii="Arial" w:hAnsi="Arial" w:cs="Arial"/>
          <w:sz w:val="20"/>
          <w:szCs w:val="20"/>
        </w:rPr>
        <w:t>s</w:t>
      </w:r>
      <w:r w:rsidRPr="00985507">
        <w:rPr>
          <w:rFonts w:ascii="Arial" w:hAnsi="Arial" w:cs="Arial"/>
          <w:sz w:val="20"/>
          <w:szCs w:val="20"/>
        </w:rPr>
        <w:t xml:space="preserve"> on a tow line.  No adverse effect is inflicted by the </w:t>
      </w:r>
      <w:r w:rsidR="00E254B7">
        <w:rPr>
          <w:rFonts w:ascii="Arial" w:hAnsi="Arial" w:cs="Arial"/>
          <w:sz w:val="20"/>
          <w:szCs w:val="20"/>
        </w:rPr>
        <w:t xml:space="preserve">towed </w:t>
      </w:r>
      <w:r w:rsidRPr="00985507">
        <w:rPr>
          <w:rFonts w:ascii="Arial" w:hAnsi="Arial" w:cs="Arial"/>
          <w:sz w:val="20"/>
          <w:szCs w:val="20"/>
        </w:rPr>
        <w:t xml:space="preserve">decoy on aircraft performance.  However, when deployed, if the aircraft turns at the ET rate, </w:t>
      </w:r>
      <w:r w:rsidR="00453455">
        <w:rPr>
          <w:rFonts w:ascii="Arial" w:hAnsi="Arial" w:cs="Arial"/>
          <w:sz w:val="20"/>
          <w:szCs w:val="20"/>
        </w:rPr>
        <w:t xml:space="preserve">executes a </w:t>
      </w:r>
      <w:r w:rsidR="00116C15">
        <w:rPr>
          <w:rFonts w:ascii="Arial" w:hAnsi="Arial" w:cs="Arial"/>
          <w:sz w:val="20"/>
          <w:szCs w:val="20"/>
        </w:rPr>
        <w:t>half-roll</w:t>
      </w:r>
      <w:r w:rsidR="00453455">
        <w:rPr>
          <w:rFonts w:ascii="Arial" w:hAnsi="Arial" w:cs="Arial"/>
          <w:sz w:val="20"/>
          <w:szCs w:val="20"/>
        </w:rPr>
        <w:t xml:space="preserve"> and dive, vertical reverse,</w:t>
      </w:r>
      <w:r w:rsidR="00D3629A">
        <w:rPr>
          <w:rFonts w:ascii="Arial" w:hAnsi="Arial" w:cs="Arial"/>
          <w:sz w:val="20"/>
          <w:szCs w:val="20"/>
        </w:rPr>
        <w:t xml:space="preserve"> </w:t>
      </w:r>
      <w:r w:rsidR="00453455">
        <w:rPr>
          <w:rFonts w:ascii="Arial" w:hAnsi="Arial" w:cs="Arial"/>
          <w:sz w:val="20"/>
          <w:szCs w:val="20"/>
        </w:rPr>
        <w:t xml:space="preserve">or any high </w:t>
      </w:r>
      <w:proofErr w:type="spellStart"/>
      <w:r w:rsidR="00453455">
        <w:rPr>
          <w:rFonts w:ascii="Arial" w:hAnsi="Arial" w:cs="Arial"/>
          <w:sz w:val="20"/>
          <w:szCs w:val="20"/>
        </w:rPr>
        <w:t>AoA</w:t>
      </w:r>
      <w:proofErr w:type="spellEnd"/>
      <w:r w:rsidR="00453455">
        <w:rPr>
          <w:rFonts w:ascii="Arial" w:hAnsi="Arial" w:cs="Arial"/>
          <w:sz w:val="20"/>
          <w:szCs w:val="20"/>
        </w:rPr>
        <w:t xml:space="preserve"> maneuver,</w:t>
      </w:r>
      <w:r w:rsidR="001B1ECD">
        <w:rPr>
          <w:rFonts w:ascii="Arial" w:hAnsi="Arial" w:cs="Arial"/>
          <w:sz w:val="20"/>
          <w:szCs w:val="20"/>
        </w:rPr>
        <w:t xml:space="preserve"> </w:t>
      </w:r>
      <w:r w:rsidRPr="00985507">
        <w:rPr>
          <w:rFonts w:ascii="Arial" w:hAnsi="Arial" w:cs="Arial"/>
          <w:sz w:val="20"/>
          <w:szCs w:val="20"/>
        </w:rPr>
        <w:t>the decoy will be lost on a roll of 1</w:t>
      </w:r>
      <w:r w:rsidR="00D47ED9">
        <w:rPr>
          <w:rFonts w:ascii="Arial" w:hAnsi="Arial" w:cs="Arial"/>
          <w:sz w:val="20"/>
          <w:szCs w:val="20"/>
        </w:rPr>
        <w:t xml:space="preserve"> </w:t>
      </w:r>
      <w:r w:rsidRPr="00985507">
        <w:rPr>
          <w:rFonts w:ascii="Arial" w:hAnsi="Arial" w:cs="Arial"/>
          <w:sz w:val="20"/>
          <w:szCs w:val="20"/>
        </w:rPr>
        <w:t>-</w:t>
      </w:r>
      <w:r w:rsidR="00D47ED9">
        <w:rPr>
          <w:rFonts w:ascii="Arial" w:hAnsi="Arial" w:cs="Arial"/>
          <w:sz w:val="20"/>
          <w:szCs w:val="20"/>
        </w:rPr>
        <w:t xml:space="preserve"> 3</w:t>
      </w:r>
      <w:r w:rsidRPr="00985507">
        <w:rPr>
          <w:rFonts w:ascii="Arial" w:hAnsi="Arial" w:cs="Arial"/>
          <w:sz w:val="20"/>
          <w:szCs w:val="20"/>
        </w:rPr>
        <w:t xml:space="preserve">.  (The decoy tow </w:t>
      </w:r>
      <w:r w:rsidR="00400299">
        <w:rPr>
          <w:rFonts w:ascii="Arial" w:hAnsi="Arial" w:cs="Arial"/>
          <w:sz w:val="20"/>
          <w:szCs w:val="20"/>
        </w:rPr>
        <w:t>l</w:t>
      </w:r>
      <w:r w:rsidRPr="00985507">
        <w:rPr>
          <w:rFonts w:ascii="Arial" w:hAnsi="Arial" w:cs="Arial"/>
          <w:sz w:val="20"/>
          <w:szCs w:val="20"/>
        </w:rPr>
        <w:t>ine fails)</w:t>
      </w:r>
      <w:r w:rsidR="00985507">
        <w:rPr>
          <w:rFonts w:ascii="Arial" w:hAnsi="Arial" w:cs="Arial"/>
          <w:sz w:val="20"/>
          <w:szCs w:val="20"/>
        </w:rPr>
        <w:t>. I</w:t>
      </w:r>
      <w:r w:rsidR="00985507" w:rsidRPr="00985507">
        <w:rPr>
          <w:rFonts w:ascii="Arial" w:hAnsi="Arial" w:cs="Arial"/>
          <w:sz w:val="20"/>
          <w:szCs w:val="20"/>
        </w:rPr>
        <w:t xml:space="preserve">f the aircraft turns at the </w:t>
      </w:r>
      <w:r w:rsidR="00985507">
        <w:rPr>
          <w:rFonts w:ascii="Arial" w:hAnsi="Arial" w:cs="Arial"/>
          <w:sz w:val="20"/>
          <w:szCs w:val="20"/>
        </w:rPr>
        <w:t>B</w:t>
      </w:r>
      <w:r w:rsidR="00985507" w:rsidRPr="00985507">
        <w:rPr>
          <w:rFonts w:ascii="Arial" w:hAnsi="Arial" w:cs="Arial"/>
          <w:sz w:val="20"/>
          <w:szCs w:val="20"/>
        </w:rPr>
        <w:t xml:space="preserve">T rate, the decoy will be lost on a roll of 1. </w:t>
      </w:r>
      <w:r w:rsidR="00985507">
        <w:rPr>
          <w:rFonts w:ascii="Arial" w:hAnsi="Arial" w:cs="Arial"/>
          <w:sz w:val="20"/>
          <w:szCs w:val="20"/>
        </w:rPr>
        <w:t xml:space="preserve"> </w:t>
      </w:r>
    </w:p>
    <w:p w14:paraId="3EF40385" w14:textId="2401EF38" w:rsidR="00FA38CB" w:rsidRPr="00985507" w:rsidRDefault="00FA38CB" w:rsidP="00607117">
      <w:pPr>
        <w:spacing w:before="100" w:after="0" w:line="240" w:lineRule="auto"/>
        <w:ind w:left="90" w:firstLine="270"/>
        <w:jc w:val="both"/>
        <w:rPr>
          <w:rFonts w:ascii="Arial" w:hAnsi="Arial" w:cs="Arial"/>
          <w:sz w:val="20"/>
          <w:szCs w:val="20"/>
        </w:rPr>
      </w:pPr>
      <w:r w:rsidRPr="00985507">
        <w:rPr>
          <w:rFonts w:ascii="Arial" w:hAnsi="Arial" w:cs="Arial"/>
          <w:sz w:val="20"/>
          <w:szCs w:val="20"/>
        </w:rPr>
        <w:t>After deploying, the decoy cannot be reeled back into the aircraft.  Podded or pylon deployed decoys</w:t>
      </w:r>
      <w:r w:rsidR="002A1CDA">
        <w:rPr>
          <w:rFonts w:ascii="Arial" w:hAnsi="Arial" w:cs="Arial"/>
          <w:sz w:val="20"/>
          <w:szCs w:val="20"/>
        </w:rPr>
        <w:t xml:space="preserve"> </w:t>
      </w:r>
      <w:r w:rsidR="00D162FC">
        <w:rPr>
          <w:rFonts w:ascii="Arial" w:hAnsi="Arial" w:cs="Arial"/>
          <w:sz w:val="20"/>
          <w:szCs w:val="20"/>
        </w:rPr>
        <w:t>c</w:t>
      </w:r>
      <w:r w:rsidRPr="00985507">
        <w:rPr>
          <w:rFonts w:ascii="Arial" w:hAnsi="Arial" w:cs="Arial"/>
          <w:sz w:val="20"/>
          <w:szCs w:val="20"/>
        </w:rPr>
        <w:t xml:space="preserve">an be recovered in this way. A </w:t>
      </w:r>
      <w:r w:rsidR="00607117">
        <w:rPr>
          <w:rFonts w:ascii="Arial" w:hAnsi="Arial" w:cs="Arial"/>
          <w:sz w:val="20"/>
          <w:szCs w:val="20"/>
        </w:rPr>
        <w:t xml:space="preserve">towed </w:t>
      </w:r>
      <w:r w:rsidRPr="00985507">
        <w:rPr>
          <w:rFonts w:ascii="Arial" w:hAnsi="Arial" w:cs="Arial"/>
          <w:sz w:val="20"/>
          <w:szCs w:val="20"/>
        </w:rPr>
        <w:t>de</w:t>
      </w:r>
      <w:r w:rsidR="00EE50BC">
        <w:rPr>
          <w:rFonts w:ascii="Arial" w:hAnsi="Arial" w:cs="Arial"/>
          <w:sz w:val="20"/>
          <w:szCs w:val="20"/>
        </w:rPr>
        <w:t>coy cannot be deployed again</w:t>
      </w:r>
      <w:r w:rsidRPr="00985507">
        <w:rPr>
          <w:rFonts w:ascii="Arial" w:hAnsi="Arial" w:cs="Arial"/>
          <w:sz w:val="20"/>
          <w:szCs w:val="20"/>
        </w:rPr>
        <w:t>.</w:t>
      </w:r>
    </w:p>
    <w:p w14:paraId="3237D604" w14:textId="278F735E" w:rsidR="00631E59" w:rsidRPr="00B52474" w:rsidRDefault="00631E59" w:rsidP="00607117">
      <w:pPr>
        <w:widowControl w:val="0"/>
        <w:kinsoku w:val="0"/>
        <w:overflowPunct w:val="0"/>
        <w:autoSpaceDE w:val="0"/>
        <w:autoSpaceDN w:val="0"/>
        <w:adjustRightInd w:val="0"/>
        <w:spacing w:before="100" w:after="0" w:line="240" w:lineRule="auto"/>
        <w:ind w:left="86"/>
        <w:jc w:val="both"/>
        <w:rPr>
          <w:rFonts w:ascii="Arial" w:eastAsia="Times New Roman" w:hAnsi="Arial" w:cs="Arial"/>
          <w:b/>
          <w:i/>
          <w:sz w:val="24"/>
          <w:szCs w:val="24"/>
        </w:rPr>
      </w:pPr>
      <w:r w:rsidRPr="00B52474">
        <w:rPr>
          <w:rFonts w:ascii="Arial" w:eastAsia="Times New Roman" w:hAnsi="Arial" w:cs="Arial"/>
          <w:b/>
          <w:i/>
          <w:iCs/>
          <w:sz w:val="24"/>
          <w:szCs w:val="24"/>
        </w:rPr>
        <w:t xml:space="preserve">19.5 </w:t>
      </w:r>
      <w:r w:rsidRPr="00B52474">
        <w:rPr>
          <w:rFonts w:ascii="Arial" w:eastAsia="Times New Roman" w:hAnsi="Arial" w:cs="Arial"/>
          <w:b/>
          <w:i/>
          <w:sz w:val="24"/>
          <w:szCs w:val="24"/>
        </w:rPr>
        <w:t>-</w:t>
      </w:r>
      <w:r w:rsidR="00985507" w:rsidRPr="00B52474">
        <w:rPr>
          <w:rFonts w:ascii="Arial" w:eastAsia="Times New Roman" w:hAnsi="Arial" w:cs="Arial"/>
          <w:b/>
          <w:i/>
          <w:sz w:val="24"/>
          <w:szCs w:val="24"/>
        </w:rPr>
        <w:t xml:space="preserve"> </w:t>
      </w:r>
      <w:r w:rsidRPr="00B52474">
        <w:rPr>
          <w:rFonts w:ascii="Arial" w:eastAsia="Times New Roman" w:hAnsi="Arial" w:cs="Arial"/>
          <w:b/>
          <w:i/>
          <w:iCs/>
          <w:sz w:val="24"/>
          <w:szCs w:val="24"/>
        </w:rPr>
        <w:t>JAMMING CELL FORMAT</w:t>
      </w:r>
      <w:r w:rsidR="00985507" w:rsidRPr="00B52474">
        <w:rPr>
          <w:rFonts w:ascii="Arial" w:eastAsia="Times New Roman" w:hAnsi="Arial" w:cs="Arial"/>
          <w:b/>
          <w:i/>
          <w:iCs/>
          <w:sz w:val="24"/>
          <w:szCs w:val="24"/>
        </w:rPr>
        <w:t>I</w:t>
      </w:r>
      <w:r w:rsidRPr="00B52474">
        <w:rPr>
          <w:rFonts w:ascii="Arial" w:eastAsia="Times New Roman" w:hAnsi="Arial" w:cs="Arial"/>
          <w:b/>
          <w:i/>
          <w:iCs/>
          <w:sz w:val="24"/>
          <w:szCs w:val="24"/>
        </w:rPr>
        <w:t>ONS</w:t>
      </w:r>
    </w:p>
    <w:p w14:paraId="64ADD88F" w14:textId="1F06BA53" w:rsidR="00BD6593" w:rsidRDefault="00631E59" w:rsidP="00BD6593">
      <w:pPr>
        <w:widowControl w:val="0"/>
        <w:kinsoku w:val="0"/>
        <w:overflowPunct w:val="0"/>
        <w:autoSpaceDE w:val="0"/>
        <w:autoSpaceDN w:val="0"/>
        <w:adjustRightInd w:val="0"/>
        <w:spacing w:before="100" w:after="0" w:line="240" w:lineRule="auto"/>
        <w:ind w:left="90" w:right="29" w:firstLine="288"/>
        <w:jc w:val="both"/>
        <w:rPr>
          <w:rFonts w:ascii="Arial" w:eastAsia="Times New Roman" w:hAnsi="Arial" w:cs="Arial"/>
          <w:sz w:val="20"/>
          <w:szCs w:val="20"/>
        </w:rPr>
      </w:pPr>
      <w:r w:rsidRPr="00B52474">
        <w:rPr>
          <w:rFonts w:ascii="Arial" w:eastAsia="Times New Roman" w:hAnsi="Arial" w:cs="Arial"/>
          <w:b/>
          <w:sz w:val="20"/>
          <w:szCs w:val="20"/>
        </w:rPr>
        <w:t>Jamming Cells.</w:t>
      </w:r>
      <w:r w:rsidRPr="00985507">
        <w:rPr>
          <w:rFonts w:ascii="Arial" w:eastAsia="Times New Roman" w:hAnsi="Arial" w:cs="Arial"/>
          <w:sz w:val="20"/>
          <w:szCs w:val="20"/>
        </w:rPr>
        <w:t xml:space="preserve"> Two, three or four aircraft with </w:t>
      </w:r>
      <w:r w:rsidR="004307E5">
        <w:rPr>
          <w:rFonts w:ascii="Arial" w:eastAsia="Times New Roman" w:hAnsi="Arial" w:cs="Arial"/>
          <w:sz w:val="20"/>
          <w:szCs w:val="20"/>
        </w:rPr>
        <w:t>i</w:t>
      </w:r>
      <w:r w:rsidRPr="00985507">
        <w:rPr>
          <w:rFonts w:ascii="Arial" w:eastAsia="Times New Roman" w:hAnsi="Arial" w:cs="Arial"/>
          <w:sz w:val="20"/>
          <w:szCs w:val="20"/>
        </w:rPr>
        <w:t xml:space="preserve">dentical </w:t>
      </w:r>
      <w:proofErr w:type="spellStart"/>
      <w:r w:rsidRPr="00985507">
        <w:rPr>
          <w:rFonts w:ascii="Arial" w:eastAsia="Times New Roman" w:hAnsi="Arial" w:cs="Arial"/>
          <w:sz w:val="20"/>
          <w:szCs w:val="20"/>
        </w:rPr>
        <w:t>BJMs</w:t>
      </w:r>
      <w:proofErr w:type="spellEnd"/>
      <w:r w:rsidRPr="00985507">
        <w:rPr>
          <w:rFonts w:ascii="Arial" w:eastAsia="Times New Roman" w:hAnsi="Arial" w:cs="Arial"/>
          <w:sz w:val="20"/>
          <w:szCs w:val="20"/>
        </w:rPr>
        <w:t xml:space="preserve">, </w:t>
      </w:r>
      <w:proofErr w:type="spellStart"/>
      <w:r w:rsidRPr="00985507">
        <w:rPr>
          <w:rFonts w:ascii="Arial" w:eastAsia="Times New Roman" w:hAnsi="Arial" w:cs="Arial"/>
          <w:sz w:val="20"/>
          <w:szCs w:val="20"/>
        </w:rPr>
        <w:t>AJMs</w:t>
      </w:r>
      <w:proofErr w:type="spellEnd"/>
      <w:r w:rsidRPr="00985507">
        <w:rPr>
          <w:rFonts w:ascii="Arial" w:eastAsia="Times New Roman" w:hAnsi="Arial" w:cs="Arial"/>
          <w:sz w:val="20"/>
          <w:szCs w:val="20"/>
        </w:rPr>
        <w:t xml:space="preserve">, or </w:t>
      </w:r>
      <w:proofErr w:type="spellStart"/>
      <w:r w:rsidRPr="00985507">
        <w:rPr>
          <w:rFonts w:ascii="Arial" w:eastAsia="Times New Roman" w:hAnsi="Arial" w:cs="Arial"/>
          <w:sz w:val="20"/>
          <w:szCs w:val="20"/>
        </w:rPr>
        <w:t>DJMs</w:t>
      </w:r>
      <w:proofErr w:type="spellEnd"/>
      <w:r w:rsidRPr="00985507">
        <w:rPr>
          <w:rFonts w:ascii="Arial" w:eastAsia="Times New Roman" w:hAnsi="Arial" w:cs="Arial"/>
          <w:sz w:val="20"/>
          <w:szCs w:val="20"/>
        </w:rPr>
        <w:t xml:space="preserve"> may fly in a "Jamming Cell" formation. Any lime aircraft with identical jammers are positioned as illustrated in the jamming cell</w:t>
      </w:r>
      <w:r w:rsidR="00985507">
        <w:rPr>
          <w:rFonts w:ascii="Arial" w:eastAsia="Times New Roman" w:hAnsi="Arial" w:cs="Arial"/>
          <w:sz w:val="20"/>
          <w:szCs w:val="20"/>
        </w:rPr>
        <w:t xml:space="preserve"> </w:t>
      </w:r>
      <w:r w:rsidRPr="00985507">
        <w:rPr>
          <w:rFonts w:ascii="Arial" w:eastAsia="Times New Roman" w:hAnsi="Arial" w:cs="Arial"/>
          <w:sz w:val="20"/>
          <w:szCs w:val="20"/>
        </w:rPr>
        <w:t xml:space="preserve">diagram, the effective rating of their jammers is increased as indicated in the diagrams. </w:t>
      </w:r>
      <w:r w:rsidR="00B52474">
        <w:rPr>
          <w:rFonts w:ascii="Arial" w:eastAsia="Times New Roman" w:hAnsi="Arial" w:cs="Arial"/>
          <w:sz w:val="20"/>
          <w:szCs w:val="20"/>
        </w:rPr>
        <w:t>The benefit is +1 to the jammer effectiveness number.  All aircraft in a jamming cell must be within one altitude level for increased effectiveness.</w:t>
      </w:r>
    </w:p>
    <w:p w14:paraId="3CBCD49F" w14:textId="175A840C" w:rsidR="00631E59" w:rsidRDefault="00CE1F60" w:rsidP="00116593">
      <w:pPr>
        <w:widowControl w:val="0"/>
        <w:kinsoku w:val="0"/>
        <w:overflowPunct w:val="0"/>
        <w:autoSpaceDE w:val="0"/>
        <w:autoSpaceDN w:val="0"/>
        <w:adjustRightInd w:val="0"/>
        <w:spacing w:before="120" w:after="0" w:line="240" w:lineRule="auto"/>
        <w:ind w:left="86"/>
        <w:jc w:val="center"/>
        <w:rPr>
          <w:rFonts w:ascii="Arial" w:eastAsia="Times New Roman" w:hAnsi="Arial" w:cs="Arial"/>
          <w:b/>
          <w:sz w:val="20"/>
          <w:szCs w:val="20"/>
        </w:rPr>
      </w:pPr>
      <w:r>
        <w:rPr>
          <w:rFonts w:ascii="Arial" w:eastAsia="Times New Roman" w:hAnsi="Arial" w:cs="Arial"/>
          <w:b/>
          <w:sz w:val="20"/>
          <w:szCs w:val="20"/>
        </w:rPr>
        <w:t>J</w:t>
      </w:r>
      <w:r w:rsidR="00631E59" w:rsidRPr="00B52474">
        <w:rPr>
          <w:rFonts w:ascii="Arial" w:eastAsia="Times New Roman" w:hAnsi="Arial" w:cs="Arial"/>
          <w:b/>
          <w:sz w:val="20"/>
          <w:szCs w:val="20"/>
        </w:rPr>
        <w:t>AMMING CELL FORMATIONS</w:t>
      </w:r>
    </w:p>
    <w:p w14:paraId="33359EA5" w14:textId="77777777" w:rsidR="00816251" w:rsidRDefault="00787D49" w:rsidP="007F0959">
      <w:pPr>
        <w:widowControl w:val="0"/>
        <w:kinsoku w:val="0"/>
        <w:overflowPunct w:val="0"/>
        <w:autoSpaceDE w:val="0"/>
        <w:autoSpaceDN w:val="0"/>
        <w:adjustRightInd w:val="0"/>
        <w:spacing w:after="0" w:line="240" w:lineRule="auto"/>
        <w:jc w:val="center"/>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651DD291" wp14:editId="1148B609">
            <wp:extent cx="3346704" cy="36027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6704" cy="3602736"/>
                    </a:xfrm>
                    <a:prstGeom prst="rect">
                      <a:avLst/>
                    </a:prstGeom>
                    <a:noFill/>
                    <a:ln>
                      <a:noFill/>
                    </a:ln>
                  </pic:spPr>
                </pic:pic>
              </a:graphicData>
            </a:graphic>
          </wp:inline>
        </w:drawing>
      </w:r>
    </w:p>
    <w:p w14:paraId="2B13F357" w14:textId="4BEF79E7" w:rsidR="00631E59" w:rsidRPr="00D31CFC" w:rsidRDefault="00631E59" w:rsidP="001C4404">
      <w:pPr>
        <w:widowControl w:val="0"/>
        <w:kinsoku w:val="0"/>
        <w:overflowPunct w:val="0"/>
        <w:autoSpaceDE w:val="0"/>
        <w:autoSpaceDN w:val="0"/>
        <w:adjustRightInd w:val="0"/>
        <w:spacing w:before="120" w:after="0" w:line="240" w:lineRule="auto"/>
        <w:ind w:left="86" w:right="43"/>
        <w:jc w:val="center"/>
        <w:rPr>
          <w:rFonts w:ascii="Arial" w:eastAsia="Times New Roman" w:hAnsi="Arial" w:cs="Arial"/>
          <w:b/>
          <w:sz w:val="24"/>
          <w:szCs w:val="24"/>
        </w:rPr>
      </w:pPr>
      <w:r w:rsidRPr="00D31CFC">
        <w:rPr>
          <w:rFonts w:ascii="Arial" w:eastAsia="Times New Roman" w:hAnsi="Arial" w:cs="Arial"/>
          <w:b/>
          <w:sz w:val="24"/>
          <w:szCs w:val="24"/>
        </w:rPr>
        <w:t>CHAPTER 20 - GROUND TERRAIN AND TERRAIN FOLLOWING FLIGHT</w:t>
      </w:r>
    </w:p>
    <w:p w14:paraId="376B0A73" w14:textId="77777777" w:rsidR="00631E59" w:rsidRPr="00EF5B05" w:rsidRDefault="00631E59" w:rsidP="008A7F46">
      <w:pPr>
        <w:widowControl w:val="0"/>
        <w:kinsoku w:val="0"/>
        <w:overflowPunct w:val="0"/>
        <w:autoSpaceDE w:val="0"/>
        <w:autoSpaceDN w:val="0"/>
        <w:adjustRightInd w:val="0"/>
        <w:spacing w:before="127" w:after="0" w:line="240" w:lineRule="auto"/>
        <w:ind w:left="140" w:right="72" w:firstLine="272"/>
        <w:jc w:val="both"/>
        <w:rPr>
          <w:rFonts w:ascii="Arial" w:eastAsia="Times New Roman" w:hAnsi="Arial" w:cs="Arial"/>
          <w:sz w:val="20"/>
          <w:szCs w:val="20"/>
        </w:rPr>
      </w:pPr>
      <w:r w:rsidRPr="00EF5B05">
        <w:rPr>
          <w:rFonts w:ascii="Arial" w:eastAsia="Times New Roman" w:hAnsi="Arial" w:cs="Arial"/>
          <w:sz w:val="20"/>
          <w:szCs w:val="20"/>
        </w:rPr>
        <w:t xml:space="preserve">This chapter details the effects of terrain features on aircraft operations. As an aircraft approaches the ground, it must </w:t>
      </w:r>
      <w:r w:rsidR="00252A15">
        <w:rPr>
          <w:rFonts w:ascii="Arial" w:eastAsia="Times New Roman" w:hAnsi="Arial" w:cs="Arial"/>
          <w:sz w:val="20"/>
          <w:szCs w:val="20"/>
        </w:rPr>
        <w:t>t</w:t>
      </w:r>
      <w:r w:rsidRPr="00EF5B05">
        <w:rPr>
          <w:rFonts w:ascii="Arial" w:eastAsia="Times New Roman" w:hAnsi="Arial" w:cs="Arial"/>
          <w:sz w:val="20"/>
          <w:szCs w:val="20"/>
        </w:rPr>
        <w:t>ake into account terrain elevation and terrain features and how they may interfere with flight and combat.</w:t>
      </w:r>
    </w:p>
    <w:p w14:paraId="207CC04F" w14:textId="77777777" w:rsidR="00631E59" w:rsidRPr="00D31CFC" w:rsidRDefault="00631E59" w:rsidP="007A3EDB">
      <w:pPr>
        <w:widowControl w:val="0"/>
        <w:kinsoku w:val="0"/>
        <w:overflowPunct w:val="0"/>
        <w:autoSpaceDE w:val="0"/>
        <w:autoSpaceDN w:val="0"/>
        <w:adjustRightInd w:val="0"/>
        <w:spacing w:before="120" w:after="0" w:line="240" w:lineRule="auto"/>
        <w:ind w:left="130"/>
        <w:jc w:val="both"/>
        <w:rPr>
          <w:rFonts w:ascii="Arial" w:eastAsia="Times New Roman" w:hAnsi="Arial" w:cs="Arial"/>
          <w:b/>
          <w:sz w:val="24"/>
          <w:szCs w:val="24"/>
        </w:rPr>
      </w:pPr>
      <w:r w:rsidRPr="00D31CFC">
        <w:rPr>
          <w:rFonts w:ascii="Arial" w:eastAsia="Times New Roman" w:hAnsi="Arial" w:cs="Arial"/>
          <w:b/>
          <w:sz w:val="24"/>
          <w:szCs w:val="24"/>
        </w:rPr>
        <w:t>20.1</w:t>
      </w:r>
      <w:r w:rsidR="00D31CFC">
        <w:rPr>
          <w:rFonts w:ascii="Arial" w:eastAsia="Times New Roman" w:hAnsi="Arial" w:cs="Arial"/>
          <w:b/>
          <w:sz w:val="24"/>
          <w:szCs w:val="24"/>
        </w:rPr>
        <w:t xml:space="preserve"> </w:t>
      </w:r>
      <w:r w:rsidRPr="00D31CFC">
        <w:rPr>
          <w:rFonts w:ascii="Arial" w:eastAsia="Times New Roman" w:hAnsi="Arial" w:cs="Arial"/>
          <w:b/>
          <w:sz w:val="24"/>
          <w:szCs w:val="24"/>
        </w:rPr>
        <w:t>-</w:t>
      </w:r>
      <w:r w:rsidR="00D31CFC">
        <w:rPr>
          <w:rFonts w:ascii="Arial" w:eastAsia="Times New Roman" w:hAnsi="Arial" w:cs="Arial"/>
          <w:b/>
          <w:sz w:val="24"/>
          <w:szCs w:val="24"/>
        </w:rPr>
        <w:t xml:space="preserve"> </w:t>
      </w:r>
      <w:r w:rsidRPr="00D31CFC">
        <w:rPr>
          <w:rFonts w:ascii="Arial" w:eastAsia="Times New Roman" w:hAnsi="Arial" w:cs="Arial"/>
          <w:b/>
          <w:sz w:val="24"/>
          <w:szCs w:val="24"/>
        </w:rPr>
        <w:t>GROUND TERRAIN</w:t>
      </w:r>
    </w:p>
    <w:p w14:paraId="6CEA6B11" w14:textId="77777777" w:rsidR="00631E59" w:rsidRPr="00EF5B05" w:rsidRDefault="00631E59" w:rsidP="00F57370">
      <w:pPr>
        <w:widowControl w:val="0"/>
        <w:kinsoku w:val="0"/>
        <w:overflowPunct w:val="0"/>
        <w:autoSpaceDE w:val="0"/>
        <w:autoSpaceDN w:val="0"/>
        <w:adjustRightInd w:val="0"/>
        <w:spacing w:before="120" w:after="0" w:line="240" w:lineRule="auto"/>
        <w:ind w:left="130" w:right="36" w:firstLine="274"/>
        <w:jc w:val="both"/>
        <w:rPr>
          <w:rFonts w:ascii="Arial" w:eastAsia="Times New Roman" w:hAnsi="Arial" w:cs="Arial"/>
          <w:sz w:val="20"/>
          <w:szCs w:val="20"/>
        </w:rPr>
      </w:pPr>
      <w:r w:rsidRPr="00252A15">
        <w:rPr>
          <w:rFonts w:ascii="Arial" w:eastAsia="Times New Roman" w:hAnsi="Arial" w:cs="Arial"/>
          <w:b/>
          <w:sz w:val="20"/>
          <w:szCs w:val="20"/>
        </w:rPr>
        <w:t>Terrain Elevation.</w:t>
      </w:r>
      <w:r w:rsidRPr="00EF5B05">
        <w:rPr>
          <w:rFonts w:ascii="Arial" w:eastAsia="Times New Roman" w:hAnsi="Arial" w:cs="Arial"/>
          <w:sz w:val="20"/>
          <w:szCs w:val="20"/>
        </w:rPr>
        <w:t xml:space="preserve"> Terrain occurs in, and is mapped </w:t>
      </w:r>
      <w:r w:rsidR="00D31CFC">
        <w:rPr>
          <w:rFonts w:ascii="Arial" w:eastAsia="Times New Roman" w:hAnsi="Arial" w:cs="Arial"/>
          <w:sz w:val="20"/>
          <w:szCs w:val="20"/>
        </w:rPr>
        <w:t>i</w:t>
      </w:r>
      <w:r w:rsidRPr="00EF5B05">
        <w:rPr>
          <w:rFonts w:ascii="Arial" w:eastAsia="Times New Roman" w:hAnsi="Arial" w:cs="Arial"/>
          <w:sz w:val="20"/>
          <w:szCs w:val="20"/>
        </w:rPr>
        <w:t xml:space="preserve">n, levels. Each level represents an increase of 1000 feet of altitude (one altitude level). Each terrain level </w:t>
      </w:r>
      <w:r w:rsidR="00D31CFC">
        <w:rPr>
          <w:rFonts w:ascii="Arial" w:eastAsia="Times New Roman" w:hAnsi="Arial" w:cs="Arial"/>
          <w:sz w:val="20"/>
          <w:szCs w:val="20"/>
        </w:rPr>
        <w:t>i</w:t>
      </w:r>
      <w:r w:rsidRPr="00EF5B05">
        <w:rPr>
          <w:rFonts w:ascii="Arial" w:eastAsia="Times New Roman" w:hAnsi="Arial" w:cs="Arial"/>
          <w:sz w:val="20"/>
          <w:szCs w:val="20"/>
        </w:rPr>
        <w:t xml:space="preserve">s defined by a solid contour line and a solid color printed over the entire area. The lightest color is the lowest level of terrain; terrain </w:t>
      </w:r>
      <w:r w:rsidR="00D31CFC">
        <w:rPr>
          <w:rFonts w:ascii="Arial" w:eastAsia="Times New Roman" w:hAnsi="Arial" w:cs="Arial"/>
          <w:sz w:val="20"/>
          <w:szCs w:val="20"/>
        </w:rPr>
        <w:t>in</w:t>
      </w:r>
      <w:r w:rsidRPr="00EF5B05">
        <w:rPr>
          <w:rFonts w:ascii="Arial" w:eastAsia="Times New Roman" w:hAnsi="Arial" w:cs="Arial"/>
          <w:sz w:val="20"/>
          <w:szCs w:val="20"/>
        </w:rPr>
        <w:t>creases in level as the terrain color darkens.</w:t>
      </w:r>
    </w:p>
    <w:p w14:paraId="781A593E" w14:textId="77777777" w:rsidR="00631E59" w:rsidRPr="00EF5B05" w:rsidRDefault="00631E59" w:rsidP="00F57370">
      <w:pPr>
        <w:widowControl w:val="0"/>
        <w:kinsoku w:val="0"/>
        <w:overflowPunct w:val="0"/>
        <w:autoSpaceDE w:val="0"/>
        <w:autoSpaceDN w:val="0"/>
        <w:adjustRightInd w:val="0"/>
        <w:spacing w:before="124" w:after="0" w:line="240" w:lineRule="auto"/>
        <w:ind w:left="180" w:right="36" w:firstLine="180"/>
        <w:jc w:val="both"/>
        <w:rPr>
          <w:rFonts w:ascii="Arial" w:eastAsia="Times New Roman" w:hAnsi="Arial" w:cs="Arial"/>
          <w:sz w:val="20"/>
          <w:szCs w:val="20"/>
        </w:rPr>
      </w:pPr>
      <w:r w:rsidRPr="00EF5B05">
        <w:rPr>
          <w:rFonts w:ascii="Arial" w:eastAsia="Times New Roman" w:hAnsi="Arial" w:cs="Arial"/>
          <w:sz w:val="20"/>
          <w:szCs w:val="20"/>
        </w:rPr>
        <w:t>An aircraft crossing a contour line or diving or descending</w:t>
      </w:r>
      <w:r w:rsidR="00252A15">
        <w:rPr>
          <w:rFonts w:ascii="Arial" w:eastAsia="Times New Roman" w:hAnsi="Arial" w:cs="Arial"/>
          <w:sz w:val="20"/>
          <w:szCs w:val="20"/>
        </w:rPr>
        <w:t xml:space="preserve"> </w:t>
      </w:r>
      <w:r w:rsidR="00A653CD">
        <w:rPr>
          <w:rFonts w:ascii="Arial" w:eastAsia="Times New Roman" w:hAnsi="Arial" w:cs="Arial"/>
          <w:sz w:val="20"/>
          <w:szCs w:val="20"/>
        </w:rPr>
        <w:t>to</w:t>
      </w:r>
      <w:r w:rsidRPr="00EF5B05">
        <w:rPr>
          <w:rFonts w:ascii="Arial" w:eastAsia="Times New Roman" w:hAnsi="Arial" w:cs="Arial"/>
          <w:sz w:val="20"/>
          <w:szCs w:val="20"/>
        </w:rPr>
        <w:t xml:space="preserve"> an altitude equal or less than that of the terrain </w:t>
      </w:r>
      <w:r w:rsidR="00252A15">
        <w:rPr>
          <w:rFonts w:ascii="Arial" w:eastAsia="Times New Roman" w:hAnsi="Arial" w:cs="Arial"/>
          <w:sz w:val="20"/>
          <w:szCs w:val="20"/>
        </w:rPr>
        <w:t>i</w:t>
      </w:r>
      <w:r w:rsidRPr="00EF5B05">
        <w:rPr>
          <w:rFonts w:ascii="Arial" w:eastAsia="Times New Roman" w:hAnsi="Arial" w:cs="Arial"/>
          <w:sz w:val="20"/>
          <w:szCs w:val="20"/>
        </w:rPr>
        <w:t xml:space="preserve">n the hex </w:t>
      </w:r>
      <w:r w:rsidR="00252A15">
        <w:rPr>
          <w:rFonts w:ascii="Arial" w:eastAsia="Times New Roman" w:hAnsi="Arial" w:cs="Arial"/>
          <w:sz w:val="20"/>
          <w:szCs w:val="20"/>
        </w:rPr>
        <w:t xml:space="preserve">it </w:t>
      </w:r>
      <w:r w:rsidRPr="00EF5B05">
        <w:rPr>
          <w:rFonts w:ascii="Arial" w:eastAsia="Times New Roman" w:hAnsi="Arial" w:cs="Arial"/>
          <w:sz w:val="20"/>
          <w:szCs w:val="20"/>
        </w:rPr>
        <w:t xml:space="preserve">is </w:t>
      </w:r>
      <w:r w:rsidR="00252A15">
        <w:rPr>
          <w:rFonts w:ascii="Arial" w:eastAsia="Times New Roman" w:hAnsi="Arial" w:cs="Arial"/>
          <w:sz w:val="20"/>
          <w:szCs w:val="20"/>
        </w:rPr>
        <w:t>i</w:t>
      </w:r>
      <w:r w:rsidRPr="00EF5B05">
        <w:rPr>
          <w:rFonts w:ascii="Arial" w:eastAsia="Times New Roman" w:hAnsi="Arial" w:cs="Arial"/>
          <w:sz w:val="20"/>
          <w:szCs w:val="20"/>
        </w:rPr>
        <w:t xml:space="preserve">n impacts the ground and </w:t>
      </w:r>
      <w:r w:rsidR="00BE34C8">
        <w:rPr>
          <w:rFonts w:ascii="Arial" w:eastAsia="Times New Roman" w:hAnsi="Arial" w:cs="Arial"/>
          <w:sz w:val="20"/>
          <w:szCs w:val="20"/>
        </w:rPr>
        <w:t>is</w:t>
      </w:r>
      <w:r w:rsidRPr="00EF5B05">
        <w:rPr>
          <w:rFonts w:ascii="Arial" w:eastAsia="Times New Roman" w:hAnsi="Arial" w:cs="Arial"/>
          <w:sz w:val="20"/>
          <w:szCs w:val="20"/>
        </w:rPr>
        <w:t xml:space="preserve"> destroyed killing its crew. Exception; an aircraft may fly a</w:t>
      </w:r>
      <w:r w:rsidR="00252A15">
        <w:rPr>
          <w:rFonts w:ascii="Arial" w:eastAsia="Times New Roman" w:hAnsi="Arial" w:cs="Arial"/>
          <w:sz w:val="20"/>
          <w:szCs w:val="20"/>
        </w:rPr>
        <w:t>t</w:t>
      </w:r>
      <w:r w:rsidRPr="00EF5B05">
        <w:rPr>
          <w:rFonts w:ascii="Arial" w:eastAsia="Times New Roman" w:hAnsi="Arial" w:cs="Arial"/>
          <w:sz w:val="20"/>
          <w:szCs w:val="20"/>
        </w:rPr>
        <w:t xml:space="preserve"> ground </w:t>
      </w:r>
      <w:r w:rsidRPr="00EF5B05">
        <w:rPr>
          <w:rFonts w:ascii="Arial" w:eastAsia="Times New Roman" w:hAnsi="Arial" w:cs="Arial"/>
          <w:iCs/>
          <w:sz w:val="20"/>
          <w:szCs w:val="20"/>
        </w:rPr>
        <w:t xml:space="preserve">level </w:t>
      </w:r>
      <w:r w:rsidR="004307E5">
        <w:rPr>
          <w:rFonts w:ascii="Arial" w:eastAsia="Times New Roman" w:hAnsi="Arial" w:cs="Arial"/>
          <w:sz w:val="20"/>
          <w:szCs w:val="20"/>
        </w:rPr>
        <w:t>i</w:t>
      </w:r>
      <w:r w:rsidRPr="00EF5B05">
        <w:rPr>
          <w:rFonts w:ascii="Arial" w:eastAsia="Times New Roman" w:hAnsi="Arial" w:cs="Arial"/>
          <w:sz w:val="20"/>
          <w:szCs w:val="20"/>
        </w:rPr>
        <w:t>n Terrain Following flight.</w:t>
      </w:r>
    </w:p>
    <w:p w14:paraId="25DE9949" w14:textId="77777777" w:rsidR="00631E59" w:rsidRPr="00EF5B05" w:rsidRDefault="00631E59" w:rsidP="00F57370">
      <w:pPr>
        <w:widowControl w:val="0"/>
        <w:kinsoku w:val="0"/>
        <w:overflowPunct w:val="0"/>
        <w:autoSpaceDE w:val="0"/>
        <w:autoSpaceDN w:val="0"/>
        <w:adjustRightInd w:val="0"/>
        <w:spacing w:before="123" w:after="0" w:line="240" w:lineRule="auto"/>
        <w:ind w:left="125" w:right="36" w:firstLine="279"/>
        <w:jc w:val="both"/>
        <w:rPr>
          <w:rFonts w:ascii="Arial" w:eastAsia="Times New Roman" w:hAnsi="Arial" w:cs="Arial"/>
          <w:sz w:val="20"/>
          <w:szCs w:val="20"/>
        </w:rPr>
      </w:pPr>
      <w:r w:rsidRPr="00EF5B05">
        <w:rPr>
          <w:rFonts w:ascii="Arial" w:eastAsia="Times New Roman" w:hAnsi="Arial" w:cs="Arial"/>
          <w:sz w:val="20"/>
          <w:szCs w:val="20"/>
        </w:rPr>
        <w:t>Ridge</w:t>
      </w:r>
      <w:r w:rsidR="00252A15">
        <w:rPr>
          <w:rFonts w:ascii="Arial" w:eastAsia="Times New Roman" w:hAnsi="Arial" w:cs="Arial"/>
          <w:sz w:val="20"/>
          <w:szCs w:val="20"/>
        </w:rPr>
        <w:t xml:space="preserve"> </w:t>
      </w:r>
      <w:r w:rsidRPr="00EF5B05">
        <w:rPr>
          <w:rFonts w:ascii="Arial" w:eastAsia="Times New Roman" w:hAnsi="Arial" w:cs="Arial"/>
          <w:sz w:val="20"/>
          <w:szCs w:val="20"/>
        </w:rPr>
        <w:t>lines</w:t>
      </w:r>
      <w:r w:rsidR="00252A15">
        <w:rPr>
          <w:rFonts w:ascii="Arial" w:eastAsia="Times New Roman" w:hAnsi="Arial" w:cs="Arial"/>
          <w:sz w:val="20"/>
          <w:szCs w:val="20"/>
        </w:rPr>
        <w:t xml:space="preserve"> </w:t>
      </w:r>
      <w:r w:rsidRPr="00EF5B05">
        <w:rPr>
          <w:rFonts w:ascii="Arial" w:eastAsia="Times New Roman" w:hAnsi="Arial" w:cs="Arial"/>
          <w:sz w:val="20"/>
          <w:szCs w:val="20"/>
        </w:rPr>
        <w:t>or hills within a terrain level which rise less than a full a</w:t>
      </w:r>
      <w:r w:rsidR="00252A15">
        <w:rPr>
          <w:rFonts w:ascii="Arial" w:eastAsia="Times New Roman" w:hAnsi="Arial" w:cs="Arial"/>
          <w:sz w:val="20"/>
          <w:szCs w:val="20"/>
        </w:rPr>
        <w:t>ltitude</w:t>
      </w:r>
      <w:r w:rsidRPr="00EF5B05">
        <w:rPr>
          <w:rFonts w:ascii="Arial" w:eastAsia="Times New Roman" w:hAnsi="Arial" w:cs="Arial"/>
          <w:sz w:val="20"/>
          <w:szCs w:val="20"/>
        </w:rPr>
        <w:t xml:space="preserve"> level are shown by a dashed contour line. Ridgelines and hills are obstacles to Terrain Following Flight.</w:t>
      </w:r>
    </w:p>
    <w:p w14:paraId="67AB3F70" w14:textId="77777777" w:rsidR="00631E59" w:rsidRPr="00EF5B05" w:rsidRDefault="00631E59" w:rsidP="00485C8F">
      <w:pPr>
        <w:widowControl w:val="0"/>
        <w:kinsoku w:val="0"/>
        <w:overflowPunct w:val="0"/>
        <w:autoSpaceDE w:val="0"/>
        <w:autoSpaceDN w:val="0"/>
        <w:adjustRightInd w:val="0"/>
        <w:spacing w:before="108" w:after="0" w:line="240" w:lineRule="auto"/>
        <w:ind w:left="111" w:right="36" w:firstLine="293"/>
        <w:jc w:val="both"/>
        <w:rPr>
          <w:rFonts w:ascii="Arial" w:eastAsia="Times New Roman" w:hAnsi="Arial" w:cs="Arial"/>
          <w:sz w:val="20"/>
          <w:szCs w:val="20"/>
        </w:rPr>
      </w:pPr>
      <w:r w:rsidRPr="00252A15">
        <w:rPr>
          <w:rFonts w:ascii="Arial" w:eastAsia="Times New Roman" w:hAnsi="Arial" w:cs="Arial"/>
          <w:b/>
          <w:sz w:val="20"/>
          <w:szCs w:val="20"/>
        </w:rPr>
        <w:t>Ground Level Attitude</w:t>
      </w:r>
      <w:r w:rsidRPr="00EF5B05">
        <w:rPr>
          <w:rFonts w:ascii="Arial" w:eastAsia="Times New Roman" w:hAnsi="Arial" w:cs="Arial"/>
          <w:sz w:val="20"/>
          <w:szCs w:val="20"/>
        </w:rPr>
        <w:t xml:space="preserve">. The lowest level of altitude </w:t>
      </w:r>
      <w:r w:rsidR="00252A15">
        <w:rPr>
          <w:rFonts w:ascii="Arial" w:eastAsia="Times New Roman" w:hAnsi="Arial" w:cs="Arial"/>
          <w:sz w:val="20"/>
          <w:szCs w:val="20"/>
        </w:rPr>
        <w:t>i</w:t>
      </w:r>
      <w:r w:rsidRPr="00EF5B05">
        <w:rPr>
          <w:rFonts w:ascii="Arial" w:eastAsia="Times New Roman" w:hAnsi="Arial" w:cs="Arial"/>
          <w:sz w:val="20"/>
          <w:szCs w:val="20"/>
        </w:rPr>
        <w:t>s Ground Level. On an unfeatured game map, ground level is a</w:t>
      </w:r>
      <w:r w:rsidR="00252A15">
        <w:rPr>
          <w:rFonts w:ascii="Arial" w:eastAsia="Times New Roman" w:hAnsi="Arial" w:cs="Arial"/>
          <w:sz w:val="20"/>
          <w:szCs w:val="20"/>
        </w:rPr>
        <w:t xml:space="preserve">ltitude </w:t>
      </w:r>
      <w:r w:rsidRPr="00EF5B05">
        <w:rPr>
          <w:rFonts w:ascii="Arial" w:eastAsia="Times New Roman" w:hAnsi="Arial" w:cs="Arial"/>
          <w:iCs/>
          <w:sz w:val="20"/>
          <w:szCs w:val="20"/>
        </w:rPr>
        <w:t xml:space="preserve">level </w:t>
      </w:r>
      <w:r w:rsidRPr="00EF5B05">
        <w:rPr>
          <w:rFonts w:ascii="Arial" w:eastAsia="Times New Roman" w:hAnsi="Arial" w:cs="Arial"/>
          <w:sz w:val="20"/>
          <w:szCs w:val="20"/>
        </w:rPr>
        <w:t xml:space="preserve">0. If terrain elevation is present on the map, ground level becomes equal to the elevation of the terrain </w:t>
      </w:r>
      <w:r w:rsidR="00252A15">
        <w:rPr>
          <w:rFonts w:ascii="Arial" w:eastAsia="Times New Roman" w:hAnsi="Arial" w:cs="Arial"/>
          <w:sz w:val="20"/>
          <w:szCs w:val="20"/>
        </w:rPr>
        <w:t>i</w:t>
      </w:r>
      <w:r w:rsidRPr="00EF5B05">
        <w:rPr>
          <w:rFonts w:ascii="Arial" w:eastAsia="Times New Roman" w:hAnsi="Arial" w:cs="Arial"/>
          <w:sz w:val="20"/>
          <w:szCs w:val="20"/>
        </w:rPr>
        <w:t>n the hex.</w:t>
      </w:r>
    </w:p>
    <w:p w14:paraId="2FAD9530" w14:textId="5E259DC5" w:rsidR="00631E59" w:rsidRPr="00EF5B05" w:rsidRDefault="00631E59" w:rsidP="00485C8F">
      <w:pPr>
        <w:widowControl w:val="0"/>
        <w:kinsoku w:val="0"/>
        <w:overflowPunct w:val="0"/>
        <w:autoSpaceDE w:val="0"/>
        <w:autoSpaceDN w:val="0"/>
        <w:adjustRightInd w:val="0"/>
        <w:spacing w:before="119" w:after="0" w:line="240" w:lineRule="auto"/>
        <w:ind w:left="118" w:right="36" w:firstLine="279"/>
        <w:jc w:val="both"/>
        <w:rPr>
          <w:rFonts w:ascii="Arial" w:eastAsia="Times New Roman" w:hAnsi="Arial" w:cs="Arial"/>
          <w:sz w:val="20"/>
          <w:szCs w:val="20"/>
        </w:rPr>
      </w:pPr>
      <w:r w:rsidRPr="00252A15">
        <w:rPr>
          <w:rFonts w:ascii="Arial" w:eastAsia="Times New Roman" w:hAnsi="Arial" w:cs="Arial"/>
          <w:b/>
          <w:sz w:val="20"/>
          <w:szCs w:val="20"/>
        </w:rPr>
        <w:t>Terrain Features.</w:t>
      </w:r>
      <w:r w:rsidRPr="00EF5B05">
        <w:rPr>
          <w:rFonts w:ascii="Arial" w:eastAsia="Times New Roman" w:hAnsi="Arial" w:cs="Arial"/>
          <w:sz w:val="20"/>
          <w:szCs w:val="20"/>
        </w:rPr>
        <w:t xml:space="preserve"> A map key is provided for all maps which have features. Terrain features, contours, and eleva</w:t>
      </w:r>
      <w:r w:rsidR="00252A15">
        <w:rPr>
          <w:rFonts w:ascii="Arial" w:eastAsia="Times New Roman" w:hAnsi="Arial" w:cs="Arial"/>
          <w:sz w:val="20"/>
          <w:szCs w:val="20"/>
        </w:rPr>
        <w:t>t</w:t>
      </w:r>
      <w:r w:rsidRPr="00EF5B05">
        <w:rPr>
          <w:rFonts w:ascii="Arial" w:eastAsia="Times New Roman" w:hAnsi="Arial" w:cs="Arial"/>
          <w:sz w:val="20"/>
          <w:szCs w:val="20"/>
        </w:rPr>
        <w:t xml:space="preserve">ions apply exactly where they are printed on the maps. Terrain </w:t>
      </w:r>
      <w:r w:rsidR="00252A15">
        <w:rPr>
          <w:rFonts w:ascii="Arial" w:eastAsia="Times New Roman" w:hAnsi="Arial" w:cs="Arial"/>
          <w:sz w:val="20"/>
          <w:szCs w:val="20"/>
        </w:rPr>
        <w:t xml:space="preserve">altitude </w:t>
      </w:r>
      <w:r w:rsidRPr="00EF5B05">
        <w:rPr>
          <w:rFonts w:ascii="Arial" w:eastAsia="Times New Roman" w:hAnsi="Arial" w:cs="Arial"/>
          <w:sz w:val="20"/>
          <w:szCs w:val="20"/>
        </w:rPr>
        <w:t xml:space="preserve">only affects an aircraft if its flight path takes </w:t>
      </w:r>
      <w:r w:rsidR="00F31006" w:rsidRPr="00EF5B05">
        <w:rPr>
          <w:rFonts w:ascii="Arial" w:eastAsia="Times New Roman" w:hAnsi="Arial" w:cs="Arial"/>
          <w:sz w:val="20"/>
          <w:szCs w:val="20"/>
        </w:rPr>
        <w:t>it</w:t>
      </w:r>
      <w:r w:rsidRPr="00EF5B05">
        <w:rPr>
          <w:rFonts w:ascii="Arial" w:eastAsia="Times New Roman" w:hAnsi="Arial" w:cs="Arial"/>
          <w:sz w:val="20"/>
          <w:szCs w:val="20"/>
        </w:rPr>
        <w:t xml:space="preserve"> across a contour line or terrain feature.</w:t>
      </w:r>
    </w:p>
    <w:p w14:paraId="314122B0" w14:textId="77777777" w:rsidR="00631E59" w:rsidRPr="00EF5B05" w:rsidRDefault="00631E59" w:rsidP="00485C8F">
      <w:pPr>
        <w:widowControl w:val="0"/>
        <w:kinsoku w:val="0"/>
        <w:overflowPunct w:val="0"/>
        <w:autoSpaceDE w:val="0"/>
        <w:autoSpaceDN w:val="0"/>
        <w:adjustRightInd w:val="0"/>
        <w:spacing w:before="122" w:after="0" w:line="240" w:lineRule="auto"/>
        <w:ind w:left="111" w:right="36" w:firstLine="286"/>
        <w:jc w:val="both"/>
        <w:rPr>
          <w:rFonts w:ascii="Arial" w:eastAsia="Times New Roman" w:hAnsi="Arial" w:cs="Arial"/>
          <w:sz w:val="20"/>
          <w:szCs w:val="20"/>
        </w:rPr>
      </w:pPr>
      <w:r w:rsidRPr="00EF5B05">
        <w:rPr>
          <w:rFonts w:ascii="Arial" w:eastAsia="Times New Roman" w:hAnsi="Arial" w:cs="Arial"/>
          <w:sz w:val="20"/>
          <w:szCs w:val="20"/>
        </w:rPr>
        <w:t>For the purpose of applying this rule, an aircraft in a hex is loca</w:t>
      </w:r>
      <w:r w:rsidR="00252A15">
        <w:rPr>
          <w:rFonts w:ascii="Arial" w:eastAsia="Times New Roman" w:hAnsi="Arial" w:cs="Arial"/>
          <w:sz w:val="20"/>
          <w:szCs w:val="20"/>
        </w:rPr>
        <w:t>t</w:t>
      </w:r>
      <w:r w:rsidRPr="00EF5B05">
        <w:rPr>
          <w:rFonts w:ascii="Arial" w:eastAsia="Times New Roman" w:hAnsi="Arial" w:cs="Arial"/>
          <w:sz w:val="20"/>
          <w:szCs w:val="20"/>
        </w:rPr>
        <w:t>ed in the exact center of the hex and an aircraft on a hexside is a</w:t>
      </w:r>
      <w:r w:rsidR="00252A15">
        <w:rPr>
          <w:rFonts w:ascii="Arial" w:eastAsia="Times New Roman" w:hAnsi="Arial" w:cs="Arial"/>
          <w:sz w:val="20"/>
          <w:szCs w:val="20"/>
        </w:rPr>
        <w:t>t</w:t>
      </w:r>
      <w:r w:rsidRPr="00EF5B05">
        <w:rPr>
          <w:rFonts w:ascii="Arial" w:eastAsia="Times New Roman" w:hAnsi="Arial" w:cs="Arial"/>
          <w:sz w:val="20"/>
          <w:szCs w:val="20"/>
        </w:rPr>
        <w:t xml:space="preserve"> the midpoint of the hexside. If aircraft are flying in a Close formation, they are evenly spaced about the cen</w:t>
      </w:r>
      <w:r w:rsidR="00252A15">
        <w:rPr>
          <w:rFonts w:ascii="Arial" w:eastAsia="Times New Roman" w:hAnsi="Arial" w:cs="Arial"/>
          <w:sz w:val="20"/>
          <w:szCs w:val="20"/>
        </w:rPr>
        <w:t>t</w:t>
      </w:r>
      <w:r w:rsidRPr="00EF5B05">
        <w:rPr>
          <w:rFonts w:ascii="Arial" w:eastAsia="Times New Roman" w:hAnsi="Arial" w:cs="Arial"/>
          <w:sz w:val="20"/>
          <w:szCs w:val="20"/>
        </w:rPr>
        <w:t>er</w:t>
      </w:r>
      <w:r w:rsidR="00252A15">
        <w:rPr>
          <w:rFonts w:ascii="Arial" w:eastAsia="Times New Roman" w:hAnsi="Arial" w:cs="Arial"/>
          <w:sz w:val="20"/>
          <w:szCs w:val="20"/>
        </w:rPr>
        <w:t xml:space="preserve"> </w:t>
      </w:r>
      <w:r w:rsidRPr="00EF5B05">
        <w:rPr>
          <w:rFonts w:ascii="Arial" w:eastAsia="Times New Roman" w:hAnsi="Arial" w:cs="Arial"/>
          <w:sz w:val="20"/>
          <w:szCs w:val="20"/>
        </w:rPr>
        <w:t>points.</w:t>
      </w:r>
    </w:p>
    <w:p w14:paraId="2ADC8205" w14:textId="77777777" w:rsidR="00631E59" w:rsidRPr="00EF5B05" w:rsidRDefault="00631E59" w:rsidP="00485C8F">
      <w:pPr>
        <w:widowControl w:val="0"/>
        <w:kinsoku w:val="0"/>
        <w:overflowPunct w:val="0"/>
        <w:autoSpaceDE w:val="0"/>
        <w:autoSpaceDN w:val="0"/>
        <w:adjustRightInd w:val="0"/>
        <w:spacing w:before="119" w:after="0" w:line="240" w:lineRule="auto"/>
        <w:ind w:left="104" w:right="36" w:firstLine="286"/>
        <w:jc w:val="both"/>
        <w:rPr>
          <w:rFonts w:ascii="Arial" w:eastAsia="Times New Roman" w:hAnsi="Arial" w:cs="Arial"/>
          <w:sz w:val="20"/>
          <w:szCs w:val="20"/>
        </w:rPr>
      </w:pPr>
      <w:r w:rsidRPr="00252A15">
        <w:rPr>
          <w:rFonts w:ascii="Arial" w:eastAsia="Times New Roman" w:hAnsi="Arial" w:cs="Arial"/>
          <w:b/>
          <w:sz w:val="20"/>
          <w:szCs w:val="20"/>
        </w:rPr>
        <w:t>Terrain Effects Chart</w:t>
      </w:r>
      <w:r w:rsidRPr="00EF5B05">
        <w:rPr>
          <w:rFonts w:ascii="Arial" w:eastAsia="Times New Roman" w:hAnsi="Arial" w:cs="Arial"/>
          <w:sz w:val="20"/>
          <w:szCs w:val="20"/>
        </w:rPr>
        <w:t>: The Terrain Effects Chart details the specific types of terrain and their effects on units on the ground. Terrain may affect the degree of camouflage of units, and may affect defensive abilities.</w:t>
      </w:r>
    </w:p>
    <w:p w14:paraId="6874C99D" w14:textId="77777777" w:rsidR="00631E59" w:rsidRPr="00252A15" w:rsidRDefault="00631E59" w:rsidP="00485C8F">
      <w:pPr>
        <w:widowControl w:val="0"/>
        <w:kinsoku w:val="0"/>
        <w:overflowPunct w:val="0"/>
        <w:autoSpaceDE w:val="0"/>
        <w:autoSpaceDN w:val="0"/>
        <w:adjustRightInd w:val="0"/>
        <w:spacing w:before="120" w:after="0" w:line="240" w:lineRule="auto"/>
        <w:ind w:left="115"/>
        <w:jc w:val="both"/>
        <w:outlineLvl w:val="8"/>
        <w:rPr>
          <w:rFonts w:ascii="Arial" w:eastAsia="Times New Roman" w:hAnsi="Arial" w:cs="Arial"/>
          <w:b/>
          <w:sz w:val="24"/>
          <w:szCs w:val="24"/>
        </w:rPr>
      </w:pPr>
      <w:r w:rsidRPr="00252A15">
        <w:rPr>
          <w:rFonts w:ascii="Arial" w:eastAsia="Times New Roman" w:hAnsi="Arial" w:cs="Arial"/>
          <w:b/>
          <w:sz w:val="24"/>
          <w:szCs w:val="24"/>
        </w:rPr>
        <w:t>20.2 -</w:t>
      </w:r>
      <w:r w:rsidR="00252A15" w:rsidRPr="00252A15">
        <w:rPr>
          <w:rFonts w:ascii="Arial" w:eastAsia="Times New Roman" w:hAnsi="Arial" w:cs="Arial"/>
          <w:b/>
          <w:sz w:val="24"/>
          <w:szCs w:val="24"/>
        </w:rPr>
        <w:t xml:space="preserve"> </w:t>
      </w:r>
      <w:r w:rsidRPr="00252A15">
        <w:rPr>
          <w:rFonts w:ascii="Arial" w:eastAsia="Times New Roman" w:hAnsi="Arial" w:cs="Arial"/>
          <w:b/>
          <w:sz w:val="24"/>
          <w:szCs w:val="24"/>
        </w:rPr>
        <w:t>TERRAIN FOLLOWING FLIGHT</w:t>
      </w:r>
    </w:p>
    <w:p w14:paraId="63677708" w14:textId="356674D8" w:rsidR="00631E59" w:rsidRPr="00EF5B05" w:rsidRDefault="00631E59" w:rsidP="00485C8F">
      <w:pPr>
        <w:widowControl w:val="0"/>
        <w:kinsoku w:val="0"/>
        <w:overflowPunct w:val="0"/>
        <w:autoSpaceDE w:val="0"/>
        <w:autoSpaceDN w:val="0"/>
        <w:adjustRightInd w:val="0"/>
        <w:spacing w:before="126" w:after="0" w:line="240" w:lineRule="auto"/>
        <w:ind w:left="111" w:firstLine="279"/>
        <w:jc w:val="both"/>
        <w:rPr>
          <w:rFonts w:ascii="Arial" w:eastAsia="Times New Roman" w:hAnsi="Arial" w:cs="Arial"/>
          <w:sz w:val="20"/>
          <w:szCs w:val="20"/>
        </w:rPr>
      </w:pPr>
      <w:r w:rsidRPr="00EF5B05">
        <w:rPr>
          <w:rFonts w:ascii="Arial" w:eastAsia="Times New Roman" w:hAnsi="Arial" w:cs="Arial"/>
          <w:sz w:val="20"/>
          <w:szCs w:val="20"/>
        </w:rPr>
        <w:t xml:space="preserve">An aircraft flying near the ground </w:t>
      </w:r>
      <w:r w:rsidRPr="00EF5B05">
        <w:rPr>
          <w:rFonts w:ascii="Arial" w:eastAsia="Times New Roman" w:hAnsi="Arial" w:cs="Arial"/>
          <w:iCs/>
          <w:sz w:val="20"/>
          <w:szCs w:val="20"/>
        </w:rPr>
        <w:t xml:space="preserve">may </w:t>
      </w:r>
      <w:r w:rsidRPr="00EF5B05">
        <w:rPr>
          <w:rFonts w:ascii="Arial" w:eastAsia="Times New Roman" w:hAnsi="Arial" w:cs="Arial"/>
          <w:sz w:val="20"/>
          <w:szCs w:val="20"/>
        </w:rPr>
        <w:t>enter Terrain Following Fight (</w:t>
      </w:r>
      <w:proofErr w:type="spellStart"/>
      <w:r w:rsidRPr="00EF5B05">
        <w:rPr>
          <w:rFonts w:ascii="Arial" w:eastAsia="Times New Roman" w:hAnsi="Arial" w:cs="Arial"/>
          <w:sz w:val="20"/>
          <w:szCs w:val="20"/>
        </w:rPr>
        <w:t>TFF</w:t>
      </w:r>
      <w:proofErr w:type="spellEnd"/>
      <w:r w:rsidRPr="00EF5B05">
        <w:rPr>
          <w:rFonts w:ascii="Arial" w:eastAsia="Times New Roman" w:hAnsi="Arial" w:cs="Arial"/>
          <w:sz w:val="20"/>
          <w:szCs w:val="20"/>
        </w:rPr>
        <w:t xml:space="preserve">). </w:t>
      </w:r>
      <w:proofErr w:type="spellStart"/>
      <w:r w:rsidRPr="00EF5B05">
        <w:rPr>
          <w:rFonts w:ascii="Arial" w:eastAsia="Times New Roman" w:hAnsi="Arial" w:cs="Arial"/>
          <w:sz w:val="20"/>
          <w:szCs w:val="20"/>
        </w:rPr>
        <w:t>TFF</w:t>
      </w:r>
      <w:proofErr w:type="spellEnd"/>
      <w:r w:rsidRPr="00EF5B05">
        <w:rPr>
          <w:rFonts w:ascii="Arial" w:eastAsia="Times New Roman" w:hAnsi="Arial" w:cs="Arial"/>
          <w:sz w:val="20"/>
          <w:szCs w:val="20"/>
        </w:rPr>
        <w:t xml:space="preserve"> represents flying a</w:t>
      </w:r>
      <w:r w:rsidR="00252A15">
        <w:rPr>
          <w:rFonts w:ascii="Arial" w:eastAsia="Times New Roman" w:hAnsi="Arial" w:cs="Arial"/>
          <w:sz w:val="20"/>
          <w:szCs w:val="20"/>
        </w:rPr>
        <w:t>t</w:t>
      </w:r>
      <w:r w:rsidRPr="00EF5B05">
        <w:rPr>
          <w:rFonts w:ascii="Arial" w:eastAsia="Times New Roman" w:hAnsi="Arial" w:cs="Arial"/>
          <w:sz w:val="20"/>
          <w:szCs w:val="20"/>
        </w:rPr>
        <w:t xml:space="preserve"> an altitude of less than 500 feet above the ground (usually 75 to 200 feet).</w:t>
      </w:r>
    </w:p>
    <w:p w14:paraId="134E566F" w14:textId="77777777" w:rsidR="00631E59" w:rsidRPr="00EF5B05" w:rsidRDefault="00631E59" w:rsidP="00485C8F">
      <w:pPr>
        <w:widowControl w:val="0"/>
        <w:kinsoku w:val="0"/>
        <w:overflowPunct w:val="0"/>
        <w:autoSpaceDE w:val="0"/>
        <w:autoSpaceDN w:val="0"/>
        <w:adjustRightInd w:val="0"/>
        <w:spacing w:before="115" w:after="0" w:line="240" w:lineRule="auto"/>
        <w:ind w:left="104" w:firstLine="279"/>
        <w:jc w:val="both"/>
        <w:rPr>
          <w:rFonts w:ascii="Arial" w:eastAsia="Times New Roman" w:hAnsi="Arial" w:cs="Arial"/>
          <w:sz w:val="20"/>
          <w:szCs w:val="20"/>
        </w:rPr>
      </w:pPr>
      <w:r w:rsidRPr="00EF5B05">
        <w:rPr>
          <w:rFonts w:ascii="Arial" w:eastAsia="Times New Roman" w:hAnsi="Arial" w:cs="Arial"/>
          <w:sz w:val="20"/>
          <w:szCs w:val="20"/>
        </w:rPr>
        <w:t xml:space="preserve">Any aircraft may use </w:t>
      </w:r>
      <w:proofErr w:type="spellStart"/>
      <w:r w:rsidRPr="00EF5B05">
        <w:rPr>
          <w:rFonts w:ascii="Arial" w:eastAsia="Times New Roman" w:hAnsi="Arial" w:cs="Arial"/>
          <w:sz w:val="20"/>
          <w:szCs w:val="20"/>
        </w:rPr>
        <w:t>TFF</w:t>
      </w:r>
      <w:proofErr w:type="spellEnd"/>
      <w:r w:rsidRPr="00EF5B05">
        <w:rPr>
          <w:rFonts w:ascii="Arial" w:eastAsia="Times New Roman" w:hAnsi="Arial" w:cs="Arial"/>
          <w:sz w:val="20"/>
          <w:szCs w:val="20"/>
        </w:rPr>
        <w:t xml:space="preserve"> in</w:t>
      </w:r>
      <w:r w:rsidR="00252A15">
        <w:rPr>
          <w:rFonts w:ascii="Arial" w:eastAsia="Times New Roman" w:hAnsi="Arial" w:cs="Arial"/>
          <w:sz w:val="20"/>
          <w:szCs w:val="20"/>
        </w:rPr>
        <w:t xml:space="preserve"> </w:t>
      </w:r>
      <w:r w:rsidRPr="00EF5B05">
        <w:rPr>
          <w:rFonts w:ascii="Arial" w:eastAsia="Times New Roman" w:hAnsi="Arial" w:cs="Arial"/>
          <w:sz w:val="20"/>
          <w:szCs w:val="20"/>
        </w:rPr>
        <w:t>dayligh</w:t>
      </w:r>
      <w:r w:rsidR="00252A15">
        <w:rPr>
          <w:rFonts w:ascii="Arial" w:eastAsia="Times New Roman" w:hAnsi="Arial" w:cs="Arial"/>
          <w:sz w:val="20"/>
          <w:szCs w:val="20"/>
        </w:rPr>
        <w:t xml:space="preserve">t </w:t>
      </w:r>
      <w:r w:rsidRPr="00EF5B05">
        <w:rPr>
          <w:rFonts w:ascii="Arial" w:eastAsia="Times New Roman" w:hAnsi="Arial" w:cs="Arial"/>
          <w:sz w:val="20"/>
          <w:szCs w:val="20"/>
        </w:rPr>
        <w:t>condi</w:t>
      </w:r>
      <w:r w:rsidR="00252A15">
        <w:rPr>
          <w:rFonts w:ascii="Arial" w:eastAsia="Times New Roman" w:hAnsi="Arial" w:cs="Arial"/>
          <w:sz w:val="20"/>
          <w:szCs w:val="20"/>
        </w:rPr>
        <w:t>t</w:t>
      </w:r>
      <w:r w:rsidRPr="00EF5B05">
        <w:rPr>
          <w:rFonts w:ascii="Arial" w:eastAsia="Times New Roman" w:hAnsi="Arial" w:cs="Arial"/>
          <w:sz w:val="20"/>
          <w:szCs w:val="20"/>
        </w:rPr>
        <w:t xml:space="preserve">ions. An aircraft </w:t>
      </w:r>
      <w:r w:rsidR="00CC45F2" w:rsidRPr="00EF5B05">
        <w:rPr>
          <w:rFonts w:ascii="Arial" w:eastAsia="Times New Roman" w:hAnsi="Arial" w:cs="Arial"/>
          <w:sz w:val="20"/>
          <w:szCs w:val="20"/>
        </w:rPr>
        <w:t>with</w:t>
      </w:r>
      <w:r w:rsidRPr="00EF5B05">
        <w:rPr>
          <w:rFonts w:ascii="Arial" w:eastAsia="Times New Roman" w:hAnsi="Arial" w:cs="Arial"/>
          <w:sz w:val="20"/>
          <w:szCs w:val="20"/>
        </w:rPr>
        <w:t xml:space="preserve"> Terrain Following technology may use </w:t>
      </w:r>
      <w:proofErr w:type="spellStart"/>
      <w:r w:rsidRPr="00EF5B05">
        <w:rPr>
          <w:rFonts w:ascii="Arial" w:eastAsia="Times New Roman" w:hAnsi="Arial" w:cs="Arial"/>
          <w:sz w:val="20"/>
          <w:szCs w:val="20"/>
        </w:rPr>
        <w:t>TFF</w:t>
      </w:r>
      <w:proofErr w:type="spellEnd"/>
      <w:r w:rsidRPr="00EF5B05">
        <w:rPr>
          <w:rFonts w:ascii="Arial" w:eastAsia="Times New Roman" w:hAnsi="Arial" w:cs="Arial"/>
          <w:sz w:val="20"/>
          <w:szCs w:val="20"/>
        </w:rPr>
        <w:t xml:space="preserve"> at night or </w:t>
      </w:r>
      <w:r w:rsidR="004307E5">
        <w:rPr>
          <w:rFonts w:ascii="Arial" w:eastAsia="Times New Roman" w:hAnsi="Arial" w:cs="Arial"/>
          <w:sz w:val="20"/>
          <w:szCs w:val="20"/>
        </w:rPr>
        <w:t>i</w:t>
      </w:r>
      <w:r w:rsidRPr="00EF5B05">
        <w:rPr>
          <w:rFonts w:ascii="Arial" w:eastAsia="Times New Roman" w:hAnsi="Arial" w:cs="Arial"/>
          <w:sz w:val="20"/>
          <w:szCs w:val="20"/>
        </w:rPr>
        <w:t>n Adverse Weather.</w:t>
      </w:r>
    </w:p>
    <w:p w14:paraId="3F56A2B6" w14:textId="6FB86B26" w:rsidR="00631E59" w:rsidRPr="00252A15" w:rsidRDefault="00631E59" w:rsidP="00485C8F">
      <w:pPr>
        <w:widowControl w:val="0"/>
        <w:kinsoku w:val="0"/>
        <w:overflowPunct w:val="0"/>
        <w:autoSpaceDE w:val="0"/>
        <w:autoSpaceDN w:val="0"/>
        <w:adjustRightInd w:val="0"/>
        <w:spacing w:before="112" w:after="0" w:line="240" w:lineRule="auto"/>
        <w:ind w:left="111" w:firstLine="286"/>
        <w:jc w:val="both"/>
        <w:rPr>
          <w:rFonts w:ascii="Arial" w:eastAsia="Times New Roman" w:hAnsi="Arial" w:cs="Arial"/>
          <w:sz w:val="20"/>
          <w:szCs w:val="20"/>
        </w:rPr>
      </w:pPr>
      <w:r w:rsidRPr="00252A15">
        <w:rPr>
          <w:rFonts w:ascii="Arial" w:eastAsia="Times New Roman" w:hAnsi="Arial" w:cs="Arial"/>
          <w:b/>
          <w:sz w:val="20"/>
          <w:szCs w:val="20"/>
        </w:rPr>
        <w:t>Entering and Exi</w:t>
      </w:r>
      <w:r w:rsidR="00605281">
        <w:rPr>
          <w:rFonts w:ascii="Arial" w:eastAsia="Times New Roman" w:hAnsi="Arial" w:cs="Arial"/>
          <w:b/>
          <w:sz w:val="20"/>
          <w:szCs w:val="20"/>
        </w:rPr>
        <w:t>t</w:t>
      </w:r>
      <w:r w:rsidRPr="00252A15">
        <w:rPr>
          <w:rFonts w:ascii="Arial" w:eastAsia="Times New Roman" w:hAnsi="Arial" w:cs="Arial"/>
          <w:b/>
          <w:sz w:val="20"/>
          <w:szCs w:val="20"/>
        </w:rPr>
        <w:t xml:space="preserve">ing </w:t>
      </w:r>
      <w:proofErr w:type="spellStart"/>
      <w:r w:rsidRPr="00252A15">
        <w:rPr>
          <w:rFonts w:ascii="Arial" w:eastAsia="Times New Roman" w:hAnsi="Arial" w:cs="Arial"/>
          <w:b/>
          <w:sz w:val="20"/>
          <w:szCs w:val="20"/>
        </w:rPr>
        <w:t>TFF</w:t>
      </w:r>
      <w:proofErr w:type="spellEnd"/>
      <w:r w:rsidRPr="00EF5B05">
        <w:rPr>
          <w:rFonts w:ascii="Arial" w:eastAsia="Times New Roman" w:hAnsi="Arial" w:cs="Arial"/>
          <w:sz w:val="20"/>
          <w:szCs w:val="20"/>
        </w:rPr>
        <w:t xml:space="preserve">. Aircraft may enter or </w:t>
      </w:r>
      <w:r w:rsidR="00B766F2">
        <w:rPr>
          <w:rFonts w:ascii="Arial" w:eastAsia="Times New Roman" w:hAnsi="Arial" w:cs="Arial"/>
          <w:sz w:val="20"/>
          <w:szCs w:val="20"/>
        </w:rPr>
        <w:t xml:space="preserve">exit </w:t>
      </w:r>
      <w:proofErr w:type="spellStart"/>
      <w:r w:rsidRPr="00EF5B05">
        <w:rPr>
          <w:rFonts w:ascii="Arial" w:eastAsia="Times New Roman" w:hAnsi="Arial" w:cs="Arial"/>
          <w:sz w:val="20"/>
          <w:szCs w:val="20"/>
        </w:rPr>
        <w:t>TFF</w:t>
      </w:r>
      <w:proofErr w:type="spellEnd"/>
      <w:r w:rsidRPr="00EF5B05">
        <w:rPr>
          <w:rFonts w:ascii="Arial" w:eastAsia="Times New Roman" w:hAnsi="Arial" w:cs="Arial"/>
          <w:sz w:val="20"/>
          <w:szCs w:val="20"/>
        </w:rPr>
        <w:t xml:space="preserve"> only once per game turn. To enter </w:t>
      </w:r>
      <w:proofErr w:type="spellStart"/>
      <w:r w:rsidRPr="00EF5B05">
        <w:rPr>
          <w:rFonts w:ascii="Arial" w:eastAsia="Times New Roman" w:hAnsi="Arial" w:cs="Arial"/>
          <w:sz w:val="20"/>
          <w:szCs w:val="20"/>
        </w:rPr>
        <w:t>TFF</w:t>
      </w:r>
      <w:proofErr w:type="spellEnd"/>
      <w:r w:rsidRPr="00EF5B05">
        <w:rPr>
          <w:rFonts w:ascii="Arial" w:eastAsia="Times New Roman" w:hAnsi="Arial" w:cs="Arial"/>
          <w:sz w:val="20"/>
          <w:szCs w:val="20"/>
        </w:rPr>
        <w:t xml:space="preserve">, an aircraft must </w:t>
      </w:r>
      <w:r w:rsidRPr="00EF5B05">
        <w:rPr>
          <w:rFonts w:ascii="Arial" w:eastAsia="Times New Roman" w:hAnsi="Arial" w:cs="Arial"/>
          <w:iCs/>
          <w:sz w:val="20"/>
          <w:szCs w:val="20"/>
        </w:rPr>
        <w:t xml:space="preserve">have </w:t>
      </w:r>
      <w:r w:rsidRPr="00EF5B05">
        <w:rPr>
          <w:rFonts w:ascii="Arial" w:eastAsia="Times New Roman" w:hAnsi="Arial" w:cs="Arial"/>
          <w:sz w:val="20"/>
          <w:szCs w:val="20"/>
        </w:rPr>
        <w:t xml:space="preserve">begun the game turn </w:t>
      </w:r>
      <w:r w:rsidR="004307E5">
        <w:rPr>
          <w:rFonts w:ascii="Arial" w:eastAsia="Times New Roman" w:hAnsi="Arial" w:cs="Arial"/>
          <w:sz w:val="20"/>
          <w:szCs w:val="20"/>
        </w:rPr>
        <w:t>i</w:t>
      </w:r>
      <w:r w:rsidRPr="00EF5B05">
        <w:rPr>
          <w:rFonts w:ascii="Arial" w:eastAsia="Times New Roman" w:hAnsi="Arial" w:cs="Arial"/>
          <w:sz w:val="20"/>
          <w:szCs w:val="20"/>
        </w:rPr>
        <w:t xml:space="preserve">n Level Flight and no more than one altitude level </w:t>
      </w:r>
      <w:r w:rsidRPr="00EF5B05">
        <w:rPr>
          <w:rFonts w:ascii="Arial" w:eastAsia="Times New Roman" w:hAnsi="Arial" w:cs="Arial"/>
          <w:iCs/>
          <w:sz w:val="20"/>
          <w:szCs w:val="20"/>
        </w:rPr>
        <w:t xml:space="preserve">above </w:t>
      </w:r>
      <w:r w:rsidRPr="00EF5B05">
        <w:rPr>
          <w:rFonts w:ascii="Arial" w:eastAsia="Times New Roman" w:hAnsi="Arial" w:cs="Arial"/>
          <w:sz w:val="20"/>
          <w:szCs w:val="20"/>
        </w:rPr>
        <w:t>the ground. A</w:t>
      </w:r>
      <w:r w:rsidR="00046269">
        <w:rPr>
          <w:rFonts w:ascii="Arial" w:eastAsia="Times New Roman" w:hAnsi="Arial" w:cs="Arial"/>
          <w:sz w:val="20"/>
          <w:szCs w:val="20"/>
        </w:rPr>
        <w:t>t</w:t>
      </w:r>
      <w:r w:rsidRPr="00EF5B05">
        <w:rPr>
          <w:rFonts w:ascii="Arial" w:eastAsia="Times New Roman" w:hAnsi="Arial" w:cs="Arial"/>
          <w:sz w:val="20"/>
          <w:szCs w:val="20"/>
        </w:rPr>
        <w:t xml:space="preserve"> any point </w:t>
      </w:r>
      <w:r w:rsidR="00252A15">
        <w:rPr>
          <w:rFonts w:ascii="Arial" w:eastAsia="Times New Roman" w:hAnsi="Arial" w:cs="Arial"/>
          <w:sz w:val="20"/>
          <w:szCs w:val="20"/>
        </w:rPr>
        <w:t>i</w:t>
      </w:r>
      <w:r w:rsidRPr="00EF5B05">
        <w:rPr>
          <w:rFonts w:ascii="Arial" w:eastAsia="Times New Roman" w:hAnsi="Arial" w:cs="Arial"/>
          <w:sz w:val="20"/>
          <w:szCs w:val="20"/>
        </w:rPr>
        <w:t xml:space="preserve">n the </w:t>
      </w:r>
      <w:r w:rsidR="009C41D3">
        <w:rPr>
          <w:rFonts w:ascii="Arial" w:eastAsia="Times New Roman" w:hAnsi="Arial" w:cs="Arial"/>
          <w:sz w:val="20"/>
          <w:szCs w:val="20"/>
        </w:rPr>
        <w:t xml:space="preserve">turn </w:t>
      </w:r>
      <w:r w:rsidRPr="00631E59">
        <w:rPr>
          <w:rFonts w:ascii="Arial" w:eastAsia="Times New Roman" w:hAnsi="Arial" w:cs="Arial"/>
          <w:sz w:val="18"/>
          <w:szCs w:val="18"/>
        </w:rPr>
        <w:t>(</w:t>
      </w:r>
      <w:r w:rsidRPr="00252A15">
        <w:rPr>
          <w:rFonts w:ascii="Arial" w:eastAsia="Times New Roman" w:hAnsi="Arial" w:cs="Arial"/>
          <w:sz w:val="20"/>
          <w:szCs w:val="20"/>
        </w:rPr>
        <w:t xml:space="preserve">while still in Level Flight), </w:t>
      </w:r>
      <w:r w:rsidR="006223D2">
        <w:rPr>
          <w:rFonts w:ascii="Arial" w:eastAsia="Times New Roman" w:hAnsi="Arial" w:cs="Arial"/>
          <w:sz w:val="20"/>
          <w:szCs w:val="20"/>
        </w:rPr>
        <w:t>it</w:t>
      </w:r>
      <w:r w:rsidRPr="00252A15">
        <w:rPr>
          <w:rFonts w:ascii="Arial" w:eastAsia="Times New Roman" w:hAnsi="Arial" w:cs="Arial"/>
          <w:sz w:val="20"/>
          <w:szCs w:val="20"/>
        </w:rPr>
        <w:t xml:space="preserve"> may announce Entering </w:t>
      </w:r>
      <w:proofErr w:type="spellStart"/>
      <w:r w:rsidRPr="00252A15">
        <w:rPr>
          <w:rFonts w:ascii="Arial" w:eastAsia="Times New Roman" w:hAnsi="Arial" w:cs="Arial"/>
          <w:sz w:val="20"/>
          <w:szCs w:val="20"/>
        </w:rPr>
        <w:t>TFF</w:t>
      </w:r>
      <w:proofErr w:type="spellEnd"/>
      <w:r w:rsidRPr="00252A15">
        <w:rPr>
          <w:rFonts w:ascii="Arial" w:eastAsia="Times New Roman" w:hAnsi="Arial" w:cs="Arial"/>
          <w:sz w:val="20"/>
          <w:szCs w:val="20"/>
        </w:rPr>
        <w:t xml:space="preserve"> and descend to terrain level (a</w:t>
      </w:r>
      <w:r w:rsidR="00ED5642">
        <w:rPr>
          <w:rFonts w:ascii="Arial" w:eastAsia="Times New Roman" w:hAnsi="Arial" w:cs="Arial"/>
          <w:sz w:val="20"/>
          <w:szCs w:val="20"/>
        </w:rPr>
        <w:t>t</w:t>
      </w:r>
      <w:r w:rsidRPr="00252A15">
        <w:rPr>
          <w:rFonts w:ascii="Arial" w:eastAsia="Times New Roman" w:hAnsi="Arial" w:cs="Arial"/>
          <w:sz w:val="20"/>
          <w:szCs w:val="20"/>
        </w:rPr>
        <w:t xml:space="preserve"> no cost in </w:t>
      </w:r>
      <w:proofErr w:type="spellStart"/>
      <w:r w:rsidRPr="00252A15">
        <w:rPr>
          <w:rFonts w:ascii="Arial" w:eastAsia="Times New Roman" w:hAnsi="Arial" w:cs="Arial"/>
          <w:sz w:val="20"/>
          <w:szCs w:val="20"/>
        </w:rPr>
        <w:t>VFPs</w:t>
      </w:r>
      <w:proofErr w:type="spellEnd"/>
      <w:r w:rsidRPr="00252A15">
        <w:rPr>
          <w:rFonts w:ascii="Arial" w:eastAsia="Times New Roman" w:hAnsi="Arial" w:cs="Arial"/>
          <w:sz w:val="20"/>
          <w:szCs w:val="20"/>
        </w:rPr>
        <w:t xml:space="preserve"> or </w:t>
      </w:r>
      <w:proofErr w:type="spellStart"/>
      <w:r w:rsidRPr="00252A15">
        <w:rPr>
          <w:rFonts w:ascii="Arial" w:eastAsia="Times New Roman" w:hAnsi="Arial" w:cs="Arial"/>
          <w:sz w:val="20"/>
          <w:szCs w:val="20"/>
        </w:rPr>
        <w:t>Decel</w:t>
      </w:r>
      <w:proofErr w:type="spellEnd"/>
      <w:r w:rsidRPr="00252A15">
        <w:rPr>
          <w:rFonts w:ascii="Arial" w:eastAsia="Times New Roman" w:hAnsi="Arial" w:cs="Arial"/>
          <w:sz w:val="20"/>
          <w:szCs w:val="20"/>
        </w:rPr>
        <w:t xml:space="preserve"> points).</w:t>
      </w:r>
    </w:p>
    <w:p w14:paraId="79ACF768" w14:textId="41948C1D" w:rsidR="00631E59" w:rsidRDefault="00631E59" w:rsidP="00485C8F">
      <w:pPr>
        <w:widowControl w:val="0"/>
        <w:kinsoku w:val="0"/>
        <w:overflowPunct w:val="0"/>
        <w:autoSpaceDE w:val="0"/>
        <w:autoSpaceDN w:val="0"/>
        <w:adjustRightInd w:val="0"/>
        <w:spacing w:before="115" w:after="0" w:line="240" w:lineRule="auto"/>
        <w:ind w:left="90" w:firstLine="288"/>
        <w:jc w:val="both"/>
        <w:rPr>
          <w:rFonts w:ascii="Arial" w:eastAsia="Times New Roman" w:hAnsi="Arial" w:cs="Arial"/>
          <w:sz w:val="20"/>
          <w:szCs w:val="20"/>
        </w:rPr>
      </w:pPr>
      <w:r w:rsidRPr="00252A15">
        <w:rPr>
          <w:rFonts w:ascii="Arial" w:eastAsia="Times New Roman" w:hAnsi="Arial" w:cs="Arial"/>
          <w:sz w:val="20"/>
          <w:szCs w:val="20"/>
        </w:rPr>
        <w:t xml:space="preserve">To exit </w:t>
      </w:r>
      <w:proofErr w:type="spellStart"/>
      <w:r w:rsidRPr="00252A15">
        <w:rPr>
          <w:rFonts w:ascii="Arial" w:eastAsia="Times New Roman" w:hAnsi="Arial" w:cs="Arial"/>
          <w:sz w:val="20"/>
          <w:szCs w:val="20"/>
        </w:rPr>
        <w:t>TFF</w:t>
      </w:r>
      <w:proofErr w:type="spellEnd"/>
      <w:r w:rsidRPr="00252A15">
        <w:rPr>
          <w:rFonts w:ascii="Arial" w:eastAsia="Times New Roman" w:hAnsi="Arial" w:cs="Arial"/>
          <w:sz w:val="20"/>
          <w:szCs w:val="20"/>
        </w:rPr>
        <w:t>, an aircraft must declare Exi</w:t>
      </w:r>
      <w:r w:rsidR="00605281">
        <w:rPr>
          <w:rFonts w:ascii="Arial" w:eastAsia="Times New Roman" w:hAnsi="Arial" w:cs="Arial"/>
          <w:sz w:val="20"/>
          <w:szCs w:val="20"/>
        </w:rPr>
        <w:t>t</w:t>
      </w:r>
      <w:r w:rsidRPr="00252A15">
        <w:rPr>
          <w:rFonts w:ascii="Arial" w:eastAsia="Times New Roman" w:hAnsi="Arial" w:cs="Arial"/>
          <w:sz w:val="20"/>
          <w:szCs w:val="20"/>
        </w:rPr>
        <w:t xml:space="preserve">ing </w:t>
      </w:r>
      <w:proofErr w:type="spellStart"/>
      <w:r w:rsidRPr="00252A15">
        <w:rPr>
          <w:rFonts w:ascii="Arial" w:eastAsia="Times New Roman" w:hAnsi="Arial" w:cs="Arial"/>
          <w:sz w:val="20"/>
          <w:szCs w:val="20"/>
        </w:rPr>
        <w:t>TFF</w:t>
      </w:r>
      <w:proofErr w:type="spellEnd"/>
      <w:r w:rsidRPr="00252A15">
        <w:rPr>
          <w:rFonts w:ascii="Arial" w:eastAsia="Times New Roman" w:hAnsi="Arial" w:cs="Arial"/>
          <w:sz w:val="20"/>
          <w:szCs w:val="20"/>
        </w:rPr>
        <w:t>. The act of exiting may be declared at any point in the aircraft's flight and costs no FPs. The aircraft rises to the level</w:t>
      </w:r>
      <w:r w:rsidR="000110E0">
        <w:rPr>
          <w:rFonts w:ascii="Arial" w:eastAsia="Times New Roman" w:hAnsi="Arial" w:cs="Arial"/>
          <w:sz w:val="20"/>
          <w:szCs w:val="20"/>
        </w:rPr>
        <w:t xml:space="preserve"> </w:t>
      </w:r>
      <w:r w:rsidRPr="00252A15">
        <w:rPr>
          <w:rFonts w:ascii="Arial" w:eastAsia="Times New Roman" w:hAnsi="Arial" w:cs="Arial"/>
          <w:sz w:val="20"/>
          <w:szCs w:val="20"/>
        </w:rPr>
        <w:t xml:space="preserve">above Terrain level. An aircraft may remain </w:t>
      </w:r>
      <w:r w:rsidR="004307E5">
        <w:rPr>
          <w:rFonts w:ascii="Arial" w:eastAsia="Times New Roman" w:hAnsi="Arial" w:cs="Arial"/>
          <w:sz w:val="20"/>
          <w:szCs w:val="20"/>
        </w:rPr>
        <w:t>i</w:t>
      </w:r>
      <w:r w:rsidRPr="00252A15">
        <w:rPr>
          <w:rFonts w:ascii="Arial" w:eastAsia="Times New Roman" w:hAnsi="Arial" w:cs="Arial"/>
          <w:sz w:val="20"/>
          <w:szCs w:val="20"/>
        </w:rPr>
        <w:t xml:space="preserve">n </w:t>
      </w:r>
      <w:proofErr w:type="spellStart"/>
      <w:r w:rsidRPr="00252A15">
        <w:rPr>
          <w:rFonts w:ascii="Arial" w:eastAsia="Times New Roman" w:hAnsi="Arial" w:cs="Arial"/>
          <w:sz w:val="20"/>
          <w:szCs w:val="20"/>
        </w:rPr>
        <w:t>TFF</w:t>
      </w:r>
      <w:proofErr w:type="spellEnd"/>
      <w:r w:rsidRPr="00252A15">
        <w:rPr>
          <w:rFonts w:ascii="Arial" w:eastAsia="Times New Roman" w:hAnsi="Arial" w:cs="Arial"/>
          <w:sz w:val="20"/>
          <w:szCs w:val="20"/>
        </w:rPr>
        <w:t xml:space="preserve"> from turn to turn. It may enter and exit </w:t>
      </w:r>
      <w:proofErr w:type="spellStart"/>
      <w:r w:rsidRPr="00252A15">
        <w:rPr>
          <w:rFonts w:ascii="Arial" w:eastAsia="Times New Roman" w:hAnsi="Arial" w:cs="Arial"/>
          <w:sz w:val="20"/>
          <w:szCs w:val="20"/>
        </w:rPr>
        <w:t>TFF</w:t>
      </w:r>
      <w:proofErr w:type="spellEnd"/>
      <w:r w:rsidRPr="00252A15">
        <w:rPr>
          <w:rFonts w:ascii="Arial" w:eastAsia="Times New Roman" w:hAnsi="Arial" w:cs="Arial"/>
          <w:sz w:val="20"/>
          <w:szCs w:val="20"/>
        </w:rPr>
        <w:t xml:space="preserve"> within a single turn but the opposite is not true</w:t>
      </w:r>
      <w:r w:rsidR="00046269">
        <w:rPr>
          <w:rFonts w:ascii="Arial" w:eastAsia="Times New Roman" w:hAnsi="Arial" w:cs="Arial"/>
          <w:sz w:val="20"/>
          <w:szCs w:val="20"/>
        </w:rPr>
        <w:t xml:space="preserve">.  </w:t>
      </w:r>
      <w:r w:rsidRPr="00252A15">
        <w:rPr>
          <w:rFonts w:ascii="Arial" w:eastAsia="Times New Roman" w:hAnsi="Arial" w:cs="Arial"/>
          <w:sz w:val="20"/>
          <w:szCs w:val="20"/>
        </w:rPr>
        <w:t xml:space="preserve">If it started the turn in </w:t>
      </w:r>
      <w:proofErr w:type="spellStart"/>
      <w:r w:rsidRPr="00252A15">
        <w:rPr>
          <w:rFonts w:ascii="Arial" w:eastAsia="Times New Roman" w:hAnsi="Arial" w:cs="Arial"/>
          <w:sz w:val="20"/>
          <w:szCs w:val="20"/>
        </w:rPr>
        <w:t>TFF</w:t>
      </w:r>
      <w:proofErr w:type="spellEnd"/>
      <w:r w:rsidRPr="00252A15">
        <w:rPr>
          <w:rFonts w:ascii="Arial" w:eastAsia="Times New Roman" w:hAnsi="Arial" w:cs="Arial"/>
          <w:sz w:val="20"/>
          <w:szCs w:val="20"/>
        </w:rPr>
        <w:t xml:space="preserve"> and then exited</w:t>
      </w:r>
      <w:r w:rsidR="000110E0">
        <w:rPr>
          <w:rFonts w:ascii="Arial" w:eastAsia="Times New Roman" w:hAnsi="Arial" w:cs="Arial"/>
          <w:sz w:val="20"/>
          <w:szCs w:val="20"/>
        </w:rPr>
        <w:t xml:space="preserve"> </w:t>
      </w:r>
      <w:proofErr w:type="spellStart"/>
      <w:r w:rsidRPr="00252A15">
        <w:rPr>
          <w:rFonts w:ascii="Arial" w:eastAsia="Times New Roman" w:hAnsi="Arial" w:cs="Arial"/>
          <w:sz w:val="20"/>
          <w:szCs w:val="20"/>
        </w:rPr>
        <w:t>TFF</w:t>
      </w:r>
      <w:proofErr w:type="spellEnd"/>
      <w:r w:rsidR="00046269">
        <w:rPr>
          <w:rFonts w:ascii="Arial" w:eastAsia="Times New Roman" w:hAnsi="Arial" w:cs="Arial"/>
          <w:sz w:val="20"/>
          <w:szCs w:val="20"/>
        </w:rPr>
        <w:t xml:space="preserve">, it </w:t>
      </w:r>
      <w:r w:rsidRPr="00252A15">
        <w:rPr>
          <w:rFonts w:ascii="Arial" w:eastAsia="Times New Roman" w:hAnsi="Arial" w:cs="Arial"/>
          <w:sz w:val="20"/>
          <w:szCs w:val="20"/>
        </w:rPr>
        <w:t xml:space="preserve">may not return to </w:t>
      </w:r>
      <w:proofErr w:type="spellStart"/>
      <w:r w:rsidRPr="00252A15">
        <w:rPr>
          <w:rFonts w:ascii="Arial" w:eastAsia="Times New Roman" w:hAnsi="Arial" w:cs="Arial"/>
          <w:sz w:val="20"/>
          <w:szCs w:val="20"/>
        </w:rPr>
        <w:t>TFF</w:t>
      </w:r>
      <w:proofErr w:type="spellEnd"/>
      <w:r w:rsidRPr="00252A15">
        <w:rPr>
          <w:rFonts w:ascii="Arial" w:eastAsia="Times New Roman" w:hAnsi="Arial" w:cs="Arial"/>
          <w:sz w:val="20"/>
          <w:szCs w:val="20"/>
        </w:rPr>
        <w:t xml:space="preserve"> until the following game turn.</w:t>
      </w:r>
    </w:p>
    <w:p w14:paraId="7B9C4212" w14:textId="7379777B" w:rsidR="0027279D" w:rsidRPr="00252A15" w:rsidRDefault="0027279D" w:rsidP="00485C8F">
      <w:pPr>
        <w:widowControl w:val="0"/>
        <w:kinsoku w:val="0"/>
        <w:overflowPunct w:val="0"/>
        <w:autoSpaceDE w:val="0"/>
        <w:autoSpaceDN w:val="0"/>
        <w:adjustRightInd w:val="0"/>
        <w:spacing w:before="115" w:after="0" w:line="240" w:lineRule="auto"/>
        <w:ind w:left="90" w:firstLine="288"/>
        <w:jc w:val="both"/>
        <w:rPr>
          <w:rFonts w:ascii="Arial" w:eastAsia="Times New Roman" w:hAnsi="Arial" w:cs="Arial"/>
          <w:sz w:val="20"/>
          <w:szCs w:val="20"/>
        </w:rPr>
      </w:pPr>
      <w:r>
        <w:rPr>
          <w:rFonts w:ascii="Arial" w:eastAsia="Times New Roman" w:hAnsi="Arial" w:cs="Arial"/>
          <w:sz w:val="20"/>
          <w:szCs w:val="20"/>
        </w:rPr>
        <w:t xml:space="preserve">An aircraft that starts a game turn in </w:t>
      </w:r>
      <w:proofErr w:type="spellStart"/>
      <w:r>
        <w:rPr>
          <w:rFonts w:ascii="Arial" w:eastAsia="Times New Roman" w:hAnsi="Arial" w:cs="Arial"/>
          <w:sz w:val="20"/>
          <w:szCs w:val="20"/>
        </w:rPr>
        <w:t>TFF</w:t>
      </w:r>
      <w:proofErr w:type="spellEnd"/>
      <w:r>
        <w:rPr>
          <w:rFonts w:ascii="Arial" w:eastAsia="Times New Roman" w:hAnsi="Arial" w:cs="Arial"/>
          <w:sz w:val="20"/>
          <w:szCs w:val="20"/>
        </w:rPr>
        <w:t xml:space="preserve"> that wishes or needs to defensively engage missiles may do so normally.  It is considered to exit </w:t>
      </w:r>
      <w:proofErr w:type="spellStart"/>
      <w:r>
        <w:rPr>
          <w:rFonts w:ascii="Arial" w:eastAsia="Times New Roman" w:hAnsi="Arial" w:cs="Arial"/>
          <w:sz w:val="20"/>
          <w:szCs w:val="20"/>
        </w:rPr>
        <w:t>T</w:t>
      </w:r>
      <w:r w:rsidR="00E70337">
        <w:rPr>
          <w:rFonts w:ascii="Arial" w:eastAsia="Times New Roman" w:hAnsi="Arial" w:cs="Arial"/>
          <w:sz w:val="20"/>
          <w:szCs w:val="20"/>
        </w:rPr>
        <w:t>F</w:t>
      </w:r>
      <w:r>
        <w:rPr>
          <w:rFonts w:ascii="Arial" w:eastAsia="Times New Roman" w:hAnsi="Arial" w:cs="Arial"/>
          <w:sz w:val="20"/>
          <w:szCs w:val="20"/>
        </w:rPr>
        <w:t>F</w:t>
      </w:r>
      <w:proofErr w:type="spellEnd"/>
      <w:r>
        <w:rPr>
          <w:rFonts w:ascii="Arial" w:eastAsia="Times New Roman" w:hAnsi="Arial" w:cs="Arial"/>
          <w:sz w:val="20"/>
          <w:szCs w:val="20"/>
        </w:rPr>
        <w:t xml:space="preserve"> in the aircraft decision phase in this case.</w:t>
      </w:r>
    </w:p>
    <w:p w14:paraId="349F9EF5" w14:textId="77777777" w:rsidR="00C94059" w:rsidRDefault="00631E59" w:rsidP="00485C8F">
      <w:pPr>
        <w:widowControl w:val="0"/>
        <w:kinsoku w:val="0"/>
        <w:overflowPunct w:val="0"/>
        <w:autoSpaceDE w:val="0"/>
        <w:autoSpaceDN w:val="0"/>
        <w:adjustRightInd w:val="0"/>
        <w:spacing w:before="113" w:after="0" w:line="240" w:lineRule="auto"/>
        <w:ind w:left="90" w:firstLine="270"/>
        <w:jc w:val="both"/>
        <w:rPr>
          <w:rFonts w:ascii="Arial" w:eastAsia="Times New Roman" w:hAnsi="Arial" w:cs="Arial"/>
          <w:sz w:val="20"/>
          <w:szCs w:val="20"/>
        </w:rPr>
      </w:pPr>
      <w:r w:rsidRPr="000110E0">
        <w:rPr>
          <w:rFonts w:ascii="Arial" w:eastAsia="Times New Roman" w:hAnsi="Arial" w:cs="Arial"/>
          <w:b/>
          <w:sz w:val="20"/>
          <w:szCs w:val="20"/>
        </w:rPr>
        <w:t>Contour Following.</w:t>
      </w:r>
      <w:r w:rsidRPr="00252A15">
        <w:rPr>
          <w:rFonts w:ascii="Arial" w:eastAsia="Times New Roman" w:hAnsi="Arial" w:cs="Arial"/>
          <w:sz w:val="20"/>
          <w:szCs w:val="20"/>
        </w:rPr>
        <w:t xml:space="preserve"> Although </w:t>
      </w:r>
      <w:proofErr w:type="spellStart"/>
      <w:r w:rsidRPr="00252A15">
        <w:rPr>
          <w:rFonts w:ascii="Arial" w:eastAsia="Times New Roman" w:hAnsi="Arial" w:cs="Arial"/>
          <w:sz w:val="20"/>
          <w:szCs w:val="20"/>
        </w:rPr>
        <w:t>TFF</w:t>
      </w:r>
      <w:proofErr w:type="spellEnd"/>
      <w:r w:rsidRPr="00252A15">
        <w:rPr>
          <w:rFonts w:ascii="Arial" w:eastAsia="Times New Roman" w:hAnsi="Arial" w:cs="Arial"/>
          <w:sz w:val="20"/>
          <w:szCs w:val="20"/>
        </w:rPr>
        <w:t xml:space="preserve"> is a form of level flight,</w:t>
      </w:r>
      <w:r w:rsidR="000110E0">
        <w:rPr>
          <w:rFonts w:ascii="Arial" w:eastAsia="Times New Roman" w:hAnsi="Arial" w:cs="Arial"/>
          <w:sz w:val="20"/>
          <w:szCs w:val="20"/>
        </w:rPr>
        <w:t xml:space="preserve"> an aircraft can change altitude while following rising and falling terrain contours.  Changing altitude with rising terrain is a form of climbing and diving flight while </w:t>
      </w:r>
      <w:r w:rsidR="00C94059">
        <w:rPr>
          <w:rFonts w:ascii="Arial" w:eastAsia="Times New Roman" w:hAnsi="Arial" w:cs="Arial"/>
          <w:sz w:val="20"/>
          <w:szCs w:val="20"/>
        </w:rPr>
        <w:t>in T-level flight</w:t>
      </w:r>
      <w:r w:rsidR="00ED5642">
        <w:rPr>
          <w:rFonts w:ascii="Arial" w:eastAsia="Times New Roman" w:hAnsi="Arial" w:cs="Arial"/>
          <w:sz w:val="20"/>
          <w:szCs w:val="20"/>
        </w:rPr>
        <w:t>,</w:t>
      </w:r>
      <w:r w:rsidR="00C94059">
        <w:rPr>
          <w:rFonts w:ascii="Arial" w:eastAsia="Times New Roman" w:hAnsi="Arial" w:cs="Arial"/>
          <w:sz w:val="20"/>
          <w:szCs w:val="20"/>
        </w:rPr>
        <w:t xml:space="preserve"> and like actual climbs and dives, only one or the other may be made.  </w:t>
      </w:r>
    </w:p>
    <w:p w14:paraId="6AA1DE90" w14:textId="77777777" w:rsidR="00C94059" w:rsidRPr="00252A15" w:rsidRDefault="00C94059" w:rsidP="00485C8F">
      <w:pPr>
        <w:widowControl w:val="0"/>
        <w:kinsoku w:val="0"/>
        <w:overflowPunct w:val="0"/>
        <w:autoSpaceDE w:val="0"/>
        <w:autoSpaceDN w:val="0"/>
        <w:adjustRightInd w:val="0"/>
        <w:spacing w:before="108" w:after="0" w:line="240" w:lineRule="auto"/>
        <w:ind w:left="90" w:firstLine="270"/>
        <w:jc w:val="both"/>
        <w:rPr>
          <w:rFonts w:ascii="Arial" w:eastAsia="Times New Roman" w:hAnsi="Arial" w:cs="Arial"/>
          <w:sz w:val="20"/>
          <w:szCs w:val="20"/>
        </w:rPr>
      </w:pPr>
      <w:r w:rsidRPr="00C94059">
        <w:rPr>
          <w:rFonts w:ascii="Arial" w:eastAsia="Times New Roman" w:hAnsi="Arial" w:cs="Arial"/>
          <w:b/>
          <w:sz w:val="20"/>
          <w:szCs w:val="20"/>
        </w:rPr>
        <w:t>Restrictions.</w:t>
      </w:r>
      <w:r w:rsidRPr="00252A15">
        <w:rPr>
          <w:rFonts w:ascii="Arial" w:eastAsia="Times New Roman" w:hAnsi="Arial" w:cs="Arial"/>
          <w:sz w:val="20"/>
          <w:szCs w:val="20"/>
        </w:rPr>
        <w:t xml:space="preserve"> Contour Following is conducted as follows:</w:t>
      </w:r>
    </w:p>
    <w:p w14:paraId="5EE4380A" w14:textId="77777777" w:rsidR="00C94059" w:rsidRPr="00252A15" w:rsidRDefault="00C94059" w:rsidP="00485C8F">
      <w:pPr>
        <w:widowControl w:val="0"/>
        <w:numPr>
          <w:ilvl w:val="3"/>
          <w:numId w:val="106"/>
        </w:numPr>
        <w:tabs>
          <w:tab w:val="left" w:pos="990"/>
        </w:tabs>
        <w:kinsoku w:val="0"/>
        <w:overflowPunct w:val="0"/>
        <w:autoSpaceDE w:val="0"/>
        <w:autoSpaceDN w:val="0"/>
        <w:adjustRightInd w:val="0"/>
        <w:spacing w:after="0" w:line="240" w:lineRule="auto"/>
        <w:ind w:left="540" w:firstLine="280"/>
        <w:jc w:val="both"/>
        <w:rPr>
          <w:rFonts w:ascii="Arial" w:eastAsia="Times New Roman" w:hAnsi="Arial" w:cs="Arial"/>
          <w:sz w:val="20"/>
          <w:szCs w:val="20"/>
        </w:rPr>
      </w:pPr>
      <w:r w:rsidRPr="00252A15">
        <w:rPr>
          <w:rFonts w:ascii="Arial" w:eastAsia="Times New Roman" w:hAnsi="Arial" w:cs="Arial"/>
          <w:sz w:val="20"/>
          <w:szCs w:val="20"/>
        </w:rPr>
        <w:t xml:space="preserve">If the terrain drops 1 level in a hex, the aircraft drops with the terrain and receives 0.5 </w:t>
      </w:r>
      <w:r w:rsidR="008274B7">
        <w:rPr>
          <w:rFonts w:ascii="Arial" w:eastAsia="Times New Roman" w:hAnsi="Arial" w:cs="Arial"/>
          <w:sz w:val="20"/>
          <w:szCs w:val="20"/>
        </w:rPr>
        <w:t>Accel</w:t>
      </w:r>
      <w:r w:rsidRPr="00252A15">
        <w:rPr>
          <w:rFonts w:ascii="Arial" w:eastAsia="Times New Roman" w:hAnsi="Arial" w:cs="Arial"/>
          <w:sz w:val="20"/>
          <w:szCs w:val="20"/>
        </w:rPr>
        <w:t xml:space="preserve"> points. An aircraft may do this any number of times in a game turn.</w:t>
      </w:r>
    </w:p>
    <w:p w14:paraId="7446CFE4" w14:textId="77777777" w:rsidR="00C94059" w:rsidRPr="00252A15" w:rsidRDefault="00C94059" w:rsidP="00485C8F">
      <w:pPr>
        <w:widowControl w:val="0"/>
        <w:numPr>
          <w:ilvl w:val="0"/>
          <w:numId w:val="46"/>
        </w:numPr>
        <w:tabs>
          <w:tab w:val="left" w:pos="990"/>
        </w:tabs>
        <w:kinsoku w:val="0"/>
        <w:overflowPunct w:val="0"/>
        <w:autoSpaceDE w:val="0"/>
        <w:autoSpaceDN w:val="0"/>
        <w:adjustRightInd w:val="0"/>
        <w:spacing w:after="0" w:line="240" w:lineRule="auto"/>
        <w:ind w:left="540" w:firstLine="280"/>
        <w:jc w:val="both"/>
        <w:rPr>
          <w:rFonts w:ascii="Arial" w:eastAsia="Times New Roman" w:hAnsi="Arial" w:cs="Arial"/>
          <w:sz w:val="20"/>
          <w:szCs w:val="20"/>
        </w:rPr>
      </w:pPr>
      <w:r w:rsidRPr="00252A15">
        <w:rPr>
          <w:rFonts w:ascii="Arial" w:eastAsia="Times New Roman" w:hAnsi="Arial" w:cs="Arial"/>
          <w:sz w:val="20"/>
          <w:szCs w:val="20"/>
        </w:rPr>
        <w:t>I</w:t>
      </w:r>
      <w:r>
        <w:rPr>
          <w:rFonts w:ascii="Arial" w:eastAsia="Times New Roman" w:hAnsi="Arial" w:cs="Arial"/>
          <w:sz w:val="20"/>
          <w:szCs w:val="20"/>
        </w:rPr>
        <w:t xml:space="preserve">f </w:t>
      </w:r>
      <w:r w:rsidRPr="00252A15">
        <w:rPr>
          <w:rFonts w:ascii="Arial" w:eastAsia="Times New Roman" w:hAnsi="Arial" w:cs="Arial"/>
          <w:sz w:val="20"/>
          <w:szCs w:val="20"/>
        </w:rPr>
        <w:t xml:space="preserve">the terrain drops 2+ levels </w:t>
      </w:r>
      <w:r w:rsidR="00ED5642">
        <w:rPr>
          <w:rFonts w:ascii="Arial" w:eastAsia="Times New Roman" w:hAnsi="Arial" w:cs="Arial"/>
          <w:sz w:val="20"/>
          <w:szCs w:val="20"/>
        </w:rPr>
        <w:t>i</w:t>
      </w:r>
      <w:r w:rsidRPr="00252A15">
        <w:rPr>
          <w:rFonts w:ascii="Arial" w:eastAsia="Times New Roman" w:hAnsi="Arial" w:cs="Arial"/>
          <w:sz w:val="20"/>
          <w:szCs w:val="20"/>
        </w:rPr>
        <w:t xml:space="preserve">n a hex, the aircraft must exit </w:t>
      </w:r>
      <w:proofErr w:type="spellStart"/>
      <w:r w:rsidRPr="00252A15">
        <w:rPr>
          <w:rFonts w:ascii="Arial" w:eastAsia="Times New Roman" w:hAnsi="Arial" w:cs="Arial"/>
          <w:sz w:val="20"/>
          <w:szCs w:val="20"/>
        </w:rPr>
        <w:t>TFF</w:t>
      </w:r>
      <w:proofErr w:type="spellEnd"/>
      <w:r w:rsidRPr="00252A15">
        <w:rPr>
          <w:rFonts w:ascii="Arial" w:eastAsia="Times New Roman" w:hAnsi="Arial" w:cs="Arial"/>
          <w:sz w:val="20"/>
          <w:szCs w:val="20"/>
        </w:rPr>
        <w:t>. It may use</w:t>
      </w:r>
      <w:r>
        <w:rPr>
          <w:rFonts w:ascii="Arial" w:eastAsia="Times New Roman" w:hAnsi="Arial" w:cs="Arial"/>
          <w:sz w:val="20"/>
          <w:szCs w:val="20"/>
        </w:rPr>
        <w:t xml:space="preserve"> </w:t>
      </w:r>
      <w:r w:rsidRPr="00252A15">
        <w:rPr>
          <w:rFonts w:ascii="Arial" w:eastAsia="Times New Roman" w:hAnsi="Arial" w:cs="Arial"/>
          <w:sz w:val="20"/>
          <w:szCs w:val="20"/>
        </w:rPr>
        <w:t xml:space="preserve">diving flight </w:t>
      </w:r>
      <w:r w:rsidR="00605281">
        <w:rPr>
          <w:rFonts w:ascii="Arial" w:eastAsia="Times New Roman" w:hAnsi="Arial" w:cs="Arial"/>
          <w:sz w:val="20"/>
          <w:szCs w:val="20"/>
        </w:rPr>
        <w:t>t</w:t>
      </w:r>
      <w:r w:rsidRPr="00252A15">
        <w:rPr>
          <w:rFonts w:ascii="Arial" w:eastAsia="Times New Roman" w:hAnsi="Arial" w:cs="Arial"/>
          <w:sz w:val="20"/>
          <w:szCs w:val="20"/>
        </w:rPr>
        <w:t>o stay within 1 level of the ground.</w:t>
      </w:r>
    </w:p>
    <w:p w14:paraId="5BA24C1F" w14:textId="77777777" w:rsidR="00C94059" w:rsidRPr="00252A15" w:rsidRDefault="00C94059" w:rsidP="00485C8F">
      <w:pPr>
        <w:widowControl w:val="0"/>
        <w:numPr>
          <w:ilvl w:val="0"/>
          <w:numId w:val="46"/>
        </w:numPr>
        <w:tabs>
          <w:tab w:val="left" w:pos="990"/>
        </w:tabs>
        <w:kinsoku w:val="0"/>
        <w:overflowPunct w:val="0"/>
        <w:autoSpaceDE w:val="0"/>
        <w:autoSpaceDN w:val="0"/>
        <w:adjustRightInd w:val="0"/>
        <w:spacing w:after="0" w:line="240" w:lineRule="auto"/>
        <w:ind w:left="540" w:firstLine="280"/>
        <w:jc w:val="both"/>
        <w:rPr>
          <w:rFonts w:ascii="Arial" w:eastAsia="Times New Roman" w:hAnsi="Arial" w:cs="Arial"/>
          <w:sz w:val="20"/>
          <w:szCs w:val="20"/>
        </w:rPr>
      </w:pPr>
      <w:r w:rsidRPr="00252A15">
        <w:rPr>
          <w:rFonts w:ascii="Arial" w:eastAsia="Times New Roman" w:hAnsi="Arial" w:cs="Arial"/>
          <w:sz w:val="20"/>
          <w:szCs w:val="20"/>
        </w:rPr>
        <w:t>I</w:t>
      </w:r>
      <w:r>
        <w:rPr>
          <w:rFonts w:ascii="Arial" w:eastAsia="Times New Roman" w:hAnsi="Arial" w:cs="Arial"/>
          <w:sz w:val="20"/>
          <w:szCs w:val="20"/>
        </w:rPr>
        <w:t xml:space="preserve">f </w:t>
      </w:r>
      <w:r w:rsidRPr="00252A15">
        <w:rPr>
          <w:rFonts w:ascii="Arial" w:eastAsia="Times New Roman" w:hAnsi="Arial" w:cs="Arial"/>
          <w:sz w:val="20"/>
          <w:szCs w:val="20"/>
        </w:rPr>
        <w:t xml:space="preserve">the terrain rises 1 level </w:t>
      </w:r>
      <w:r>
        <w:rPr>
          <w:rFonts w:ascii="Arial" w:eastAsia="Times New Roman" w:hAnsi="Arial" w:cs="Arial"/>
          <w:sz w:val="20"/>
          <w:szCs w:val="20"/>
        </w:rPr>
        <w:t>i</w:t>
      </w:r>
      <w:r w:rsidRPr="00252A15">
        <w:rPr>
          <w:rFonts w:ascii="Arial" w:eastAsia="Times New Roman" w:hAnsi="Arial" w:cs="Arial"/>
          <w:sz w:val="20"/>
          <w:szCs w:val="20"/>
        </w:rPr>
        <w:t>n a hex, the aircraft rises with terrain and receives 1</w:t>
      </w:r>
      <w:r>
        <w:rPr>
          <w:rFonts w:ascii="Arial" w:eastAsia="Times New Roman" w:hAnsi="Arial" w:cs="Arial"/>
          <w:sz w:val="20"/>
          <w:szCs w:val="20"/>
        </w:rPr>
        <w:t xml:space="preserve"> </w:t>
      </w:r>
      <w:proofErr w:type="spellStart"/>
      <w:r w:rsidR="008274B7">
        <w:rPr>
          <w:rFonts w:ascii="Arial" w:eastAsia="Times New Roman" w:hAnsi="Arial" w:cs="Arial"/>
          <w:sz w:val="20"/>
          <w:szCs w:val="20"/>
        </w:rPr>
        <w:t>Decel</w:t>
      </w:r>
      <w:proofErr w:type="spellEnd"/>
      <w:r w:rsidRPr="00252A15">
        <w:rPr>
          <w:rFonts w:ascii="Arial" w:eastAsia="Times New Roman" w:hAnsi="Arial" w:cs="Arial"/>
          <w:sz w:val="20"/>
          <w:szCs w:val="20"/>
        </w:rPr>
        <w:t xml:space="preserve"> point. An aircraft may do this any number of times in a game turn.</w:t>
      </w:r>
    </w:p>
    <w:p w14:paraId="7C4F297C" w14:textId="77777777" w:rsidR="00C94059" w:rsidRPr="00252A15" w:rsidRDefault="00C94059" w:rsidP="00485C8F">
      <w:pPr>
        <w:widowControl w:val="0"/>
        <w:numPr>
          <w:ilvl w:val="0"/>
          <w:numId w:val="46"/>
        </w:numPr>
        <w:tabs>
          <w:tab w:val="left" w:pos="990"/>
        </w:tabs>
        <w:kinsoku w:val="0"/>
        <w:overflowPunct w:val="0"/>
        <w:autoSpaceDE w:val="0"/>
        <w:autoSpaceDN w:val="0"/>
        <w:adjustRightInd w:val="0"/>
        <w:spacing w:after="0" w:line="240" w:lineRule="auto"/>
        <w:ind w:left="540" w:firstLine="280"/>
        <w:jc w:val="both"/>
        <w:rPr>
          <w:rFonts w:ascii="Arial" w:eastAsia="Times New Roman" w:hAnsi="Arial" w:cs="Arial"/>
          <w:sz w:val="20"/>
          <w:szCs w:val="20"/>
        </w:rPr>
      </w:pPr>
      <w:r w:rsidRPr="00252A15">
        <w:rPr>
          <w:rFonts w:ascii="Arial" w:eastAsia="Times New Roman" w:hAnsi="Arial" w:cs="Arial"/>
          <w:sz w:val="20"/>
          <w:szCs w:val="20"/>
        </w:rPr>
        <w:t>I</w:t>
      </w:r>
      <w:r>
        <w:rPr>
          <w:rFonts w:ascii="Arial" w:eastAsia="Times New Roman" w:hAnsi="Arial" w:cs="Arial"/>
          <w:sz w:val="20"/>
          <w:szCs w:val="20"/>
        </w:rPr>
        <w:t xml:space="preserve">f </w:t>
      </w:r>
      <w:r w:rsidRPr="00252A15">
        <w:rPr>
          <w:rFonts w:ascii="Arial" w:eastAsia="Times New Roman" w:hAnsi="Arial" w:cs="Arial"/>
          <w:sz w:val="20"/>
          <w:szCs w:val="20"/>
        </w:rPr>
        <w:t xml:space="preserve">terrain rises 2+ levels in a single hex, the aircraft must avoid the obstacle, or exit </w:t>
      </w:r>
      <w:proofErr w:type="spellStart"/>
      <w:r w:rsidRPr="00252A15">
        <w:rPr>
          <w:rFonts w:ascii="Arial" w:eastAsia="Times New Roman" w:hAnsi="Arial" w:cs="Arial"/>
          <w:sz w:val="20"/>
          <w:szCs w:val="20"/>
        </w:rPr>
        <w:t>TFF</w:t>
      </w:r>
      <w:proofErr w:type="spellEnd"/>
      <w:r w:rsidRPr="00252A15">
        <w:rPr>
          <w:rFonts w:ascii="Arial" w:eastAsia="Times New Roman" w:hAnsi="Arial" w:cs="Arial"/>
          <w:sz w:val="20"/>
          <w:szCs w:val="20"/>
        </w:rPr>
        <w:t xml:space="preserve"> before entering this hex. </w:t>
      </w:r>
      <w:r>
        <w:rPr>
          <w:rFonts w:ascii="Arial" w:eastAsia="Times New Roman" w:hAnsi="Arial" w:cs="Arial"/>
          <w:sz w:val="20"/>
          <w:szCs w:val="20"/>
        </w:rPr>
        <w:t>If i</w:t>
      </w:r>
      <w:r w:rsidRPr="00252A15">
        <w:rPr>
          <w:rFonts w:ascii="Arial" w:eastAsia="Times New Roman" w:hAnsi="Arial" w:cs="Arial"/>
          <w:sz w:val="20"/>
          <w:szCs w:val="20"/>
        </w:rPr>
        <w:t>t</w:t>
      </w:r>
      <w:r w:rsidR="00F31006">
        <w:rPr>
          <w:rFonts w:ascii="Arial" w:eastAsia="Times New Roman" w:hAnsi="Arial" w:cs="Arial"/>
          <w:sz w:val="20"/>
          <w:szCs w:val="20"/>
        </w:rPr>
        <w:t xml:space="preserve"> i</w:t>
      </w:r>
      <w:r w:rsidRPr="00252A15">
        <w:rPr>
          <w:rFonts w:ascii="Arial" w:eastAsia="Times New Roman" w:hAnsi="Arial" w:cs="Arial"/>
          <w:sz w:val="20"/>
          <w:szCs w:val="20"/>
        </w:rPr>
        <w:t>ntends to cross the rise it must climb to one level above the terrain before entering the hex.</w:t>
      </w:r>
    </w:p>
    <w:p w14:paraId="03F76D4A" w14:textId="77777777" w:rsidR="00C94059" w:rsidRPr="00252A15" w:rsidRDefault="00C94059" w:rsidP="00485C8F">
      <w:pPr>
        <w:widowControl w:val="0"/>
        <w:numPr>
          <w:ilvl w:val="0"/>
          <w:numId w:val="46"/>
        </w:numPr>
        <w:tabs>
          <w:tab w:val="left" w:pos="990"/>
        </w:tabs>
        <w:kinsoku w:val="0"/>
        <w:overflowPunct w:val="0"/>
        <w:autoSpaceDE w:val="0"/>
        <w:autoSpaceDN w:val="0"/>
        <w:adjustRightInd w:val="0"/>
        <w:spacing w:after="0" w:line="240" w:lineRule="auto"/>
        <w:ind w:left="540" w:firstLine="280"/>
        <w:jc w:val="both"/>
        <w:rPr>
          <w:rFonts w:ascii="Arial" w:eastAsia="Times New Roman" w:hAnsi="Arial" w:cs="Arial"/>
          <w:sz w:val="20"/>
          <w:szCs w:val="20"/>
        </w:rPr>
      </w:pPr>
      <w:r w:rsidRPr="00252A15">
        <w:rPr>
          <w:rFonts w:ascii="Arial" w:eastAsia="Times New Roman" w:hAnsi="Arial" w:cs="Arial"/>
          <w:sz w:val="20"/>
          <w:szCs w:val="20"/>
        </w:rPr>
        <w:t>If the terrain contains a ridgeline, or is a built</w:t>
      </w:r>
      <w:r w:rsidR="00D47ED9">
        <w:rPr>
          <w:rFonts w:ascii="Arial" w:eastAsia="Times New Roman" w:hAnsi="Arial" w:cs="Arial"/>
          <w:sz w:val="20"/>
          <w:szCs w:val="20"/>
        </w:rPr>
        <w:t>-</w:t>
      </w:r>
      <w:r w:rsidRPr="00252A15">
        <w:rPr>
          <w:rFonts w:ascii="Arial" w:eastAsia="Times New Roman" w:hAnsi="Arial" w:cs="Arial"/>
          <w:sz w:val="20"/>
          <w:szCs w:val="20"/>
        </w:rPr>
        <w:t xml:space="preserve">up area, the aircraft must exit </w:t>
      </w:r>
      <w:proofErr w:type="spellStart"/>
      <w:r w:rsidRPr="00252A15">
        <w:rPr>
          <w:rFonts w:ascii="Arial" w:eastAsia="Times New Roman" w:hAnsi="Arial" w:cs="Arial"/>
          <w:sz w:val="20"/>
          <w:szCs w:val="20"/>
        </w:rPr>
        <w:t>TFF</w:t>
      </w:r>
      <w:proofErr w:type="spellEnd"/>
      <w:r w:rsidRPr="00252A15">
        <w:rPr>
          <w:rFonts w:ascii="Arial" w:eastAsia="Times New Roman" w:hAnsi="Arial" w:cs="Arial"/>
          <w:sz w:val="20"/>
          <w:szCs w:val="20"/>
        </w:rPr>
        <w:t xml:space="preserve"> prior to entering the terrain hex.</w:t>
      </w:r>
    </w:p>
    <w:p w14:paraId="46287172" w14:textId="77777777" w:rsidR="00C94059" w:rsidRPr="00252A15" w:rsidRDefault="00C94059" w:rsidP="00485C8F">
      <w:pPr>
        <w:widowControl w:val="0"/>
        <w:kinsoku w:val="0"/>
        <w:overflowPunct w:val="0"/>
        <w:autoSpaceDE w:val="0"/>
        <w:autoSpaceDN w:val="0"/>
        <w:adjustRightInd w:val="0"/>
        <w:spacing w:before="120" w:after="0" w:line="240" w:lineRule="auto"/>
        <w:ind w:left="90" w:firstLine="288"/>
        <w:jc w:val="both"/>
        <w:rPr>
          <w:rFonts w:ascii="Arial" w:eastAsia="Times New Roman" w:hAnsi="Arial" w:cs="Arial"/>
          <w:sz w:val="20"/>
          <w:szCs w:val="20"/>
        </w:rPr>
      </w:pPr>
      <w:r w:rsidRPr="00252A15">
        <w:rPr>
          <w:rFonts w:ascii="Arial" w:eastAsia="Times New Roman" w:hAnsi="Arial" w:cs="Arial"/>
          <w:sz w:val="20"/>
          <w:szCs w:val="20"/>
        </w:rPr>
        <w:t xml:space="preserve">An aircraft attempting to cross a ridge, or built-up area while </w:t>
      </w:r>
      <w:r w:rsidR="004307E5">
        <w:rPr>
          <w:rFonts w:ascii="Arial" w:eastAsia="Times New Roman" w:hAnsi="Arial" w:cs="Arial"/>
          <w:sz w:val="20"/>
          <w:szCs w:val="20"/>
        </w:rPr>
        <w:t>i</w:t>
      </w:r>
      <w:r w:rsidRPr="00252A15">
        <w:rPr>
          <w:rFonts w:ascii="Arial" w:eastAsia="Times New Roman" w:hAnsi="Arial" w:cs="Arial"/>
          <w:sz w:val="20"/>
          <w:szCs w:val="20"/>
        </w:rPr>
        <w:t xml:space="preserve">n </w:t>
      </w:r>
      <w:proofErr w:type="spellStart"/>
      <w:r w:rsidRPr="00252A15">
        <w:rPr>
          <w:rFonts w:ascii="Arial" w:eastAsia="Times New Roman" w:hAnsi="Arial" w:cs="Arial"/>
          <w:sz w:val="20"/>
          <w:szCs w:val="20"/>
        </w:rPr>
        <w:t>TFF</w:t>
      </w:r>
      <w:proofErr w:type="spellEnd"/>
      <w:r w:rsidRPr="00252A15">
        <w:rPr>
          <w:rFonts w:ascii="Arial" w:eastAsia="Times New Roman" w:hAnsi="Arial" w:cs="Arial"/>
          <w:sz w:val="20"/>
          <w:szCs w:val="20"/>
        </w:rPr>
        <w:t xml:space="preserve"> crashes. An aircraft following falling contours which attempts to cross a rising contour in the same game</w:t>
      </w:r>
      <w:r w:rsidR="00ED5642">
        <w:rPr>
          <w:rFonts w:ascii="Arial" w:eastAsia="Times New Roman" w:hAnsi="Arial" w:cs="Arial"/>
          <w:sz w:val="20"/>
          <w:szCs w:val="20"/>
        </w:rPr>
        <w:t xml:space="preserve"> </w:t>
      </w:r>
      <w:r w:rsidRPr="00252A15">
        <w:rPr>
          <w:rFonts w:ascii="Arial" w:eastAsia="Times New Roman" w:hAnsi="Arial" w:cs="Arial"/>
          <w:sz w:val="20"/>
          <w:szCs w:val="20"/>
        </w:rPr>
        <w:t>turn crashes. An aircraft entering a terrain hex that rises more than one level while in T-level flight crashes.</w:t>
      </w:r>
    </w:p>
    <w:p w14:paraId="1894F9C8" w14:textId="7979536B" w:rsidR="00C94059" w:rsidRPr="00252A15" w:rsidRDefault="00C94059" w:rsidP="00092D7A">
      <w:pPr>
        <w:widowControl w:val="0"/>
        <w:kinsoku w:val="0"/>
        <w:overflowPunct w:val="0"/>
        <w:autoSpaceDE w:val="0"/>
        <w:autoSpaceDN w:val="0"/>
        <w:adjustRightInd w:val="0"/>
        <w:spacing w:before="120" w:after="0" w:line="240" w:lineRule="auto"/>
        <w:ind w:left="187" w:firstLine="187"/>
        <w:jc w:val="both"/>
        <w:rPr>
          <w:rFonts w:ascii="Arial" w:eastAsia="Times New Roman" w:hAnsi="Arial" w:cs="Arial"/>
          <w:sz w:val="20"/>
          <w:szCs w:val="20"/>
        </w:rPr>
      </w:pPr>
      <w:proofErr w:type="spellStart"/>
      <w:r w:rsidRPr="00C94059">
        <w:rPr>
          <w:rFonts w:ascii="Arial" w:eastAsia="Times New Roman" w:hAnsi="Arial" w:cs="Arial"/>
          <w:b/>
          <w:sz w:val="20"/>
          <w:szCs w:val="20"/>
        </w:rPr>
        <w:t>TFF</w:t>
      </w:r>
      <w:proofErr w:type="spellEnd"/>
      <w:r w:rsidRPr="00C94059">
        <w:rPr>
          <w:rFonts w:ascii="Arial" w:eastAsia="Times New Roman" w:hAnsi="Arial" w:cs="Arial"/>
          <w:b/>
          <w:sz w:val="20"/>
          <w:szCs w:val="20"/>
        </w:rPr>
        <w:t xml:space="preserve"> Restrictions.</w:t>
      </w:r>
      <w:r w:rsidRPr="00252A15">
        <w:rPr>
          <w:rFonts w:ascii="Arial" w:eastAsia="Times New Roman" w:hAnsi="Arial" w:cs="Arial"/>
          <w:sz w:val="20"/>
          <w:szCs w:val="20"/>
        </w:rPr>
        <w:t xml:space="preserve"> </w:t>
      </w:r>
      <w:r w:rsidR="00381F30">
        <w:rPr>
          <w:rFonts w:ascii="Arial" w:eastAsia="Times New Roman" w:hAnsi="Arial" w:cs="Arial"/>
          <w:sz w:val="20"/>
          <w:szCs w:val="20"/>
        </w:rPr>
        <w:t xml:space="preserve"> </w:t>
      </w:r>
      <w:r w:rsidRPr="00252A15">
        <w:rPr>
          <w:rFonts w:ascii="Arial" w:eastAsia="Times New Roman" w:hAnsi="Arial" w:cs="Arial"/>
          <w:sz w:val="20"/>
          <w:szCs w:val="20"/>
        </w:rPr>
        <w:t xml:space="preserve">An aircraft in </w:t>
      </w:r>
      <w:proofErr w:type="spellStart"/>
      <w:r w:rsidRPr="00252A15">
        <w:rPr>
          <w:rFonts w:ascii="Arial" w:eastAsia="Times New Roman" w:hAnsi="Arial" w:cs="Arial"/>
          <w:sz w:val="20"/>
          <w:szCs w:val="20"/>
        </w:rPr>
        <w:t>TFF</w:t>
      </w:r>
      <w:proofErr w:type="spellEnd"/>
      <w:r w:rsidRPr="00252A15">
        <w:rPr>
          <w:rFonts w:ascii="Arial" w:eastAsia="Times New Roman" w:hAnsi="Arial" w:cs="Arial"/>
          <w:sz w:val="20"/>
          <w:szCs w:val="20"/>
        </w:rPr>
        <w:t xml:space="preserve"> may not:</w:t>
      </w:r>
    </w:p>
    <w:p w14:paraId="263F3F8E" w14:textId="77777777" w:rsidR="00C94059" w:rsidRPr="00252A15" w:rsidRDefault="00C94059" w:rsidP="00112F71">
      <w:pPr>
        <w:widowControl w:val="0"/>
        <w:numPr>
          <w:ilvl w:val="1"/>
          <w:numId w:val="46"/>
        </w:numPr>
        <w:kinsoku w:val="0"/>
        <w:overflowPunct w:val="0"/>
        <w:autoSpaceDE w:val="0"/>
        <w:autoSpaceDN w:val="0"/>
        <w:adjustRightInd w:val="0"/>
        <w:spacing w:after="0" w:line="240" w:lineRule="auto"/>
        <w:ind w:left="900" w:hanging="187"/>
        <w:jc w:val="both"/>
        <w:rPr>
          <w:rFonts w:ascii="Arial" w:eastAsia="Times New Roman" w:hAnsi="Arial" w:cs="Arial"/>
          <w:sz w:val="20"/>
          <w:szCs w:val="20"/>
        </w:rPr>
      </w:pPr>
      <w:r w:rsidRPr="00252A15">
        <w:rPr>
          <w:rFonts w:ascii="Arial" w:eastAsia="Times New Roman" w:hAnsi="Arial" w:cs="Arial"/>
          <w:sz w:val="20"/>
          <w:szCs w:val="20"/>
        </w:rPr>
        <w:t>Perform any rolling maneuvers.</w:t>
      </w:r>
    </w:p>
    <w:p w14:paraId="6375F284" w14:textId="77777777" w:rsidR="00C94059" w:rsidRPr="00252A15" w:rsidRDefault="00C94059" w:rsidP="00112F71">
      <w:pPr>
        <w:widowControl w:val="0"/>
        <w:numPr>
          <w:ilvl w:val="1"/>
          <w:numId w:val="46"/>
        </w:numPr>
        <w:kinsoku w:val="0"/>
        <w:overflowPunct w:val="0"/>
        <w:autoSpaceDE w:val="0"/>
        <w:autoSpaceDN w:val="0"/>
        <w:adjustRightInd w:val="0"/>
        <w:spacing w:after="0" w:line="240" w:lineRule="auto"/>
        <w:ind w:left="900" w:hanging="180"/>
        <w:jc w:val="both"/>
        <w:rPr>
          <w:rFonts w:ascii="Arial" w:eastAsia="Times New Roman" w:hAnsi="Arial" w:cs="Arial"/>
          <w:sz w:val="20"/>
          <w:szCs w:val="20"/>
        </w:rPr>
      </w:pPr>
      <w:r w:rsidRPr="00252A15">
        <w:rPr>
          <w:rFonts w:ascii="Arial" w:eastAsia="Times New Roman" w:hAnsi="Arial" w:cs="Arial"/>
          <w:sz w:val="20"/>
          <w:szCs w:val="20"/>
        </w:rPr>
        <w:t>Declare or perform damage control.</w:t>
      </w:r>
    </w:p>
    <w:p w14:paraId="3EE59A2E" w14:textId="77777777" w:rsidR="00C94059" w:rsidRPr="00252A15" w:rsidRDefault="00C94059" w:rsidP="00112F71">
      <w:pPr>
        <w:widowControl w:val="0"/>
        <w:numPr>
          <w:ilvl w:val="1"/>
          <w:numId w:val="46"/>
        </w:numPr>
        <w:kinsoku w:val="0"/>
        <w:overflowPunct w:val="0"/>
        <w:autoSpaceDE w:val="0"/>
        <w:autoSpaceDN w:val="0"/>
        <w:adjustRightInd w:val="0"/>
        <w:spacing w:after="0" w:line="240" w:lineRule="auto"/>
        <w:ind w:left="900" w:hanging="180"/>
        <w:jc w:val="both"/>
        <w:rPr>
          <w:rFonts w:ascii="Arial" w:eastAsia="Times New Roman" w:hAnsi="Arial" w:cs="Arial"/>
          <w:sz w:val="20"/>
          <w:szCs w:val="20"/>
        </w:rPr>
      </w:pPr>
      <w:r w:rsidRPr="00252A15">
        <w:rPr>
          <w:rFonts w:ascii="Arial" w:eastAsia="Times New Roman" w:hAnsi="Arial" w:cs="Arial"/>
          <w:sz w:val="20"/>
          <w:szCs w:val="20"/>
        </w:rPr>
        <w:t>Use ET turn rates.</w:t>
      </w:r>
    </w:p>
    <w:p w14:paraId="0958A397" w14:textId="77777777" w:rsidR="00C94059" w:rsidRPr="00252A15" w:rsidRDefault="00C94059" w:rsidP="00112F71">
      <w:pPr>
        <w:widowControl w:val="0"/>
        <w:numPr>
          <w:ilvl w:val="1"/>
          <w:numId w:val="46"/>
        </w:numPr>
        <w:kinsoku w:val="0"/>
        <w:overflowPunct w:val="0"/>
        <w:autoSpaceDE w:val="0"/>
        <w:autoSpaceDN w:val="0"/>
        <w:adjustRightInd w:val="0"/>
        <w:spacing w:after="0" w:line="240" w:lineRule="auto"/>
        <w:ind w:left="900" w:hanging="180"/>
        <w:rPr>
          <w:rFonts w:ascii="Arial" w:eastAsia="Times New Roman" w:hAnsi="Arial" w:cs="Arial"/>
          <w:sz w:val="20"/>
          <w:szCs w:val="20"/>
        </w:rPr>
      </w:pPr>
      <w:r w:rsidRPr="00252A15">
        <w:rPr>
          <w:rFonts w:ascii="Arial" w:eastAsia="Times New Roman" w:hAnsi="Arial" w:cs="Arial"/>
          <w:sz w:val="20"/>
          <w:szCs w:val="20"/>
        </w:rPr>
        <w:t>Engage missiles.</w:t>
      </w:r>
    </w:p>
    <w:p w14:paraId="28889945" w14:textId="77777777" w:rsidR="00C94059" w:rsidRPr="00252A15" w:rsidRDefault="00C94059" w:rsidP="00112F71">
      <w:pPr>
        <w:widowControl w:val="0"/>
        <w:numPr>
          <w:ilvl w:val="1"/>
          <w:numId w:val="46"/>
        </w:numPr>
        <w:kinsoku w:val="0"/>
        <w:overflowPunct w:val="0"/>
        <w:autoSpaceDE w:val="0"/>
        <w:autoSpaceDN w:val="0"/>
        <w:adjustRightInd w:val="0"/>
        <w:spacing w:before="4" w:after="0" w:line="240" w:lineRule="auto"/>
        <w:ind w:left="900" w:hanging="180"/>
        <w:rPr>
          <w:rFonts w:ascii="Arial" w:eastAsia="Times New Roman" w:hAnsi="Arial" w:cs="Arial"/>
          <w:sz w:val="20"/>
          <w:szCs w:val="20"/>
        </w:rPr>
      </w:pPr>
      <w:r w:rsidRPr="00252A15">
        <w:rPr>
          <w:rFonts w:ascii="Arial" w:eastAsia="Times New Roman" w:hAnsi="Arial" w:cs="Arial"/>
          <w:sz w:val="20"/>
          <w:szCs w:val="20"/>
        </w:rPr>
        <w:t>Laser d</w:t>
      </w:r>
      <w:r>
        <w:rPr>
          <w:rFonts w:ascii="Arial" w:eastAsia="Times New Roman" w:hAnsi="Arial" w:cs="Arial"/>
          <w:sz w:val="20"/>
          <w:szCs w:val="20"/>
        </w:rPr>
        <w:t>e</w:t>
      </w:r>
      <w:r w:rsidRPr="00252A15">
        <w:rPr>
          <w:rFonts w:ascii="Arial" w:eastAsia="Times New Roman" w:hAnsi="Arial" w:cs="Arial"/>
          <w:sz w:val="20"/>
          <w:szCs w:val="20"/>
        </w:rPr>
        <w:t>signate targets.</w:t>
      </w:r>
    </w:p>
    <w:p w14:paraId="1B6CB580" w14:textId="77777777" w:rsidR="00C94059" w:rsidRPr="00252A15" w:rsidRDefault="00C94059" w:rsidP="00112F71">
      <w:pPr>
        <w:widowControl w:val="0"/>
        <w:numPr>
          <w:ilvl w:val="1"/>
          <w:numId w:val="46"/>
        </w:numPr>
        <w:kinsoku w:val="0"/>
        <w:overflowPunct w:val="0"/>
        <w:autoSpaceDE w:val="0"/>
        <w:autoSpaceDN w:val="0"/>
        <w:adjustRightInd w:val="0"/>
        <w:spacing w:after="0" w:line="240" w:lineRule="auto"/>
        <w:ind w:left="900" w:hanging="180"/>
        <w:rPr>
          <w:rFonts w:ascii="Arial" w:eastAsia="Times New Roman" w:hAnsi="Arial" w:cs="Arial"/>
          <w:sz w:val="20"/>
          <w:szCs w:val="20"/>
        </w:rPr>
      </w:pPr>
      <w:r w:rsidRPr="00252A15">
        <w:rPr>
          <w:rFonts w:ascii="Arial" w:eastAsia="Times New Roman" w:hAnsi="Arial" w:cs="Arial"/>
          <w:sz w:val="20"/>
          <w:szCs w:val="20"/>
        </w:rPr>
        <w:t>Use radar (if pilot only).</w:t>
      </w:r>
    </w:p>
    <w:p w14:paraId="347BA347" w14:textId="77777777" w:rsidR="00C94059" w:rsidRPr="00252A15" w:rsidRDefault="00C94059" w:rsidP="00112F71">
      <w:pPr>
        <w:widowControl w:val="0"/>
        <w:numPr>
          <w:ilvl w:val="1"/>
          <w:numId w:val="46"/>
        </w:numPr>
        <w:kinsoku w:val="0"/>
        <w:overflowPunct w:val="0"/>
        <w:autoSpaceDE w:val="0"/>
        <w:autoSpaceDN w:val="0"/>
        <w:adjustRightInd w:val="0"/>
        <w:spacing w:after="0" w:line="240" w:lineRule="auto"/>
        <w:ind w:left="900" w:hanging="180"/>
        <w:rPr>
          <w:rFonts w:ascii="Arial" w:eastAsia="Times New Roman" w:hAnsi="Arial" w:cs="Arial"/>
          <w:sz w:val="20"/>
          <w:szCs w:val="20"/>
        </w:rPr>
      </w:pPr>
      <w:r w:rsidRPr="00252A15">
        <w:rPr>
          <w:rFonts w:ascii="Arial" w:eastAsia="Times New Roman" w:hAnsi="Arial" w:cs="Arial"/>
          <w:sz w:val="20"/>
          <w:szCs w:val="20"/>
        </w:rPr>
        <w:t>Guide RG weapons.</w:t>
      </w:r>
    </w:p>
    <w:p w14:paraId="0633A1FB" w14:textId="77777777" w:rsidR="00C94059" w:rsidRPr="00252A15" w:rsidRDefault="00C94059" w:rsidP="00112F71">
      <w:pPr>
        <w:widowControl w:val="0"/>
        <w:numPr>
          <w:ilvl w:val="1"/>
          <w:numId w:val="46"/>
        </w:numPr>
        <w:kinsoku w:val="0"/>
        <w:overflowPunct w:val="0"/>
        <w:autoSpaceDE w:val="0"/>
        <w:autoSpaceDN w:val="0"/>
        <w:adjustRightInd w:val="0"/>
        <w:spacing w:after="0" w:line="240" w:lineRule="auto"/>
        <w:ind w:left="900" w:hanging="180"/>
        <w:rPr>
          <w:rFonts w:ascii="Arial" w:eastAsia="Times New Roman" w:hAnsi="Arial" w:cs="Arial"/>
          <w:sz w:val="20"/>
          <w:szCs w:val="20"/>
        </w:rPr>
      </w:pPr>
      <w:r w:rsidRPr="00252A15">
        <w:rPr>
          <w:rFonts w:ascii="Arial" w:eastAsia="Times New Roman" w:hAnsi="Arial" w:cs="Arial"/>
          <w:sz w:val="20"/>
          <w:szCs w:val="20"/>
        </w:rPr>
        <w:t>Padlock enemy aircraft in the sighting phase.</w:t>
      </w:r>
    </w:p>
    <w:p w14:paraId="05D9BCBB" w14:textId="77777777" w:rsidR="00C94059" w:rsidRPr="00252A15" w:rsidRDefault="00C94059" w:rsidP="00112F71">
      <w:pPr>
        <w:widowControl w:val="0"/>
        <w:numPr>
          <w:ilvl w:val="1"/>
          <w:numId w:val="46"/>
        </w:numPr>
        <w:kinsoku w:val="0"/>
        <w:overflowPunct w:val="0"/>
        <w:autoSpaceDE w:val="0"/>
        <w:autoSpaceDN w:val="0"/>
        <w:adjustRightInd w:val="0"/>
        <w:spacing w:before="4" w:after="0" w:line="240" w:lineRule="auto"/>
        <w:ind w:left="900" w:hanging="180"/>
        <w:jc w:val="both"/>
        <w:rPr>
          <w:rFonts w:ascii="Arial" w:eastAsia="Times New Roman" w:hAnsi="Arial" w:cs="Arial"/>
          <w:sz w:val="20"/>
          <w:szCs w:val="20"/>
        </w:rPr>
      </w:pPr>
      <w:r w:rsidRPr="00252A15">
        <w:rPr>
          <w:rFonts w:ascii="Arial" w:eastAsia="Times New Roman" w:hAnsi="Arial" w:cs="Arial"/>
          <w:sz w:val="20"/>
          <w:szCs w:val="20"/>
        </w:rPr>
        <w:t xml:space="preserve">Sight ground units or targets more than 12 hexes away unless they are on visible terrain higher than the </w:t>
      </w:r>
      <w:proofErr w:type="spellStart"/>
      <w:r w:rsidRPr="00252A15">
        <w:rPr>
          <w:rFonts w:ascii="Arial" w:eastAsia="Times New Roman" w:hAnsi="Arial" w:cs="Arial"/>
          <w:sz w:val="20"/>
          <w:szCs w:val="20"/>
        </w:rPr>
        <w:t>TFF</w:t>
      </w:r>
      <w:proofErr w:type="spellEnd"/>
      <w:r w:rsidRPr="00252A15">
        <w:rPr>
          <w:rFonts w:ascii="Arial" w:eastAsia="Times New Roman" w:hAnsi="Arial" w:cs="Arial"/>
          <w:sz w:val="20"/>
          <w:szCs w:val="20"/>
        </w:rPr>
        <w:t xml:space="preserve"> aircraft.</w:t>
      </w:r>
    </w:p>
    <w:p w14:paraId="0D29FB4C" w14:textId="77777777" w:rsidR="00C94059" w:rsidRPr="00252A15" w:rsidRDefault="00C94059" w:rsidP="00112F71">
      <w:pPr>
        <w:widowControl w:val="0"/>
        <w:numPr>
          <w:ilvl w:val="1"/>
          <w:numId w:val="46"/>
        </w:numPr>
        <w:kinsoku w:val="0"/>
        <w:overflowPunct w:val="0"/>
        <w:autoSpaceDE w:val="0"/>
        <w:autoSpaceDN w:val="0"/>
        <w:adjustRightInd w:val="0"/>
        <w:spacing w:after="0" w:line="240" w:lineRule="auto"/>
        <w:ind w:left="900" w:hanging="180"/>
        <w:rPr>
          <w:rFonts w:ascii="Arial" w:eastAsia="Times New Roman" w:hAnsi="Arial" w:cs="Arial"/>
          <w:sz w:val="20"/>
          <w:szCs w:val="20"/>
        </w:rPr>
      </w:pPr>
      <w:r w:rsidRPr="00252A15">
        <w:rPr>
          <w:rFonts w:ascii="Arial" w:eastAsia="Times New Roman" w:hAnsi="Arial" w:cs="Arial"/>
          <w:sz w:val="20"/>
          <w:szCs w:val="20"/>
        </w:rPr>
        <w:t>Launch missiles.</w:t>
      </w:r>
    </w:p>
    <w:p w14:paraId="1E9A5047" w14:textId="77777777" w:rsidR="00C94059" w:rsidRPr="00252A15" w:rsidRDefault="00C94059" w:rsidP="006021B8">
      <w:pPr>
        <w:widowControl w:val="0"/>
        <w:kinsoku w:val="0"/>
        <w:overflowPunct w:val="0"/>
        <w:autoSpaceDE w:val="0"/>
        <w:autoSpaceDN w:val="0"/>
        <w:adjustRightInd w:val="0"/>
        <w:spacing w:before="112" w:after="0" w:line="240" w:lineRule="auto"/>
        <w:ind w:left="90" w:firstLine="270"/>
        <w:jc w:val="both"/>
        <w:rPr>
          <w:rFonts w:ascii="Arial" w:eastAsia="Times New Roman" w:hAnsi="Arial" w:cs="Arial"/>
          <w:sz w:val="20"/>
          <w:szCs w:val="20"/>
        </w:rPr>
      </w:pPr>
      <w:proofErr w:type="spellStart"/>
      <w:r w:rsidRPr="00C94059">
        <w:rPr>
          <w:rFonts w:ascii="Arial" w:eastAsia="Times New Roman" w:hAnsi="Arial" w:cs="Arial"/>
          <w:b/>
          <w:sz w:val="20"/>
          <w:szCs w:val="20"/>
        </w:rPr>
        <w:t>TFF</w:t>
      </w:r>
      <w:proofErr w:type="spellEnd"/>
      <w:r w:rsidRPr="00C94059">
        <w:rPr>
          <w:rFonts w:ascii="Arial" w:eastAsia="Times New Roman" w:hAnsi="Arial" w:cs="Arial"/>
          <w:b/>
          <w:sz w:val="20"/>
          <w:szCs w:val="20"/>
        </w:rPr>
        <w:t xml:space="preserve"> Benefits.</w:t>
      </w:r>
      <w:r w:rsidRPr="00252A15">
        <w:rPr>
          <w:rFonts w:ascii="Arial" w:eastAsia="Times New Roman" w:hAnsi="Arial" w:cs="Arial"/>
          <w:sz w:val="20"/>
          <w:szCs w:val="20"/>
        </w:rPr>
        <w:t xml:space="preserve"> An aircraft in </w:t>
      </w:r>
      <w:proofErr w:type="spellStart"/>
      <w:r w:rsidRPr="00252A15">
        <w:rPr>
          <w:rFonts w:ascii="Arial" w:eastAsia="Times New Roman" w:hAnsi="Arial" w:cs="Arial"/>
          <w:sz w:val="20"/>
          <w:szCs w:val="20"/>
        </w:rPr>
        <w:t>TFF</w:t>
      </w:r>
      <w:proofErr w:type="spellEnd"/>
      <w:r w:rsidRPr="00252A15">
        <w:rPr>
          <w:rFonts w:ascii="Arial" w:eastAsia="Times New Roman" w:hAnsi="Arial" w:cs="Arial"/>
          <w:sz w:val="20"/>
          <w:szCs w:val="20"/>
        </w:rPr>
        <w:t xml:space="preserve"> receives the following benefits:</w:t>
      </w:r>
    </w:p>
    <w:p w14:paraId="21067A14" w14:textId="77777777" w:rsidR="00C94059" w:rsidRDefault="00C94059" w:rsidP="00112F71">
      <w:pPr>
        <w:widowControl w:val="0"/>
        <w:numPr>
          <w:ilvl w:val="1"/>
          <w:numId w:val="46"/>
        </w:numPr>
        <w:tabs>
          <w:tab w:val="left" w:pos="900"/>
        </w:tabs>
        <w:kinsoku w:val="0"/>
        <w:overflowPunct w:val="0"/>
        <w:autoSpaceDE w:val="0"/>
        <w:autoSpaceDN w:val="0"/>
        <w:adjustRightInd w:val="0"/>
        <w:spacing w:after="0" w:line="240" w:lineRule="auto"/>
        <w:ind w:left="270" w:firstLine="450"/>
        <w:jc w:val="both"/>
        <w:rPr>
          <w:rFonts w:ascii="Arial" w:eastAsia="Times New Roman" w:hAnsi="Arial" w:cs="Arial"/>
          <w:sz w:val="20"/>
          <w:szCs w:val="20"/>
        </w:rPr>
      </w:pPr>
      <w:r w:rsidRPr="00252A15">
        <w:rPr>
          <w:rFonts w:ascii="Arial" w:eastAsia="Times New Roman" w:hAnsi="Arial" w:cs="Arial"/>
          <w:sz w:val="20"/>
          <w:szCs w:val="20"/>
        </w:rPr>
        <w:t>Attacking air to air missiles apply a modifier of +1 to the To Hit roll (in addition to modifiers for ground clutter).</w:t>
      </w:r>
    </w:p>
    <w:p w14:paraId="10861348" w14:textId="77777777" w:rsidR="00631E59" w:rsidRPr="00ED5642" w:rsidRDefault="00C94059" w:rsidP="00112F71">
      <w:pPr>
        <w:widowControl w:val="0"/>
        <w:numPr>
          <w:ilvl w:val="1"/>
          <w:numId w:val="46"/>
        </w:numPr>
        <w:tabs>
          <w:tab w:val="left" w:pos="900"/>
        </w:tabs>
        <w:kinsoku w:val="0"/>
        <w:overflowPunct w:val="0"/>
        <w:autoSpaceDE w:val="0"/>
        <w:autoSpaceDN w:val="0"/>
        <w:adjustRightInd w:val="0"/>
        <w:spacing w:after="0" w:line="240" w:lineRule="auto"/>
        <w:ind w:left="270" w:firstLine="450"/>
        <w:jc w:val="both"/>
        <w:rPr>
          <w:rFonts w:ascii="Arial" w:eastAsia="Times New Roman" w:hAnsi="Arial" w:cs="Arial"/>
          <w:sz w:val="20"/>
          <w:szCs w:val="20"/>
        </w:rPr>
      </w:pPr>
      <w:r w:rsidRPr="00ED5642">
        <w:rPr>
          <w:rFonts w:ascii="Arial" w:eastAsia="Times New Roman" w:hAnsi="Arial" w:cs="Arial"/>
          <w:sz w:val="20"/>
          <w:szCs w:val="20"/>
        </w:rPr>
        <w:t xml:space="preserve">A SAM with a minimum altitude ability of greater than T may not track or be guided at an aircraft in </w:t>
      </w:r>
      <w:proofErr w:type="spellStart"/>
      <w:r w:rsidRPr="00ED5642">
        <w:rPr>
          <w:rFonts w:ascii="Arial" w:eastAsia="Times New Roman" w:hAnsi="Arial" w:cs="Arial"/>
          <w:sz w:val="20"/>
          <w:szCs w:val="20"/>
        </w:rPr>
        <w:t>TFF</w:t>
      </w:r>
      <w:proofErr w:type="spellEnd"/>
      <w:r w:rsidRPr="00ED5642">
        <w:rPr>
          <w:rFonts w:ascii="Arial" w:eastAsia="Times New Roman" w:hAnsi="Arial" w:cs="Arial"/>
          <w:sz w:val="20"/>
          <w:szCs w:val="20"/>
        </w:rPr>
        <w:t>. Some</w:t>
      </w:r>
      <w:r w:rsidR="00ED5642">
        <w:rPr>
          <w:rFonts w:ascii="Arial" w:eastAsia="Times New Roman" w:hAnsi="Arial" w:cs="Arial"/>
          <w:sz w:val="20"/>
          <w:szCs w:val="20"/>
        </w:rPr>
        <w:t xml:space="preserve"> </w:t>
      </w:r>
      <w:r w:rsidR="000110E0" w:rsidRPr="00ED5642">
        <w:rPr>
          <w:rFonts w:ascii="Arial" w:eastAsia="Times New Roman" w:hAnsi="Arial" w:cs="Arial"/>
          <w:sz w:val="20"/>
          <w:szCs w:val="20"/>
        </w:rPr>
        <w:t>T-</w:t>
      </w:r>
      <w:r w:rsidR="00631E59" w:rsidRPr="00ED5642">
        <w:rPr>
          <w:rFonts w:ascii="Arial" w:eastAsia="Times New Roman" w:hAnsi="Arial" w:cs="Arial"/>
          <w:sz w:val="20"/>
          <w:szCs w:val="20"/>
        </w:rPr>
        <w:t xml:space="preserve">capable SAMs have die roll modifiers when engaging </w:t>
      </w:r>
      <w:proofErr w:type="spellStart"/>
      <w:r w:rsidR="00631E59" w:rsidRPr="00ED5642">
        <w:rPr>
          <w:rFonts w:ascii="Arial" w:eastAsia="Times New Roman" w:hAnsi="Arial" w:cs="Arial"/>
          <w:sz w:val="20"/>
          <w:szCs w:val="20"/>
        </w:rPr>
        <w:t>TFF</w:t>
      </w:r>
      <w:proofErr w:type="spellEnd"/>
      <w:r w:rsidR="00631E59" w:rsidRPr="00ED5642">
        <w:rPr>
          <w:rFonts w:ascii="Arial" w:eastAsia="Times New Roman" w:hAnsi="Arial" w:cs="Arial"/>
          <w:sz w:val="20"/>
          <w:szCs w:val="20"/>
        </w:rPr>
        <w:t xml:space="preserve"> aircraft.</w:t>
      </w:r>
    </w:p>
    <w:p w14:paraId="029E659C" w14:textId="77777777" w:rsidR="00631E59" w:rsidRPr="00252A15" w:rsidRDefault="00631E59" w:rsidP="00112F71">
      <w:pPr>
        <w:widowControl w:val="0"/>
        <w:numPr>
          <w:ilvl w:val="2"/>
          <w:numId w:val="106"/>
        </w:numPr>
        <w:tabs>
          <w:tab w:val="left" w:pos="900"/>
        </w:tabs>
        <w:kinsoku w:val="0"/>
        <w:overflowPunct w:val="0"/>
        <w:autoSpaceDE w:val="0"/>
        <w:autoSpaceDN w:val="0"/>
        <w:adjustRightInd w:val="0"/>
        <w:spacing w:after="0" w:line="240" w:lineRule="auto"/>
        <w:ind w:left="270" w:firstLine="450"/>
        <w:jc w:val="both"/>
        <w:rPr>
          <w:rFonts w:ascii="Arial" w:eastAsia="Times New Roman" w:hAnsi="Arial" w:cs="Arial"/>
          <w:sz w:val="20"/>
          <w:szCs w:val="20"/>
        </w:rPr>
      </w:pPr>
      <w:r w:rsidRPr="00252A15">
        <w:rPr>
          <w:rFonts w:ascii="Arial" w:eastAsia="Times New Roman" w:hAnsi="Arial" w:cs="Arial"/>
          <w:sz w:val="20"/>
          <w:szCs w:val="20"/>
        </w:rPr>
        <w:t xml:space="preserve">A ground unit cannot see </w:t>
      </w:r>
      <w:proofErr w:type="spellStart"/>
      <w:r w:rsidRPr="00252A15">
        <w:rPr>
          <w:rFonts w:ascii="Arial" w:eastAsia="Times New Roman" w:hAnsi="Arial" w:cs="Arial"/>
          <w:sz w:val="20"/>
          <w:szCs w:val="20"/>
        </w:rPr>
        <w:t>TFF</w:t>
      </w:r>
      <w:proofErr w:type="spellEnd"/>
      <w:r w:rsidRPr="00252A15">
        <w:rPr>
          <w:rFonts w:ascii="Arial" w:eastAsia="Times New Roman" w:hAnsi="Arial" w:cs="Arial"/>
          <w:sz w:val="20"/>
          <w:szCs w:val="20"/>
        </w:rPr>
        <w:t xml:space="preserve"> aircraft more than 12 hexes away unless they are on higher terrain.</w:t>
      </w:r>
    </w:p>
    <w:p w14:paraId="11ACCAD8" w14:textId="77777777" w:rsidR="00631E59" w:rsidRDefault="00631E59" w:rsidP="00112F71">
      <w:pPr>
        <w:widowControl w:val="0"/>
        <w:numPr>
          <w:ilvl w:val="2"/>
          <w:numId w:val="106"/>
        </w:numPr>
        <w:tabs>
          <w:tab w:val="left" w:pos="900"/>
        </w:tabs>
        <w:kinsoku w:val="0"/>
        <w:overflowPunct w:val="0"/>
        <w:autoSpaceDE w:val="0"/>
        <w:autoSpaceDN w:val="0"/>
        <w:adjustRightInd w:val="0"/>
        <w:spacing w:after="0" w:line="240" w:lineRule="auto"/>
        <w:ind w:left="270" w:firstLine="450"/>
        <w:jc w:val="both"/>
        <w:rPr>
          <w:rFonts w:ascii="Arial" w:eastAsia="Times New Roman" w:hAnsi="Arial" w:cs="Arial"/>
          <w:sz w:val="20"/>
          <w:szCs w:val="20"/>
        </w:rPr>
      </w:pPr>
      <w:r w:rsidRPr="00252A15">
        <w:rPr>
          <w:rFonts w:ascii="Arial" w:eastAsia="Times New Roman" w:hAnsi="Arial" w:cs="Arial"/>
          <w:sz w:val="20"/>
          <w:szCs w:val="20"/>
        </w:rPr>
        <w:t xml:space="preserve">Regular Early Warning Radar cannot detect or track </w:t>
      </w:r>
      <w:proofErr w:type="spellStart"/>
      <w:r w:rsidRPr="00252A15">
        <w:rPr>
          <w:rFonts w:ascii="Arial" w:eastAsia="Times New Roman" w:hAnsi="Arial" w:cs="Arial"/>
          <w:sz w:val="20"/>
          <w:szCs w:val="20"/>
        </w:rPr>
        <w:t>TFF</w:t>
      </w:r>
      <w:proofErr w:type="spellEnd"/>
      <w:r w:rsidRPr="00252A15">
        <w:rPr>
          <w:rFonts w:ascii="Arial" w:eastAsia="Times New Roman" w:hAnsi="Arial" w:cs="Arial"/>
          <w:sz w:val="20"/>
          <w:szCs w:val="20"/>
        </w:rPr>
        <w:t xml:space="preserve"> aircraft.</w:t>
      </w:r>
    </w:p>
    <w:p w14:paraId="2CEE8AA7" w14:textId="77777777" w:rsidR="00ED5642" w:rsidRDefault="00631E59" w:rsidP="00112F71">
      <w:pPr>
        <w:widowControl w:val="0"/>
        <w:numPr>
          <w:ilvl w:val="2"/>
          <w:numId w:val="106"/>
        </w:numPr>
        <w:tabs>
          <w:tab w:val="left" w:pos="900"/>
        </w:tabs>
        <w:kinsoku w:val="0"/>
        <w:overflowPunct w:val="0"/>
        <w:autoSpaceDE w:val="0"/>
        <w:autoSpaceDN w:val="0"/>
        <w:adjustRightInd w:val="0"/>
        <w:spacing w:after="0" w:line="240" w:lineRule="auto"/>
        <w:ind w:left="270" w:firstLine="450"/>
        <w:jc w:val="both"/>
        <w:rPr>
          <w:rFonts w:ascii="Arial" w:eastAsia="Times New Roman" w:hAnsi="Arial" w:cs="Arial"/>
          <w:sz w:val="20"/>
          <w:szCs w:val="20"/>
        </w:rPr>
      </w:pPr>
      <w:r w:rsidRPr="00ED5642">
        <w:rPr>
          <w:rFonts w:ascii="Arial" w:eastAsia="Times New Roman" w:hAnsi="Arial" w:cs="Arial"/>
          <w:sz w:val="20"/>
          <w:szCs w:val="20"/>
        </w:rPr>
        <w:t xml:space="preserve">MTI Early Warning Radar can detect a </w:t>
      </w:r>
      <w:proofErr w:type="spellStart"/>
      <w:r w:rsidRPr="00ED5642">
        <w:rPr>
          <w:rFonts w:ascii="Arial" w:eastAsia="Times New Roman" w:hAnsi="Arial" w:cs="Arial"/>
          <w:sz w:val="20"/>
          <w:szCs w:val="20"/>
        </w:rPr>
        <w:t>TFF</w:t>
      </w:r>
      <w:proofErr w:type="spellEnd"/>
      <w:r w:rsidRPr="00ED5642">
        <w:rPr>
          <w:rFonts w:ascii="Arial" w:eastAsia="Times New Roman" w:hAnsi="Arial" w:cs="Arial"/>
          <w:sz w:val="20"/>
          <w:szCs w:val="20"/>
        </w:rPr>
        <w:t xml:space="preserve"> aircraft within 20 hexes (i</w:t>
      </w:r>
      <w:r w:rsidR="00ED5642">
        <w:rPr>
          <w:rFonts w:ascii="Arial" w:eastAsia="Times New Roman" w:hAnsi="Arial" w:cs="Arial"/>
          <w:sz w:val="20"/>
          <w:szCs w:val="20"/>
        </w:rPr>
        <w:t>f</w:t>
      </w:r>
      <w:r w:rsidRPr="00ED5642">
        <w:rPr>
          <w:rFonts w:ascii="Arial" w:eastAsia="Times New Roman" w:hAnsi="Arial" w:cs="Arial"/>
          <w:sz w:val="20"/>
          <w:szCs w:val="20"/>
        </w:rPr>
        <w:t xml:space="preserve"> at the same altitude) or within 60 hexes (i</w:t>
      </w:r>
      <w:r w:rsidR="000110E0" w:rsidRPr="00ED5642">
        <w:rPr>
          <w:rFonts w:ascii="Arial" w:eastAsia="Times New Roman" w:hAnsi="Arial" w:cs="Arial"/>
          <w:sz w:val="20"/>
          <w:szCs w:val="20"/>
        </w:rPr>
        <w:t>f</w:t>
      </w:r>
      <w:r w:rsidRPr="00ED5642">
        <w:rPr>
          <w:rFonts w:ascii="Arial" w:eastAsia="Times New Roman" w:hAnsi="Arial" w:cs="Arial"/>
          <w:sz w:val="20"/>
          <w:szCs w:val="20"/>
        </w:rPr>
        <w:t xml:space="preserve"> the radar is a</w:t>
      </w:r>
      <w:r w:rsidR="000110E0" w:rsidRPr="00ED5642">
        <w:rPr>
          <w:rFonts w:ascii="Arial" w:eastAsia="Times New Roman" w:hAnsi="Arial" w:cs="Arial"/>
          <w:sz w:val="20"/>
          <w:szCs w:val="20"/>
        </w:rPr>
        <w:t>t</w:t>
      </w:r>
      <w:r w:rsidRPr="00ED5642">
        <w:rPr>
          <w:rFonts w:ascii="Arial" w:eastAsia="Times New Roman" w:hAnsi="Arial" w:cs="Arial"/>
          <w:sz w:val="20"/>
          <w:szCs w:val="20"/>
        </w:rPr>
        <w:t xml:space="preserve"> a higher </w:t>
      </w:r>
      <w:r w:rsidR="000110E0" w:rsidRPr="00ED5642">
        <w:rPr>
          <w:rFonts w:ascii="Arial" w:eastAsia="Times New Roman" w:hAnsi="Arial" w:cs="Arial"/>
          <w:sz w:val="20"/>
          <w:szCs w:val="20"/>
        </w:rPr>
        <w:t>altitude</w:t>
      </w:r>
      <w:r w:rsidRPr="00ED5642">
        <w:rPr>
          <w:rFonts w:ascii="Arial" w:eastAsia="Times New Roman" w:hAnsi="Arial" w:cs="Arial"/>
          <w:sz w:val="20"/>
          <w:szCs w:val="20"/>
        </w:rPr>
        <w:t>, on higher terrain or on a tower or ship's mast)</w:t>
      </w:r>
      <w:r w:rsidR="00ED5642">
        <w:rPr>
          <w:rFonts w:ascii="Arial" w:eastAsia="Times New Roman" w:hAnsi="Arial" w:cs="Arial"/>
          <w:sz w:val="20"/>
          <w:szCs w:val="20"/>
        </w:rPr>
        <w:t>.</w:t>
      </w:r>
    </w:p>
    <w:p w14:paraId="5649EC67" w14:textId="77777777" w:rsidR="00631E59" w:rsidRPr="00ED5642" w:rsidRDefault="00631E59" w:rsidP="00D55089">
      <w:pPr>
        <w:widowControl w:val="0"/>
        <w:tabs>
          <w:tab w:val="left" w:pos="2075"/>
        </w:tabs>
        <w:kinsoku w:val="0"/>
        <w:overflowPunct w:val="0"/>
        <w:autoSpaceDE w:val="0"/>
        <w:autoSpaceDN w:val="0"/>
        <w:adjustRightInd w:val="0"/>
        <w:spacing w:before="120" w:after="0" w:line="240" w:lineRule="auto"/>
        <w:ind w:left="86" w:right="72"/>
        <w:jc w:val="center"/>
        <w:rPr>
          <w:rFonts w:ascii="Arial" w:eastAsia="Times New Roman" w:hAnsi="Arial" w:cs="Arial"/>
          <w:b/>
          <w:sz w:val="24"/>
          <w:szCs w:val="24"/>
        </w:rPr>
      </w:pPr>
      <w:r w:rsidRPr="00ED5642">
        <w:rPr>
          <w:rFonts w:ascii="Arial" w:eastAsia="Times New Roman" w:hAnsi="Arial" w:cs="Arial"/>
          <w:b/>
          <w:sz w:val="24"/>
          <w:szCs w:val="24"/>
        </w:rPr>
        <w:t>CHAPTER 21 -</w:t>
      </w:r>
      <w:r w:rsidR="00ED5642" w:rsidRPr="00ED5642">
        <w:rPr>
          <w:rFonts w:ascii="Arial" w:eastAsia="Times New Roman" w:hAnsi="Arial" w:cs="Arial"/>
          <w:b/>
          <w:sz w:val="24"/>
          <w:szCs w:val="24"/>
        </w:rPr>
        <w:t xml:space="preserve"> </w:t>
      </w:r>
      <w:r w:rsidRPr="00ED5642">
        <w:rPr>
          <w:rFonts w:ascii="Arial" w:eastAsia="Times New Roman" w:hAnsi="Arial" w:cs="Arial"/>
          <w:b/>
          <w:sz w:val="24"/>
          <w:szCs w:val="24"/>
        </w:rPr>
        <w:t>AIR TO GROUND COMBAT</w:t>
      </w:r>
    </w:p>
    <w:p w14:paraId="6CFF0D0C" w14:textId="77777777" w:rsidR="00631E59" w:rsidRPr="00252A15" w:rsidRDefault="00631E59" w:rsidP="00092D7A">
      <w:pPr>
        <w:widowControl w:val="0"/>
        <w:kinsoku w:val="0"/>
        <w:overflowPunct w:val="0"/>
        <w:autoSpaceDE w:val="0"/>
        <w:autoSpaceDN w:val="0"/>
        <w:adjustRightInd w:val="0"/>
        <w:spacing w:before="120" w:after="0" w:line="240" w:lineRule="auto"/>
        <w:ind w:left="86" w:right="43" w:firstLine="274"/>
        <w:jc w:val="both"/>
        <w:rPr>
          <w:rFonts w:ascii="Arial" w:eastAsia="Times New Roman" w:hAnsi="Arial" w:cs="Arial"/>
          <w:sz w:val="20"/>
          <w:szCs w:val="20"/>
        </w:rPr>
      </w:pPr>
      <w:r w:rsidRPr="00252A15">
        <w:rPr>
          <w:rFonts w:ascii="Arial" w:eastAsia="Times New Roman" w:hAnsi="Arial" w:cs="Arial"/>
          <w:sz w:val="20"/>
          <w:szCs w:val="20"/>
        </w:rPr>
        <w:t>This chapter discusses ground and naval units and how they are targets of air attacks. Ground units range from army troops and vehicles, to anti-aircraft gun and missile sites, to ships at sea. Fourteen types of ground units and various naval units are identified by these rules. The specific types are shown in the Ground Units Table below.</w:t>
      </w:r>
    </w:p>
    <w:p w14:paraId="0FA47934" w14:textId="77777777" w:rsidR="00631E59" w:rsidRPr="00ED5642" w:rsidRDefault="00631E59" w:rsidP="00EE50BC">
      <w:pPr>
        <w:widowControl w:val="0"/>
        <w:kinsoku w:val="0"/>
        <w:overflowPunct w:val="0"/>
        <w:autoSpaceDE w:val="0"/>
        <w:autoSpaceDN w:val="0"/>
        <w:adjustRightInd w:val="0"/>
        <w:spacing w:before="120" w:after="0" w:line="240" w:lineRule="auto"/>
        <w:ind w:left="86" w:right="43"/>
        <w:rPr>
          <w:rFonts w:ascii="Arial" w:eastAsia="Times New Roman" w:hAnsi="Arial" w:cs="Arial"/>
          <w:b/>
          <w:sz w:val="24"/>
          <w:szCs w:val="24"/>
        </w:rPr>
      </w:pPr>
      <w:r w:rsidRPr="00ED5642">
        <w:rPr>
          <w:rFonts w:ascii="Arial" w:eastAsia="Times New Roman" w:hAnsi="Arial" w:cs="Arial"/>
          <w:b/>
          <w:sz w:val="24"/>
          <w:szCs w:val="24"/>
        </w:rPr>
        <w:t>21.1 -</w:t>
      </w:r>
      <w:r w:rsidR="00ED5642" w:rsidRPr="00ED5642">
        <w:rPr>
          <w:rFonts w:ascii="Arial" w:eastAsia="Times New Roman" w:hAnsi="Arial" w:cs="Arial"/>
          <w:b/>
          <w:sz w:val="24"/>
          <w:szCs w:val="24"/>
        </w:rPr>
        <w:t xml:space="preserve"> </w:t>
      </w:r>
      <w:r w:rsidRPr="00ED5642">
        <w:rPr>
          <w:rFonts w:ascii="Arial" w:eastAsia="Times New Roman" w:hAnsi="Arial" w:cs="Arial"/>
          <w:b/>
          <w:sz w:val="24"/>
          <w:szCs w:val="24"/>
        </w:rPr>
        <w:t xml:space="preserve">GROUND </w:t>
      </w:r>
      <w:r w:rsidR="00ED5642" w:rsidRPr="00ED5642">
        <w:rPr>
          <w:rFonts w:ascii="Arial" w:eastAsia="Times New Roman" w:hAnsi="Arial" w:cs="Arial"/>
          <w:b/>
          <w:sz w:val="24"/>
          <w:szCs w:val="24"/>
        </w:rPr>
        <w:t>U</w:t>
      </w:r>
      <w:r w:rsidRPr="00ED5642">
        <w:rPr>
          <w:rFonts w:ascii="Arial" w:eastAsia="Times New Roman" w:hAnsi="Arial" w:cs="Arial"/>
          <w:b/>
          <w:sz w:val="24"/>
          <w:szCs w:val="24"/>
        </w:rPr>
        <w:t>NIT COUNTERS</w:t>
      </w:r>
    </w:p>
    <w:p w14:paraId="33CA6C79" w14:textId="77777777" w:rsidR="00631E59" w:rsidRPr="00252A15" w:rsidRDefault="00631E59" w:rsidP="006021B8">
      <w:pPr>
        <w:widowControl w:val="0"/>
        <w:kinsoku w:val="0"/>
        <w:overflowPunct w:val="0"/>
        <w:autoSpaceDE w:val="0"/>
        <w:autoSpaceDN w:val="0"/>
        <w:adjustRightInd w:val="0"/>
        <w:spacing w:before="122" w:after="0" w:line="240" w:lineRule="auto"/>
        <w:ind w:left="90" w:right="36" w:firstLine="288"/>
        <w:jc w:val="both"/>
        <w:rPr>
          <w:rFonts w:ascii="Arial" w:eastAsia="Times New Roman" w:hAnsi="Arial" w:cs="Arial"/>
          <w:sz w:val="20"/>
          <w:szCs w:val="20"/>
        </w:rPr>
      </w:pPr>
      <w:r w:rsidRPr="00252A15">
        <w:rPr>
          <w:rFonts w:ascii="Arial" w:eastAsia="Times New Roman" w:hAnsi="Arial" w:cs="Arial"/>
          <w:sz w:val="20"/>
          <w:szCs w:val="20"/>
        </w:rPr>
        <w:t xml:space="preserve">Each ground unit counter or marker </w:t>
      </w:r>
      <w:r w:rsidR="0057729B">
        <w:rPr>
          <w:rFonts w:ascii="Arial" w:eastAsia="Times New Roman" w:hAnsi="Arial" w:cs="Arial"/>
          <w:sz w:val="20"/>
          <w:szCs w:val="20"/>
        </w:rPr>
        <w:t>i</w:t>
      </w:r>
      <w:r w:rsidRPr="00252A15">
        <w:rPr>
          <w:rFonts w:ascii="Arial" w:eastAsia="Times New Roman" w:hAnsi="Arial" w:cs="Arial"/>
          <w:sz w:val="20"/>
          <w:szCs w:val="20"/>
        </w:rPr>
        <w:t xml:space="preserve">s printed with information which helps players identify it and its functions. The Ground Unit Identification Chart </w:t>
      </w:r>
      <w:r w:rsidR="004307E5">
        <w:rPr>
          <w:rFonts w:ascii="Arial" w:eastAsia="Times New Roman" w:hAnsi="Arial" w:cs="Arial"/>
          <w:sz w:val="20"/>
          <w:szCs w:val="20"/>
        </w:rPr>
        <w:t>i</w:t>
      </w:r>
      <w:r w:rsidRPr="00252A15">
        <w:rPr>
          <w:rFonts w:ascii="Arial" w:eastAsia="Times New Roman" w:hAnsi="Arial" w:cs="Arial"/>
          <w:sz w:val="20"/>
          <w:szCs w:val="20"/>
        </w:rPr>
        <w:t>n the play aides shows the information format for each type of unit. The uses of the information are addressed in the individual rules.</w:t>
      </w:r>
    </w:p>
    <w:p w14:paraId="77B03AB7" w14:textId="2D7C34F0" w:rsidR="00631E59" w:rsidRDefault="00631E59" w:rsidP="006021B8">
      <w:pPr>
        <w:widowControl w:val="0"/>
        <w:kinsoku w:val="0"/>
        <w:overflowPunct w:val="0"/>
        <w:autoSpaceDE w:val="0"/>
        <w:autoSpaceDN w:val="0"/>
        <w:adjustRightInd w:val="0"/>
        <w:spacing w:before="122" w:after="0" w:line="240" w:lineRule="auto"/>
        <w:ind w:left="90" w:right="36" w:firstLine="288"/>
        <w:jc w:val="both"/>
        <w:rPr>
          <w:rFonts w:ascii="Arial" w:eastAsia="Times New Roman" w:hAnsi="Arial" w:cs="Arial"/>
          <w:sz w:val="20"/>
          <w:szCs w:val="20"/>
        </w:rPr>
      </w:pPr>
      <w:r w:rsidRPr="00ED5642">
        <w:rPr>
          <w:rFonts w:ascii="Arial" w:eastAsia="Times New Roman" w:hAnsi="Arial" w:cs="Arial"/>
          <w:b/>
          <w:sz w:val="20"/>
          <w:szCs w:val="20"/>
        </w:rPr>
        <w:t>Terrain.</w:t>
      </w:r>
      <w:r w:rsidRPr="00252A15">
        <w:rPr>
          <w:rFonts w:ascii="Arial" w:eastAsia="Times New Roman" w:hAnsi="Arial" w:cs="Arial"/>
          <w:sz w:val="20"/>
          <w:szCs w:val="20"/>
        </w:rPr>
        <w:t xml:space="preserve"> It may </w:t>
      </w:r>
      <w:r w:rsidR="009C41D3">
        <w:rPr>
          <w:rFonts w:ascii="Arial" w:eastAsia="Times New Roman" w:hAnsi="Arial" w:cs="Arial"/>
          <w:sz w:val="20"/>
          <w:szCs w:val="20"/>
        </w:rPr>
        <w:t xml:space="preserve">be </w:t>
      </w:r>
      <w:r w:rsidRPr="00252A15">
        <w:rPr>
          <w:rFonts w:ascii="Arial" w:eastAsia="Times New Roman" w:hAnsi="Arial" w:cs="Arial"/>
          <w:sz w:val="20"/>
          <w:szCs w:val="20"/>
        </w:rPr>
        <w:t xml:space="preserve">necessary to </w:t>
      </w:r>
      <w:r w:rsidR="00674AE9">
        <w:rPr>
          <w:rFonts w:ascii="Arial" w:eastAsia="Times New Roman" w:hAnsi="Arial" w:cs="Arial"/>
          <w:sz w:val="20"/>
          <w:szCs w:val="20"/>
        </w:rPr>
        <w:t>i</w:t>
      </w:r>
      <w:r w:rsidRPr="00252A15">
        <w:rPr>
          <w:rFonts w:ascii="Arial" w:eastAsia="Times New Roman" w:hAnsi="Arial" w:cs="Arial"/>
          <w:sz w:val="20"/>
          <w:szCs w:val="20"/>
        </w:rPr>
        <w:t xml:space="preserve">dentify the type of terrain a ground unit is in. Each land unit is in the terrain type that covers the largest fraction of a hex. Naval units are always on water. </w:t>
      </w:r>
      <w:r w:rsidR="009C41D3">
        <w:rPr>
          <w:rFonts w:ascii="Arial" w:eastAsia="Times New Roman" w:hAnsi="Arial" w:cs="Arial"/>
          <w:sz w:val="20"/>
          <w:szCs w:val="20"/>
        </w:rPr>
        <w:t>D</w:t>
      </w:r>
      <w:r w:rsidRPr="00252A15">
        <w:rPr>
          <w:rFonts w:ascii="Arial" w:eastAsia="Times New Roman" w:hAnsi="Arial" w:cs="Arial"/>
          <w:sz w:val="20"/>
          <w:szCs w:val="20"/>
        </w:rPr>
        <w:t>ifferent terrain types can be identified from the Terrain</w:t>
      </w:r>
      <w:r w:rsidR="00ED5642">
        <w:rPr>
          <w:rFonts w:ascii="Arial" w:eastAsia="Times New Roman" w:hAnsi="Arial" w:cs="Arial"/>
          <w:sz w:val="20"/>
          <w:szCs w:val="20"/>
        </w:rPr>
        <w:t xml:space="preserve"> </w:t>
      </w:r>
      <w:r w:rsidRPr="00252A15">
        <w:rPr>
          <w:rFonts w:ascii="Arial" w:eastAsia="Times New Roman" w:hAnsi="Arial" w:cs="Arial"/>
          <w:sz w:val="20"/>
          <w:szCs w:val="20"/>
        </w:rPr>
        <w:t>E</w:t>
      </w:r>
      <w:r w:rsidR="00ED5642">
        <w:rPr>
          <w:rFonts w:ascii="Arial" w:eastAsia="Times New Roman" w:hAnsi="Arial" w:cs="Arial"/>
          <w:sz w:val="20"/>
          <w:szCs w:val="20"/>
        </w:rPr>
        <w:t>ff</w:t>
      </w:r>
      <w:r w:rsidRPr="00252A15">
        <w:rPr>
          <w:rFonts w:ascii="Arial" w:eastAsia="Times New Roman" w:hAnsi="Arial" w:cs="Arial"/>
          <w:sz w:val="20"/>
          <w:szCs w:val="20"/>
        </w:rPr>
        <w:t>ects Chart.</w:t>
      </w:r>
    </w:p>
    <w:p w14:paraId="3EC979BD" w14:textId="77777777" w:rsidR="00631E59" w:rsidRPr="00ED5642" w:rsidRDefault="00631E59" w:rsidP="00ED5642">
      <w:pPr>
        <w:widowControl w:val="0"/>
        <w:kinsoku w:val="0"/>
        <w:overflowPunct w:val="0"/>
        <w:autoSpaceDE w:val="0"/>
        <w:autoSpaceDN w:val="0"/>
        <w:adjustRightInd w:val="0"/>
        <w:spacing w:before="113" w:after="0" w:line="240" w:lineRule="auto"/>
        <w:ind w:left="90" w:right="502"/>
        <w:jc w:val="center"/>
        <w:rPr>
          <w:rFonts w:ascii="Arial" w:eastAsia="Times New Roman" w:hAnsi="Arial" w:cs="Arial"/>
          <w:b/>
          <w:sz w:val="20"/>
          <w:szCs w:val="20"/>
        </w:rPr>
      </w:pPr>
      <w:r w:rsidRPr="00ED5642">
        <w:rPr>
          <w:rFonts w:ascii="Arial" w:eastAsia="Times New Roman" w:hAnsi="Arial" w:cs="Arial"/>
          <w:b/>
          <w:sz w:val="20"/>
          <w:szCs w:val="20"/>
        </w:rPr>
        <w:t>Ground Units Table</w:t>
      </w:r>
    </w:p>
    <w:tbl>
      <w:tblPr>
        <w:tblW w:w="0" w:type="auto"/>
        <w:tblInd w:w="90" w:type="dxa"/>
        <w:tblLook w:val="04A0" w:firstRow="1" w:lastRow="0" w:firstColumn="1" w:lastColumn="0" w:noHBand="0" w:noVBand="1"/>
      </w:tblPr>
      <w:tblGrid>
        <w:gridCol w:w="1159"/>
        <w:gridCol w:w="979"/>
        <w:gridCol w:w="2524"/>
      </w:tblGrid>
      <w:tr w:rsidR="00DB6A10" w:rsidRPr="00C02A7E" w14:paraId="5801EE6B" w14:textId="77777777" w:rsidTr="00C02A7E">
        <w:trPr>
          <w:trHeight w:val="288"/>
        </w:trPr>
        <w:tc>
          <w:tcPr>
            <w:tcW w:w="1350" w:type="dxa"/>
            <w:shd w:val="clear" w:color="auto" w:fill="auto"/>
          </w:tcPr>
          <w:p w14:paraId="525019DB" w14:textId="77777777" w:rsidR="00D12A22" w:rsidRPr="00C02A7E" w:rsidRDefault="00D12A22" w:rsidP="00E872DF">
            <w:pPr>
              <w:widowControl w:val="0"/>
              <w:kinsoku w:val="0"/>
              <w:overflowPunct w:val="0"/>
              <w:autoSpaceDE w:val="0"/>
              <w:autoSpaceDN w:val="0"/>
              <w:adjustRightInd w:val="0"/>
              <w:spacing w:after="0" w:line="240" w:lineRule="auto"/>
              <w:ind w:right="123"/>
              <w:jc w:val="center"/>
              <w:rPr>
                <w:rFonts w:ascii="Arial" w:eastAsia="Times New Roman" w:hAnsi="Arial" w:cs="Arial"/>
                <w:b/>
                <w:sz w:val="20"/>
                <w:szCs w:val="20"/>
              </w:rPr>
            </w:pPr>
            <w:r w:rsidRPr="00C02A7E">
              <w:rPr>
                <w:rFonts w:ascii="Arial" w:eastAsia="Times New Roman" w:hAnsi="Arial" w:cs="Arial"/>
                <w:b/>
                <w:sz w:val="20"/>
                <w:szCs w:val="20"/>
              </w:rPr>
              <w:t>Unit</w:t>
            </w:r>
          </w:p>
        </w:tc>
        <w:tc>
          <w:tcPr>
            <w:tcW w:w="1350" w:type="dxa"/>
            <w:shd w:val="clear" w:color="auto" w:fill="auto"/>
          </w:tcPr>
          <w:p w14:paraId="65FCCA5C" w14:textId="77777777" w:rsidR="00D12A22" w:rsidRPr="00C02A7E" w:rsidRDefault="00D12A22" w:rsidP="00E872DF">
            <w:pPr>
              <w:widowControl w:val="0"/>
              <w:tabs>
                <w:tab w:val="left" w:pos="3025"/>
              </w:tabs>
              <w:kinsoku w:val="0"/>
              <w:overflowPunct w:val="0"/>
              <w:autoSpaceDE w:val="0"/>
              <w:autoSpaceDN w:val="0"/>
              <w:adjustRightInd w:val="0"/>
              <w:spacing w:after="0" w:line="240" w:lineRule="auto"/>
              <w:ind w:right="170"/>
              <w:jc w:val="center"/>
              <w:rPr>
                <w:rFonts w:ascii="Arial" w:eastAsia="Times New Roman" w:hAnsi="Arial" w:cs="Arial"/>
                <w:b/>
                <w:sz w:val="20"/>
                <w:szCs w:val="20"/>
              </w:rPr>
            </w:pPr>
            <w:r w:rsidRPr="00C02A7E">
              <w:rPr>
                <w:rFonts w:ascii="Arial" w:eastAsia="Times New Roman" w:hAnsi="Arial" w:cs="Arial"/>
                <w:b/>
                <w:sz w:val="20"/>
                <w:szCs w:val="20"/>
              </w:rPr>
              <w:t>Size</w:t>
            </w:r>
          </w:p>
        </w:tc>
        <w:tc>
          <w:tcPr>
            <w:tcW w:w="7110" w:type="dxa"/>
            <w:shd w:val="clear" w:color="auto" w:fill="auto"/>
          </w:tcPr>
          <w:p w14:paraId="2DEC2987" w14:textId="77777777" w:rsidR="00D12A22" w:rsidRPr="00C02A7E" w:rsidRDefault="00D12A22" w:rsidP="00E872DF">
            <w:pPr>
              <w:widowControl w:val="0"/>
              <w:tabs>
                <w:tab w:val="left" w:pos="3025"/>
              </w:tabs>
              <w:kinsoku w:val="0"/>
              <w:overflowPunct w:val="0"/>
              <w:autoSpaceDE w:val="0"/>
              <w:autoSpaceDN w:val="0"/>
              <w:adjustRightInd w:val="0"/>
              <w:spacing w:after="0" w:line="240" w:lineRule="auto"/>
              <w:ind w:right="103"/>
              <w:jc w:val="center"/>
              <w:rPr>
                <w:rFonts w:ascii="Arial" w:eastAsia="Times New Roman" w:hAnsi="Arial" w:cs="Arial"/>
                <w:b/>
                <w:sz w:val="20"/>
                <w:szCs w:val="20"/>
              </w:rPr>
            </w:pPr>
            <w:r w:rsidRPr="00C02A7E">
              <w:rPr>
                <w:rFonts w:ascii="Arial" w:eastAsia="Times New Roman" w:hAnsi="Arial" w:cs="Arial"/>
                <w:b/>
                <w:sz w:val="20"/>
                <w:szCs w:val="20"/>
              </w:rPr>
              <w:t>Description</w:t>
            </w:r>
          </w:p>
        </w:tc>
      </w:tr>
      <w:tr w:rsidR="00DB6A10" w:rsidRPr="00C02A7E" w14:paraId="2C9A86C0" w14:textId="77777777" w:rsidTr="006E3754">
        <w:trPr>
          <w:trHeight w:val="288"/>
        </w:trPr>
        <w:tc>
          <w:tcPr>
            <w:tcW w:w="1350" w:type="dxa"/>
            <w:shd w:val="clear" w:color="auto" w:fill="auto"/>
          </w:tcPr>
          <w:p w14:paraId="5D24588F" w14:textId="77777777" w:rsidR="00D12A22" w:rsidRPr="00C02A7E" w:rsidRDefault="00D12A22" w:rsidP="00046269">
            <w:pPr>
              <w:widowControl w:val="0"/>
              <w:kinsoku w:val="0"/>
              <w:overflowPunct w:val="0"/>
              <w:autoSpaceDE w:val="0"/>
              <w:autoSpaceDN w:val="0"/>
              <w:adjustRightInd w:val="0"/>
              <w:spacing w:after="0" w:line="240" w:lineRule="auto"/>
              <w:ind w:right="21"/>
              <w:jc w:val="center"/>
              <w:rPr>
                <w:rFonts w:ascii="Arial" w:eastAsia="Times New Roman" w:hAnsi="Arial" w:cs="Arial"/>
                <w:sz w:val="20"/>
                <w:szCs w:val="20"/>
              </w:rPr>
            </w:pPr>
            <w:r w:rsidRPr="00C02A7E">
              <w:rPr>
                <w:rFonts w:ascii="Arial" w:eastAsia="Times New Roman" w:hAnsi="Arial" w:cs="Arial"/>
                <w:sz w:val="20"/>
                <w:szCs w:val="20"/>
              </w:rPr>
              <w:t>Infantry</w:t>
            </w:r>
          </w:p>
        </w:tc>
        <w:tc>
          <w:tcPr>
            <w:tcW w:w="1350" w:type="dxa"/>
            <w:shd w:val="clear" w:color="auto" w:fill="auto"/>
          </w:tcPr>
          <w:p w14:paraId="5666500C" w14:textId="77777777" w:rsidR="00D12A22" w:rsidRPr="00C02A7E" w:rsidRDefault="00D12A22" w:rsidP="00046269">
            <w:pPr>
              <w:widowControl w:val="0"/>
              <w:kinsoku w:val="0"/>
              <w:overflowPunct w:val="0"/>
              <w:autoSpaceDE w:val="0"/>
              <w:autoSpaceDN w:val="0"/>
              <w:adjustRightInd w:val="0"/>
              <w:spacing w:after="0" w:line="240" w:lineRule="auto"/>
              <w:jc w:val="center"/>
              <w:rPr>
                <w:rFonts w:ascii="Arial" w:eastAsia="Times New Roman" w:hAnsi="Arial" w:cs="Arial"/>
                <w:position w:val="1"/>
                <w:sz w:val="20"/>
                <w:szCs w:val="20"/>
              </w:rPr>
            </w:pPr>
            <w:r w:rsidRPr="00C02A7E">
              <w:rPr>
                <w:rFonts w:ascii="Arial" w:eastAsia="Times New Roman" w:hAnsi="Arial" w:cs="Arial"/>
                <w:position w:val="1"/>
                <w:sz w:val="20"/>
                <w:szCs w:val="20"/>
              </w:rPr>
              <w:t>Platoon</w:t>
            </w:r>
          </w:p>
        </w:tc>
        <w:tc>
          <w:tcPr>
            <w:tcW w:w="7110" w:type="dxa"/>
            <w:shd w:val="clear" w:color="auto" w:fill="auto"/>
            <w:vAlign w:val="center"/>
          </w:tcPr>
          <w:p w14:paraId="2E19BDFE" w14:textId="77777777" w:rsidR="00D12A22" w:rsidRPr="00C02A7E" w:rsidRDefault="00D12A22" w:rsidP="006E3754">
            <w:pPr>
              <w:widowControl w:val="0"/>
              <w:kinsoku w:val="0"/>
              <w:overflowPunct w:val="0"/>
              <w:autoSpaceDE w:val="0"/>
              <w:autoSpaceDN w:val="0"/>
              <w:adjustRightInd w:val="0"/>
              <w:spacing w:after="0" w:line="240" w:lineRule="auto"/>
              <w:ind w:right="103"/>
              <w:jc w:val="both"/>
              <w:rPr>
                <w:rFonts w:ascii="Arial" w:eastAsia="Times New Roman" w:hAnsi="Arial" w:cs="Arial"/>
                <w:sz w:val="20"/>
                <w:szCs w:val="20"/>
              </w:rPr>
            </w:pPr>
            <w:r w:rsidRPr="00C02A7E">
              <w:rPr>
                <w:rFonts w:ascii="Arial" w:eastAsia="Times New Roman" w:hAnsi="Arial" w:cs="Arial"/>
                <w:position w:val="1"/>
                <w:sz w:val="20"/>
                <w:szCs w:val="20"/>
              </w:rPr>
              <w:t>Thirty to fifty soldiers.</w:t>
            </w:r>
          </w:p>
        </w:tc>
      </w:tr>
      <w:tr w:rsidR="00DB6A10" w:rsidRPr="00C02A7E" w14:paraId="202C447E" w14:textId="77777777" w:rsidTr="006E3754">
        <w:trPr>
          <w:trHeight w:val="288"/>
        </w:trPr>
        <w:tc>
          <w:tcPr>
            <w:tcW w:w="1350" w:type="dxa"/>
            <w:shd w:val="clear" w:color="auto" w:fill="auto"/>
          </w:tcPr>
          <w:p w14:paraId="3F30468C" w14:textId="77777777" w:rsidR="00D12A22" w:rsidRPr="00C02A7E" w:rsidRDefault="00D12A22" w:rsidP="00046269">
            <w:pPr>
              <w:spacing w:after="0" w:line="240" w:lineRule="auto"/>
              <w:jc w:val="center"/>
              <w:rPr>
                <w:rFonts w:ascii="Arial" w:eastAsia="Times New Roman" w:hAnsi="Arial" w:cs="Arial"/>
                <w:sz w:val="20"/>
                <w:szCs w:val="20"/>
              </w:rPr>
            </w:pPr>
            <w:r w:rsidRPr="00C02A7E">
              <w:rPr>
                <w:rFonts w:ascii="Arial" w:eastAsia="Times New Roman" w:hAnsi="Arial" w:cs="Arial"/>
                <w:sz w:val="20"/>
                <w:szCs w:val="20"/>
              </w:rPr>
              <w:t>Armor</w:t>
            </w:r>
          </w:p>
        </w:tc>
        <w:tc>
          <w:tcPr>
            <w:tcW w:w="1350" w:type="dxa"/>
            <w:shd w:val="clear" w:color="auto" w:fill="auto"/>
          </w:tcPr>
          <w:p w14:paraId="3A0F37AF" w14:textId="77777777" w:rsidR="00D12A22" w:rsidRPr="00C02A7E" w:rsidRDefault="00D12A22" w:rsidP="00046269">
            <w:pPr>
              <w:spacing w:after="0" w:line="240" w:lineRule="auto"/>
              <w:jc w:val="center"/>
              <w:rPr>
                <w:rFonts w:ascii="Arial" w:eastAsia="Times New Roman" w:hAnsi="Arial" w:cs="Arial"/>
                <w:sz w:val="20"/>
                <w:szCs w:val="20"/>
              </w:rPr>
            </w:pPr>
            <w:r w:rsidRPr="00C02A7E">
              <w:rPr>
                <w:rFonts w:ascii="Arial" w:eastAsia="Times New Roman" w:hAnsi="Arial" w:cs="Arial"/>
                <w:sz w:val="20"/>
                <w:szCs w:val="20"/>
              </w:rPr>
              <w:t>Platoon</w:t>
            </w:r>
          </w:p>
        </w:tc>
        <w:tc>
          <w:tcPr>
            <w:tcW w:w="7110" w:type="dxa"/>
            <w:shd w:val="clear" w:color="auto" w:fill="auto"/>
            <w:vAlign w:val="center"/>
          </w:tcPr>
          <w:p w14:paraId="74D811B5" w14:textId="77777777" w:rsidR="00D12A22" w:rsidRPr="00C02A7E" w:rsidRDefault="00D12A22" w:rsidP="006E3754">
            <w:pPr>
              <w:spacing w:after="0" w:line="240" w:lineRule="auto"/>
              <w:jc w:val="both"/>
            </w:pPr>
            <w:r w:rsidRPr="00C02A7E">
              <w:rPr>
                <w:rFonts w:ascii="Arial" w:eastAsia="Times New Roman" w:hAnsi="Arial" w:cs="Arial"/>
                <w:position w:val="1"/>
                <w:sz w:val="20"/>
                <w:szCs w:val="20"/>
              </w:rPr>
              <w:t xml:space="preserve">Three to </w:t>
            </w:r>
            <w:r w:rsidR="00EA595E">
              <w:rPr>
                <w:rFonts w:ascii="Arial" w:eastAsia="Times New Roman" w:hAnsi="Arial" w:cs="Arial"/>
                <w:position w:val="1"/>
                <w:sz w:val="20"/>
                <w:szCs w:val="20"/>
              </w:rPr>
              <w:t>f</w:t>
            </w:r>
            <w:r w:rsidRPr="00C02A7E">
              <w:rPr>
                <w:rFonts w:ascii="Arial" w:eastAsia="Times New Roman" w:hAnsi="Arial" w:cs="Arial"/>
                <w:position w:val="1"/>
                <w:sz w:val="20"/>
                <w:szCs w:val="20"/>
              </w:rPr>
              <w:t>ive armored vehicles.</w:t>
            </w:r>
          </w:p>
        </w:tc>
      </w:tr>
      <w:tr w:rsidR="00DB6A10" w:rsidRPr="00C02A7E" w14:paraId="622F456D" w14:textId="77777777" w:rsidTr="006E3754">
        <w:trPr>
          <w:trHeight w:val="288"/>
        </w:trPr>
        <w:tc>
          <w:tcPr>
            <w:tcW w:w="1350" w:type="dxa"/>
            <w:shd w:val="clear" w:color="auto" w:fill="auto"/>
          </w:tcPr>
          <w:p w14:paraId="5D4C5370" w14:textId="77777777" w:rsidR="00D12A22" w:rsidRPr="00C02A7E" w:rsidRDefault="00D12A22" w:rsidP="00046269">
            <w:pPr>
              <w:widowControl w:val="0"/>
              <w:tabs>
                <w:tab w:val="left" w:pos="1434"/>
                <w:tab w:val="left" w:pos="2356"/>
                <w:tab w:val="left" w:pos="3025"/>
              </w:tabs>
              <w:kinsoku w:val="0"/>
              <w:overflowPunct w:val="0"/>
              <w:autoSpaceDE w:val="0"/>
              <w:autoSpaceDN w:val="0"/>
              <w:adjustRightInd w:val="0"/>
              <w:spacing w:after="0" w:line="240" w:lineRule="auto"/>
              <w:ind w:right="21"/>
              <w:jc w:val="center"/>
              <w:rPr>
                <w:rFonts w:ascii="Arial" w:eastAsia="Times New Roman" w:hAnsi="Arial" w:cs="Arial"/>
                <w:sz w:val="20"/>
                <w:szCs w:val="20"/>
              </w:rPr>
            </w:pPr>
            <w:r w:rsidRPr="00C02A7E">
              <w:rPr>
                <w:rFonts w:ascii="Arial" w:eastAsia="Times New Roman" w:hAnsi="Arial" w:cs="Arial"/>
                <w:sz w:val="20"/>
                <w:szCs w:val="20"/>
              </w:rPr>
              <w:t>Artillery</w:t>
            </w:r>
          </w:p>
        </w:tc>
        <w:tc>
          <w:tcPr>
            <w:tcW w:w="1350" w:type="dxa"/>
            <w:shd w:val="clear" w:color="auto" w:fill="auto"/>
          </w:tcPr>
          <w:p w14:paraId="5429DC55" w14:textId="77777777" w:rsidR="00D12A22" w:rsidRPr="00C02A7E" w:rsidRDefault="00D12A22" w:rsidP="00046269">
            <w:pPr>
              <w:widowControl w:val="0"/>
              <w:tabs>
                <w:tab w:val="left" w:pos="1434"/>
                <w:tab w:val="left" w:pos="2356"/>
                <w:tab w:val="left" w:pos="3025"/>
              </w:tabs>
              <w:kinsoku w:val="0"/>
              <w:overflowPunct w:val="0"/>
              <w:autoSpaceDE w:val="0"/>
              <w:autoSpaceDN w:val="0"/>
              <w:adjustRightInd w:val="0"/>
              <w:spacing w:after="0" w:line="240" w:lineRule="auto"/>
              <w:jc w:val="center"/>
              <w:rPr>
                <w:rFonts w:ascii="Arial" w:eastAsia="Times New Roman" w:hAnsi="Arial" w:cs="Arial"/>
                <w:sz w:val="20"/>
                <w:szCs w:val="20"/>
              </w:rPr>
            </w:pPr>
            <w:r w:rsidRPr="00C02A7E">
              <w:rPr>
                <w:rFonts w:ascii="Arial" w:eastAsia="Times New Roman" w:hAnsi="Arial" w:cs="Arial"/>
                <w:sz w:val="20"/>
                <w:szCs w:val="20"/>
              </w:rPr>
              <w:t>Battery</w:t>
            </w:r>
          </w:p>
        </w:tc>
        <w:tc>
          <w:tcPr>
            <w:tcW w:w="7110" w:type="dxa"/>
            <w:shd w:val="clear" w:color="auto" w:fill="auto"/>
            <w:vAlign w:val="center"/>
          </w:tcPr>
          <w:p w14:paraId="64F69141" w14:textId="77777777" w:rsidR="00D12A22" w:rsidRPr="00C02A7E" w:rsidRDefault="008437AA" w:rsidP="006E3754">
            <w:pPr>
              <w:widowControl w:val="0"/>
              <w:tabs>
                <w:tab w:val="left" w:pos="1434"/>
                <w:tab w:val="left" w:pos="2356"/>
                <w:tab w:val="left" w:pos="3025"/>
              </w:tabs>
              <w:kinsoku w:val="0"/>
              <w:overflowPunct w:val="0"/>
              <w:autoSpaceDE w:val="0"/>
              <w:autoSpaceDN w:val="0"/>
              <w:adjustRightInd w:val="0"/>
              <w:spacing w:after="0" w:line="240" w:lineRule="auto"/>
              <w:ind w:right="103"/>
              <w:jc w:val="both"/>
              <w:rPr>
                <w:rFonts w:ascii="Arial" w:eastAsia="Times New Roman" w:hAnsi="Arial" w:cs="Arial"/>
                <w:sz w:val="20"/>
                <w:szCs w:val="20"/>
              </w:rPr>
            </w:pPr>
            <w:r w:rsidRPr="00C02A7E">
              <w:rPr>
                <w:rFonts w:ascii="Arial" w:eastAsia="Times New Roman" w:hAnsi="Arial" w:cs="Arial"/>
                <w:sz w:val="20"/>
                <w:szCs w:val="20"/>
              </w:rPr>
              <w:t>Three to six guns and crews.</w:t>
            </w:r>
          </w:p>
        </w:tc>
      </w:tr>
      <w:tr w:rsidR="00DB6A10" w:rsidRPr="00C02A7E" w14:paraId="4C20CD33" w14:textId="77777777" w:rsidTr="006E3754">
        <w:trPr>
          <w:trHeight w:val="288"/>
        </w:trPr>
        <w:tc>
          <w:tcPr>
            <w:tcW w:w="1350" w:type="dxa"/>
            <w:shd w:val="clear" w:color="auto" w:fill="auto"/>
          </w:tcPr>
          <w:p w14:paraId="4A874622" w14:textId="77777777" w:rsidR="008437AA" w:rsidRPr="00C02A7E" w:rsidRDefault="008437AA" w:rsidP="00046269">
            <w:pPr>
              <w:widowControl w:val="0"/>
              <w:kinsoku w:val="0"/>
              <w:overflowPunct w:val="0"/>
              <w:autoSpaceDE w:val="0"/>
              <w:autoSpaceDN w:val="0"/>
              <w:adjustRightInd w:val="0"/>
              <w:spacing w:after="0" w:line="240" w:lineRule="auto"/>
              <w:jc w:val="center"/>
              <w:rPr>
                <w:rFonts w:ascii="Arial" w:eastAsia="Times New Roman" w:hAnsi="Arial" w:cs="Arial"/>
                <w:sz w:val="20"/>
                <w:szCs w:val="20"/>
              </w:rPr>
            </w:pPr>
            <w:r w:rsidRPr="00C02A7E">
              <w:rPr>
                <w:rFonts w:ascii="Arial" w:eastAsia="Times New Roman" w:hAnsi="Arial" w:cs="Arial"/>
                <w:sz w:val="20"/>
                <w:szCs w:val="20"/>
              </w:rPr>
              <w:t>Inf. SAM</w:t>
            </w:r>
          </w:p>
        </w:tc>
        <w:tc>
          <w:tcPr>
            <w:tcW w:w="1350" w:type="dxa"/>
            <w:shd w:val="clear" w:color="auto" w:fill="auto"/>
          </w:tcPr>
          <w:p w14:paraId="429A5088" w14:textId="77777777" w:rsidR="008437AA" w:rsidRPr="00C02A7E" w:rsidRDefault="008437AA" w:rsidP="00046269">
            <w:pPr>
              <w:widowControl w:val="0"/>
              <w:kinsoku w:val="0"/>
              <w:overflowPunct w:val="0"/>
              <w:autoSpaceDE w:val="0"/>
              <w:autoSpaceDN w:val="0"/>
              <w:adjustRightInd w:val="0"/>
              <w:spacing w:after="0" w:line="240" w:lineRule="auto"/>
              <w:jc w:val="center"/>
              <w:rPr>
                <w:rFonts w:ascii="Arial" w:eastAsia="Times New Roman" w:hAnsi="Arial" w:cs="Arial"/>
                <w:sz w:val="20"/>
                <w:szCs w:val="20"/>
              </w:rPr>
            </w:pPr>
            <w:r w:rsidRPr="00C02A7E">
              <w:rPr>
                <w:rFonts w:ascii="Arial" w:eastAsia="Times New Roman" w:hAnsi="Arial" w:cs="Arial"/>
                <w:sz w:val="20"/>
                <w:szCs w:val="20"/>
              </w:rPr>
              <w:t>Section</w:t>
            </w:r>
          </w:p>
        </w:tc>
        <w:tc>
          <w:tcPr>
            <w:tcW w:w="7110" w:type="dxa"/>
            <w:shd w:val="clear" w:color="auto" w:fill="auto"/>
            <w:vAlign w:val="center"/>
          </w:tcPr>
          <w:p w14:paraId="35104481" w14:textId="77777777" w:rsidR="008437AA" w:rsidRPr="00C02A7E" w:rsidRDefault="008437AA" w:rsidP="006E3754">
            <w:pPr>
              <w:widowControl w:val="0"/>
              <w:kinsoku w:val="0"/>
              <w:overflowPunct w:val="0"/>
              <w:autoSpaceDE w:val="0"/>
              <w:autoSpaceDN w:val="0"/>
              <w:adjustRightInd w:val="0"/>
              <w:spacing w:after="0" w:line="240" w:lineRule="auto"/>
              <w:jc w:val="both"/>
              <w:rPr>
                <w:rFonts w:ascii="Arial" w:eastAsia="Times New Roman" w:hAnsi="Arial" w:cs="Arial"/>
                <w:sz w:val="20"/>
                <w:szCs w:val="20"/>
              </w:rPr>
            </w:pPr>
            <w:r w:rsidRPr="00C02A7E">
              <w:rPr>
                <w:rFonts w:ascii="Arial" w:eastAsia="Times New Roman" w:hAnsi="Arial" w:cs="Arial"/>
                <w:position w:val="1"/>
                <w:sz w:val="20"/>
                <w:szCs w:val="20"/>
              </w:rPr>
              <w:t>Four to eight soldiers with one or shoulder-fired SAMs.</w:t>
            </w:r>
          </w:p>
        </w:tc>
      </w:tr>
      <w:tr w:rsidR="00DB6A10" w:rsidRPr="00C02A7E" w14:paraId="24925CC0" w14:textId="77777777" w:rsidTr="006E3754">
        <w:trPr>
          <w:trHeight w:val="288"/>
        </w:trPr>
        <w:tc>
          <w:tcPr>
            <w:tcW w:w="1350" w:type="dxa"/>
            <w:shd w:val="clear" w:color="auto" w:fill="auto"/>
          </w:tcPr>
          <w:p w14:paraId="216CEA2E" w14:textId="77777777" w:rsidR="008437AA" w:rsidRPr="00C02A7E" w:rsidRDefault="008437AA" w:rsidP="00046269">
            <w:pPr>
              <w:widowControl w:val="0"/>
              <w:kinsoku w:val="0"/>
              <w:overflowPunct w:val="0"/>
              <w:autoSpaceDE w:val="0"/>
              <w:autoSpaceDN w:val="0"/>
              <w:adjustRightInd w:val="0"/>
              <w:spacing w:after="0" w:line="240" w:lineRule="auto"/>
              <w:jc w:val="center"/>
              <w:rPr>
                <w:rFonts w:ascii="Arial" w:eastAsia="Times New Roman" w:hAnsi="Arial" w:cs="Arial"/>
                <w:sz w:val="20"/>
                <w:szCs w:val="20"/>
              </w:rPr>
            </w:pPr>
            <w:r w:rsidRPr="00C02A7E">
              <w:rPr>
                <w:rFonts w:ascii="Arial" w:eastAsia="Times New Roman" w:hAnsi="Arial" w:cs="Arial"/>
                <w:sz w:val="20"/>
                <w:szCs w:val="20"/>
              </w:rPr>
              <w:t>SAM</w:t>
            </w:r>
          </w:p>
        </w:tc>
        <w:tc>
          <w:tcPr>
            <w:tcW w:w="1350" w:type="dxa"/>
            <w:shd w:val="clear" w:color="auto" w:fill="auto"/>
          </w:tcPr>
          <w:p w14:paraId="6A60B994" w14:textId="77777777" w:rsidR="008437AA" w:rsidRPr="00C02A7E" w:rsidRDefault="008437AA" w:rsidP="00046269">
            <w:pPr>
              <w:widowControl w:val="0"/>
              <w:kinsoku w:val="0"/>
              <w:overflowPunct w:val="0"/>
              <w:autoSpaceDE w:val="0"/>
              <w:autoSpaceDN w:val="0"/>
              <w:adjustRightInd w:val="0"/>
              <w:spacing w:after="0" w:line="240" w:lineRule="auto"/>
              <w:jc w:val="center"/>
              <w:rPr>
                <w:rFonts w:ascii="Arial" w:eastAsia="Times New Roman" w:hAnsi="Arial" w:cs="Arial"/>
                <w:position w:val="1"/>
                <w:sz w:val="20"/>
                <w:szCs w:val="20"/>
              </w:rPr>
            </w:pPr>
            <w:r w:rsidRPr="00C02A7E">
              <w:rPr>
                <w:rFonts w:ascii="Arial" w:eastAsia="Times New Roman" w:hAnsi="Arial" w:cs="Arial"/>
                <w:position w:val="1"/>
                <w:sz w:val="20"/>
                <w:szCs w:val="20"/>
              </w:rPr>
              <w:t>Battery</w:t>
            </w:r>
          </w:p>
        </w:tc>
        <w:tc>
          <w:tcPr>
            <w:tcW w:w="7110" w:type="dxa"/>
            <w:shd w:val="clear" w:color="auto" w:fill="auto"/>
            <w:vAlign w:val="center"/>
          </w:tcPr>
          <w:p w14:paraId="1BBC5EED" w14:textId="77777777" w:rsidR="008437AA" w:rsidRPr="00C02A7E" w:rsidRDefault="008437AA" w:rsidP="006E3754">
            <w:pPr>
              <w:widowControl w:val="0"/>
              <w:kinsoku w:val="0"/>
              <w:overflowPunct w:val="0"/>
              <w:autoSpaceDE w:val="0"/>
              <w:autoSpaceDN w:val="0"/>
              <w:adjustRightInd w:val="0"/>
              <w:spacing w:after="0" w:line="240" w:lineRule="auto"/>
              <w:jc w:val="both"/>
              <w:rPr>
                <w:rFonts w:ascii="Arial" w:eastAsia="Times New Roman" w:hAnsi="Arial" w:cs="Arial"/>
                <w:sz w:val="20"/>
                <w:szCs w:val="20"/>
              </w:rPr>
            </w:pPr>
            <w:r w:rsidRPr="00C02A7E">
              <w:rPr>
                <w:rFonts w:ascii="Arial" w:eastAsia="Times New Roman" w:hAnsi="Arial" w:cs="Arial"/>
                <w:position w:val="1"/>
                <w:sz w:val="20"/>
                <w:szCs w:val="20"/>
              </w:rPr>
              <w:t xml:space="preserve">A grouping of SAM launchers with a </w:t>
            </w:r>
            <w:r w:rsidRPr="00C02A7E">
              <w:rPr>
                <w:rFonts w:ascii="Arial" w:eastAsia="Times New Roman" w:hAnsi="Arial" w:cs="Arial"/>
                <w:sz w:val="20"/>
                <w:szCs w:val="20"/>
              </w:rPr>
              <w:t>tracking radar or optical system.</w:t>
            </w:r>
          </w:p>
        </w:tc>
      </w:tr>
      <w:tr w:rsidR="00DB6A10" w:rsidRPr="00C02A7E" w14:paraId="5A6F97A6" w14:textId="77777777" w:rsidTr="006E3754">
        <w:trPr>
          <w:trHeight w:val="269"/>
        </w:trPr>
        <w:tc>
          <w:tcPr>
            <w:tcW w:w="1350" w:type="dxa"/>
            <w:shd w:val="clear" w:color="auto" w:fill="auto"/>
          </w:tcPr>
          <w:p w14:paraId="1DFD0380" w14:textId="77777777" w:rsidR="00D12A22" w:rsidRPr="00C02A7E" w:rsidRDefault="008437AA" w:rsidP="00046269">
            <w:pPr>
              <w:widowControl w:val="0"/>
              <w:tabs>
                <w:tab w:val="left" w:pos="1434"/>
                <w:tab w:val="left" w:pos="2356"/>
                <w:tab w:val="left" w:pos="3025"/>
              </w:tabs>
              <w:kinsoku w:val="0"/>
              <w:overflowPunct w:val="0"/>
              <w:autoSpaceDE w:val="0"/>
              <w:autoSpaceDN w:val="0"/>
              <w:adjustRightInd w:val="0"/>
              <w:spacing w:after="0" w:line="240" w:lineRule="auto"/>
              <w:ind w:right="21"/>
              <w:jc w:val="center"/>
              <w:rPr>
                <w:rFonts w:ascii="Arial" w:eastAsia="Times New Roman" w:hAnsi="Arial" w:cs="Arial"/>
                <w:sz w:val="20"/>
                <w:szCs w:val="20"/>
              </w:rPr>
            </w:pPr>
            <w:proofErr w:type="spellStart"/>
            <w:r w:rsidRPr="00C02A7E">
              <w:rPr>
                <w:rFonts w:ascii="Arial" w:eastAsia="Times New Roman" w:hAnsi="Arial" w:cs="Arial"/>
                <w:sz w:val="20"/>
                <w:szCs w:val="20"/>
              </w:rPr>
              <w:t>Mob.SAM</w:t>
            </w:r>
            <w:proofErr w:type="spellEnd"/>
          </w:p>
        </w:tc>
        <w:tc>
          <w:tcPr>
            <w:tcW w:w="1350" w:type="dxa"/>
            <w:shd w:val="clear" w:color="auto" w:fill="auto"/>
          </w:tcPr>
          <w:p w14:paraId="0E7BFF7F" w14:textId="77777777" w:rsidR="00D12A22" w:rsidRPr="00C02A7E" w:rsidRDefault="008437AA" w:rsidP="00046269">
            <w:pPr>
              <w:widowControl w:val="0"/>
              <w:tabs>
                <w:tab w:val="left" w:pos="1434"/>
                <w:tab w:val="left" w:pos="2356"/>
                <w:tab w:val="left" w:pos="3025"/>
              </w:tabs>
              <w:kinsoku w:val="0"/>
              <w:overflowPunct w:val="0"/>
              <w:autoSpaceDE w:val="0"/>
              <w:autoSpaceDN w:val="0"/>
              <w:adjustRightInd w:val="0"/>
              <w:spacing w:after="0" w:line="240" w:lineRule="auto"/>
              <w:jc w:val="center"/>
              <w:rPr>
                <w:rFonts w:ascii="Arial" w:eastAsia="Times New Roman" w:hAnsi="Arial" w:cs="Arial"/>
                <w:sz w:val="20"/>
                <w:szCs w:val="20"/>
              </w:rPr>
            </w:pPr>
            <w:r w:rsidRPr="00C02A7E">
              <w:rPr>
                <w:rFonts w:ascii="Arial" w:eastAsia="Times New Roman" w:hAnsi="Arial" w:cs="Arial"/>
                <w:sz w:val="20"/>
                <w:szCs w:val="20"/>
              </w:rPr>
              <w:t>Section</w:t>
            </w:r>
          </w:p>
        </w:tc>
        <w:tc>
          <w:tcPr>
            <w:tcW w:w="7110" w:type="dxa"/>
            <w:shd w:val="clear" w:color="auto" w:fill="auto"/>
            <w:vAlign w:val="center"/>
          </w:tcPr>
          <w:p w14:paraId="4605753E" w14:textId="77777777" w:rsidR="00D12A22" w:rsidRPr="00C02A7E" w:rsidRDefault="008437AA" w:rsidP="00830B7A">
            <w:pPr>
              <w:widowControl w:val="0"/>
              <w:tabs>
                <w:tab w:val="left" w:pos="1434"/>
                <w:tab w:val="left" w:pos="2169"/>
                <w:tab w:val="left" w:pos="2356"/>
                <w:tab w:val="left" w:pos="3025"/>
              </w:tabs>
              <w:kinsoku w:val="0"/>
              <w:overflowPunct w:val="0"/>
              <w:autoSpaceDE w:val="0"/>
              <w:autoSpaceDN w:val="0"/>
              <w:adjustRightInd w:val="0"/>
              <w:spacing w:after="0" w:line="240" w:lineRule="auto"/>
              <w:ind w:right="103"/>
              <w:jc w:val="both"/>
              <w:rPr>
                <w:rFonts w:ascii="Arial" w:eastAsia="Times New Roman" w:hAnsi="Arial" w:cs="Arial"/>
                <w:sz w:val="20"/>
                <w:szCs w:val="20"/>
              </w:rPr>
            </w:pPr>
            <w:r w:rsidRPr="00C02A7E">
              <w:rPr>
                <w:rFonts w:ascii="Arial" w:eastAsia="Times New Roman" w:hAnsi="Arial" w:cs="Arial"/>
                <w:sz w:val="20"/>
                <w:szCs w:val="20"/>
              </w:rPr>
              <w:t>One o</w:t>
            </w:r>
            <w:r w:rsidR="00EA595E">
              <w:rPr>
                <w:rFonts w:ascii="Arial" w:eastAsia="Times New Roman" w:hAnsi="Arial" w:cs="Arial"/>
                <w:sz w:val="20"/>
                <w:szCs w:val="20"/>
              </w:rPr>
              <w:t>r</w:t>
            </w:r>
            <w:r w:rsidRPr="00C02A7E">
              <w:rPr>
                <w:rFonts w:ascii="Arial" w:eastAsia="Times New Roman" w:hAnsi="Arial" w:cs="Arial"/>
                <w:sz w:val="20"/>
                <w:szCs w:val="20"/>
              </w:rPr>
              <w:t xml:space="preserve"> two vehicle-mounted SAMs.</w:t>
            </w:r>
          </w:p>
        </w:tc>
      </w:tr>
      <w:tr w:rsidR="00DB6A10" w:rsidRPr="00C02A7E" w14:paraId="3628C619" w14:textId="77777777" w:rsidTr="006E3754">
        <w:trPr>
          <w:trHeight w:val="288"/>
        </w:trPr>
        <w:tc>
          <w:tcPr>
            <w:tcW w:w="1350" w:type="dxa"/>
            <w:shd w:val="clear" w:color="auto" w:fill="auto"/>
          </w:tcPr>
          <w:p w14:paraId="0619AA21" w14:textId="77777777" w:rsidR="00D12A22" w:rsidRPr="00C02A7E" w:rsidRDefault="008437AA" w:rsidP="00046269">
            <w:pPr>
              <w:widowControl w:val="0"/>
              <w:tabs>
                <w:tab w:val="left" w:pos="1434"/>
                <w:tab w:val="left" w:pos="2356"/>
                <w:tab w:val="left" w:pos="3025"/>
              </w:tabs>
              <w:kinsoku w:val="0"/>
              <w:overflowPunct w:val="0"/>
              <w:autoSpaceDE w:val="0"/>
              <w:autoSpaceDN w:val="0"/>
              <w:adjustRightInd w:val="0"/>
              <w:spacing w:after="0" w:line="240" w:lineRule="auto"/>
              <w:ind w:right="21"/>
              <w:jc w:val="center"/>
              <w:rPr>
                <w:rFonts w:ascii="Arial" w:eastAsia="Times New Roman" w:hAnsi="Arial" w:cs="Arial"/>
                <w:sz w:val="20"/>
                <w:szCs w:val="20"/>
              </w:rPr>
            </w:pPr>
            <w:r w:rsidRPr="00C02A7E">
              <w:rPr>
                <w:rFonts w:ascii="Arial" w:eastAsia="Times New Roman" w:hAnsi="Arial" w:cs="Arial"/>
                <w:sz w:val="20"/>
                <w:szCs w:val="20"/>
              </w:rPr>
              <w:t>FAC</w:t>
            </w:r>
          </w:p>
        </w:tc>
        <w:tc>
          <w:tcPr>
            <w:tcW w:w="1350" w:type="dxa"/>
            <w:shd w:val="clear" w:color="auto" w:fill="auto"/>
          </w:tcPr>
          <w:p w14:paraId="21A059E7" w14:textId="77777777" w:rsidR="00D12A22" w:rsidRPr="00C02A7E" w:rsidRDefault="008437AA" w:rsidP="006E3754">
            <w:pPr>
              <w:widowControl w:val="0"/>
              <w:tabs>
                <w:tab w:val="left" w:pos="1434"/>
                <w:tab w:val="left" w:pos="2356"/>
                <w:tab w:val="left" w:pos="3025"/>
              </w:tabs>
              <w:kinsoku w:val="0"/>
              <w:overflowPunct w:val="0"/>
              <w:autoSpaceDE w:val="0"/>
              <w:autoSpaceDN w:val="0"/>
              <w:adjustRightInd w:val="0"/>
              <w:spacing w:after="0" w:line="240" w:lineRule="auto"/>
              <w:jc w:val="center"/>
              <w:rPr>
                <w:rFonts w:ascii="Arial" w:eastAsia="Times New Roman" w:hAnsi="Arial" w:cs="Arial"/>
                <w:sz w:val="20"/>
                <w:szCs w:val="20"/>
              </w:rPr>
            </w:pPr>
            <w:r w:rsidRPr="00C02A7E">
              <w:rPr>
                <w:rFonts w:ascii="Arial" w:eastAsia="Times New Roman" w:hAnsi="Arial" w:cs="Arial"/>
                <w:sz w:val="20"/>
                <w:szCs w:val="20"/>
              </w:rPr>
              <w:t>Section</w:t>
            </w:r>
          </w:p>
        </w:tc>
        <w:tc>
          <w:tcPr>
            <w:tcW w:w="7110" w:type="dxa"/>
            <w:shd w:val="clear" w:color="auto" w:fill="auto"/>
            <w:vAlign w:val="center"/>
          </w:tcPr>
          <w:p w14:paraId="1FA5C950" w14:textId="77777777" w:rsidR="00D12A22" w:rsidRPr="00C02A7E" w:rsidRDefault="008437AA" w:rsidP="00830B7A">
            <w:pPr>
              <w:widowControl w:val="0"/>
              <w:tabs>
                <w:tab w:val="left" w:pos="1434"/>
                <w:tab w:val="left" w:pos="2169"/>
                <w:tab w:val="left" w:pos="2356"/>
                <w:tab w:val="left" w:pos="3025"/>
              </w:tabs>
              <w:kinsoku w:val="0"/>
              <w:overflowPunct w:val="0"/>
              <w:autoSpaceDE w:val="0"/>
              <w:autoSpaceDN w:val="0"/>
              <w:adjustRightInd w:val="0"/>
              <w:spacing w:after="0" w:line="240" w:lineRule="auto"/>
              <w:ind w:right="103"/>
              <w:jc w:val="both"/>
              <w:rPr>
                <w:rFonts w:ascii="Arial" w:eastAsia="Times New Roman" w:hAnsi="Arial" w:cs="Arial"/>
                <w:sz w:val="20"/>
                <w:szCs w:val="20"/>
              </w:rPr>
            </w:pPr>
            <w:r w:rsidRPr="00C02A7E">
              <w:rPr>
                <w:rFonts w:ascii="Arial" w:eastAsia="Times New Roman" w:hAnsi="Arial" w:cs="Arial"/>
                <w:sz w:val="20"/>
                <w:szCs w:val="20"/>
              </w:rPr>
              <w:t>A forward air control team with two vehicles and radios.</w:t>
            </w:r>
          </w:p>
        </w:tc>
      </w:tr>
      <w:tr w:rsidR="00DB6A10" w:rsidRPr="00C02A7E" w14:paraId="57B4F6E9" w14:textId="77777777" w:rsidTr="006E3754">
        <w:trPr>
          <w:trHeight w:val="288"/>
        </w:trPr>
        <w:tc>
          <w:tcPr>
            <w:tcW w:w="1350" w:type="dxa"/>
            <w:shd w:val="clear" w:color="auto" w:fill="auto"/>
          </w:tcPr>
          <w:p w14:paraId="55448439" w14:textId="77777777" w:rsidR="00884103" w:rsidRPr="00C02A7E" w:rsidRDefault="00884103" w:rsidP="00046269">
            <w:pPr>
              <w:widowControl w:val="0"/>
              <w:tabs>
                <w:tab w:val="left" w:pos="1434"/>
                <w:tab w:val="left" w:pos="2356"/>
                <w:tab w:val="left" w:pos="3025"/>
              </w:tabs>
              <w:kinsoku w:val="0"/>
              <w:overflowPunct w:val="0"/>
              <w:autoSpaceDE w:val="0"/>
              <w:autoSpaceDN w:val="0"/>
              <w:adjustRightInd w:val="0"/>
              <w:spacing w:after="0" w:line="240" w:lineRule="auto"/>
              <w:ind w:right="21"/>
              <w:jc w:val="center"/>
              <w:rPr>
                <w:rFonts w:ascii="Arial" w:eastAsia="Times New Roman" w:hAnsi="Arial" w:cs="Arial"/>
                <w:sz w:val="20"/>
                <w:szCs w:val="20"/>
              </w:rPr>
            </w:pPr>
            <w:r w:rsidRPr="00C02A7E">
              <w:rPr>
                <w:rFonts w:ascii="Arial" w:eastAsia="Times New Roman" w:hAnsi="Arial" w:cs="Arial"/>
                <w:sz w:val="20"/>
                <w:szCs w:val="20"/>
              </w:rPr>
              <w:t>AAA</w:t>
            </w:r>
          </w:p>
        </w:tc>
        <w:tc>
          <w:tcPr>
            <w:tcW w:w="1350" w:type="dxa"/>
            <w:shd w:val="clear" w:color="auto" w:fill="auto"/>
          </w:tcPr>
          <w:p w14:paraId="40916210" w14:textId="77777777" w:rsidR="00884103" w:rsidRPr="00C02A7E" w:rsidRDefault="00884103" w:rsidP="006E3754">
            <w:pPr>
              <w:widowControl w:val="0"/>
              <w:tabs>
                <w:tab w:val="left" w:pos="1434"/>
                <w:tab w:val="left" w:pos="2356"/>
                <w:tab w:val="left" w:pos="3025"/>
              </w:tabs>
              <w:kinsoku w:val="0"/>
              <w:overflowPunct w:val="0"/>
              <w:autoSpaceDE w:val="0"/>
              <w:autoSpaceDN w:val="0"/>
              <w:adjustRightInd w:val="0"/>
              <w:spacing w:after="0" w:line="240" w:lineRule="auto"/>
              <w:jc w:val="center"/>
              <w:rPr>
                <w:rFonts w:ascii="Arial" w:eastAsia="Times New Roman" w:hAnsi="Arial" w:cs="Arial"/>
                <w:sz w:val="20"/>
                <w:szCs w:val="20"/>
              </w:rPr>
            </w:pPr>
            <w:r w:rsidRPr="00C02A7E">
              <w:rPr>
                <w:rFonts w:ascii="Arial" w:eastAsia="Times New Roman" w:hAnsi="Arial" w:cs="Arial"/>
                <w:sz w:val="20"/>
                <w:szCs w:val="20"/>
              </w:rPr>
              <w:t>Battery</w:t>
            </w:r>
          </w:p>
        </w:tc>
        <w:tc>
          <w:tcPr>
            <w:tcW w:w="7110" w:type="dxa"/>
            <w:shd w:val="clear" w:color="auto" w:fill="auto"/>
            <w:vAlign w:val="center"/>
          </w:tcPr>
          <w:p w14:paraId="246BD41C" w14:textId="77777777" w:rsidR="00884103" w:rsidRPr="00C02A7E" w:rsidRDefault="00884103" w:rsidP="00830B7A">
            <w:pPr>
              <w:widowControl w:val="0"/>
              <w:tabs>
                <w:tab w:val="left" w:pos="1434"/>
                <w:tab w:val="left" w:pos="2169"/>
                <w:tab w:val="left" w:pos="2356"/>
                <w:tab w:val="left" w:pos="3025"/>
              </w:tabs>
              <w:kinsoku w:val="0"/>
              <w:overflowPunct w:val="0"/>
              <w:autoSpaceDE w:val="0"/>
              <w:autoSpaceDN w:val="0"/>
              <w:adjustRightInd w:val="0"/>
              <w:spacing w:after="0" w:line="240" w:lineRule="auto"/>
              <w:ind w:right="103"/>
              <w:jc w:val="both"/>
              <w:rPr>
                <w:rFonts w:ascii="Arial" w:eastAsia="Times New Roman" w:hAnsi="Arial" w:cs="Arial"/>
                <w:sz w:val="20"/>
                <w:szCs w:val="20"/>
              </w:rPr>
            </w:pPr>
            <w:r w:rsidRPr="00C02A7E">
              <w:rPr>
                <w:rFonts w:ascii="Arial" w:eastAsia="Times New Roman" w:hAnsi="Arial" w:cs="Arial"/>
                <w:sz w:val="20"/>
                <w:szCs w:val="20"/>
              </w:rPr>
              <w:t>Three to six antiaircraft guns.</w:t>
            </w:r>
          </w:p>
        </w:tc>
      </w:tr>
      <w:tr w:rsidR="00DB6A10" w:rsidRPr="00C02A7E" w14:paraId="31FDC189" w14:textId="77777777" w:rsidTr="006E3754">
        <w:trPr>
          <w:trHeight w:val="288"/>
        </w:trPr>
        <w:tc>
          <w:tcPr>
            <w:tcW w:w="1350" w:type="dxa"/>
            <w:shd w:val="clear" w:color="auto" w:fill="auto"/>
          </w:tcPr>
          <w:p w14:paraId="54712016" w14:textId="77777777" w:rsidR="00884103" w:rsidRPr="00C02A7E" w:rsidRDefault="00884103" w:rsidP="001B2C84">
            <w:pPr>
              <w:widowControl w:val="0"/>
              <w:tabs>
                <w:tab w:val="left" w:pos="1434"/>
                <w:tab w:val="left" w:pos="2356"/>
                <w:tab w:val="left" w:pos="3025"/>
              </w:tabs>
              <w:kinsoku w:val="0"/>
              <w:overflowPunct w:val="0"/>
              <w:autoSpaceDE w:val="0"/>
              <w:autoSpaceDN w:val="0"/>
              <w:adjustRightInd w:val="0"/>
              <w:spacing w:after="0" w:line="240" w:lineRule="auto"/>
              <w:ind w:right="21"/>
              <w:jc w:val="both"/>
              <w:rPr>
                <w:rFonts w:ascii="Arial" w:eastAsia="Times New Roman" w:hAnsi="Arial" w:cs="Arial"/>
                <w:sz w:val="20"/>
                <w:szCs w:val="20"/>
              </w:rPr>
            </w:pPr>
            <w:r w:rsidRPr="00C02A7E">
              <w:rPr>
                <w:rFonts w:ascii="Arial" w:eastAsia="Times New Roman" w:hAnsi="Arial" w:cs="Arial"/>
                <w:sz w:val="20"/>
                <w:szCs w:val="20"/>
              </w:rPr>
              <w:t>Mob. AAA</w:t>
            </w:r>
          </w:p>
        </w:tc>
        <w:tc>
          <w:tcPr>
            <w:tcW w:w="1350" w:type="dxa"/>
            <w:shd w:val="clear" w:color="auto" w:fill="auto"/>
          </w:tcPr>
          <w:p w14:paraId="12E8C4DC" w14:textId="77777777" w:rsidR="00884103" w:rsidRPr="00C02A7E" w:rsidRDefault="00884103" w:rsidP="001B2C84">
            <w:pPr>
              <w:widowControl w:val="0"/>
              <w:tabs>
                <w:tab w:val="left" w:pos="1434"/>
                <w:tab w:val="left" w:pos="2356"/>
                <w:tab w:val="left" w:pos="3025"/>
              </w:tabs>
              <w:kinsoku w:val="0"/>
              <w:overflowPunct w:val="0"/>
              <w:autoSpaceDE w:val="0"/>
              <w:autoSpaceDN w:val="0"/>
              <w:adjustRightInd w:val="0"/>
              <w:spacing w:after="0" w:line="240" w:lineRule="auto"/>
              <w:jc w:val="both"/>
              <w:rPr>
                <w:rFonts w:ascii="Arial" w:eastAsia="Times New Roman" w:hAnsi="Arial" w:cs="Arial"/>
                <w:sz w:val="20"/>
                <w:szCs w:val="20"/>
              </w:rPr>
            </w:pPr>
            <w:r w:rsidRPr="00C02A7E">
              <w:rPr>
                <w:rFonts w:ascii="Arial" w:eastAsia="Times New Roman" w:hAnsi="Arial" w:cs="Arial"/>
                <w:sz w:val="20"/>
                <w:szCs w:val="20"/>
              </w:rPr>
              <w:t>Section</w:t>
            </w:r>
          </w:p>
        </w:tc>
        <w:tc>
          <w:tcPr>
            <w:tcW w:w="7110" w:type="dxa"/>
            <w:shd w:val="clear" w:color="auto" w:fill="auto"/>
          </w:tcPr>
          <w:p w14:paraId="06D4EFBC" w14:textId="77777777" w:rsidR="00884103" w:rsidRPr="00C02A7E" w:rsidRDefault="00884103" w:rsidP="00830B7A">
            <w:pPr>
              <w:widowControl w:val="0"/>
              <w:tabs>
                <w:tab w:val="left" w:pos="1434"/>
                <w:tab w:val="left" w:pos="2169"/>
                <w:tab w:val="left" w:pos="2356"/>
                <w:tab w:val="left" w:pos="3025"/>
              </w:tabs>
              <w:kinsoku w:val="0"/>
              <w:overflowPunct w:val="0"/>
              <w:autoSpaceDE w:val="0"/>
              <w:autoSpaceDN w:val="0"/>
              <w:adjustRightInd w:val="0"/>
              <w:spacing w:after="0" w:line="240" w:lineRule="auto"/>
              <w:ind w:right="103"/>
              <w:jc w:val="both"/>
              <w:rPr>
                <w:rFonts w:ascii="Arial" w:eastAsia="Times New Roman" w:hAnsi="Arial" w:cs="Arial"/>
                <w:sz w:val="20"/>
                <w:szCs w:val="20"/>
              </w:rPr>
            </w:pPr>
            <w:r w:rsidRPr="00C02A7E">
              <w:rPr>
                <w:rFonts w:ascii="Arial" w:eastAsia="Times New Roman" w:hAnsi="Arial" w:cs="Arial"/>
                <w:sz w:val="20"/>
                <w:szCs w:val="20"/>
              </w:rPr>
              <w:t>Two AAA guns mounted on vehicles</w:t>
            </w:r>
          </w:p>
        </w:tc>
      </w:tr>
      <w:tr w:rsidR="00DB6A10" w:rsidRPr="00C02A7E" w14:paraId="68EC67DA" w14:textId="77777777" w:rsidTr="00830B7A">
        <w:trPr>
          <w:trHeight w:val="207"/>
        </w:trPr>
        <w:tc>
          <w:tcPr>
            <w:tcW w:w="1350" w:type="dxa"/>
            <w:shd w:val="clear" w:color="auto" w:fill="auto"/>
          </w:tcPr>
          <w:p w14:paraId="6EF66E1F" w14:textId="77777777" w:rsidR="00884103" w:rsidRPr="00C02A7E" w:rsidRDefault="00884103" w:rsidP="001B2C84">
            <w:pPr>
              <w:widowControl w:val="0"/>
              <w:tabs>
                <w:tab w:val="left" w:pos="1434"/>
                <w:tab w:val="left" w:pos="2356"/>
                <w:tab w:val="left" w:pos="3025"/>
              </w:tabs>
              <w:kinsoku w:val="0"/>
              <w:overflowPunct w:val="0"/>
              <w:autoSpaceDE w:val="0"/>
              <w:autoSpaceDN w:val="0"/>
              <w:adjustRightInd w:val="0"/>
              <w:spacing w:after="0" w:line="240" w:lineRule="auto"/>
              <w:ind w:right="21"/>
              <w:jc w:val="center"/>
              <w:rPr>
                <w:rFonts w:ascii="Arial" w:eastAsia="Times New Roman" w:hAnsi="Arial" w:cs="Arial"/>
                <w:sz w:val="20"/>
                <w:szCs w:val="20"/>
              </w:rPr>
            </w:pPr>
            <w:r w:rsidRPr="00C02A7E">
              <w:rPr>
                <w:rFonts w:ascii="Arial" w:eastAsia="Times New Roman" w:hAnsi="Arial" w:cs="Arial"/>
                <w:sz w:val="20"/>
                <w:szCs w:val="20"/>
              </w:rPr>
              <w:t>Transport</w:t>
            </w:r>
          </w:p>
        </w:tc>
        <w:tc>
          <w:tcPr>
            <w:tcW w:w="1350" w:type="dxa"/>
            <w:shd w:val="clear" w:color="auto" w:fill="auto"/>
          </w:tcPr>
          <w:p w14:paraId="7EEB94CB" w14:textId="77777777" w:rsidR="00884103" w:rsidRPr="00C02A7E" w:rsidRDefault="00884103" w:rsidP="001B2C84">
            <w:pPr>
              <w:widowControl w:val="0"/>
              <w:tabs>
                <w:tab w:val="left" w:pos="1434"/>
                <w:tab w:val="left" w:pos="2356"/>
                <w:tab w:val="left" w:pos="3025"/>
              </w:tabs>
              <w:kinsoku w:val="0"/>
              <w:overflowPunct w:val="0"/>
              <w:autoSpaceDE w:val="0"/>
              <w:autoSpaceDN w:val="0"/>
              <w:adjustRightInd w:val="0"/>
              <w:spacing w:after="0" w:line="240" w:lineRule="auto"/>
              <w:jc w:val="both"/>
              <w:rPr>
                <w:rFonts w:ascii="Arial" w:eastAsia="Times New Roman" w:hAnsi="Arial" w:cs="Arial"/>
                <w:sz w:val="20"/>
                <w:szCs w:val="20"/>
              </w:rPr>
            </w:pPr>
            <w:r w:rsidRPr="00C02A7E">
              <w:rPr>
                <w:rFonts w:ascii="Arial" w:eastAsia="Times New Roman" w:hAnsi="Arial" w:cs="Arial"/>
                <w:sz w:val="20"/>
                <w:szCs w:val="20"/>
              </w:rPr>
              <w:t>Platoon</w:t>
            </w:r>
          </w:p>
        </w:tc>
        <w:tc>
          <w:tcPr>
            <w:tcW w:w="7110" w:type="dxa"/>
            <w:shd w:val="clear" w:color="auto" w:fill="auto"/>
          </w:tcPr>
          <w:p w14:paraId="2EB82190" w14:textId="49FFE505" w:rsidR="001B2C84" w:rsidRPr="00C02A7E" w:rsidRDefault="00884103" w:rsidP="00830B7A">
            <w:pPr>
              <w:widowControl w:val="0"/>
              <w:tabs>
                <w:tab w:val="left" w:pos="1434"/>
                <w:tab w:val="left" w:pos="2169"/>
                <w:tab w:val="left" w:pos="2356"/>
                <w:tab w:val="left" w:pos="3025"/>
              </w:tabs>
              <w:kinsoku w:val="0"/>
              <w:overflowPunct w:val="0"/>
              <w:autoSpaceDE w:val="0"/>
              <w:autoSpaceDN w:val="0"/>
              <w:adjustRightInd w:val="0"/>
              <w:spacing w:after="0" w:line="240" w:lineRule="auto"/>
              <w:ind w:right="103"/>
              <w:jc w:val="both"/>
              <w:rPr>
                <w:rFonts w:ascii="Arial" w:eastAsia="Times New Roman" w:hAnsi="Arial" w:cs="Arial"/>
                <w:sz w:val="20"/>
                <w:szCs w:val="20"/>
              </w:rPr>
            </w:pPr>
            <w:r w:rsidRPr="00C02A7E">
              <w:rPr>
                <w:rFonts w:ascii="Arial" w:eastAsia="Times New Roman" w:hAnsi="Arial" w:cs="Arial"/>
                <w:sz w:val="20"/>
                <w:szCs w:val="20"/>
              </w:rPr>
              <w:t>Four to six Trucks.</w:t>
            </w:r>
          </w:p>
        </w:tc>
      </w:tr>
      <w:tr w:rsidR="00DB6A10" w:rsidRPr="00C02A7E" w14:paraId="652F764D" w14:textId="77777777" w:rsidTr="006E3754">
        <w:trPr>
          <w:trHeight w:val="288"/>
        </w:trPr>
        <w:tc>
          <w:tcPr>
            <w:tcW w:w="1350" w:type="dxa"/>
            <w:shd w:val="clear" w:color="auto" w:fill="auto"/>
          </w:tcPr>
          <w:p w14:paraId="50590E88" w14:textId="7BCCCF0C" w:rsidR="00884103" w:rsidRPr="00C02A7E" w:rsidRDefault="00884103" w:rsidP="001B2C84">
            <w:pPr>
              <w:widowControl w:val="0"/>
              <w:tabs>
                <w:tab w:val="left" w:pos="1434"/>
                <w:tab w:val="left" w:pos="2356"/>
                <w:tab w:val="left" w:pos="3025"/>
              </w:tabs>
              <w:kinsoku w:val="0"/>
              <w:overflowPunct w:val="0"/>
              <w:autoSpaceDE w:val="0"/>
              <w:autoSpaceDN w:val="0"/>
              <w:adjustRightInd w:val="0"/>
              <w:spacing w:after="0" w:line="240" w:lineRule="auto"/>
              <w:ind w:right="21"/>
              <w:jc w:val="center"/>
              <w:rPr>
                <w:rFonts w:ascii="Arial" w:eastAsia="Times New Roman" w:hAnsi="Arial" w:cs="Arial"/>
                <w:sz w:val="20"/>
                <w:szCs w:val="20"/>
              </w:rPr>
            </w:pPr>
            <w:r w:rsidRPr="00C02A7E">
              <w:rPr>
                <w:rFonts w:ascii="Arial" w:eastAsia="Times New Roman" w:hAnsi="Arial" w:cs="Arial"/>
                <w:sz w:val="20"/>
                <w:szCs w:val="20"/>
              </w:rPr>
              <w:t>Radar</w:t>
            </w:r>
          </w:p>
        </w:tc>
        <w:tc>
          <w:tcPr>
            <w:tcW w:w="1350" w:type="dxa"/>
            <w:shd w:val="clear" w:color="auto" w:fill="auto"/>
          </w:tcPr>
          <w:p w14:paraId="038F464F" w14:textId="77777777" w:rsidR="00884103" w:rsidRPr="00C02A7E" w:rsidRDefault="00884103" w:rsidP="00830B7A">
            <w:pPr>
              <w:widowControl w:val="0"/>
              <w:tabs>
                <w:tab w:val="left" w:pos="1434"/>
                <w:tab w:val="left" w:pos="2356"/>
                <w:tab w:val="left" w:pos="3025"/>
              </w:tabs>
              <w:kinsoku w:val="0"/>
              <w:overflowPunct w:val="0"/>
              <w:autoSpaceDE w:val="0"/>
              <w:autoSpaceDN w:val="0"/>
              <w:adjustRightInd w:val="0"/>
              <w:spacing w:after="0" w:line="240" w:lineRule="auto"/>
              <w:rPr>
                <w:rFonts w:ascii="Arial" w:eastAsia="Times New Roman" w:hAnsi="Arial" w:cs="Arial"/>
                <w:sz w:val="20"/>
                <w:szCs w:val="20"/>
              </w:rPr>
            </w:pPr>
            <w:r w:rsidRPr="00C02A7E">
              <w:rPr>
                <w:rFonts w:ascii="Arial" w:eastAsia="Times New Roman" w:hAnsi="Arial" w:cs="Arial"/>
                <w:sz w:val="20"/>
                <w:szCs w:val="20"/>
              </w:rPr>
              <w:t>Platoon</w:t>
            </w:r>
          </w:p>
        </w:tc>
        <w:tc>
          <w:tcPr>
            <w:tcW w:w="7110" w:type="dxa"/>
            <w:shd w:val="clear" w:color="auto" w:fill="auto"/>
          </w:tcPr>
          <w:p w14:paraId="2A890271" w14:textId="298F4A4A" w:rsidR="00884103" w:rsidRPr="00C02A7E" w:rsidRDefault="00884103" w:rsidP="00830B7A">
            <w:pPr>
              <w:widowControl w:val="0"/>
              <w:tabs>
                <w:tab w:val="left" w:pos="1434"/>
                <w:tab w:val="left" w:pos="2169"/>
                <w:tab w:val="left" w:pos="2356"/>
                <w:tab w:val="left" w:pos="3025"/>
              </w:tabs>
              <w:kinsoku w:val="0"/>
              <w:overflowPunct w:val="0"/>
              <w:autoSpaceDE w:val="0"/>
              <w:autoSpaceDN w:val="0"/>
              <w:adjustRightInd w:val="0"/>
              <w:spacing w:after="0" w:line="240" w:lineRule="auto"/>
              <w:ind w:right="103"/>
              <w:jc w:val="both"/>
              <w:rPr>
                <w:rFonts w:ascii="Arial" w:eastAsia="Times New Roman" w:hAnsi="Arial" w:cs="Arial"/>
                <w:sz w:val="20"/>
                <w:szCs w:val="20"/>
              </w:rPr>
            </w:pPr>
            <w:r w:rsidRPr="00C02A7E">
              <w:rPr>
                <w:rFonts w:ascii="Arial" w:eastAsia="Times New Roman" w:hAnsi="Arial" w:cs="Arial"/>
                <w:sz w:val="20"/>
                <w:szCs w:val="20"/>
              </w:rPr>
              <w:t>One or more radars pro</w:t>
            </w:r>
            <w:r w:rsidR="00B51627">
              <w:rPr>
                <w:rFonts w:ascii="Arial" w:eastAsia="Times New Roman" w:hAnsi="Arial" w:cs="Arial"/>
                <w:sz w:val="20"/>
                <w:szCs w:val="20"/>
              </w:rPr>
              <w:t>-</w:t>
            </w:r>
            <w:r w:rsidRPr="00C02A7E">
              <w:rPr>
                <w:rFonts w:ascii="Arial" w:eastAsia="Times New Roman" w:hAnsi="Arial" w:cs="Arial"/>
                <w:sz w:val="20"/>
                <w:szCs w:val="20"/>
              </w:rPr>
              <w:t>viding early warning (</w:t>
            </w:r>
            <w:proofErr w:type="spellStart"/>
            <w:r w:rsidRPr="00C02A7E">
              <w:rPr>
                <w:rFonts w:ascii="Arial" w:eastAsia="Times New Roman" w:hAnsi="Arial" w:cs="Arial"/>
                <w:sz w:val="20"/>
                <w:szCs w:val="20"/>
              </w:rPr>
              <w:t>EWR</w:t>
            </w:r>
            <w:proofErr w:type="spellEnd"/>
            <w:r w:rsidRPr="00C02A7E">
              <w:rPr>
                <w:rFonts w:ascii="Arial" w:eastAsia="Times New Roman" w:hAnsi="Arial" w:cs="Arial"/>
                <w:sz w:val="20"/>
                <w:szCs w:val="20"/>
              </w:rPr>
              <w:t>), fire control (</w:t>
            </w:r>
            <w:proofErr w:type="spellStart"/>
            <w:r w:rsidRPr="00C02A7E">
              <w:rPr>
                <w:rFonts w:ascii="Arial" w:eastAsia="Times New Roman" w:hAnsi="Arial" w:cs="Arial"/>
                <w:sz w:val="20"/>
                <w:szCs w:val="20"/>
              </w:rPr>
              <w:t>FCR</w:t>
            </w:r>
            <w:proofErr w:type="spellEnd"/>
            <w:r w:rsidRPr="00C02A7E">
              <w:rPr>
                <w:rFonts w:ascii="Arial" w:eastAsia="Times New Roman" w:hAnsi="Arial" w:cs="Arial"/>
                <w:sz w:val="20"/>
                <w:szCs w:val="20"/>
              </w:rPr>
              <w:t>), or target tracking (</w:t>
            </w:r>
            <w:proofErr w:type="spellStart"/>
            <w:r w:rsidRPr="00C02A7E">
              <w:rPr>
                <w:rFonts w:ascii="Arial" w:eastAsia="Times New Roman" w:hAnsi="Arial" w:cs="Arial"/>
                <w:sz w:val="20"/>
                <w:szCs w:val="20"/>
              </w:rPr>
              <w:t>TTR</w:t>
            </w:r>
            <w:proofErr w:type="spellEnd"/>
            <w:r w:rsidRPr="00C02A7E">
              <w:rPr>
                <w:rFonts w:ascii="Arial" w:eastAsia="Times New Roman" w:hAnsi="Arial" w:cs="Arial"/>
                <w:sz w:val="20"/>
                <w:szCs w:val="20"/>
              </w:rPr>
              <w:t>) functions</w:t>
            </w:r>
          </w:p>
        </w:tc>
      </w:tr>
      <w:tr w:rsidR="00DB6A10" w:rsidRPr="00C02A7E" w14:paraId="2EBA90D9" w14:textId="77777777" w:rsidTr="006E3754">
        <w:trPr>
          <w:trHeight w:val="288"/>
        </w:trPr>
        <w:tc>
          <w:tcPr>
            <w:tcW w:w="1350" w:type="dxa"/>
            <w:shd w:val="clear" w:color="auto" w:fill="auto"/>
          </w:tcPr>
          <w:p w14:paraId="68DA4C39" w14:textId="77777777" w:rsidR="00884103" w:rsidRPr="00C02A7E" w:rsidRDefault="00884103" w:rsidP="00D047AB">
            <w:pPr>
              <w:widowControl w:val="0"/>
              <w:tabs>
                <w:tab w:val="left" w:pos="1434"/>
                <w:tab w:val="left" w:pos="2356"/>
                <w:tab w:val="left" w:pos="3025"/>
              </w:tabs>
              <w:kinsoku w:val="0"/>
              <w:overflowPunct w:val="0"/>
              <w:autoSpaceDE w:val="0"/>
              <w:autoSpaceDN w:val="0"/>
              <w:adjustRightInd w:val="0"/>
              <w:spacing w:after="0" w:line="240" w:lineRule="auto"/>
              <w:ind w:right="21"/>
              <w:jc w:val="center"/>
              <w:rPr>
                <w:rFonts w:ascii="Arial" w:eastAsia="Times New Roman" w:hAnsi="Arial" w:cs="Arial"/>
                <w:sz w:val="20"/>
                <w:szCs w:val="20"/>
              </w:rPr>
            </w:pPr>
            <w:r w:rsidRPr="00C02A7E">
              <w:rPr>
                <w:rFonts w:ascii="Arial" w:eastAsia="Times New Roman" w:hAnsi="Arial" w:cs="Arial"/>
                <w:sz w:val="20"/>
                <w:szCs w:val="20"/>
              </w:rPr>
              <w:t>CCU</w:t>
            </w:r>
          </w:p>
        </w:tc>
        <w:tc>
          <w:tcPr>
            <w:tcW w:w="1350" w:type="dxa"/>
            <w:shd w:val="clear" w:color="auto" w:fill="auto"/>
          </w:tcPr>
          <w:p w14:paraId="19AB2843" w14:textId="77777777" w:rsidR="00884103" w:rsidRPr="00C02A7E" w:rsidRDefault="00884103" w:rsidP="006E3754">
            <w:pPr>
              <w:widowControl w:val="0"/>
              <w:tabs>
                <w:tab w:val="left" w:pos="1434"/>
                <w:tab w:val="left" w:pos="2356"/>
                <w:tab w:val="left" w:pos="3025"/>
              </w:tabs>
              <w:kinsoku w:val="0"/>
              <w:overflowPunct w:val="0"/>
              <w:autoSpaceDE w:val="0"/>
              <w:autoSpaceDN w:val="0"/>
              <w:adjustRightInd w:val="0"/>
              <w:spacing w:after="0" w:line="240" w:lineRule="auto"/>
              <w:ind w:right="162"/>
              <w:jc w:val="center"/>
              <w:rPr>
                <w:rFonts w:ascii="Arial" w:eastAsia="Times New Roman" w:hAnsi="Arial" w:cs="Arial"/>
                <w:sz w:val="20"/>
                <w:szCs w:val="20"/>
              </w:rPr>
            </w:pPr>
            <w:r w:rsidRPr="00C02A7E">
              <w:rPr>
                <w:rFonts w:ascii="Arial" w:eastAsia="Times New Roman" w:hAnsi="Arial" w:cs="Arial"/>
                <w:sz w:val="20"/>
                <w:szCs w:val="20"/>
              </w:rPr>
              <w:t>HQ</w:t>
            </w:r>
          </w:p>
        </w:tc>
        <w:tc>
          <w:tcPr>
            <w:tcW w:w="7110" w:type="dxa"/>
            <w:shd w:val="clear" w:color="auto" w:fill="auto"/>
          </w:tcPr>
          <w:p w14:paraId="563447FD" w14:textId="77777777" w:rsidR="00884103" w:rsidRPr="00C02A7E" w:rsidRDefault="00884103" w:rsidP="00830B7A">
            <w:pPr>
              <w:widowControl w:val="0"/>
              <w:tabs>
                <w:tab w:val="left" w:pos="1434"/>
                <w:tab w:val="left" w:pos="2169"/>
                <w:tab w:val="left" w:pos="2356"/>
                <w:tab w:val="left" w:pos="3025"/>
              </w:tabs>
              <w:kinsoku w:val="0"/>
              <w:overflowPunct w:val="0"/>
              <w:autoSpaceDE w:val="0"/>
              <w:autoSpaceDN w:val="0"/>
              <w:adjustRightInd w:val="0"/>
              <w:spacing w:after="0" w:line="240" w:lineRule="auto"/>
              <w:ind w:right="103"/>
              <w:jc w:val="both"/>
              <w:rPr>
                <w:rFonts w:ascii="Arial" w:eastAsia="Times New Roman" w:hAnsi="Arial" w:cs="Arial"/>
                <w:sz w:val="20"/>
                <w:szCs w:val="20"/>
              </w:rPr>
            </w:pPr>
            <w:r w:rsidRPr="00C02A7E">
              <w:rPr>
                <w:rFonts w:ascii="Arial" w:eastAsia="Times New Roman" w:hAnsi="Arial" w:cs="Arial"/>
                <w:sz w:val="20"/>
                <w:szCs w:val="20"/>
              </w:rPr>
              <w:t>A Command and Control Unit that coordinates air defense activities</w:t>
            </w:r>
          </w:p>
        </w:tc>
      </w:tr>
      <w:tr w:rsidR="00DB6A10" w:rsidRPr="00C02A7E" w14:paraId="47A9A7C8" w14:textId="77777777" w:rsidTr="006E3754">
        <w:trPr>
          <w:trHeight w:val="288"/>
        </w:trPr>
        <w:tc>
          <w:tcPr>
            <w:tcW w:w="1350" w:type="dxa"/>
            <w:shd w:val="clear" w:color="auto" w:fill="auto"/>
          </w:tcPr>
          <w:p w14:paraId="4653A9CD" w14:textId="77777777" w:rsidR="00884103" w:rsidRPr="00C02A7E" w:rsidRDefault="00674AE9" w:rsidP="00D047AB">
            <w:pPr>
              <w:widowControl w:val="0"/>
              <w:tabs>
                <w:tab w:val="left" w:pos="1434"/>
                <w:tab w:val="left" w:pos="2356"/>
                <w:tab w:val="left" w:pos="3025"/>
              </w:tabs>
              <w:kinsoku w:val="0"/>
              <w:overflowPunct w:val="0"/>
              <w:autoSpaceDE w:val="0"/>
              <w:autoSpaceDN w:val="0"/>
              <w:adjustRightInd w:val="0"/>
              <w:spacing w:after="0" w:line="240" w:lineRule="auto"/>
              <w:ind w:right="21"/>
              <w:jc w:val="center"/>
              <w:rPr>
                <w:rFonts w:ascii="Arial" w:eastAsia="Times New Roman" w:hAnsi="Arial" w:cs="Arial"/>
                <w:sz w:val="20"/>
                <w:szCs w:val="20"/>
              </w:rPr>
            </w:pPr>
            <w:r w:rsidRPr="00C02A7E">
              <w:rPr>
                <w:rFonts w:ascii="Arial" w:eastAsia="Times New Roman" w:hAnsi="Arial" w:cs="Arial"/>
                <w:sz w:val="20"/>
                <w:szCs w:val="20"/>
              </w:rPr>
              <w:t>Mobile CCU</w:t>
            </w:r>
          </w:p>
        </w:tc>
        <w:tc>
          <w:tcPr>
            <w:tcW w:w="1350" w:type="dxa"/>
            <w:shd w:val="clear" w:color="auto" w:fill="auto"/>
          </w:tcPr>
          <w:p w14:paraId="12A5F691" w14:textId="77777777" w:rsidR="00884103" w:rsidRPr="00C02A7E" w:rsidRDefault="00674AE9" w:rsidP="006E3754">
            <w:pPr>
              <w:widowControl w:val="0"/>
              <w:tabs>
                <w:tab w:val="left" w:pos="1434"/>
                <w:tab w:val="left" w:pos="2356"/>
                <w:tab w:val="left" w:pos="3025"/>
              </w:tabs>
              <w:kinsoku w:val="0"/>
              <w:overflowPunct w:val="0"/>
              <w:autoSpaceDE w:val="0"/>
              <w:autoSpaceDN w:val="0"/>
              <w:adjustRightInd w:val="0"/>
              <w:spacing w:after="0" w:line="240" w:lineRule="auto"/>
              <w:ind w:right="148"/>
              <w:jc w:val="center"/>
              <w:rPr>
                <w:rFonts w:ascii="Arial" w:eastAsia="Times New Roman" w:hAnsi="Arial" w:cs="Arial"/>
                <w:sz w:val="20"/>
                <w:szCs w:val="20"/>
              </w:rPr>
            </w:pPr>
            <w:r w:rsidRPr="00C02A7E">
              <w:rPr>
                <w:rFonts w:ascii="Arial" w:eastAsia="Times New Roman" w:hAnsi="Arial" w:cs="Arial"/>
                <w:sz w:val="20"/>
                <w:szCs w:val="20"/>
              </w:rPr>
              <w:t>HQ</w:t>
            </w:r>
          </w:p>
        </w:tc>
        <w:tc>
          <w:tcPr>
            <w:tcW w:w="7110" w:type="dxa"/>
            <w:shd w:val="clear" w:color="auto" w:fill="auto"/>
          </w:tcPr>
          <w:p w14:paraId="03F0CB08" w14:textId="77777777" w:rsidR="00884103" w:rsidRPr="00C02A7E" w:rsidRDefault="00674AE9" w:rsidP="006E3754">
            <w:pPr>
              <w:widowControl w:val="0"/>
              <w:tabs>
                <w:tab w:val="left" w:pos="1434"/>
                <w:tab w:val="left" w:pos="2356"/>
                <w:tab w:val="left" w:pos="3025"/>
              </w:tabs>
              <w:kinsoku w:val="0"/>
              <w:overflowPunct w:val="0"/>
              <w:autoSpaceDE w:val="0"/>
              <w:autoSpaceDN w:val="0"/>
              <w:adjustRightInd w:val="0"/>
              <w:spacing w:after="0" w:line="240" w:lineRule="auto"/>
              <w:ind w:right="103"/>
              <w:jc w:val="both"/>
              <w:rPr>
                <w:rFonts w:ascii="Arial" w:eastAsia="Times New Roman" w:hAnsi="Arial" w:cs="Arial"/>
                <w:sz w:val="20"/>
                <w:szCs w:val="20"/>
              </w:rPr>
            </w:pPr>
            <w:r w:rsidRPr="00C02A7E">
              <w:rPr>
                <w:rFonts w:ascii="Arial" w:eastAsia="Times New Roman" w:hAnsi="Arial" w:cs="Arial"/>
                <w:sz w:val="20"/>
                <w:szCs w:val="20"/>
              </w:rPr>
              <w:t xml:space="preserve">A CCU mounted on vehicles </w:t>
            </w:r>
          </w:p>
        </w:tc>
      </w:tr>
      <w:tr w:rsidR="00DB6A10" w:rsidRPr="00C02A7E" w14:paraId="44B9AD83" w14:textId="77777777" w:rsidTr="006E3754">
        <w:trPr>
          <w:trHeight w:val="288"/>
        </w:trPr>
        <w:tc>
          <w:tcPr>
            <w:tcW w:w="1350" w:type="dxa"/>
            <w:shd w:val="clear" w:color="auto" w:fill="auto"/>
          </w:tcPr>
          <w:p w14:paraId="52966E22" w14:textId="77777777" w:rsidR="00884103" w:rsidRPr="00C02A7E" w:rsidRDefault="00674AE9" w:rsidP="00D047AB">
            <w:pPr>
              <w:widowControl w:val="0"/>
              <w:tabs>
                <w:tab w:val="left" w:pos="1434"/>
                <w:tab w:val="left" w:pos="2356"/>
                <w:tab w:val="left" w:pos="3025"/>
              </w:tabs>
              <w:kinsoku w:val="0"/>
              <w:overflowPunct w:val="0"/>
              <w:autoSpaceDE w:val="0"/>
              <w:autoSpaceDN w:val="0"/>
              <w:adjustRightInd w:val="0"/>
              <w:spacing w:after="0" w:line="240" w:lineRule="auto"/>
              <w:ind w:right="21"/>
              <w:jc w:val="center"/>
              <w:rPr>
                <w:rFonts w:ascii="Arial" w:eastAsia="Times New Roman" w:hAnsi="Arial" w:cs="Arial"/>
                <w:sz w:val="20"/>
                <w:szCs w:val="20"/>
              </w:rPr>
            </w:pPr>
            <w:r w:rsidRPr="00C02A7E">
              <w:rPr>
                <w:rFonts w:ascii="Arial" w:eastAsia="Times New Roman" w:hAnsi="Arial" w:cs="Arial"/>
                <w:sz w:val="20"/>
                <w:szCs w:val="20"/>
              </w:rPr>
              <w:t>Dummy Site</w:t>
            </w:r>
          </w:p>
        </w:tc>
        <w:tc>
          <w:tcPr>
            <w:tcW w:w="1350" w:type="dxa"/>
            <w:shd w:val="clear" w:color="auto" w:fill="auto"/>
          </w:tcPr>
          <w:p w14:paraId="700BFD51" w14:textId="77777777" w:rsidR="00884103" w:rsidRPr="00C02A7E" w:rsidRDefault="00674AE9" w:rsidP="006E3754">
            <w:pPr>
              <w:widowControl w:val="0"/>
              <w:tabs>
                <w:tab w:val="left" w:pos="1434"/>
                <w:tab w:val="left" w:pos="2356"/>
                <w:tab w:val="left" w:pos="3025"/>
              </w:tabs>
              <w:kinsoku w:val="0"/>
              <w:overflowPunct w:val="0"/>
              <w:autoSpaceDE w:val="0"/>
              <w:autoSpaceDN w:val="0"/>
              <w:adjustRightInd w:val="0"/>
              <w:spacing w:after="0" w:line="240" w:lineRule="auto"/>
              <w:ind w:right="148"/>
              <w:jc w:val="center"/>
              <w:rPr>
                <w:rFonts w:ascii="Arial" w:eastAsia="Times New Roman" w:hAnsi="Arial" w:cs="Arial"/>
                <w:sz w:val="20"/>
                <w:szCs w:val="20"/>
              </w:rPr>
            </w:pPr>
            <w:r w:rsidRPr="00C02A7E">
              <w:rPr>
                <w:rFonts w:ascii="Arial" w:eastAsia="Times New Roman" w:hAnsi="Arial" w:cs="Arial"/>
                <w:sz w:val="20"/>
                <w:szCs w:val="20"/>
              </w:rPr>
              <w:t>NA</w:t>
            </w:r>
          </w:p>
        </w:tc>
        <w:tc>
          <w:tcPr>
            <w:tcW w:w="7110" w:type="dxa"/>
            <w:shd w:val="clear" w:color="auto" w:fill="auto"/>
          </w:tcPr>
          <w:p w14:paraId="17020D01" w14:textId="34687034" w:rsidR="00884103" w:rsidRPr="00C02A7E" w:rsidRDefault="00674AE9" w:rsidP="006E3754">
            <w:pPr>
              <w:widowControl w:val="0"/>
              <w:tabs>
                <w:tab w:val="left" w:pos="1434"/>
                <w:tab w:val="left" w:pos="2356"/>
                <w:tab w:val="left" w:pos="3025"/>
              </w:tabs>
              <w:kinsoku w:val="0"/>
              <w:overflowPunct w:val="0"/>
              <w:autoSpaceDE w:val="0"/>
              <w:autoSpaceDN w:val="0"/>
              <w:adjustRightInd w:val="0"/>
              <w:spacing w:after="0" w:line="240" w:lineRule="auto"/>
              <w:ind w:right="103"/>
              <w:jc w:val="both"/>
              <w:rPr>
                <w:rFonts w:ascii="Arial" w:eastAsia="Times New Roman" w:hAnsi="Arial" w:cs="Arial"/>
                <w:sz w:val="20"/>
                <w:szCs w:val="20"/>
              </w:rPr>
            </w:pPr>
            <w:r w:rsidRPr="00C02A7E">
              <w:rPr>
                <w:rFonts w:ascii="Arial" w:eastAsia="Times New Roman" w:hAnsi="Arial" w:cs="Arial"/>
                <w:sz w:val="20"/>
                <w:szCs w:val="20"/>
              </w:rPr>
              <w:t xml:space="preserve">A dummy marker </w:t>
            </w:r>
            <w:proofErr w:type="spellStart"/>
            <w:r w:rsidR="006E0B29" w:rsidRPr="00C02A7E">
              <w:rPr>
                <w:rFonts w:ascii="Arial" w:eastAsia="Times New Roman" w:hAnsi="Arial" w:cs="Arial"/>
                <w:sz w:val="20"/>
                <w:szCs w:val="20"/>
              </w:rPr>
              <w:t>indi</w:t>
            </w:r>
            <w:r w:rsidR="00B51627">
              <w:rPr>
                <w:rFonts w:ascii="Arial" w:eastAsia="Times New Roman" w:hAnsi="Arial" w:cs="Arial"/>
                <w:sz w:val="20"/>
                <w:szCs w:val="20"/>
              </w:rPr>
              <w:t>-</w:t>
            </w:r>
            <w:r w:rsidR="006E0B29" w:rsidRPr="00C02A7E">
              <w:rPr>
                <w:rFonts w:ascii="Arial" w:eastAsia="Times New Roman" w:hAnsi="Arial" w:cs="Arial"/>
                <w:sz w:val="20"/>
                <w:szCs w:val="20"/>
              </w:rPr>
              <w:t>stin</w:t>
            </w:r>
            <w:r w:rsidR="006E0B29">
              <w:rPr>
                <w:rFonts w:ascii="Arial" w:eastAsia="Times New Roman" w:hAnsi="Arial" w:cs="Arial"/>
                <w:sz w:val="20"/>
                <w:szCs w:val="20"/>
              </w:rPr>
              <w:t>g</w:t>
            </w:r>
            <w:r w:rsidR="006E0B29" w:rsidRPr="00C02A7E">
              <w:rPr>
                <w:rFonts w:ascii="Arial" w:eastAsia="Times New Roman" w:hAnsi="Arial" w:cs="Arial"/>
                <w:sz w:val="20"/>
                <w:szCs w:val="20"/>
              </w:rPr>
              <w:t>uishable</w:t>
            </w:r>
            <w:proofErr w:type="spellEnd"/>
            <w:r w:rsidRPr="00C02A7E">
              <w:rPr>
                <w:rFonts w:ascii="Arial" w:eastAsia="Times New Roman" w:hAnsi="Arial" w:cs="Arial"/>
                <w:sz w:val="20"/>
                <w:szCs w:val="20"/>
              </w:rPr>
              <w:t xml:space="preserve"> (on its front) from a real unit</w:t>
            </w:r>
          </w:p>
        </w:tc>
      </w:tr>
      <w:tr w:rsidR="00DB6A10" w:rsidRPr="00C02A7E" w14:paraId="0BF53097" w14:textId="77777777" w:rsidTr="006E3754">
        <w:trPr>
          <w:trHeight w:val="288"/>
        </w:trPr>
        <w:tc>
          <w:tcPr>
            <w:tcW w:w="1350" w:type="dxa"/>
            <w:shd w:val="clear" w:color="auto" w:fill="auto"/>
          </w:tcPr>
          <w:p w14:paraId="224265BD" w14:textId="77777777" w:rsidR="00674AE9" w:rsidRPr="00C02A7E" w:rsidRDefault="00674AE9" w:rsidP="00D047AB">
            <w:pPr>
              <w:widowControl w:val="0"/>
              <w:tabs>
                <w:tab w:val="left" w:pos="1434"/>
                <w:tab w:val="left" w:pos="2356"/>
                <w:tab w:val="left" w:pos="3025"/>
              </w:tabs>
              <w:kinsoku w:val="0"/>
              <w:overflowPunct w:val="0"/>
              <w:autoSpaceDE w:val="0"/>
              <w:autoSpaceDN w:val="0"/>
              <w:adjustRightInd w:val="0"/>
              <w:spacing w:after="0" w:line="240" w:lineRule="auto"/>
              <w:ind w:right="21"/>
              <w:jc w:val="center"/>
              <w:rPr>
                <w:rFonts w:ascii="Arial" w:eastAsia="Times New Roman" w:hAnsi="Arial" w:cs="Arial"/>
                <w:sz w:val="20"/>
                <w:szCs w:val="20"/>
              </w:rPr>
            </w:pPr>
            <w:r w:rsidRPr="00C02A7E">
              <w:rPr>
                <w:rFonts w:ascii="Arial" w:eastAsia="Times New Roman" w:hAnsi="Arial" w:cs="Arial"/>
                <w:sz w:val="20"/>
                <w:szCs w:val="20"/>
              </w:rPr>
              <w:t>Small Ship</w:t>
            </w:r>
          </w:p>
        </w:tc>
        <w:tc>
          <w:tcPr>
            <w:tcW w:w="1350" w:type="dxa"/>
            <w:shd w:val="clear" w:color="auto" w:fill="auto"/>
          </w:tcPr>
          <w:p w14:paraId="6845D3C2" w14:textId="77777777" w:rsidR="00674AE9" w:rsidRPr="00C02A7E" w:rsidRDefault="00674AE9" w:rsidP="006E3754">
            <w:pPr>
              <w:widowControl w:val="0"/>
              <w:tabs>
                <w:tab w:val="left" w:pos="1434"/>
                <w:tab w:val="left" w:pos="2356"/>
                <w:tab w:val="left" w:pos="3025"/>
              </w:tabs>
              <w:kinsoku w:val="0"/>
              <w:overflowPunct w:val="0"/>
              <w:autoSpaceDE w:val="0"/>
              <w:autoSpaceDN w:val="0"/>
              <w:adjustRightInd w:val="0"/>
              <w:spacing w:after="0" w:line="240" w:lineRule="auto"/>
              <w:jc w:val="center"/>
              <w:rPr>
                <w:rFonts w:ascii="Arial" w:eastAsia="Times New Roman" w:hAnsi="Arial" w:cs="Arial"/>
                <w:sz w:val="20"/>
                <w:szCs w:val="20"/>
              </w:rPr>
            </w:pPr>
            <w:r w:rsidRPr="00C02A7E">
              <w:rPr>
                <w:rFonts w:ascii="Arial" w:eastAsia="Times New Roman" w:hAnsi="Arial" w:cs="Arial"/>
                <w:sz w:val="20"/>
                <w:szCs w:val="20"/>
              </w:rPr>
              <w:t>One Vessel</w:t>
            </w:r>
          </w:p>
        </w:tc>
        <w:tc>
          <w:tcPr>
            <w:tcW w:w="7110" w:type="dxa"/>
            <w:shd w:val="clear" w:color="auto" w:fill="auto"/>
          </w:tcPr>
          <w:p w14:paraId="59D999FC" w14:textId="77777777" w:rsidR="00674AE9" w:rsidRPr="00C02A7E" w:rsidRDefault="00674AE9" w:rsidP="006E3754">
            <w:pPr>
              <w:widowControl w:val="0"/>
              <w:tabs>
                <w:tab w:val="left" w:pos="1434"/>
                <w:tab w:val="left" w:pos="2356"/>
                <w:tab w:val="left" w:pos="3025"/>
              </w:tabs>
              <w:kinsoku w:val="0"/>
              <w:overflowPunct w:val="0"/>
              <w:autoSpaceDE w:val="0"/>
              <w:autoSpaceDN w:val="0"/>
              <w:adjustRightInd w:val="0"/>
              <w:spacing w:after="0" w:line="240" w:lineRule="auto"/>
              <w:ind w:right="103"/>
              <w:jc w:val="both"/>
              <w:rPr>
                <w:rFonts w:ascii="Arial" w:eastAsia="Times New Roman" w:hAnsi="Arial" w:cs="Arial"/>
                <w:sz w:val="20"/>
                <w:szCs w:val="20"/>
              </w:rPr>
            </w:pPr>
            <w:r w:rsidRPr="00C02A7E">
              <w:rPr>
                <w:rFonts w:ascii="Arial" w:eastAsia="Times New Roman" w:hAnsi="Arial" w:cs="Arial"/>
                <w:sz w:val="20"/>
                <w:szCs w:val="20"/>
              </w:rPr>
              <w:t>A boat, gunboat, patrol-craft or similar small ship</w:t>
            </w:r>
            <w:r w:rsidR="00876190">
              <w:rPr>
                <w:rFonts w:ascii="Arial" w:eastAsia="Times New Roman" w:hAnsi="Arial" w:cs="Arial"/>
                <w:sz w:val="20"/>
                <w:szCs w:val="20"/>
              </w:rPr>
              <w:t>.</w:t>
            </w:r>
          </w:p>
        </w:tc>
      </w:tr>
      <w:tr w:rsidR="00DB6A10" w:rsidRPr="00C02A7E" w14:paraId="319415AB" w14:textId="77777777" w:rsidTr="006E3754">
        <w:trPr>
          <w:trHeight w:val="288"/>
        </w:trPr>
        <w:tc>
          <w:tcPr>
            <w:tcW w:w="1350" w:type="dxa"/>
            <w:shd w:val="clear" w:color="auto" w:fill="auto"/>
          </w:tcPr>
          <w:p w14:paraId="5855D4BD" w14:textId="77777777" w:rsidR="00674AE9" w:rsidRPr="00C02A7E" w:rsidRDefault="00034E11" w:rsidP="00D047AB">
            <w:pPr>
              <w:widowControl w:val="0"/>
              <w:tabs>
                <w:tab w:val="left" w:pos="1434"/>
                <w:tab w:val="left" w:pos="2356"/>
                <w:tab w:val="left" w:pos="3025"/>
              </w:tabs>
              <w:kinsoku w:val="0"/>
              <w:overflowPunct w:val="0"/>
              <w:autoSpaceDE w:val="0"/>
              <w:autoSpaceDN w:val="0"/>
              <w:adjustRightInd w:val="0"/>
              <w:spacing w:after="0" w:line="240" w:lineRule="auto"/>
              <w:ind w:right="21"/>
              <w:jc w:val="center"/>
              <w:rPr>
                <w:rFonts w:ascii="Arial" w:eastAsia="Times New Roman" w:hAnsi="Arial" w:cs="Arial"/>
                <w:sz w:val="20"/>
                <w:szCs w:val="20"/>
              </w:rPr>
            </w:pPr>
            <w:r w:rsidRPr="00C02A7E">
              <w:rPr>
                <w:rFonts w:ascii="Arial" w:eastAsia="Times New Roman" w:hAnsi="Arial" w:cs="Arial"/>
                <w:sz w:val="20"/>
                <w:szCs w:val="20"/>
              </w:rPr>
              <w:t xml:space="preserve">Navy </w:t>
            </w:r>
            <w:r w:rsidR="00674AE9" w:rsidRPr="00C02A7E">
              <w:rPr>
                <w:rFonts w:ascii="Arial" w:eastAsia="Times New Roman" w:hAnsi="Arial" w:cs="Arial"/>
                <w:sz w:val="20"/>
                <w:szCs w:val="20"/>
              </w:rPr>
              <w:t>Ship</w:t>
            </w:r>
          </w:p>
        </w:tc>
        <w:tc>
          <w:tcPr>
            <w:tcW w:w="1350" w:type="dxa"/>
            <w:shd w:val="clear" w:color="auto" w:fill="auto"/>
          </w:tcPr>
          <w:p w14:paraId="6FCF463A" w14:textId="77777777" w:rsidR="00674AE9" w:rsidRPr="00C02A7E" w:rsidRDefault="00674AE9" w:rsidP="006E3754">
            <w:pPr>
              <w:widowControl w:val="0"/>
              <w:tabs>
                <w:tab w:val="left" w:pos="1434"/>
                <w:tab w:val="left" w:pos="2356"/>
                <w:tab w:val="left" w:pos="3025"/>
              </w:tabs>
              <w:kinsoku w:val="0"/>
              <w:overflowPunct w:val="0"/>
              <w:autoSpaceDE w:val="0"/>
              <w:autoSpaceDN w:val="0"/>
              <w:adjustRightInd w:val="0"/>
              <w:spacing w:after="0" w:line="240" w:lineRule="auto"/>
              <w:ind w:right="67"/>
              <w:jc w:val="center"/>
              <w:rPr>
                <w:rFonts w:ascii="Arial" w:eastAsia="Times New Roman" w:hAnsi="Arial" w:cs="Arial"/>
                <w:sz w:val="20"/>
                <w:szCs w:val="20"/>
              </w:rPr>
            </w:pPr>
            <w:r w:rsidRPr="00C02A7E">
              <w:rPr>
                <w:rFonts w:ascii="Arial" w:eastAsia="Times New Roman" w:hAnsi="Arial" w:cs="Arial"/>
                <w:sz w:val="20"/>
                <w:szCs w:val="20"/>
              </w:rPr>
              <w:t>One Vessel</w:t>
            </w:r>
          </w:p>
        </w:tc>
        <w:tc>
          <w:tcPr>
            <w:tcW w:w="7110" w:type="dxa"/>
            <w:shd w:val="clear" w:color="auto" w:fill="auto"/>
          </w:tcPr>
          <w:p w14:paraId="7DC60AAA" w14:textId="5695229E" w:rsidR="00674AE9" w:rsidRPr="00C02A7E" w:rsidRDefault="00034E11" w:rsidP="006E3754">
            <w:pPr>
              <w:widowControl w:val="0"/>
              <w:kinsoku w:val="0"/>
              <w:overflowPunct w:val="0"/>
              <w:autoSpaceDE w:val="0"/>
              <w:autoSpaceDN w:val="0"/>
              <w:adjustRightInd w:val="0"/>
              <w:spacing w:after="0" w:line="240" w:lineRule="auto"/>
              <w:ind w:right="21"/>
              <w:jc w:val="both"/>
              <w:rPr>
                <w:rFonts w:ascii="Arial" w:eastAsia="Times New Roman" w:hAnsi="Arial" w:cs="Arial"/>
                <w:sz w:val="20"/>
                <w:szCs w:val="20"/>
              </w:rPr>
            </w:pPr>
            <w:r w:rsidRPr="00C02A7E">
              <w:rPr>
                <w:rFonts w:ascii="Arial" w:eastAsia="Times New Roman" w:hAnsi="Arial" w:cs="Arial"/>
                <w:sz w:val="20"/>
                <w:szCs w:val="20"/>
              </w:rPr>
              <w:t>A frigate, cruiser, or standard merchant sized ship</w:t>
            </w:r>
            <w:r w:rsidR="005F054C">
              <w:rPr>
                <w:rFonts w:ascii="Arial" w:eastAsia="Times New Roman" w:hAnsi="Arial" w:cs="Arial"/>
                <w:sz w:val="20"/>
                <w:szCs w:val="20"/>
              </w:rPr>
              <w:t xml:space="preserve"> or tanker</w:t>
            </w:r>
            <w:r w:rsidRPr="00C02A7E">
              <w:rPr>
                <w:rFonts w:ascii="Arial" w:eastAsia="Times New Roman" w:hAnsi="Arial" w:cs="Arial"/>
                <w:sz w:val="20"/>
                <w:szCs w:val="20"/>
              </w:rPr>
              <w:t>.</w:t>
            </w:r>
          </w:p>
        </w:tc>
      </w:tr>
      <w:tr w:rsidR="00DB6A10" w:rsidRPr="00C02A7E" w14:paraId="11C4C1BE" w14:textId="77777777" w:rsidTr="00E872DF">
        <w:trPr>
          <w:trHeight w:val="288"/>
        </w:trPr>
        <w:tc>
          <w:tcPr>
            <w:tcW w:w="1350" w:type="dxa"/>
            <w:shd w:val="clear" w:color="auto" w:fill="auto"/>
          </w:tcPr>
          <w:p w14:paraId="191008FB" w14:textId="77777777" w:rsidR="00674AE9" w:rsidRPr="00C02A7E" w:rsidRDefault="00034E11" w:rsidP="00BB3E27">
            <w:pPr>
              <w:widowControl w:val="0"/>
              <w:tabs>
                <w:tab w:val="left" w:pos="1434"/>
                <w:tab w:val="left" w:pos="2356"/>
                <w:tab w:val="left" w:pos="3025"/>
              </w:tabs>
              <w:kinsoku w:val="0"/>
              <w:overflowPunct w:val="0"/>
              <w:autoSpaceDE w:val="0"/>
              <w:autoSpaceDN w:val="0"/>
              <w:adjustRightInd w:val="0"/>
              <w:spacing w:after="0" w:line="240" w:lineRule="auto"/>
              <w:ind w:right="21"/>
              <w:jc w:val="center"/>
              <w:rPr>
                <w:rFonts w:ascii="Arial" w:eastAsia="Times New Roman" w:hAnsi="Arial" w:cs="Arial"/>
                <w:sz w:val="20"/>
                <w:szCs w:val="20"/>
              </w:rPr>
            </w:pPr>
            <w:r w:rsidRPr="00C02A7E">
              <w:rPr>
                <w:rFonts w:ascii="Arial" w:eastAsia="Times New Roman" w:hAnsi="Arial" w:cs="Arial"/>
                <w:sz w:val="20"/>
                <w:szCs w:val="20"/>
              </w:rPr>
              <w:t>Capital</w:t>
            </w:r>
            <w:r w:rsidR="00876190">
              <w:rPr>
                <w:rFonts w:ascii="Arial" w:eastAsia="Times New Roman" w:hAnsi="Arial" w:cs="Arial"/>
                <w:sz w:val="20"/>
                <w:szCs w:val="20"/>
              </w:rPr>
              <w:t xml:space="preserve"> Ship</w:t>
            </w:r>
          </w:p>
        </w:tc>
        <w:tc>
          <w:tcPr>
            <w:tcW w:w="1350" w:type="dxa"/>
            <w:shd w:val="clear" w:color="auto" w:fill="auto"/>
          </w:tcPr>
          <w:p w14:paraId="17354014" w14:textId="77777777" w:rsidR="00674AE9" w:rsidRPr="00C02A7E" w:rsidRDefault="00674AE9" w:rsidP="006E3754">
            <w:pPr>
              <w:widowControl w:val="0"/>
              <w:tabs>
                <w:tab w:val="left" w:pos="1434"/>
                <w:tab w:val="left" w:pos="2356"/>
                <w:tab w:val="left" w:pos="3025"/>
              </w:tabs>
              <w:kinsoku w:val="0"/>
              <w:overflowPunct w:val="0"/>
              <w:autoSpaceDE w:val="0"/>
              <w:autoSpaceDN w:val="0"/>
              <w:adjustRightInd w:val="0"/>
              <w:spacing w:after="0" w:line="240" w:lineRule="auto"/>
              <w:ind w:right="67"/>
              <w:jc w:val="center"/>
              <w:rPr>
                <w:rFonts w:ascii="Arial" w:eastAsia="Times New Roman" w:hAnsi="Arial" w:cs="Arial"/>
                <w:sz w:val="20"/>
                <w:szCs w:val="20"/>
              </w:rPr>
            </w:pPr>
            <w:r w:rsidRPr="00C02A7E">
              <w:rPr>
                <w:rFonts w:ascii="Arial" w:eastAsia="Times New Roman" w:hAnsi="Arial" w:cs="Arial"/>
                <w:sz w:val="20"/>
                <w:szCs w:val="20"/>
              </w:rPr>
              <w:t>One Vessel</w:t>
            </w:r>
          </w:p>
        </w:tc>
        <w:tc>
          <w:tcPr>
            <w:tcW w:w="7110" w:type="dxa"/>
            <w:shd w:val="clear" w:color="auto" w:fill="auto"/>
            <w:vAlign w:val="bottom"/>
          </w:tcPr>
          <w:p w14:paraId="70E81043" w14:textId="77777777" w:rsidR="00674AE9" w:rsidRPr="00C02A7E" w:rsidRDefault="00034E11" w:rsidP="00876190">
            <w:pPr>
              <w:widowControl w:val="0"/>
              <w:tabs>
                <w:tab w:val="left" w:pos="1434"/>
                <w:tab w:val="left" w:pos="2356"/>
                <w:tab w:val="left" w:pos="3025"/>
              </w:tabs>
              <w:kinsoku w:val="0"/>
              <w:overflowPunct w:val="0"/>
              <w:autoSpaceDE w:val="0"/>
              <w:autoSpaceDN w:val="0"/>
              <w:adjustRightInd w:val="0"/>
              <w:spacing w:after="0" w:line="240" w:lineRule="auto"/>
              <w:ind w:right="103"/>
              <w:jc w:val="both"/>
              <w:rPr>
                <w:rFonts w:ascii="Arial" w:eastAsia="Times New Roman" w:hAnsi="Arial" w:cs="Arial"/>
                <w:sz w:val="20"/>
                <w:szCs w:val="20"/>
              </w:rPr>
            </w:pPr>
            <w:r w:rsidRPr="00C02A7E">
              <w:rPr>
                <w:rFonts w:ascii="Arial" w:eastAsia="Times New Roman" w:hAnsi="Arial" w:cs="Arial"/>
                <w:sz w:val="20"/>
                <w:szCs w:val="20"/>
              </w:rPr>
              <w:t>A battleship, carrier, or supertanker sized ship</w:t>
            </w:r>
          </w:p>
        </w:tc>
      </w:tr>
    </w:tbl>
    <w:p w14:paraId="444962FA" w14:textId="77777777" w:rsidR="00631E59" w:rsidRPr="006E068A" w:rsidRDefault="00F328B0" w:rsidP="00876190">
      <w:pPr>
        <w:widowControl w:val="0"/>
        <w:kinsoku w:val="0"/>
        <w:overflowPunct w:val="0"/>
        <w:autoSpaceDE w:val="0"/>
        <w:autoSpaceDN w:val="0"/>
        <w:adjustRightInd w:val="0"/>
        <w:spacing w:before="115" w:after="0" w:line="240" w:lineRule="auto"/>
        <w:ind w:left="90" w:right="14" w:firstLine="270"/>
        <w:jc w:val="both"/>
        <w:rPr>
          <w:rFonts w:ascii="Arial" w:eastAsia="Times New Roman" w:hAnsi="Arial" w:cs="Arial"/>
          <w:sz w:val="20"/>
          <w:szCs w:val="20"/>
        </w:rPr>
      </w:pPr>
      <w:r w:rsidRPr="00B26734">
        <w:rPr>
          <w:rFonts w:ascii="Arial" w:eastAsia="Times New Roman" w:hAnsi="Arial" w:cs="Arial"/>
          <w:b/>
          <w:sz w:val="20"/>
          <w:szCs w:val="20"/>
        </w:rPr>
        <w:t xml:space="preserve">Ground </w:t>
      </w:r>
      <w:r w:rsidR="00631E59" w:rsidRPr="00B26734">
        <w:rPr>
          <w:rFonts w:ascii="Arial" w:eastAsia="Times New Roman" w:hAnsi="Arial" w:cs="Arial"/>
          <w:b/>
          <w:sz w:val="20"/>
          <w:szCs w:val="20"/>
        </w:rPr>
        <w:t>Unit Movement.</w:t>
      </w:r>
      <w:r w:rsidR="00631E59" w:rsidRPr="006E068A">
        <w:rPr>
          <w:rFonts w:ascii="Arial" w:eastAsia="Times New Roman" w:hAnsi="Arial" w:cs="Arial"/>
          <w:sz w:val="20"/>
          <w:szCs w:val="20"/>
        </w:rPr>
        <w:t xml:space="preserve"> The scale of the game turn used when aircraft are in play is such that ground units will not normally move more than one or two hexes during an entire game. The scenario will specify if, when and how often ground units may move (always one hex at a time).</w:t>
      </w:r>
    </w:p>
    <w:p w14:paraId="4E66D933" w14:textId="77777777" w:rsidR="00631E59" w:rsidRDefault="00631E59" w:rsidP="00876190">
      <w:pPr>
        <w:widowControl w:val="0"/>
        <w:kinsoku w:val="0"/>
        <w:overflowPunct w:val="0"/>
        <w:autoSpaceDE w:val="0"/>
        <w:autoSpaceDN w:val="0"/>
        <w:adjustRightInd w:val="0"/>
        <w:spacing w:before="115" w:after="0" w:line="240" w:lineRule="auto"/>
        <w:ind w:left="90" w:right="13" w:firstLine="295"/>
        <w:jc w:val="both"/>
        <w:rPr>
          <w:rFonts w:ascii="Arial" w:eastAsia="Times New Roman" w:hAnsi="Arial" w:cs="Arial"/>
          <w:sz w:val="20"/>
          <w:szCs w:val="20"/>
        </w:rPr>
      </w:pPr>
      <w:r w:rsidRPr="00B26734">
        <w:rPr>
          <w:rFonts w:ascii="Arial" w:eastAsia="Times New Roman" w:hAnsi="Arial" w:cs="Arial"/>
          <w:b/>
          <w:sz w:val="20"/>
          <w:szCs w:val="20"/>
        </w:rPr>
        <w:t>Ground Unit to Ground unit Combat</w:t>
      </w:r>
      <w:r w:rsidRPr="006E068A">
        <w:rPr>
          <w:rFonts w:ascii="Arial" w:eastAsia="Times New Roman" w:hAnsi="Arial" w:cs="Arial"/>
          <w:sz w:val="20"/>
          <w:szCs w:val="20"/>
        </w:rPr>
        <w:t xml:space="preserve">. Some scenarios may involve ground units fighting each other. If this is the case, the scenario will specify </w:t>
      </w:r>
      <w:r w:rsidR="006223D2">
        <w:rPr>
          <w:rFonts w:ascii="Arial" w:eastAsia="Times New Roman" w:hAnsi="Arial" w:cs="Arial"/>
          <w:sz w:val="20"/>
          <w:szCs w:val="20"/>
        </w:rPr>
        <w:t>if</w:t>
      </w:r>
      <w:r w:rsidRPr="006E068A">
        <w:rPr>
          <w:rFonts w:ascii="Arial" w:eastAsia="Times New Roman" w:hAnsi="Arial" w:cs="Arial"/>
          <w:sz w:val="20"/>
          <w:szCs w:val="20"/>
        </w:rPr>
        <w:t>, when and how often ground units may fire on one another. The following are the rules for conducting ground unit combat.</w:t>
      </w:r>
    </w:p>
    <w:p w14:paraId="62E2300A" w14:textId="77777777" w:rsidR="00631E59" w:rsidRPr="006E068A" w:rsidRDefault="00631E59" w:rsidP="004C5AE7">
      <w:pPr>
        <w:widowControl w:val="0"/>
        <w:numPr>
          <w:ilvl w:val="0"/>
          <w:numId w:val="8"/>
        </w:numPr>
        <w:tabs>
          <w:tab w:val="left" w:pos="1080"/>
        </w:tabs>
        <w:kinsoku w:val="0"/>
        <w:overflowPunct w:val="0"/>
        <w:autoSpaceDE w:val="0"/>
        <w:autoSpaceDN w:val="0"/>
        <w:adjustRightInd w:val="0"/>
        <w:spacing w:before="127" w:after="0" w:line="240" w:lineRule="auto"/>
        <w:ind w:left="540" w:firstLine="360"/>
        <w:jc w:val="both"/>
        <w:rPr>
          <w:rFonts w:ascii="Arial" w:eastAsia="Times New Roman" w:hAnsi="Arial" w:cs="Arial"/>
          <w:sz w:val="20"/>
          <w:szCs w:val="20"/>
        </w:rPr>
      </w:pPr>
      <w:r w:rsidRPr="006E068A">
        <w:rPr>
          <w:rFonts w:ascii="Arial" w:eastAsia="Times New Roman" w:hAnsi="Arial" w:cs="Arial"/>
          <w:sz w:val="20"/>
          <w:szCs w:val="20"/>
        </w:rPr>
        <w:t>Each eligible unit may attack once during a turn of combat. The attack may be directed at any one enemy unit in its line of sight within a range of 3 hexes. (</w:t>
      </w:r>
      <w:r w:rsidR="00B26734">
        <w:rPr>
          <w:rFonts w:ascii="Arial" w:eastAsia="Times New Roman" w:hAnsi="Arial" w:cs="Arial"/>
          <w:sz w:val="20"/>
          <w:szCs w:val="20"/>
        </w:rPr>
        <w:t>E</w:t>
      </w:r>
      <w:r w:rsidRPr="006E068A">
        <w:rPr>
          <w:rFonts w:ascii="Arial" w:eastAsia="Times New Roman" w:hAnsi="Arial" w:cs="Arial"/>
          <w:sz w:val="20"/>
          <w:szCs w:val="20"/>
        </w:rPr>
        <w:t>xception</w:t>
      </w:r>
      <w:r w:rsidR="00B26734">
        <w:rPr>
          <w:rFonts w:ascii="Arial" w:eastAsia="Times New Roman" w:hAnsi="Arial" w:cs="Arial"/>
          <w:sz w:val="20"/>
          <w:szCs w:val="20"/>
        </w:rPr>
        <w:t>:</w:t>
      </w:r>
      <w:r w:rsidRPr="006E068A">
        <w:rPr>
          <w:rFonts w:ascii="Arial" w:eastAsia="Times New Roman" w:hAnsi="Arial" w:cs="Arial"/>
          <w:sz w:val="20"/>
          <w:szCs w:val="20"/>
        </w:rPr>
        <w:t xml:space="preserve"> artill</w:t>
      </w:r>
      <w:r w:rsidR="00B26734">
        <w:rPr>
          <w:rFonts w:ascii="Arial" w:eastAsia="Times New Roman" w:hAnsi="Arial" w:cs="Arial"/>
          <w:sz w:val="20"/>
          <w:szCs w:val="20"/>
        </w:rPr>
        <w:t>e</w:t>
      </w:r>
      <w:r w:rsidRPr="006E068A">
        <w:rPr>
          <w:rFonts w:ascii="Arial" w:eastAsia="Times New Roman" w:hAnsi="Arial" w:cs="Arial"/>
          <w:sz w:val="20"/>
          <w:szCs w:val="20"/>
        </w:rPr>
        <w:t>ry does not require a line of sight and has a range of 6).</w:t>
      </w:r>
    </w:p>
    <w:p w14:paraId="1A59D9A9" w14:textId="77777777" w:rsidR="00631E59" w:rsidRPr="006E068A" w:rsidRDefault="00631E59" w:rsidP="004C5AE7">
      <w:pPr>
        <w:widowControl w:val="0"/>
        <w:numPr>
          <w:ilvl w:val="0"/>
          <w:numId w:val="8"/>
        </w:numPr>
        <w:tabs>
          <w:tab w:val="left" w:pos="1080"/>
        </w:tabs>
        <w:kinsoku w:val="0"/>
        <w:overflowPunct w:val="0"/>
        <w:autoSpaceDE w:val="0"/>
        <w:autoSpaceDN w:val="0"/>
        <w:adjustRightInd w:val="0"/>
        <w:spacing w:before="118" w:after="0" w:line="240" w:lineRule="auto"/>
        <w:ind w:left="540" w:right="16" w:firstLine="360"/>
        <w:jc w:val="both"/>
        <w:rPr>
          <w:rFonts w:ascii="Arial" w:eastAsia="Times New Roman" w:hAnsi="Arial" w:cs="Arial"/>
          <w:sz w:val="20"/>
          <w:szCs w:val="20"/>
        </w:rPr>
      </w:pPr>
      <w:r w:rsidRPr="006E068A">
        <w:rPr>
          <w:rFonts w:ascii="Arial" w:eastAsia="Times New Roman" w:hAnsi="Arial" w:cs="Arial"/>
          <w:sz w:val="20"/>
          <w:szCs w:val="20"/>
        </w:rPr>
        <w:t>Combat is considered to occur simul</w:t>
      </w:r>
      <w:r w:rsidR="004C5AE7">
        <w:rPr>
          <w:rFonts w:ascii="Arial" w:eastAsia="Times New Roman" w:hAnsi="Arial" w:cs="Arial"/>
          <w:sz w:val="20"/>
          <w:szCs w:val="20"/>
        </w:rPr>
        <w:t>-</w:t>
      </w:r>
      <w:proofErr w:type="spellStart"/>
      <w:r w:rsidRPr="006E068A">
        <w:rPr>
          <w:rFonts w:ascii="Arial" w:eastAsia="Times New Roman" w:hAnsi="Arial" w:cs="Arial"/>
          <w:sz w:val="20"/>
          <w:szCs w:val="20"/>
        </w:rPr>
        <w:t>taneously</w:t>
      </w:r>
      <w:proofErr w:type="spellEnd"/>
      <w:r w:rsidRPr="006E068A">
        <w:rPr>
          <w:rFonts w:ascii="Arial" w:eastAsia="Times New Roman" w:hAnsi="Arial" w:cs="Arial"/>
          <w:sz w:val="20"/>
          <w:szCs w:val="20"/>
        </w:rPr>
        <w:t>, and results are not implemented until all units have fired.</w:t>
      </w:r>
    </w:p>
    <w:p w14:paraId="03FFDCB3" w14:textId="77777777" w:rsidR="00631E59" w:rsidRPr="006E068A" w:rsidRDefault="00631E59" w:rsidP="004C5AE7">
      <w:pPr>
        <w:widowControl w:val="0"/>
        <w:numPr>
          <w:ilvl w:val="0"/>
          <w:numId w:val="8"/>
        </w:numPr>
        <w:tabs>
          <w:tab w:val="left" w:pos="1080"/>
        </w:tabs>
        <w:kinsoku w:val="0"/>
        <w:overflowPunct w:val="0"/>
        <w:autoSpaceDE w:val="0"/>
        <w:autoSpaceDN w:val="0"/>
        <w:adjustRightInd w:val="0"/>
        <w:spacing w:before="115" w:after="0" w:line="240" w:lineRule="auto"/>
        <w:ind w:left="540" w:right="19" w:firstLine="360"/>
        <w:jc w:val="both"/>
        <w:rPr>
          <w:rFonts w:ascii="Arial" w:eastAsia="Times New Roman" w:hAnsi="Arial" w:cs="Arial"/>
          <w:sz w:val="20"/>
          <w:szCs w:val="20"/>
        </w:rPr>
      </w:pPr>
      <w:r w:rsidRPr="006E068A">
        <w:rPr>
          <w:rFonts w:ascii="Arial" w:eastAsia="Times New Roman" w:hAnsi="Arial" w:cs="Arial"/>
          <w:sz w:val="20"/>
          <w:szCs w:val="20"/>
        </w:rPr>
        <w:t>Only Infantry platoons, armored vehicle platoons, artill</w:t>
      </w:r>
      <w:r w:rsidR="00B26734">
        <w:rPr>
          <w:rFonts w:ascii="Arial" w:eastAsia="Times New Roman" w:hAnsi="Arial" w:cs="Arial"/>
          <w:sz w:val="20"/>
          <w:szCs w:val="20"/>
        </w:rPr>
        <w:t>e</w:t>
      </w:r>
      <w:r w:rsidRPr="006E068A">
        <w:rPr>
          <w:rFonts w:ascii="Arial" w:eastAsia="Times New Roman" w:hAnsi="Arial" w:cs="Arial"/>
          <w:sz w:val="20"/>
          <w:szCs w:val="20"/>
        </w:rPr>
        <w:t>ry and Lt. or Med. AAA units are allowed to fire in ground combat. Any unit may be attacked.</w:t>
      </w:r>
    </w:p>
    <w:p w14:paraId="09C26A44" w14:textId="77777777" w:rsidR="00631E59" w:rsidRPr="006E068A" w:rsidRDefault="00631E59" w:rsidP="004C5AE7">
      <w:pPr>
        <w:widowControl w:val="0"/>
        <w:numPr>
          <w:ilvl w:val="0"/>
          <w:numId w:val="8"/>
        </w:numPr>
        <w:tabs>
          <w:tab w:val="left" w:pos="1080"/>
        </w:tabs>
        <w:kinsoku w:val="0"/>
        <w:overflowPunct w:val="0"/>
        <w:autoSpaceDE w:val="0"/>
        <w:autoSpaceDN w:val="0"/>
        <w:adjustRightInd w:val="0"/>
        <w:spacing w:before="115" w:after="0" w:line="240" w:lineRule="auto"/>
        <w:ind w:left="540" w:right="16" w:firstLine="360"/>
        <w:jc w:val="both"/>
        <w:rPr>
          <w:rFonts w:ascii="Arial" w:eastAsia="Times New Roman" w:hAnsi="Arial" w:cs="Arial"/>
          <w:sz w:val="20"/>
          <w:szCs w:val="20"/>
        </w:rPr>
      </w:pPr>
      <w:r w:rsidRPr="006E068A">
        <w:rPr>
          <w:rFonts w:ascii="Arial" w:eastAsia="Times New Roman" w:hAnsi="Arial" w:cs="Arial"/>
          <w:sz w:val="20"/>
          <w:szCs w:val="20"/>
        </w:rPr>
        <w:t>Ground combat is resolved on the Air-To-Ground Attack Tabl</w:t>
      </w:r>
      <w:r w:rsidR="00B26734">
        <w:rPr>
          <w:rFonts w:ascii="Arial" w:eastAsia="Times New Roman" w:hAnsi="Arial" w:cs="Arial"/>
          <w:sz w:val="20"/>
          <w:szCs w:val="20"/>
        </w:rPr>
        <w:t>e</w:t>
      </w:r>
      <w:r w:rsidRPr="006E068A">
        <w:rPr>
          <w:rFonts w:ascii="Arial" w:eastAsia="Times New Roman" w:hAnsi="Arial" w:cs="Arial"/>
          <w:sz w:val="20"/>
          <w:szCs w:val="20"/>
        </w:rPr>
        <w:t xml:space="preserve">. Suppression results are ignored. Each unit fires </w:t>
      </w:r>
      <w:r w:rsidR="00B26734">
        <w:rPr>
          <w:rFonts w:ascii="Arial" w:eastAsia="Times New Roman" w:hAnsi="Arial" w:cs="Arial"/>
          <w:sz w:val="20"/>
          <w:szCs w:val="20"/>
        </w:rPr>
        <w:t>i</w:t>
      </w:r>
      <w:r w:rsidRPr="006E068A">
        <w:rPr>
          <w:rFonts w:ascii="Arial" w:eastAsia="Times New Roman" w:hAnsi="Arial" w:cs="Arial"/>
          <w:sz w:val="20"/>
          <w:szCs w:val="20"/>
        </w:rPr>
        <w:t>ndividually using its Final Attack Strength (FAS). Units may not combine their fire</w:t>
      </w:r>
      <w:r w:rsidR="00B26734">
        <w:rPr>
          <w:rFonts w:ascii="Arial" w:eastAsia="Times New Roman" w:hAnsi="Arial" w:cs="Arial"/>
          <w:sz w:val="20"/>
          <w:szCs w:val="20"/>
        </w:rPr>
        <w:t xml:space="preserve"> i</w:t>
      </w:r>
      <w:r w:rsidRPr="006E068A">
        <w:rPr>
          <w:rFonts w:ascii="Arial" w:eastAsia="Times New Roman" w:hAnsi="Arial" w:cs="Arial"/>
          <w:sz w:val="20"/>
          <w:szCs w:val="20"/>
        </w:rPr>
        <w:t>nto a single attack, however, any number of units may fire on a single enemy in a combat turn.</w:t>
      </w:r>
    </w:p>
    <w:p w14:paraId="02735EC4" w14:textId="77777777" w:rsidR="00631E59" w:rsidRPr="006E068A" w:rsidRDefault="00631E59" w:rsidP="004C5AE7">
      <w:pPr>
        <w:widowControl w:val="0"/>
        <w:numPr>
          <w:ilvl w:val="0"/>
          <w:numId w:val="8"/>
        </w:numPr>
        <w:tabs>
          <w:tab w:val="left" w:pos="1080"/>
        </w:tabs>
        <w:kinsoku w:val="0"/>
        <w:overflowPunct w:val="0"/>
        <w:autoSpaceDE w:val="0"/>
        <w:autoSpaceDN w:val="0"/>
        <w:adjustRightInd w:val="0"/>
        <w:spacing w:before="124" w:after="0" w:line="240" w:lineRule="auto"/>
        <w:ind w:left="540" w:right="15" w:firstLine="360"/>
        <w:jc w:val="both"/>
        <w:rPr>
          <w:rFonts w:ascii="Arial" w:eastAsia="Times New Roman" w:hAnsi="Arial" w:cs="Arial"/>
          <w:sz w:val="20"/>
          <w:szCs w:val="20"/>
        </w:rPr>
      </w:pPr>
      <w:r w:rsidRPr="006E068A">
        <w:rPr>
          <w:rFonts w:ascii="Arial" w:eastAsia="Times New Roman" w:hAnsi="Arial" w:cs="Arial"/>
          <w:sz w:val="20"/>
          <w:szCs w:val="20"/>
        </w:rPr>
        <w:t>The FAS of a ground unit is equal to its unmodified defense strength. Attacked units use their defense strength modified normally by terrain or other factors.</w:t>
      </w:r>
    </w:p>
    <w:p w14:paraId="1F073130" w14:textId="77777777" w:rsidR="00631E59" w:rsidRPr="00B26734" w:rsidRDefault="00631E59" w:rsidP="004C5AE7">
      <w:pPr>
        <w:widowControl w:val="0"/>
        <w:tabs>
          <w:tab w:val="left" w:pos="1080"/>
        </w:tabs>
        <w:kinsoku w:val="0"/>
        <w:overflowPunct w:val="0"/>
        <w:autoSpaceDE w:val="0"/>
        <w:autoSpaceDN w:val="0"/>
        <w:adjustRightInd w:val="0"/>
        <w:spacing w:before="105" w:after="0" w:line="240" w:lineRule="auto"/>
        <w:ind w:left="540" w:firstLine="360"/>
        <w:jc w:val="both"/>
        <w:rPr>
          <w:rFonts w:ascii="Arial" w:eastAsia="Times New Roman" w:hAnsi="Arial" w:cs="Arial"/>
          <w:sz w:val="20"/>
          <w:szCs w:val="20"/>
        </w:rPr>
      </w:pPr>
      <w:r w:rsidRPr="00B26734">
        <w:rPr>
          <w:rFonts w:ascii="Arial" w:eastAsia="Times New Roman" w:hAnsi="Arial" w:cs="Arial"/>
          <w:sz w:val="20"/>
          <w:szCs w:val="20"/>
        </w:rPr>
        <w:t>•</w:t>
      </w:r>
      <w:r w:rsidR="004C5AE7">
        <w:rPr>
          <w:rFonts w:ascii="Arial" w:eastAsia="Times New Roman" w:hAnsi="Arial" w:cs="Arial"/>
          <w:sz w:val="20"/>
          <w:szCs w:val="20"/>
        </w:rPr>
        <w:t xml:space="preserve"> </w:t>
      </w:r>
      <w:r w:rsidR="004C5AE7">
        <w:rPr>
          <w:rFonts w:ascii="Arial" w:eastAsia="Times New Roman" w:hAnsi="Arial" w:cs="Arial"/>
          <w:sz w:val="20"/>
          <w:szCs w:val="20"/>
        </w:rPr>
        <w:tab/>
      </w:r>
      <w:r w:rsidRPr="00B26734">
        <w:rPr>
          <w:rFonts w:ascii="Arial" w:eastAsia="Times New Roman" w:hAnsi="Arial" w:cs="Arial"/>
          <w:sz w:val="20"/>
          <w:szCs w:val="20"/>
        </w:rPr>
        <w:t>Ground combat die rolls have the follow</w:t>
      </w:r>
      <w:r w:rsidR="004C5AE7">
        <w:rPr>
          <w:rFonts w:ascii="Arial" w:eastAsia="Times New Roman" w:hAnsi="Arial" w:cs="Arial"/>
          <w:sz w:val="20"/>
          <w:szCs w:val="20"/>
        </w:rPr>
        <w:t>-</w:t>
      </w:r>
      <w:proofErr w:type="spellStart"/>
      <w:r w:rsidRPr="00B26734">
        <w:rPr>
          <w:rFonts w:ascii="Arial" w:eastAsia="Times New Roman" w:hAnsi="Arial" w:cs="Arial"/>
          <w:sz w:val="20"/>
          <w:szCs w:val="20"/>
        </w:rPr>
        <w:t>ing</w:t>
      </w:r>
      <w:proofErr w:type="spellEnd"/>
      <w:r w:rsidRPr="00B26734">
        <w:rPr>
          <w:rFonts w:ascii="Arial" w:eastAsia="Times New Roman" w:hAnsi="Arial" w:cs="Arial"/>
          <w:sz w:val="20"/>
          <w:szCs w:val="20"/>
        </w:rPr>
        <w:t xml:space="preserve"> modi</w:t>
      </w:r>
      <w:r w:rsidR="00B26734">
        <w:rPr>
          <w:rFonts w:ascii="Arial" w:eastAsia="Times New Roman" w:hAnsi="Arial" w:cs="Arial"/>
          <w:sz w:val="20"/>
          <w:szCs w:val="20"/>
        </w:rPr>
        <w:t>f</w:t>
      </w:r>
      <w:r w:rsidRPr="00B26734">
        <w:rPr>
          <w:rFonts w:ascii="Arial" w:eastAsia="Times New Roman" w:hAnsi="Arial" w:cs="Arial"/>
          <w:sz w:val="20"/>
          <w:szCs w:val="20"/>
        </w:rPr>
        <w:t>iers:</w:t>
      </w:r>
    </w:p>
    <w:p w14:paraId="71F6C9D1" w14:textId="77777777" w:rsidR="00631E59" w:rsidRPr="00B26734" w:rsidRDefault="00631E59" w:rsidP="004C5AE7">
      <w:pPr>
        <w:widowControl w:val="0"/>
        <w:numPr>
          <w:ilvl w:val="0"/>
          <w:numId w:val="45"/>
        </w:numPr>
        <w:kinsoku w:val="0"/>
        <w:overflowPunct w:val="0"/>
        <w:autoSpaceDE w:val="0"/>
        <w:autoSpaceDN w:val="0"/>
        <w:adjustRightInd w:val="0"/>
        <w:spacing w:after="0" w:line="240" w:lineRule="auto"/>
        <w:ind w:left="1440"/>
        <w:rPr>
          <w:rFonts w:ascii="Arial" w:eastAsia="Times New Roman" w:hAnsi="Arial" w:cs="Arial"/>
          <w:sz w:val="20"/>
          <w:szCs w:val="20"/>
        </w:rPr>
      </w:pPr>
      <w:r w:rsidRPr="00B26734">
        <w:rPr>
          <w:rFonts w:ascii="Arial" w:eastAsia="Times New Roman" w:hAnsi="Arial" w:cs="Arial"/>
          <w:sz w:val="20"/>
          <w:szCs w:val="20"/>
        </w:rPr>
        <w:t>Armor firing = -1</w:t>
      </w:r>
    </w:p>
    <w:p w14:paraId="23A93D6E" w14:textId="77777777" w:rsidR="00631E59" w:rsidRPr="00B26734" w:rsidRDefault="00631E59" w:rsidP="004C5AE7">
      <w:pPr>
        <w:widowControl w:val="0"/>
        <w:numPr>
          <w:ilvl w:val="0"/>
          <w:numId w:val="45"/>
        </w:numPr>
        <w:kinsoku w:val="0"/>
        <w:overflowPunct w:val="0"/>
        <w:autoSpaceDE w:val="0"/>
        <w:autoSpaceDN w:val="0"/>
        <w:adjustRightInd w:val="0"/>
        <w:spacing w:before="20" w:after="0" w:line="240" w:lineRule="auto"/>
        <w:ind w:left="1440" w:hanging="209"/>
        <w:rPr>
          <w:rFonts w:ascii="Arial" w:eastAsia="Times New Roman" w:hAnsi="Arial" w:cs="Arial"/>
          <w:sz w:val="20"/>
          <w:szCs w:val="20"/>
        </w:rPr>
      </w:pPr>
      <w:r w:rsidRPr="00B26734">
        <w:rPr>
          <w:rFonts w:ascii="Arial" w:eastAsia="Times New Roman" w:hAnsi="Arial" w:cs="Arial"/>
          <w:sz w:val="20"/>
          <w:szCs w:val="20"/>
        </w:rPr>
        <w:t>Per hex of range over one= +1</w:t>
      </w:r>
    </w:p>
    <w:p w14:paraId="2EA66B05" w14:textId="77777777" w:rsidR="00631E59" w:rsidRPr="00B26734" w:rsidRDefault="00631E59" w:rsidP="004C5AE7">
      <w:pPr>
        <w:widowControl w:val="0"/>
        <w:numPr>
          <w:ilvl w:val="0"/>
          <w:numId w:val="45"/>
        </w:numPr>
        <w:kinsoku w:val="0"/>
        <w:overflowPunct w:val="0"/>
        <w:autoSpaceDE w:val="0"/>
        <w:autoSpaceDN w:val="0"/>
        <w:adjustRightInd w:val="0"/>
        <w:spacing w:before="20" w:after="0" w:line="240" w:lineRule="auto"/>
        <w:ind w:left="1440" w:hanging="201"/>
        <w:rPr>
          <w:rFonts w:ascii="Arial" w:eastAsia="Times New Roman" w:hAnsi="Arial" w:cs="Arial"/>
          <w:sz w:val="20"/>
          <w:szCs w:val="20"/>
        </w:rPr>
      </w:pPr>
      <w:r w:rsidRPr="00B26734">
        <w:rPr>
          <w:rFonts w:ascii="Arial" w:eastAsia="Times New Roman" w:hAnsi="Arial" w:cs="Arial"/>
          <w:sz w:val="20"/>
          <w:szCs w:val="20"/>
        </w:rPr>
        <w:t>Same hex attack = -2</w:t>
      </w:r>
    </w:p>
    <w:p w14:paraId="41647249" w14:textId="77777777" w:rsidR="00631E59" w:rsidRPr="00B26734" w:rsidRDefault="00631E59" w:rsidP="004C5AE7">
      <w:pPr>
        <w:widowControl w:val="0"/>
        <w:kinsoku w:val="0"/>
        <w:overflowPunct w:val="0"/>
        <w:autoSpaceDE w:val="0"/>
        <w:autoSpaceDN w:val="0"/>
        <w:adjustRightInd w:val="0"/>
        <w:spacing w:before="143" w:after="0" w:line="240" w:lineRule="auto"/>
        <w:ind w:left="90"/>
        <w:rPr>
          <w:rFonts w:ascii="Arial" w:eastAsia="Times New Roman" w:hAnsi="Arial" w:cs="Arial"/>
          <w:sz w:val="20"/>
          <w:szCs w:val="20"/>
        </w:rPr>
      </w:pPr>
      <w:r w:rsidRPr="00605281">
        <w:rPr>
          <w:rFonts w:ascii="Arial" w:eastAsia="Times New Roman" w:hAnsi="Arial" w:cs="Arial"/>
          <w:b/>
          <w:sz w:val="20"/>
          <w:szCs w:val="20"/>
        </w:rPr>
        <w:t>Note:</w:t>
      </w:r>
      <w:r w:rsidRPr="00B26734">
        <w:rPr>
          <w:rFonts w:ascii="Arial" w:eastAsia="Times New Roman" w:hAnsi="Arial" w:cs="Arial"/>
          <w:sz w:val="20"/>
          <w:szCs w:val="20"/>
        </w:rPr>
        <w:t xml:space="preserve"> Cas</w:t>
      </w:r>
      <w:r w:rsidR="00B26734">
        <w:rPr>
          <w:rFonts w:ascii="Arial" w:eastAsia="Times New Roman" w:hAnsi="Arial" w:cs="Arial"/>
          <w:sz w:val="20"/>
          <w:szCs w:val="20"/>
        </w:rPr>
        <w:t>e</w:t>
      </w:r>
      <w:r w:rsidRPr="00B26734">
        <w:rPr>
          <w:rFonts w:ascii="Arial" w:eastAsia="Times New Roman" w:hAnsi="Arial" w:cs="Arial"/>
          <w:sz w:val="20"/>
          <w:szCs w:val="20"/>
        </w:rPr>
        <w:t xml:space="preserve"> b) does not apply to artillery.</w:t>
      </w:r>
    </w:p>
    <w:p w14:paraId="458141B2" w14:textId="3A0C0BD1" w:rsidR="00631E59" w:rsidRPr="00B26734" w:rsidRDefault="00631E59" w:rsidP="004C5AE7">
      <w:pPr>
        <w:widowControl w:val="0"/>
        <w:kinsoku w:val="0"/>
        <w:overflowPunct w:val="0"/>
        <w:autoSpaceDE w:val="0"/>
        <w:autoSpaceDN w:val="0"/>
        <w:adjustRightInd w:val="0"/>
        <w:spacing w:before="143" w:after="0" w:line="240" w:lineRule="auto"/>
        <w:ind w:left="90" w:right="6"/>
        <w:jc w:val="both"/>
        <w:rPr>
          <w:rFonts w:ascii="Arial" w:eastAsia="Times New Roman" w:hAnsi="Arial" w:cs="Arial"/>
          <w:sz w:val="20"/>
          <w:szCs w:val="20"/>
        </w:rPr>
      </w:pPr>
      <w:r w:rsidRPr="00605281">
        <w:rPr>
          <w:rFonts w:ascii="Arial" w:eastAsia="Times New Roman" w:hAnsi="Arial" w:cs="Arial"/>
          <w:b/>
          <w:sz w:val="20"/>
          <w:szCs w:val="20"/>
        </w:rPr>
        <w:t>Note:</w:t>
      </w:r>
      <w:r w:rsidRPr="00B26734">
        <w:rPr>
          <w:rFonts w:ascii="Arial" w:eastAsia="Times New Roman" w:hAnsi="Arial" w:cs="Arial"/>
          <w:sz w:val="20"/>
          <w:szCs w:val="20"/>
        </w:rPr>
        <w:t xml:space="preserve"> Naval vessels will have any necessary combat rules given for</w:t>
      </w:r>
      <w:r w:rsidR="00F563E8" w:rsidRPr="00B26734">
        <w:rPr>
          <w:rFonts w:ascii="Arial" w:eastAsia="Times New Roman" w:hAnsi="Arial" w:cs="Arial"/>
          <w:sz w:val="20"/>
          <w:szCs w:val="20"/>
        </w:rPr>
        <w:t xml:space="preserve"> </w:t>
      </w:r>
      <w:r w:rsidRPr="00B26734">
        <w:rPr>
          <w:rFonts w:ascii="Arial" w:eastAsia="Times New Roman" w:hAnsi="Arial" w:cs="Arial"/>
          <w:sz w:val="20"/>
          <w:szCs w:val="20"/>
        </w:rPr>
        <w:t>th</w:t>
      </w:r>
      <w:r w:rsidR="00F563E8" w:rsidRPr="00B26734">
        <w:rPr>
          <w:rFonts w:ascii="Arial" w:eastAsia="Times New Roman" w:hAnsi="Arial" w:cs="Arial"/>
          <w:sz w:val="20"/>
          <w:szCs w:val="20"/>
        </w:rPr>
        <w:t>e</w:t>
      </w:r>
      <w:r w:rsidRPr="00B26734">
        <w:rPr>
          <w:rFonts w:ascii="Arial" w:eastAsia="Times New Roman" w:hAnsi="Arial" w:cs="Arial"/>
          <w:sz w:val="20"/>
          <w:szCs w:val="20"/>
        </w:rPr>
        <w:t>m in</w:t>
      </w:r>
      <w:r w:rsidR="00F563E8" w:rsidRPr="00B26734">
        <w:rPr>
          <w:rFonts w:ascii="Arial" w:eastAsia="Times New Roman" w:hAnsi="Arial" w:cs="Arial"/>
          <w:sz w:val="20"/>
          <w:szCs w:val="20"/>
        </w:rPr>
        <w:t xml:space="preserve"> </w:t>
      </w:r>
      <w:r w:rsidRPr="00B26734">
        <w:rPr>
          <w:rFonts w:ascii="Arial" w:eastAsia="Times New Roman" w:hAnsi="Arial" w:cs="Arial"/>
          <w:sz w:val="20"/>
          <w:szCs w:val="20"/>
        </w:rPr>
        <w:t xml:space="preserve">the scenarios. </w:t>
      </w:r>
    </w:p>
    <w:p w14:paraId="0AC22814" w14:textId="77777777" w:rsidR="00631E59" w:rsidRPr="00F563E8" w:rsidRDefault="00F563E8" w:rsidP="00092D7A">
      <w:pPr>
        <w:widowControl w:val="0"/>
        <w:tabs>
          <w:tab w:val="left" w:pos="557"/>
        </w:tabs>
        <w:kinsoku w:val="0"/>
        <w:overflowPunct w:val="0"/>
        <w:autoSpaceDE w:val="0"/>
        <w:autoSpaceDN w:val="0"/>
        <w:adjustRightInd w:val="0"/>
        <w:spacing w:before="120" w:after="0" w:line="240" w:lineRule="auto"/>
        <w:ind w:left="130"/>
        <w:rPr>
          <w:rFonts w:ascii="Arial" w:eastAsia="Times New Roman" w:hAnsi="Arial" w:cs="Arial"/>
          <w:b/>
          <w:sz w:val="24"/>
          <w:szCs w:val="24"/>
        </w:rPr>
      </w:pPr>
      <w:r w:rsidRPr="00F563E8">
        <w:rPr>
          <w:rFonts w:ascii="Arial" w:eastAsia="Times New Roman" w:hAnsi="Arial" w:cs="Arial"/>
          <w:b/>
          <w:sz w:val="24"/>
          <w:szCs w:val="24"/>
        </w:rPr>
        <w:t xml:space="preserve">21.2 </w:t>
      </w:r>
      <w:r w:rsidR="00631E59" w:rsidRPr="00F563E8">
        <w:rPr>
          <w:rFonts w:ascii="Arial" w:eastAsia="Times New Roman" w:hAnsi="Arial" w:cs="Arial"/>
          <w:b/>
          <w:sz w:val="24"/>
          <w:szCs w:val="24"/>
        </w:rPr>
        <w:t>-</w:t>
      </w:r>
      <w:r w:rsidRPr="00F563E8">
        <w:rPr>
          <w:rFonts w:ascii="Arial" w:eastAsia="Times New Roman" w:hAnsi="Arial" w:cs="Arial"/>
          <w:b/>
          <w:sz w:val="24"/>
          <w:szCs w:val="24"/>
        </w:rPr>
        <w:t xml:space="preserve"> </w:t>
      </w:r>
      <w:r w:rsidR="00631E59" w:rsidRPr="00F563E8">
        <w:rPr>
          <w:rFonts w:ascii="Arial" w:eastAsia="Times New Roman" w:hAnsi="Arial" w:cs="Arial"/>
          <w:b/>
          <w:sz w:val="24"/>
          <w:szCs w:val="24"/>
        </w:rPr>
        <w:t>AT</w:t>
      </w:r>
      <w:r w:rsidRPr="00F563E8">
        <w:rPr>
          <w:rFonts w:ascii="Arial" w:eastAsia="Times New Roman" w:hAnsi="Arial" w:cs="Arial"/>
          <w:b/>
          <w:sz w:val="24"/>
          <w:szCs w:val="24"/>
        </w:rPr>
        <w:t>T</w:t>
      </w:r>
      <w:r w:rsidR="00631E59" w:rsidRPr="00F563E8">
        <w:rPr>
          <w:rFonts w:ascii="Arial" w:eastAsia="Times New Roman" w:hAnsi="Arial" w:cs="Arial"/>
          <w:b/>
          <w:sz w:val="24"/>
          <w:szCs w:val="24"/>
        </w:rPr>
        <w:t>ACKING GROUND UNITS</w:t>
      </w:r>
    </w:p>
    <w:p w14:paraId="558835A5" w14:textId="77777777" w:rsidR="00631E59" w:rsidRPr="00B26734" w:rsidRDefault="00631E59" w:rsidP="008D1BE0">
      <w:pPr>
        <w:widowControl w:val="0"/>
        <w:kinsoku w:val="0"/>
        <w:overflowPunct w:val="0"/>
        <w:autoSpaceDE w:val="0"/>
        <w:autoSpaceDN w:val="0"/>
        <w:adjustRightInd w:val="0"/>
        <w:spacing w:before="120" w:after="0" w:line="240" w:lineRule="auto"/>
        <w:ind w:left="130" w:firstLine="274"/>
        <w:jc w:val="both"/>
        <w:rPr>
          <w:rFonts w:ascii="Arial" w:eastAsia="Times New Roman" w:hAnsi="Arial" w:cs="Arial"/>
          <w:sz w:val="20"/>
          <w:szCs w:val="20"/>
        </w:rPr>
      </w:pPr>
      <w:r w:rsidRPr="00B26734">
        <w:rPr>
          <w:rFonts w:ascii="Arial" w:eastAsia="Times New Roman" w:hAnsi="Arial" w:cs="Arial"/>
          <w:sz w:val="20"/>
          <w:szCs w:val="20"/>
        </w:rPr>
        <w:t>Aircraft may attack ground units with guns, air to ground rockets, bombs</w:t>
      </w:r>
      <w:r w:rsidR="00F563E8" w:rsidRPr="00B26734">
        <w:rPr>
          <w:rFonts w:ascii="Arial" w:eastAsia="Times New Roman" w:hAnsi="Arial" w:cs="Arial"/>
          <w:sz w:val="20"/>
          <w:szCs w:val="20"/>
        </w:rPr>
        <w:t xml:space="preserve"> </w:t>
      </w:r>
      <w:r w:rsidRPr="00B26734">
        <w:rPr>
          <w:rFonts w:ascii="Arial" w:eastAsia="Times New Roman" w:hAnsi="Arial" w:cs="Arial"/>
          <w:sz w:val="20"/>
          <w:szCs w:val="20"/>
        </w:rPr>
        <w:t>or air to surface missiles.</w:t>
      </w:r>
    </w:p>
    <w:p w14:paraId="657EE57D" w14:textId="77777777" w:rsidR="00631E59" w:rsidRPr="00B26734" w:rsidRDefault="00631E59" w:rsidP="008D1BE0">
      <w:pPr>
        <w:widowControl w:val="0"/>
        <w:kinsoku w:val="0"/>
        <w:overflowPunct w:val="0"/>
        <w:autoSpaceDE w:val="0"/>
        <w:autoSpaceDN w:val="0"/>
        <w:adjustRightInd w:val="0"/>
        <w:spacing w:before="120" w:after="0" w:line="240" w:lineRule="auto"/>
        <w:ind w:left="124" w:firstLine="280"/>
        <w:jc w:val="both"/>
        <w:rPr>
          <w:rFonts w:ascii="Arial" w:eastAsia="Times New Roman" w:hAnsi="Arial" w:cs="Arial"/>
          <w:sz w:val="20"/>
          <w:szCs w:val="20"/>
        </w:rPr>
      </w:pPr>
      <w:r w:rsidRPr="00B26734">
        <w:rPr>
          <w:rFonts w:ascii="Arial" w:eastAsia="Times New Roman" w:hAnsi="Arial" w:cs="Arial"/>
          <w:b/>
          <w:sz w:val="20"/>
          <w:szCs w:val="20"/>
        </w:rPr>
        <w:t>Attack Parameters.</w:t>
      </w:r>
      <w:r w:rsidRPr="00B26734">
        <w:rPr>
          <w:rFonts w:ascii="Arial" w:eastAsia="Times New Roman" w:hAnsi="Arial" w:cs="Arial"/>
          <w:sz w:val="20"/>
          <w:szCs w:val="20"/>
        </w:rPr>
        <w:t xml:space="preserve"> To perform an air to ground attack, an aircraft must:</w:t>
      </w:r>
    </w:p>
    <w:p w14:paraId="5036D17D" w14:textId="77777777" w:rsidR="00631E59" w:rsidRPr="00B26734" w:rsidRDefault="00631E59" w:rsidP="00B446F9">
      <w:pPr>
        <w:widowControl w:val="0"/>
        <w:numPr>
          <w:ilvl w:val="2"/>
          <w:numId w:val="44"/>
        </w:numPr>
        <w:kinsoku w:val="0"/>
        <w:overflowPunct w:val="0"/>
        <w:autoSpaceDE w:val="0"/>
        <w:autoSpaceDN w:val="0"/>
        <w:adjustRightInd w:val="0"/>
        <w:spacing w:after="0" w:line="240" w:lineRule="auto"/>
        <w:ind w:left="900" w:hanging="292"/>
        <w:jc w:val="both"/>
        <w:rPr>
          <w:rFonts w:ascii="Arial" w:eastAsia="Times New Roman" w:hAnsi="Arial" w:cs="Arial"/>
          <w:sz w:val="20"/>
          <w:szCs w:val="20"/>
        </w:rPr>
      </w:pPr>
      <w:r w:rsidRPr="00B26734">
        <w:rPr>
          <w:rFonts w:ascii="Arial" w:eastAsia="Times New Roman" w:hAnsi="Arial" w:cs="Arial"/>
          <w:sz w:val="20"/>
          <w:szCs w:val="20"/>
        </w:rPr>
        <w:t xml:space="preserve">be on a </w:t>
      </w:r>
      <w:r w:rsidRPr="00B446F9">
        <w:rPr>
          <w:rFonts w:ascii="Arial" w:eastAsia="Times New Roman" w:hAnsi="Arial" w:cs="Arial"/>
          <w:i/>
          <w:sz w:val="20"/>
          <w:szCs w:val="20"/>
        </w:rPr>
        <w:t>line of approach</w:t>
      </w:r>
      <w:r w:rsidRPr="00B26734">
        <w:rPr>
          <w:rFonts w:ascii="Arial" w:eastAsia="Times New Roman" w:hAnsi="Arial" w:cs="Arial"/>
          <w:iCs/>
          <w:sz w:val="20"/>
          <w:szCs w:val="20"/>
        </w:rPr>
        <w:t xml:space="preserve"> </w:t>
      </w:r>
      <w:r w:rsidRPr="00B26734">
        <w:rPr>
          <w:rFonts w:ascii="Arial" w:eastAsia="Times New Roman" w:hAnsi="Arial" w:cs="Arial"/>
          <w:sz w:val="20"/>
          <w:szCs w:val="20"/>
        </w:rPr>
        <w:t>(LOA) to the target,</w:t>
      </w:r>
    </w:p>
    <w:p w14:paraId="620F8385" w14:textId="77777777" w:rsidR="00631E59" w:rsidRPr="00B26734" w:rsidRDefault="00631E59" w:rsidP="00B446F9">
      <w:pPr>
        <w:widowControl w:val="0"/>
        <w:numPr>
          <w:ilvl w:val="2"/>
          <w:numId w:val="44"/>
        </w:numPr>
        <w:kinsoku w:val="0"/>
        <w:overflowPunct w:val="0"/>
        <w:autoSpaceDE w:val="0"/>
        <w:autoSpaceDN w:val="0"/>
        <w:adjustRightInd w:val="0"/>
        <w:spacing w:after="0" w:line="240" w:lineRule="auto"/>
        <w:ind w:left="900" w:hanging="292"/>
        <w:jc w:val="both"/>
        <w:rPr>
          <w:rFonts w:ascii="Arial" w:eastAsia="Times New Roman" w:hAnsi="Arial" w:cs="Arial"/>
          <w:sz w:val="20"/>
          <w:szCs w:val="20"/>
        </w:rPr>
      </w:pPr>
      <w:r w:rsidRPr="00B26734">
        <w:rPr>
          <w:rFonts w:ascii="Arial" w:eastAsia="Times New Roman" w:hAnsi="Arial" w:cs="Arial"/>
          <w:sz w:val="20"/>
          <w:szCs w:val="20"/>
        </w:rPr>
        <w:t xml:space="preserve">accomplish </w:t>
      </w:r>
      <w:r w:rsidRPr="00B446F9">
        <w:rPr>
          <w:rFonts w:ascii="Arial" w:eastAsia="Times New Roman" w:hAnsi="Arial" w:cs="Arial"/>
          <w:i/>
          <w:sz w:val="20"/>
          <w:szCs w:val="20"/>
        </w:rPr>
        <w:t>aiming</w:t>
      </w:r>
      <w:r w:rsidRPr="00B26734">
        <w:rPr>
          <w:rFonts w:ascii="Arial" w:eastAsia="Times New Roman" w:hAnsi="Arial" w:cs="Arial"/>
          <w:iCs/>
          <w:sz w:val="20"/>
          <w:szCs w:val="20"/>
        </w:rPr>
        <w:t>,</w:t>
      </w:r>
    </w:p>
    <w:p w14:paraId="083580BA" w14:textId="37B5A53C" w:rsidR="00631E59" w:rsidRDefault="00631E59" w:rsidP="00B446F9">
      <w:pPr>
        <w:widowControl w:val="0"/>
        <w:numPr>
          <w:ilvl w:val="2"/>
          <w:numId w:val="44"/>
        </w:numPr>
        <w:kinsoku w:val="0"/>
        <w:overflowPunct w:val="0"/>
        <w:autoSpaceDE w:val="0"/>
        <w:autoSpaceDN w:val="0"/>
        <w:adjustRightInd w:val="0"/>
        <w:spacing w:after="0" w:line="240" w:lineRule="auto"/>
        <w:ind w:left="900" w:right="106" w:hanging="292"/>
        <w:jc w:val="both"/>
        <w:rPr>
          <w:rFonts w:ascii="Arial" w:eastAsia="Times New Roman" w:hAnsi="Arial" w:cs="Arial"/>
          <w:sz w:val="20"/>
          <w:szCs w:val="20"/>
        </w:rPr>
      </w:pPr>
      <w:r w:rsidRPr="00B26734">
        <w:rPr>
          <w:rFonts w:ascii="Arial" w:eastAsia="Times New Roman" w:hAnsi="Arial" w:cs="Arial"/>
          <w:sz w:val="20"/>
          <w:szCs w:val="20"/>
        </w:rPr>
        <w:t xml:space="preserve">and reach a valid </w:t>
      </w:r>
      <w:r w:rsidRPr="00B446F9">
        <w:rPr>
          <w:rFonts w:ascii="Arial" w:eastAsia="Times New Roman" w:hAnsi="Arial" w:cs="Arial"/>
          <w:i/>
          <w:sz w:val="20"/>
          <w:szCs w:val="20"/>
        </w:rPr>
        <w:t xml:space="preserve">release </w:t>
      </w:r>
      <w:r w:rsidR="00730F5E" w:rsidRPr="00B446F9">
        <w:rPr>
          <w:rFonts w:ascii="Arial" w:eastAsia="Times New Roman" w:hAnsi="Arial" w:cs="Arial"/>
          <w:i/>
          <w:sz w:val="20"/>
          <w:szCs w:val="20"/>
        </w:rPr>
        <w:t>point</w:t>
      </w:r>
      <w:r w:rsidR="00730F5E" w:rsidRPr="00B26734">
        <w:rPr>
          <w:rFonts w:ascii="Arial" w:eastAsia="Times New Roman" w:hAnsi="Arial" w:cs="Arial"/>
          <w:iCs/>
          <w:sz w:val="20"/>
          <w:szCs w:val="20"/>
        </w:rPr>
        <w:t xml:space="preserve"> on</w:t>
      </w:r>
      <w:r w:rsidRPr="00B26734">
        <w:rPr>
          <w:rFonts w:ascii="Arial" w:eastAsia="Times New Roman" w:hAnsi="Arial" w:cs="Arial"/>
          <w:sz w:val="20"/>
          <w:szCs w:val="20"/>
        </w:rPr>
        <w:t xml:space="preserve"> that LOA for the kind of ordnance being employed.</w:t>
      </w:r>
    </w:p>
    <w:p w14:paraId="54430D57" w14:textId="0743F306" w:rsidR="00B446F9" w:rsidRDefault="00B446F9" w:rsidP="00B446F9">
      <w:pPr>
        <w:widowControl w:val="0"/>
        <w:kinsoku w:val="0"/>
        <w:overflowPunct w:val="0"/>
        <w:autoSpaceDE w:val="0"/>
        <w:autoSpaceDN w:val="0"/>
        <w:adjustRightInd w:val="0"/>
        <w:spacing w:before="120" w:after="0" w:line="240" w:lineRule="auto"/>
        <w:ind w:left="117" w:right="6" w:firstLine="295"/>
        <w:jc w:val="both"/>
        <w:rPr>
          <w:rFonts w:ascii="Arial" w:eastAsia="Times New Roman" w:hAnsi="Arial" w:cs="Arial"/>
          <w:sz w:val="20"/>
          <w:szCs w:val="20"/>
        </w:rPr>
      </w:pPr>
      <w:r w:rsidRPr="00B26734">
        <w:rPr>
          <w:rFonts w:ascii="Arial" w:eastAsia="Times New Roman" w:hAnsi="Arial" w:cs="Arial"/>
          <w:b/>
          <w:sz w:val="20"/>
          <w:szCs w:val="20"/>
        </w:rPr>
        <w:t>Line of Approach.</w:t>
      </w:r>
      <w:r w:rsidRPr="00B26734">
        <w:rPr>
          <w:rFonts w:ascii="Arial" w:eastAsia="Times New Roman" w:hAnsi="Arial" w:cs="Arial"/>
          <w:sz w:val="20"/>
          <w:szCs w:val="20"/>
        </w:rPr>
        <w:t xml:space="preserve"> An aircraft is on a line of approach to a target hex </w:t>
      </w:r>
      <w:r>
        <w:rPr>
          <w:rFonts w:ascii="Arial" w:eastAsia="Times New Roman" w:hAnsi="Arial" w:cs="Arial"/>
          <w:sz w:val="20"/>
          <w:szCs w:val="20"/>
        </w:rPr>
        <w:t>if</w:t>
      </w:r>
      <w:r w:rsidRPr="00B26734">
        <w:rPr>
          <w:rFonts w:ascii="Arial" w:eastAsia="Times New Roman" w:hAnsi="Arial" w:cs="Arial"/>
          <w:sz w:val="20"/>
          <w:szCs w:val="20"/>
        </w:rPr>
        <w:t xml:space="preserve"> a line extended forward along the aircraft's flightpath passes through the center of the hex containing the target. The line of approach diagram</w:t>
      </w:r>
      <w:r>
        <w:rPr>
          <w:rFonts w:ascii="Arial" w:eastAsia="Times New Roman" w:hAnsi="Arial" w:cs="Arial"/>
          <w:sz w:val="20"/>
          <w:szCs w:val="20"/>
        </w:rPr>
        <w:t xml:space="preserve"> </w:t>
      </w:r>
      <w:r w:rsidRPr="00B26734">
        <w:rPr>
          <w:rFonts w:ascii="Arial" w:eastAsia="Times New Roman" w:hAnsi="Arial" w:cs="Arial"/>
          <w:sz w:val="20"/>
          <w:szCs w:val="20"/>
        </w:rPr>
        <w:t xml:space="preserve">below and in the play aids </w:t>
      </w:r>
      <w:proofErr w:type="spellStart"/>
      <w:r w:rsidRPr="00B26734">
        <w:rPr>
          <w:rFonts w:ascii="Arial" w:eastAsia="Times New Roman" w:hAnsi="Arial" w:cs="Arial"/>
          <w:sz w:val="20"/>
          <w:szCs w:val="20"/>
        </w:rPr>
        <w:t>illu</w:t>
      </w:r>
      <w:r>
        <w:rPr>
          <w:rFonts w:ascii="Arial" w:eastAsia="Times New Roman" w:hAnsi="Arial" w:cs="Arial"/>
          <w:sz w:val="20"/>
          <w:szCs w:val="20"/>
        </w:rPr>
        <w:t>-</w:t>
      </w:r>
      <w:r w:rsidRPr="00B26734">
        <w:rPr>
          <w:rFonts w:ascii="Arial" w:eastAsia="Times New Roman" w:hAnsi="Arial" w:cs="Arial"/>
          <w:sz w:val="20"/>
          <w:szCs w:val="20"/>
        </w:rPr>
        <w:t>strates</w:t>
      </w:r>
      <w:proofErr w:type="spellEnd"/>
      <w:r w:rsidRPr="00B26734">
        <w:rPr>
          <w:rFonts w:ascii="Arial" w:eastAsia="Times New Roman" w:hAnsi="Arial" w:cs="Arial"/>
          <w:sz w:val="20"/>
          <w:szCs w:val="20"/>
        </w:rPr>
        <w:t xml:space="preserve"> this concept. </w:t>
      </w:r>
    </w:p>
    <w:p w14:paraId="2B63B6AC" w14:textId="56F9C8C6" w:rsidR="00B446F9" w:rsidRDefault="00B446F9" w:rsidP="00B446F9">
      <w:pPr>
        <w:widowControl w:val="0"/>
        <w:kinsoku w:val="0"/>
        <w:overflowPunct w:val="0"/>
        <w:autoSpaceDE w:val="0"/>
        <w:autoSpaceDN w:val="0"/>
        <w:adjustRightInd w:val="0"/>
        <w:spacing w:before="120" w:after="0" w:line="240" w:lineRule="auto"/>
        <w:ind w:right="6"/>
        <w:jc w:val="center"/>
        <w:rPr>
          <w:rFonts w:ascii="Arial" w:eastAsia="Times New Roman" w:hAnsi="Arial" w:cs="Arial"/>
          <w:sz w:val="20"/>
          <w:szCs w:val="20"/>
        </w:rPr>
      </w:pPr>
      <w:r>
        <w:rPr>
          <w:rFonts w:ascii="Arial" w:eastAsia="Times New Roman" w:hAnsi="Arial" w:cs="Arial"/>
          <w:b/>
          <w:sz w:val="20"/>
          <w:szCs w:val="20"/>
        </w:rPr>
        <w:t>Lines of Approach</w:t>
      </w:r>
      <w:r w:rsidRPr="00772EDC">
        <w:rPr>
          <w:rFonts w:ascii="Arial" w:eastAsia="Times New Roman" w:hAnsi="Arial" w:cs="Arial"/>
          <w:noProof/>
          <w:sz w:val="20"/>
          <w:szCs w:val="20"/>
        </w:rPr>
        <w:drawing>
          <wp:inline distT="0" distB="0" distL="0" distR="0" wp14:anchorId="2B63A5D3" wp14:editId="467D1C3D">
            <wp:extent cx="2496312" cy="26700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6312" cy="2670048"/>
                    </a:xfrm>
                    <a:prstGeom prst="rect">
                      <a:avLst/>
                    </a:prstGeom>
                    <a:noFill/>
                    <a:ln>
                      <a:noFill/>
                    </a:ln>
                  </pic:spPr>
                </pic:pic>
              </a:graphicData>
            </a:graphic>
          </wp:inline>
        </w:drawing>
      </w:r>
    </w:p>
    <w:p w14:paraId="4513B239" w14:textId="77777777" w:rsidR="00B26734" w:rsidRPr="00B26734" w:rsidRDefault="00B26734" w:rsidP="008D1BE0">
      <w:pPr>
        <w:widowControl w:val="0"/>
        <w:kinsoku w:val="0"/>
        <w:overflowPunct w:val="0"/>
        <w:autoSpaceDE w:val="0"/>
        <w:autoSpaceDN w:val="0"/>
        <w:adjustRightInd w:val="0"/>
        <w:spacing w:before="120" w:after="0" w:line="240" w:lineRule="auto"/>
        <w:ind w:left="130" w:right="6" w:firstLine="274"/>
        <w:jc w:val="both"/>
        <w:rPr>
          <w:rFonts w:ascii="Arial" w:eastAsia="Times New Roman" w:hAnsi="Arial" w:cs="Arial"/>
          <w:sz w:val="20"/>
          <w:szCs w:val="20"/>
        </w:rPr>
      </w:pPr>
      <w:r w:rsidRPr="00B26734">
        <w:rPr>
          <w:rFonts w:ascii="Arial" w:eastAsia="Times New Roman" w:hAnsi="Arial" w:cs="Arial"/>
          <w:b/>
          <w:sz w:val="20"/>
          <w:szCs w:val="20"/>
        </w:rPr>
        <w:t>Aiming.</w:t>
      </w:r>
      <w:r w:rsidRPr="00B26734">
        <w:rPr>
          <w:rFonts w:ascii="Arial" w:eastAsia="Times New Roman" w:hAnsi="Arial" w:cs="Arial"/>
          <w:sz w:val="20"/>
          <w:szCs w:val="20"/>
        </w:rPr>
        <w:t xml:space="preserve"> An aircraft aims its weapons by approaching a sighted target along </w:t>
      </w:r>
      <w:r w:rsidR="006E0B29" w:rsidRPr="00B26734">
        <w:rPr>
          <w:rFonts w:ascii="Arial" w:eastAsia="Times New Roman" w:hAnsi="Arial" w:cs="Arial"/>
          <w:sz w:val="20"/>
          <w:szCs w:val="20"/>
        </w:rPr>
        <w:t>a</w:t>
      </w:r>
      <w:r w:rsidRPr="00B26734">
        <w:rPr>
          <w:rFonts w:ascii="Arial" w:eastAsia="Times New Roman" w:hAnsi="Arial" w:cs="Arial"/>
          <w:sz w:val="20"/>
          <w:szCs w:val="20"/>
        </w:rPr>
        <w:t xml:space="preserve"> LOA in level or diving flight. It must maintain its approach for a specified period of time ax pressed in terms of FPs expanded in flight while on the LOA. The Aiming Time Tabl</w:t>
      </w:r>
      <w:r>
        <w:rPr>
          <w:rFonts w:ascii="Arial" w:eastAsia="Times New Roman" w:hAnsi="Arial" w:cs="Arial"/>
          <w:sz w:val="20"/>
          <w:szCs w:val="20"/>
        </w:rPr>
        <w:t>e</w:t>
      </w:r>
      <w:r w:rsidRPr="00B26734">
        <w:rPr>
          <w:rFonts w:ascii="Arial" w:eastAsia="Times New Roman" w:hAnsi="Arial" w:cs="Arial"/>
          <w:sz w:val="20"/>
          <w:szCs w:val="20"/>
        </w:rPr>
        <w:t xml:space="preserve"> shows the time required (which depends on the type of bombsight used).</w:t>
      </w:r>
    </w:p>
    <w:p w14:paraId="1FA8FBAB" w14:textId="73106EF0" w:rsidR="00B26734" w:rsidRPr="00B26734" w:rsidRDefault="00B26734" w:rsidP="00247DDE">
      <w:pPr>
        <w:widowControl w:val="0"/>
        <w:kinsoku w:val="0"/>
        <w:overflowPunct w:val="0"/>
        <w:autoSpaceDE w:val="0"/>
        <w:autoSpaceDN w:val="0"/>
        <w:adjustRightInd w:val="0"/>
        <w:spacing w:before="120" w:after="0" w:line="240" w:lineRule="auto"/>
        <w:ind w:right="28"/>
        <w:jc w:val="center"/>
        <w:rPr>
          <w:rFonts w:ascii="Arial" w:eastAsia="Times New Roman" w:hAnsi="Arial" w:cs="Arial"/>
          <w:b/>
          <w:sz w:val="20"/>
          <w:szCs w:val="20"/>
        </w:rPr>
      </w:pPr>
      <w:r w:rsidRPr="00B26734">
        <w:rPr>
          <w:rFonts w:ascii="Arial" w:eastAsia="Times New Roman" w:hAnsi="Arial" w:cs="Arial"/>
          <w:b/>
          <w:sz w:val="20"/>
          <w:szCs w:val="20"/>
        </w:rPr>
        <w:t>Aiming Table</w:t>
      </w:r>
    </w:p>
    <w:p w14:paraId="30CB831F" w14:textId="6FFB80BA" w:rsidR="00B26734" w:rsidRPr="00B81DE9" w:rsidRDefault="00B26734" w:rsidP="00274129">
      <w:pPr>
        <w:widowControl w:val="0"/>
        <w:kinsoku w:val="0"/>
        <w:overflowPunct w:val="0"/>
        <w:autoSpaceDE w:val="0"/>
        <w:autoSpaceDN w:val="0"/>
        <w:adjustRightInd w:val="0"/>
        <w:spacing w:before="120" w:after="0" w:line="240" w:lineRule="auto"/>
        <w:ind w:left="90"/>
        <w:rPr>
          <w:rFonts w:ascii="Arial" w:eastAsia="Times New Roman" w:hAnsi="Arial" w:cs="Arial"/>
          <w:b/>
          <w:sz w:val="20"/>
          <w:szCs w:val="20"/>
        </w:rPr>
      </w:pPr>
      <w:r w:rsidRPr="00B81DE9">
        <w:rPr>
          <w:rFonts w:ascii="Arial" w:eastAsia="Times New Roman" w:hAnsi="Arial" w:cs="Arial"/>
          <w:b/>
          <w:sz w:val="20"/>
          <w:szCs w:val="20"/>
        </w:rPr>
        <w:t>Bombsight Typ</w:t>
      </w:r>
      <w:r w:rsidR="007F530D">
        <w:rPr>
          <w:rFonts w:ascii="Arial" w:eastAsia="Times New Roman" w:hAnsi="Arial" w:cs="Arial"/>
          <w:b/>
          <w:sz w:val="20"/>
          <w:szCs w:val="20"/>
        </w:rPr>
        <w:t xml:space="preserve">e </w:t>
      </w:r>
      <w:r w:rsidR="00E872DF" w:rsidRPr="00B81DE9">
        <w:rPr>
          <w:rFonts w:ascii="Arial" w:eastAsia="Times New Roman" w:hAnsi="Arial" w:cs="Arial"/>
          <w:b/>
          <w:sz w:val="20"/>
          <w:szCs w:val="20"/>
        </w:rPr>
        <w:t xml:space="preserve"> </w:t>
      </w:r>
      <w:r w:rsidR="00896E05" w:rsidRPr="00B81DE9">
        <w:rPr>
          <w:rFonts w:ascii="Arial" w:eastAsia="Times New Roman" w:hAnsi="Arial" w:cs="Arial"/>
          <w:b/>
          <w:sz w:val="20"/>
          <w:szCs w:val="20"/>
        </w:rPr>
        <w:t>Minimum Aiming (in FPs)</w:t>
      </w:r>
    </w:p>
    <w:p w14:paraId="0A72185A" w14:textId="722FD27B" w:rsidR="00B26734" w:rsidRPr="00B81DE9" w:rsidRDefault="00B26734" w:rsidP="00274129">
      <w:pPr>
        <w:widowControl w:val="0"/>
        <w:kinsoku w:val="0"/>
        <w:overflowPunct w:val="0"/>
        <w:autoSpaceDE w:val="0"/>
        <w:autoSpaceDN w:val="0"/>
        <w:adjustRightInd w:val="0"/>
        <w:spacing w:after="0" w:line="240" w:lineRule="auto"/>
        <w:ind w:left="90" w:right="29"/>
        <w:rPr>
          <w:rFonts w:ascii="Arial" w:eastAsia="Times New Roman" w:hAnsi="Arial" w:cs="Arial"/>
          <w:sz w:val="20"/>
          <w:szCs w:val="20"/>
        </w:rPr>
      </w:pPr>
      <w:r w:rsidRPr="00B81DE9">
        <w:rPr>
          <w:rFonts w:ascii="Arial" w:eastAsia="Times New Roman" w:hAnsi="Arial" w:cs="Arial"/>
          <w:sz w:val="20"/>
          <w:szCs w:val="20"/>
        </w:rPr>
        <w:t xml:space="preserve">Manual </w:t>
      </w:r>
      <w:r w:rsidR="00274129" w:rsidRPr="00B81DE9">
        <w:rPr>
          <w:rFonts w:ascii="Arial" w:eastAsia="Times New Roman" w:hAnsi="Arial" w:cs="Arial"/>
          <w:sz w:val="20"/>
          <w:szCs w:val="20"/>
        </w:rPr>
        <w:tab/>
        <w:t xml:space="preserve">      </w:t>
      </w:r>
      <w:r w:rsidR="00896E05" w:rsidRPr="00B81DE9">
        <w:rPr>
          <w:rFonts w:ascii="Arial" w:eastAsia="Times New Roman" w:hAnsi="Arial" w:cs="Arial"/>
          <w:sz w:val="20"/>
          <w:szCs w:val="20"/>
        </w:rPr>
        <w:t>2/3 aircraft’s speed (round down)</w:t>
      </w:r>
    </w:p>
    <w:p w14:paraId="561CF13D" w14:textId="339815FE" w:rsidR="00896E05" w:rsidRPr="00B81DE9" w:rsidRDefault="00274129" w:rsidP="00274129">
      <w:pPr>
        <w:widowControl w:val="0"/>
        <w:kinsoku w:val="0"/>
        <w:overflowPunct w:val="0"/>
        <w:autoSpaceDE w:val="0"/>
        <w:autoSpaceDN w:val="0"/>
        <w:adjustRightInd w:val="0"/>
        <w:spacing w:after="0" w:line="240" w:lineRule="auto"/>
        <w:ind w:left="90" w:right="29"/>
        <w:rPr>
          <w:rFonts w:ascii="Arial" w:eastAsia="Times New Roman" w:hAnsi="Arial" w:cs="Arial"/>
          <w:sz w:val="20"/>
          <w:szCs w:val="20"/>
        </w:rPr>
      </w:pPr>
      <w:r w:rsidRPr="00B81DE9">
        <w:rPr>
          <w:rFonts w:ascii="Arial" w:eastAsia="Times New Roman" w:hAnsi="Arial" w:cs="Arial"/>
          <w:sz w:val="20"/>
          <w:szCs w:val="20"/>
        </w:rPr>
        <w:t>Ballistic</w:t>
      </w:r>
      <w:r w:rsidR="00B81DE9">
        <w:rPr>
          <w:rFonts w:ascii="Arial" w:eastAsia="Times New Roman" w:hAnsi="Arial" w:cs="Arial"/>
          <w:sz w:val="20"/>
          <w:szCs w:val="20"/>
        </w:rPr>
        <w:tab/>
        <w:t xml:space="preserve">      </w:t>
      </w:r>
      <w:r w:rsidR="00896E05" w:rsidRPr="00B81DE9">
        <w:rPr>
          <w:rFonts w:ascii="Arial" w:eastAsia="Times New Roman" w:hAnsi="Arial" w:cs="Arial"/>
          <w:sz w:val="20"/>
          <w:szCs w:val="20"/>
        </w:rPr>
        <w:t>1/2 aircraft’s speed (round down)</w:t>
      </w:r>
    </w:p>
    <w:p w14:paraId="2F5F8202" w14:textId="3CEDDB05" w:rsidR="00896E05" w:rsidRPr="00B81DE9" w:rsidRDefault="00274129" w:rsidP="00274129">
      <w:pPr>
        <w:widowControl w:val="0"/>
        <w:kinsoku w:val="0"/>
        <w:overflowPunct w:val="0"/>
        <w:autoSpaceDE w:val="0"/>
        <w:autoSpaceDN w:val="0"/>
        <w:adjustRightInd w:val="0"/>
        <w:spacing w:after="0" w:line="240" w:lineRule="auto"/>
        <w:ind w:left="90" w:right="29"/>
        <w:rPr>
          <w:rFonts w:ascii="Arial" w:eastAsia="Times New Roman" w:hAnsi="Arial" w:cs="Arial"/>
          <w:sz w:val="20"/>
          <w:szCs w:val="20"/>
        </w:rPr>
      </w:pPr>
      <w:r w:rsidRPr="00B81DE9">
        <w:rPr>
          <w:rFonts w:ascii="Arial" w:eastAsia="Times New Roman" w:hAnsi="Arial" w:cs="Arial"/>
          <w:sz w:val="20"/>
          <w:szCs w:val="20"/>
        </w:rPr>
        <w:t>Computed</w:t>
      </w:r>
      <w:r w:rsidRPr="00B81DE9">
        <w:rPr>
          <w:rFonts w:ascii="Arial" w:eastAsia="Times New Roman" w:hAnsi="Arial" w:cs="Arial"/>
          <w:sz w:val="20"/>
          <w:szCs w:val="20"/>
        </w:rPr>
        <w:tab/>
        <w:t xml:space="preserve">      </w:t>
      </w:r>
      <w:r w:rsidR="00896E05" w:rsidRPr="00B81DE9">
        <w:rPr>
          <w:rFonts w:ascii="Arial" w:eastAsia="Times New Roman" w:hAnsi="Arial" w:cs="Arial"/>
          <w:sz w:val="20"/>
          <w:szCs w:val="20"/>
        </w:rPr>
        <w:t>1/3 aircraft’s speed (round down)</w:t>
      </w:r>
    </w:p>
    <w:p w14:paraId="7E0B6030" w14:textId="1155ACDB" w:rsidR="00896E05" w:rsidRPr="00B81DE9" w:rsidRDefault="00274129" w:rsidP="00274129">
      <w:pPr>
        <w:widowControl w:val="0"/>
        <w:kinsoku w:val="0"/>
        <w:overflowPunct w:val="0"/>
        <w:autoSpaceDE w:val="0"/>
        <w:autoSpaceDN w:val="0"/>
        <w:adjustRightInd w:val="0"/>
        <w:spacing w:after="0" w:line="240" w:lineRule="auto"/>
        <w:ind w:left="90" w:right="29"/>
        <w:rPr>
          <w:rFonts w:ascii="Arial" w:eastAsia="Times New Roman" w:hAnsi="Arial" w:cs="Arial"/>
          <w:sz w:val="20"/>
          <w:szCs w:val="20"/>
        </w:rPr>
      </w:pPr>
      <w:r w:rsidRPr="00B81DE9">
        <w:rPr>
          <w:rFonts w:ascii="Arial" w:eastAsia="Times New Roman" w:hAnsi="Arial" w:cs="Arial"/>
          <w:sz w:val="20"/>
          <w:szCs w:val="20"/>
        </w:rPr>
        <w:t>Advanced</w:t>
      </w:r>
      <w:r w:rsidRPr="00B81DE9">
        <w:rPr>
          <w:rFonts w:ascii="Arial" w:eastAsia="Times New Roman" w:hAnsi="Arial" w:cs="Arial"/>
          <w:sz w:val="20"/>
          <w:szCs w:val="20"/>
        </w:rPr>
        <w:tab/>
        <w:t xml:space="preserve">      </w:t>
      </w:r>
      <w:r w:rsidR="00896E05" w:rsidRPr="00B81DE9">
        <w:rPr>
          <w:rFonts w:ascii="Arial" w:eastAsia="Times New Roman" w:hAnsi="Arial" w:cs="Arial"/>
          <w:sz w:val="20"/>
          <w:szCs w:val="20"/>
        </w:rPr>
        <w:t>1/3 aircraft’s speed (round down)</w:t>
      </w:r>
    </w:p>
    <w:p w14:paraId="15760CFF" w14:textId="77777777" w:rsidR="00896E05" w:rsidRPr="00B81DE9" w:rsidRDefault="00896E05" w:rsidP="00F05DE3">
      <w:pPr>
        <w:pStyle w:val="ListParagraph"/>
        <w:widowControl w:val="0"/>
        <w:numPr>
          <w:ilvl w:val="0"/>
          <w:numId w:val="43"/>
        </w:numPr>
        <w:kinsoku w:val="0"/>
        <w:overflowPunct w:val="0"/>
        <w:autoSpaceDE w:val="0"/>
        <w:autoSpaceDN w:val="0"/>
        <w:adjustRightInd w:val="0"/>
        <w:spacing w:before="120" w:after="0" w:line="240" w:lineRule="auto"/>
        <w:ind w:left="360" w:hanging="115"/>
        <w:jc w:val="both"/>
        <w:rPr>
          <w:rFonts w:ascii="Arial" w:eastAsia="Times New Roman" w:hAnsi="Arial" w:cs="Arial"/>
          <w:sz w:val="20"/>
          <w:szCs w:val="20"/>
        </w:rPr>
      </w:pPr>
      <w:r w:rsidRPr="00B81DE9">
        <w:rPr>
          <w:rFonts w:ascii="Arial" w:eastAsia="Times New Roman" w:hAnsi="Arial" w:cs="Arial"/>
          <w:sz w:val="20"/>
          <w:szCs w:val="20"/>
        </w:rPr>
        <w:t xml:space="preserve">Minimum aiming is at least 1 FP while on </w:t>
      </w:r>
      <w:r w:rsidR="006E0B29" w:rsidRPr="00B81DE9">
        <w:rPr>
          <w:rFonts w:ascii="Arial" w:eastAsia="Times New Roman" w:hAnsi="Arial" w:cs="Arial"/>
          <w:sz w:val="20"/>
          <w:szCs w:val="20"/>
        </w:rPr>
        <w:t>a</w:t>
      </w:r>
      <w:r w:rsidRPr="00B81DE9">
        <w:rPr>
          <w:rFonts w:ascii="Arial" w:eastAsia="Times New Roman" w:hAnsi="Arial" w:cs="Arial"/>
          <w:sz w:val="20"/>
          <w:szCs w:val="20"/>
        </w:rPr>
        <w:t xml:space="preserve"> LOA.</w:t>
      </w:r>
    </w:p>
    <w:p w14:paraId="6CDD5A57" w14:textId="77777777" w:rsidR="00631E59" w:rsidRPr="00B26734" w:rsidRDefault="00631E59" w:rsidP="00F05DE3">
      <w:pPr>
        <w:widowControl w:val="0"/>
        <w:numPr>
          <w:ilvl w:val="0"/>
          <w:numId w:val="43"/>
        </w:numPr>
        <w:kinsoku w:val="0"/>
        <w:overflowPunct w:val="0"/>
        <w:autoSpaceDE w:val="0"/>
        <w:autoSpaceDN w:val="0"/>
        <w:adjustRightInd w:val="0"/>
        <w:spacing w:after="0" w:line="240" w:lineRule="auto"/>
        <w:ind w:left="360" w:right="18" w:hanging="94"/>
        <w:jc w:val="both"/>
        <w:rPr>
          <w:rFonts w:ascii="Arial" w:eastAsia="Times New Roman" w:hAnsi="Arial" w:cs="Arial"/>
          <w:sz w:val="20"/>
          <w:szCs w:val="20"/>
        </w:rPr>
      </w:pPr>
      <w:r w:rsidRPr="00B26734">
        <w:rPr>
          <w:rFonts w:ascii="Arial" w:eastAsia="Times New Roman" w:hAnsi="Arial" w:cs="Arial"/>
          <w:sz w:val="20"/>
          <w:szCs w:val="20"/>
        </w:rPr>
        <w:t xml:space="preserve">If full aiming not accomplished, apply a </w:t>
      </w:r>
      <w:r w:rsidR="00274129">
        <w:rPr>
          <w:rFonts w:ascii="Arial" w:eastAsia="Times New Roman" w:hAnsi="Arial" w:cs="Arial"/>
          <w:sz w:val="20"/>
          <w:szCs w:val="20"/>
        </w:rPr>
        <w:t>m</w:t>
      </w:r>
      <w:r w:rsidRPr="00B26734">
        <w:rPr>
          <w:rFonts w:ascii="Arial" w:eastAsia="Times New Roman" w:hAnsi="Arial" w:cs="Arial"/>
          <w:sz w:val="20"/>
          <w:szCs w:val="20"/>
        </w:rPr>
        <w:t>odifier of +3 to the attack die roll.</w:t>
      </w:r>
    </w:p>
    <w:p w14:paraId="02DFB54B" w14:textId="77777777" w:rsidR="00631E59" w:rsidRPr="00896E05" w:rsidRDefault="00631E59" w:rsidP="00F05DE3">
      <w:pPr>
        <w:widowControl w:val="0"/>
        <w:numPr>
          <w:ilvl w:val="0"/>
          <w:numId w:val="43"/>
        </w:numPr>
        <w:kinsoku w:val="0"/>
        <w:overflowPunct w:val="0"/>
        <w:autoSpaceDE w:val="0"/>
        <w:autoSpaceDN w:val="0"/>
        <w:adjustRightInd w:val="0"/>
        <w:spacing w:after="0" w:line="240" w:lineRule="auto"/>
        <w:ind w:left="360" w:hanging="87"/>
        <w:jc w:val="both"/>
        <w:rPr>
          <w:rFonts w:ascii="Arial" w:eastAsia="Times New Roman" w:hAnsi="Arial" w:cs="Arial"/>
          <w:sz w:val="20"/>
          <w:szCs w:val="20"/>
        </w:rPr>
      </w:pPr>
      <w:r w:rsidRPr="00896E05">
        <w:rPr>
          <w:rFonts w:ascii="Arial" w:eastAsia="Times New Roman" w:hAnsi="Arial" w:cs="Arial"/>
          <w:sz w:val="20"/>
          <w:szCs w:val="20"/>
        </w:rPr>
        <w:t>If full aiming is accomplished, apply the bombsight modifier</w:t>
      </w:r>
      <w:r w:rsidR="00896E05" w:rsidRPr="00896E05">
        <w:rPr>
          <w:rFonts w:ascii="Arial" w:eastAsia="Times New Roman" w:hAnsi="Arial" w:cs="Arial"/>
          <w:sz w:val="20"/>
          <w:szCs w:val="20"/>
        </w:rPr>
        <w:t xml:space="preserve"> </w:t>
      </w:r>
      <w:r w:rsidRPr="00896E05">
        <w:rPr>
          <w:rFonts w:ascii="Arial" w:eastAsia="Times New Roman" w:hAnsi="Arial" w:cs="Arial"/>
          <w:sz w:val="20"/>
          <w:szCs w:val="20"/>
        </w:rPr>
        <w:t>from the aircraft's ADC.</w:t>
      </w:r>
    </w:p>
    <w:p w14:paraId="5B3AB11F" w14:textId="77777777" w:rsidR="00B3031B" w:rsidRDefault="00631E59" w:rsidP="00247DDE">
      <w:pPr>
        <w:widowControl w:val="0"/>
        <w:kinsoku w:val="0"/>
        <w:overflowPunct w:val="0"/>
        <w:autoSpaceDE w:val="0"/>
        <w:autoSpaceDN w:val="0"/>
        <w:adjustRightInd w:val="0"/>
        <w:spacing w:before="120" w:after="0" w:line="240" w:lineRule="auto"/>
        <w:ind w:left="124" w:right="36" w:firstLine="280"/>
        <w:jc w:val="both"/>
        <w:rPr>
          <w:rFonts w:ascii="Arial" w:eastAsia="Times New Roman" w:hAnsi="Arial" w:cs="Arial"/>
          <w:sz w:val="20"/>
          <w:szCs w:val="20"/>
        </w:rPr>
      </w:pPr>
      <w:r w:rsidRPr="00896E05">
        <w:rPr>
          <w:rFonts w:ascii="Arial" w:eastAsia="Times New Roman" w:hAnsi="Arial" w:cs="Arial"/>
          <w:b/>
          <w:sz w:val="20"/>
          <w:szCs w:val="20"/>
        </w:rPr>
        <w:t>Aiming Limits.</w:t>
      </w:r>
      <w:r w:rsidRPr="00B26734">
        <w:rPr>
          <w:rFonts w:ascii="Arial" w:eastAsia="Times New Roman" w:hAnsi="Arial" w:cs="Arial"/>
          <w:sz w:val="20"/>
          <w:szCs w:val="20"/>
        </w:rPr>
        <w:t xml:space="preserve"> A minimum of one FP must be expended while aiming to make any kind of ground attack. Aircraft that attack without completing aiming for the type of sight they have, suffer a +3 modifier to their die roll</w:t>
      </w:r>
      <w:r w:rsidR="00B3031B">
        <w:rPr>
          <w:rFonts w:ascii="Arial" w:eastAsia="Times New Roman" w:hAnsi="Arial" w:cs="Arial"/>
          <w:sz w:val="20"/>
          <w:szCs w:val="20"/>
        </w:rPr>
        <w:t xml:space="preserve"> </w:t>
      </w:r>
      <w:r w:rsidRPr="00B26734">
        <w:rPr>
          <w:rFonts w:ascii="Arial" w:eastAsia="Times New Roman" w:hAnsi="Arial" w:cs="Arial"/>
          <w:sz w:val="20"/>
          <w:szCs w:val="20"/>
        </w:rPr>
        <w:t>on the Air-To-Ground Attack Table. Aiming must be don</w:t>
      </w:r>
      <w:r w:rsidR="00B3031B">
        <w:rPr>
          <w:rFonts w:ascii="Arial" w:eastAsia="Times New Roman" w:hAnsi="Arial" w:cs="Arial"/>
          <w:sz w:val="20"/>
          <w:szCs w:val="20"/>
        </w:rPr>
        <w:t>e</w:t>
      </w:r>
      <w:r w:rsidRPr="00B26734">
        <w:rPr>
          <w:rFonts w:ascii="Arial" w:eastAsia="Times New Roman" w:hAnsi="Arial" w:cs="Arial"/>
          <w:sz w:val="20"/>
          <w:szCs w:val="20"/>
        </w:rPr>
        <w:t xml:space="preserve"> while wings level. FPs expended for aiming</w:t>
      </w:r>
      <w:r w:rsidR="00B3031B">
        <w:rPr>
          <w:rFonts w:ascii="Arial" w:eastAsia="Times New Roman" w:hAnsi="Arial" w:cs="Arial"/>
          <w:sz w:val="20"/>
          <w:szCs w:val="20"/>
        </w:rPr>
        <w:t xml:space="preserve"> </w:t>
      </w:r>
      <w:r w:rsidRPr="00B26734">
        <w:rPr>
          <w:rFonts w:ascii="Arial" w:eastAsia="Times New Roman" w:hAnsi="Arial" w:cs="Arial"/>
          <w:sz w:val="20"/>
          <w:szCs w:val="20"/>
        </w:rPr>
        <w:t>cannot be used a prep-moves or counted</w:t>
      </w:r>
      <w:r w:rsidR="00B3031B">
        <w:rPr>
          <w:rFonts w:ascii="Arial" w:eastAsia="Times New Roman" w:hAnsi="Arial" w:cs="Arial"/>
          <w:sz w:val="20"/>
          <w:szCs w:val="20"/>
        </w:rPr>
        <w:t xml:space="preserve"> </w:t>
      </w:r>
      <w:r w:rsidRPr="00B26734">
        <w:rPr>
          <w:rFonts w:ascii="Arial" w:eastAsia="Times New Roman" w:hAnsi="Arial" w:cs="Arial"/>
          <w:sz w:val="20"/>
          <w:szCs w:val="20"/>
        </w:rPr>
        <w:t>toward turning. Beginning to aim aborts any turns or maneuvers in progress.</w:t>
      </w:r>
      <w:r w:rsidR="00B3031B">
        <w:rPr>
          <w:rFonts w:ascii="Arial" w:eastAsia="Times New Roman" w:hAnsi="Arial" w:cs="Arial"/>
          <w:sz w:val="20"/>
          <w:szCs w:val="20"/>
        </w:rPr>
        <w:t xml:space="preserve">  Aircraft must recover from ET turns before aiming can commence.</w:t>
      </w:r>
    </w:p>
    <w:p w14:paraId="75A9D8EA" w14:textId="505FF126" w:rsidR="00E301D1" w:rsidRDefault="00631E59" w:rsidP="00247DDE">
      <w:pPr>
        <w:widowControl w:val="0"/>
        <w:kinsoku w:val="0"/>
        <w:overflowPunct w:val="0"/>
        <w:autoSpaceDE w:val="0"/>
        <w:autoSpaceDN w:val="0"/>
        <w:adjustRightInd w:val="0"/>
        <w:spacing w:before="120" w:after="0" w:line="240" w:lineRule="auto"/>
        <w:ind w:left="130" w:right="36" w:firstLine="274"/>
        <w:jc w:val="both"/>
        <w:rPr>
          <w:rFonts w:ascii="Arial" w:eastAsia="Times New Roman" w:hAnsi="Arial" w:cs="Arial"/>
          <w:sz w:val="20"/>
          <w:szCs w:val="20"/>
        </w:rPr>
      </w:pPr>
      <w:r w:rsidRPr="00B3031B">
        <w:rPr>
          <w:rFonts w:ascii="Arial" w:eastAsia="Times New Roman" w:hAnsi="Arial" w:cs="Arial"/>
          <w:b/>
          <w:sz w:val="20"/>
          <w:szCs w:val="20"/>
        </w:rPr>
        <w:t>Aiming Duration.</w:t>
      </w:r>
      <w:r w:rsidRPr="00B26734">
        <w:rPr>
          <w:rFonts w:ascii="Arial" w:eastAsia="Times New Roman" w:hAnsi="Arial" w:cs="Arial"/>
          <w:sz w:val="20"/>
          <w:szCs w:val="20"/>
        </w:rPr>
        <w:t xml:space="preserve"> Aiming at a target may be continued from game turn to game turn. Beneficial modifiers apply for tracking time above and beyond the minimum required by the aircraft sights. Once an attack is executed, all aiming modifiers accrued up to that time are lost, and subsequent attacks</w:t>
      </w:r>
      <w:r w:rsidR="00E301D1">
        <w:rPr>
          <w:rFonts w:ascii="Arial" w:eastAsia="Times New Roman" w:hAnsi="Arial" w:cs="Arial"/>
          <w:sz w:val="20"/>
          <w:szCs w:val="20"/>
        </w:rPr>
        <w:t xml:space="preserve"> </w:t>
      </w:r>
      <w:r w:rsidRPr="00B26734">
        <w:rPr>
          <w:rFonts w:ascii="Arial" w:eastAsia="Times New Roman" w:hAnsi="Arial" w:cs="Arial"/>
          <w:sz w:val="20"/>
          <w:szCs w:val="20"/>
        </w:rPr>
        <w:t>(even against the same target) require that start</w:t>
      </w:r>
      <w:r w:rsidR="004D6499">
        <w:rPr>
          <w:rFonts w:ascii="Arial" w:eastAsia="Times New Roman" w:hAnsi="Arial" w:cs="Arial"/>
          <w:sz w:val="20"/>
          <w:szCs w:val="20"/>
        </w:rPr>
        <w:t xml:space="preserve"> </w:t>
      </w:r>
      <w:r w:rsidRPr="00B26734">
        <w:rPr>
          <w:rFonts w:ascii="Arial" w:eastAsia="Times New Roman" w:hAnsi="Arial" w:cs="Arial"/>
          <w:sz w:val="20"/>
          <w:szCs w:val="20"/>
        </w:rPr>
        <w:t>over</w:t>
      </w:r>
      <w:r w:rsidR="00E301D1">
        <w:rPr>
          <w:rFonts w:ascii="Arial" w:eastAsia="Times New Roman" w:hAnsi="Arial" w:cs="Arial"/>
          <w:sz w:val="20"/>
          <w:szCs w:val="20"/>
        </w:rPr>
        <w:t>. The maximum modifier that can be accrued for extra tracking time is -2 (-1 for each 1/3 of speed spent beyond normal aiming requirements.)</w:t>
      </w:r>
    </w:p>
    <w:p w14:paraId="0FF37402" w14:textId="77777777" w:rsidR="00631E59" w:rsidRPr="00B26734" w:rsidRDefault="00631E59" w:rsidP="009404DA">
      <w:pPr>
        <w:widowControl w:val="0"/>
        <w:kinsoku w:val="0"/>
        <w:overflowPunct w:val="0"/>
        <w:autoSpaceDE w:val="0"/>
        <w:autoSpaceDN w:val="0"/>
        <w:adjustRightInd w:val="0"/>
        <w:spacing w:before="120" w:after="0" w:line="240" w:lineRule="auto"/>
        <w:ind w:left="180" w:right="50" w:firstLine="288"/>
        <w:jc w:val="both"/>
        <w:rPr>
          <w:rFonts w:ascii="Arial" w:eastAsia="Times New Roman" w:hAnsi="Arial" w:cs="Arial"/>
          <w:sz w:val="20"/>
          <w:szCs w:val="20"/>
        </w:rPr>
      </w:pPr>
      <w:r w:rsidRPr="00E301D1">
        <w:rPr>
          <w:rFonts w:ascii="Arial" w:eastAsia="Times New Roman" w:hAnsi="Arial" w:cs="Arial"/>
          <w:b/>
          <w:sz w:val="20"/>
          <w:szCs w:val="20"/>
        </w:rPr>
        <w:t>Release Points.</w:t>
      </w:r>
      <w:r w:rsidRPr="00B26734">
        <w:rPr>
          <w:rFonts w:ascii="Arial" w:eastAsia="Times New Roman" w:hAnsi="Arial" w:cs="Arial"/>
          <w:sz w:val="20"/>
          <w:szCs w:val="20"/>
        </w:rPr>
        <w:t xml:space="preserve"> Release point charts are provided in the play aids for Level bombing, dive bombing and rocketry. There are two columns </w:t>
      </w:r>
      <w:r w:rsidR="00E301D1">
        <w:rPr>
          <w:rFonts w:ascii="Arial" w:eastAsia="Times New Roman" w:hAnsi="Arial" w:cs="Arial"/>
          <w:sz w:val="20"/>
          <w:szCs w:val="20"/>
        </w:rPr>
        <w:t>i</w:t>
      </w:r>
      <w:r w:rsidRPr="00B26734">
        <w:rPr>
          <w:rFonts w:ascii="Arial" w:eastAsia="Times New Roman" w:hAnsi="Arial" w:cs="Arial"/>
          <w:sz w:val="20"/>
          <w:szCs w:val="20"/>
        </w:rPr>
        <w:t>n each of the bombing charts; one for high drag weapons and one for low drag weapons.</w:t>
      </w:r>
    </w:p>
    <w:p w14:paraId="09B632E4" w14:textId="77777777" w:rsidR="00631E59" w:rsidRPr="00B26734" w:rsidRDefault="00631E59" w:rsidP="009404DA">
      <w:pPr>
        <w:widowControl w:val="0"/>
        <w:kinsoku w:val="0"/>
        <w:overflowPunct w:val="0"/>
        <w:autoSpaceDE w:val="0"/>
        <w:autoSpaceDN w:val="0"/>
        <w:adjustRightInd w:val="0"/>
        <w:spacing w:before="120" w:after="0" w:line="240" w:lineRule="auto"/>
        <w:ind w:left="180" w:right="41" w:firstLine="288"/>
        <w:jc w:val="both"/>
        <w:rPr>
          <w:rFonts w:ascii="Arial" w:eastAsia="Times New Roman" w:hAnsi="Arial" w:cs="Arial"/>
          <w:sz w:val="20"/>
          <w:szCs w:val="20"/>
        </w:rPr>
      </w:pPr>
      <w:r w:rsidRPr="00B26734">
        <w:rPr>
          <w:rFonts w:ascii="Arial" w:eastAsia="Times New Roman" w:hAnsi="Arial" w:cs="Arial"/>
          <w:sz w:val="20"/>
          <w:szCs w:val="20"/>
        </w:rPr>
        <w:t xml:space="preserve">The proper release point for </w:t>
      </w:r>
      <w:r w:rsidR="00E301D1">
        <w:rPr>
          <w:rFonts w:ascii="Arial" w:eastAsia="Times New Roman" w:hAnsi="Arial" w:cs="Arial"/>
          <w:sz w:val="20"/>
          <w:szCs w:val="20"/>
        </w:rPr>
        <w:t>t</w:t>
      </w:r>
      <w:r w:rsidRPr="00B26734">
        <w:rPr>
          <w:rFonts w:ascii="Arial" w:eastAsia="Times New Roman" w:hAnsi="Arial" w:cs="Arial"/>
          <w:sz w:val="20"/>
          <w:szCs w:val="20"/>
        </w:rPr>
        <w:t>h</w:t>
      </w:r>
      <w:r w:rsidR="00E301D1">
        <w:rPr>
          <w:rFonts w:ascii="Arial" w:eastAsia="Times New Roman" w:hAnsi="Arial" w:cs="Arial"/>
          <w:sz w:val="20"/>
          <w:szCs w:val="20"/>
        </w:rPr>
        <w:t xml:space="preserve">e </w:t>
      </w:r>
      <w:r w:rsidRPr="00B26734">
        <w:rPr>
          <w:rFonts w:ascii="Arial" w:eastAsia="Times New Roman" w:hAnsi="Arial" w:cs="Arial"/>
          <w:iCs/>
          <w:sz w:val="20"/>
          <w:szCs w:val="20"/>
        </w:rPr>
        <w:t xml:space="preserve">type </w:t>
      </w:r>
      <w:r w:rsidRPr="00B26734">
        <w:rPr>
          <w:rFonts w:ascii="Arial" w:eastAsia="Times New Roman" w:hAnsi="Arial" w:cs="Arial"/>
          <w:sz w:val="20"/>
          <w:szCs w:val="20"/>
        </w:rPr>
        <w:t>of a</w:t>
      </w:r>
      <w:r w:rsidR="00E301D1">
        <w:rPr>
          <w:rFonts w:ascii="Arial" w:eastAsia="Times New Roman" w:hAnsi="Arial" w:cs="Arial"/>
          <w:sz w:val="20"/>
          <w:szCs w:val="20"/>
        </w:rPr>
        <w:t>tt</w:t>
      </w:r>
      <w:r w:rsidRPr="00B26734">
        <w:rPr>
          <w:rFonts w:ascii="Arial" w:eastAsia="Times New Roman" w:hAnsi="Arial" w:cs="Arial"/>
          <w:sz w:val="20"/>
          <w:szCs w:val="20"/>
        </w:rPr>
        <w:t xml:space="preserve">ack in progress </w:t>
      </w:r>
      <w:r w:rsidR="00BE34C8">
        <w:rPr>
          <w:rFonts w:ascii="Arial" w:eastAsia="Times New Roman" w:hAnsi="Arial" w:cs="Arial"/>
          <w:sz w:val="20"/>
          <w:szCs w:val="20"/>
        </w:rPr>
        <w:t>is</w:t>
      </w:r>
      <w:r w:rsidRPr="00B26734">
        <w:rPr>
          <w:rFonts w:ascii="Arial" w:eastAsia="Times New Roman" w:hAnsi="Arial" w:cs="Arial"/>
          <w:sz w:val="20"/>
          <w:szCs w:val="20"/>
        </w:rPr>
        <w:t xml:space="preserve"> determined </w:t>
      </w:r>
      <w:r w:rsidRPr="00B26734">
        <w:rPr>
          <w:rFonts w:ascii="Arial" w:eastAsia="Times New Roman" w:hAnsi="Arial" w:cs="Arial"/>
          <w:iCs/>
          <w:sz w:val="20"/>
          <w:szCs w:val="20"/>
        </w:rPr>
        <w:t xml:space="preserve">by </w:t>
      </w:r>
      <w:r w:rsidRPr="00B26734">
        <w:rPr>
          <w:rFonts w:ascii="Arial" w:eastAsia="Times New Roman" w:hAnsi="Arial" w:cs="Arial"/>
          <w:sz w:val="20"/>
          <w:szCs w:val="20"/>
        </w:rPr>
        <w:t xml:space="preserve">cross indexing </w:t>
      </w:r>
      <w:r w:rsidR="00E301D1">
        <w:rPr>
          <w:rFonts w:ascii="Arial" w:eastAsia="Times New Roman" w:hAnsi="Arial" w:cs="Arial"/>
          <w:sz w:val="20"/>
          <w:szCs w:val="20"/>
        </w:rPr>
        <w:t>t</w:t>
      </w:r>
      <w:r w:rsidRPr="00B26734">
        <w:rPr>
          <w:rFonts w:ascii="Arial" w:eastAsia="Times New Roman" w:hAnsi="Arial" w:cs="Arial"/>
          <w:sz w:val="20"/>
          <w:szCs w:val="20"/>
        </w:rPr>
        <w:t>h</w:t>
      </w:r>
      <w:r w:rsidR="00E301D1">
        <w:rPr>
          <w:rFonts w:ascii="Arial" w:eastAsia="Times New Roman" w:hAnsi="Arial" w:cs="Arial"/>
          <w:sz w:val="20"/>
          <w:szCs w:val="20"/>
        </w:rPr>
        <w:t xml:space="preserve">e </w:t>
      </w:r>
      <w:r w:rsidRPr="00B26734">
        <w:rPr>
          <w:rFonts w:ascii="Arial" w:eastAsia="Times New Roman" w:hAnsi="Arial" w:cs="Arial"/>
          <w:sz w:val="20"/>
          <w:szCs w:val="20"/>
        </w:rPr>
        <w:t xml:space="preserve">horizontal range from </w:t>
      </w:r>
      <w:r w:rsidR="00E301D1">
        <w:rPr>
          <w:rFonts w:ascii="Arial" w:eastAsia="Times New Roman" w:hAnsi="Arial" w:cs="Arial"/>
          <w:sz w:val="20"/>
          <w:szCs w:val="20"/>
        </w:rPr>
        <w:t>t</w:t>
      </w:r>
      <w:r w:rsidRPr="00B26734">
        <w:rPr>
          <w:rFonts w:ascii="Arial" w:eastAsia="Times New Roman" w:hAnsi="Arial" w:cs="Arial"/>
          <w:sz w:val="20"/>
          <w:szCs w:val="20"/>
        </w:rPr>
        <w:t xml:space="preserve">he target with </w:t>
      </w:r>
      <w:r w:rsidR="00E301D1">
        <w:rPr>
          <w:rFonts w:ascii="Arial" w:eastAsia="Times New Roman" w:hAnsi="Arial" w:cs="Arial"/>
          <w:sz w:val="20"/>
          <w:szCs w:val="20"/>
        </w:rPr>
        <w:t xml:space="preserve">the </w:t>
      </w:r>
      <w:r w:rsidRPr="00B26734">
        <w:rPr>
          <w:rFonts w:ascii="Arial" w:eastAsia="Times New Roman" w:hAnsi="Arial" w:cs="Arial"/>
          <w:sz w:val="20"/>
          <w:szCs w:val="20"/>
        </w:rPr>
        <w:t>type of attack. The result will be a range of altitude levels. The attacking aircraft must be at one of those</w:t>
      </w:r>
      <w:r w:rsidR="00E301D1">
        <w:rPr>
          <w:rFonts w:ascii="Arial" w:eastAsia="Times New Roman" w:hAnsi="Arial" w:cs="Arial"/>
          <w:sz w:val="20"/>
          <w:szCs w:val="20"/>
        </w:rPr>
        <w:t xml:space="preserve"> </w:t>
      </w:r>
      <w:r w:rsidRPr="00B26734">
        <w:rPr>
          <w:rFonts w:ascii="Arial" w:eastAsia="Times New Roman" w:hAnsi="Arial" w:cs="Arial"/>
          <w:sz w:val="20"/>
          <w:szCs w:val="20"/>
        </w:rPr>
        <w:t xml:space="preserve">levels at </w:t>
      </w:r>
      <w:r w:rsidR="00E301D1">
        <w:rPr>
          <w:rFonts w:ascii="Arial" w:eastAsia="Times New Roman" w:hAnsi="Arial" w:cs="Arial"/>
          <w:sz w:val="20"/>
          <w:szCs w:val="20"/>
        </w:rPr>
        <w:t xml:space="preserve">that </w:t>
      </w:r>
      <w:r w:rsidRPr="00B26734">
        <w:rPr>
          <w:rFonts w:ascii="Arial" w:eastAsia="Times New Roman" w:hAnsi="Arial" w:cs="Arial"/>
          <w:sz w:val="20"/>
          <w:szCs w:val="20"/>
        </w:rPr>
        <w:t xml:space="preserve">distance from </w:t>
      </w:r>
      <w:r w:rsidR="00E301D1">
        <w:rPr>
          <w:rFonts w:ascii="Arial" w:eastAsia="Times New Roman" w:hAnsi="Arial" w:cs="Arial"/>
          <w:sz w:val="20"/>
          <w:szCs w:val="20"/>
        </w:rPr>
        <w:t xml:space="preserve">the </w:t>
      </w:r>
      <w:r w:rsidRPr="00B26734">
        <w:rPr>
          <w:rFonts w:ascii="Arial" w:eastAsia="Times New Roman" w:hAnsi="Arial" w:cs="Arial"/>
          <w:sz w:val="20"/>
          <w:szCs w:val="20"/>
        </w:rPr>
        <w:t xml:space="preserve">target </w:t>
      </w:r>
      <w:r w:rsidR="00A653CD">
        <w:rPr>
          <w:rFonts w:ascii="Arial" w:eastAsia="Times New Roman" w:hAnsi="Arial" w:cs="Arial"/>
          <w:sz w:val="20"/>
          <w:szCs w:val="20"/>
        </w:rPr>
        <w:t>to</w:t>
      </w:r>
      <w:r w:rsidRPr="00B26734">
        <w:rPr>
          <w:rFonts w:ascii="Arial" w:eastAsia="Times New Roman" w:hAnsi="Arial" w:cs="Arial"/>
          <w:sz w:val="20"/>
          <w:szCs w:val="20"/>
        </w:rPr>
        <w:t xml:space="preserve"> be at a proper release point. Attacks made from other than a proper release point automatically miss.</w:t>
      </w:r>
    </w:p>
    <w:p w14:paraId="2DCB1737" w14:textId="77777777" w:rsidR="00631E59" w:rsidRPr="00B26734" w:rsidRDefault="00631E59" w:rsidP="00247DDE">
      <w:pPr>
        <w:widowControl w:val="0"/>
        <w:kinsoku w:val="0"/>
        <w:overflowPunct w:val="0"/>
        <w:autoSpaceDE w:val="0"/>
        <w:autoSpaceDN w:val="0"/>
        <w:adjustRightInd w:val="0"/>
        <w:spacing w:before="120" w:after="0" w:line="240" w:lineRule="auto"/>
        <w:ind w:left="218" w:right="57" w:firstLine="280"/>
        <w:jc w:val="both"/>
        <w:rPr>
          <w:rFonts w:ascii="Arial" w:eastAsia="Times New Roman" w:hAnsi="Arial" w:cs="Arial"/>
          <w:sz w:val="20"/>
          <w:szCs w:val="20"/>
        </w:rPr>
      </w:pPr>
      <w:r w:rsidRPr="00B26734">
        <w:rPr>
          <w:rFonts w:ascii="Arial" w:eastAsia="Times New Roman" w:hAnsi="Arial" w:cs="Arial"/>
          <w:b/>
          <w:sz w:val="20"/>
          <w:szCs w:val="20"/>
        </w:rPr>
        <w:t>Attack Procedure</w:t>
      </w:r>
      <w:r w:rsidRPr="00B26734">
        <w:rPr>
          <w:rFonts w:ascii="Arial" w:eastAsia="Times New Roman" w:hAnsi="Arial" w:cs="Arial"/>
          <w:sz w:val="20"/>
          <w:szCs w:val="20"/>
        </w:rPr>
        <w:t xml:space="preserve">. An attack may be declared after the expenditure of </w:t>
      </w:r>
      <w:r w:rsidRPr="00B26734">
        <w:rPr>
          <w:rFonts w:ascii="Arial" w:eastAsia="Times New Roman" w:hAnsi="Arial" w:cs="Arial"/>
          <w:iCs/>
          <w:sz w:val="20"/>
          <w:szCs w:val="20"/>
        </w:rPr>
        <w:t xml:space="preserve">any </w:t>
      </w:r>
      <w:r w:rsidRPr="00B26734">
        <w:rPr>
          <w:rFonts w:ascii="Arial" w:eastAsia="Times New Roman" w:hAnsi="Arial" w:cs="Arial"/>
          <w:sz w:val="20"/>
          <w:szCs w:val="20"/>
        </w:rPr>
        <w:t>FP while in the appropriate attack parameters, assuming minimal aiming was accomplished.</w:t>
      </w:r>
    </w:p>
    <w:p w14:paraId="63467045" w14:textId="77777777" w:rsidR="00631E59" w:rsidRPr="00B26734" w:rsidRDefault="00631E59" w:rsidP="00247DDE">
      <w:pPr>
        <w:widowControl w:val="0"/>
        <w:kinsoku w:val="0"/>
        <w:overflowPunct w:val="0"/>
        <w:autoSpaceDE w:val="0"/>
        <w:autoSpaceDN w:val="0"/>
        <w:adjustRightInd w:val="0"/>
        <w:spacing w:before="120" w:after="0" w:line="240" w:lineRule="auto"/>
        <w:ind w:left="204" w:right="52" w:firstLine="288"/>
        <w:jc w:val="both"/>
        <w:rPr>
          <w:rFonts w:ascii="Arial" w:eastAsia="Times New Roman" w:hAnsi="Arial" w:cs="Arial"/>
          <w:sz w:val="20"/>
          <w:szCs w:val="20"/>
        </w:rPr>
      </w:pPr>
      <w:r w:rsidRPr="00B26734">
        <w:rPr>
          <w:rFonts w:ascii="Arial" w:eastAsia="Times New Roman" w:hAnsi="Arial" w:cs="Arial"/>
          <w:b/>
          <w:sz w:val="20"/>
          <w:szCs w:val="20"/>
        </w:rPr>
        <w:t>Attack Restrictions.</w:t>
      </w:r>
      <w:r w:rsidRPr="00B26734">
        <w:rPr>
          <w:rFonts w:ascii="Arial" w:eastAsia="Times New Roman" w:hAnsi="Arial" w:cs="Arial"/>
          <w:sz w:val="20"/>
          <w:szCs w:val="20"/>
        </w:rPr>
        <w:t xml:space="preserve"> </w:t>
      </w:r>
      <w:r w:rsidR="00E301D1">
        <w:rPr>
          <w:rFonts w:ascii="Arial" w:eastAsia="Times New Roman" w:hAnsi="Arial" w:cs="Arial"/>
          <w:sz w:val="20"/>
          <w:szCs w:val="20"/>
        </w:rPr>
        <w:t xml:space="preserve"> </w:t>
      </w:r>
      <w:r w:rsidRPr="00B26734">
        <w:rPr>
          <w:rFonts w:ascii="Arial" w:eastAsia="Times New Roman" w:hAnsi="Arial" w:cs="Arial"/>
          <w:sz w:val="20"/>
          <w:szCs w:val="20"/>
        </w:rPr>
        <w:t>An aircraft may make only one ground a</w:t>
      </w:r>
      <w:r w:rsidR="00887958">
        <w:rPr>
          <w:rFonts w:ascii="Arial" w:eastAsia="Times New Roman" w:hAnsi="Arial" w:cs="Arial"/>
          <w:sz w:val="20"/>
          <w:szCs w:val="20"/>
        </w:rPr>
        <w:t>tt</w:t>
      </w:r>
      <w:r w:rsidRPr="00B26734">
        <w:rPr>
          <w:rFonts w:ascii="Arial" w:eastAsia="Times New Roman" w:hAnsi="Arial" w:cs="Arial"/>
          <w:sz w:val="20"/>
          <w:szCs w:val="20"/>
        </w:rPr>
        <w:t xml:space="preserve">ack per game turn. An attack normally affects only the target of </w:t>
      </w:r>
      <w:r w:rsidR="00F31006" w:rsidRPr="00B26734">
        <w:rPr>
          <w:rFonts w:ascii="Arial" w:eastAsia="Times New Roman" w:hAnsi="Arial" w:cs="Arial"/>
          <w:sz w:val="20"/>
          <w:szCs w:val="20"/>
        </w:rPr>
        <w:t>the</w:t>
      </w:r>
      <w:r w:rsidRPr="00B26734">
        <w:rPr>
          <w:rFonts w:ascii="Arial" w:eastAsia="Times New Roman" w:hAnsi="Arial" w:cs="Arial"/>
          <w:sz w:val="20"/>
          <w:szCs w:val="20"/>
        </w:rPr>
        <w:t xml:space="preserve"> attack even if other units are in</w:t>
      </w:r>
      <w:r w:rsidR="00887958">
        <w:rPr>
          <w:rFonts w:ascii="Arial" w:eastAsia="Times New Roman" w:hAnsi="Arial" w:cs="Arial"/>
          <w:sz w:val="20"/>
          <w:szCs w:val="20"/>
        </w:rPr>
        <w:t xml:space="preserve"> t</w:t>
      </w:r>
      <w:r w:rsidRPr="00B26734">
        <w:rPr>
          <w:rFonts w:ascii="Arial" w:eastAsia="Times New Roman" w:hAnsi="Arial" w:cs="Arial"/>
          <w:sz w:val="20"/>
          <w:szCs w:val="20"/>
        </w:rPr>
        <w:t>he same hex.</w:t>
      </w:r>
    </w:p>
    <w:p w14:paraId="204DF85C" w14:textId="77777777" w:rsidR="00631E59" w:rsidRPr="00B26734" w:rsidRDefault="00631E59" w:rsidP="00247DDE">
      <w:pPr>
        <w:widowControl w:val="0"/>
        <w:kinsoku w:val="0"/>
        <w:overflowPunct w:val="0"/>
        <w:autoSpaceDE w:val="0"/>
        <w:autoSpaceDN w:val="0"/>
        <w:adjustRightInd w:val="0"/>
        <w:spacing w:before="120" w:after="0" w:line="240" w:lineRule="auto"/>
        <w:ind w:left="204" w:firstLine="280"/>
        <w:jc w:val="both"/>
        <w:rPr>
          <w:rFonts w:ascii="Arial" w:eastAsia="Times New Roman" w:hAnsi="Arial" w:cs="Arial"/>
          <w:sz w:val="20"/>
          <w:szCs w:val="20"/>
        </w:rPr>
      </w:pPr>
      <w:r w:rsidRPr="00B26734">
        <w:rPr>
          <w:rFonts w:ascii="Arial" w:eastAsia="Times New Roman" w:hAnsi="Arial" w:cs="Arial"/>
          <w:sz w:val="20"/>
          <w:szCs w:val="20"/>
        </w:rPr>
        <w:t>An aircraft may no</w:t>
      </w:r>
      <w:r w:rsidR="00887958">
        <w:rPr>
          <w:rFonts w:ascii="Arial" w:eastAsia="Times New Roman" w:hAnsi="Arial" w:cs="Arial"/>
          <w:sz w:val="20"/>
          <w:szCs w:val="20"/>
        </w:rPr>
        <w:t>t</w:t>
      </w:r>
      <w:r w:rsidRPr="00B26734">
        <w:rPr>
          <w:rFonts w:ascii="Arial" w:eastAsia="Times New Roman" w:hAnsi="Arial" w:cs="Arial"/>
          <w:sz w:val="20"/>
          <w:szCs w:val="20"/>
        </w:rPr>
        <w:t xml:space="preserve"> make an air </w:t>
      </w:r>
      <w:r w:rsidR="00A653CD">
        <w:rPr>
          <w:rFonts w:ascii="Arial" w:eastAsia="Times New Roman" w:hAnsi="Arial" w:cs="Arial"/>
          <w:sz w:val="20"/>
          <w:szCs w:val="20"/>
        </w:rPr>
        <w:t>to</w:t>
      </w:r>
      <w:r w:rsidRPr="00B26734">
        <w:rPr>
          <w:rFonts w:ascii="Arial" w:eastAsia="Times New Roman" w:hAnsi="Arial" w:cs="Arial"/>
          <w:sz w:val="20"/>
          <w:szCs w:val="20"/>
        </w:rPr>
        <w:t xml:space="preserve"> air gun a</w:t>
      </w:r>
      <w:r w:rsidR="00887958">
        <w:rPr>
          <w:rFonts w:ascii="Arial" w:eastAsia="Times New Roman" w:hAnsi="Arial" w:cs="Arial"/>
          <w:sz w:val="20"/>
          <w:szCs w:val="20"/>
        </w:rPr>
        <w:t>tt</w:t>
      </w:r>
      <w:r w:rsidRPr="00B26734">
        <w:rPr>
          <w:rFonts w:ascii="Arial" w:eastAsia="Times New Roman" w:hAnsi="Arial" w:cs="Arial"/>
          <w:sz w:val="20"/>
          <w:szCs w:val="20"/>
        </w:rPr>
        <w:t xml:space="preserve">ack against enemy aircraft in the same game turn in which </w:t>
      </w:r>
      <w:r w:rsidR="00F31006">
        <w:rPr>
          <w:rFonts w:ascii="Arial" w:eastAsia="Times New Roman" w:hAnsi="Arial" w:cs="Arial"/>
          <w:sz w:val="20"/>
          <w:szCs w:val="20"/>
        </w:rPr>
        <w:t>i</w:t>
      </w:r>
      <w:r w:rsidR="00F31006" w:rsidRPr="00B26734">
        <w:rPr>
          <w:rFonts w:ascii="Arial" w:eastAsia="Times New Roman" w:hAnsi="Arial" w:cs="Arial"/>
          <w:sz w:val="20"/>
          <w:szCs w:val="20"/>
        </w:rPr>
        <w:t>t</w:t>
      </w:r>
      <w:r w:rsidRPr="00B26734">
        <w:rPr>
          <w:rFonts w:ascii="Arial" w:eastAsia="Times New Roman" w:hAnsi="Arial" w:cs="Arial"/>
          <w:sz w:val="20"/>
          <w:szCs w:val="20"/>
        </w:rPr>
        <w:t xml:space="preserve"> makes an air to ground attack. When an aircraft makes a ground a</w:t>
      </w:r>
      <w:r w:rsidR="00887958">
        <w:rPr>
          <w:rFonts w:ascii="Arial" w:eastAsia="Times New Roman" w:hAnsi="Arial" w:cs="Arial"/>
          <w:sz w:val="20"/>
          <w:szCs w:val="20"/>
        </w:rPr>
        <w:t>tt</w:t>
      </w:r>
      <w:r w:rsidRPr="00B26734">
        <w:rPr>
          <w:rFonts w:ascii="Arial" w:eastAsia="Times New Roman" w:hAnsi="Arial" w:cs="Arial"/>
          <w:sz w:val="20"/>
          <w:szCs w:val="20"/>
        </w:rPr>
        <w:t>ack i</w:t>
      </w:r>
      <w:r w:rsidR="00887958">
        <w:rPr>
          <w:rFonts w:ascii="Arial" w:eastAsia="Times New Roman" w:hAnsi="Arial" w:cs="Arial"/>
          <w:sz w:val="20"/>
          <w:szCs w:val="20"/>
        </w:rPr>
        <w:t>t</w:t>
      </w:r>
      <w:r w:rsidRPr="00B26734">
        <w:rPr>
          <w:rFonts w:ascii="Arial" w:eastAsia="Times New Roman" w:hAnsi="Arial" w:cs="Arial"/>
          <w:sz w:val="20"/>
          <w:szCs w:val="20"/>
        </w:rPr>
        <w:t xml:space="preserve"> may not launch air to air missiles or do air radar searches or a</w:t>
      </w:r>
      <w:r w:rsidR="00887958">
        <w:rPr>
          <w:rFonts w:ascii="Arial" w:eastAsia="Times New Roman" w:hAnsi="Arial" w:cs="Arial"/>
          <w:sz w:val="20"/>
          <w:szCs w:val="20"/>
        </w:rPr>
        <w:t>tt</w:t>
      </w:r>
      <w:r w:rsidRPr="00B26734">
        <w:rPr>
          <w:rFonts w:ascii="Arial" w:eastAsia="Times New Roman" w:hAnsi="Arial" w:cs="Arial"/>
          <w:sz w:val="20"/>
          <w:szCs w:val="20"/>
        </w:rPr>
        <w:t>emp</w:t>
      </w:r>
      <w:r w:rsidR="00887958">
        <w:rPr>
          <w:rFonts w:ascii="Arial" w:eastAsia="Times New Roman" w:hAnsi="Arial" w:cs="Arial"/>
          <w:sz w:val="20"/>
          <w:szCs w:val="20"/>
        </w:rPr>
        <w:t>t</w:t>
      </w:r>
      <w:r w:rsidRPr="00B26734">
        <w:rPr>
          <w:rFonts w:ascii="Arial" w:eastAsia="Times New Roman" w:hAnsi="Arial" w:cs="Arial"/>
          <w:sz w:val="20"/>
          <w:szCs w:val="20"/>
        </w:rPr>
        <w:t xml:space="preserve"> lock-</w:t>
      </w:r>
      <w:proofErr w:type="spellStart"/>
      <w:r w:rsidRPr="00B26734">
        <w:rPr>
          <w:rFonts w:ascii="Arial" w:eastAsia="Times New Roman" w:hAnsi="Arial" w:cs="Arial"/>
          <w:sz w:val="20"/>
          <w:szCs w:val="20"/>
        </w:rPr>
        <w:t>ons</w:t>
      </w:r>
      <w:proofErr w:type="spellEnd"/>
      <w:r w:rsidRPr="00B26734">
        <w:rPr>
          <w:rFonts w:ascii="Arial" w:eastAsia="Times New Roman" w:hAnsi="Arial" w:cs="Arial"/>
          <w:sz w:val="20"/>
          <w:szCs w:val="20"/>
        </w:rPr>
        <w:t xml:space="preserve"> </w:t>
      </w:r>
      <w:r w:rsidR="00887958">
        <w:rPr>
          <w:rFonts w:ascii="Arial" w:eastAsia="Times New Roman" w:hAnsi="Arial" w:cs="Arial"/>
          <w:sz w:val="20"/>
          <w:szCs w:val="20"/>
        </w:rPr>
        <w:t>i</w:t>
      </w:r>
      <w:r w:rsidRPr="00B26734">
        <w:rPr>
          <w:rFonts w:ascii="Arial" w:eastAsia="Times New Roman" w:hAnsi="Arial" w:cs="Arial"/>
          <w:sz w:val="20"/>
          <w:szCs w:val="20"/>
        </w:rPr>
        <w:t>n that same game-turn.</w:t>
      </w:r>
    </w:p>
    <w:p w14:paraId="6A3DAD79" w14:textId="640A7BD0" w:rsidR="00631E59" w:rsidRPr="00B26734" w:rsidRDefault="00631E59" w:rsidP="00485C8F">
      <w:pPr>
        <w:widowControl w:val="0"/>
        <w:kinsoku w:val="0"/>
        <w:overflowPunct w:val="0"/>
        <w:autoSpaceDE w:val="0"/>
        <w:autoSpaceDN w:val="0"/>
        <w:adjustRightInd w:val="0"/>
        <w:spacing w:before="120" w:after="0" w:line="240" w:lineRule="auto"/>
        <w:ind w:left="196" w:right="60" w:firstLine="288"/>
        <w:jc w:val="both"/>
        <w:rPr>
          <w:rFonts w:ascii="Arial" w:eastAsia="Times New Roman" w:hAnsi="Arial" w:cs="Arial"/>
          <w:sz w:val="20"/>
          <w:szCs w:val="20"/>
        </w:rPr>
      </w:pPr>
      <w:r w:rsidRPr="00B26734">
        <w:rPr>
          <w:rFonts w:ascii="Arial" w:eastAsia="Times New Roman" w:hAnsi="Arial" w:cs="Arial"/>
          <w:b/>
          <w:sz w:val="20"/>
          <w:szCs w:val="20"/>
        </w:rPr>
        <w:t>Attack Resolution.</w:t>
      </w:r>
      <w:r w:rsidRPr="00B26734">
        <w:rPr>
          <w:rFonts w:ascii="Arial" w:eastAsia="Times New Roman" w:hAnsi="Arial" w:cs="Arial"/>
          <w:sz w:val="20"/>
          <w:szCs w:val="20"/>
        </w:rPr>
        <w:t xml:space="preserve"> Ground attacks are re</w:t>
      </w:r>
      <w:r w:rsidR="009404DA">
        <w:rPr>
          <w:rFonts w:ascii="Arial" w:eastAsia="Times New Roman" w:hAnsi="Arial" w:cs="Arial"/>
          <w:sz w:val="20"/>
          <w:szCs w:val="20"/>
        </w:rPr>
        <w:t>-</w:t>
      </w:r>
      <w:r w:rsidRPr="00B26734">
        <w:rPr>
          <w:rFonts w:ascii="Arial" w:eastAsia="Times New Roman" w:hAnsi="Arial" w:cs="Arial"/>
          <w:sz w:val="20"/>
          <w:szCs w:val="20"/>
        </w:rPr>
        <w:t xml:space="preserve">solved using a </w:t>
      </w:r>
      <w:r w:rsidR="004D6499" w:rsidRPr="004D6499">
        <w:rPr>
          <w:rFonts w:ascii="Arial" w:eastAsia="Times New Roman" w:hAnsi="Arial" w:cs="Arial"/>
          <w:b/>
          <w:sz w:val="20"/>
          <w:szCs w:val="20"/>
        </w:rPr>
        <w:t>F</w:t>
      </w:r>
      <w:r w:rsidRPr="004D6499">
        <w:rPr>
          <w:rFonts w:ascii="Arial" w:eastAsia="Times New Roman" w:hAnsi="Arial" w:cs="Arial"/>
          <w:b/>
          <w:sz w:val="20"/>
          <w:szCs w:val="20"/>
        </w:rPr>
        <w:t xml:space="preserve">inal </w:t>
      </w:r>
      <w:r w:rsidR="004D6499" w:rsidRPr="004D6499">
        <w:rPr>
          <w:rFonts w:ascii="Arial" w:eastAsia="Times New Roman" w:hAnsi="Arial" w:cs="Arial"/>
          <w:b/>
          <w:sz w:val="20"/>
          <w:szCs w:val="20"/>
        </w:rPr>
        <w:t>A</w:t>
      </w:r>
      <w:r w:rsidR="00887958" w:rsidRPr="004D6499">
        <w:rPr>
          <w:rFonts w:ascii="Arial" w:eastAsia="Times New Roman" w:hAnsi="Arial" w:cs="Arial"/>
          <w:b/>
          <w:sz w:val="20"/>
          <w:szCs w:val="20"/>
        </w:rPr>
        <w:t>tt</w:t>
      </w:r>
      <w:r w:rsidRPr="004D6499">
        <w:rPr>
          <w:rFonts w:ascii="Arial" w:eastAsia="Times New Roman" w:hAnsi="Arial" w:cs="Arial"/>
          <w:b/>
          <w:sz w:val="20"/>
          <w:szCs w:val="20"/>
        </w:rPr>
        <w:t xml:space="preserve">ack </w:t>
      </w:r>
      <w:r w:rsidR="004D6499" w:rsidRPr="004D6499">
        <w:rPr>
          <w:rFonts w:ascii="Arial" w:eastAsia="Times New Roman" w:hAnsi="Arial" w:cs="Arial"/>
          <w:b/>
          <w:sz w:val="20"/>
          <w:szCs w:val="20"/>
        </w:rPr>
        <w:t>S</w:t>
      </w:r>
      <w:r w:rsidRPr="004D6499">
        <w:rPr>
          <w:rFonts w:ascii="Arial" w:eastAsia="Times New Roman" w:hAnsi="Arial" w:cs="Arial"/>
          <w:b/>
          <w:sz w:val="20"/>
          <w:szCs w:val="20"/>
        </w:rPr>
        <w:t xml:space="preserve">trength (FAS) </w:t>
      </w:r>
      <w:r w:rsidRPr="00B26734">
        <w:rPr>
          <w:rFonts w:ascii="Arial" w:eastAsia="Times New Roman" w:hAnsi="Arial" w:cs="Arial"/>
          <w:sz w:val="20"/>
          <w:szCs w:val="20"/>
        </w:rPr>
        <w:t>for the weapons used and the Air To Ground A</w:t>
      </w:r>
      <w:r w:rsidR="00887958">
        <w:rPr>
          <w:rFonts w:ascii="Arial" w:eastAsia="Times New Roman" w:hAnsi="Arial" w:cs="Arial"/>
          <w:sz w:val="20"/>
          <w:szCs w:val="20"/>
        </w:rPr>
        <w:t>tt</w:t>
      </w:r>
      <w:r w:rsidRPr="00B26734">
        <w:rPr>
          <w:rFonts w:ascii="Arial" w:eastAsia="Times New Roman" w:hAnsi="Arial" w:cs="Arial"/>
          <w:sz w:val="20"/>
          <w:szCs w:val="20"/>
        </w:rPr>
        <w:t>ack Table as follows:</w:t>
      </w:r>
    </w:p>
    <w:p w14:paraId="5B34E2CE" w14:textId="77777777" w:rsidR="00631E59" w:rsidRPr="00183961" w:rsidRDefault="00631E59" w:rsidP="00485C8F">
      <w:pPr>
        <w:widowControl w:val="0"/>
        <w:numPr>
          <w:ilvl w:val="1"/>
          <w:numId w:val="43"/>
        </w:numPr>
        <w:tabs>
          <w:tab w:val="left" w:pos="1047"/>
        </w:tabs>
        <w:kinsoku w:val="0"/>
        <w:overflowPunct w:val="0"/>
        <w:autoSpaceDE w:val="0"/>
        <w:autoSpaceDN w:val="0"/>
        <w:adjustRightInd w:val="0"/>
        <w:spacing w:before="120" w:after="0" w:line="240" w:lineRule="auto"/>
        <w:ind w:right="63" w:firstLine="728"/>
        <w:jc w:val="both"/>
        <w:rPr>
          <w:rFonts w:ascii="Arial" w:eastAsia="Times New Roman" w:hAnsi="Arial" w:cs="Arial"/>
          <w:sz w:val="20"/>
          <w:szCs w:val="20"/>
        </w:rPr>
      </w:pPr>
      <w:r w:rsidRPr="00B26734">
        <w:rPr>
          <w:rFonts w:ascii="Arial" w:eastAsia="Times New Roman" w:hAnsi="Arial" w:cs="Arial"/>
          <w:sz w:val="20"/>
          <w:szCs w:val="20"/>
        </w:rPr>
        <w:t xml:space="preserve">Determine the FAS </w:t>
      </w:r>
      <w:r w:rsidR="004307E5">
        <w:rPr>
          <w:rFonts w:ascii="Arial" w:eastAsia="Times New Roman" w:hAnsi="Arial" w:cs="Arial"/>
          <w:sz w:val="20"/>
          <w:szCs w:val="20"/>
        </w:rPr>
        <w:t>i</w:t>
      </w:r>
      <w:r w:rsidRPr="00B26734">
        <w:rPr>
          <w:rFonts w:ascii="Arial" w:eastAsia="Times New Roman" w:hAnsi="Arial" w:cs="Arial"/>
          <w:sz w:val="20"/>
          <w:szCs w:val="20"/>
        </w:rPr>
        <w:t xml:space="preserve">nvolved using the </w:t>
      </w:r>
      <w:r w:rsidRPr="004D6499">
        <w:rPr>
          <w:rFonts w:ascii="Arial" w:eastAsia="Times New Roman" w:hAnsi="Arial" w:cs="Arial"/>
          <w:b/>
          <w:sz w:val="20"/>
          <w:szCs w:val="20"/>
        </w:rPr>
        <w:t>FAS Calculation Chart</w:t>
      </w:r>
      <w:r w:rsidRPr="00183961">
        <w:rPr>
          <w:rFonts w:ascii="Arial" w:eastAsia="Times New Roman" w:hAnsi="Arial" w:cs="Arial"/>
          <w:sz w:val="20"/>
          <w:szCs w:val="20"/>
        </w:rPr>
        <w:t xml:space="preserve"> which </w:t>
      </w:r>
      <w:r w:rsidR="00887958" w:rsidRPr="00183961">
        <w:rPr>
          <w:rFonts w:ascii="Arial" w:eastAsia="Times New Roman" w:hAnsi="Arial" w:cs="Arial"/>
          <w:sz w:val="20"/>
          <w:szCs w:val="20"/>
        </w:rPr>
        <w:t>i</w:t>
      </w:r>
      <w:r w:rsidRPr="00183961">
        <w:rPr>
          <w:rFonts w:ascii="Arial" w:eastAsia="Times New Roman" w:hAnsi="Arial" w:cs="Arial"/>
          <w:sz w:val="20"/>
          <w:szCs w:val="20"/>
        </w:rPr>
        <w:t>s based on the number of weapons dropped or fired in the a</w:t>
      </w:r>
      <w:r w:rsidR="00887958" w:rsidRPr="00183961">
        <w:rPr>
          <w:rFonts w:ascii="Arial" w:eastAsia="Times New Roman" w:hAnsi="Arial" w:cs="Arial"/>
          <w:sz w:val="20"/>
          <w:szCs w:val="20"/>
        </w:rPr>
        <w:t>tt</w:t>
      </w:r>
      <w:r w:rsidRPr="00183961">
        <w:rPr>
          <w:rFonts w:ascii="Arial" w:eastAsia="Times New Roman" w:hAnsi="Arial" w:cs="Arial"/>
          <w:sz w:val="20"/>
          <w:szCs w:val="20"/>
        </w:rPr>
        <w:t>ack and their listed a</w:t>
      </w:r>
      <w:r w:rsidR="00887958" w:rsidRPr="00183961">
        <w:rPr>
          <w:rFonts w:ascii="Arial" w:eastAsia="Times New Roman" w:hAnsi="Arial" w:cs="Arial"/>
          <w:sz w:val="20"/>
          <w:szCs w:val="20"/>
        </w:rPr>
        <w:t>tt</w:t>
      </w:r>
      <w:r w:rsidRPr="00183961">
        <w:rPr>
          <w:rFonts w:ascii="Arial" w:eastAsia="Times New Roman" w:hAnsi="Arial" w:cs="Arial"/>
          <w:sz w:val="20"/>
          <w:szCs w:val="20"/>
        </w:rPr>
        <w:t>ack strengths.</w:t>
      </w:r>
    </w:p>
    <w:p w14:paraId="16EDEF9A" w14:textId="77777777" w:rsidR="00631E59" w:rsidRPr="00183961" w:rsidRDefault="00631E59" w:rsidP="00485C8F">
      <w:pPr>
        <w:widowControl w:val="0"/>
        <w:numPr>
          <w:ilvl w:val="1"/>
          <w:numId w:val="43"/>
        </w:numPr>
        <w:tabs>
          <w:tab w:val="left" w:pos="1025"/>
        </w:tabs>
        <w:kinsoku w:val="0"/>
        <w:overflowPunct w:val="0"/>
        <w:autoSpaceDE w:val="0"/>
        <w:autoSpaceDN w:val="0"/>
        <w:adjustRightInd w:val="0"/>
        <w:spacing w:before="120" w:after="0" w:line="240" w:lineRule="auto"/>
        <w:ind w:right="63" w:firstLine="728"/>
        <w:jc w:val="both"/>
        <w:rPr>
          <w:rFonts w:ascii="Arial" w:eastAsia="Times New Roman" w:hAnsi="Arial" w:cs="Arial"/>
          <w:sz w:val="20"/>
          <w:szCs w:val="20"/>
        </w:rPr>
      </w:pPr>
      <w:r w:rsidRPr="00183961">
        <w:rPr>
          <w:rFonts w:ascii="Arial" w:eastAsia="Times New Roman" w:hAnsi="Arial" w:cs="Arial"/>
          <w:sz w:val="20"/>
          <w:szCs w:val="20"/>
        </w:rPr>
        <w:t xml:space="preserve">Compare </w:t>
      </w:r>
      <w:r w:rsidR="00887958" w:rsidRPr="00183961">
        <w:rPr>
          <w:rFonts w:ascii="Arial" w:eastAsia="Times New Roman" w:hAnsi="Arial" w:cs="Arial"/>
          <w:sz w:val="20"/>
          <w:szCs w:val="20"/>
        </w:rPr>
        <w:t>t</w:t>
      </w:r>
      <w:r w:rsidRPr="00183961">
        <w:rPr>
          <w:rFonts w:ascii="Arial" w:eastAsia="Times New Roman" w:hAnsi="Arial" w:cs="Arial"/>
          <w:sz w:val="20"/>
          <w:szCs w:val="20"/>
        </w:rPr>
        <w:t xml:space="preserve">he FAS to the </w:t>
      </w:r>
      <w:r w:rsidRPr="004D6499">
        <w:rPr>
          <w:rFonts w:ascii="Arial" w:eastAsia="Times New Roman" w:hAnsi="Arial" w:cs="Arial"/>
          <w:b/>
          <w:sz w:val="20"/>
          <w:szCs w:val="20"/>
        </w:rPr>
        <w:t>Target Defense Strength (TDS)</w:t>
      </w:r>
      <w:r w:rsidRPr="00183961">
        <w:rPr>
          <w:rFonts w:ascii="Arial" w:eastAsia="Times New Roman" w:hAnsi="Arial" w:cs="Arial"/>
          <w:sz w:val="20"/>
          <w:szCs w:val="20"/>
        </w:rPr>
        <w:t xml:space="preserve"> to create an a</w:t>
      </w:r>
      <w:r w:rsidR="00887958" w:rsidRPr="00183961">
        <w:rPr>
          <w:rFonts w:ascii="Arial" w:eastAsia="Times New Roman" w:hAnsi="Arial" w:cs="Arial"/>
          <w:sz w:val="20"/>
          <w:szCs w:val="20"/>
        </w:rPr>
        <w:t>tt</w:t>
      </w:r>
      <w:r w:rsidRPr="00183961">
        <w:rPr>
          <w:rFonts w:ascii="Arial" w:eastAsia="Times New Roman" w:hAnsi="Arial" w:cs="Arial"/>
          <w:sz w:val="20"/>
          <w:szCs w:val="20"/>
        </w:rPr>
        <w:t xml:space="preserve">ack ratio </w:t>
      </w:r>
      <w:r w:rsidRPr="004D6499">
        <w:rPr>
          <w:rFonts w:ascii="Arial" w:eastAsia="Times New Roman" w:hAnsi="Arial" w:cs="Arial"/>
          <w:b/>
          <w:sz w:val="20"/>
          <w:szCs w:val="20"/>
        </w:rPr>
        <w:t>(FAS: TDS).</w:t>
      </w:r>
      <w:r w:rsidRPr="00183961">
        <w:rPr>
          <w:rFonts w:ascii="Arial" w:eastAsia="Times New Roman" w:hAnsi="Arial" w:cs="Arial"/>
          <w:sz w:val="20"/>
          <w:szCs w:val="20"/>
        </w:rPr>
        <w:t xml:space="preserve"> This ratio is then</w:t>
      </w:r>
      <w:r w:rsidR="00887958" w:rsidRPr="00183961">
        <w:rPr>
          <w:rFonts w:ascii="Arial" w:eastAsia="Times New Roman" w:hAnsi="Arial" w:cs="Arial"/>
          <w:sz w:val="20"/>
          <w:szCs w:val="20"/>
        </w:rPr>
        <w:t xml:space="preserve"> </w:t>
      </w:r>
      <w:r w:rsidRPr="00183961">
        <w:rPr>
          <w:rFonts w:ascii="Arial" w:eastAsia="Times New Roman" w:hAnsi="Arial" w:cs="Arial"/>
          <w:sz w:val="20"/>
          <w:szCs w:val="20"/>
        </w:rPr>
        <w:t>rounded down to one of the ratios on the Air To Ground A</w:t>
      </w:r>
      <w:r w:rsidR="00887958" w:rsidRPr="00183961">
        <w:rPr>
          <w:rFonts w:ascii="Arial" w:eastAsia="Times New Roman" w:hAnsi="Arial" w:cs="Arial"/>
          <w:sz w:val="20"/>
          <w:szCs w:val="20"/>
        </w:rPr>
        <w:t>tt</w:t>
      </w:r>
      <w:r w:rsidRPr="00183961">
        <w:rPr>
          <w:rFonts w:ascii="Arial" w:eastAsia="Times New Roman" w:hAnsi="Arial" w:cs="Arial"/>
          <w:sz w:val="20"/>
          <w:szCs w:val="20"/>
        </w:rPr>
        <w:t>ack Table.</w:t>
      </w:r>
    </w:p>
    <w:p w14:paraId="410D969A" w14:textId="77777777" w:rsidR="00631E59" w:rsidRPr="00183961" w:rsidRDefault="00631E59" w:rsidP="00485C8F">
      <w:pPr>
        <w:widowControl w:val="0"/>
        <w:numPr>
          <w:ilvl w:val="1"/>
          <w:numId w:val="42"/>
        </w:numPr>
        <w:tabs>
          <w:tab w:val="left" w:pos="1018"/>
        </w:tabs>
        <w:kinsoku w:val="0"/>
        <w:overflowPunct w:val="0"/>
        <w:autoSpaceDE w:val="0"/>
        <w:autoSpaceDN w:val="0"/>
        <w:adjustRightInd w:val="0"/>
        <w:spacing w:before="120" w:after="0" w:line="240" w:lineRule="auto"/>
        <w:ind w:right="58" w:firstLine="735"/>
        <w:jc w:val="both"/>
        <w:rPr>
          <w:rFonts w:ascii="Arial" w:eastAsia="Times New Roman" w:hAnsi="Arial" w:cs="Arial"/>
          <w:sz w:val="20"/>
          <w:szCs w:val="20"/>
        </w:rPr>
      </w:pPr>
      <w:r w:rsidRPr="00183961">
        <w:rPr>
          <w:rFonts w:ascii="Arial" w:eastAsia="Times New Roman" w:hAnsi="Arial" w:cs="Arial"/>
          <w:sz w:val="20"/>
          <w:szCs w:val="20"/>
        </w:rPr>
        <w:t>Roll</w:t>
      </w:r>
      <w:r w:rsidR="00887958" w:rsidRPr="00183961">
        <w:rPr>
          <w:rFonts w:ascii="Arial" w:eastAsia="Times New Roman" w:hAnsi="Arial" w:cs="Arial"/>
          <w:sz w:val="20"/>
          <w:szCs w:val="20"/>
        </w:rPr>
        <w:t xml:space="preserve"> t</w:t>
      </w:r>
      <w:r w:rsidRPr="00183961">
        <w:rPr>
          <w:rFonts w:ascii="Arial" w:eastAsia="Times New Roman" w:hAnsi="Arial" w:cs="Arial"/>
          <w:sz w:val="20"/>
          <w:szCs w:val="20"/>
        </w:rPr>
        <w:t>he die and modify as required. At the intersection of the ratio column and the modified die roll row is an a</w:t>
      </w:r>
      <w:r w:rsidR="00887958" w:rsidRPr="00183961">
        <w:rPr>
          <w:rFonts w:ascii="Arial" w:eastAsia="Times New Roman" w:hAnsi="Arial" w:cs="Arial"/>
          <w:sz w:val="20"/>
          <w:szCs w:val="20"/>
        </w:rPr>
        <w:t>tt</w:t>
      </w:r>
      <w:r w:rsidRPr="00183961">
        <w:rPr>
          <w:rFonts w:ascii="Arial" w:eastAsia="Times New Roman" w:hAnsi="Arial" w:cs="Arial"/>
          <w:sz w:val="20"/>
          <w:szCs w:val="20"/>
        </w:rPr>
        <w:t>ack result, which is implemented against the target.</w:t>
      </w:r>
    </w:p>
    <w:p w14:paraId="41575981" w14:textId="73D3D3C4" w:rsidR="00631E59" w:rsidRPr="00183961" w:rsidRDefault="00631E59" w:rsidP="00485C8F">
      <w:pPr>
        <w:widowControl w:val="0"/>
        <w:kinsoku w:val="0"/>
        <w:overflowPunct w:val="0"/>
        <w:autoSpaceDE w:val="0"/>
        <w:autoSpaceDN w:val="0"/>
        <w:adjustRightInd w:val="0"/>
        <w:spacing w:before="120" w:after="0" w:line="240" w:lineRule="auto"/>
        <w:ind w:left="189" w:right="58" w:firstLine="295"/>
        <w:jc w:val="both"/>
        <w:rPr>
          <w:rFonts w:ascii="Arial" w:eastAsia="Times New Roman" w:hAnsi="Arial" w:cs="Arial"/>
          <w:sz w:val="20"/>
          <w:szCs w:val="20"/>
        </w:rPr>
      </w:pPr>
      <w:r w:rsidRPr="0027279D">
        <w:rPr>
          <w:rFonts w:ascii="Arial" w:eastAsia="Times New Roman" w:hAnsi="Arial" w:cs="Arial"/>
          <w:b/>
          <w:sz w:val="20"/>
          <w:szCs w:val="20"/>
        </w:rPr>
        <w:t>FAS Example:</w:t>
      </w:r>
      <w:r w:rsidRPr="00183961">
        <w:rPr>
          <w:rFonts w:ascii="Arial" w:eastAsia="Times New Roman" w:hAnsi="Arial" w:cs="Arial"/>
          <w:sz w:val="20"/>
          <w:szCs w:val="20"/>
        </w:rPr>
        <w:t xml:space="preserve"> The FAS of cluster bombs is the sum of the dropped bomb's individual attack strengths. Four weapons released a</w:t>
      </w:r>
      <w:r w:rsidR="00887958" w:rsidRPr="00183961">
        <w:rPr>
          <w:rFonts w:ascii="Arial" w:eastAsia="Times New Roman" w:hAnsi="Arial" w:cs="Arial"/>
          <w:sz w:val="20"/>
          <w:szCs w:val="20"/>
        </w:rPr>
        <w:t>t</w:t>
      </w:r>
      <w:r w:rsidRPr="00183961">
        <w:rPr>
          <w:rFonts w:ascii="Arial" w:eastAsia="Times New Roman" w:hAnsi="Arial" w:cs="Arial"/>
          <w:sz w:val="20"/>
          <w:szCs w:val="20"/>
        </w:rPr>
        <w:t xml:space="preserve"> once, each with an a</w:t>
      </w:r>
      <w:r w:rsidR="00887958" w:rsidRPr="00183961">
        <w:rPr>
          <w:rFonts w:ascii="Arial" w:eastAsia="Times New Roman" w:hAnsi="Arial" w:cs="Arial"/>
          <w:sz w:val="20"/>
          <w:szCs w:val="20"/>
        </w:rPr>
        <w:t>tt</w:t>
      </w:r>
      <w:r w:rsidRPr="00183961">
        <w:rPr>
          <w:rFonts w:ascii="Arial" w:eastAsia="Times New Roman" w:hAnsi="Arial" w:cs="Arial"/>
          <w:sz w:val="20"/>
          <w:szCs w:val="20"/>
        </w:rPr>
        <w:t>ack strength of 4.0, would provide an FAS of sixteen. If the target's defen</w:t>
      </w:r>
      <w:r w:rsidR="00793E25">
        <w:rPr>
          <w:rFonts w:ascii="Arial" w:eastAsia="Times New Roman" w:hAnsi="Arial" w:cs="Arial"/>
          <w:sz w:val="20"/>
          <w:szCs w:val="20"/>
        </w:rPr>
        <w:t xml:space="preserve">se strength were five; The </w:t>
      </w:r>
      <w:proofErr w:type="spellStart"/>
      <w:r w:rsidR="00793E25">
        <w:rPr>
          <w:rFonts w:ascii="Arial" w:eastAsia="Times New Roman" w:hAnsi="Arial" w:cs="Arial"/>
          <w:sz w:val="20"/>
          <w:szCs w:val="20"/>
        </w:rPr>
        <w:t>FAS</w:t>
      </w:r>
      <w:r w:rsidR="00167554">
        <w:rPr>
          <w:rFonts w:ascii="Arial" w:eastAsia="Times New Roman" w:hAnsi="Arial" w:cs="Arial"/>
          <w:sz w:val="20"/>
          <w:szCs w:val="20"/>
        </w:rPr>
        <w:t>:</w:t>
      </w:r>
      <w:r w:rsidRPr="00183961">
        <w:rPr>
          <w:rFonts w:ascii="Arial" w:eastAsia="Times New Roman" w:hAnsi="Arial" w:cs="Arial"/>
          <w:sz w:val="20"/>
          <w:szCs w:val="20"/>
        </w:rPr>
        <w:t>TDS</w:t>
      </w:r>
      <w:proofErr w:type="spellEnd"/>
      <w:r w:rsidRPr="00183961">
        <w:rPr>
          <w:rFonts w:ascii="Arial" w:eastAsia="Times New Roman" w:hAnsi="Arial" w:cs="Arial"/>
          <w:sz w:val="20"/>
          <w:szCs w:val="20"/>
        </w:rPr>
        <w:t xml:space="preserve"> ratio would be three to one (3:1) and</w:t>
      </w:r>
      <w:r w:rsidR="00887958" w:rsidRPr="00183961">
        <w:rPr>
          <w:rFonts w:ascii="Arial" w:eastAsia="Times New Roman" w:hAnsi="Arial" w:cs="Arial"/>
          <w:sz w:val="20"/>
          <w:szCs w:val="20"/>
        </w:rPr>
        <w:t xml:space="preserve"> the </w:t>
      </w:r>
      <w:r w:rsidRPr="00183961">
        <w:rPr>
          <w:rFonts w:ascii="Arial" w:eastAsia="Times New Roman" w:hAnsi="Arial" w:cs="Arial"/>
          <w:sz w:val="20"/>
          <w:szCs w:val="20"/>
        </w:rPr>
        <w:t>die would be roll</w:t>
      </w:r>
      <w:r w:rsidR="00887958" w:rsidRPr="00183961">
        <w:rPr>
          <w:rFonts w:ascii="Arial" w:eastAsia="Times New Roman" w:hAnsi="Arial" w:cs="Arial"/>
          <w:sz w:val="20"/>
          <w:szCs w:val="20"/>
        </w:rPr>
        <w:t>e</w:t>
      </w:r>
      <w:r w:rsidRPr="00183961">
        <w:rPr>
          <w:rFonts w:ascii="Arial" w:eastAsia="Times New Roman" w:hAnsi="Arial" w:cs="Arial"/>
          <w:sz w:val="20"/>
          <w:szCs w:val="20"/>
        </w:rPr>
        <w:t xml:space="preserve">d referencing the 3:1 column of </w:t>
      </w:r>
      <w:r w:rsidR="00887958" w:rsidRPr="00183961">
        <w:rPr>
          <w:rFonts w:ascii="Arial" w:eastAsia="Times New Roman" w:hAnsi="Arial" w:cs="Arial"/>
          <w:sz w:val="20"/>
          <w:szCs w:val="20"/>
        </w:rPr>
        <w:t>t</w:t>
      </w:r>
      <w:r w:rsidRPr="00183961">
        <w:rPr>
          <w:rFonts w:ascii="Arial" w:eastAsia="Times New Roman" w:hAnsi="Arial" w:cs="Arial"/>
          <w:sz w:val="20"/>
          <w:szCs w:val="20"/>
        </w:rPr>
        <w:t>he Air to Ground Attack T</w:t>
      </w:r>
      <w:r w:rsidR="00887958" w:rsidRPr="00183961">
        <w:rPr>
          <w:rFonts w:ascii="Arial" w:eastAsia="Times New Roman" w:hAnsi="Arial" w:cs="Arial"/>
          <w:sz w:val="20"/>
          <w:szCs w:val="20"/>
        </w:rPr>
        <w:t>a</w:t>
      </w:r>
      <w:r w:rsidRPr="00183961">
        <w:rPr>
          <w:rFonts w:ascii="Arial" w:eastAsia="Times New Roman" w:hAnsi="Arial" w:cs="Arial"/>
          <w:sz w:val="20"/>
          <w:szCs w:val="20"/>
        </w:rPr>
        <w:t>ble.</w:t>
      </w:r>
    </w:p>
    <w:p w14:paraId="4F116F3F" w14:textId="77777777" w:rsidR="00631E59" w:rsidRPr="00183961" w:rsidRDefault="00631E59" w:rsidP="00485C8F">
      <w:pPr>
        <w:widowControl w:val="0"/>
        <w:kinsoku w:val="0"/>
        <w:overflowPunct w:val="0"/>
        <w:autoSpaceDE w:val="0"/>
        <w:autoSpaceDN w:val="0"/>
        <w:adjustRightInd w:val="0"/>
        <w:spacing w:before="120" w:after="0" w:line="240" w:lineRule="auto"/>
        <w:ind w:left="182" w:right="71" w:firstLine="295"/>
        <w:jc w:val="both"/>
        <w:rPr>
          <w:rFonts w:ascii="Arial" w:eastAsia="Times New Roman" w:hAnsi="Arial" w:cs="Arial"/>
          <w:sz w:val="20"/>
          <w:szCs w:val="20"/>
        </w:rPr>
      </w:pPr>
      <w:r w:rsidRPr="00183961">
        <w:rPr>
          <w:rFonts w:ascii="Arial" w:eastAsia="Times New Roman" w:hAnsi="Arial" w:cs="Arial"/>
          <w:b/>
          <w:sz w:val="20"/>
          <w:szCs w:val="20"/>
        </w:rPr>
        <w:t>Combat Results.</w:t>
      </w:r>
      <w:r w:rsidRPr="00183961">
        <w:rPr>
          <w:rFonts w:ascii="Arial" w:eastAsia="Times New Roman" w:hAnsi="Arial" w:cs="Arial"/>
          <w:sz w:val="20"/>
          <w:szCs w:val="20"/>
        </w:rPr>
        <w:t xml:space="preserve"> There are five possible results of any ground a</w:t>
      </w:r>
      <w:r w:rsidR="0057729B" w:rsidRPr="00183961">
        <w:rPr>
          <w:rFonts w:ascii="Arial" w:eastAsia="Times New Roman" w:hAnsi="Arial" w:cs="Arial"/>
          <w:sz w:val="20"/>
          <w:szCs w:val="20"/>
        </w:rPr>
        <w:t>tt</w:t>
      </w:r>
      <w:r w:rsidRPr="00183961">
        <w:rPr>
          <w:rFonts w:ascii="Arial" w:eastAsia="Times New Roman" w:hAnsi="Arial" w:cs="Arial"/>
          <w:sz w:val="20"/>
          <w:szCs w:val="20"/>
        </w:rPr>
        <w:t>ack, these are:</w:t>
      </w:r>
    </w:p>
    <w:p w14:paraId="6AE5A55E" w14:textId="77777777" w:rsidR="00631E59" w:rsidRPr="00183961" w:rsidRDefault="00631E59" w:rsidP="00485C8F">
      <w:pPr>
        <w:widowControl w:val="0"/>
        <w:numPr>
          <w:ilvl w:val="1"/>
          <w:numId w:val="42"/>
        </w:numPr>
        <w:tabs>
          <w:tab w:val="left" w:pos="1004"/>
        </w:tabs>
        <w:kinsoku w:val="0"/>
        <w:overflowPunct w:val="0"/>
        <w:autoSpaceDE w:val="0"/>
        <w:autoSpaceDN w:val="0"/>
        <w:adjustRightInd w:val="0"/>
        <w:spacing w:after="0" w:line="240" w:lineRule="auto"/>
        <w:ind w:left="187" w:right="72" w:firstLine="720"/>
        <w:jc w:val="both"/>
        <w:rPr>
          <w:rFonts w:ascii="Arial" w:eastAsia="Times New Roman" w:hAnsi="Arial" w:cs="Arial"/>
          <w:sz w:val="20"/>
          <w:szCs w:val="20"/>
        </w:rPr>
      </w:pPr>
      <w:r w:rsidRPr="004D6499">
        <w:rPr>
          <w:rFonts w:ascii="Arial" w:eastAsia="Times New Roman" w:hAnsi="Arial" w:cs="Arial"/>
          <w:b/>
          <w:sz w:val="20"/>
          <w:szCs w:val="20"/>
        </w:rPr>
        <w:t>"-"</w:t>
      </w:r>
      <w:r w:rsidR="00887958" w:rsidRPr="004D6499">
        <w:rPr>
          <w:rFonts w:ascii="Arial" w:eastAsia="Times New Roman" w:hAnsi="Arial" w:cs="Arial"/>
          <w:b/>
          <w:sz w:val="20"/>
          <w:szCs w:val="20"/>
        </w:rPr>
        <w:t xml:space="preserve">: </w:t>
      </w:r>
      <w:r w:rsidRPr="004D6499">
        <w:rPr>
          <w:rFonts w:ascii="Arial" w:eastAsia="Times New Roman" w:hAnsi="Arial" w:cs="Arial"/>
          <w:b/>
          <w:sz w:val="20"/>
          <w:szCs w:val="20"/>
        </w:rPr>
        <w:t>No effect</w:t>
      </w:r>
      <w:r w:rsidRPr="00183961">
        <w:rPr>
          <w:rFonts w:ascii="Arial" w:eastAsia="Times New Roman" w:hAnsi="Arial" w:cs="Arial"/>
          <w:sz w:val="20"/>
          <w:szCs w:val="20"/>
        </w:rPr>
        <w:t>, the</w:t>
      </w:r>
      <w:r w:rsidR="00887958" w:rsidRPr="00183961">
        <w:rPr>
          <w:rFonts w:ascii="Arial" w:eastAsia="Times New Roman" w:hAnsi="Arial" w:cs="Arial"/>
          <w:sz w:val="20"/>
          <w:szCs w:val="20"/>
        </w:rPr>
        <w:t xml:space="preserve"> t</w:t>
      </w:r>
      <w:r w:rsidRPr="00183961">
        <w:rPr>
          <w:rFonts w:ascii="Arial" w:eastAsia="Times New Roman" w:hAnsi="Arial" w:cs="Arial"/>
          <w:sz w:val="20"/>
          <w:szCs w:val="20"/>
        </w:rPr>
        <w:t>arge</w:t>
      </w:r>
      <w:r w:rsidR="00887958" w:rsidRPr="00183961">
        <w:rPr>
          <w:rFonts w:ascii="Arial" w:eastAsia="Times New Roman" w:hAnsi="Arial" w:cs="Arial"/>
          <w:sz w:val="20"/>
          <w:szCs w:val="20"/>
        </w:rPr>
        <w:t xml:space="preserve">t </w:t>
      </w:r>
      <w:r w:rsidRPr="00183961">
        <w:rPr>
          <w:rFonts w:ascii="Arial" w:eastAsia="Times New Roman" w:hAnsi="Arial" w:cs="Arial"/>
          <w:sz w:val="20"/>
          <w:szCs w:val="20"/>
        </w:rPr>
        <w:t>survives unscathed or with insignificant damage.</w:t>
      </w:r>
    </w:p>
    <w:p w14:paraId="0705ED0E" w14:textId="77777777" w:rsidR="00631E59" w:rsidRPr="00183961" w:rsidRDefault="00631E59" w:rsidP="00485C8F">
      <w:pPr>
        <w:widowControl w:val="0"/>
        <w:numPr>
          <w:ilvl w:val="1"/>
          <w:numId w:val="42"/>
        </w:numPr>
        <w:tabs>
          <w:tab w:val="left" w:pos="1018"/>
        </w:tabs>
        <w:kinsoku w:val="0"/>
        <w:overflowPunct w:val="0"/>
        <w:autoSpaceDE w:val="0"/>
        <w:autoSpaceDN w:val="0"/>
        <w:adjustRightInd w:val="0"/>
        <w:spacing w:after="0" w:line="240" w:lineRule="auto"/>
        <w:ind w:left="175" w:right="55" w:firstLine="734"/>
        <w:jc w:val="both"/>
        <w:rPr>
          <w:rFonts w:ascii="Arial" w:eastAsia="Times New Roman" w:hAnsi="Arial" w:cs="Arial"/>
          <w:sz w:val="20"/>
          <w:szCs w:val="20"/>
        </w:rPr>
      </w:pPr>
      <w:r w:rsidRPr="008D1BE0">
        <w:rPr>
          <w:rFonts w:ascii="Arial" w:eastAsia="Times New Roman" w:hAnsi="Arial" w:cs="Arial"/>
          <w:b/>
          <w:sz w:val="20"/>
          <w:szCs w:val="20"/>
        </w:rPr>
        <w:t>"S":</w:t>
      </w:r>
      <w:r w:rsidR="00887958" w:rsidRPr="008D1BE0">
        <w:rPr>
          <w:rFonts w:ascii="Arial" w:eastAsia="Times New Roman" w:hAnsi="Arial" w:cs="Arial"/>
          <w:b/>
          <w:sz w:val="20"/>
          <w:szCs w:val="20"/>
        </w:rPr>
        <w:t xml:space="preserve"> </w:t>
      </w:r>
      <w:r w:rsidRPr="008D1BE0">
        <w:rPr>
          <w:rFonts w:ascii="Arial" w:eastAsia="Times New Roman" w:hAnsi="Arial" w:cs="Arial"/>
          <w:b/>
          <w:sz w:val="20"/>
          <w:szCs w:val="20"/>
        </w:rPr>
        <w:t>Suppressed</w:t>
      </w:r>
      <w:r w:rsidRPr="00183961">
        <w:rPr>
          <w:rFonts w:ascii="Arial" w:eastAsia="Times New Roman" w:hAnsi="Arial" w:cs="Arial"/>
          <w:sz w:val="20"/>
          <w:szCs w:val="20"/>
        </w:rPr>
        <w:t xml:space="preserve">, </w:t>
      </w:r>
      <w:r w:rsidR="00887958" w:rsidRPr="00183961">
        <w:rPr>
          <w:rFonts w:ascii="Arial" w:eastAsia="Times New Roman" w:hAnsi="Arial" w:cs="Arial"/>
          <w:sz w:val="20"/>
          <w:szCs w:val="20"/>
        </w:rPr>
        <w:t>t</w:t>
      </w:r>
      <w:r w:rsidRPr="00183961">
        <w:rPr>
          <w:rFonts w:ascii="Arial" w:eastAsia="Times New Roman" w:hAnsi="Arial" w:cs="Arial"/>
          <w:sz w:val="20"/>
          <w:szCs w:val="20"/>
        </w:rPr>
        <w:t>h</w:t>
      </w:r>
      <w:r w:rsidR="00887958" w:rsidRPr="00183961">
        <w:rPr>
          <w:rFonts w:ascii="Arial" w:eastAsia="Times New Roman" w:hAnsi="Arial" w:cs="Arial"/>
          <w:sz w:val="20"/>
          <w:szCs w:val="20"/>
        </w:rPr>
        <w:t xml:space="preserve">e </w:t>
      </w:r>
      <w:r w:rsidRPr="00183961">
        <w:rPr>
          <w:rFonts w:ascii="Arial" w:eastAsia="Times New Roman" w:hAnsi="Arial" w:cs="Arial"/>
          <w:sz w:val="20"/>
          <w:szCs w:val="20"/>
        </w:rPr>
        <w:t>target lakes cover and may not function, move or a</w:t>
      </w:r>
      <w:r w:rsidR="00887958" w:rsidRPr="00183961">
        <w:rPr>
          <w:rFonts w:ascii="Arial" w:eastAsia="Times New Roman" w:hAnsi="Arial" w:cs="Arial"/>
          <w:sz w:val="20"/>
          <w:szCs w:val="20"/>
        </w:rPr>
        <w:t>tt</w:t>
      </w:r>
      <w:r w:rsidRPr="00183961">
        <w:rPr>
          <w:rFonts w:ascii="Arial" w:eastAsia="Times New Roman" w:hAnsi="Arial" w:cs="Arial"/>
          <w:sz w:val="20"/>
          <w:szCs w:val="20"/>
        </w:rPr>
        <w:t xml:space="preserve">ack aircraft for the rest of the current game turn and through the following game turn. Place a "Suppression" marker on them immediately. At the end of </w:t>
      </w:r>
      <w:r w:rsidR="00887958" w:rsidRPr="00183961">
        <w:rPr>
          <w:rFonts w:ascii="Arial" w:eastAsia="Times New Roman" w:hAnsi="Arial" w:cs="Arial"/>
          <w:sz w:val="20"/>
          <w:szCs w:val="20"/>
        </w:rPr>
        <w:t>t</w:t>
      </w:r>
      <w:r w:rsidRPr="00183961">
        <w:rPr>
          <w:rFonts w:ascii="Arial" w:eastAsia="Times New Roman" w:hAnsi="Arial" w:cs="Arial"/>
          <w:sz w:val="20"/>
          <w:szCs w:val="20"/>
        </w:rPr>
        <w:t xml:space="preserve">he current turn, flip </w:t>
      </w:r>
      <w:r w:rsidR="00887958" w:rsidRPr="00183961">
        <w:rPr>
          <w:rFonts w:ascii="Arial" w:eastAsia="Times New Roman" w:hAnsi="Arial" w:cs="Arial"/>
          <w:sz w:val="20"/>
          <w:szCs w:val="20"/>
        </w:rPr>
        <w:t xml:space="preserve">the </w:t>
      </w:r>
      <w:r w:rsidRPr="00183961">
        <w:rPr>
          <w:rFonts w:ascii="Arial" w:eastAsia="Times New Roman" w:hAnsi="Arial" w:cs="Arial"/>
          <w:sz w:val="20"/>
          <w:szCs w:val="20"/>
        </w:rPr>
        <w:t xml:space="preserve">marker </w:t>
      </w:r>
      <w:r w:rsidR="00A653CD">
        <w:rPr>
          <w:rFonts w:ascii="Arial" w:eastAsia="Times New Roman" w:hAnsi="Arial" w:cs="Arial"/>
          <w:sz w:val="20"/>
          <w:szCs w:val="20"/>
        </w:rPr>
        <w:t>to</w:t>
      </w:r>
      <w:r w:rsidRPr="00183961">
        <w:rPr>
          <w:rFonts w:ascii="Arial" w:eastAsia="Times New Roman" w:hAnsi="Arial" w:cs="Arial"/>
          <w:sz w:val="20"/>
          <w:szCs w:val="20"/>
        </w:rPr>
        <w:t xml:space="preserve"> the "Suppression Removal" side. A</w:t>
      </w:r>
      <w:r w:rsidR="00887958" w:rsidRPr="00183961">
        <w:rPr>
          <w:rFonts w:ascii="Arial" w:eastAsia="Times New Roman" w:hAnsi="Arial" w:cs="Arial"/>
          <w:sz w:val="20"/>
          <w:szCs w:val="20"/>
        </w:rPr>
        <w:t xml:space="preserve">t the </w:t>
      </w:r>
      <w:r w:rsidRPr="00183961">
        <w:rPr>
          <w:rFonts w:ascii="Arial" w:eastAsia="Times New Roman" w:hAnsi="Arial" w:cs="Arial"/>
          <w:sz w:val="20"/>
          <w:szCs w:val="20"/>
        </w:rPr>
        <w:t>end of the following game-turn, remove the marker.</w:t>
      </w:r>
    </w:p>
    <w:p w14:paraId="0963E6C4" w14:textId="77777777" w:rsidR="00631E59" w:rsidRPr="00183961" w:rsidRDefault="00631E59" w:rsidP="00485C8F">
      <w:pPr>
        <w:widowControl w:val="0"/>
        <w:numPr>
          <w:ilvl w:val="1"/>
          <w:numId w:val="42"/>
        </w:numPr>
        <w:tabs>
          <w:tab w:val="left" w:pos="1011"/>
        </w:tabs>
        <w:kinsoku w:val="0"/>
        <w:overflowPunct w:val="0"/>
        <w:autoSpaceDE w:val="0"/>
        <w:autoSpaceDN w:val="0"/>
        <w:adjustRightInd w:val="0"/>
        <w:spacing w:after="0" w:line="240" w:lineRule="auto"/>
        <w:ind w:left="175" w:right="55" w:firstLine="734"/>
        <w:jc w:val="both"/>
        <w:rPr>
          <w:rFonts w:ascii="Arial" w:eastAsia="Times New Roman" w:hAnsi="Arial" w:cs="Arial"/>
          <w:sz w:val="20"/>
          <w:szCs w:val="20"/>
        </w:rPr>
      </w:pPr>
      <w:r w:rsidRPr="008D1BE0">
        <w:rPr>
          <w:rFonts w:ascii="Arial" w:eastAsia="Times New Roman" w:hAnsi="Arial" w:cs="Arial"/>
          <w:b/>
          <w:sz w:val="20"/>
          <w:szCs w:val="20"/>
        </w:rPr>
        <w:t xml:space="preserve">"D": Target </w:t>
      </w:r>
      <w:r w:rsidR="008D1BE0" w:rsidRPr="008D1BE0">
        <w:rPr>
          <w:rFonts w:ascii="Arial" w:eastAsia="Times New Roman" w:hAnsi="Arial" w:cs="Arial"/>
          <w:b/>
          <w:sz w:val="20"/>
          <w:szCs w:val="20"/>
        </w:rPr>
        <w:t>D</w:t>
      </w:r>
      <w:r w:rsidRPr="008D1BE0">
        <w:rPr>
          <w:rFonts w:ascii="Arial" w:eastAsia="Times New Roman" w:hAnsi="Arial" w:cs="Arial"/>
          <w:b/>
          <w:sz w:val="20"/>
          <w:szCs w:val="20"/>
        </w:rPr>
        <w:t xml:space="preserve">amaged and </w:t>
      </w:r>
      <w:r w:rsidR="008D1BE0" w:rsidRPr="008D1BE0">
        <w:rPr>
          <w:rFonts w:ascii="Arial" w:eastAsia="Times New Roman" w:hAnsi="Arial" w:cs="Arial"/>
          <w:b/>
          <w:sz w:val="20"/>
          <w:szCs w:val="20"/>
        </w:rPr>
        <w:t>S</w:t>
      </w:r>
      <w:r w:rsidRPr="008D1BE0">
        <w:rPr>
          <w:rFonts w:ascii="Arial" w:eastAsia="Times New Roman" w:hAnsi="Arial" w:cs="Arial"/>
          <w:b/>
          <w:sz w:val="20"/>
          <w:szCs w:val="20"/>
        </w:rPr>
        <w:t>uppressed</w:t>
      </w:r>
      <w:r w:rsidRPr="00183961">
        <w:rPr>
          <w:rFonts w:ascii="Arial" w:eastAsia="Times New Roman" w:hAnsi="Arial" w:cs="Arial"/>
          <w:sz w:val="20"/>
          <w:szCs w:val="20"/>
        </w:rPr>
        <w:t>. Place a hit marker and a suppression</w:t>
      </w:r>
      <w:r w:rsidR="00887958" w:rsidRPr="00183961">
        <w:rPr>
          <w:rFonts w:ascii="Arial" w:eastAsia="Times New Roman" w:hAnsi="Arial" w:cs="Arial"/>
          <w:sz w:val="20"/>
          <w:szCs w:val="20"/>
        </w:rPr>
        <w:t xml:space="preserve"> </w:t>
      </w:r>
      <w:r w:rsidRPr="00183961">
        <w:rPr>
          <w:rFonts w:ascii="Arial" w:eastAsia="Times New Roman" w:hAnsi="Arial" w:cs="Arial"/>
          <w:sz w:val="20"/>
          <w:szCs w:val="20"/>
        </w:rPr>
        <w:t>marker on the</w:t>
      </w:r>
      <w:r w:rsidR="00887958" w:rsidRPr="00183961">
        <w:rPr>
          <w:rFonts w:ascii="Arial" w:eastAsia="Times New Roman" w:hAnsi="Arial" w:cs="Arial"/>
          <w:sz w:val="20"/>
          <w:szCs w:val="20"/>
        </w:rPr>
        <w:t xml:space="preserve"> t</w:t>
      </w:r>
      <w:r w:rsidRPr="00183961">
        <w:rPr>
          <w:rFonts w:ascii="Arial" w:eastAsia="Times New Roman" w:hAnsi="Arial" w:cs="Arial"/>
          <w:sz w:val="20"/>
          <w:szCs w:val="20"/>
        </w:rPr>
        <w:t>arge</w:t>
      </w:r>
      <w:r w:rsidR="00887958" w:rsidRPr="00183961">
        <w:rPr>
          <w:rFonts w:ascii="Arial" w:eastAsia="Times New Roman" w:hAnsi="Arial" w:cs="Arial"/>
          <w:sz w:val="20"/>
          <w:szCs w:val="20"/>
        </w:rPr>
        <w:t>t</w:t>
      </w:r>
      <w:r w:rsidRPr="00183961">
        <w:rPr>
          <w:rFonts w:ascii="Arial" w:eastAsia="Times New Roman" w:hAnsi="Arial" w:cs="Arial"/>
          <w:sz w:val="20"/>
          <w:szCs w:val="20"/>
        </w:rPr>
        <w:t>. This</w:t>
      </w:r>
      <w:r w:rsidR="0057729B" w:rsidRPr="00183961">
        <w:rPr>
          <w:rFonts w:ascii="Arial" w:eastAsia="Times New Roman" w:hAnsi="Arial" w:cs="Arial"/>
          <w:sz w:val="20"/>
          <w:szCs w:val="20"/>
        </w:rPr>
        <w:t xml:space="preserve"> </w:t>
      </w:r>
      <w:r w:rsidRPr="00183961">
        <w:rPr>
          <w:rFonts w:ascii="Arial" w:eastAsia="Times New Roman" w:hAnsi="Arial" w:cs="Arial"/>
          <w:sz w:val="20"/>
          <w:szCs w:val="20"/>
        </w:rPr>
        <w:t xml:space="preserve">represents about a third of the unit's men, vehicles, and/or guns being put out of action. Damage </w:t>
      </w:r>
      <w:r w:rsidR="0057729B" w:rsidRPr="00183961">
        <w:rPr>
          <w:rFonts w:ascii="Arial" w:eastAsia="Times New Roman" w:hAnsi="Arial" w:cs="Arial"/>
          <w:sz w:val="20"/>
          <w:szCs w:val="20"/>
        </w:rPr>
        <w:t>i</w:t>
      </w:r>
      <w:r w:rsidRPr="00183961">
        <w:rPr>
          <w:rFonts w:ascii="Arial" w:eastAsia="Times New Roman" w:hAnsi="Arial" w:cs="Arial"/>
          <w:sz w:val="20"/>
          <w:szCs w:val="20"/>
        </w:rPr>
        <w:t xml:space="preserve">s permanent. Damaged units may resume functioning when unsuppressed. Being damaged imposes modifiers </w:t>
      </w:r>
      <w:r w:rsidR="00A653CD">
        <w:rPr>
          <w:rFonts w:ascii="Arial" w:eastAsia="Times New Roman" w:hAnsi="Arial" w:cs="Arial"/>
          <w:sz w:val="20"/>
          <w:szCs w:val="20"/>
        </w:rPr>
        <w:t>to</w:t>
      </w:r>
      <w:r w:rsidRPr="00183961">
        <w:rPr>
          <w:rFonts w:ascii="Arial" w:eastAsia="Times New Roman" w:hAnsi="Arial" w:cs="Arial"/>
          <w:sz w:val="20"/>
          <w:szCs w:val="20"/>
        </w:rPr>
        <w:t xml:space="preserve"> units firing on aircraft and may impose other restrictions on </w:t>
      </w:r>
      <w:r w:rsidR="0057729B" w:rsidRPr="00183961">
        <w:rPr>
          <w:rFonts w:ascii="Arial" w:eastAsia="Times New Roman" w:hAnsi="Arial" w:cs="Arial"/>
          <w:sz w:val="20"/>
          <w:szCs w:val="20"/>
        </w:rPr>
        <w:t>t</w:t>
      </w:r>
      <w:r w:rsidRPr="00183961">
        <w:rPr>
          <w:rFonts w:ascii="Arial" w:eastAsia="Times New Roman" w:hAnsi="Arial" w:cs="Arial"/>
          <w:sz w:val="20"/>
          <w:szCs w:val="20"/>
        </w:rPr>
        <w:t xml:space="preserve">he unit. When a ground unit or target lakes a total of three hits, it </w:t>
      </w:r>
      <w:r w:rsidR="00BE34C8">
        <w:rPr>
          <w:rFonts w:ascii="Arial" w:eastAsia="Times New Roman" w:hAnsi="Arial" w:cs="Arial"/>
          <w:sz w:val="20"/>
          <w:szCs w:val="20"/>
        </w:rPr>
        <w:t>is</w:t>
      </w:r>
      <w:r w:rsidRPr="00183961">
        <w:rPr>
          <w:rFonts w:ascii="Arial" w:eastAsia="Times New Roman" w:hAnsi="Arial" w:cs="Arial"/>
          <w:sz w:val="20"/>
          <w:szCs w:val="20"/>
        </w:rPr>
        <w:t xml:space="preserve"> eliminated.</w:t>
      </w:r>
    </w:p>
    <w:p w14:paraId="589894EA" w14:textId="1B2875A8" w:rsidR="00631E59" w:rsidRDefault="00631E59" w:rsidP="00485C8F">
      <w:pPr>
        <w:widowControl w:val="0"/>
        <w:numPr>
          <w:ilvl w:val="1"/>
          <w:numId w:val="42"/>
        </w:numPr>
        <w:tabs>
          <w:tab w:val="left" w:pos="1040"/>
        </w:tabs>
        <w:kinsoku w:val="0"/>
        <w:overflowPunct w:val="0"/>
        <w:autoSpaceDE w:val="0"/>
        <w:autoSpaceDN w:val="0"/>
        <w:adjustRightInd w:val="0"/>
        <w:spacing w:after="0" w:line="240" w:lineRule="auto"/>
        <w:ind w:left="160" w:right="120" w:firstLine="728"/>
        <w:jc w:val="both"/>
        <w:rPr>
          <w:rFonts w:ascii="Arial" w:eastAsia="Times New Roman" w:hAnsi="Arial" w:cs="Arial"/>
          <w:sz w:val="20"/>
          <w:szCs w:val="20"/>
        </w:rPr>
      </w:pPr>
      <w:r w:rsidRPr="008D1BE0">
        <w:rPr>
          <w:rFonts w:ascii="Arial" w:eastAsia="Times New Roman" w:hAnsi="Arial" w:cs="Arial"/>
          <w:b/>
          <w:sz w:val="20"/>
          <w:szCs w:val="20"/>
        </w:rPr>
        <w:t xml:space="preserve">"2D": Target </w:t>
      </w:r>
      <w:r w:rsidR="008D1BE0" w:rsidRPr="008D1BE0">
        <w:rPr>
          <w:rFonts w:ascii="Arial" w:eastAsia="Times New Roman" w:hAnsi="Arial" w:cs="Arial"/>
          <w:b/>
          <w:sz w:val="20"/>
          <w:szCs w:val="20"/>
        </w:rPr>
        <w:t>D</w:t>
      </w:r>
      <w:r w:rsidRPr="008D1BE0">
        <w:rPr>
          <w:rFonts w:ascii="Arial" w:eastAsia="Times New Roman" w:hAnsi="Arial" w:cs="Arial"/>
          <w:b/>
          <w:sz w:val="20"/>
          <w:szCs w:val="20"/>
        </w:rPr>
        <w:t xml:space="preserve">amaged </w:t>
      </w:r>
      <w:r w:rsidR="008D1BE0" w:rsidRPr="008D1BE0">
        <w:rPr>
          <w:rFonts w:ascii="Arial" w:eastAsia="Times New Roman" w:hAnsi="Arial" w:cs="Arial"/>
          <w:b/>
          <w:sz w:val="20"/>
          <w:szCs w:val="20"/>
        </w:rPr>
        <w:t>T</w:t>
      </w:r>
      <w:r w:rsidRPr="008D1BE0">
        <w:rPr>
          <w:rFonts w:ascii="Arial" w:eastAsia="Times New Roman" w:hAnsi="Arial" w:cs="Arial"/>
          <w:b/>
          <w:sz w:val="20"/>
          <w:szCs w:val="20"/>
        </w:rPr>
        <w:t>wice.</w:t>
      </w:r>
      <w:r w:rsidRPr="00183961">
        <w:rPr>
          <w:rFonts w:ascii="Arial" w:eastAsia="Times New Roman" w:hAnsi="Arial" w:cs="Arial"/>
          <w:sz w:val="20"/>
          <w:szCs w:val="20"/>
        </w:rPr>
        <w:t xml:space="preserve"> The target </w:t>
      </w:r>
      <w:r w:rsidR="0057729B" w:rsidRPr="00183961">
        <w:rPr>
          <w:rFonts w:ascii="Arial" w:eastAsia="Times New Roman" w:hAnsi="Arial" w:cs="Arial"/>
          <w:sz w:val="20"/>
          <w:szCs w:val="20"/>
        </w:rPr>
        <w:t>i</w:t>
      </w:r>
      <w:r w:rsidRPr="00183961">
        <w:rPr>
          <w:rFonts w:ascii="Arial" w:eastAsia="Times New Roman" w:hAnsi="Arial" w:cs="Arial"/>
          <w:sz w:val="20"/>
          <w:szCs w:val="20"/>
        </w:rPr>
        <w:t>s damaged to the equiv</w:t>
      </w:r>
      <w:r w:rsidR="0057729B" w:rsidRPr="00183961">
        <w:rPr>
          <w:rFonts w:ascii="Arial" w:eastAsia="Times New Roman" w:hAnsi="Arial" w:cs="Arial"/>
          <w:sz w:val="20"/>
          <w:szCs w:val="20"/>
        </w:rPr>
        <w:t>a</w:t>
      </w:r>
      <w:r w:rsidRPr="00183961">
        <w:rPr>
          <w:rFonts w:ascii="Arial" w:eastAsia="Times New Roman" w:hAnsi="Arial" w:cs="Arial"/>
          <w:sz w:val="20"/>
          <w:szCs w:val="20"/>
        </w:rPr>
        <w:t>l</w:t>
      </w:r>
      <w:r w:rsidR="0057729B" w:rsidRPr="00183961">
        <w:rPr>
          <w:rFonts w:ascii="Arial" w:eastAsia="Times New Roman" w:hAnsi="Arial" w:cs="Arial"/>
          <w:sz w:val="20"/>
          <w:szCs w:val="20"/>
        </w:rPr>
        <w:t>e</w:t>
      </w:r>
      <w:r w:rsidRPr="00183961">
        <w:rPr>
          <w:rFonts w:ascii="Arial" w:eastAsia="Times New Roman" w:hAnsi="Arial" w:cs="Arial"/>
          <w:sz w:val="20"/>
          <w:szCs w:val="20"/>
        </w:rPr>
        <w:t xml:space="preserve">nt of two hits and suppressed as above. If </w:t>
      </w:r>
      <w:r w:rsidR="006223D2">
        <w:rPr>
          <w:rFonts w:ascii="Arial" w:eastAsia="Times New Roman" w:hAnsi="Arial" w:cs="Arial"/>
          <w:sz w:val="20"/>
          <w:szCs w:val="20"/>
        </w:rPr>
        <w:t>it</w:t>
      </w:r>
      <w:r w:rsidRPr="00183961">
        <w:rPr>
          <w:rFonts w:ascii="Arial" w:eastAsia="Times New Roman" w:hAnsi="Arial" w:cs="Arial"/>
          <w:sz w:val="20"/>
          <w:szCs w:val="20"/>
        </w:rPr>
        <w:t xml:space="preserve"> was already damaged from before, </w:t>
      </w:r>
      <w:r w:rsidR="0057729B" w:rsidRPr="00183961">
        <w:rPr>
          <w:rFonts w:ascii="Arial" w:eastAsia="Times New Roman" w:hAnsi="Arial" w:cs="Arial"/>
          <w:sz w:val="20"/>
          <w:szCs w:val="20"/>
        </w:rPr>
        <w:t>i</w:t>
      </w:r>
      <w:r w:rsidRPr="00183961">
        <w:rPr>
          <w:rFonts w:ascii="Arial" w:eastAsia="Times New Roman" w:hAnsi="Arial" w:cs="Arial"/>
          <w:sz w:val="20"/>
          <w:szCs w:val="20"/>
        </w:rPr>
        <w:t>t would now be eliminated.</w:t>
      </w:r>
    </w:p>
    <w:p w14:paraId="7095B92F" w14:textId="77777777" w:rsidR="00631E59" w:rsidRPr="00183961" w:rsidRDefault="00631E59" w:rsidP="00485C8F">
      <w:pPr>
        <w:widowControl w:val="0"/>
        <w:numPr>
          <w:ilvl w:val="1"/>
          <w:numId w:val="42"/>
        </w:numPr>
        <w:tabs>
          <w:tab w:val="left" w:pos="1080"/>
        </w:tabs>
        <w:kinsoku w:val="0"/>
        <w:overflowPunct w:val="0"/>
        <w:autoSpaceDE w:val="0"/>
        <w:autoSpaceDN w:val="0"/>
        <w:adjustRightInd w:val="0"/>
        <w:spacing w:after="0" w:line="240" w:lineRule="auto"/>
        <w:ind w:left="180" w:firstLine="700"/>
        <w:jc w:val="both"/>
        <w:rPr>
          <w:rFonts w:ascii="Arial" w:eastAsia="Times New Roman" w:hAnsi="Arial" w:cs="Arial"/>
          <w:sz w:val="20"/>
          <w:szCs w:val="20"/>
        </w:rPr>
      </w:pPr>
      <w:r w:rsidRPr="008D1BE0">
        <w:rPr>
          <w:rFonts w:ascii="Arial" w:eastAsia="Times New Roman" w:hAnsi="Arial" w:cs="Arial"/>
          <w:b/>
          <w:sz w:val="20"/>
          <w:szCs w:val="20"/>
        </w:rPr>
        <w:t>"K":</w:t>
      </w:r>
      <w:r w:rsidR="0057729B" w:rsidRPr="008D1BE0">
        <w:rPr>
          <w:rFonts w:ascii="Arial" w:eastAsia="Times New Roman" w:hAnsi="Arial" w:cs="Arial"/>
          <w:b/>
          <w:sz w:val="20"/>
          <w:szCs w:val="20"/>
        </w:rPr>
        <w:t xml:space="preserve"> </w:t>
      </w:r>
      <w:r w:rsidRPr="008D1BE0">
        <w:rPr>
          <w:rFonts w:ascii="Arial" w:eastAsia="Times New Roman" w:hAnsi="Arial" w:cs="Arial"/>
          <w:b/>
          <w:sz w:val="20"/>
          <w:szCs w:val="20"/>
        </w:rPr>
        <w:t>Killed,</w:t>
      </w:r>
      <w:r w:rsidRPr="00183961">
        <w:rPr>
          <w:rFonts w:ascii="Arial" w:eastAsia="Times New Roman" w:hAnsi="Arial" w:cs="Arial"/>
          <w:sz w:val="20"/>
          <w:szCs w:val="20"/>
        </w:rPr>
        <w:t xml:space="preserve"> the target is destroyed outright.</w:t>
      </w:r>
    </w:p>
    <w:p w14:paraId="3AEE3AA8" w14:textId="77777777" w:rsidR="00631E59" w:rsidRPr="00183961" w:rsidRDefault="00631E59" w:rsidP="00485C8F">
      <w:pPr>
        <w:widowControl w:val="0"/>
        <w:kinsoku w:val="0"/>
        <w:overflowPunct w:val="0"/>
        <w:autoSpaceDE w:val="0"/>
        <w:autoSpaceDN w:val="0"/>
        <w:adjustRightInd w:val="0"/>
        <w:spacing w:before="120" w:after="0" w:line="240" w:lineRule="auto"/>
        <w:ind w:left="158" w:right="130" w:firstLine="288"/>
        <w:jc w:val="both"/>
        <w:rPr>
          <w:rFonts w:ascii="Arial" w:eastAsia="Times New Roman" w:hAnsi="Arial" w:cs="Arial"/>
          <w:sz w:val="20"/>
          <w:szCs w:val="20"/>
        </w:rPr>
      </w:pPr>
      <w:r w:rsidRPr="001F19C5">
        <w:rPr>
          <w:rFonts w:ascii="Arial" w:eastAsia="Times New Roman" w:hAnsi="Arial" w:cs="Arial"/>
          <w:b/>
          <w:sz w:val="20"/>
          <w:szCs w:val="20"/>
        </w:rPr>
        <w:t>Exceptions:</w:t>
      </w:r>
      <w:r w:rsidRPr="00183961">
        <w:rPr>
          <w:rFonts w:ascii="Arial" w:eastAsia="Times New Roman" w:hAnsi="Arial" w:cs="Arial"/>
          <w:sz w:val="20"/>
          <w:szCs w:val="20"/>
        </w:rPr>
        <w:t xml:space="preserve">  Any ground unit or target marker with an asterisk by its</w:t>
      </w:r>
      <w:r w:rsidR="0057729B" w:rsidRPr="00183961">
        <w:rPr>
          <w:rFonts w:ascii="Arial" w:eastAsia="Times New Roman" w:hAnsi="Arial" w:cs="Arial"/>
          <w:sz w:val="20"/>
          <w:szCs w:val="20"/>
        </w:rPr>
        <w:t xml:space="preserve"> </w:t>
      </w:r>
      <w:r w:rsidRPr="00183961">
        <w:rPr>
          <w:rFonts w:ascii="Arial" w:eastAsia="Times New Roman" w:hAnsi="Arial" w:cs="Arial"/>
          <w:sz w:val="20"/>
          <w:szCs w:val="20"/>
        </w:rPr>
        <w:t>defense strength is eliminated after only two hits.</w:t>
      </w:r>
    </w:p>
    <w:p w14:paraId="604D1F2A" w14:textId="77777777" w:rsidR="00631E59" w:rsidRPr="00183961" w:rsidRDefault="00631E59" w:rsidP="00485C8F">
      <w:pPr>
        <w:widowControl w:val="0"/>
        <w:kinsoku w:val="0"/>
        <w:overflowPunct w:val="0"/>
        <w:autoSpaceDE w:val="0"/>
        <w:autoSpaceDN w:val="0"/>
        <w:adjustRightInd w:val="0"/>
        <w:spacing w:before="120" w:after="0" w:line="240" w:lineRule="auto"/>
        <w:ind w:left="153" w:right="144" w:firstLine="288"/>
        <w:jc w:val="both"/>
        <w:rPr>
          <w:rFonts w:ascii="Arial" w:eastAsia="Times New Roman" w:hAnsi="Arial" w:cs="Arial"/>
          <w:sz w:val="20"/>
          <w:szCs w:val="20"/>
        </w:rPr>
      </w:pPr>
      <w:r w:rsidRPr="00183961">
        <w:rPr>
          <w:rFonts w:ascii="Arial" w:eastAsia="Times New Roman" w:hAnsi="Arial" w:cs="Arial"/>
          <w:b/>
          <w:sz w:val="20"/>
          <w:szCs w:val="20"/>
        </w:rPr>
        <w:t>Ground Attack Modifiers</w:t>
      </w:r>
      <w:r w:rsidRPr="00183961">
        <w:rPr>
          <w:rFonts w:ascii="Arial" w:eastAsia="Times New Roman" w:hAnsi="Arial" w:cs="Arial"/>
          <w:sz w:val="20"/>
          <w:szCs w:val="20"/>
        </w:rPr>
        <w:t xml:space="preserve">. The following </w:t>
      </w:r>
      <w:r w:rsidR="0057729B" w:rsidRPr="00183961">
        <w:rPr>
          <w:rFonts w:ascii="Arial" w:eastAsia="Times New Roman" w:hAnsi="Arial" w:cs="Arial"/>
          <w:sz w:val="20"/>
          <w:szCs w:val="20"/>
        </w:rPr>
        <w:t>i</w:t>
      </w:r>
      <w:r w:rsidRPr="00183961">
        <w:rPr>
          <w:rFonts w:ascii="Arial" w:eastAsia="Times New Roman" w:hAnsi="Arial" w:cs="Arial"/>
          <w:sz w:val="20"/>
          <w:szCs w:val="20"/>
        </w:rPr>
        <w:t>s a summary of the most commonly required die roll modifiers:</w:t>
      </w:r>
    </w:p>
    <w:p w14:paraId="09B169D3" w14:textId="77777777" w:rsidR="00631E59" w:rsidRPr="00183961" w:rsidRDefault="00631E59" w:rsidP="009404DA">
      <w:pPr>
        <w:widowControl w:val="0"/>
        <w:numPr>
          <w:ilvl w:val="1"/>
          <w:numId w:val="42"/>
        </w:numPr>
        <w:kinsoku w:val="0"/>
        <w:overflowPunct w:val="0"/>
        <w:autoSpaceDE w:val="0"/>
        <w:autoSpaceDN w:val="0"/>
        <w:adjustRightInd w:val="0"/>
        <w:spacing w:after="0" w:line="240" w:lineRule="auto"/>
        <w:ind w:left="630" w:right="43" w:hanging="180"/>
        <w:jc w:val="both"/>
        <w:rPr>
          <w:rFonts w:ascii="Arial" w:eastAsia="Times New Roman" w:hAnsi="Arial" w:cs="Arial"/>
          <w:sz w:val="20"/>
          <w:szCs w:val="20"/>
        </w:rPr>
      </w:pPr>
      <w:r w:rsidRPr="009205A9">
        <w:rPr>
          <w:rFonts w:ascii="Arial" w:eastAsia="Times New Roman" w:hAnsi="Arial" w:cs="Arial"/>
          <w:b/>
          <w:sz w:val="20"/>
          <w:szCs w:val="20"/>
        </w:rPr>
        <w:t>Range to target:</w:t>
      </w:r>
      <w:r w:rsidRPr="00183961">
        <w:rPr>
          <w:rFonts w:ascii="Arial" w:eastAsia="Times New Roman" w:hAnsi="Arial" w:cs="Arial"/>
          <w:sz w:val="20"/>
          <w:szCs w:val="20"/>
        </w:rPr>
        <w:t xml:space="preserve"> Use the modifier listed on the release point chart next to the release point used.</w:t>
      </w:r>
    </w:p>
    <w:p w14:paraId="763575C7" w14:textId="77777777" w:rsidR="00631E59" w:rsidRPr="00183961" w:rsidRDefault="00631E59" w:rsidP="009404DA">
      <w:pPr>
        <w:widowControl w:val="0"/>
        <w:numPr>
          <w:ilvl w:val="1"/>
          <w:numId w:val="42"/>
        </w:numPr>
        <w:kinsoku w:val="0"/>
        <w:overflowPunct w:val="0"/>
        <w:autoSpaceDE w:val="0"/>
        <w:autoSpaceDN w:val="0"/>
        <w:adjustRightInd w:val="0"/>
        <w:spacing w:after="0" w:line="240" w:lineRule="auto"/>
        <w:ind w:left="630" w:right="43" w:hanging="180"/>
        <w:jc w:val="both"/>
        <w:rPr>
          <w:rFonts w:ascii="Arial" w:eastAsia="Times New Roman" w:hAnsi="Arial" w:cs="Arial"/>
          <w:sz w:val="20"/>
          <w:szCs w:val="20"/>
        </w:rPr>
      </w:pPr>
      <w:r w:rsidRPr="009205A9">
        <w:rPr>
          <w:rFonts w:ascii="Arial" w:eastAsia="Times New Roman" w:hAnsi="Arial" w:cs="Arial"/>
          <w:b/>
          <w:sz w:val="20"/>
          <w:szCs w:val="20"/>
        </w:rPr>
        <w:t>Bombsigh</w:t>
      </w:r>
      <w:r w:rsidR="0057729B" w:rsidRPr="009205A9">
        <w:rPr>
          <w:rFonts w:ascii="Arial" w:eastAsia="Times New Roman" w:hAnsi="Arial" w:cs="Arial"/>
          <w:b/>
          <w:sz w:val="20"/>
          <w:szCs w:val="20"/>
        </w:rPr>
        <w:t>t</w:t>
      </w:r>
      <w:r w:rsidRPr="009205A9">
        <w:rPr>
          <w:rFonts w:ascii="Arial" w:eastAsia="Times New Roman" w:hAnsi="Arial" w:cs="Arial"/>
          <w:b/>
          <w:sz w:val="20"/>
          <w:szCs w:val="20"/>
        </w:rPr>
        <w:t>s:</w:t>
      </w:r>
      <w:r w:rsidRPr="00183961">
        <w:rPr>
          <w:rFonts w:ascii="Arial" w:eastAsia="Times New Roman" w:hAnsi="Arial" w:cs="Arial"/>
          <w:sz w:val="20"/>
          <w:szCs w:val="20"/>
        </w:rPr>
        <w:t xml:space="preserve"> If aiming was completed, use the bombsight modifier listed on the ADC. If not completed, a +3 modifier applies to the attack.</w:t>
      </w:r>
    </w:p>
    <w:p w14:paraId="7BF440FC" w14:textId="344F3EFE" w:rsidR="00631E59" w:rsidRDefault="00631E59" w:rsidP="009404DA">
      <w:pPr>
        <w:widowControl w:val="0"/>
        <w:numPr>
          <w:ilvl w:val="1"/>
          <w:numId w:val="42"/>
        </w:numPr>
        <w:kinsoku w:val="0"/>
        <w:overflowPunct w:val="0"/>
        <w:autoSpaceDE w:val="0"/>
        <w:autoSpaceDN w:val="0"/>
        <w:adjustRightInd w:val="0"/>
        <w:spacing w:after="0" w:line="240" w:lineRule="auto"/>
        <w:ind w:left="630" w:right="43" w:hanging="180"/>
        <w:jc w:val="both"/>
        <w:rPr>
          <w:rFonts w:ascii="Arial" w:eastAsia="Times New Roman" w:hAnsi="Arial" w:cs="Arial"/>
          <w:sz w:val="20"/>
          <w:szCs w:val="20"/>
        </w:rPr>
      </w:pPr>
      <w:r w:rsidRPr="009205A9">
        <w:rPr>
          <w:rFonts w:ascii="Arial" w:eastAsia="Times New Roman" w:hAnsi="Arial" w:cs="Arial"/>
          <w:b/>
          <w:sz w:val="20"/>
          <w:szCs w:val="20"/>
        </w:rPr>
        <w:t xml:space="preserve">Damage </w:t>
      </w:r>
      <w:r w:rsidR="00A653CD">
        <w:rPr>
          <w:rFonts w:ascii="Arial" w:eastAsia="Times New Roman" w:hAnsi="Arial" w:cs="Arial"/>
          <w:b/>
          <w:sz w:val="20"/>
          <w:szCs w:val="20"/>
        </w:rPr>
        <w:t>to</w:t>
      </w:r>
      <w:r w:rsidRPr="009205A9">
        <w:rPr>
          <w:rFonts w:ascii="Arial" w:eastAsia="Times New Roman" w:hAnsi="Arial" w:cs="Arial"/>
          <w:b/>
          <w:sz w:val="20"/>
          <w:szCs w:val="20"/>
        </w:rPr>
        <w:t xml:space="preserve"> A</w:t>
      </w:r>
      <w:r w:rsidR="0057729B" w:rsidRPr="009205A9">
        <w:rPr>
          <w:rFonts w:ascii="Arial" w:eastAsia="Times New Roman" w:hAnsi="Arial" w:cs="Arial"/>
          <w:b/>
          <w:sz w:val="20"/>
          <w:szCs w:val="20"/>
        </w:rPr>
        <w:t>tt</w:t>
      </w:r>
      <w:r w:rsidRPr="009205A9">
        <w:rPr>
          <w:rFonts w:ascii="Arial" w:eastAsia="Times New Roman" w:hAnsi="Arial" w:cs="Arial"/>
          <w:b/>
          <w:sz w:val="20"/>
          <w:szCs w:val="20"/>
        </w:rPr>
        <w:t>acker</w:t>
      </w:r>
      <w:r w:rsidRPr="00183961">
        <w:rPr>
          <w:rFonts w:ascii="Arial" w:eastAsia="Times New Roman" w:hAnsi="Arial" w:cs="Arial"/>
          <w:sz w:val="20"/>
          <w:szCs w:val="20"/>
        </w:rPr>
        <w:t>: +1 if attacker "L" dam</w:t>
      </w:r>
      <w:r w:rsidR="009404DA">
        <w:rPr>
          <w:rFonts w:ascii="Arial" w:eastAsia="Times New Roman" w:hAnsi="Arial" w:cs="Arial"/>
          <w:sz w:val="20"/>
          <w:szCs w:val="20"/>
        </w:rPr>
        <w:t>-</w:t>
      </w:r>
      <w:r w:rsidRPr="00183961">
        <w:rPr>
          <w:rFonts w:ascii="Arial" w:eastAsia="Times New Roman" w:hAnsi="Arial" w:cs="Arial"/>
          <w:sz w:val="20"/>
          <w:szCs w:val="20"/>
        </w:rPr>
        <w:t>aged, +2 if "H" damaged, +3 if "C" damaged.</w:t>
      </w:r>
    </w:p>
    <w:p w14:paraId="646E00C0" w14:textId="77777777" w:rsidR="00631E59" w:rsidRPr="00485C8F" w:rsidRDefault="00631E59" w:rsidP="009404DA">
      <w:pPr>
        <w:widowControl w:val="0"/>
        <w:numPr>
          <w:ilvl w:val="1"/>
          <w:numId w:val="42"/>
        </w:numPr>
        <w:kinsoku w:val="0"/>
        <w:overflowPunct w:val="0"/>
        <w:autoSpaceDE w:val="0"/>
        <w:autoSpaceDN w:val="0"/>
        <w:adjustRightInd w:val="0"/>
        <w:spacing w:after="0" w:line="240" w:lineRule="auto"/>
        <w:ind w:left="630" w:right="43" w:hanging="180"/>
        <w:jc w:val="both"/>
        <w:rPr>
          <w:rFonts w:ascii="Arial" w:eastAsia="Times New Roman" w:hAnsi="Arial" w:cs="Arial"/>
          <w:sz w:val="20"/>
          <w:szCs w:val="20"/>
        </w:rPr>
      </w:pPr>
      <w:r w:rsidRPr="00485C8F">
        <w:rPr>
          <w:rFonts w:ascii="Arial" w:eastAsia="Times New Roman" w:hAnsi="Arial" w:cs="Arial"/>
          <w:b/>
          <w:sz w:val="20"/>
          <w:szCs w:val="20"/>
        </w:rPr>
        <w:t>Tracking Time:</w:t>
      </w:r>
      <w:r w:rsidRPr="00485C8F">
        <w:rPr>
          <w:rFonts w:ascii="Arial" w:eastAsia="Times New Roman" w:hAnsi="Arial" w:cs="Arial"/>
          <w:sz w:val="20"/>
          <w:szCs w:val="20"/>
        </w:rPr>
        <w:t xml:space="preserve"> For each 1/3rd</w:t>
      </w:r>
      <w:r w:rsidR="008D1BE0" w:rsidRPr="00485C8F">
        <w:rPr>
          <w:rFonts w:ascii="Arial" w:eastAsia="Times New Roman" w:hAnsi="Arial" w:cs="Arial"/>
          <w:sz w:val="20"/>
          <w:szCs w:val="20"/>
        </w:rPr>
        <w:t xml:space="preserve"> </w:t>
      </w:r>
      <w:r w:rsidRPr="00485C8F">
        <w:rPr>
          <w:rFonts w:ascii="Arial" w:eastAsia="Times New Roman" w:hAnsi="Arial" w:cs="Arial"/>
          <w:sz w:val="20"/>
          <w:szCs w:val="20"/>
        </w:rPr>
        <w:t xml:space="preserve">of an aircraft's speed </w:t>
      </w:r>
      <w:r w:rsidR="004307E5">
        <w:rPr>
          <w:rFonts w:ascii="Arial" w:eastAsia="Times New Roman" w:hAnsi="Arial" w:cs="Arial"/>
          <w:sz w:val="20"/>
          <w:szCs w:val="20"/>
        </w:rPr>
        <w:t>i</w:t>
      </w:r>
      <w:r w:rsidRPr="00485C8F">
        <w:rPr>
          <w:rFonts w:ascii="Arial" w:eastAsia="Times New Roman" w:hAnsi="Arial" w:cs="Arial"/>
          <w:sz w:val="20"/>
          <w:szCs w:val="20"/>
        </w:rPr>
        <w:t>n FPs expended as additional aiming beyond the minimum required, a -1 is applied. Up to a maximum of -3 may be accrued by extra aiming.</w:t>
      </w:r>
    </w:p>
    <w:p w14:paraId="6B1FB3AB" w14:textId="77777777" w:rsidR="00631E59" w:rsidRPr="00183961" w:rsidRDefault="00631E59" w:rsidP="008D1BE0">
      <w:pPr>
        <w:widowControl w:val="0"/>
        <w:kinsoku w:val="0"/>
        <w:overflowPunct w:val="0"/>
        <w:autoSpaceDE w:val="0"/>
        <w:autoSpaceDN w:val="0"/>
        <w:adjustRightInd w:val="0"/>
        <w:spacing w:before="120" w:after="0" w:line="240" w:lineRule="auto"/>
        <w:ind w:left="146" w:right="36" w:firstLine="280"/>
        <w:jc w:val="both"/>
        <w:rPr>
          <w:rFonts w:ascii="Arial" w:eastAsia="Times New Roman" w:hAnsi="Arial" w:cs="Arial"/>
          <w:sz w:val="20"/>
          <w:szCs w:val="20"/>
        </w:rPr>
      </w:pPr>
      <w:r w:rsidRPr="00183961">
        <w:rPr>
          <w:rFonts w:ascii="Arial" w:eastAsia="Times New Roman" w:hAnsi="Arial" w:cs="Arial"/>
          <w:sz w:val="20"/>
          <w:szCs w:val="20"/>
        </w:rPr>
        <w:t>All these, and other modifiers explained in</w:t>
      </w:r>
      <w:r w:rsidR="00247431">
        <w:rPr>
          <w:rFonts w:ascii="Arial" w:eastAsia="Times New Roman" w:hAnsi="Arial" w:cs="Arial"/>
          <w:sz w:val="20"/>
          <w:szCs w:val="20"/>
        </w:rPr>
        <w:t xml:space="preserve"> </w:t>
      </w:r>
      <w:r w:rsidRPr="00183961">
        <w:rPr>
          <w:rFonts w:ascii="Arial" w:eastAsia="Times New Roman" w:hAnsi="Arial" w:cs="Arial"/>
          <w:sz w:val="20"/>
          <w:szCs w:val="20"/>
        </w:rPr>
        <w:t xml:space="preserve">later rules are summarized in the </w:t>
      </w:r>
      <w:r w:rsidRPr="009205A9">
        <w:rPr>
          <w:rFonts w:ascii="Arial" w:eastAsia="Times New Roman" w:hAnsi="Arial" w:cs="Arial"/>
          <w:b/>
          <w:sz w:val="20"/>
          <w:szCs w:val="20"/>
        </w:rPr>
        <w:t>Ground Att</w:t>
      </w:r>
      <w:r w:rsidR="0057729B" w:rsidRPr="009205A9">
        <w:rPr>
          <w:rFonts w:ascii="Arial" w:eastAsia="Times New Roman" w:hAnsi="Arial" w:cs="Arial"/>
          <w:b/>
          <w:sz w:val="20"/>
          <w:szCs w:val="20"/>
        </w:rPr>
        <w:t>ack Modifiers Table</w:t>
      </w:r>
      <w:r w:rsidR="0057729B" w:rsidRPr="00183961">
        <w:rPr>
          <w:rFonts w:ascii="Arial" w:eastAsia="Times New Roman" w:hAnsi="Arial" w:cs="Arial"/>
          <w:sz w:val="20"/>
          <w:szCs w:val="20"/>
        </w:rPr>
        <w:t>. All modifi</w:t>
      </w:r>
      <w:r w:rsidRPr="00183961">
        <w:rPr>
          <w:rFonts w:ascii="Arial" w:eastAsia="Times New Roman" w:hAnsi="Arial" w:cs="Arial"/>
          <w:sz w:val="20"/>
          <w:szCs w:val="20"/>
        </w:rPr>
        <w:t>ers are cumulative.</w:t>
      </w:r>
    </w:p>
    <w:p w14:paraId="3A3C92DE" w14:textId="77777777" w:rsidR="00631E59" w:rsidRPr="00183961" w:rsidRDefault="00631E59" w:rsidP="00247DDE">
      <w:pPr>
        <w:widowControl w:val="0"/>
        <w:kinsoku w:val="0"/>
        <w:overflowPunct w:val="0"/>
        <w:autoSpaceDE w:val="0"/>
        <w:autoSpaceDN w:val="0"/>
        <w:adjustRightInd w:val="0"/>
        <w:spacing w:before="120" w:after="0" w:line="240" w:lineRule="auto"/>
        <w:ind w:left="139" w:right="36" w:firstLine="288"/>
        <w:jc w:val="both"/>
        <w:rPr>
          <w:rFonts w:ascii="Arial" w:eastAsia="Times New Roman" w:hAnsi="Arial" w:cs="Arial"/>
          <w:sz w:val="20"/>
          <w:szCs w:val="20"/>
        </w:rPr>
      </w:pPr>
      <w:r w:rsidRPr="00183961">
        <w:rPr>
          <w:rFonts w:ascii="Arial" w:eastAsia="Times New Roman" w:hAnsi="Arial" w:cs="Arial"/>
          <w:b/>
          <w:sz w:val="20"/>
          <w:szCs w:val="20"/>
        </w:rPr>
        <w:t>Terrain Effects.</w:t>
      </w:r>
      <w:r w:rsidRPr="00183961">
        <w:rPr>
          <w:rFonts w:ascii="Arial" w:eastAsia="Times New Roman" w:hAnsi="Arial" w:cs="Arial"/>
          <w:sz w:val="20"/>
          <w:szCs w:val="20"/>
        </w:rPr>
        <w:t xml:space="preserve"> Targets in certain terrain may have their defense strengths modified or cause modifiers to be applied to the attack roll of an aircraft as indicated on the terrain effects chart. Targets </w:t>
      </w:r>
      <w:r w:rsidR="004307E5">
        <w:rPr>
          <w:rFonts w:ascii="Arial" w:eastAsia="Times New Roman" w:hAnsi="Arial" w:cs="Arial"/>
          <w:sz w:val="20"/>
          <w:szCs w:val="20"/>
        </w:rPr>
        <w:t>i</w:t>
      </w:r>
      <w:r w:rsidRPr="00183961">
        <w:rPr>
          <w:rFonts w:ascii="Arial" w:eastAsia="Times New Roman" w:hAnsi="Arial" w:cs="Arial"/>
          <w:sz w:val="20"/>
          <w:szCs w:val="20"/>
        </w:rPr>
        <w:t>n entrenchments have their defense strengths doubled and targets in bunkers have their defense strength quadrupled.</w:t>
      </w:r>
    </w:p>
    <w:p w14:paraId="40DB3048" w14:textId="77777777" w:rsidR="00631E59" w:rsidRDefault="00631E59" w:rsidP="00247DDE">
      <w:pPr>
        <w:widowControl w:val="0"/>
        <w:kinsoku w:val="0"/>
        <w:overflowPunct w:val="0"/>
        <w:autoSpaceDE w:val="0"/>
        <w:autoSpaceDN w:val="0"/>
        <w:adjustRightInd w:val="0"/>
        <w:spacing w:before="120" w:after="0" w:line="240" w:lineRule="auto"/>
        <w:ind w:left="146" w:right="36" w:firstLine="280"/>
        <w:jc w:val="both"/>
        <w:rPr>
          <w:rFonts w:ascii="Arial" w:eastAsia="Times New Roman" w:hAnsi="Arial" w:cs="Arial"/>
          <w:sz w:val="20"/>
          <w:szCs w:val="20"/>
        </w:rPr>
      </w:pPr>
      <w:r w:rsidRPr="00183961">
        <w:rPr>
          <w:rFonts w:ascii="Arial" w:eastAsia="Times New Roman" w:hAnsi="Arial" w:cs="Arial"/>
          <w:b/>
          <w:sz w:val="20"/>
          <w:szCs w:val="20"/>
        </w:rPr>
        <w:t>Target Type Effects</w:t>
      </w:r>
      <w:r w:rsidRPr="00183961">
        <w:rPr>
          <w:rFonts w:ascii="Arial" w:eastAsia="Times New Roman" w:hAnsi="Arial" w:cs="Arial"/>
          <w:sz w:val="20"/>
          <w:szCs w:val="20"/>
        </w:rPr>
        <w:t xml:space="preserve">. Targets are also classified as being </w:t>
      </w:r>
      <w:r w:rsidRPr="009205A9">
        <w:rPr>
          <w:rFonts w:ascii="Arial" w:eastAsia="Times New Roman" w:hAnsi="Arial" w:cs="Arial"/>
          <w:b/>
          <w:sz w:val="20"/>
          <w:szCs w:val="20"/>
        </w:rPr>
        <w:t>SOFT</w:t>
      </w:r>
      <w:r w:rsidRPr="00183961">
        <w:rPr>
          <w:rFonts w:ascii="Arial" w:eastAsia="Times New Roman" w:hAnsi="Arial" w:cs="Arial"/>
          <w:sz w:val="20"/>
          <w:szCs w:val="20"/>
        </w:rPr>
        <w:t xml:space="preserve"> or </w:t>
      </w:r>
      <w:r w:rsidRPr="009205A9">
        <w:rPr>
          <w:rFonts w:ascii="Arial" w:eastAsia="Times New Roman" w:hAnsi="Arial" w:cs="Arial"/>
          <w:b/>
          <w:sz w:val="20"/>
          <w:szCs w:val="20"/>
        </w:rPr>
        <w:t>HARD</w:t>
      </w:r>
      <w:r w:rsidRPr="00183961">
        <w:rPr>
          <w:rFonts w:ascii="Arial" w:eastAsia="Times New Roman" w:hAnsi="Arial" w:cs="Arial"/>
          <w:sz w:val="20"/>
          <w:szCs w:val="20"/>
        </w:rPr>
        <w:t>. Any ground unit or target with an underlined defense strength is considered to be a HARD target (armored). All weapons have an attack strength for each type of target. Use the appropriate a</w:t>
      </w:r>
      <w:r w:rsidR="0057729B" w:rsidRPr="00183961">
        <w:rPr>
          <w:rFonts w:ascii="Arial" w:eastAsia="Times New Roman" w:hAnsi="Arial" w:cs="Arial"/>
          <w:sz w:val="20"/>
          <w:szCs w:val="20"/>
        </w:rPr>
        <w:t>tt</w:t>
      </w:r>
      <w:r w:rsidRPr="00183961">
        <w:rPr>
          <w:rFonts w:ascii="Arial" w:eastAsia="Times New Roman" w:hAnsi="Arial" w:cs="Arial"/>
          <w:sz w:val="20"/>
          <w:szCs w:val="20"/>
        </w:rPr>
        <w:t xml:space="preserve">ack strength listed for each </w:t>
      </w:r>
      <w:r w:rsidRPr="00183961">
        <w:rPr>
          <w:rFonts w:ascii="Arial" w:eastAsia="Times New Roman" w:hAnsi="Arial" w:cs="Arial"/>
          <w:iCs/>
          <w:sz w:val="20"/>
          <w:szCs w:val="20"/>
        </w:rPr>
        <w:t xml:space="preserve">type </w:t>
      </w:r>
      <w:r w:rsidRPr="00183961">
        <w:rPr>
          <w:rFonts w:ascii="Arial" w:eastAsia="Times New Roman" w:hAnsi="Arial" w:cs="Arial"/>
          <w:sz w:val="20"/>
          <w:szCs w:val="20"/>
        </w:rPr>
        <w:t xml:space="preserve">of target in the external stores tables for each </w:t>
      </w:r>
      <w:r w:rsidRPr="00183961">
        <w:rPr>
          <w:rFonts w:ascii="Arial" w:eastAsia="Times New Roman" w:hAnsi="Arial" w:cs="Arial"/>
          <w:iCs/>
          <w:sz w:val="20"/>
          <w:szCs w:val="20"/>
        </w:rPr>
        <w:t xml:space="preserve">type </w:t>
      </w:r>
      <w:r w:rsidRPr="00183961">
        <w:rPr>
          <w:rFonts w:ascii="Arial" w:eastAsia="Times New Roman" w:hAnsi="Arial" w:cs="Arial"/>
          <w:sz w:val="20"/>
          <w:szCs w:val="20"/>
        </w:rPr>
        <w:t>of weapon.</w:t>
      </w:r>
    </w:p>
    <w:p w14:paraId="33D807A2" w14:textId="2DE72DC5" w:rsidR="00183961" w:rsidRPr="00183961" w:rsidRDefault="00183961" w:rsidP="00183961">
      <w:pPr>
        <w:widowControl w:val="0"/>
        <w:kinsoku w:val="0"/>
        <w:overflowPunct w:val="0"/>
        <w:autoSpaceDE w:val="0"/>
        <w:autoSpaceDN w:val="0"/>
        <w:adjustRightInd w:val="0"/>
        <w:spacing w:before="115" w:after="0" w:line="240" w:lineRule="auto"/>
        <w:ind w:left="146" w:right="36" w:firstLine="280"/>
        <w:jc w:val="both"/>
        <w:rPr>
          <w:rFonts w:ascii="Arial" w:eastAsia="Times New Roman" w:hAnsi="Arial" w:cs="Arial"/>
          <w:sz w:val="20"/>
          <w:szCs w:val="20"/>
        </w:rPr>
      </w:pPr>
      <w:r>
        <w:rPr>
          <w:rFonts w:ascii="Arial" w:eastAsia="Times New Roman" w:hAnsi="Arial" w:cs="Arial"/>
          <w:b/>
          <w:sz w:val="20"/>
          <w:szCs w:val="20"/>
        </w:rPr>
        <w:t>Ordinance Effectiveness Considerations</w:t>
      </w:r>
      <w:r w:rsidRPr="00183961">
        <w:rPr>
          <w:rFonts w:ascii="Arial" w:eastAsia="Times New Roman" w:hAnsi="Arial" w:cs="Arial"/>
          <w:sz w:val="20"/>
          <w:szCs w:val="20"/>
        </w:rPr>
        <w:t>:</w:t>
      </w:r>
      <w:r>
        <w:rPr>
          <w:rFonts w:ascii="Arial" w:eastAsia="Times New Roman" w:hAnsi="Arial" w:cs="Arial"/>
          <w:sz w:val="20"/>
          <w:szCs w:val="20"/>
        </w:rPr>
        <w:t xml:space="preserve">  CBUs, napalm, fire weapons, and rockets of less than 20</w:t>
      </w:r>
      <w:r w:rsidR="00E24AB3">
        <w:rPr>
          <w:rFonts w:ascii="Arial" w:eastAsia="Times New Roman" w:hAnsi="Arial" w:cs="Arial"/>
          <w:sz w:val="20"/>
          <w:szCs w:val="20"/>
        </w:rPr>
        <w:t>0</w:t>
      </w:r>
      <w:r>
        <w:rPr>
          <w:rFonts w:ascii="Arial" w:eastAsia="Times New Roman" w:hAnsi="Arial" w:cs="Arial"/>
          <w:sz w:val="20"/>
          <w:szCs w:val="20"/>
        </w:rPr>
        <w:t xml:space="preserve">mm have a “0” attack strength against runways, roads, dams, piers, rail lines, hardened A/C shelters, and steel/concrete bridges.  HE bombs with an attack strength less than 1.0 have a “0” attack strength against hardened A/C shelters and steel/concrete bridges.  </w:t>
      </w:r>
    </w:p>
    <w:p w14:paraId="01A9A4A7" w14:textId="59EBC6DE" w:rsidR="00631E59" w:rsidRPr="0037147B" w:rsidRDefault="00631E59" w:rsidP="00FD0067">
      <w:pPr>
        <w:widowControl w:val="0"/>
        <w:kinsoku w:val="0"/>
        <w:overflowPunct w:val="0"/>
        <w:autoSpaceDE w:val="0"/>
        <w:autoSpaceDN w:val="0"/>
        <w:adjustRightInd w:val="0"/>
        <w:spacing w:before="168" w:after="0" w:line="240" w:lineRule="auto"/>
        <w:ind w:left="23" w:right="36"/>
        <w:jc w:val="center"/>
        <w:rPr>
          <w:rFonts w:ascii="Arial" w:eastAsia="Times New Roman" w:hAnsi="Arial" w:cs="Arial"/>
          <w:b/>
          <w:i/>
          <w:sz w:val="24"/>
          <w:szCs w:val="24"/>
        </w:rPr>
      </w:pPr>
      <w:r w:rsidRPr="0037147B">
        <w:rPr>
          <w:rFonts w:ascii="Arial" w:eastAsia="Times New Roman" w:hAnsi="Arial" w:cs="Arial"/>
          <w:b/>
          <w:i/>
          <w:iCs/>
          <w:sz w:val="24"/>
          <w:szCs w:val="24"/>
        </w:rPr>
        <w:t>ADVANCED RULES</w:t>
      </w:r>
    </w:p>
    <w:p w14:paraId="641E4321" w14:textId="77777777" w:rsidR="00631E59" w:rsidRPr="0037147B" w:rsidRDefault="00F563E8" w:rsidP="00274129">
      <w:pPr>
        <w:widowControl w:val="0"/>
        <w:tabs>
          <w:tab w:val="left" w:pos="586"/>
        </w:tabs>
        <w:kinsoku w:val="0"/>
        <w:overflowPunct w:val="0"/>
        <w:autoSpaceDE w:val="0"/>
        <w:autoSpaceDN w:val="0"/>
        <w:adjustRightInd w:val="0"/>
        <w:spacing w:before="120" w:after="0" w:line="240" w:lineRule="auto"/>
        <w:ind w:left="86" w:right="43"/>
        <w:jc w:val="both"/>
        <w:rPr>
          <w:rFonts w:ascii="Arial" w:eastAsia="Times New Roman" w:hAnsi="Arial" w:cs="Arial"/>
          <w:b/>
          <w:i/>
          <w:sz w:val="24"/>
          <w:szCs w:val="24"/>
        </w:rPr>
      </w:pPr>
      <w:r w:rsidRPr="0037147B">
        <w:rPr>
          <w:rFonts w:ascii="Arial" w:eastAsia="Times New Roman" w:hAnsi="Arial" w:cs="Arial"/>
          <w:b/>
          <w:i/>
          <w:iCs/>
          <w:sz w:val="24"/>
          <w:szCs w:val="24"/>
        </w:rPr>
        <w:t xml:space="preserve">21.3 </w:t>
      </w:r>
      <w:r w:rsidR="00631E59" w:rsidRPr="0037147B">
        <w:rPr>
          <w:rFonts w:ascii="Arial" w:eastAsia="Times New Roman" w:hAnsi="Arial" w:cs="Arial"/>
          <w:b/>
          <w:i/>
          <w:iCs/>
          <w:sz w:val="24"/>
          <w:szCs w:val="24"/>
        </w:rPr>
        <w:t>- COLLATERAL DAMAGE</w:t>
      </w:r>
    </w:p>
    <w:p w14:paraId="7802261F" w14:textId="77777777" w:rsidR="00631E59" w:rsidRPr="00183961" w:rsidRDefault="00631E59" w:rsidP="008D1BE0">
      <w:pPr>
        <w:widowControl w:val="0"/>
        <w:kinsoku w:val="0"/>
        <w:overflowPunct w:val="0"/>
        <w:autoSpaceDE w:val="0"/>
        <w:autoSpaceDN w:val="0"/>
        <w:adjustRightInd w:val="0"/>
        <w:spacing w:before="120" w:after="0" w:line="240" w:lineRule="auto"/>
        <w:ind w:left="139" w:right="36" w:firstLine="288"/>
        <w:jc w:val="both"/>
        <w:rPr>
          <w:rFonts w:ascii="Arial" w:eastAsia="Times New Roman" w:hAnsi="Arial" w:cs="Arial"/>
          <w:sz w:val="20"/>
          <w:szCs w:val="20"/>
        </w:rPr>
      </w:pPr>
      <w:r w:rsidRPr="00793E25">
        <w:rPr>
          <w:rFonts w:ascii="Arial" w:eastAsia="Times New Roman" w:hAnsi="Arial" w:cs="Arial"/>
          <w:b/>
          <w:sz w:val="20"/>
          <w:szCs w:val="20"/>
        </w:rPr>
        <w:t>Multiple Targets</w:t>
      </w:r>
      <w:r w:rsidRPr="00183961">
        <w:rPr>
          <w:rFonts w:ascii="Arial" w:eastAsia="Times New Roman" w:hAnsi="Arial" w:cs="Arial"/>
          <w:sz w:val="20"/>
          <w:szCs w:val="20"/>
        </w:rPr>
        <w:t xml:space="preserve">. If more than one possible ground target is </w:t>
      </w:r>
      <w:r w:rsidR="00F31006" w:rsidRPr="00183961">
        <w:rPr>
          <w:rFonts w:ascii="Arial" w:eastAsia="Times New Roman" w:hAnsi="Arial" w:cs="Arial"/>
          <w:sz w:val="20"/>
          <w:szCs w:val="20"/>
        </w:rPr>
        <w:t>in</w:t>
      </w:r>
      <w:r w:rsidRPr="00183961">
        <w:rPr>
          <w:rFonts w:ascii="Arial" w:eastAsia="Times New Roman" w:hAnsi="Arial" w:cs="Arial"/>
          <w:sz w:val="20"/>
          <w:szCs w:val="20"/>
        </w:rPr>
        <w:t xml:space="preserve"> a hex under </w:t>
      </w:r>
      <w:r w:rsidR="0057729B" w:rsidRPr="00183961">
        <w:rPr>
          <w:rFonts w:ascii="Arial" w:eastAsia="Times New Roman" w:hAnsi="Arial" w:cs="Arial"/>
          <w:sz w:val="20"/>
          <w:szCs w:val="20"/>
        </w:rPr>
        <w:t>attack</w:t>
      </w:r>
      <w:r w:rsidRPr="00183961">
        <w:rPr>
          <w:rFonts w:ascii="Arial" w:eastAsia="Times New Roman" w:hAnsi="Arial" w:cs="Arial"/>
          <w:sz w:val="20"/>
          <w:szCs w:val="20"/>
        </w:rPr>
        <w:t xml:space="preserve">, the </w:t>
      </w:r>
      <w:r w:rsidR="0057729B" w:rsidRPr="00183961">
        <w:rPr>
          <w:rFonts w:ascii="Arial" w:eastAsia="Times New Roman" w:hAnsi="Arial" w:cs="Arial"/>
          <w:sz w:val="20"/>
          <w:szCs w:val="20"/>
        </w:rPr>
        <w:t>attacker</w:t>
      </w:r>
      <w:r w:rsidRPr="00183961">
        <w:rPr>
          <w:rFonts w:ascii="Arial" w:eastAsia="Times New Roman" w:hAnsi="Arial" w:cs="Arial"/>
          <w:sz w:val="20"/>
          <w:szCs w:val="20"/>
        </w:rPr>
        <w:t xml:space="preserve"> must specify the actual target being aimed at. This becomes the primary target, all others are </w:t>
      </w:r>
      <w:proofErr w:type="spellStart"/>
      <w:r w:rsidR="00F05DE3">
        <w:rPr>
          <w:rFonts w:ascii="Arial" w:eastAsia="Times New Roman" w:hAnsi="Arial" w:cs="Arial"/>
          <w:sz w:val="20"/>
          <w:szCs w:val="20"/>
        </w:rPr>
        <w:t>secon-</w:t>
      </w:r>
      <w:r w:rsidRPr="00183961">
        <w:rPr>
          <w:rFonts w:ascii="Arial" w:eastAsia="Times New Roman" w:hAnsi="Arial" w:cs="Arial"/>
          <w:sz w:val="20"/>
          <w:szCs w:val="20"/>
        </w:rPr>
        <w:t>dary</w:t>
      </w:r>
      <w:proofErr w:type="spellEnd"/>
      <w:r w:rsidRPr="00183961">
        <w:rPr>
          <w:rFonts w:ascii="Arial" w:eastAsia="Times New Roman" w:hAnsi="Arial" w:cs="Arial"/>
          <w:sz w:val="20"/>
          <w:szCs w:val="20"/>
        </w:rPr>
        <w:t xml:space="preserve"> targets. Secondary targets a</w:t>
      </w:r>
      <w:r w:rsidR="006E0B29">
        <w:rPr>
          <w:rFonts w:ascii="Arial" w:eastAsia="Times New Roman" w:hAnsi="Arial" w:cs="Arial"/>
          <w:sz w:val="20"/>
          <w:szCs w:val="20"/>
        </w:rPr>
        <w:t>re</w:t>
      </w:r>
      <w:r w:rsidRPr="00183961">
        <w:rPr>
          <w:rFonts w:ascii="Arial" w:eastAsia="Times New Roman" w:hAnsi="Arial" w:cs="Arial"/>
          <w:sz w:val="20"/>
          <w:szCs w:val="20"/>
        </w:rPr>
        <w:t xml:space="preserve"> subject to possible damage from </w:t>
      </w:r>
      <w:r w:rsidR="0057729B" w:rsidRPr="00183961">
        <w:rPr>
          <w:rFonts w:ascii="Arial" w:eastAsia="Times New Roman" w:hAnsi="Arial" w:cs="Arial"/>
          <w:sz w:val="20"/>
          <w:szCs w:val="20"/>
        </w:rPr>
        <w:t>attack</w:t>
      </w:r>
      <w:r w:rsidRPr="00183961">
        <w:rPr>
          <w:rFonts w:ascii="Arial" w:eastAsia="Times New Roman" w:hAnsi="Arial" w:cs="Arial"/>
          <w:sz w:val="20"/>
          <w:szCs w:val="20"/>
        </w:rPr>
        <w:t>s on the primary one.</w:t>
      </w:r>
    </w:p>
    <w:p w14:paraId="057D7677" w14:textId="45FF8B2B" w:rsidR="00631E59" w:rsidRPr="00183961" w:rsidRDefault="00631E59" w:rsidP="008D1BE0">
      <w:pPr>
        <w:widowControl w:val="0"/>
        <w:kinsoku w:val="0"/>
        <w:overflowPunct w:val="0"/>
        <w:autoSpaceDE w:val="0"/>
        <w:autoSpaceDN w:val="0"/>
        <w:adjustRightInd w:val="0"/>
        <w:spacing w:before="120" w:after="0" w:line="240" w:lineRule="auto"/>
        <w:ind w:left="132" w:right="36" w:firstLine="288"/>
        <w:jc w:val="both"/>
        <w:rPr>
          <w:rFonts w:ascii="Arial" w:eastAsia="Times New Roman" w:hAnsi="Arial" w:cs="Arial"/>
          <w:sz w:val="20"/>
          <w:szCs w:val="20"/>
        </w:rPr>
      </w:pPr>
      <w:r w:rsidRPr="00183961">
        <w:rPr>
          <w:rFonts w:ascii="Arial" w:eastAsia="Times New Roman" w:hAnsi="Arial" w:cs="Arial"/>
          <w:sz w:val="20"/>
          <w:szCs w:val="20"/>
        </w:rPr>
        <w:t xml:space="preserve">A primary target is attacked normally. Secondary targets are </w:t>
      </w:r>
      <w:r w:rsidR="0057729B" w:rsidRPr="00183961">
        <w:rPr>
          <w:rFonts w:ascii="Arial" w:eastAsia="Times New Roman" w:hAnsi="Arial" w:cs="Arial"/>
          <w:sz w:val="20"/>
          <w:szCs w:val="20"/>
        </w:rPr>
        <w:t>attack</w:t>
      </w:r>
      <w:r w:rsidRPr="00183961">
        <w:rPr>
          <w:rFonts w:ascii="Arial" w:eastAsia="Times New Roman" w:hAnsi="Arial" w:cs="Arial"/>
          <w:sz w:val="20"/>
          <w:szCs w:val="20"/>
        </w:rPr>
        <w:t xml:space="preserve">ed using one-third or two-thirds (depending on the type of weapons used as </w:t>
      </w:r>
      <w:proofErr w:type="spellStart"/>
      <w:r w:rsidRPr="00183961">
        <w:rPr>
          <w:rFonts w:ascii="Arial" w:eastAsia="Times New Roman" w:hAnsi="Arial" w:cs="Arial"/>
          <w:sz w:val="20"/>
          <w:szCs w:val="20"/>
        </w:rPr>
        <w:t>indi</w:t>
      </w:r>
      <w:r w:rsidR="00770328">
        <w:rPr>
          <w:rFonts w:ascii="Arial" w:eastAsia="Times New Roman" w:hAnsi="Arial" w:cs="Arial"/>
          <w:sz w:val="20"/>
          <w:szCs w:val="20"/>
        </w:rPr>
        <w:t>-</w:t>
      </w:r>
      <w:r w:rsidRPr="00183961">
        <w:rPr>
          <w:rFonts w:ascii="Arial" w:eastAsia="Times New Roman" w:hAnsi="Arial" w:cs="Arial"/>
          <w:sz w:val="20"/>
          <w:szCs w:val="20"/>
        </w:rPr>
        <w:t>cated</w:t>
      </w:r>
      <w:proofErr w:type="spellEnd"/>
      <w:r w:rsidRPr="00183961">
        <w:rPr>
          <w:rFonts w:ascii="Arial" w:eastAsia="Times New Roman" w:hAnsi="Arial" w:cs="Arial"/>
          <w:sz w:val="20"/>
          <w:szCs w:val="20"/>
        </w:rPr>
        <w:t xml:space="preserve"> on the FAS computation table) of the FAS applied to the primary target (adjusted for soft/ hard target types). Roll</w:t>
      </w:r>
      <w:r w:rsidR="0057729B" w:rsidRPr="00183961">
        <w:rPr>
          <w:rFonts w:ascii="Arial" w:eastAsia="Times New Roman" w:hAnsi="Arial" w:cs="Arial"/>
          <w:sz w:val="20"/>
          <w:szCs w:val="20"/>
        </w:rPr>
        <w:t xml:space="preserve"> </w:t>
      </w:r>
      <w:r w:rsidRPr="00183961">
        <w:rPr>
          <w:rFonts w:ascii="Arial" w:eastAsia="Times New Roman" w:hAnsi="Arial" w:cs="Arial"/>
          <w:sz w:val="20"/>
          <w:szCs w:val="20"/>
        </w:rPr>
        <w:t>sep</w:t>
      </w:r>
      <w:r w:rsidR="0057729B" w:rsidRPr="00183961">
        <w:rPr>
          <w:rFonts w:ascii="Arial" w:eastAsia="Times New Roman" w:hAnsi="Arial" w:cs="Arial"/>
          <w:sz w:val="20"/>
          <w:szCs w:val="20"/>
        </w:rPr>
        <w:t>a</w:t>
      </w:r>
      <w:r w:rsidRPr="00183961">
        <w:rPr>
          <w:rFonts w:ascii="Arial" w:eastAsia="Times New Roman" w:hAnsi="Arial" w:cs="Arial"/>
          <w:sz w:val="20"/>
          <w:szCs w:val="20"/>
        </w:rPr>
        <w:t xml:space="preserve">rately for each </w:t>
      </w:r>
      <w:r w:rsidR="0057729B" w:rsidRPr="00183961">
        <w:rPr>
          <w:rFonts w:ascii="Arial" w:eastAsia="Times New Roman" w:hAnsi="Arial" w:cs="Arial"/>
          <w:sz w:val="20"/>
          <w:szCs w:val="20"/>
        </w:rPr>
        <w:t xml:space="preserve">attack </w:t>
      </w:r>
      <w:r w:rsidR="0037147B">
        <w:rPr>
          <w:rFonts w:ascii="Arial" w:eastAsia="Times New Roman" w:hAnsi="Arial" w:cs="Arial"/>
          <w:sz w:val="20"/>
          <w:szCs w:val="20"/>
        </w:rPr>
        <w:t xml:space="preserve">on secondary </w:t>
      </w:r>
      <w:r w:rsidR="00183961" w:rsidRPr="00183961">
        <w:rPr>
          <w:rFonts w:ascii="Arial" w:eastAsia="Times New Roman" w:hAnsi="Arial" w:cs="Arial"/>
          <w:sz w:val="20"/>
          <w:szCs w:val="20"/>
        </w:rPr>
        <w:t>t</w:t>
      </w:r>
      <w:r w:rsidRPr="00183961">
        <w:rPr>
          <w:rFonts w:ascii="Arial" w:eastAsia="Times New Roman" w:hAnsi="Arial" w:cs="Arial"/>
          <w:sz w:val="20"/>
          <w:szCs w:val="20"/>
        </w:rPr>
        <w:t xml:space="preserve">argets and apply a +3 modifier. </w:t>
      </w:r>
      <w:r w:rsidR="00770328">
        <w:rPr>
          <w:rFonts w:ascii="Arial" w:eastAsia="Times New Roman" w:hAnsi="Arial" w:cs="Arial"/>
          <w:sz w:val="20"/>
          <w:szCs w:val="20"/>
        </w:rPr>
        <w:t xml:space="preserve"> </w:t>
      </w:r>
      <w:r w:rsidRPr="00183961">
        <w:rPr>
          <w:rFonts w:ascii="Arial" w:eastAsia="Times New Roman" w:hAnsi="Arial" w:cs="Arial"/>
          <w:sz w:val="20"/>
          <w:szCs w:val="20"/>
        </w:rPr>
        <w:t>No other modifier applies to attacks on a secondary target.</w:t>
      </w:r>
    </w:p>
    <w:p w14:paraId="393668CE" w14:textId="77777777" w:rsidR="00631E59" w:rsidRPr="0037147B" w:rsidRDefault="0037147B" w:rsidP="00605281">
      <w:pPr>
        <w:widowControl w:val="0"/>
        <w:tabs>
          <w:tab w:val="left" w:pos="617"/>
        </w:tabs>
        <w:kinsoku w:val="0"/>
        <w:overflowPunct w:val="0"/>
        <w:autoSpaceDE w:val="0"/>
        <w:autoSpaceDN w:val="0"/>
        <w:adjustRightInd w:val="0"/>
        <w:spacing w:before="120" w:after="0" w:line="240" w:lineRule="auto"/>
        <w:ind w:left="180" w:right="18"/>
        <w:jc w:val="both"/>
        <w:rPr>
          <w:rFonts w:ascii="Arial" w:eastAsia="Times New Roman" w:hAnsi="Arial" w:cs="Arial"/>
          <w:b/>
          <w:i/>
          <w:sz w:val="24"/>
          <w:szCs w:val="24"/>
        </w:rPr>
      </w:pPr>
      <w:r w:rsidRPr="0037147B">
        <w:rPr>
          <w:rFonts w:ascii="Arial" w:eastAsia="Times New Roman" w:hAnsi="Arial" w:cs="Arial"/>
          <w:b/>
          <w:i/>
          <w:sz w:val="24"/>
          <w:szCs w:val="24"/>
        </w:rPr>
        <w:t xml:space="preserve">21.4 </w:t>
      </w:r>
      <w:r w:rsidR="00631E59" w:rsidRPr="0037147B">
        <w:rPr>
          <w:rFonts w:ascii="Arial" w:eastAsia="Times New Roman" w:hAnsi="Arial" w:cs="Arial"/>
          <w:b/>
          <w:i/>
          <w:sz w:val="24"/>
          <w:szCs w:val="24"/>
        </w:rPr>
        <w:t>-</w:t>
      </w:r>
      <w:r w:rsidRPr="0037147B">
        <w:rPr>
          <w:rFonts w:ascii="Arial" w:eastAsia="Times New Roman" w:hAnsi="Arial" w:cs="Arial"/>
          <w:b/>
          <w:i/>
          <w:sz w:val="24"/>
          <w:szCs w:val="24"/>
        </w:rPr>
        <w:t xml:space="preserve"> </w:t>
      </w:r>
      <w:r w:rsidR="00631E59" w:rsidRPr="0037147B">
        <w:rPr>
          <w:rFonts w:ascii="Arial" w:eastAsia="Times New Roman" w:hAnsi="Arial" w:cs="Arial"/>
          <w:b/>
          <w:i/>
          <w:iCs/>
          <w:sz w:val="24"/>
          <w:szCs w:val="24"/>
        </w:rPr>
        <w:t>FORMATION EFFECTS ON GROUND ATTACKS</w:t>
      </w:r>
    </w:p>
    <w:p w14:paraId="775F7BCD" w14:textId="77777777" w:rsidR="00631E59" w:rsidRPr="00183961" w:rsidRDefault="00631E59" w:rsidP="008D1BE0">
      <w:pPr>
        <w:widowControl w:val="0"/>
        <w:kinsoku w:val="0"/>
        <w:overflowPunct w:val="0"/>
        <w:autoSpaceDE w:val="0"/>
        <w:autoSpaceDN w:val="0"/>
        <w:adjustRightInd w:val="0"/>
        <w:spacing w:before="120" w:after="0" w:line="240" w:lineRule="auto"/>
        <w:ind w:left="169" w:firstLine="290"/>
        <w:jc w:val="both"/>
        <w:rPr>
          <w:rFonts w:ascii="Arial" w:eastAsia="Times New Roman" w:hAnsi="Arial" w:cs="Arial"/>
          <w:sz w:val="20"/>
          <w:szCs w:val="20"/>
        </w:rPr>
      </w:pPr>
      <w:r w:rsidRPr="0037147B">
        <w:rPr>
          <w:rFonts w:ascii="Arial" w:eastAsia="Times New Roman" w:hAnsi="Arial" w:cs="Arial"/>
          <w:b/>
          <w:sz w:val="20"/>
          <w:szCs w:val="20"/>
        </w:rPr>
        <w:t>Combat Restrictions.</w:t>
      </w:r>
      <w:r w:rsidRPr="00183961">
        <w:rPr>
          <w:rFonts w:ascii="Arial" w:eastAsia="Times New Roman" w:hAnsi="Arial" w:cs="Arial"/>
          <w:sz w:val="20"/>
          <w:szCs w:val="20"/>
        </w:rPr>
        <w:t xml:space="preserve"> The formation leader is not restricted. Wingmen </w:t>
      </w:r>
      <w:r w:rsidR="00817A67">
        <w:rPr>
          <w:rFonts w:ascii="Arial" w:eastAsia="Times New Roman" w:hAnsi="Arial" w:cs="Arial"/>
          <w:sz w:val="20"/>
          <w:szCs w:val="20"/>
        </w:rPr>
        <w:t>i</w:t>
      </w:r>
      <w:r w:rsidRPr="00183961">
        <w:rPr>
          <w:rFonts w:ascii="Arial" w:eastAsia="Times New Roman" w:hAnsi="Arial" w:cs="Arial"/>
          <w:sz w:val="20"/>
          <w:szCs w:val="20"/>
        </w:rPr>
        <w:t>n close formation are restricted as follows</w:t>
      </w:r>
      <w:r w:rsidR="00092D7A">
        <w:rPr>
          <w:rFonts w:ascii="Arial" w:eastAsia="Times New Roman" w:hAnsi="Arial" w:cs="Arial"/>
          <w:sz w:val="20"/>
          <w:szCs w:val="20"/>
        </w:rPr>
        <w:t>:</w:t>
      </w:r>
    </w:p>
    <w:p w14:paraId="251D66ED" w14:textId="77777777" w:rsidR="00631E59" w:rsidRPr="00183961" w:rsidRDefault="00631E59" w:rsidP="00FD0067">
      <w:pPr>
        <w:widowControl w:val="0"/>
        <w:numPr>
          <w:ilvl w:val="2"/>
          <w:numId w:val="41"/>
        </w:numPr>
        <w:kinsoku w:val="0"/>
        <w:overflowPunct w:val="0"/>
        <w:autoSpaceDE w:val="0"/>
        <w:autoSpaceDN w:val="0"/>
        <w:adjustRightInd w:val="0"/>
        <w:spacing w:after="0" w:line="240" w:lineRule="auto"/>
        <w:ind w:left="810" w:right="14" w:hanging="176"/>
        <w:jc w:val="both"/>
        <w:rPr>
          <w:rFonts w:ascii="Arial" w:eastAsia="Times New Roman" w:hAnsi="Arial" w:cs="Arial"/>
          <w:sz w:val="20"/>
          <w:szCs w:val="20"/>
        </w:rPr>
      </w:pPr>
      <w:r w:rsidRPr="00183961">
        <w:rPr>
          <w:rFonts w:ascii="Arial" w:eastAsia="Times New Roman" w:hAnsi="Arial" w:cs="Arial"/>
          <w:sz w:val="20"/>
          <w:szCs w:val="20"/>
        </w:rPr>
        <w:t>A pilot only aircraft may not make any air to ground attacks unless per</w:t>
      </w:r>
      <w:r w:rsidR="0037147B">
        <w:rPr>
          <w:rFonts w:ascii="Arial" w:eastAsia="Times New Roman" w:hAnsi="Arial" w:cs="Arial"/>
          <w:sz w:val="20"/>
          <w:szCs w:val="20"/>
        </w:rPr>
        <w:t>f</w:t>
      </w:r>
      <w:r w:rsidRPr="00183961">
        <w:rPr>
          <w:rFonts w:ascii="Arial" w:eastAsia="Times New Roman" w:hAnsi="Arial" w:cs="Arial"/>
          <w:sz w:val="20"/>
          <w:szCs w:val="20"/>
        </w:rPr>
        <w:t>orming Formation Bombing</w:t>
      </w:r>
      <w:r w:rsidR="008D1BE0">
        <w:rPr>
          <w:rFonts w:ascii="Arial" w:eastAsia="Times New Roman" w:hAnsi="Arial" w:cs="Arial"/>
          <w:sz w:val="20"/>
          <w:szCs w:val="20"/>
        </w:rPr>
        <w:t xml:space="preserve">/ </w:t>
      </w:r>
      <w:r w:rsidRPr="00183961">
        <w:rPr>
          <w:rFonts w:ascii="Arial" w:eastAsia="Times New Roman" w:hAnsi="Arial" w:cs="Arial"/>
          <w:sz w:val="20"/>
          <w:szCs w:val="20"/>
        </w:rPr>
        <w:t>Rocket Attacks.</w:t>
      </w:r>
    </w:p>
    <w:p w14:paraId="74026AE3" w14:textId="77777777" w:rsidR="00631E59" w:rsidRPr="00183961" w:rsidRDefault="00631E59" w:rsidP="00FD0067">
      <w:pPr>
        <w:widowControl w:val="0"/>
        <w:numPr>
          <w:ilvl w:val="2"/>
          <w:numId w:val="41"/>
        </w:numPr>
        <w:kinsoku w:val="0"/>
        <w:overflowPunct w:val="0"/>
        <w:autoSpaceDE w:val="0"/>
        <w:autoSpaceDN w:val="0"/>
        <w:adjustRightInd w:val="0"/>
        <w:spacing w:after="0" w:line="240" w:lineRule="auto"/>
        <w:ind w:left="810" w:right="4" w:hanging="176"/>
        <w:jc w:val="both"/>
        <w:rPr>
          <w:rFonts w:ascii="Arial" w:eastAsia="Times New Roman" w:hAnsi="Arial" w:cs="Arial"/>
          <w:sz w:val="20"/>
          <w:szCs w:val="20"/>
        </w:rPr>
      </w:pPr>
      <w:r w:rsidRPr="00183961">
        <w:rPr>
          <w:rFonts w:ascii="Arial" w:eastAsia="Times New Roman" w:hAnsi="Arial" w:cs="Arial"/>
          <w:sz w:val="20"/>
          <w:szCs w:val="20"/>
        </w:rPr>
        <w:t xml:space="preserve">In multi-crew aircraft; </w:t>
      </w:r>
      <w:r w:rsidR="00F31006" w:rsidRPr="00183961">
        <w:rPr>
          <w:rFonts w:ascii="Arial" w:eastAsia="Times New Roman" w:hAnsi="Arial" w:cs="Arial"/>
          <w:sz w:val="20"/>
          <w:szCs w:val="20"/>
        </w:rPr>
        <w:t>if</w:t>
      </w:r>
      <w:r w:rsidRPr="00183961">
        <w:rPr>
          <w:rFonts w:ascii="Arial" w:eastAsia="Times New Roman" w:hAnsi="Arial" w:cs="Arial"/>
          <w:sz w:val="20"/>
          <w:szCs w:val="20"/>
        </w:rPr>
        <w:t xml:space="preserve"> a weapons officer is present, the aircraft may do air to ground attacks using BB, BG, BS, ARM, </w:t>
      </w:r>
      <w:proofErr w:type="spellStart"/>
      <w:r w:rsidRPr="00183961">
        <w:rPr>
          <w:rFonts w:ascii="Arial" w:eastAsia="Times New Roman" w:hAnsi="Arial" w:cs="Arial"/>
          <w:sz w:val="20"/>
          <w:szCs w:val="20"/>
        </w:rPr>
        <w:t>ASM</w:t>
      </w:r>
      <w:proofErr w:type="spellEnd"/>
      <w:r w:rsidRPr="00183961">
        <w:rPr>
          <w:rFonts w:ascii="Arial" w:eastAsia="Times New Roman" w:hAnsi="Arial" w:cs="Arial"/>
          <w:sz w:val="20"/>
          <w:szCs w:val="20"/>
        </w:rPr>
        <w:t>, RS, or RG weapons.</w:t>
      </w:r>
    </w:p>
    <w:p w14:paraId="1BCB69AC" w14:textId="77777777" w:rsidR="00631E59" w:rsidRPr="00183961" w:rsidRDefault="00631E59" w:rsidP="00183961">
      <w:pPr>
        <w:widowControl w:val="0"/>
        <w:kinsoku w:val="0"/>
        <w:overflowPunct w:val="0"/>
        <w:autoSpaceDE w:val="0"/>
        <w:autoSpaceDN w:val="0"/>
        <w:adjustRightInd w:val="0"/>
        <w:spacing w:before="114" w:after="0" w:line="240" w:lineRule="auto"/>
        <w:ind w:left="148" w:right="17" w:firstLine="290"/>
        <w:jc w:val="both"/>
        <w:rPr>
          <w:rFonts w:ascii="Arial" w:eastAsia="Times New Roman" w:hAnsi="Arial" w:cs="Arial"/>
          <w:sz w:val="20"/>
          <w:szCs w:val="20"/>
        </w:rPr>
      </w:pPr>
      <w:r w:rsidRPr="00183961">
        <w:rPr>
          <w:rFonts w:ascii="Arial" w:eastAsia="Times New Roman" w:hAnsi="Arial" w:cs="Arial"/>
          <w:sz w:val="20"/>
          <w:szCs w:val="20"/>
        </w:rPr>
        <w:t xml:space="preserve">Aircraft that begin the turn as wingmen but intend to detach may participate </w:t>
      </w:r>
      <w:r w:rsidR="00F31006" w:rsidRPr="00183961">
        <w:rPr>
          <w:rFonts w:ascii="Arial" w:eastAsia="Times New Roman" w:hAnsi="Arial" w:cs="Arial"/>
          <w:sz w:val="20"/>
          <w:szCs w:val="20"/>
        </w:rPr>
        <w:t>in</w:t>
      </w:r>
      <w:r w:rsidRPr="00183961">
        <w:rPr>
          <w:rFonts w:ascii="Arial" w:eastAsia="Times New Roman" w:hAnsi="Arial" w:cs="Arial"/>
          <w:sz w:val="20"/>
          <w:szCs w:val="20"/>
        </w:rPr>
        <w:t xml:space="preserve"> the visual sighting phase if the intent to detach </w:t>
      </w:r>
      <w:r w:rsidR="00BE34C8">
        <w:rPr>
          <w:rFonts w:ascii="Arial" w:eastAsia="Times New Roman" w:hAnsi="Arial" w:cs="Arial"/>
          <w:sz w:val="20"/>
          <w:szCs w:val="20"/>
        </w:rPr>
        <w:t>is</w:t>
      </w:r>
      <w:r w:rsidRPr="00183961">
        <w:rPr>
          <w:rFonts w:ascii="Arial" w:eastAsia="Times New Roman" w:hAnsi="Arial" w:cs="Arial"/>
          <w:sz w:val="20"/>
          <w:szCs w:val="20"/>
        </w:rPr>
        <w:t xml:space="preserve"> declared then. On the turn an aircraft detaches, attacks and weapons launches, other than those allowed to mult</w:t>
      </w:r>
      <w:r w:rsidR="0037147B">
        <w:rPr>
          <w:rFonts w:ascii="Arial" w:eastAsia="Times New Roman" w:hAnsi="Arial" w:cs="Arial"/>
          <w:sz w:val="20"/>
          <w:szCs w:val="20"/>
        </w:rPr>
        <w:t>i</w:t>
      </w:r>
      <w:r w:rsidR="00F31006">
        <w:rPr>
          <w:rFonts w:ascii="Arial" w:eastAsia="Times New Roman" w:hAnsi="Arial" w:cs="Arial"/>
          <w:sz w:val="20"/>
          <w:szCs w:val="20"/>
        </w:rPr>
        <w:t>-</w:t>
      </w:r>
      <w:r w:rsidRPr="00183961">
        <w:rPr>
          <w:rFonts w:ascii="Arial" w:eastAsia="Times New Roman" w:hAnsi="Arial" w:cs="Arial"/>
          <w:sz w:val="20"/>
          <w:szCs w:val="20"/>
        </w:rPr>
        <w:t xml:space="preserve">crewed aircraft </w:t>
      </w:r>
      <w:r w:rsidR="0037147B">
        <w:rPr>
          <w:rFonts w:ascii="Arial" w:eastAsia="Times New Roman" w:hAnsi="Arial" w:cs="Arial"/>
          <w:sz w:val="20"/>
          <w:szCs w:val="20"/>
        </w:rPr>
        <w:t>i</w:t>
      </w:r>
      <w:r w:rsidRPr="00183961">
        <w:rPr>
          <w:rFonts w:ascii="Arial" w:eastAsia="Times New Roman" w:hAnsi="Arial" w:cs="Arial"/>
          <w:sz w:val="20"/>
          <w:szCs w:val="20"/>
        </w:rPr>
        <w:t>n close formation, may not be done.</w:t>
      </w:r>
    </w:p>
    <w:p w14:paraId="65A1B1D7" w14:textId="77777777" w:rsidR="00631E59" w:rsidRPr="00183961" w:rsidRDefault="00631E59" w:rsidP="00183961">
      <w:pPr>
        <w:widowControl w:val="0"/>
        <w:kinsoku w:val="0"/>
        <w:overflowPunct w:val="0"/>
        <w:autoSpaceDE w:val="0"/>
        <w:autoSpaceDN w:val="0"/>
        <w:adjustRightInd w:val="0"/>
        <w:spacing w:before="107" w:after="0" w:line="240" w:lineRule="auto"/>
        <w:ind w:left="141" w:right="16" w:firstLine="305"/>
        <w:jc w:val="both"/>
        <w:rPr>
          <w:rFonts w:ascii="Arial" w:eastAsia="Times New Roman" w:hAnsi="Arial" w:cs="Arial"/>
          <w:sz w:val="20"/>
          <w:szCs w:val="20"/>
        </w:rPr>
      </w:pPr>
      <w:r w:rsidRPr="0037147B">
        <w:rPr>
          <w:rFonts w:ascii="Arial" w:eastAsia="Times New Roman" w:hAnsi="Arial" w:cs="Arial"/>
          <w:b/>
          <w:sz w:val="20"/>
          <w:szCs w:val="20"/>
        </w:rPr>
        <w:t>Formation Air to Ground Attac</w:t>
      </w:r>
      <w:r w:rsidR="0037147B" w:rsidRPr="0037147B">
        <w:rPr>
          <w:rFonts w:ascii="Arial" w:eastAsia="Times New Roman" w:hAnsi="Arial" w:cs="Arial"/>
          <w:b/>
          <w:sz w:val="20"/>
          <w:szCs w:val="20"/>
        </w:rPr>
        <w:t>k</w:t>
      </w:r>
      <w:r w:rsidRPr="0037147B">
        <w:rPr>
          <w:rFonts w:ascii="Arial" w:eastAsia="Times New Roman" w:hAnsi="Arial" w:cs="Arial"/>
          <w:b/>
          <w:sz w:val="20"/>
          <w:szCs w:val="20"/>
        </w:rPr>
        <w:t>s</w:t>
      </w:r>
      <w:r w:rsidRPr="00183961">
        <w:rPr>
          <w:rFonts w:ascii="Arial" w:eastAsia="Times New Roman" w:hAnsi="Arial" w:cs="Arial"/>
          <w:sz w:val="20"/>
          <w:szCs w:val="20"/>
        </w:rPr>
        <w:t>. Whenever the leader of a close formation makes a Bombing attack using BB or BG class weapons, any wingmen in the formation carrying identical</w:t>
      </w:r>
      <w:r w:rsidR="0037147B">
        <w:rPr>
          <w:rFonts w:ascii="Arial" w:eastAsia="Times New Roman" w:hAnsi="Arial" w:cs="Arial"/>
          <w:sz w:val="20"/>
          <w:szCs w:val="20"/>
        </w:rPr>
        <w:t xml:space="preserve"> </w:t>
      </w:r>
      <w:r w:rsidRPr="00183961">
        <w:rPr>
          <w:rFonts w:ascii="Arial" w:eastAsia="Times New Roman" w:hAnsi="Arial" w:cs="Arial"/>
          <w:sz w:val="20"/>
          <w:szCs w:val="20"/>
        </w:rPr>
        <w:t>weapons may also attack the same target. All the weapons dropped by the formation are totaled into one attack. Only the leader's bombing and aiming modifiers are used. The modifier for each three BB class weapons in a ripple is determined only from the leader's weapons.</w:t>
      </w:r>
    </w:p>
    <w:p w14:paraId="07307474" w14:textId="4EBBF013" w:rsidR="00631E59" w:rsidRPr="00183961" w:rsidRDefault="00631E59" w:rsidP="00183961">
      <w:pPr>
        <w:widowControl w:val="0"/>
        <w:kinsoku w:val="0"/>
        <w:overflowPunct w:val="0"/>
        <w:autoSpaceDE w:val="0"/>
        <w:autoSpaceDN w:val="0"/>
        <w:adjustRightInd w:val="0"/>
        <w:spacing w:before="122" w:after="0" w:line="240" w:lineRule="auto"/>
        <w:ind w:left="134" w:right="37" w:firstLine="305"/>
        <w:jc w:val="both"/>
        <w:rPr>
          <w:rFonts w:ascii="Arial" w:eastAsia="Times New Roman" w:hAnsi="Arial" w:cs="Arial"/>
          <w:sz w:val="20"/>
          <w:szCs w:val="20"/>
        </w:rPr>
      </w:pPr>
      <w:r w:rsidRPr="00183961">
        <w:rPr>
          <w:rFonts w:ascii="Arial" w:eastAsia="Times New Roman" w:hAnsi="Arial" w:cs="Arial"/>
          <w:sz w:val="20"/>
          <w:szCs w:val="20"/>
        </w:rPr>
        <w:t xml:space="preserve">Formation Rocket Attacks using </w:t>
      </w:r>
      <w:proofErr w:type="spellStart"/>
      <w:r w:rsidRPr="00183961">
        <w:rPr>
          <w:rFonts w:ascii="Arial" w:eastAsia="Times New Roman" w:hAnsi="Arial" w:cs="Arial"/>
          <w:sz w:val="20"/>
          <w:szCs w:val="20"/>
        </w:rPr>
        <w:t>RK</w:t>
      </w:r>
      <w:proofErr w:type="spellEnd"/>
      <w:r w:rsidRPr="00183961">
        <w:rPr>
          <w:rFonts w:ascii="Arial" w:eastAsia="Times New Roman" w:hAnsi="Arial" w:cs="Arial"/>
          <w:sz w:val="20"/>
          <w:szCs w:val="20"/>
        </w:rPr>
        <w:t>, RP</w:t>
      </w:r>
      <w:r w:rsidR="006E3754">
        <w:rPr>
          <w:rFonts w:ascii="Arial" w:eastAsia="Times New Roman" w:hAnsi="Arial" w:cs="Arial"/>
          <w:sz w:val="20"/>
          <w:szCs w:val="20"/>
        </w:rPr>
        <w:t>,</w:t>
      </w:r>
      <w:r w:rsidRPr="00183961">
        <w:rPr>
          <w:rFonts w:ascii="Arial" w:eastAsia="Times New Roman" w:hAnsi="Arial" w:cs="Arial"/>
          <w:sz w:val="20"/>
          <w:szCs w:val="20"/>
        </w:rPr>
        <w:t xml:space="preserve"> and RPT type weapons may be made in a similar</w:t>
      </w:r>
      <w:r w:rsidR="0037147B">
        <w:rPr>
          <w:rFonts w:ascii="Arial" w:eastAsia="Times New Roman" w:hAnsi="Arial" w:cs="Arial"/>
          <w:sz w:val="20"/>
          <w:szCs w:val="20"/>
        </w:rPr>
        <w:t xml:space="preserve"> </w:t>
      </w:r>
      <w:r w:rsidRPr="00183961">
        <w:rPr>
          <w:rFonts w:ascii="Arial" w:eastAsia="Times New Roman" w:hAnsi="Arial" w:cs="Arial"/>
          <w:sz w:val="20"/>
          <w:szCs w:val="20"/>
        </w:rPr>
        <w:t>fashion except</w:t>
      </w:r>
      <w:r w:rsidR="0037147B">
        <w:rPr>
          <w:rFonts w:ascii="Arial" w:eastAsia="Times New Roman" w:hAnsi="Arial" w:cs="Arial"/>
          <w:sz w:val="20"/>
          <w:szCs w:val="20"/>
        </w:rPr>
        <w:t xml:space="preserve"> </w:t>
      </w:r>
      <w:r w:rsidRPr="00183961">
        <w:rPr>
          <w:rFonts w:ascii="Arial" w:eastAsia="Times New Roman" w:hAnsi="Arial" w:cs="Arial"/>
          <w:sz w:val="20"/>
          <w:szCs w:val="20"/>
        </w:rPr>
        <w:t>that only half the value of each wingman's rockets is added in.</w:t>
      </w:r>
    </w:p>
    <w:p w14:paraId="62667980" w14:textId="77777777" w:rsidR="00631E59" w:rsidRPr="00307466" w:rsidRDefault="0037147B" w:rsidP="00E24C79">
      <w:pPr>
        <w:widowControl w:val="0"/>
        <w:kinsoku w:val="0"/>
        <w:overflowPunct w:val="0"/>
        <w:autoSpaceDE w:val="0"/>
        <w:autoSpaceDN w:val="0"/>
        <w:adjustRightInd w:val="0"/>
        <w:spacing w:before="120" w:after="0" w:line="240" w:lineRule="auto"/>
        <w:ind w:left="86" w:right="43"/>
        <w:jc w:val="center"/>
        <w:rPr>
          <w:rFonts w:ascii="Arial" w:eastAsia="Times New Roman" w:hAnsi="Arial" w:cs="Arial"/>
          <w:b/>
          <w:sz w:val="24"/>
          <w:szCs w:val="24"/>
        </w:rPr>
      </w:pPr>
      <w:r w:rsidRPr="00307466">
        <w:rPr>
          <w:rFonts w:ascii="Arial" w:eastAsia="Times New Roman" w:hAnsi="Arial" w:cs="Arial"/>
          <w:b/>
          <w:sz w:val="24"/>
          <w:szCs w:val="24"/>
        </w:rPr>
        <w:t xml:space="preserve">CHAPTER </w:t>
      </w:r>
      <w:r w:rsidR="00631E59" w:rsidRPr="00307466">
        <w:rPr>
          <w:rFonts w:ascii="Arial" w:eastAsia="Times New Roman" w:hAnsi="Arial" w:cs="Arial"/>
          <w:b/>
          <w:sz w:val="24"/>
          <w:szCs w:val="24"/>
        </w:rPr>
        <w:t>22 -</w:t>
      </w:r>
      <w:r w:rsidR="00307466">
        <w:rPr>
          <w:rFonts w:ascii="Arial" w:eastAsia="Times New Roman" w:hAnsi="Arial" w:cs="Arial"/>
          <w:b/>
          <w:sz w:val="24"/>
          <w:szCs w:val="24"/>
        </w:rPr>
        <w:t xml:space="preserve"> </w:t>
      </w:r>
      <w:r w:rsidR="00631E59" w:rsidRPr="00307466">
        <w:rPr>
          <w:rFonts w:ascii="Arial" w:eastAsia="Times New Roman" w:hAnsi="Arial" w:cs="Arial"/>
          <w:b/>
          <w:sz w:val="24"/>
          <w:szCs w:val="24"/>
        </w:rPr>
        <w:t>STRAFING AND AIR TO GROUND ROCKETS</w:t>
      </w:r>
    </w:p>
    <w:p w14:paraId="10501086" w14:textId="77777777" w:rsidR="00631E59" w:rsidRPr="00307466" w:rsidRDefault="00EE50BC" w:rsidP="00CB7375">
      <w:pPr>
        <w:widowControl w:val="0"/>
        <w:kinsoku w:val="0"/>
        <w:overflowPunct w:val="0"/>
        <w:autoSpaceDE w:val="0"/>
        <w:autoSpaceDN w:val="0"/>
        <w:adjustRightInd w:val="0"/>
        <w:spacing w:before="120" w:after="0" w:line="240" w:lineRule="auto"/>
        <w:ind w:left="144" w:right="1512"/>
        <w:jc w:val="both"/>
        <w:rPr>
          <w:rFonts w:ascii="Arial" w:eastAsia="Times New Roman" w:hAnsi="Arial" w:cs="Arial"/>
          <w:b/>
          <w:sz w:val="24"/>
          <w:szCs w:val="24"/>
        </w:rPr>
      </w:pPr>
      <w:r>
        <w:rPr>
          <w:rFonts w:ascii="Arial" w:eastAsia="Times New Roman" w:hAnsi="Arial" w:cs="Arial"/>
          <w:b/>
          <w:sz w:val="24"/>
          <w:szCs w:val="24"/>
        </w:rPr>
        <w:t>2</w:t>
      </w:r>
      <w:r w:rsidR="00631E59" w:rsidRPr="00307466">
        <w:rPr>
          <w:rFonts w:ascii="Arial" w:eastAsia="Times New Roman" w:hAnsi="Arial" w:cs="Arial"/>
          <w:b/>
          <w:sz w:val="24"/>
          <w:szCs w:val="24"/>
        </w:rPr>
        <w:t>2.1 -</w:t>
      </w:r>
      <w:r w:rsidR="0037147B" w:rsidRPr="00307466">
        <w:rPr>
          <w:rFonts w:ascii="Arial" w:eastAsia="Times New Roman" w:hAnsi="Arial" w:cs="Arial"/>
          <w:b/>
          <w:sz w:val="24"/>
          <w:szCs w:val="24"/>
        </w:rPr>
        <w:t xml:space="preserve"> </w:t>
      </w:r>
      <w:r w:rsidR="00631E59" w:rsidRPr="00307466">
        <w:rPr>
          <w:rFonts w:ascii="Arial" w:eastAsia="Times New Roman" w:hAnsi="Arial" w:cs="Arial"/>
          <w:b/>
          <w:sz w:val="24"/>
          <w:szCs w:val="24"/>
        </w:rPr>
        <w:t>STRAFING</w:t>
      </w:r>
    </w:p>
    <w:p w14:paraId="6A96A32B" w14:textId="77777777" w:rsidR="00631E59" w:rsidRPr="00183961" w:rsidRDefault="00631E59" w:rsidP="00CB7375">
      <w:pPr>
        <w:widowControl w:val="0"/>
        <w:kinsoku w:val="0"/>
        <w:overflowPunct w:val="0"/>
        <w:autoSpaceDE w:val="0"/>
        <w:autoSpaceDN w:val="0"/>
        <w:adjustRightInd w:val="0"/>
        <w:spacing w:before="120" w:after="0" w:line="240" w:lineRule="auto"/>
        <w:ind w:left="130" w:right="29" w:firstLine="288"/>
        <w:jc w:val="both"/>
        <w:rPr>
          <w:rFonts w:ascii="Arial" w:eastAsia="Times New Roman" w:hAnsi="Arial" w:cs="Arial"/>
          <w:sz w:val="20"/>
          <w:szCs w:val="20"/>
        </w:rPr>
      </w:pPr>
      <w:r w:rsidRPr="00183961">
        <w:rPr>
          <w:rFonts w:ascii="Arial" w:eastAsia="Times New Roman" w:hAnsi="Arial" w:cs="Arial"/>
          <w:sz w:val="20"/>
          <w:szCs w:val="20"/>
        </w:rPr>
        <w:t>An aircraft may attack a ground target with its guns. This is called strafing. An aircraft may strafe if it is on a line of approach to the target, within strafing range, and in level or diving flight. Aiming is required. The attack is resolved the instant it is announced.</w:t>
      </w:r>
    </w:p>
    <w:p w14:paraId="2FFE9532" w14:textId="77777777" w:rsidR="00631E59" w:rsidRPr="00183961" w:rsidRDefault="00631E59" w:rsidP="00183961">
      <w:pPr>
        <w:widowControl w:val="0"/>
        <w:kinsoku w:val="0"/>
        <w:overflowPunct w:val="0"/>
        <w:autoSpaceDE w:val="0"/>
        <w:autoSpaceDN w:val="0"/>
        <w:adjustRightInd w:val="0"/>
        <w:spacing w:before="111" w:after="0" w:line="240" w:lineRule="auto"/>
        <w:ind w:left="119" w:right="37" w:firstLine="290"/>
        <w:jc w:val="both"/>
        <w:rPr>
          <w:rFonts w:ascii="Arial" w:eastAsia="Times New Roman" w:hAnsi="Arial" w:cs="Arial"/>
          <w:sz w:val="20"/>
          <w:szCs w:val="20"/>
        </w:rPr>
      </w:pPr>
      <w:r w:rsidRPr="0037147B">
        <w:rPr>
          <w:rFonts w:ascii="Arial" w:eastAsia="Times New Roman" w:hAnsi="Arial" w:cs="Arial"/>
          <w:b/>
          <w:sz w:val="20"/>
          <w:szCs w:val="20"/>
        </w:rPr>
        <w:t>Strafing Range.</w:t>
      </w:r>
      <w:r w:rsidRPr="00183961">
        <w:rPr>
          <w:rFonts w:ascii="Arial" w:eastAsia="Times New Roman" w:hAnsi="Arial" w:cs="Arial"/>
          <w:sz w:val="20"/>
          <w:szCs w:val="20"/>
        </w:rPr>
        <w:t xml:space="preserve"> Aircraft cannons have a range of 4 hexes; aircraft machine guns have a range of 3 hexes. Two altitude levels of difference between the firing </w:t>
      </w:r>
      <w:r w:rsidR="0037147B">
        <w:rPr>
          <w:rFonts w:ascii="Arial" w:eastAsia="Times New Roman" w:hAnsi="Arial" w:cs="Arial"/>
          <w:sz w:val="20"/>
          <w:szCs w:val="20"/>
        </w:rPr>
        <w:t>aircraft</w:t>
      </w:r>
      <w:r w:rsidRPr="00183961">
        <w:rPr>
          <w:rFonts w:ascii="Arial" w:eastAsia="Times New Roman" w:hAnsi="Arial" w:cs="Arial"/>
          <w:sz w:val="20"/>
          <w:szCs w:val="20"/>
        </w:rPr>
        <w:t xml:space="preserve"> and target equals one hex of range. A strafing attack may use up either one regular shot, or a snap shot worth of ammo.</w:t>
      </w:r>
    </w:p>
    <w:p w14:paraId="54AE5A35" w14:textId="77777777" w:rsidR="00631E59" w:rsidRPr="00183961" w:rsidRDefault="00631E59" w:rsidP="00183961">
      <w:pPr>
        <w:widowControl w:val="0"/>
        <w:kinsoku w:val="0"/>
        <w:overflowPunct w:val="0"/>
        <w:autoSpaceDE w:val="0"/>
        <w:autoSpaceDN w:val="0"/>
        <w:adjustRightInd w:val="0"/>
        <w:spacing w:before="122" w:after="0" w:line="240" w:lineRule="auto"/>
        <w:ind w:left="119" w:right="60" w:firstLine="283"/>
        <w:jc w:val="both"/>
        <w:rPr>
          <w:rFonts w:ascii="Arial" w:eastAsia="Times New Roman" w:hAnsi="Arial" w:cs="Arial"/>
          <w:sz w:val="20"/>
          <w:szCs w:val="20"/>
        </w:rPr>
      </w:pPr>
      <w:r w:rsidRPr="0037147B">
        <w:rPr>
          <w:rFonts w:ascii="Arial" w:eastAsia="Times New Roman" w:hAnsi="Arial" w:cs="Arial"/>
          <w:b/>
          <w:sz w:val="20"/>
          <w:szCs w:val="20"/>
        </w:rPr>
        <w:t>Altitude Requirements.</w:t>
      </w:r>
      <w:r w:rsidRPr="00183961">
        <w:rPr>
          <w:rFonts w:ascii="Arial" w:eastAsia="Times New Roman" w:hAnsi="Arial" w:cs="Arial"/>
          <w:sz w:val="20"/>
          <w:szCs w:val="20"/>
        </w:rPr>
        <w:t xml:space="preserve"> A strafing aircraft in level flight may not be more than one level above the target. A strafing aircraft in diving flight must spend at least one </w:t>
      </w:r>
      <w:proofErr w:type="spellStart"/>
      <w:r w:rsidRPr="00183961">
        <w:rPr>
          <w:rFonts w:ascii="Arial" w:eastAsia="Times New Roman" w:hAnsi="Arial" w:cs="Arial"/>
          <w:sz w:val="20"/>
          <w:szCs w:val="20"/>
        </w:rPr>
        <w:t>VFP</w:t>
      </w:r>
      <w:proofErr w:type="spellEnd"/>
      <w:r w:rsidRPr="00183961">
        <w:rPr>
          <w:rFonts w:ascii="Arial" w:eastAsia="Times New Roman" w:hAnsi="Arial" w:cs="Arial"/>
          <w:sz w:val="20"/>
          <w:szCs w:val="20"/>
        </w:rPr>
        <w:t xml:space="preserve"> to lose altitude while on the line of approach either before or after firing. An aircraft in climbing flight may not strafe.</w:t>
      </w:r>
    </w:p>
    <w:p w14:paraId="3FC78230" w14:textId="77777777" w:rsidR="00631E59" w:rsidRPr="00183961" w:rsidRDefault="00631E59" w:rsidP="0037147B">
      <w:pPr>
        <w:widowControl w:val="0"/>
        <w:kinsoku w:val="0"/>
        <w:overflowPunct w:val="0"/>
        <w:autoSpaceDE w:val="0"/>
        <w:autoSpaceDN w:val="0"/>
        <w:adjustRightInd w:val="0"/>
        <w:spacing w:before="113" w:after="0" w:line="240" w:lineRule="auto"/>
        <w:ind w:left="119" w:right="61" w:firstLine="283"/>
        <w:jc w:val="both"/>
        <w:rPr>
          <w:rFonts w:ascii="Arial" w:eastAsia="Times New Roman" w:hAnsi="Arial" w:cs="Arial"/>
          <w:sz w:val="20"/>
          <w:szCs w:val="20"/>
        </w:rPr>
      </w:pPr>
      <w:r w:rsidRPr="0037147B">
        <w:rPr>
          <w:rFonts w:ascii="Arial" w:eastAsia="Times New Roman" w:hAnsi="Arial" w:cs="Arial"/>
          <w:b/>
          <w:sz w:val="20"/>
          <w:szCs w:val="20"/>
        </w:rPr>
        <w:t>Strafing Final Attack Strength.</w:t>
      </w:r>
      <w:r w:rsidRPr="00183961">
        <w:rPr>
          <w:rFonts w:ascii="Arial" w:eastAsia="Times New Roman" w:hAnsi="Arial" w:cs="Arial"/>
          <w:sz w:val="20"/>
          <w:szCs w:val="20"/>
        </w:rPr>
        <w:t xml:space="preserve"> The FAS of a strafing attack is determined by summing up all the air to ground attack ratings of the internal guns and/or gun pods being fired by the aircraft </w:t>
      </w:r>
      <w:r w:rsidR="0037147B">
        <w:rPr>
          <w:rFonts w:ascii="Arial" w:eastAsia="Times New Roman" w:hAnsi="Arial" w:cs="Arial"/>
          <w:sz w:val="20"/>
          <w:szCs w:val="20"/>
        </w:rPr>
        <w:t>i</w:t>
      </w:r>
      <w:r w:rsidRPr="00183961">
        <w:rPr>
          <w:rFonts w:ascii="Arial" w:eastAsia="Times New Roman" w:hAnsi="Arial" w:cs="Arial"/>
          <w:sz w:val="20"/>
          <w:szCs w:val="20"/>
        </w:rPr>
        <w:t>n the attack. If using a snap shot, divide the result by</w:t>
      </w:r>
      <w:r w:rsidR="0037147B">
        <w:rPr>
          <w:rFonts w:ascii="Arial" w:eastAsia="Times New Roman" w:hAnsi="Arial" w:cs="Arial"/>
          <w:sz w:val="20"/>
          <w:szCs w:val="20"/>
        </w:rPr>
        <w:t xml:space="preserve"> </w:t>
      </w:r>
      <w:r w:rsidRPr="00183961">
        <w:rPr>
          <w:rFonts w:ascii="Arial" w:eastAsia="Times New Roman" w:hAnsi="Arial" w:cs="Arial"/>
          <w:sz w:val="20"/>
          <w:szCs w:val="20"/>
        </w:rPr>
        <w:t>two (retain fractions). The final sum is the FAS.</w:t>
      </w:r>
    </w:p>
    <w:p w14:paraId="63DA4A98" w14:textId="77777777" w:rsidR="00631E59" w:rsidRPr="00183961" w:rsidRDefault="00021DFD" w:rsidP="00E109F2">
      <w:pPr>
        <w:widowControl w:val="0"/>
        <w:kinsoku w:val="0"/>
        <w:overflowPunct w:val="0"/>
        <w:autoSpaceDE w:val="0"/>
        <w:autoSpaceDN w:val="0"/>
        <w:adjustRightInd w:val="0"/>
        <w:spacing w:before="121" w:after="0" w:line="240" w:lineRule="auto"/>
        <w:ind w:left="169" w:right="-18" w:firstLine="290"/>
        <w:jc w:val="both"/>
        <w:rPr>
          <w:rFonts w:ascii="Arial" w:eastAsia="Times New Roman" w:hAnsi="Arial" w:cs="Arial"/>
          <w:sz w:val="20"/>
          <w:szCs w:val="20"/>
        </w:rPr>
      </w:pPr>
      <w:r>
        <w:rPr>
          <w:rFonts w:ascii="Arial" w:eastAsia="Times New Roman" w:hAnsi="Arial" w:cs="Arial"/>
          <w:b/>
          <w:sz w:val="20"/>
          <w:szCs w:val="20"/>
        </w:rPr>
        <w:t>D</w:t>
      </w:r>
      <w:r w:rsidR="00631E59" w:rsidRPr="00307466">
        <w:rPr>
          <w:rFonts w:ascii="Arial" w:eastAsia="Times New Roman" w:hAnsi="Arial" w:cs="Arial"/>
          <w:b/>
          <w:sz w:val="20"/>
          <w:szCs w:val="20"/>
        </w:rPr>
        <w:t>ie Roll Modifiers</w:t>
      </w:r>
      <w:r w:rsidR="00631E59" w:rsidRPr="00183961">
        <w:rPr>
          <w:rFonts w:ascii="Arial" w:eastAsia="Times New Roman" w:hAnsi="Arial" w:cs="Arial"/>
          <w:sz w:val="20"/>
          <w:szCs w:val="20"/>
        </w:rPr>
        <w:t>. A number of factors affect strafing runs. Refer to the Air to Ground Modifiers Table and apply any required modifiers to the attack roll. Note; the bombsight modifier does apply when strafing as does the gunsight modifier if any turns were done prior to strafing and a recovery period has not passed.</w:t>
      </w:r>
    </w:p>
    <w:p w14:paraId="486C9D48" w14:textId="77777777" w:rsidR="00631E59" w:rsidRPr="00183961" w:rsidRDefault="00631E59" w:rsidP="00E109F2">
      <w:pPr>
        <w:widowControl w:val="0"/>
        <w:kinsoku w:val="0"/>
        <w:overflowPunct w:val="0"/>
        <w:autoSpaceDE w:val="0"/>
        <w:autoSpaceDN w:val="0"/>
        <w:adjustRightInd w:val="0"/>
        <w:spacing w:before="120" w:after="0" w:line="240" w:lineRule="auto"/>
        <w:ind w:left="158" w:right="-18" w:firstLine="302"/>
        <w:jc w:val="both"/>
        <w:rPr>
          <w:rFonts w:ascii="Arial" w:eastAsia="Times New Roman" w:hAnsi="Arial" w:cs="Arial"/>
          <w:sz w:val="20"/>
          <w:szCs w:val="20"/>
        </w:rPr>
      </w:pPr>
      <w:r w:rsidRPr="00307466">
        <w:rPr>
          <w:rFonts w:ascii="Arial" w:eastAsia="Times New Roman" w:hAnsi="Arial" w:cs="Arial"/>
          <w:b/>
          <w:sz w:val="20"/>
          <w:szCs w:val="20"/>
        </w:rPr>
        <w:t>Hard Target Effects.</w:t>
      </w:r>
      <w:r w:rsidRPr="00183961">
        <w:rPr>
          <w:rFonts w:ascii="Arial" w:eastAsia="Times New Roman" w:hAnsi="Arial" w:cs="Arial"/>
          <w:sz w:val="20"/>
          <w:szCs w:val="20"/>
        </w:rPr>
        <w:t xml:space="preserve"> If the strafer's air to ground gun's or pod's attack rating is asterisked once (</w:t>
      </w:r>
      <w:r w:rsidR="00307466" w:rsidRPr="00300981">
        <w:rPr>
          <w:rFonts w:ascii="Arial" w:eastAsia="Times New Roman" w:hAnsi="Arial" w:cs="Arial"/>
          <w:b/>
          <w:sz w:val="24"/>
          <w:szCs w:val="24"/>
        </w:rPr>
        <w:t>*</w:t>
      </w:r>
      <w:r w:rsidRPr="00183961">
        <w:rPr>
          <w:rFonts w:ascii="Arial" w:eastAsia="Times New Roman" w:hAnsi="Arial" w:cs="Arial"/>
          <w:sz w:val="20"/>
          <w:szCs w:val="20"/>
        </w:rPr>
        <w:t xml:space="preserve">), </w:t>
      </w:r>
      <w:r w:rsidR="00730F5E" w:rsidRPr="00183961">
        <w:rPr>
          <w:rFonts w:ascii="Arial" w:eastAsia="Times New Roman" w:hAnsi="Arial" w:cs="Arial"/>
          <w:sz w:val="20"/>
          <w:szCs w:val="20"/>
        </w:rPr>
        <w:t>its</w:t>
      </w:r>
      <w:r w:rsidRPr="00183961">
        <w:rPr>
          <w:rFonts w:ascii="Arial" w:eastAsia="Times New Roman" w:hAnsi="Arial" w:cs="Arial"/>
          <w:sz w:val="20"/>
          <w:szCs w:val="20"/>
        </w:rPr>
        <w:t xml:space="preserve"> rating </w:t>
      </w:r>
      <w:r w:rsidR="00BE34C8">
        <w:rPr>
          <w:rFonts w:ascii="Arial" w:eastAsia="Times New Roman" w:hAnsi="Arial" w:cs="Arial"/>
          <w:sz w:val="20"/>
          <w:szCs w:val="20"/>
        </w:rPr>
        <w:t>is</w:t>
      </w:r>
      <w:r w:rsidRPr="00183961">
        <w:rPr>
          <w:rFonts w:ascii="Arial" w:eastAsia="Times New Roman" w:hAnsi="Arial" w:cs="Arial"/>
          <w:sz w:val="20"/>
          <w:szCs w:val="20"/>
        </w:rPr>
        <w:t xml:space="preserve"> halved when strafing HARD targets. If asterisked twice </w:t>
      </w:r>
      <w:r w:rsidRPr="00300981">
        <w:rPr>
          <w:rFonts w:ascii="Arial" w:eastAsia="Times New Roman" w:hAnsi="Arial" w:cs="Arial"/>
          <w:sz w:val="20"/>
          <w:szCs w:val="20"/>
        </w:rPr>
        <w:t>(</w:t>
      </w:r>
      <w:r w:rsidR="00300981" w:rsidRPr="00300981">
        <w:rPr>
          <w:rFonts w:ascii="Arial" w:eastAsia="Times New Roman" w:hAnsi="Arial" w:cs="Arial"/>
          <w:b/>
          <w:sz w:val="24"/>
          <w:szCs w:val="24"/>
        </w:rPr>
        <w:t>**</w:t>
      </w:r>
      <w:r w:rsidRPr="00183961">
        <w:rPr>
          <w:rFonts w:ascii="Arial" w:eastAsia="Times New Roman" w:hAnsi="Arial" w:cs="Arial"/>
          <w:sz w:val="20"/>
          <w:szCs w:val="20"/>
        </w:rPr>
        <w:t xml:space="preserve">) the gun or pod has no effect against HARD targets. If the strafer's air to ground gun's or pod's attack rating is underlined, </w:t>
      </w:r>
      <w:r w:rsidR="00F31006" w:rsidRPr="00183961">
        <w:rPr>
          <w:rFonts w:ascii="Arial" w:eastAsia="Times New Roman" w:hAnsi="Arial" w:cs="Arial"/>
          <w:sz w:val="20"/>
          <w:szCs w:val="20"/>
        </w:rPr>
        <w:t>it</w:t>
      </w:r>
      <w:r w:rsidRPr="00183961">
        <w:rPr>
          <w:rFonts w:ascii="Arial" w:eastAsia="Times New Roman" w:hAnsi="Arial" w:cs="Arial"/>
          <w:sz w:val="20"/>
          <w:szCs w:val="20"/>
        </w:rPr>
        <w:t xml:space="preserve"> </w:t>
      </w:r>
      <w:r w:rsidR="00BE34C8">
        <w:rPr>
          <w:rFonts w:ascii="Arial" w:eastAsia="Times New Roman" w:hAnsi="Arial" w:cs="Arial"/>
          <w:sz w:val="20"/>
          <w:szCs w:val="20"/>
        </w:rPr>
        <w:t>is</w:t>
      </w:r>
      <w:r w:rsidRPr="00183961">
        <w:rPr>
          <w:rFonts w:ascii="Arial" w:eastAsia="Times New Roman" w:hAnsi="Arial" w:cs="Arial"/>
          <w:sz w:val="20"/>
          <w:szCs w:val="20"/>
        </w:rPr>
        <w:t xml:space="preserve"> extra effective against HARD targets and gets a -1 modifier to </w:t>
      </w:r>
      <w:r w:rsidR="00F31006" w:rsidRPr="00183961">
        <w:rPr>
          <w:rFonts w:ascii="Arial" w:eastAsia="Times New Roman" w:hAnsi="Arial" w:cs="Arial"/>
          <w:sz w:val="20"/>
          <w:szCs w:val="20"/>
        </w:rPr>
        <w:t>its</w:t>
      </w:r>
      <w:r w:rsidRPr="00183961">
        <w:rPr>
          <w:rFonts w:ascii="Arial" w:eastAsia="Times New Roman" w:hAnsi="Arial" w:cs="Arial"/>
          <w:sz w:val="20"/>
          <w:szCs w:val="20"/>
        </w:rPr>
        <w:t xml:space="preserve"> attack roll.</w:t>
      </w:r>
    </w:p>
    <w:p w14:paraId="09DABADC" w14:textId="77777777" w:rsidR="00631E59" w:rsidRPr="00183961" w:rsidRDefault="00631E59" w:rsidP="00E109F2">
      <w:pPr>
        <w:widowControl w:val="0"/>
        <w:kinsoku w:val="0"/>
        <w:overflowPunct w:val="0"/>
        <w:autoSpaceDE w:val="0"/>
        <w:autoSpaceDN w:val="0"/>
        <w:adjustRightInd w:val="0"/>
        <w:spacing w:before="76" w:after="0" w:line="240" w:lineRule="auto"/>
        <w:ind w:left="155" w:right="-18" w:firstLine="276"/>
        <w:jc w:val="both"/>
        <w:rPr>
          <w:rFonts w:ascii="Arial" w:eastAsia="Times New Roman" w:hAnsi="Arial" w:cs="Arial"/>
          <w:sz w:val="20"/>
          <w:szCs w:val="20"/>
        </w:rPr>
      </w:pPr>
      <w:r w:rsidRPr="00307466">
        <w:rPr>
          <w:rFonts w:ascii="Arial" w:eastAsia="Times New Roman" w:hAnsi="Arial" w:cs="Arial"/>
          <w:b/>
          <w:sz w:val="20"/>
          <w:szCs w:val="20"/>
        </w:rPr>
        <w:t>Multiple Strafing Attacks.</w:t>
      </w:r>
      <w:r w:rsidRPr="00183961">
        <w:rPr>
          <w:rFonts w:ascii="Arial" w:eastAsia="Times New Roman" w:hAnsi="Arial" w:cs="Arial"/>
          <w:sz w:val="20"/>
          <w:szCs w:val="20"/>
        </w:rPr>
        <w:t xml:space="preserve"> Aircraft are allowed to fire twice in a</w:t>
      </w:r>
      <w:r w:rsidR="00307466">
        <w:rPr>
          <w:rFonts w:ascii="Arial" w:eastAsia="Times New Roman" w:hAnsi="Arial" w:cs="Arial"/>
          <w:sz w:val="20"/>
          <w:szCs w:val="20"/>
        </w:rPr>
        <w:t xml:space="preserve"> </w:t>
      </w:r>
      <w:r w:rsidRPr="00183961">
        <w:rPr>
          <w:rFonts w:ascii="Arial" w:eastAsia="Times New Roman" w:hAnsi="Arial" w:cs="Arial"/>
          <w:sz w:val="20"/>
          <w:szCs w:val="20"/>
        </w:rPr>
        <w:t>game</w:t>
      </w:r>
      <w:r w:rsidR="00307466">
        <w:rPr>
          <w:rFonts w:ascii="Arial" w:eastAsia="Times New Roman" w:hAnsi="Arial" w:cs="Arial"/>
          <w:sz w:val="20"/>
          <w:szCs w:val="20"/>
        </w:rPr>
        <w:t>-</w:t>
      </w:r>
      <w:r w:rsidRPr="00183961">
        <w:rPr>
          <w:rFonts w:ascii="Arial" w:eastAsia="Times New Roman" w:hAnsi="Arial" w:cs="Arial"/>
          <w:sz w:val="20"/>
          <w:szCs w:val="20"/>
        </w:rPr>
        <w:t>turn while in their strafing run provided at least one FP is expended prior to and between each shot. The two shots may be taken at the same target, different targets</w:t>
      </w:r>
      <w:r w:rsidR="00307466">
        <w:rPr>
          <w:rFonts w:ascii="Arial" w:eastAsia="Times New Roman" w:hAnsi="Arial" w:cs="Arial"/>
          <w:sz w:val="20"/>
          <w:szCs w:val="20"/>
        </w:rPr>
        <w:t xml:space="preserve"> i</w:t>
      </w:r>
      <w:r w:rsidRPr="00183961">
        <w:rPr>
          <w:rFonts w:ascii="Arial" w:eastAsia="Times New Roman" w:hAnsi="Arial" w:cs="Arial"/>
          <w:sz w:val="20"/>
          <w:szCs w:val="20"/>
        </w:rPr>
        <w:t xml:space="preserve">n the same hex, or at different targets </w:t>
      </w:r>
      <w:r w:rsidR="00F31006" w:rsidRPr="00183961">
        <w:rPr>
          <w:rFonts w:ascii="Arial" w:eastAsia="Times New Roman" w:hAnsi="Arial" w:cs="Arial"/>
          <w:sz w:val="20"/>
          <w:szCs w:val="20"/>
        </w:rPr>
        <w:t>in</w:t>
      </w:r>
      <w:r w:rsidRPr="00183961">
        <w:rPr>
          <w:rFonts w:ascii="Arial" w:eastAsia="Times New Roman" w:hAnsi="Arial" w:cs="Arial"/>
          <w:sz w:val="20"/>
          <w:szCs w:val="20"/>
        </w:rPr>
        <w:t xml:space="preserve"> different hexes. Treat the entire strafing run as the one ground attack allowed for the turn even though up to two sep</w:t>
      </w:r>
      <w:r w:rsidR="00307466">
        <w:rPr>
          <w:rFonts w:ascii="Arial" w:eastAsia="Times New Roman" w:hAnsi="Arial" w:cs="Arial"/>
          <w:sz w:val="20"/>
          <w:szCs w:val="20"/>
        </w:rPr>
        <w:t>a</w:t>
      </w:r>
      <w:r w:rsidRPr="00183961">
        <w:rPr>
          <w:rFonts w:ascii="Arial" w:eastAsia="Times New Roman" w:hAnsi="Arial" w:cs="Arial"/>
          <w:sz w:val="20"/>
          <w:szCs w:val="20"/>
        </w:rPr>
        <w:t>rate targets may be attacked.</w:t>
      </w:r>
    </w:p>
    <w:p w14:paraId="273F4C63" w14:textId="77777777" w:rsidR="00631E59" w:rsidRPr="00183961" w:rsidRDefault="00631E59" w:rsidP="00E109F2">
      <w:pPr>
        <w:widowControl w:val="0"/>
        <w:kinsoku w:val="0"/>
        <w:overflowPunct w:val="0"/>
        <w:autoSpaceDE w:val="0"/>
        <w:autoSpaceDN w:val="0"/>
        <w:adjustRightInd w:val="0"/>
        <w:spacing w:before="117" w:after="0" w:line="240" w:lineRule="auto"/>
        <w:ind w:left="148" w:right="-18" w:firstLine="269"/>
        <w:jc w:val="both"/>
        <w:rPr>
          <w:rFonts w:ascii="Arial" w:eastAsia="Times New Roman" w:hAnsi="Arial" w:cs="Arial"/>
          <w:sz w:val="20"/>
          <w:szCs w:val="20"/>
        </w:rPr>
      </w:pPr>
      <w:r w:rsidRPr="00183961">
        <w:rPr>
          <w:rFonts w:ascii="Arial" w:eastAsia="Times New Roman" w:hAnsi="Arial" w:cs="Arial"/>
          <w:sz w:val="20"/>
          <w:szCs w:val="20"/>
        </w:rPr>
        <w:t>Aiming always ceases as soon as the aircraft commences firing, however, the aiming modifiers may be retained for both shots and over into the next game-turn for additional shots as long as all the shots are still at the original target. If strafing is shifted to a different target in</w:t>
      </w:r>
      <w:r w:rsidR="00307466">
        <w:rPr>
          <w:rFonts w:ascii="Arial" w:eastAsia="Times New Roman" w:hAnsi="Arial" w:cs="Arial"/>
          <w:sz w:val="20"/>
          <w:szCs w:val="20"/>
        </w:rPr>
        <w:t xml:space="preserve"> </w:t>
      </w:r>
      <w:r w:rsidRPr="00183961">
        <w:rPr>
          <w:rFonts w:ascii="Arial" w:eastAsia="Times New Roman" w:hAnsi="Arial" w:cs="Arial"/>
          <w:sz w:val="20"/>
          <w:szCs w:val="20"/>
        </w:rPr>
        <w:t xml:space="preserve">the same or different hex, aiming </w:t>
      </w:r>
      <w:r w:rsidR="00300981">
        <w:rPr>
          <w:rFonts w:ascii="Arial" w:eastAsia="Times New Roman" w:hAnsi="Arial" w:cs="Arial"/>
          <w:sz w:val="20"/>
          <w:szCs w:val="20"/>
        </w:rPr>
        <w:t>m</w:t>
      </w:r>
      <w:r w:rsidRPr="00183961">
        <w:rPr>
          <w:rFonts w:ascii="Arial" w:eastAsia="Times New Roman" w:hAnsi="Arial" w:cs="Arial"/>
          <w:bCs/>
          <w:sz w:val="20"/>
          <w:szCs w:val="20"/>
        </w:rPr>
        <w:t>ust be done anew.</w:t>
      </w:r>
    </w:p>
    <w:p w14:paraId="426229DD" w14:textId="6F6F596E" w:rsidR="00631E59" w:rsidRPr="00307466" w:rsidRDefault="00307466" w:rsidP="00E109F2">
      <w:pPr>
        <w:widowControl w:val="0"/>
        <w:tabs>
          <w:tab w:val="left" w:pos="567"/>
        </w:tabs>
        <w:kinsoku w:val="0"/>
        <w:overflowPunct w:val="0"/>
        <w:autoSpaceDE w:val="0"/>
        <w:autoSpaceDN w:val="0"/>
        <w:adjustRightInd w:val="0"/>
        <w:spacing w:before="120" w:after="0" w:line="240" w:lineRule="auto"/>
        <w:ind w:left="144" w:right="-18"/>
        <w:jc w:val="both"/>
        <w:rPr>
          <w:rFonts w:ascii="Arial" w:eastAsia="Times New Roman" w:hAnsi="Arial" w:cs="Arial"/>
          <w:b/>
          <w:sz w:val="24"/>
          <w:szCs w:val="24"/>
        </w:rPr>
      </w:pPr>
      <w:r w:rsidRPr="00307466">
        <w:rPr>
          <w:rFonts w:ascii="Arial" w:eastAsia="Times New Roman" w:hAnsi="Arial" w:cs="Arial"/>
          <w:b/>
          <w:sz w:val="24"/>
          <w:szCs w:val="24"/>
        </w:rPr>
        <w:t xml:space="preserve">22.2 </w:t>
      </w:r>
      <w:r w:rsidR="00631E59" w:rsidRPr="00307466">
        <w:rPr>
          <w:rFonts w:ascii="Arial" w:eastAsia="Times New Roman" w:hAnsi="Arial" w:cs="Arial"/>
          <w:b/>
          <w:sz w:val="24"/>
          <w:szCs w:val="24"/>
        </w:rPr>
        <w:t>-</w:t>
      </w:r>
      <w:r w:rsidRPr="00307466">
        <w:rPr>
          <w:rFonts w:ascii="Arial" w:eastAsia="Times New Roman" w:hAnsi="Arial" w:cs="Arial"/>
          <w:b/>
          <w:sz w:val="24"/>
          <w:szCs w:val="24"/>
        </w:rPr>
        <w:t xml:space="preserve"> </w:t>
      </w:r>
      <w:r w:rsidR="00631E59" w:rsidRPr="00307466">
        <w:rPr>
          <w:rFonts w:ascii="Arial" w:eastAsia="Times New Roman" w:hAnsi="Arial" w:cs="Arial"/>
          <w:b/>
          <w:sz w:val="24"/>
          <w:szCs w:val="24"/>
        </w:rPr>
        <w:t>AIR TO GROUND ROCKET AT</w:t>
      </w:r>
      <w:r w:rsidR="00ED4FC3">
        <w:rPr>
          <w:rFonts w:ascii="Arial" w:eastAsia="Times New Roman" w:hAnsi="Arial" w:cs="Arial"/>
          <w:b/>
          <w:sz w:val="24"/>
          <w:szCs w:val="24"/>
        </w:rPr>
        <w:t>-</w:t>
      </w:r>
      <w:r w:rsidR="00631E59" w:rsidRPr="00307466">
        <w:rPr>
          <w:rFonts w:ascii="Arial" w:eastAsia="Times New Roman" w:hAnsi="Arial" w:cs="Arial"/>
          <w:b/>
          <w:sz w:val="24"/>
          <w:szCs w:val="24"/>
        </w:rPr>
        <w:t>TACKS</w:t>
      </w:r>
    </w:p>
    <w:p w14:paraId="4AECCA18" w14:textId="7FEB78CA" w:rsidR="00631E59" w:rsidRPr="00B53522" w:rsidRDefault="00631E59" w:rsidP="00E109F2">
      <w:pPr>
        <w:widowControl w:val="0"/>
        <w:kinsoku w:val="0"/>
        <w:overflowPunct w:val="0"/>
        <w:autoSpaceDE w:val="0"/>
        <w:autoSpaceDN w:val="0"/>
        <w:adjustRightInd w:val="0"/>
        <w:spacing w:before="120" w:after="0" w:line="240" w:lineRule="auto"/>
        <w:ind w:left="144" w:right="-18" w:firstLine="274"/>
        <w:jc w:val="both"/>
        <w:rPr>
          <w:rFonts w:ascii="Arial" w:eastAsia="Times New Roman" w:hAnsi="Arial" w:cs="Arial"/>
          <w:sz w:val="20"/>
          <w:szCs w:val="20"/>
        </w:rPr>
      </w:pPr>
      <w:r w:rsidRPr="00B53522">
        <w:rPr>
          <w:rFonts w:ascii="Arial" w:eastAsia="Times New Roman" w:hAnsi="Arial" w:cs="Arial"/>
          <w:sz w:val="20"/>
          <w:szCs w:val="20"/>
        </w:rPr>
        <w:t>The parameters for making an air to ground rocket attack are the same as those for strafing except that rockets (RP</w:t>
      </w:r>
      <w:r w:rsidR="00B4304E">
        <w:rPr>
          <w:rFonts w:ascii="Arial" w:eastAsia="Times New Roman" w:hAnsi="Arial" w:cs="Arial"/>
          <w:sz w:val="20"/>
          <w:szCs w:val="20"/>
        </w:rPr>
        <w:t>, RPT,</w:t>
      </w:r>
      <w:r w:rsidRPr="00B53522">
        <w:rPr>
          <w:rFonts w:ascii="Arial" w:eastAsia="Times New Roman" w:hAnsi="Arial" w:cs="Arial"/>
          <w:sz w:val="20"/>
          <w:szCs w:val="20"/>
        </w:rPr>
        <w:t xml:space="preserve"> or </w:t>
      </w:r>
      <w:proofErr w:type="spellStart"/>
      <w:r w:rsidRPr="00B53522">
        <w:rPr>
          <w:rFonts w:ascii="Arial" w:eastAsia="Times New Roman" w:hAnsi="Arial" w:cs="Arial"/>
          <w:sz w:val="20"/>
          <w:szCs w:val="20"/>
        </w:rPr>
        <w:t>RK</w:t>
      </w:r>
      <w:proofErr w:type="spellEnd"/>
      <w:r w:rsidRPr="00B53522">
        <w:rPr>
          <w:rFonts w:ascii="Arial" w:eastAsia="Times New Roman" w:hAnsi="Arial" w:cs="Arial"/>
          <w:sz w:val="20"/>
          <w:szCs w:val="20"/>
        </w:rPr>
        <w:t xml:space="preserve"> class weapons) may be fired from a range of up to nine hexes. The attack is resolved the instant it is announced. Multiple rocket attacks in a single game turn are not allowed.</w:t>
      </w:r>
    </w:p>
    <w:p w14:paraId="7911C724" w14:textId="77777777" w:rsidR="00631E59" w:rsidRPr="00B53522" w:rsidRDefault="00631E59" w:rsidP="00E109F2">
      <w:pPr>
        <w:widowControl w:val="0"/>
        <w:kinsoku w:val="0"/>
        <w:overflowPunct w:val="0"/>
        <w:autoSpaceDE w:val="0"/>
        <w:autoSpaceDN w:val="0"/>
        <w:adjustRightInd w:val="0"/>
        <w:spacing w:before="120" w:after="0" w:line="240" w:lineRule="auto"/>
        <w:ind w:left="134" w:right="-18" w:firstLine="276"/>
        <w:jc w:val="both"/>
        <w:rPr>
          <w:rFonts w:ascii="Arial" w:eastAsia="Times New Roman" w:hAnsi="Arial" w:cs="Arial"/>
          <w:sz w:val="20"/>
          <w:szCs w:val="20"/>
        </w:rPr>
      </w:pPr>
      <w:r w:rsidRPr="00B53522">
        <w:rPr>
          <w:rFonts w:ascii="Arial" w:eastAsia="Times New Roman" w:hAnsi="Arial" w:cs="Arial"/>
          <w:b/>
          <w:sz w:val="20"/>
          <w:szCs w:val="20"/>
        </w:rPr>
        <w:t>Slant Range Modifiers</w:t>
      </w:r>
      <w:r w:rsidRPr="00B53522">
        <w:rPr>
          <w:rFonts w:ascii="Arial" w:eastAsia="Times New Roman" w:hAnsi="Arial" w:cs="Arial"/>
          <w:sz w:val="20"/>
          <w:szCs w:val="20"/>
        </w:rPr>
        <w:t>. Additional modifiers for a rocket a</w:t>
      </w:r>
      <w:r w:rsidR="00307466" w:rsidRPr="00B53522">
        <w:rPr>
          <w:rFonts w:ascii="Arial" w:eastAsia="Times New Roman" w:hAnsi="Arial" w:cs="Arial"/>
          <w:sz w:val="20"/>
          <w:szCs w:val="20"/>
        </w:rPr>
        <w:t>ttack</w:t>
      </w:r>
      <w:r w:rsidRPr="00B53522">
        <w:rPr>
          <w:rFonts w:ascii="Arial" w:eastAsia="Times New Roman" w:hAnsi="Arial" w:cs="Arial"/>
          <w:sz w:val="20"/>
          <w:szCs w:val="20"/>
        </w:rPr>
        <w:t xml:space="preserve"> are based on slant range. Slant range </w:t>
      </w:r>
      <w:r w:rsidR="00307466" w:rsidRPr="00B53522">
        <w:rPr>
          <w:rFonts w:ascii="Arial" w:eastAsia="Times New Roman" w:hAnsi="Arial" w:cs="Arial"/>
          <w:sz w:val="20"/>
          <w:szCs w:val="20"/>
        </w:rPr>
        <w:t>i</w:t>
      </w:r>
      <w:r w:rsidRPr="00B53522">
        <w:rPr>
          <w:rFonts w:ascii="Arial" w:eastAsia="Times New Roman" w:hAnsi="Arial" w:cs="Arial"/>
          <w:sz w:val="20"/>
          <w:szCs w:val="20"/>
        </w:rPr>
        <w:t>s the horizontal range plus the altitude difference counting each two levels difference as another hex of range.</w:t>
      </w:r>
    </w:p>
    <w:p w14:paraId="3A11BAC5" w14:textId="77777777" w:rsidR="00631E59" w:rsidRPr="00B53522" w:rsidRDefault="00631E59" w:rsidP="00E109F2">
      <w:pPr>
        <w:widowControl w:val="0"/>
        <w:kinsoku w:val="0"/>
        <w:overflowPunct w:val="0"/>
        <w:autoSpaceDE w:val="0"/>
        <w:autoSpaceDN w:val="0"/>
        <w:adjustRightInd w:val="0"/>
        <w:spacing w:before="120" w:after="0" w:line="240" w:lineRule="auto"/>
        <w:ind w:left="126" w:right="-18" w:firstLine="290"/>
        <w:jc w:val="both"/>
        <w:rPr>
          <w:rFonts w:ascii="Arial" w:eastAsia="Times New Roman" w:hAnsi="Arial" w:cs="Arial"/>
          <w:sz w:val="20"/>
          <w:szCs w:val="20"/>
        </w:rPr>
      </w:pPr>
      <w:r w:rsidRPr="00B53522">
        <w:rPr>
          <w:rFonts w:ascii="Arial" w:eastAsia="Times New Roman" w:hAnsi="Arial" w:cs="Arial"/>
          <w:b/>
          <w:sz w:val="20"/>
          <w:szCs w:val="20"/>
        </w:rPr>
        <w:t>Die Roll Modifiers</w:t>
      </w:r>
      <w:r w:rsidRPr="00B53522">
        <w:rPr>
          <w:rFonts w:ascii="Arial" w:eastAsia="Times New Roman" w:hAnsi="Arial" w:cs="Arial"/>
          <w:sz w:val="20"/>
          <w:szCs w:val="20"/>
        </w:rPr>
        <w:t>. A number of factors affect rocket attack runs. Refer to the Air to Ground Modifiers Table and apply any required modifiers to the attack roll. Note; the bombsight modifier does apply when rocket</w:t>
      </w:r>
      <w:r w:rsidR="00307466" w:rsidRPr="00B53522">
        <w:rPr>
          <w:rFonts w:ascii="Arial" w:eastAsia="Times New Roman" w:hAnsi="Arial" w:cs="Arial"/>
          <w:sz w:val="20"/>
          <w:szCs w:val="20"/>
        </w:rPr>
        <w:t>i</w:t>
      </w:r>
      <w:r w:rsidRPr="00B53522">
        <w:rPr>
          <w:rFonts w:ascii="Arial" w:eastAsia="Times New Roman" w:hAnsi="Arial" w:cs="Arial"/>
          <w:sz w:val="20"/>
          <w:szCs w:val="20"/>
        </w:rPr>
        <w:t>ng as does the gunsight modifier if any turns were done prior to strafing and a recovery period has not passed.</w:t>
      </w:r>
    </w:p>
    <w:p w14:paraId="5536F9CC" w14:textId="77777777" w:rsidR="00631E59" w:rsidRPr="00B53522" w:rsidRDefault="00631E59" w:rsidP="00E109F2">
      <w:pPr>
        <w:widowControl w:val="0"/>
        <w:kinsoku w:val="0"/>
        <w:overflowPunct w:val="0"/>
        <w:autoSpaceDE w:val="0"/>
        <w:autoSpaceDN w:val="0"/>
        <w:adjustRightInd w:val="0"/>
        <w:spacing w:before="120" w:after="0" w:line="240" w:lineRule="auto"/>
        <w:ind w:left="115" w:right="-18" w:firstLine="283"/>
        <w:jc w:val="both"/>
        <w:rPr>
          <w:rFonts w:ascii="Arial" w:eastAsia="Times New Roman" w:hAnsi="Arial" w:cs="Arial"/>
          <w:sz w:val="20"/>
          <w:szCs w:val="20"/>
        </w:rPr>
      </w:pPr>
      <w:r w:rsidRPr="00B53522">
        <w:rPr>
          <w:rFonts w:ascii="Arial" w:eastAsia="Times New Roman" w:hAnsi="Arial" w:cs="Arial"/>
          <w:b/>
          <w:sz w:val="20"/>
          <w:szCs w:val="20"/>
        </w:rPr>
        <w:t>Altitude Requirements</w:t>
      </w:r>
      <w:r w:rsidRPr="00B53522">
        <w:rPr>
          <w:rFonts w:ascii="Arial" w:eastAsia="Times New Roman" w:hAnsi="Arial" w:cs="Arial"/>
          <w:sz w:val="20"/>
          <w:szCs w:val="20"/>
        </w:rPr>
        <w:t>. Diving rocket attacks use the rocket release point table. Level rocket attacks are allowed if the firer is at the same level, or no more than one altitude level ab</w:t>
      </w:r>
      <w:r w:rsidR="00307466" w:rsidRPr="00B53522">
        <w:rPr>
          <w:rFonts w:ascii="Arial" w:eastAsia="Times New Roman" w:hAnsi="Arial" w:cs="Arial"/>
          <w:sz w:val="20"/>
          <w:szCs w:val="20"/>
        </w:rPr>
        <w:t>o</w:t>
      </w:r>
      <w:r w:rsidRPr="00B53522">
        <w:rPr>
          <w:rFonts w:ascii="Arial" w:eastAsia="Times New Roman" w:hAnsi="Arial" w:cs="Arial"/>
          <w:sz w:val="20"/>
          <w:szCs w:val="20"/>
        </w:rPr>
        <w:t>ve the target. Aircraft in T-level flight may only fire rockets at targets at the same altitude and must add a +2 modifier to their attack due to the grazing angle.</w:t>
      </w:r>
    </w:p>
    <w:p w14:paraId="3919E5F8" w14:textId="77777777" w:rsidR="00631E59" w:rsidRPr="00B53522" w:rsidRDefault="00631E59" w:rsidP="00CB7375">
      <w:pPr>
        <w:widowControl w:val="0"/>
        <w:kinsoku w:val="0"/>
        <w:overflowPunct w:val="0"/>
        <w:autoSpaceDE w:val="0"/>
        <w:autoSpaceDN w:val="0"/>
        <w:adjustRightInd w:val="0"/>
        <w:spacing w:before="120" w:after="0" w:line="240" w:lineRule="auto"/>
        <w:ind w:left="115" w:right="43" w:firstLine="276"/>
        <w:jc w:val="both"/>
        <w:rPr>
          <w:rFonts w:ascii="Arial" w:eastAsia="Times New Roman" w:hAnsi="Arial" w:cs="Arial"/>
          <w:sz w:val="20"/>
          <w:szCs w:val="20"/>
        </w:rPr>
      </w:pPr>
      <w:r w:rsidRPr="00B53522">
        <w:rPr>
          <w:rFonts w:ascii="Arial" w:eastAsia="Times New Roman" w:hAnsi="Arial" w:cs="Arial"/>
          <w:b/>
          <w:sz w:val="20"/>
          <w:szCs w:val="20"/>
        </w:rPr>
        <w:t>Rocket Attack Restrictions.</w:t>
      </w:r>
      <w:r w:rsidRPr="00B53522">
        <w:rPr>
          <w:rFonts w:ascii="Arial" w:eastAsia="Times New Roman" w:hAnsi="Arial" w:cs="Arial"/>
          <w:sz w:val="20"/>
          <w:szCs w:val="20"/>
        </w:rPr>
        <w:t xml:space="preserve"> All rockets fired in a single attack must be the same size: </w:t>
      </w:r>
      <w:r w:rsidR="0027279D">
        <w:rPr>
          <w:rFonts w:ascii="Arial" w:eastAsia="Times New Roman" w:hAnsi="Arial" w:cs="Arial"/>
          <w:sz w:val="20"/>
          <w:szCs w:val="20"/>
        </w:rPr>
        <w:t>57mm. 78mm,</w:t>
      </w:r>
      <w:r w:rsidR="00730F5E">
        <w:rPr>
          <w:rFonts w:ascii="Arial" w:eastAsia="Times New Roman" w:hAnsi="Arial" w:cs="Arial"/>
          <w:sz w:val="20"/>
          <w:szCs w:val="20"/>
        </w:rPr>
        <w:t xml:space="preserve"> 90mm, </w:t>
      </w:r>
      <w:r w:rsidR="0027279D">
        <w:rPr>
          <w:rFonts w:ascii="Arial" w:eastAsia="Times New Roman" w:hAnsi="Arial" w:cs="Arial"/>
          <w:sz w:val="20"/>
          <w:szCs w:val="20"/>
        </w:rPr>
        <w:t>s</w:t>
      </w:r>
      <w:r w:rsidRPr="00B53522">
        <w:rPr>
          <w:rFonts w:ascii="Arial" w:eastAsia="Times New Roman" w:hAnsi="Arial" w:cs="Arial"/>
          <w:sz w:val="20"/>
          <w:szCs w:val="20"/>
        </w:rPr>
        <w:t>mall, medium, large, or heavy</w:t>
      </w:r>
      <w:r w:rsidR="0027279D">
        <w:rPr>
          <w:rFonts w:ascii="Arial" w:eastAsia="Times New Roman" w:hAnsi="Arial" w:cs="Arial"/>
          <w:sz w:val="20"/>
          <w:szCs w:val="20"/>
        </w:rPr>
        <w:t>, etc</w:t>
      </w:r>
      <w:r w:rsidRPr="00B53522">
        <w:rPr>
          <w:rFonts w:ascii="Arial" w:eastAsia="Times New Roman" w:hAnsi="Arial" w:cs="Arial"/>
          <w:sz w:val="20"/>
          <w:szCs w:val="20"/>
        </w:rPr>
        <w:t>. Rocket pods of different size rockets may not be fired at the same time. Different sized rocket pods may be fired</w:t>
      </w:r>
      <w:r w:rsidR="0027279D">
        <w:rPr>
          <w:rFonts w:ascii="Arial" w:eastAsia="Times New Roman" w:hAnsi="Arial" w:cs="Arial"/>
          <w:sz w:val="20"/>
          <w:szCs w:val="20"/>
        </w:rPr>
        <w:t xml:space="preserve"> </w:t>
      </w:r>
      <w:r w:rsidRPr="00B53522">
        <w:rPr>
          <w:rFonts w:ascii="Arial" w:eastAsia="Times New Roman" w:hAnsi="Arial" w:cs="Arial"/>
          <w:sz w:val="20"/>
          <w:szCs w:val="20"/>
        </w:rPr>
        <w:t>at the same time if all rockets fired are the same size.</w:t>
      </w:r>
    </w:p>
    <w:p w14:paraId="31983349" w14:textId="77777777" w:rsidR="00631E59" w:rsidRPr="00B53522" w:rsidRDefault="00631E59" w:rsidP="00CB7375">
      <w:pPr>
        <w:widowControl w:val="0"/>
        <w:kinsoku w:val="0"/>
        <w:overflowPunct w:val="0"/>
        <w:autoSpaceDE w:val="0"/>
        <w:autoSpaceDN w:val="0"/>
        <w:adjustRightInd w:val="0"/>
        <w:spacing w:before="120" w:after="0" w:line="240" w:lineRule="auto"/>
        <w:ind w:left="115" w:right="43" w:firstLine="269"/>
        <w:jc w:val="both"/>
        <w:rPr>
          <w:rFonts w:ascii="Arial" w:eastAsia="Times New Roman" w:hAnsi="Arial" w:cs="Arial"/>
          <w:sz w:val="20"/>
          <w:szCs w:val="20"/>
        </w:rPr>
      </w:pPr>
      <w:r w:rsidRPr="00B53522">
        <w:rPr>
          <w:rFonts w:ascii="Arial" w:eastAsia="Times New Roman" w:hAnsi="Arial" w:cs="Arial"/>
          <w:sz w:val="20"/>
          <w:szCs w:val="20"/>
        </w:rPr>
        <w:t>Single rockets may not be fired at the same time as rocket pods. Any number of single rockets (of the same size) may be fired in the same attack.</w:t>
      </w:r>
    </w:p>
    <w:p w14:paraId="36F44958" w14:textId="77777777" w:rsidR="00631E59" w:rsidRPr="00B53522" w:rsidRDefault="00307466" w:rsidP="00CB7375">
      <w:pPr>
        <w:widowControl w:val="0"/>
        <w:kinsoku w:val="0"/>
        <w:overflowPunct w:val="0"/>
        <w:autoSpaceDE w:val="0"/>
        <w:autoSpaceDN w:val="0"/>
        <w:adjustRightInd w:val="0"/>
        <w:spacing w:before="120" w:after="0" w:line="240" w:lineRule="auto"/>
        <w:ind w:left="115" w:right="43" w:firstLine="269"/>
        <w:jc w:val="both"/>
        <w:rPr>
          <w:rFonts w:ascii="Arial" w:eastAsia="Times New Roman" w:hAnsi="Arial" w:cs="Arial"/>
          <w:sz w:val="20"/>
          <w:szCs w:val="20"/>
        </w:rPr>
      </w:pPr>
      <w:r w:rsidRPr="00B53522">
        <w:rPr>
          <w:rFonts w:ascii="Arial" w:eastAsia="Times New Roman" w:hAnsi="Arial" w:cs="Arial"/>
          <w:b/>
          <w:sz w:val="20"/>
          <w:szCs w:val="20"/>
        </w:rPr>
        <w:t>S</w:t>
      </w:r>
      <w:r w:rsidR="00631E59" w:rsidRPr="00B53522">
        <w:rPr>
          <w:rFonts w:ascii="Arial" w:eastAsia="Times New Roman" w:hAnsi="Arial" w:cs="Arial"/>
          <w:b/>
          <w:sz w:val="20"/>
          <w:szCs w:val="20"/>
        </w:rPr>
        <w:t>afe Carriage Speed Limits</w:t>
      </w:r>
      <w:r w:rsidR="00631E59" w:rsidRPr="00B53522">
        <w:rPr>
          <w:rFonts w:ascii="Arial" w:eastAsia="Times New Roman" w:hAnsi="Arial" w:cs="Arial"/>
          <w:sz w:val="20"/>
          <w:szCs w:val="20"/>
        </w:rPr>
        <w:t>. A streamlined rocket pod (indicated by an ast</w:t>
      </w:r>
      <w:r w:rsidRPr="00B53522">
        <w:rPr>
          <w:rFonts w:ascii="Arial" w:eastAsia="Times New Roman" w:hAnsi="Arial" w:cs="Arial"/>
          <w:sz w:val="20"/>
          <w:szCs w:val="20"/>
        </w:rPr>
        <w:t>eri</w:t>
      </w:r>
      <w:r w:rsidR="00B53522" w:rsidRPr="00B53522">
        <w:rPr>
          <w:rFonts w:ascii="Arial" w:eastAsia="Times New Roman" w:hAnsi="Arial" w:cs="Arial"/>
          <w:sz w:val="20"/>
          <w:szCs w:val="20"/>
        </w:rPr>
        <w:t>s</w:t>
      </w:r>
      <w:r w:rsidRPr="00B53522">
        <w:rPr>
          <w:rFonts w:ascii="Arial" w:eastAsia="Times New Roman" w:hAnsi="Arial" w:cs="Arial"/>
          <w:sz w:val="20"/>
          <w:szCs w:val="20"/>
        </w:rPr>
        <w:t xml:space="preserve">k </w:t>
      </w:r>
      <w:r w:rsidR="00631E59" w:rsidRPr="00B53522">
        <w:rPr>
          <w:rFonts w:ascii="Arial" w:eastAsia="Times New Roman" w:hAnsi="Arial" w:cs="Arial"/>
          <w:sz w:val="20"/>
          <w:szCs w:val="20"/>
        </w:rPr>
        <w:t xml:space="preserve">on the weapons tables) </w:t>
      </w:r>
      <w:r w:rsidR="00631E59" w:rsidRPr="00B53522">
        <w:rPr>
          <w:rFonts w:ascii="Arial" w:eastAsia="Times New Roman" w:hAnsi="Arial" w:cs="Arial"/>
          <w:iCs/>
          <w:sz w:val="20"/>
          <w:szCs w:val="20"/>
        </w:rPr>
        <w:t xml:space="preserve">may </w:t>
      </w:r>
      <w:r w:rsidR="00631E59" w:rsidRPr="00B53522">
        <w:rPr>
          <w:rFonts w:ascii="Arial" w:eastAsia="Times New Roman" w:hAnsi="Arial" w:cs="Arial"/>
          <w:sz w:val="20"/>
          <w:szCs w:val="20"/>
        </w:rPr>
        <w:t xml:space="preserve">be carried safely at speeds up to 8.0. An </w:t>
      </w:r>
      <w:proofErr w:type="spellStart"/>
      <w:r w:rsidR="00631E59" w:rsidRPr="00B53522">
        <w:rPr>
          <w:rFonts w:ascii="Arial" w:eastAsia="Times New Roman" w:hAnsi="Arial" w:cs="Arial"/>
          <w:sz w:val="20"/>
          <w:szCs w:val="20"/>
        </w:rPr>
        <w:t>unstreamlined</w:t>
      </w:r>
      <w:proofErr w:type="spellEnd"/>
      <w:r w:rsidR="00631E59" w:rsidRPr="00B53522">
        <w:rPr>
          <w:rFonts w:ascii="Arial" w:eastAsia="Times New Roman" w:hAnsi="Arial" w:cs="Arial"/>
          <w:sz w:val="20"/>
          <w:szCs w:val="20"/>
        </w:rPr>
        <w:t xml:space="preserve"> rocket pod </w:t>
      </w:r>
      <w:r w:rsidR="00631E59" w:rsidRPr="00B53522">
        <w:rPr>
          <w:rFonts w:ascii="Arial" w:eastAsia="Times New Roman" w:hAnsi="Arial" w:cs="Arial"/>
          <w:iCs/>
          <w:sz w:val="20"/>
          <w:szCs w:val="20"/>
        </w:rPr>
        <w:t xml:space="preserve">may </w:t>
      </w:r>
      <w:r w:rsidR="00631E59" w:rsidRPr="00B53522">
        <w:rPr>
          <w:rFonts w:ascii="Arial" w:eastAsia="Times New Roman" w:hAnsi="Arial" w:cs="Arial"/>
          <w:sz w:val="20"/>
          <w:szCs w:val="20"/>
        </w:rPr>
        <w:t>be carried safely at speeds up to 6.0. Single rockets</w:t>
      </w:r>
      <w:r w:rsidRPr="00B53522">
        <w:rPr>
          <w:rFonts w:ascii="Arial" w:eastAsia="Times New Roman" w:hAnsi="Arial" w:cs="Arial"/>
          <w:sz w:val="20"/>
          <w:szCs w:val="20"/>
        </w:rPr>
        <w:t xml:space="preserve"> </w:t>
      </w:r>
      <w:r w:rsidR="00631E59" w:rsidRPr="00B53522">
        <w:rPr>
          <w:rFonts w:ascii="Arial" w:eastAsia="Times New Roman" w:hAnsi="Arial" w:cs="Arial"/>
          <w:sz w:val="20"/>
          <w:szCs w:val="20"/>
        </w:rPr>
        <w:t>mounted on an aircraft may be carried at any speed. An aircraft which exceeds the rocket pod's carriage speed causes the pod to become misaligned or unreliable: reduce FAS of all subsequent rocket attacks by 1/2.</w:t>
      </w:r>
    </w:p>
    <w:p w14:paraId="54AE75EE" w14:textId="77777777" w:rsidR="00631E59" w:rsidRPr="00B53522" w:rsidRDefault="00631E59" w:rsidP="00CB7375">
      <w:pPr>
        <w:widowControl w:val="0"/>
        <w:kinsoku w:val="0"/>
        <w:overflowPunct w:val="0"/>
        <w:autoSpaceDE w:val="0"/>
        <w:autoSpaceDN w:val="0"/>
        <w:adjustRightInd w:val="0"/>
        <w:spacing w:before="120" w:after="0" w:line="240" w:lineRule="auto"/>
        <w:ind w:left="115" w:right="43" w:firstLine="269"/>
        <w:jc w:val="both"/>
        <w:rPr>
          <w:rFonts w:ascii="Arial" w:eastAsia="Times New Roman" w:hAnsi="Arial" w:cs="Arial"/>
          <w:sz w:val="20"/>
          <w:szCs w:val="20"/>
        </w:rPr>
      </w:pPr>
      <w:r w:rsidRPr="00B53522">
        <w:rPr>
          <w:rFonts w:ascii="Arial" w:eastAsia="Times New Roman" w:hAnsi="Arial" w:cs="Arial"/>
          <w:b/>
          <w:sz w:val="20"/>
          <w:szCs w:val="20"/>
        </w:rPr>
        <w:t>Rocket Final Attack Strengths</w:t>
      </w:r>
      <w:r w:rsidRPr="00B53522">
        <w:rPr>
          <w:rFonts w:ascii="Arial" w:eastAsia="Times New Roman" w:hAnsi="Arial" w:cs="Arial"/>
          <w:sz w:val="20"/>
          <w:szCs w:val="20"/>
        </w:rPr>
        <w:t xml:space="preserve">. For an individual rocket pod or single rocket, use the listed strength. For multiple pods, use the sum of their strengths. For volleys of single rockets, use </w:t>
      </w:r>
      <w:r w:rsidRPr="00B53522">
        <w:rPr>
          <w:rFonts w:ascii="Arial" w:eastAsia="Times New Roman" w:hAnsi="Arial" w:cs="Arial"/>
          <w:iCs/>
          <w:sz w:val="20"/>
          <w:szCs w:val="20"/>
        </w:rPr>
        <w:t>2</w:t>
      </w:r>
      <w:r w:rsidR="00112F71">
        <w:rPr>
          <w:rFonts w:ascii="Arial" w:eastAsia="Times New Roman" w:hAnsi="Arial" w:cs="Arial"/>
          <w:iCs/>
          <w:sz w:val="20"/>
          <w:szCs w:val="20"/>
        </w:rPr>
        <w:t>/</w:t>
      </w:r>
      <w:r w:rsidRPr="00B53522">
        <w:rPr>
          <w:rFonts w:ascii="Arial" w:eastAsia="Times New Roman" w:hAnsi="Arial" w:cs="Arial"/>
          <w:iCs/>
          <w:sz w:val="20"/>
          <w:szCs w:val="20"/>
        </w:rPr>
        <w:t>3</w:t>
      </w:r>
      <w:r w:rsidR="00112F71">
        <w:rPr>
          <w:rFonts w:ascii="Arial" w:eastAsia="Times New Roman" w:hAnsi="Arial" w:cs="Arial"/>
          <w:iCs/>
          <w:sz w:val="20"/>
          <w:szCs w:val="20"/>
        </w:rPr>
        <w:t>s</w:t>
      </w:r>
      <w:r w:rsidRPr="00B53522">
        <w:rPr>
          <w:rFonts w:ascii="Arial" w:eastAsia="Times New Roman" w:hAnsi="Arial" w:cs="Arial"/>
          <w:iCs/>
          <w:sz w:val="20"/>
          <w:szCs w:val="20"/>
        </w:rPr>
        <w:t xml:space="preserve"> </w:t>
      </w:r>
      <w:r w:rsidRPr="00B53522">
        <w:rPr>
          <w:rFonts w:ascii="Arial" w:eastAsia="Times New Roman" w:hAnsi="Arial" w:cs="Arial"/>
          <w:sz w:val="20"/>
          <w:szCs w:val="20"/>
        </w:rPr>
        <w:t>the sum of all rockets fired (round fractions up).</w:t>
      </w:r>
    </w:p>
    <w:p w14:paraId="43EF17CF" w14:textId="21861C22" w:rsidR="00631E59" w:rsidRPr="00B53522" w:rsidRDefault="00631E59" w:rsidP="00092D7A">
      <w:pPr>
        <w:widowControl w:val="0"/>
        <w:kinsoku w:val="0"/>
        <w:overflowPunct w:val="0"/>
        <w:autoSpaceDE w:val="0"/>
        <w:autoSpaceDN w:val="0"/>
        <w:adjustRightInd w:val="0"/>
        <w:spacing w:before="120" w:after="0" w:line="240" w:lineRule="auto"/>
        <w:ind w:left="86"/>
        <w:jc w:val="center"/>
        <w:rPr>
          <w:rFonts w:ascii="Arial" w:eastAsia="Times New Roman" w:hAnsi="Arial" w:cs="Arial"/>
          <w:b/>
          <w:sz w:val="24"/>
          <w:szCs w:val="24"/>
        </w:rPr>
      </w:pPr>
      <w:r w:rsidRPr="00B53522">
        <w:rPr>
          <w:rFonts w:ascii="Arial" w:eastAsia="Times New Roman" w:hAnsi="Arial" w:cs="Arial"/>
          <w:b/>
          <w:sz w:val="24"/>
          <w:szCs w:val="24"/>
        </w:rPr>
        <w:t>CHAPTER 23 - BOMBING ATTACKS</w:t>
      </w:r>
    </w:p>
    <w:p w14:paraId="46712CB3" w14:textId="77777777" w:rsidR="00631E59" w:rsidRPr="00B53522" w:rsidRDefault="00631E59" w:rsidP="00CB7375">
      <w:pPr>
        <w:widowControl w:val="0"/>
        <w:kinsoku w:val="0"/>
        <w:overflowPunct w:val="0"/>
        <w:autoSpaceDE w:val="0"/>
        <w:autoSpaceDN w:val="0"/>
        <w:adjustRightInd w:val="0"/>
        <w:spacing w:before="120" w:after="0" w:line="240" w:lineRule="auto"/>
        <w:ind w:left="119" w:right="13" w:firstLine="269"/>
        <w:jc w:val="both"/>
        <w:rPr>
          <w:rFonts w:ascii="Arial" w:eastAsia="Times New Roman" w:hAnsi="Arial" w:cs="Arial"/>
          <w:sz w:val="20"/>
          <w:szCs w:val="20"/>
        </w:rPr>
      </w:pPr>
      <w:r w:rsidRPr="00B53522">
        <w:rPr>
          <w:rFonts w:ascii="Arial" w:eastAsia="Times New Roman" w:hAnsi="Arial" w:cs="Arial"/>
          <w:sz w:val="20"/>
          <w:szCs w:val="20"/>
        </w:rPr>
        <w:t xml:space="preserve">This chapter details the methods used to resolve air to ground attacks with ballistic bombs. Aiming and being at the proper release point as described in </w:t>
      </w:r>
      <w:r w:rsidR="00247431">
        <w:rPr>
          <w:rFonts w:ascii="Arial" w:eastAsia="Times New Roman" w:hAnsi="Arial" w:cs="Arial"/>
          <w:sz w:val="20"/>
          <w:szCs w:val="20"/>
        </w:rPr>
        <w:t>Rule</w:t>
      </w:r>
      <w:r w:rsidRPr="00B53522">
        <w:rPr>
          <w:rFonts w:ascii="Arial" w:eastAsia="Times New Roman" w:hAnsi="Arial" w:cs="Arial"/>
          <w:sz w:val="20"/>
          <w:szCs w:val="20"/>
        </w:rPr>
        <w:t xml:space="preserve"> 21.</w:t>
      </w:r>
      <w:r w:rsidR="00CD5490">
        <w:rPr>
          <w:rFonts w:ascii="Arial" w:eastAsia="Times New Roman" w:hAnsi="Arial" w:cs="Arial"/>
          <w:sz w:val="20"/>
          <w:szCs w:val="20"/>
        </w:rPr>
        <w:t>2</w:t>
      </w:r>
      <w:r w:rsidRPr="00B53522">
        <w:rPr>
          <w:rFonts w:ascii="Arial" w:eastAsia="Times New Roman" w:hAnsi="Arial" w:cs="Arial"/>
          <w:sz w:val="20"/>
          <w:szCs w:val="20"/>
        </w:rPr>
        <w:t xml:space="preserve"> is required in order to declare a bombing attack.</w:t>
      </w:r>
    </w:p>
    <w:p w14:paraId="7ECCBA52" w14:textId="77777777" w:rsidR="00631E59" w:rsidRPr="00B53522" w:rsidRDefault="00631E59" w:rsidP="00CB7375">
      <w:pPr>
        <w:widowControl w:val="0"/>
        <w:kinsoku w:val="0"/>
        <w:overflowPunct w:val="0"/>
        <w:autoSpaceDE w:val="0"/>
        <w:autoSpaceDN w:val="0"/>
        <w:adjustRightInd w:val="0"/>
        <w:spacing w:before="120" w:after="0" w:line="240" w:lineRule="auto"/>
        <w:ind w:left="119" w:right="13" w:firstLine="269"/>
        <w:jc w:val="both"/>
        <w:rPr>
          <w:rFonts w:ascii="Arial" w:eastAsia="Times New Roman" w:hAnsi="Arial" w:cs="Arial"/>
          <w:sz w:val="20"/>
          <w:szCs w:val="20"/>
        </w:rPr>
      </w:pPr>
      <w:r w:rsidRPr="00B53522">
        <w:rPr>
          <w:rFonts w:ascii="Arial" w:eastAsia="Times New Roman" w:hAnsi="Arial" w:cs="Arial"/>
          <w:b/>
          <w:sz w:val="20"/>
          <w:szCs w:val="20"/>
        </w:rPr>
        <w:t>Bombing Parameters</w:t>
      </w:r>
      <w:r w:rsidRPr="00B53522">
        <w:rPr>
          <w:rFonts w:ascii="Arial" w:eastAsia="Times New Roman" w:hAnsi="Arial" w:cs="Arial"/>
          <w:sz w:val="20"/>
          <w:szCs w:val="20"/>
        </w:rPr>
        <w:t xml:space="preserve">. Aircraft </w:t>
      </w:r>
      <w:r w:rsidRPr="00B53522">
        <w:rPr>
          <w:rFonts w:ascii="Arial" w:eastAsia="Times New Roman" w:hAnsi="Arial" w:cs="Arial"/>
          <w:iCs/>
          <w:sz w:val="20"/>
          <w:szCs w:val="20"/>
        </w:rPr>
        <w:t xml:space="preserve">may </w:t>
      </w:r>
      <w:r w:rsidRPr="00B53522">
        <w:rPr>
          <w:rFonts w:ascii="Arial" w:eastAsia="Times New Roman" w:hAnsi="Arial" w:cs="Arial"/>
          <w:sz w:val="20"/>
          <w:szCs w:val="20"/>
        </w:rPr>
        <w:t>drop bombs from level or diving flight while on a LOA to the target. Aiming and reaching the proper release point for the attack must occur from the same flight type. A level bomb attack requires level flight aiming, and a diving attack requires aiming while in diving</w:t>
      </w:r>
      <w:r w:rsidR="00307466" w:rsidRPr="00B53522">
        <w:rPr>
          <w:rFonts w:ascii="Arial" w:eastAsia="Times New Roman" w:hAnsi="Arial" w:cs="Arial"/>
          <w:sz w:val="20"/>
          <w:szCs w:val="20"/>
        </w:rPr>
        <w:t xml:space="preserve"> </w:t>
      </w:r>
      <w:r w:rsidRPr="00B53522">
        <w:rPr>
          <w:rFonts w:ascii="Arial" w:eastAsia="Times New Roman" w:hAnsi="Arial" w:cs="Arial"/>
          <w:sz w:val="20"/>
          <w:szCs w:val="20"/>
        </w:rPr>
        <w:t>flight. The release point charts</w:t>
      </w:r>
      <w:r w:rsidR="00B53522">
        <w:rPr>
          <w:rFonts w:ascii="Arial" w:eastAsia="Times New Roman" w:hAnsi="Arial" w:cs="Arial"/>
          <w:sz w:val="20"/>
          <w:szCs w:val="20"/>
        </w:rPr>
        <w:t xml:space="preserve"> </w:t>
      </w:r>
      <w:r w:rsidRPr="00B53522">
        <w:rPr>
          <w:rFonts w:ascii="Arial" w:eastAsia="Times New Roman" w:hAnsi="Arial" w:cs="Arial"/>
          <w:sz w:val="20"/>
          <w:szCs w:val="20"/>
        </w:rPr>
        <w:t>differ for</w:t>
      </w:r>
      <w:r w:rsidR="00B53522">
        <w:rPr>
          <w:rFonts w:ascii="Arial" w:eastAsia="Times New Roman" w:hAnsi="Arial" w:cs="Arial"/>
          <w:sz w:val="20"/>
          <w:szCs w:val="20"/>
        </w:rPr>
        <w:t xml:space="preserve"> </w:t>
      </w:r>
      <w:r w:rsidRPr="00B53522">
        <w:rPr>
          <w:rFonts w:ascii="Arial" w:eastAsia="Times New Roman" w:hAnsi="Arial" w:cs="Arial"/>
          <w:sz w:val="20"/>
          <w:szCs w:val="20"/>
        </w:rPr>
        <w:t>level and diving bomb attacks.</w:t>
      </w:r>
    </w:p>
    <w:p w14:paraId="0F14E031" w14:textId="77777777" w:rsidR="00631E59" w:rsidRPr="00B53522" w:rsidRDefault="00631E59" w:rsidP="00CB7375">
      <w:pPr>
        <w:widowControl w:val="0"/>
        <w:kinsoku w:val="0"/>
        <w:overflowPunct w:val="0"/>
        <w:autoSpaceDE w:val="0"/>
        <w:autoSpaceDN w:val="0"/>
        <w:adjustRightInd w:val="0"/>
        <w:spacing w:before="120" w:after="0" w:line="240" w:lineRule="auto"/>
        <w:ind w:left="119" w:right="13" w:firstLine="269"/>
        <w:jc w:val="both"/>
        <w:rPr>
          <w:rFonts w:ascii="Arial" w:eastAsia="Times New Roman" w:hAnsi="Arial" w:cs="Arial"/>
          <w:sz w:val="20"/>
          <w:szCs w:val="20"/>
        </w:rPr>
      </w:pPr>
      <w:r w:rsidRPr="00B53522">
        <w:rPr>
          <w:rFonts w:ascii="Arial" w:eastAsia="Times New Roman" w:hAnsi="Arial" w:cs="Arial"/>
          <w:b/>
          <w:sz w:val="20"/>
          <w:szCs w:val="20"/>
        </w:rPr>
        <w:t>BB Weapon F</w:t>
      </w:r>
      <w:r w:rsidR="00307466" w:rsidRPr="00B53522">
        <w:rPr>
          <w:rFonts w:ascii="Arial" w:eastAsia="Times New Roman" w:hAnsi="Arial" w:cs="Arial"/>
          <w:b/>
          <w:sz w:val="20"/>
          <w:szCs w:val="20"/>
        </w:rPr>
        <w:t xml:space="preserve">inal </w:t>
      </w:r>
      <w:r w:rsidRPr="00B53522">
        <w:rPr>
          <w:rFonts w:ascii="Arial" w:eastAsia="Times New Roman" w:hAnsi="Arial" w:cs="Arial"/>
          <w:b/>
          <w:sz w:val="20"/>
          <w:szCs w:val="20"/>
        </w:rPr>
        <w:t>Attack Strengths.</w:t>
      </w:r>
      <w:r w:rsidRPr="00B53522">
        <w:rPr>
          <w:rFonts w:ascii="Arial" w:eastAsia="Times New Roman" w:hAnsi="Arial" w:cs="Arial"/>
          <w:sz w:val="20"/>
          <w:szCs w:val="20"/>
        </w:rPr>
        <w:t xml:space="preserve"> The final attack</w:t>
      </w:r>
      <w:r w:rsidR="00B53522">
        <w:rPr>
          <w:rFonts w:ascii="Arial" w:eastAsia="Times New Roman" w:hAnsi="Arial" w:cs="Arial"/>
          <w:sz w:val="20"/>
          <w:szCs w:val="20"/>
        </w:rPr>
        <w:t xml:space="preserve"> </w:t>
      </w:r>
      <w:r w:rsidRPr="00B53522">
        <w:rPr>
          <w:rFonts w:ascii="Arial" w:eastAsia="Times New Roman" w:hAnsi="Arial" w:cs="Arial"/>
          <w:sz w:val="20"/>
          <w:szCs w:val="20"/>
        </w:rPr>
        <w:t>of a bombing attack is determined as follows:</w:t>
      </w:r>
    </w:p>
    <w:p w14:paraId="2EE969C8" w14:textId="77777777" w:rsidR="00631E59" w:rsidRPr="00B53522" w:rsidRDefault="00631E59" w:rsidP="00FD3C8D">
      <w:pPr>
        <w:widowControl w:val="0"/>
        <w:numPr>
          <w:ilvl w:val="2"/>
          <w:numId w:val="40"/>
        </w:numPr>
        <w:tabs>
          <w:tab w:val="left" w:pos="630"/>
        </w:tabs>
        <w:kinsoku w:val="0"/>
        <w:overflowPunct w:val="0"/>
        <w:autoSpaceDE w:val="0"/>
        <w:autoSpaceDN w:val="0"/>
        <w:adjustRightInd w:val="0"/>
        <w:spacing w:before="120" w:after="0" w:line="240" w:lineRule="auto"/>
        <w:ind w:left="119" w:right="13" w:firstLine="421"/>
        <w:jc w:val="both"/>
        <w:rPr>
          <w:rFonts w:ascii="Arial" w:eastAsia="Times New Roman" w:hAnsi="Arial" w:cs="Arial"/>
          <w:sz w:val="20"/>
          <w:szCs w:val="20"/>
        </w:rPr>
      </w:pPr>
      <w:r w:rsidRPr="00CB7375">
        <w:rPr>
          <w:rFonts w:ascii="Arial" w:eastAsia="Times New Roman" w:hAnsi="Arial" w:cs="Arial"/>
          <w:b/>
          <w:sz w:val="20"/>
          <w:szCs w:val="20"/>
        </w:rPr>
        <w:t>For HE, Fire and Napalm bombs</w:t>
      </w:r>
      <w:r w:rsidRPr="00B53522">
        <w:rPr>
          <w:rFonts w:ascii="Arial" w:eastAsia="Times New Roman" w:hAnsi="Arial" w:cs="Arial"/>
          <w:sz w:val="20"/>
          <w:szCs w:val="20"/>
        </w:rPr>
        <w:t xml:space="preserve">: Sum the attack strengths of all the individual bombs released at the time of the attack. Take two thirds of that number (rounded up) and that </w:t>
      </w:r>
      <w:r w:rsidR="00B53522">
        <w:rPr>
          <w:rFonts w:ascii="Arial" w:eastAsia="Times New Roman" w:hAnsi="Arial" w:cs="Arial"/>
          <w:sz w:val="20"/>
          <w:szCs w:val="20"/>
        </w:rPr>
        <w:t>i</w:t>
      </w:r>
      <w:r w:rsidRPr="00B53522">
        <w:rPr>
          <w:rFonts w:ascii="Arial" w:eastAsia="Times New Roman" w:hAnsi="Arial" w:cs="Arial"/>
          <w:sz w:val="20"/>
          <w:szCs w:val="20"/>
        </w:rPr>
        <w:t>s the FAS. (As bombs are dropped in strings, some will fall short of or past the target, so the full values are not used.</w:t>
      </w:r>
      <w:r w:rsidR="00955BFC">
        <w:rPr>
          <w:rFonts w:ascii="Arial" w:eastAsia="Times New Roman" w:hAnsi="Arial" w:cs="Arial"/>
          <w:sz w:val="20"/>
          <w:szCs w:val="20"/>
        </w:rPr>
        <w:t>)</w:t>
      </w:r>
    </w:p>
    <w:p w14:paraId="4B8BD70D" w14:textId="77777777" w:rsidR="00631E59" w:rsidRPr="00B53522" w:rsidRDefault="00631E59" w:rsidP="00CB7375">
      <w:pPr>
        <w:widowControl w:val="0"/>
        <w:tabs>
          <w:tab w:val="left" w:pos="630"/>
        </w:tabs>
        <w:kinsoku w:val="0"/>
        <w:overflowPunct w:val="0"/>
        <w:autoSpaceDE w:val="0"/>
        <w:autoSpaceDN w:val="0"/>
        <w:adjustRightInd w:val="0"/>
        <w:spacing w:before="120" w:after="0" w:line="240" w:lineRule="auto"/>
        <w:ind w:left="119" w:right="13" w:firstLine="421"/>
        <w:jc w:val="both"/>
        <w:rPr>
          <w:rFonts w:ascii="Arial" w:eastAsia="Times New Roman" w:hAnsi="Arial" w:cs="Arial"/>
          <w:sz w:val="20"/>
          <w:szCs w:val="20"/>
        </w:rPr>
      </w:pPr>
      <w:r w:rsidRPr="00B53522">
        <w:rPr>
          <w:rFonts w:ascii="Arial" w:eastAsia="Times New Roman" w:hAnsi="Arial" w:cs="Arial"/>
          <w:sz w:val="20"/>
          <w:szCs w:val="20"/>
        </w:rPr>
        <w:t>•</w:t>
      </w:r>
      <w:r w:rsidR="00B53522">
        <w:rPr>
          <w:rFonts w:ascii="Arial" w:eastAsia="Times New Roman" w:hAnsi="Arial" w:cs="Arial"/>
          <w:sz w:val="20"/>
          <w:szCs w:val="20"/>
        </w:rPr>
        <w:tab/>
      </w:r>
      <w:r w:rsidRPr="00CB7375">
        <w:rPr>
          <w:rFonts w:ascii="Arial" w:eastAsia="Times New Roman" w:hAnsi="Arial" w:cs="Arial"/>
          <w:b/>
          <w:sz w:val="20"/>
          <w:szCs w:val="20"/>
        </w:rPr>
        <w:t>For Cluster bombs</w:t>
      </w:r>
      <w:r w:rsidRPr="00B53522">
        <w:rPr>
          <w:rFonts w:ascii="Arial" w:eastAsia="Times New Roman" w:hAnsi="Arial" w:cs="Arial"/>
          <w:sz w:val="20"/>
          <w:szCs w:val="20"/>
        </w:rPr>
        <w:t xml:space="preserve">: Sum the attack strengths directly and that is the FAS. (The vast number of bomblets the cluster bombs release </w:t>
      </w:r>
      <w:r w:rsidR="006E0B29" w:rsidRPr="00B53522">
        <w:rPr>
          <w:rFonts w:ascii="Arial" w:eastAsia="Times New Roman" w:hAnsi="Arial" w:cs="Arial"/>
          <w:sz w:val="20"/>
          <w:szCs w:val="20"/>
        </w:rPr>
        <w:t>makes</w:t>
      </w:r>
      <w:r w:rsidRPr="00B53522">
        <w:rPr>
          <w:rFonts w:ascii="Arial" w:eastAsia="Times New Roman" w:hAnsi="Arial" w:cs="Arial"/>
          <w:sz w:val="20"/>
          <w:szCs w:val="20"/>
        </w:rPr>
        <w:t xml:space="preserve"> up for the ones falling tong or short).</w:t>
      </w:r>
    </w:p>
    <w:p w14:paraId="4EC5ECCE" w14:textId="77777777" w:rsidR="00631E59" w:rsidRPr="00B53522" w:rsidRDefault="00631E59" w:rsidP="00CB7375">
      <w:pPr>
        <w:widowControl w:val="0"/>
        <w:kinsoku w:val="0"/>
        <w:overflowPunct w:val="0"/>
        <w:autoSpaceDE w:val="0"/>
        <w:autoSpaceDN w:val="0"/>
        <w:adjustRightInd w:val="0"/>
        <w:spacing w:before="120" w:after="0" w:line="240" w:lineRule="auto"/>
        <w:ind w:left="119" w:right="13" w:firstLine="269"/>
        <w:jc w:val="both"/>
        <w:rPr>
          <w:rFonts w:ascii="Arial" w:eastAsia="Times New Roman" w:hAnsi="Arial" w:cs="Arial"/>
          <w:sz w:val="20"/>
          <w:szCs w:val="20"/>
        </w:rPr>
      </w:pPr>
      <w:r w:rsidRPr="00B53522">
        <w:rPr>
          <w:rFonts w:ascii="Arial" w:eastAsia="Times New Roman" w:hAnsi="Arial" w:cs="Arial"/>
          <w:b/>
          <w:sz w:val="20"/>
          <w:szCs w:val="20"/>
        </w:rPr>
        <w:t>Bomb Types</w:t>
      </w:r>
      <w:r w:rsidRPr="00B53522">
        <w:rPr>
          <w:rFonts w:ascii="Arial" w:eastAsia="Times New Roman" w:hAnsi="Arial" w:cs="Arial"/>
          <w:sz w:val="20"/>
          <w:szCs w:val="20"/>
        </w:rPr>
        <w:t xml:space="preserve">. BB class weapons are either </w:t>
      </w:r>
      <w:r w:rsidRPr="00CB7375">
        <w:rPr>
          <w:rFonts w:ascii="Arial" w:eastAsia="Times New Roman" w:hAnsi="Arial" w:cs="Arial"/>
          <w:b/>
          <w:sz w:val="20"/>
          <w:szCs w:val="20"/>
        </w:rPr>
        <w:t>LOW DRAG</w:t>
      </w:r>
      <w:r w:rsidRPr="00B53522">
        <w:rPr>
          <w:rFonts w:ascii="Arial" w:eastAsia="Times New Roman" w:hAnsi="Arial" w:cs="Arial"/>
          <w:sz w:val="20"/>
          <w:szCs w:val="20"/>
        </w:rPr>
        <w:t xml:space="preserve"> or </w:t>
      </w:r>
      <w:r w:rsidRPr="00CB7375">
        <w:rPr>
          <w:rFonts w:ascii="Arial" w:eastAsia="Times New Roman" w:hAnsi="Arial" w:cs="Arial"/>
          <w:b/>
          <w:sz w:val="20"/>
          <w:szCs w:val="20"/>
        </w:rPr>
        <w:t>HIGH DRAG</w:t>
      </w:r>
      <w:r w:rsidRPr="00B53522">
        <w:rPr>
          <w:rFonts w:ascii="Arial" w:eastAsia="Times New Roman" w:hAnsi="Arial" w:cs="Arial"/>
          <w:sz w:val="20"/>
          <w:szCs w:val="20"/>
        </w:rPr>
        <w:t xml:space="preserve"> weapons depending on type and/or whether they are or are not fitted with parachute or pop-open fin (snake-eye type) retardation devices.</w:t>
      </w:r>
    </w:p>
    <w:p w14:paraId="1A1A87EF" w14:textId="77777777" w:rsidR="00631E59" w:rsidRPr="00B53522" w:rsidRDefault="00631E59" w:rsidP="00CB7375">
      <w:pPr>
        <w:widowControl w:val="0"/>
        <w:kinsoku w:val="0"/>
        <w:overflowPunct w:val="0"/>
        <w:autoSpaceDE w:val="0"/>
        <w:autoSpaceDN w:val="0"/>
        <w:adjustRightInd w:val="0"/>
        <w:spacing w:before="120" w:after="0" w:line="240" w:lineRule="auto"/>
        <w:ind w:left="119" w:right="13" w:firstLine="269"/>
        <w:jc w:val="both"/>
        <w:rPr>
          <w:rFonts w:ascii="Arial" w:eastAsia="Times New Roman" w:hAnsi="Arial" w:cs="Arial"/>
          <w:sz w:val="20"/>
          <w:szCs w:val="20"/>
        </w:rPr>
      </w:pPr>
      <w:r w:rsidRPr="00CB7375">
        <w:rPr>
          <w:rFonts w:ascii="Arial" w:eastAsia="Times New Roman" w:hAnsi="Arial" w:cs="Arial"/>
          <w:b/>
          <w:sz w:val="20"/>
          <w:szCs w:val="20"/>
        </w:rPr>
        <w:t>Low drag weapons</w:t>
      </w:r>
      <w:r w:rsidRPr="00B53522">
        <w:rPr>
          <w:rFonts w:ascii="Arial" w:eastAsia="Times New Roman" w:hAnsi="Arial" w:cs="Arial"/>
          <w:sz w:val="20"/>
          <w:szCs w:val="20"/>
        </w:rPr>
        <w:t xml:space="preserve"> are those of normal aerodynamic shape with stabilizing fins; mainly HE, AP, AT, cluster bombs and FAE bombs. </w:t>
      </w:r>
      <w:r w:rsidRPr="00CB7375">
        <w:rPr>
          <w:rFonts w:ascii="Arial" w:eastAsia="Times New Roman" w:hAnsi="Arial" w:cs="Arial"/>
          <w:b/>
          <w:sz w:val="20"/>
          <w:szCs w:val="20"/>
        </w:rPr>
        <w:t>High drag weapons</w:t>
      </w:r>
      <w:r w:rsidRPr="00B53522">
        <w:rPr>
          <w:rFonts w:ascii="Arial" w:eastAsia="Times New Roman" w:hAnsi="Arial" w:cs="Arial"/>
          <w:sz w:val="20"/>
          <w:szCs w:val="20"/>
        </w:rPr>
        <w:t xml:space="preserve"> are those which lack fins and tumble when dropped (napalm and fire bombs), or runway cratering weapons, or any of the </w:t>
      </w:r>
      <w:r w:rsidRPr="00B53522">
        <w:rPr>
          <w:rFonts w:ascii="Arial" w:eastAsia="Times New Roman" w:hAnsi="Arial" w:cs="Arial"/>
          <w:iCs/>
          <w:sz w:val="20"/>
          <w:szCs w:val="20"/>
        </w:rPr>
        <w:t xml:space="preserve">above </w:t>
      </w:r>
      <w:r w:rsidRPr="00955BFC">
        <w:rPr>
          <w:rFonts w:ascii="Arial" w:eastAsia="Times New Roman" w:hAnsi="Arial" w:cs="Arial"/>
          <w:b/>
          <w:sz w:val="20"/>
          <w:szCs w:val="20"/>
        </w:rPr>
        <w:t>Low drag weapons</w:t>
      </w:r>
      <w:r w:rsidRPr="00B53522">
        <w:rPr>
          <w:rFonts w:ascii="Arial" w:eastAsia="Times New Roman" w:hAnsi="Arial" w:cs="Arial"/>
          <w:sz w:val="20"/>
          <w:szCs w:val="20"/>
        </w:rPr>
        <w:t xml:space="preserve"> that have been fitted with retardation devices.</w:t>
      </w:r>
    </w:p>
    <w:p w14:paraId="06DDA149" w14:textId="77777777" w:rsidR="00631E59" w:rsidRPr="00B53522" w:rsidRDefault="00631E59" w:rsidP="00CB7375">
      <w:pPr>
        <w:widowControl w:val="0"/>
        <w:kinsoku w:val="0"/>
        <w:overflowPunct w:val="0"/>
        <w:autoSpaceDE w:val="0"/>
        <w:autoSpaceDN w:val="0"/>
        <w:adjustRightInd w:val="0"/>
        <w:spacing w:before="120" w:after="0" w:line="240" w:lineRule="auto"/>
        <w:ind w:left="119" w:right="13" w:firstLine="269"/>
        <w:jc w:val="both"/>
        <w:rPr>
          <w:rFonts w:ascii="Arial" w:eastAsia="Times New Roman" w:hAnsi="Arial" w:cs="Arial"/>
          <w:sz w:val="20"/>
          <w:szCs w:val="20"/>
        </w:rPr>
      </w:pPr>
      <w:r w:rsidRPr="00CB7375">
        <w:rPr>
          <w:rFonts w:ascii="Arial" w:eastAsia="Times New Roman" w:hAnsi="Arial" w:cs="Arial"/>
          <w:b/>
          <w:sz w:val="20"/>
          <w:szCs w:val="20"/>
        </w:rPr>
        <w:t>High</w:t>
      </w:r>
      <w:r w:rsidR="00B53522" w:rsidRPr="00CB7375">
        <w:rPr>
          <w:rFonts w:ascii="Arial" w:eastAsia="Times New Roman" w:hAnsi="Arial" w:cs="Arial"/>
          <w:b/>
          <w:sz w:val="20"/>
          <w:szCs w:val="20"/>
        </w:rPr>
        <w:t xml:space="preserve"> </w:t>
      </w:r>
      <w:r w:rsidRPr="00CB7375">
        <w:rPr>
          <w:rFonts w:ascii="Arial" w:eastAsia="Times New Roman" w:hAnsi="Arial" w:cs="Arial"/>
          <w:b/>
          <w:sz w:val="20"/>
          <w:szCs w:val="20"/>
        </w:rPr>
        <w:t>drag weapons</w:t>
      </w:r>
      <w:r w:rsidRPr="00B53522">
        <w:rPr>
          <w:rFonts w:ascii="Arial" w:eastAsia="Times New Roman" w:hAnsi="Arial" w:cs="Arial"/>
          <w:sz w:val="20"/>
          <w:szCs w:val="20"/>
        </w:rPr>
        <w:t xml:space="preserve"> use different release parameters than low drag ones as indicated on the release point tables. High drag weapons were developed to allow T-level laydown attacks as described below.</w:t>
      </w:r>
    </w:p>
    <w:p w14:paraId="7F812F9A" w14:textId="77777777" w:rsidR="00631E59" w:rsidRDefault="00631E59" w:rsidP="00CB7375">
      <w:pPr>
        <w:widowControl w:val="0"/>
        <w:kinsoku w:val="0"/>
        <w:overflowPunct w:val="0"/>
        <w:autoSpaceDE w:val="0"/>
        <w:autoSpaceDN w:val="0"/>
        <w:adjustRightInd w:val="0"/>
        <w:spacing w:before="120" w:after="0" w:line="240" w:lineRule="auto"/>
        <w:ind w:left="119" w:right="13" w:firstLine="269"/>
        <w:jc w:val="both"/>
        <w:rPr>
          <w:rFonts w:ascii="Arial" w:eastAsia="Times New Roman" w:hAnsi="Arial" w:cs="Arial"/>
          <w:sz w:val="20"/>
          <w:szCs w:val="20"/>
        </w:rPr>
      </w:pPr>
      <w:r w:rsidRPr="00B53522">
        <w:rPr>
          <w:rFonts w:ascii="Arial" w:eastAsia="Times New Roman" w:hAnsi="Arial" w:cs="Arial"/>
          <w:b/>
          <w:sz w:val="20"/>
          <w:szCs w:val="20"/>
        </w:rPr>
        <w:t>Multiple Bombs.</w:t>
      </w:r>
      <w:r w:rsidRPr="00B53522">
        <w:rPr>
          <w:rFonts w:ascii="Arial" w:eastAsia="Times New Roman" w:hAnsi="Arial" w:cs="Arial"/>
          <w:sz w:val="20"/>
          <w:szCs w:val="20"/>
        </w:rPr>
        <w:t xml:space="preserve"> When a bombing attack is declared, any number of weapons of the same type may be dropped; meaning all are either low or high drag AND all are of one class (HE or AP for example). Diff</w:t>
      </w:r>
      <w:r w:rsidR="00B53522">
        <w:rPr>
          <w:rFonts w:ascii="Arial" w:eastAsia="Times New Roman" w:hAnsi="Arial" w:cs="Arial"/>
          <w:sz w:val="20"/>
          <w:szCs w:val="20"/>
        </w:rPr>
        <w:t xml:space="preserve">erent sized weapons of the same </w:t>
      </w:r>
      <w:r w:rsidRPr="00B53522">
        <w:rPr>
          <w:rFonts w:ascii="Arial" w:eastAsia="Times New Roman" w:hAnsi="Arial" w:cs="Arial"/>
          <w:sz w:val="20"/>
          <w:szCs w:val="20"/>
        </w:rPr>
        <w:t xml:space="preserve">type </w:t>
      </w:r>
      <w:r w:rsidRPr="00B53522">
        <w:rPr>
          <w:rFonts w:ascii="Arial" w:eastAsia="Times New Roman" w:hAnsi="Arial" w:cs="Arial"/>
          <w:iCs/>
          <w:sz w:val="20"/>
          <w:szCs w:val="20"/>
        </w:rPr>
        <w:t xml:space="preserve">may </w:t>
      </w:r>
      <w:r w:rsidRPr="00B53522">
        <w:rPr>
          <w:rFonts w:ascii="Arial" w:eastAsia="Times New Roman" w:hAnsi="Arial" w:cs="Arial"/>
          <w:sz w:val="20"/>
          <w:szCs w:val="20"/>
        </w:rPr>
        <w:t>be dropped together.</w:t>
      </w:r>
    </w:p>
    <w:p w14:paraId="1A0C2F18" w14:textId="77777777" w:rsidR="00631E59" w:rsidRPr="00B53522" w:rsidRDefault="00631E59" w:rsidP="00CB7375">
      <w:pPr>
        <w:widowControl w:val="0"/>
        <w:kinsoku w:val="0"/>
        <w:overflowPunct w:val="0"/>
        <w:autoSpaceDE w:val="0"/>
        <w:autoSpaceDN w:val="0"/>
        <w:adjustRightInd w:val="0"/>
        <w:spacing w:before="120" w:after="0" w:line="240" w:lineRule="auto"/>
        <w:ind w:left="90" w:right="13" w:firstLine="360"/>
        <w:jc w:val="both"/>
        <w:rPr>
          <w:rFonts w:ascii="Arial" w:eastAsia="Times New Roman" w:hAnsi="Arial" w:cs="Arial"/>
          <w:sz w:val="20"/>
          <w:szCs w:val="20"/>
        </w:rPr>
      </w:pPr>
      <w:r w:rsidRPr="00B53522">
        <w:rPr>
          <w:rFonts w:ascii="Arial" w:eastAsia="Times New Roman" w:hAnsi="Arial" w:cs="Arial"/>
          <w:b/>
          <w:sz w:val="20"/>
          <w:szCs w:val="20"/>
        </w:rPr>
        <w:t>Bomb Time Of Fall</w:t>
      </w:r>
      <w:r w:rsidRPr="00B53522">
        <w:rPr>
          <w:rFonts w:ascii="Arial" w:eastAsia="Times New Roman" w:hAnsi="Arial" w:cs="Arial"/>
          <w:sz w:val="20"/>
          <w:szCs w:val="20"/>
        </w:rPr>
        <w:t xml:space="preserve">. When a bomb attack </w:t>
      </w:r>
      <w:r w:rsidR="00B53522">
        <w:rPr>
          <w:rFonts w:ascii="Arial" w:eastAsia="Times New Roman" w:hAnsi="Arial" w:cs="Arial"/>
          <w:sz w:val="20"/>
          <w:szCs w:val="20"/>
        </w:rPr>
        <w:t>i</w:t>
      </w:r>
      <w:r w:rsidRPr="00B53522">
        <w:rPr>
          <w:rFonts w:ascii="Arial" w:eastAsia="Times New Roman" w:hAnsi="Arial" w:cs="Arial"/>
          <w:sz w:val="20"/>
          <w:szCs w:val="20"/>
        </w:rPr>
        <w:t>s declared, it does not occur instantly</w:t>
      </w:r>
      <w:r w:rsidR="00CB7375">
        <w:rPr>
          <w:rFonts w:ascii="Arial" w:eastAsia="Times New Roman" w:hAnsi="Arial" w:cs="Arial"/>
          <w:sz w:val="20"/>
          <w:szCs w:val="20"/>
        </w:rPr>
        <w:t>; i</w:t>
      </w:r>
      <w:r w:rsidRPr="00B53522">
        <w:rPr>
          <w:rFonts w:ascii="Arial" w:eastAsia="Times New Roman" w:hAnsi="Arial" w:cs="Arial"/>
          <w:sz w:val="20"/>
          <w:szCs w:val="20"/>
        </w:rPr>
        <w:t>t takes time for the bombs to reach the target. To re</w:t>
      </w:r>
      <w:r w:rsidR="00B53522">
        <w:rPr>
          <w:rFonts w:ascii="Arial" w:eastAsia="Times New Roman" w:hAnsi="Arial" w:cs="Arial"/>
          <w:sz w:val="20"/>
          <w:szCs w:val="20"/>
        </w:rPr>
        <w:t>f</w:t>
      </w:r>
      <w:r w:rsidRPr="00B53522">
        <w:rPr>
          <w:rFonts w:ascii="Arial" w:eastAsia="Times New Roman" w:hAnsi="Arial" w:cs="Arial"/>
          <w:sz w:val="20"/>
          <w:szCs w:val="20"/>
        </w:rPr>
        <w:t>lect this; place a marker on the line of approach under</w:t>
      </w:r>
      <w:r w:rsidR="00B53522">
        <w:rPr>
          <w:rFonts w:ascii="Arial" w:eastAsia="Times New Roman" w:hAnsi="Arial" w:cs="Arial"/>
          <w:sz w:val="20"/>
          <w:szCs w:val="20"/>
        </w:rPr>
        <w:t xml:space="preserve"> </w:t>
      </w:r>
      <w:r w:rsidRPr="00B53522">
        <w:rPr>
          <w:rFonts w:ascii="Arial" w:eastAsia="Times New Roman" w:hAnsi="Arial" w:cs="Arial"/>
          <w:sz w:val="20"/>
          <w:szCs w:val="20"/>
        </w:rPr>
        <w:t>the aircraft the instant it declares the attack. For eve</w:t>
      </w:r>
      <w:r w:rsidR="00B53522">
        <w:rPr>
          <w:rFonts w:ascii="Arial" w:eastAsia="Times New Roman" w:hAnsi="Arial" w:cs="Arial"/>
          <w:sz w:val="20"/>
          <w:szCs w:val="20"/>
        </w:rPr>
        <w:t xml:space="preserve">ry </w:t>
      </w:r>
      <w:r w:rsidRPr="00B53522">
        <w:rPr>
          <w:rFonts w:ascii="Arial" w:eastAsia="Times New Roman" w:hAnsi="Arial" w:cs="Arial"/>
          <w:sz w:val="20"/>
          <w:szCs w:val="20"/>
        </w:rPr>
        <w:t xml:space="preserve">FP the aircraft expends after the marker </w:t>
      </w:r>
      <w:r w:rsidR="00BE34C8">
        <w:rPr>
          <w:rFonts w:ascii="Arial" w:eastAsia="Times New Roman" w:hAnsi="Arial" w:cs="Arial"/>
          <w:sz w:val="20"/>
          <w:szCs w:val="20"/>
        </w:rPr>
        <w:t>is</w:t>
      </w:r>
      <w:r w:rsidRPr="00B53522">
        <w:rPr>
          <w:rFonts w:ascii="Arial" w:eastAsia="Times New Roman" w:hAnsi="Arial" w:cs="Arial"/>
          <w:sz w:val="20"/>
          <w:szCs w:val="20"/>
        </w:rPr>
        <w:t xml:space="preserve"> placed, advance the marker one hex down the line. Do this until the marker reaches the target hex or the aircraft ceases moving (ignore bomb altitude).</w:t>
      </w:r>
    </w:p>
    <w:p w14:paraId="607760D7" w14:textId="77777777" w:rsidR="00631E59" w:rsidRPr="00B53522" w:rsidRDefault="00631E59" w:rsidP="00CB7375">
      <w:pPr>
        <w:widowControl w:val="0"/>
        <w:kinsoku w:val="0"/>
        <w:overflowPunct w:val="0"/>
        <w:autoSpaceDE w:val="0"/>
        <w:autoSpaceDN w:val="0"/>
        <w:adjustRightInd w:val="0"/>
        <w:spacing w:before="120" w:after="0" w:line="240" w:lineRule="auto"/>
        <w:ind w:left="90" w:right="13" w:firstLine="360"/>
        <w:jc w:val="both"/>
        <w:rPr>
          <w:rFonts w:ascii="Arial" w:eastAsia="Times New Roman" w:hAnsi="Arial" w:cs="Arial"/>
          <w:sz w:val="20"/>
          <w:szCs w:val="20"/>
        </w:rPr>
      </w:pPr>
      <w:r w:rsidRPr="00B53522">
        <w:rPr>
          <w:rFonts w:ascii="Arial" w:eastAsia="Times New Roman" w:hAnsi="Arial" w:cs="Arial"/>
          <w:sz w:val="20"/>
          <w:szCs w:val="20"/>
        </w:rPr>
        <w:t xml:space="preserve">If the bombs reach the target while the aircraft </w:t>
      </w:r>
      <w:r w:rsidR="00B53522">
        <w:rPr>
          <w:rFonts w:ascii="Arial" w:eastAsia="Times New Roman" w:hAnsi="Arial" w:cs="Arial"/>
          <w:sz w:val="20"/>
          <w:szCs w:val="20"/>
        </w:rPr>
        <w:t>i</w:t>
      </w:r>
      <w:r w:rsidRPr="00B53522">
        <w:rPr>
          <w:rFonts w:ascii="Arial" w:eastAsia="Times New Roman" w:hAnsi="Arial" w:cs="Arial"/>
          <w:sz w:val="20"/>
          <w:szCs w:val="20"/>
        </w:rPr>
        <w:t xml:space="preserve">s moving, the attack is resolved at that </w:t>
      </w:r>
      <w:r w:rsidR="004307E5">
        <w:rPr>
          <w:rFonts w:ascii="Arial" w:eastAsia="Times New Roman" w:hAnsi="Arial" w:cs="Arial"/>
          <w:sz w:val="20"/>
          <w:szCs w:val="20"/>
        </w:rPr>
        <w:t>i</w:t>
      </w:r>
      <w:r w:rsidRPr="00B53522">
        <w:rPr>
          <w:rFonts w:ascii="Arial" w:eastAsia="Times New Roman" w:hAnsi="Arial" w:cs="Arial"/>
          <w:sz w:val="20"/>
          <w:szCs w:val="20"/>
        </w:rPr>
        <w:t xml:space="preserve">nstant. If the aircraft </w:t>
      </w:r>
      <w:r w:rsidR="00B53522">
        <w:rPr>
          <w:rFonts w:ascii="Arial" w:eastAsia="Times New Roman" w:hAnsi="Arial" w:cs="Arial"/>
          <w:sz w:val="20"/>
          <w:szCs w:val="20"/>
        </w:rPr>
        <w:t>i</w:t>
      </w:r>
      <w:r w:rsidRPr="00B53522">
        <w:rPr>
          <w:rFonts w:ascii="Arial" w:eastAsia="Times New Roman" w:hAnsi="Arial" w:cs="Arial"/>
          <w:sz w:val="20"/>
          <w:szCs w:val="20"/>
        </w:rPr>
        <w:t>s destroyed for any reason prior to the bombs hitting, they are unaffected and can continue moving down the line for as many points as the aircraft had left. If they do not reach the target, the attack is resolved at the end of the turn</w:t>
      </w:r>
      <w:r w:rsidR="00B53522">
        <w:rPr>
          <w:rFonts w:ascii="Arial" w:eastAsia="Times New Roman" w:hAnsi="Arial" w:cs="Arial"/>
          <w:sz w:val="20"/>
          <w:szCs w:val="20"/>
        </w:rPr>
        <w:t xml:space="preserve"> after all aircraft have moved.  </w:t>
      </w:r>
      <w:r w:rsidRPr="00B53522">
        <w:rPr>
          <w:rFonts w:ascii="Arial" w:eastAsia="Times New Roman" w:hAnsi="Arial" w:cs="Arial"/>
          <w:sz w:val="20"/>
          <w:szCs w:val="20"/>
        </w:rPr>
        <w:t xml:space="preserve">Targets </w:t>
      </w:r>
      <w:r w:rsidRPr="00B53522">
        <w:rPr>
          <w:rFonts w:ascii="Arial" w:eastAsia="Times New Roman" w:hAnsi="Arial" w:cs="Arial"/>
          <w:iCs/>
          <w:sz w:val="20"/>
          <w:szCs w:val="20"/>
        </w:rPr>
        <w:t xml:space="preserve">may </w:t>
      </w:r>
      <w:r w:rsidRPr="00B53522">
        <w:rPr>
          <w:rFonts w:ascii="Arial" w:eastAsia="Times New Roman" w:hAnsi="Arial" w:cs="Arial"/>
          <w:sz w:val="20"/>
          <w:szCs w:val="20"/>
        </w:rPr>
        <w:t xml:space="preserve">continue to function normally until the </w:t>
      </w:r>
      <w:r w:rsidR="00B53522">
        <w:rPr>
          <w:rFonts w:ascii="Arial" w:eastAsia="Times New Roman" w:hAnsi="Arial" w:cs="Arial"/>
          <w:sz w:val="20"/>
          <w:szCs w:val="20"/>
        </w:rPr>
        <w:t>i</w:t>
      </w:r>
      <w:r w:rsidRPr="00B53522">
        <w:rPr>
          <w:rFonts w:ascii="Arial" w:eastAsia="Times New Roman" w:hAnsi="Arial" w:cs="Arial"/>
          <w:sz w:val="20"/>
          <w:szCs w:val="20"/>
        </w:rPr>
        <w:t>nstant of</w:t>
      </w:r>
      <w:r w:rsidR="00B53522">
        <w:rPr>
          <w:rFonts w:ascii="Arial" w:eastAsia="Times New Roman" w:hAnsi="Arial" w:cs="Arial"/>
          <w:sz w:val="20"/>
          <w:szCs w:val="20"/>
        </w:rPr>
        <w:t xml:space="preserve"> </w:t>
      </w:r>
      <w:r w:rsidRPr="00B53522">
        <w:rPr>
          <w:rFonts w:ascii="Arial" w:eastAsia="Times New Roman" w:hAnsi="Arial" w:cs="Arial"/>
          <w:sz w:val="20"/>
          <w:szCs w:val="20"/>
        </w:rPr>
        <w:t>attack (for example, AAA guns can track and fire until hit).</w:t>
      </w:r>
    </w:p>
    <w:p w14:paraId="5ECB0FFD" w14:textId="77777777" w:rsidR="00631E59" w:rsidRPr="00B53522" w:rsidRDefault="00631E59" w:rsidP="00CB7375">
      <w:pPr>
        <w:widowControl w:val="0"/>
        <w:kinsoku w:val="0"/>
        <w:overflowPunct w:val="0"/>
        <w:autoSpaceDE w:val="0"/>
        <w:autoSpaceDN w:val="0"/>
        <w:adjustRightInd w:val="0"/>
        <w:spacing w:before="120" w:after="0" w:line="240" w:lineRule="auto"/>
        <w:ind w:left="90" w:right="13" w:firstLine="360"/>
        <w:jc w:val="both"/>
        <w:rPr>
          <w:rFonts w:ascii="Arial" w:eastAsia="Times New Roman" w:hAnsi="Arial" w:cs="Arial"/>
          <w:sz w:val="20"/>
          <w:szCs w:val="20"/>
        </w:rPr>
      </w:pPr>
      <w:r w:rsidRPr="00B53522">
        <w:rPr>
          <w:rFonts w:ascii="Arial" w:eastAsia="Times New Roman" w:hAnsi="Arial" w:cs="Arial"/>
          <w:b/>
          <w:sz w:val="20"/>
          <w:szCs w:val="20"/>
        </w:rPr>
        <w:t>Carriage Speed Restrictions.</w:t>
      </w:r>
      <w:r w:rsidRPr="00B53522">
        <w:rPr>
          <w:rFonts w:ascii="Arial" w:eastAsia="Times New Roman" w:hAnsi="Arial" w:cs="Arial"/>
          <w:sz w:val="20"/>
          <w:szCs w:val="20"/>
        </w:rPr>
        <w:t xml:space="preserve"> The maximum safe speed which bombs may be dropped at is High Transonic. The maximum safe speed for carrying bombs on external weapons racks or stations is 6.0.</w:t>
      </w:r>
    </w:p>
    <w:p w14:paraId="2F314EBA" w14:textId="77777777" w:rsidR="00631E59" w:rsidRPr="00B53522" w:rsidRDefault="00631E59" w:rsidP="00CB7375">
      <w:pPr>
        <w:widowControl w:val="0"/>
        <w:kinsoku w:val="0"/>
        <w:overflowPunct w:val="0"/>
        <w:autoSpaceDE w:val="0"/>
        <w:autoSpaceDN w:val="0"/>
        <w:adjustRightInd w:val="0"/>
        <w:spacing w:before="120" w:after="0" w:line="240" w:lineRule="auto"/>
        <w:ind w:left="90" w:right="13" w:firstLine="360"/>
        <w:jc w:val="both"/>
        <w:rPr>
          <w:rFonts w:ascii="Arial" w:eastAsia="Times New Roman" w:hAnsi="Arial" w:cs="Arial"/>
          <w:sz w:val="20"/>
          <w:szCs w:val="20"/>
        </w:rPr>
      </w:pPr>
      <w:r w:rsidRPr="00B53522">
        <w:rPr>
          <w:rFonts w:ascii="Arial" w:eastAsia="Times New Roman" w:hAnsi="Arial" w:cs="Arial"/>
          <w:sz w:val="20"/>
          <w:szCs w:val="20"/>
        </w:rPr>
        <w:t xml:space="preserve">If the safe carriage speed is ever exceeded, some of the weapon </w:t>
      </w:r>
      <w:proofErr w:type="spellStart"/>
      <w:r w:rsidRPr="00B53522">
        <w:rPr>
          <w:rFonts w:ascii="Arial" w:eastAsia="Times New Roman" w:hAnsi="Arial" w:cs="Arial"/>
          <w:sz w:val="20"/>
          <w:szCs w:val="20"/>
        </w:rPr>
        <w:t>fuze</w:t>
      </w:r>
      <w:proofErr w:type="spellEnd"/>
      <w:r w:rsidRPr="00B53522">
        <w:rPr>
          <w:rFonts w:ascii="Arial" w:eastAsia="Times New Roman" w:hAnsi="Arial" w:cs="Arial"/>
          <w:sz w:val="20"/>
          <w:szCs w:val="20"/>
        </w:rPr>
        <w:t xml:space="preserve"> mechanisms will suffer damage. To reflect this, when an attack is made dropping bombs whose safe carriage speed was exceeded use the following;</w:t>
      </w:r>
    </w:p>
    <w:p w14:paraId="11A60C0A" w14:textId="77777777" w:rsidR="00631E59" w:rsidRPr="00B53522" w:rsidRDefault="00631E59" w:rsidP="00876190">
      <w:pPr>
        <w:widowControl w:val="0"/>
        <w:numPr>
          <w:ilvl w:val="0"/>
          <w:numId w:val="39"/>
        </w:numPr>
        <w:tabs>
          <w:tab w:val="left" w:pos="900"/>
        </w:tabs>
        <w:kinsoku w:val="0"/>
        <w:overflowPunct w:val="0"/>
        <w:autoSpaceDE w:val="0"/>
        <w:autoSpaceDN w:val="0"/>
        <w:adjustRightInd w:val="0"/>
        <w:spacing w:after="0" w:line="240" w:lineRule="auto"/>
        <w:ind w:left="86" w:right="14" w:firstLine="634"/>
        <w:jc w:val="both"/>
        <w:rPr>
          <w:rFonts w:ascii="Arial" w:eastAsia="Times New Roman" w:hAnsi="Arial" w:cs="Arial"/>
          <w:sz w:val="20"/>
          <w:szCs w:val="20"/>
        </w:rPr>
      </w:pPr>
      <w:r w:rsidRPr="00B53522">
        <w:rPr>
          <w:rFonts w:ascii="Arial" w:eastAsia="Times New Roman" w:hAnsi="Arial" w:cs="Arial"/>
          <w:sz w:val="20"/>
          <w:szCs w:val="20"/>
        </w:rPr>
        <w:t>If a single weapon was dropped, it duds (automatically misses) if the attack roll is odd.</w:t>
      </w:r>
    </w:p>
    <w:p w14:paraId="2A28A6A3" w14:textId="77777777" w:rsidR="00631E59" w:rsidRPr="00B53522" w:rsidRDefault="00631E59" w:rsidP="00876190">
      <w:pPr>
        <w:widowControl w:val="0"/>
        <w:numPr>
          <w:ilvl w:val="0"/>
          <w:numId w:val="39"/>
        </w:numPr>
        <w:tabs>
          <w:tab w:val="left" w:pos="900"/>
        </w:tabs>
        <w:kinsoku w:val="0"/>
        <w:overflowPunct w:val="0"/>
        <w:autoSpaceDE w:val="0"/>
        <w:autoSpaceDN w:val="0"/>
        <w:adjustRightInd w:val="0"/>
        <w:spacing w:after="0" w:line="240" w:lineRule="auto"/>
        <w:ind w:left="86" w:right="14" w:firstLine="634"/>
        <w:jc w:val="both"/>
        <w:rPr>
          <w:rFonts w:ascii="Arial" w:eastAsia="Times New Roman" w:hAnsi="Arial" w:cs="Arial"/>
          <w:sz w:val="20"/>
          <w:szCs w:val="20"/>
        </w:rPr>
      </w:pPr>
      <w:r w:rsidRPr="00B53522">
        <w:rPr>
          <w:rFonts w:ascii="Arial" w:eastAsia="Times New Roman" w:hAnsi="Arial" w:cs="Arial"/>
          <w:sz w:val="20"/>
          <w:szCs w:val="20"/>
        </w:rPr>
        <w:t>I</w:t>
      </w:r>
      <w:r w:rsidR="00357BDE">
        <w:rPr>
          <w:rFonts w:ascii="Arial" w:eastAsia="Times New Roman" w:hAnsi="Arial" w:cs="Arial"/>
          <w:sz w:val="20"/>
          <w:szCs w:val="20"/>
        </w:rPr>
        <w:t>f</w:t>
      </w:r>
      <w:r w:rsidRPr="00B53522">
        <w:rPr>
          <w:rFonts w:ascii="Arial" w:eastAsia="Times New Roman" w:hAnsi="Arial" w:cs="Arial"/>
          <w:sz w:val="20"/>
          <w:szCs w:val="20"/>
        </w:rPr>
        <w:t xml:space="preserve"> multiple weapons were dropped, halve the FAS determined for the group of bombs.</w:t>
      </w:r>
    </w:p>
    <w:p w14:paraId="748D8E3C" w14:textId="77777777" w:rsidR="00631E59" w:rsidRPr="00B53522" w:rsidRDefault="00631E59" w:rsidP="00CB7375">
      <w:pPr>
        <w:widowControl w:val="0"/>
        <w:kinsoku w:val="0"/>
        <w:overflowPunct w:val="0"/>
        <w:autoSpaceDE w:val="0"/>
        <w:autoSpaceDN w:val="0"/>
        <w:adjustRightInd w:val="0"/>
        <w:spacing w:before="120" w:after="0" w:line="240" w:lineRule="auto"/>
        <w:ind w:left="90" w:right="13" w:firstLine="280"/>
        <w:jc w:val="both"/>
        <w:rPr>
          <w:rFonts w:ascii="Arial" w:eastAsia="Times New Roman" w:hAnsi="Arial" w:cs="Arial"/>
          <w:sz w:val="20"/>
          <w:szCs w:val="20"/>
        </w:rPr>
      </w:pPr>
      <w:r w:rsidRPr="00B53522">
        <w:rPr>
          <w:rFonts w:ascii="Arial" w:eastAsia="Times New Roman" w:hAnsi="Arial" w:cs="Arial"/>
          <w:sz w:val="20"/>
          <w:szCs w:val="20"/>
        </w:rPr>
        <w:t>Additionally, if the aircraft is above high transonic speed when the bomb attack is made, some of the bombs may pitch up and bounce off the aircraft upon release. To reflect this, roll for damage to the aircraft as if it had been hit by a weapon with an attack rating of "1" after declaring the bomb attack.</w:t>
      </w:r>
    </w:p>
    <w:p w14:paraId="75967786" w14:textId="77777777" w:rsidR="00631E59" w:rsidRPr="00B53522" w:rsidRDefault="00631E59" w:rsidP="00CB7375">
      <w:pPr>
        <w:widowControl w:val="0"/>
        <w:kinsoku w:val="0"/>
        <w:overflowPunct w:val="0"/>
        <w:autoSpaceDE w:val="0"/>
        <w:autoSpaceDN w:val="0"/>
        <w:adjustRightInd w:val="0"/>
        <w:spacing w:before="120" w:after="0" w:line="240" w:lineRule="auto"/>
        <w:ind w:left="90" w:right="13" w:firstLine="287"/>
        <w:jc w:val="both"/>
        <w:rPr>
          <w:rFonts w:ascii="Arial" w:eastAsia="Times New Roman" w:hAnsi="Arial" w:cs="Arial"/>
          <w:sz w:val="20"/>
          <w:szCs w:val="20"/>
        </w:rPr>
      </w:pPr>
      <w:r w:rsidRPr="00B53522">
        <w:rPr>
          <w:rFonts w:ascii="Arial" w:eastAsia="Times New Roman" w:hAnsi="Arial" w:cs="Arial"/>
          <w:b/>
          <w:sz w:val="20"/>
          <w:szCs w:val="20"/>
        </w:rPr>
        <w:t>Additional Bombing Modifiers.</w:t>
      </w:r>
      <w:r w:rsidRPr="00B53522">
        <w:rPr>
          <w:rFonts w:ascii="Arial" w:eastAsia="Times New Roman" w:hAnsi="Arial" w:cs="Arial"/>
          <w:sz w:val="20"/>
          <w:szCs w:val="20"/>
        </w:rPr>
        <w:t xml:space="preserve"> In addition to the usual bombsight, release point, tracking time and aircraft damage level modifiers, the following apply to bombing attacks:</w:t>
      </w:r>
    </w:p>
    <w:p w14:paraId="287446E4" w14:textId="77777777" w:rsidR="00631E59" w:rsidRDefault="00631E59" w:rsidP="008E036B">
      <w:pPr>
        <w:widowControl w:val="0"/>
        <w:numPr>
          <w:ilvl w:val="0"/>
          <w:numId w:val="39"/>
        </w:numPr>
        <w:tabs>
          <w:tab w:val="left" w:pos="990"/>
        </w:tabs>
        <w:kinsoku w:val="0"/>
        <w:overflowPunct w:val="0"/>
        <w:autoSpaceDE w:val="0"/>
        <w:autoSpaceDN w:val="0"/>
        <w:adjustRightInd w:val="0"/>
        <w:spacing w:after="0" w:line="240" w:lineRule="auto"/>
        <w:ind w:left="450" w:right="14" w:firstLine="360"/>
        <w:jc w:val="both"/>
        <w:rPr>
          <w:rFonts w:ascii="Arial" w:eastAsia="Times New Roman" w:hAnsi="Arial" w:cs="Arial"/>
          <w:sz w:val="20"/>
          <w:szCs w:val="20"/>
        </w:rPr>
      </w:pPr>
      <w:r w:rsidRPr="003D697E">
        <w:rPr>
          <w:rFonts w:ascii="Arial" w:eastAsia="Times New Roman" w:hAnsi="Arial" w:cs="Arial"/>
          <w:b/>
          <w:sz w:val="20"/>
          <w:szCs w:val="20"/>
        </w:rPr>
        <w:t xml:space="preserve">Sticks of </w:t>
      </w:r>
      <w:r w:rsidR="00B766F2" w:rsidRPr="003D697E">
        <w:rPr>
          <w:rFonts w:ascii="Arial" w:eastAsia="Times New Roman" w:hAnsi="Arial" w:cs="Arial"/>
          <w:b/>
          <w:sz w:val="20"/>
          <w:szCs w:val="20"/>
        </w:rPr>
        <w:t>B</w:t>
      </w:r>
      <w:r w:rsidRPr="003D697E">
        <w:rPr>
          <w:rFonts w:ascii="Arial" w:eastAsia="Times New Roman" w:hAnsi="Arial" w:cs="Arial"/>
          <w:b/>
          <w:sz w:val="20"/>
          <w:szCs w:val="20"/>
        </w:rPr>
        <w:t>ombs:</w:t>
      </w:r>
      <w:r w:rsidRPr="00B53522">
        <w:rPr>
          <w:rFonts w:ascii="Arial" w:eastAsia="Times New Roman" w:hAnsi="Arial" w:cs="Arial"/>
          <w:sz w:val="20"/>
          <w:szCs w:val="20"/>
        </w:rPr>
        <w:t xml:space="preserve"> For eve</w:t>
      </w:r>
      <w:r w:rsidR="00B53522">
        <w:rPr>
          <w:rFonts w:ascii="Arial" w:eastAsia="Times New Roman" w:hAnsi="Arial" w:cs="Arial"/>
          <w:sz w:val="20"/>
          <w:szCs w:val="20"/>
        </w:rPr>
        <w:t xml:space="preserve">ry </w:t>
      </w:r>
      <w:r w:rsidRPr="00B53522">
        <w:rPr>
          <w:rFonts w:ascii="Arial" w:eastAsia="Times New Roman" w:hAnsi="Arial" w:cs="Arial"/>
          <w:sz w:val="20"/>
          <w:szCs w:val="20"/>
        </w:rPr>
        <w:t>three BB weapons dropped in a single attack subtract one from the attack roll (better target coverage).</w:t>
      </w:r>
    </w:p>
    <w:p w14:paraId="0FD0725F" w14:textId="77777777" w:rsidR="00631E59" w:rsidRPr="00B53522" w:rsidRDefault="00631E59" w:rsidP="008E036B">
      <w:pPr>
        <w:widowControl w:val="0"/>
        <w:numPr>
          <w:ilvl w:val="0"/>
          <w:numId w:val="39"/>
        </w:numPr>
        <w:tabs>
          <w:tab w:val="left" w:pos="990"/>
        </w:tabs>
        <w:kinsoku w:val="0"/>
        <w:overflowPunct w:val="0"/>
        <w:autoSpaceDE w:val="0"/>
        <w:autoSpaceDN w:val="0"/>
        <w:adjustRightInd w:val="0"/>
        <w:spacing w:after="0" w:line="240" w:lineRule="auto"/>
        <w:ind w:left="450" w:right="14" w:firstLine="360"/>
        <w:jc w:val="both"/>
        <w:rPr>
          <w:rFonts w:ascii="Arial" w:eastAsia="Times New Roman" w:hAnsi="Arial" w:cs="Arial"/>
          <w:sz w:val="20"/>
          <w:szCs w:val="20"/>
        </w:rPr>
      </w:pPr>
      <w:r w:rsidRPr="003D697E">
        <w:rPr>
          <w:rFonts w:ascii="Arial" w:eastAsia="Times New Roman" w:hAnsi="Arial" w:cs="Arial"/>
          <w:b/>
          <w:sz w:val="20"/>
          <w:szCs w:val="20"/>
        </w:rPr>
        <w:t xml:space="preserve">Napalm and Fire </w:t>
      </w:r>
      <w:r w:rsidR="003D697E" w:rsidRPr="003D697E">
        <w:rPr>
          <w:rFonts w:ascii="Arial" w:eastAsia="Times New Roman" w:hAnsi="Arial" w:cs="Arial"/>
          <w:b/>
          <w:sz w:val="20"/>
          <w:szCs w:val="20"/>
        </w:rPr>
        <w:t>B</w:t>
      </w:r>
      <w:r w:rsidRPr="003D697E">
        <w:rPr>
          <w:rFonts w:ascii="Arial" w:eastAsia="Times New Roman" w:hAnsi="Arial" w:cs="Arial"/>
          <w:b/>
          <w:sz w:val="20"/>
          <w:szCs w:val="20"/>
        </w:rPr>
        <w:t>ombs:</w:t>
      </w:r>
      <w:r w:rsidRPr="00B53522">
        <w:rPr>
          <w:rFonts w:ascii="Arial" w:eastAsia="Times New Roman" w:hAnsi="Arial" w:cs="Arial"/>
          <w:sz w:val="20"/>
          <w:szCs w:val="20"/>
        </w:rPr>
        <w:t xml:space="preserve"> These are not ve</w:t>
      </w:r>
      <w:r w:rsidR="001B7231">
        <w:rPr>
          <w:rFonts w:ascii="Arial" w:eastAsia="Times New Roman" w:hAnsi="Arial" w:cs="Arial"/>
          <w:sz w:val="20"/>
          <w:szCs w:val="20"/>
        </w:rPr>
        <w:t xml:space="preserve">ry </w:t>
      </w:r>
      <w:r w:rsidRPr="00B53522">
        <w:rPr>
          <w:rFonts w:ascii="Arial" w:eastAsia="Times New Roman" w:hAnsi="Arial" w:cs="Arial"/>
          <w:sz w:val="20"/>
          <w:szCs w:val="20"/>
        </w:rPr>
        <w:t>accurate weapons. For each altitude level greater than one above the target, add one to the attack roll.</w:t>
      </w:r>
    </w:p>
    <w:p w14:paraId="4AC05C4F" w14:textId="77777777" w:rsidR="00631E59" w:rsidRPr="00B53522" w:rsidRDefault="00631E59" w:rsidP="008E036B">
      <w:pPr>
        <w:widowControl w:val="0"/>
        <w:numPr>
          <w:ilvl w:val="0"/>
          <w:numId w:val="39"/>
        </w:numPr>
        <w:tabs>
          <w:tab w:val="left" w:pos="990"/>
        </w:tabs>
        <w:kinsoku w:val="0"/>
        <w:overflowPunct w:val="0"/>
        <w:autoSpaceDE w:val="0"/>
        <w:autoSpaceDN w:val="0"/>
        <w:adjustRightInd w:val="0"/>
        <w:spacing w:after="0" w:line="240" w:lineRule="auto"/>
        <w:ind w:left="450" w:right="14" w:firstLine="360"/>
        <w:jc w:val="both"/>
        <w:rPr>
          <w:rFonts w:ascii="Arial" w:eastAsia="Times New Roman" w:hAnsi="Arial" w:cs="Arial"/>
          <w:sz w:val="20"/>
          <w:szCs w:val="20"/>
        </w:rPr>
      </w:pPr>
      <w:r w:rsidRPr="003D697E">
        <w:rPr>
          <w:rFonts w:ascii="Arial" w:eastAsia="Times New Roman" w:hAnsi="Arial" w:cs="Arial"/>
          <w:b/>
          <w:sz w:val="20"/>
          <w:szCs w:val="20"/>
        </w:rPr>
        <w:t>Miscellaneous Weapons Effects</w:t>
      </w:r>
      <w:r w:rsidRPr="00B53522">
        <w:rPr>
          <w:rFonts w:ascii="Arial" w:eastAsia="Times New Roman" w:hAnsi="Arial" w:cs="Arial"/>
          <w:sz w:val="20"/>
          <w:szCs w:val="20"/>
        </w:rPr>
        <w:t>: Some weapons are more effective against different target types. See the modifiers table under the release point tables for additional modifiers which may apply against targets.</w:t>
      </w:r>
    </w:p>
    <w:p w14:paraId="50A22C92" w14:textId="77777777" w:rsidR="00631E59" w:rsidRPr="00B53522" w:rsidRDefault="00631E59" w:rsidP="00CB7375">
      <w:pPr>
        <w:widowControl w:val="0"/>
        <w:kinsoku w:val="0"/>
        <w:overflowPunct w:val="0"/>
        <w:autoSpaceDE w:val="0"/>
        <w:autoSpaceDN w:val="0"/>
        <w:adjustRightInd w:val="0"/>
        <w:spacing w:before="120" w:after="0" w:line="240" w:lineRule="auto"/>
        <w:ind w:left="90" w:right="13" w:firstLine="294"/>
        <w:jc w:val="both"/>
        <w:rPr>
          <w:rFonts w:ascii="Arial" w:eastAsia="Times New Roman" w:hAnsi="Arial" w:cs="Arial"/>
          <w:sz w:val="20"/>
          <w:szCs w:val="20"/>
        </w:rPr>
      </w:pPr>
      <w:r w:rsidRPr="00357BDE">
        <w:rPr>
          <w:rFonts w:ascii="Arial" w:eastAsia="Times New Roman" w:hAnsi="Arial" w:cs="Arial"/>
          <w:b/>
          <w:sz w:val="20"/>
          <w:szCs w:val="20"/>
        </w:rPr>
        <w:t>Laydown Bombing Attack Runs.</w:t>
      </w:r>
      <w:r w:rsidRPr="00B53522">
        <w:rPr>
          <w:rFonts w:ascii="Arial" w:eastAsia="Times New Roman" w:hAnsi="Arial" w:cs="Arial"/>
          <w:sz w:val="20"/>
          <w:szCs w:val="20"/>
        </w:rPr>
        <w:t xml:space="preserve"> Only aircraft in T-level flight are allowed to execute laydown attack runs. Laydown attacks may only be done with high drag weapons, napalm and fire bombs, runway cratering weapons and area weapon dispenser pods.</w:t>
      </w:r>
    </w:p>
    <w:p w14:paraId="7894D020" w14:textId="4AF34B5A" w:rsidR="00631E59" w:rsidRPr="00357BDE" w:rsidRDefault="00631E59" w:rsidP="00CB7375">
      <w:pPr>
        <w:widowControl w:val="0"/>
        <w:kinsoku w:val="0"/>
        <w:overflowPunct w:val="0"/>
        <w:autoSpaceDE w:val="0"/>
        <w:autoSpaceDN w:val="0"/>
        <w:adjustRightInd w:val="0"/>
        <w:spacing w:before="120" w:after="0" w:line="240" w:lineRule="auto"/>
        <w:ind w:left="90" w:right="13" w:firstLine="280"/>
        <w:jc w:val="both"/>
        <w:rPr>
          <w:rFonts w:ascii="Arial" w:eastAsia="Times New Roman" w:hAnsi="Arial" w:cs="Arial"/>
          <w:sz w:val="20"/>
          <w:szCs w:val="20"/>
        </w:rPr>
      </w:pPr>
      <w:r w:rsidRPr="00357BDE">
        <w:rPr>
          <w:rFonts w:ascii="Arial" w:eastAsia="Times New Roman" w:hAnsi="Arial" w:cs="Arial"/>
          <w:sz w:val="20"/>
          <w:szCs w:val="20"/>
        </w:rPr>
        <w:t xml:space="preserve">The release point of a laydown attack is always the target hex itself and aiming </w:t>
      </w:r>
      <w:r w:rsidR="00C17581">
        <w:rPr>
          <w:rFonts w:ascii="Arial" w:eastAsia="Times New Roman" w:hAnsi="Arial" w:cs="Arial"/>
          <w:sz w:val="20"/>
          <w:szCs w:val="20"/>
        </w:rPr>
        <w:t>i</w:t>
      </w:r>
      <w:r w:rsidRPr="00357BDE">
        <w:rPr>
          <w:rFonts w:ascii="Arial" w:eastAsia="Times New Roman" w:hAnsi="Arial" w:cs="Arial"/>
          <w:sz w:val="20"/>
          <w:szCs w:val="20"/>
        </w:rPr>
        <w:t>s still required.</w:t>
      </w:r>
      <w:r w:rsidR="00C17581">
        <w:rPr>
          <w:rFonts w:ascii="Arial" w:eastAsia="Times New Roman" w:hAnsi="Arial" w:cs="Arial"/>
          <w:sz w:val="20"/>
          <w:szCs w:val="20"/>
        </w:rPr>
        <w:t xml:space="preserve">  </w:t>
      </w:r>
      <w:r w:rsidRPr="00357BDE">
        <w:rPr>
          <w:rFonts w:ascii="Arial" w:eastAsia="Times New Roman" w:hAnsi="Arial" w:cs="Arial"/>
          <w:sz w:val="20"/>
          <w:szCs w:val="20"/>
        </w:rPr>
        <w:t>Aircraft with computed or advanced si</w:t>
      </w:r>
      <w:r w:rsidR="008176A8">
        <w:rPr>
          <w:rFonts w:ascii="Arial" w:eastAsia="Times New Roman" w:hAnsi="Arial" w:cs="Arial"/>
          <w:sz w:val="20"/>
          <w:szCs w:val="20"/>
        </w:rPr>
        <w:t>ght</w:t>
      </w:r>
      <w:r w:rsidRPr="00357BDE">
        <w:rPr>
          <w:rFonts w:ascii="Arial" w:eastAsia="Times New Roman" w:hAnsi="Arial" w:cs="Arial"/>
          <w:sz w:val="20"/>
          <w:szCs w:val="20"/>
        </w:rPr>
        <w:t xml:space="preserve">s </w:t>
      </w:r>
      <w:r w:rsidRPr="00357BDE">
        <w:rPr>
          <w:rFonts w:ascii="Arial" w:eastAsia="Times New Roman" w:hAnsi="Arial" w:cs="Arial"/>
          <w:iCs/>
          <w:sz w:val="20"/>
          <w:szCs w:val="20"/>
        </w:rPr>
        <w:t xml:space="preserve">may </w:t>
      </w:r>
      <w:r w:rsidRPr="00357BDE">
        <w:rPr>
          <w:rFonts w:ascii="Arial" w:eastAsia="Times New Roman" w:hAnsi="Arial" w:cs="Arial"/>
          <w:sz w:val="20"/>
          <w:szCs w:val="20"/>
        </w:rPr>
        <w:t>attack multiple</w:t>
      </w:r>
      <w:r w:rsidR="00C17581">
        <w:rPr>
          <w:rFonts w:ascii="Arial" w:eastAsia="Times New Roman" w:hAnsi="Arial" w:cs="Arial"/>
          <w:sz w:val="20"/>
          <w:szCs w:val="20"/>
        </w:rPr>
        <w:t xml:space="preserve"> </w:t>
      </w:r>
      <w:r w:rsidRPr="00357BDE">
        <w:rPr>
          <w:rFonts w:ascii="Arial" w:eastAsia="Times New Roman" w:hAnsi="Arial" w:cs="Arial"/>
          <w:sz w:val="20"/>
          <w:szCs w:val="20"/>
        </w:rPr>
        <w:t xml:space="preserve">targets during their run. One target in each of up to three different hexes may be struck. </w:t>
      </w:r>
      <w:r w:rsidR="00C17581">
        <w:rPr>
          <w:rFonts w:ascii="Arial" w:eastAsia="Times New Roman" w:hAnsi="Arial" w:cs="Arial"/>
          <w:sz w:val="20"/>
          <w:szCs w:val="20"/>
        </w:rPr>
        <w:t xml:space="preserve"> If the targets are in adjacent </w:t>
      </w:r>
      <w:r w:rsidRPr="00357BDE">
        <w:rPr>
          <w:rFonts w:ascii="Arial" w:eastAsia="Times New Roman" w:hAnsi="Arial" w:cs="Arial"/>
          <w:sz w:val="20"/>
          <w:szCs w:val="20"/>
        </w:rPr>
        <w:t>hexes, one after another in a row, relative to the aircraft's flight path, aiming is only required on the first target</w:t>
      </w:r>
      <w:r w:rsidR="00C17581">
        <w:rPr>
          <w:rFonts w:ascii="Arial" w:eastAsia="Times New Roman" w:hAnsi="Arial" w:cs="Arial"/>
          <w:sz w:val="20"/>
          <w:szCs w:val="20"/>
        </w:rPr>
        <w:t xml:space="preserve"> </w:t>
      </w:r>
      <w:r w:rsidRPr="00357BDE">
        <w:rPr>
          <w:rFonts w:ascii="Arial" w:eastAsia="Times New Roman" w:hAnsi="Arial" w:cs="Arial"/>
          <w:sz w:val="20"/>
          <w:szCs w:val="20"/>
        </w:rPr>
        <w:t xml:space="preserve">to start the attack and those </w:t>
      </w:r>
      <w:r w:rsidR="004307E5">
        <w:rPr>
          <w:rFonts w:ascii="Arial" w:eastAsia="Times New Roman" w:hAnsi="Arial" w:cs="Arial"/>
          <w:sz w:val="20"/>
          <w:szCs w:val="20"/>
        </w:rPr>
        <w:t>i</w:t>
      </w:r>
      <w:r w:rsidRPr="00357BDE">
        <w:rPr>
          <w:rFonts w:ascii="Arial" w:eastAsia="Times New Roman" w:hAnsi="Arial" w:cs="Arial"/>
          <w:sz w:val="20"/>
          <w:szCs w:val="20"/>
        </w:rPr>
        <w:t>n the other hexes are attacked using the same modifiers.</w:t>
      </w:r>
    </w:p>
    <w:p w14:paraId="00015BD5" w14:textId="5FE27DC8" w:rsidR="00631E59" w:rsidRPr="00357BDE" w:rsidRDefault="00631E59" w:rsidP="00CB7375">
      <w:pPr>
        <w:widowControl w:val="0"/>
        <w:kinsoku w:val="0"/>
        <w:overflowPunct w:val="0"/>
        <w:autoSpaceDE w:val="0"/>
        <w:autoSpaceDN w:val="0"/>
        <w:adjustRightInd w:val="0"/>
        <w:spacing w:before="120" w:after="0" w:line="240" w:lineRule="auto"/>
        <w:ind w:left="149" w:right="13" w:firstLine="302"/>
        <w:jc w:val="both"/>
        <w:rPr>
          <w:rFonts w:ascii="Arial" w:eastAsia="Times New Roman" w:hAnsi="Arial" w:cs="Arial"/>
          <w:sz w:val="20"/>
          <w:szCs w:val="20"/>
        </w:rPr>
      </w:pPr>
      <w:r w:rsidRPr="00357BDE">
        <w:rPr>
          <w:rFonts w:ascii="Arial" w:eastAsia="Times New Roman" w:hAnsi="Arial" w:cs="Arial"/>
          <w:sz w:val="20"/>
          <w:szCs w:val="20"/>
        </w:rPr>
        <w:t>If the targets are not in adjacent hexes, aiming is required to be done anew prior to attacking sub</w:t>
      </w:r>
      <w:r w:rsidR="00904BDF">
        <w:rPr>
          <w:rFonts w:ascii="Arial" w:eastAsia="Times New Roman" w:hAnsi="Arial" w:cs="Arial"/>
          <w:sz w:val="20"/>
          <w:szCs w:val="20"/>
        </w:rPr>
        <w:t>-</w:t>
      </w:r>
      <w:r w:rsidRPr="00357BDE">
        <w:rPr>
          <w:rFonts w:ascii="Arial" w:eastAsia="Times New Roman" w:hAnsi="Arial" w:cs="Arial"/>
          <w:sz w:val="20"/>
          <w:szCs w:val="20"/>
        </w:rPr>
        <w:t xml:space="preserve">sequent hexes. The </w:t>
      </w:r>
      <w:r w:rsidR="00C434AB">
        <w:rPr>
          <w:rFonts w:ascii="Arial" w:eastAsia="Times New Roman" w:hAnsi="Arial" w:cs="Arial"/>
          <w:sz w:val="20"/>
          <w:szCs w:val="20"/>
        </w:rPr>
        <w:t>l</w:t>
      </w:r>
      <w:r w:rsidRPr="00357BDE">
        <w:rPr>
          <w:rFonts w:ascii="Arial" w:eastAsia="Times New Roman" w:hAnsi="Arial" w:cs="Arial"/>
          <w:sz w:val="20"/>
          <w:szCs w:val="20"/>
        </w:rPr>
        <w:t xml:space="preserve">aydown attack run, be </w:t>
      </w:r>
      <w:r w:rsidR="00C17581">
        <w:rPr>
          <w:rFonts w:ascii="Arial" w:eastAsia="Times New Roman" w:hAnsi="Arial" w:cs="Arial"/>
          <w:sz w:val="20"/>
          <w:szCs w:val="20"/>
        </w:rPr>
        <w:t>i</w:t>
      </w:r>
      <w:r w:rsidRPr="00357BDE">
        <w:rPr>
          <w:rFonts w:ascii="Arial" w:eastAsia="Times New Roman" w:hAnsi="Arial" w:cs="Arial"/>
          <w:sz w:val="20"/>
          <w:szCs w:val="20"/>
        </w:rPr>
        <w:t>t against one or more hexes, is considered to be the single air to ground attack allowed an aircraft per turn.</w:t>
      </w:r>
    </w:p>
    <w:p w14:paraId="4F2CA5C3" w14:textId="07C50A05" w:rsidR="00631E59" w:rsidRDefault="00631E59" w:rsidP="00CB7375">
      <w:pPr>
        <w:widowControl w:val="0"/>
        <w:kinsoku w:val="0"/>
        <w:overflowPunct w:val="0"/>
        <w:autoSpaceDE w:val="0"/>
        <w:autoSpaceDN w:val="0"/>
        <w:adjustRightInd w:val="0"/>
        <w:spacing w:before="120" w:after="0" w:line="240" w:lineRule="auto"/>
        <w:ind w:left="149" w:right="13" w:firstLine="288"/>
        <w:jc w:val="both"/>
        <w:rPr>
          <w:rFonts w:ascii="Arial" w:eastAsia="Times New Roman" w:hAnsi="Arial" w:cs="Arial"/>
          <w:sz w:val="20"/>
          <w:szCs w:val="20"/>
        </w:rPr>
      </w:pPr>
      <w:r w:rsidRPr="00C434AB">
        <w:rPr>
          <w:rFonts w:ascii="Arial" w:eastAsia="Times New Roman" w:hAnsi="Arial" w:cs="Arial"/>
          <w:b/>
          <w:sz w:val="20"/>
          <w:szCs w:val="20"/>
        </w:rPr>
        <w:t>Exception:</w:t>
      </w:r>
      <w:r w:rsidRPr="00357BDE">
        <w:rPr>
          <w:rFonts w:ascii="Arial" w:eastAsia="Times New Roman" w:hAnsi="Arial" w:cs="Arial"/>
          <w:sz w:val="20"/>
          <w:szCs w:val="20"/>
        </w:rPr>
        <w:t xml:space="preserve"> Aircraft using an area weapon dispenser pod (WP</w:t>
      </w:r>
      <w:r w:rsidR="00C17581">
        <w:rPr>
          <w:rFonts w:ascii="Arial" w:eastAsia="Times New Roman" w:hAnsi="Arial" w:cs="Arial"/>
          <w:sz w:val="20"/>
          <w:szCs w:val="20"/>
        </w:rPr>
        <w:t>)</w:t>
      </w:r>
      <w:r w:rsidRPr="00357BDE">
        <w:rPr>
          <w:rFonts w:ascii="Arial" w:eastAsia="Times New Roman" w:hAnsi="Arial" w:cs="Arial"/>
          <w:sz w:val="20"/>
          <w:szCs w:val="20"/>
        </w:rPr>
        <w:t xml:space="preserve"> are allowed to attack as many hexes as its listed capacity (see weapons tables</w:t>
      </w:r>
      <w:r w:rsidR="00C17581">
        <w:rPr>
          <w:rFonts w:ascii="Arial" w:eastAsia="Times New Roman" w:hAnsi="Arial" w:cs="Arial"/>
          <w:sz w:val="20"/>
          <w:szCs w:val="20"/>
        </w:rPr>
        <w:t>)</w:t>
      </w:r>
      <w:r w:rsidRPr="00357BDE">
        <w:rPr>
          <w:rFonts w:ascii="Arial" w:eastAsia="Times New Roman" w:hAnsi="Arial" w:cs="Arial"/>
          <w:sz w:val="20"/>
          <w:szCs w:val="20"/>
        </w:rPr>
        <w:t xml:space="preserve"> </w:t>
      </w:r>
      <w:r w:rsidR="00C17581">
        <w:rPr>
          <w:rFonts w:ascii="Arial" w:eastAsia="Times New Roman" w:hAnsi="Arial" w:cs="Arial"/>
          <w:sz w:val="20"/>
          <w:szCs w:val="20"/>
        </w:rPr>
        <w:t>i</w:t>
      </w:r>
      <w:r w:rsidRPr="00357BDE">
        <w:rPr>
          <w:rFonts w:ascii="Arial" w:eastAsia="Times New Roman" w:hAnsi="Arial" w:cs="Arial"/>
          <w:sz w:val="20"/>
          <w:szCs w:val="20"/>
        </w:rPr>
        <w:t>n a single run.</w:t>
      </w:r>
    </w:p>
    <w:p w14:paraId="7EE00A32" w14:textId="77777777" w:rsidR="00631E59" w:rsidRPr="00C17581" w:rsidRDefault="00631E59" w:rsidP="000A2C11">
      <w:pPr>
        <w:widowControl w:val="0"/>
        <w:kinsoku w:val="0"/>
        <w:overflowPunct w:val="0"/>
        <w:autoSpaceDE w:val="0"/>
        <w:autoSpaceDN w:val="0"/>
        <w:adjustRightInd w:val="0"/>
        <w:spacing w:before="120" w:after="0" w:line="240" w:lineRule="auto"/>
        <w:ind w:left="144"/>
        <w:jc w:val="center"/>
        <w:outlineLvl w:val="7"/>
        <w:rPr>
          <w:rFonts w:ascii="Arial" w:eastAsia="Times New Roman" w:hAnsi="Arial" w:cs="Arial"/>
          <w:b/>
          <w:i/>
          <w:sz w:val="24"/>
          <w:szCs w:val="24"/>
        </w:rPr>
      </w:pPr>
      <w:r w:rsidRPr="00C17581">
        <w:rPr>
          <w:rFonts w:ascii="Arial" w:eastAsia="Times New Roman" w:hAnsi="Arial" w:cs="Arial"/>
          <w:b/>
          <w:i/>
          <w:iCs/>
          <w:sz w:val="24"/>
          <w:szCs w:val="24"/>
        </w:rPr>
        <w:t>ADVANCED RULES</w:t>
      </w:r>
    </w:p>
    <w:p w14:paraId="73F41E7E" w14:textId="77777777" w:rsidR="00631E59" w:rsidRPr="00C17581" w:rsidRDefault="00876190" w:rsidP="00876190">
      <w:pPr>
        <w:widowControl w:val="0"/>
        <w:kinsoku w:val="0"/>
        <w:overflowPunct w:val="0"/>
        <w:autoSpaceDE w:val="0"/>
        <w:autoSpaceDN w:val="0"/>
        <w:adjustRightInd w:val="0"/>
        <w:spacing w:before="120" w:after="0" w:line="240" w:lineRule="auto"/>
        <w:ind w:left="90"/>
        <w:jc w:val="both"/>
        <w:rPr>
          <w:rFonts w:ascii="Arial" w:eastAsia="Times New Roman" w:hAnsi="Arial" w:cs="Arial"/>
          <w:b/>
          <w:i/>
          <w:sz w:val="24"/>
          <w:szCs w:val="24"/>
        </w:rPr>
      </w:pPr>
      <w:r>
        <w:rPr>
          <w:rFonts w:ascii="Arial" w:eastAsia="Times New Roman" w:hAnsi="Arial" w:cs="Arial"/>
          <w:b/>
          <w:i/>
          <w:iCs/>
          <w:sz w:val="24"/>
          <w:szCs w:val="24"/>
        </w:rPr>
        <w:t xml:space="preserve">23.1 </w:t>
      </w:r>
      <w:r w:rsidR="00631E59" w:rsidRPr="00C17581">
        <w:rPr>
          <w:rFonts w:ascii="Arial" w:eastAsia="Times New Roman" w:hAnsi="Arial" w:cs="Arial"/>
          <w:b/>
          <w:i/>
          <w:iCs/>
          <w:sz w:val="24"/>
          <w:szCs w:val="24"/>
        </w:rPr>
        <w:t>-</w:t>
      </w:r>
      <w:r>
        <w:rPr>
          <w:rFonts w:ascii="Arial" w:eastAsia="Times New Roman" w:hAnsi="Arial" w:cs="Arial"/>
          <w:b/>
          <w:i/>
          <w:iCs/>
          <w:sz w:val="24"/>
          <w:szCs w:val="24"/>
        </w:rPr>
        <w:t xml:space="preserve"> </w:t>
      </w:r>
      <w:r w:rsidR="00631E59" w:rsidRPr="00C17581">
        <w:rPr>
          <w:rFonts w:ascii="Arial" w:eastAsia="Times New Roman" w:hAnsi="Arial" w:cs="Arial"/>
          <w:b/>
          <w:i/>
          <w:iCs/>
          <w:sz w:val="24"/>
          <w:szCs w:val="24"/>
        </w:rPr>
        <w:t>ADVANCED BOMBING TECH</w:t>
      </w:r>
      <w:r w:rsidR="004C323E">
        <w:rPr>
          <w:rFonts w:ascii="Arial" w:eastAsia="Times New Roman" w:hAnsi="Arial" w:cs="Arial"/>
          <w:b/>
          <w:i/>
          <w:iCs/>
          <w:sz w:val="24"/>
          <w:szCs w:val="24"/>
        </w:rPr>
        <w:t>-</w:t>
      </w:r>
      <w:proofErr w:type="spellStart"/>
      <w:r w:rsidR="00631E59" w:rsidRPr="00C17581">
        <w:rPr>
          <w:rFonts w:ascii="Arial" w:eastAsia="Times New Roman" w:hAnsi="Arial" w:cs="Arial"/>
          <w:b/>
          <w:i/>
          <w:iCs/>
          <w:sz w:val="24"/>
          <w:szCs w:val="24"/>
        </w:rPr>
        <w:t>NIQUES</w:t>
      </w:r>
      <w:proofErr w:type="spellEnd"/>
    </w:p>
    <w:p w14:paraId="7742AB33" w14:textId="77777777" w:rsidR="00631E59" w:rsidRPr="00357BDE" w:rsidRDefault="00631E59" w:rsidP="009057E0">
      <w:pPr>
        <w:widowControl w:val="0"/>
        <w:kinsoku w:val="0"/>
        <w:overflowPunct w:val="0"/>
        <w:autoSpaceDE w:val="0"/>
        <w:autoSpaceDN w:val="0"/>
        <w:adjustRightInd w:val="0"/>
        <w:spacing w:before="136" w:after="0" w:line="240" w:lineRule="auto"/>
        <w:ind w:left="127" w:right="36" w:firstLine="295"/>
        <w:jc w:val="both"/>
        <w:rPr>
          <w:rFonts w:ascii="Arial" w:eastAsia="Times New Roman" w:hAnsi="Arial" w:cs="Arial"/>
          <w:sz w:val="20"/>
          <w:szCs w:val="20"/>
        </w:rPr>
      </w:pPr>
      <w:r w:rsidRPr="00357BDE">
        <w:rPr>
          <w:rFonts w:ascii="Arial" w:eastAsia="Times New Roman" w:hAnsi="Arial" w:cs="Arial"/>
          <w:sz w:val="20"/>
          <w:szCs w:val="20"/>
        </w:rPr>
        <w:t xml:space="preserve">The following sections detail bombing techniques that have been developed since World War Two due to </w:t>
      </w:r>
      <w:r w:rsidR="00C544A7">
        <w:rPr>
          <w:rFonts w:ascii="Arial" w:eastAsia="Times New Roman" w:hAnsi="Arial" w:cs="Arial"/>
          <w:sz w:val="20"/>
          <w:szCs w:val="20"/>
        </w:rPr>
        <w:t>t</w:t>
      </w:r>
      <w:r w:rsidRPr="00357BDE">
        <w:rPr>
          <w:rFonts w:ascii="Arial" w:eastAsia="Times New Roman" w:hAnsi="Arial" w:cs="Arial"/>
          <w:sz w:val="20"/>
          <w:szCs w:val="20"/>
        </w:rPr>
        <w:t>he advent of ballistics computing weapons systems.</w:t>
      </w:r>
    </w:p>
    <w:p w14:paraId="53AEC53A" w14:textId="77777777" w:rsidR="00631E59" w:rsidRPr="00BE34C8" w:rsidRDefault="00BE34C8" w:rsidP="003D697E">
      <w:pPr>
        <w:widowControl w:val="0"/>
        <w:tabs>
          <w:tab w:val="left" w:pos="748"/>
        </w:tabs>
        <w:kinsoku w:val="0"/>
        <w:overflowPunct w:val="0"/>
        <w:autoSpaceDE w:val="0"/>
        <w:autoSpaceDN w:val="0"/>
        <w:adjustRightInd w:val="0"/>
        <w:spacing w:before="120" w:after="0" w:line="240" w:lineRule="auto"/>
        <w:ind w:left="144"/>
        <w:jc w:val="both"/>
        <w:outlineLvl w:val="7"/>
        <w:rPr>
          <w:rFonts w:ascii="Arial" w:eastAsia="Times New Roman" w:hAnsi="Arial" w:cs="Arial"/>
          <w:b/>
          <w:i/>
          <w:sz w:val="24"/>
          <w:szCs w:val="24"/>
        </w:rPr>
      </w:pPr>
      <w:r w:rsidRPr="00BE34C8">
        <w:rPr>
          <w:rFonts w:ascii="Arial" w:eastAsia="Times New Roman" w:hAnsi="Arial" w:cs="Arial"/>
          <w:b/>
          <w:i/>
          <w:sz w:val="24"/>
          <w:szCs w:val="24"/>
        </w:rPr>
        <w:t xml:space="preserve">23.1.1 </w:t>
      </w:r>
      <w:r w:rsidR="00631E59" w:rsidRPr="00BE34C8">
        <w:rPr>
          <w:rFonts w:ascii="Arial" w:eastAsia="Times New Roman" w:hAnsi="Arial" w:cs="Arial"/>
          <w:b/>
          <w:i/>
          <w:sz w:val="24"/>
          <w:szCs w:val="24"/>
        </w:rPr>
        <w:t xml:space="preserve">- </w:t>
      </w:r>
      <w:r w:rsidR="00631E59" w:rsidRPr="00BE34C8">
        <w:rPr>
          <w:rFonts w:ascii="Arial" w:eastAsia="Times New Roman" w:hAnsi="Arial" w:cs="Arial"/>
          <w:b/>
          <w:i/>
          <w:iCs/>
          <w:sz w:val="24"/>
          <w:szCs w:val="24"/>
        </w:rPr>
        <w:t>TOSS BOMBING</w:t>
      </w:r>
    </w:p>
    <w:p w14:paraId="72D12C17" w14:textId="77777777" w:rsidR="00631E59" w:rsidRPr="00357BDE" w:rsidRDefault="00631E59" w:rsidP="00BE34C8">
      <w:pPr>
        <w:widowControl w:val="0"/>
        <w:kinsoku w:val="0"/>
        <w:overflowPunct w:val="0"/>
        <w:autoSpaceDE w:val="0"/>
        <w:autoSpaceDN w:val="0"/>
        <w:adjustRightInd w:val="0"/>
        <w:spacing w:before="136" w:after="0" w:line="240" w:lineRule="auto"/>
        <w:ind w:left="135" w:right="23" w:firstLine="280"/>
        <w:jc w:val="both"/>
        <w:rPr>
          <w:rFonts w:ascii="Arial" w:eastAsia="Times New Roman" w:hAnsi="Arial" w:cs="Arial"/>
          <w:sz w:val="20"/>
          <w:szCs w:val="20"/>
        </w:rPr>
      </w:pPr>
      <w:r w:rsidRPr="00357BDE">
        <w:rPr>
          <w:rFonts w:ascii="Arial" w:eastAsia="Times New Roman" w:hAnsi="Arial" w:cs="Arial"/>
          <w:sz w:val="20"/>
          <w:szCs w:val="20"/>
        </w:rPr>
        <w:t>Aircraft with computed or advanced sights may ''</w:t>
      </w:r>
      <w:r w:rsidRPr="003D697E">
        <w:rPr>
          <w:rFonts w:ascii="Arial" w:eastAsia="Times New Roman" w:hAnsi="Arial" w:cs="Arial"/>
          <w:b/>
          <w:sz w:val="20"/>
          <w:szCs w:val="20"/>
        </w:rPr>
        <w:t>TOSS</w:t>
      </w:r>
      <w:r w:rsidRPr="00357BDE">
        <w:rPr>
          <w:rFonts w:ascii="Arial" w:eastAsia="Times New Roman" w:hAnsi="Arial" w:cs="Arial"/>
          <w:sz w:val="20"/>
          <w:szCs w:val="20"/>
        </w:rPr>
        <w:t>" low drag bombs at targets by lofting them out of a zoom climb.</w:t>
      </w:r>
    </w:p>
    <w:p w14:paraId="5D956F61" w14:textId="77777777" w:rsidR="00631E59" w:rsidRPr="00357BDE" w:rsidRDefault="00631E59" w:rsidP="009057E0">
      <w:pPr>
        <w:widowControl w:val="0"/>
        <w:kinsoku w:val="0"/>
        <w:overflowPunct w:val="0"/>
        <w:autoSpaceDE w:val="0"/>
        <w:autoSpaceDN w:val="0"/>
        <w:adjustRightInd w:val="0"/>
        <w:spacing w:before="123" w:after="0" w:line="240" w:lineRule="auto"/>
        <w:ind w:left="135" w:right="30" w:firstLine="295"/>
        <w:jc w:val="both"/>
        <w:rPr>
          <w:rFonts w:ascii="Arial" w:eastAsia="Times New Roman" w:hAnsi="Arial" w:cs="Arial"/>
          <w:sz w:val="20"/>
          <w:szCs w:val="20"/>
        </w:rPr>
      </w:pPr>
      <w:r w:rsidRPr="00207A8A">
        <w:rPr>
          <w:rFonts w:ascii="Arial" w:eastAsia="Times New Roman" w:hAnsi="Arial" w:cs="Arial"/>
          <w:b/>
          <w:sz w:val="20"/>
          <w:szCs w:val="20"/>
        </w:rPr>
        <w:t>Procedure.</w:t>
      </w:r>
      <w:r w:rsidRPr="00357BDE">
        <w:rPr>
          <w:rFonts w:ascii="Arial" w:eastAsia="Times New Roman" w:hAnsi="Arial" w:cs="Arial"/>
          <w:sz w:val="20"/>
          <w:szCs w:val="20"/>
        </w:rPr>
        <w:t xml:space="preserve"> Announce the toss attack prior to moving the aircraft. Aiming </w:t>
      </w:r>
      <w:r w:rsidR="00BE34C8">
        <w:rPr>
          <w:rFonts w:ascii="Arial" w:eastAsia="Times New Roman" w:hAnsi="Arial" w:cs="Arial"/>
          <w:sz w:val="20"/>
          <w:szCs w:val="20"/>
        </w:rPr>
        <w:t>is</w:t>
      </w:r>
      <w:r w:rsidRPr="00357BDE">
        <w:rPr>
          <w:rFonts w:ascii="Arial" w:eastAsia="Times New Roman" w:hAnsi="Arial" w:cs="Arial"/>
          <w:sz w:val="20"/>
          <w:szCs w:val="20"/>
        </w:rPr>
        <w:t xml:space="preserve"> required to be done normally by expending </w:t>
      </w:r>
      <w:proofErr w:type="spellStart"/>
      <w:r w:rsidRPr="00357BDE">
        <w:rPr>
          <w:rFonts w:ascii="Arial" w:eastAsia="Times New Roman" w:hAnsi="Arial" w:cs="Arial"/>
          <w:sz w:val="20"/>
          <w:szCs w:val="20"/>
        </w:rPr>
        <w:t>HFPs</w:t>
      </w:r>
      <w:proofErr w:type="spellEnd"/>
      <w:r w:rsidRPr="00357BDE">
        <w:rPr>
          <w:rFonts w:ascii="Arial" w:eastAsia="Times New Roman" w:hAnsi="Arial" w:cs="Arial"/>
          <w:sz w:val="20"/>
          <w:szCs w:val="20"/>
        </w:rPr>
        <w:t xml:space="preserve"> on the line of approach. After aiming is complete, the aircraft may expend </w:t>
      </w:r>
      <w:proofErr w:type="spellStart"/>
      <w:r w:rsidRPr="00357BDE">
        <w:rPr>
          <w:rFonts w:ascii="Arial" w:eastAsia="Times New Roman" w:hAnsi="Arial" w:cs="Arial"/>
          <w:sz w:val="20"/>
          <w:szCs w:val="20"/>
        </w:rPr>
        <w:t>VFPs</w:t>
      </w:r>
      <w:proofErr w:type="spellEnd"/>
      <w:r w:rsidRPr="00357BDE">
        <w:rPr>
          <w:rFonts w:ascii="Arial" w:eastAsia="Times New Roman" w:hAnsi="Arial" w:cs="Arial"/>
          <w:sz w:val="20"/>
          <w:szCs w:val="20"/>
        </w:rPr>
        <w:t xml:space="preserve"> in the zoom climb. The weapons may be released after the expenditure of any </w:t>
      </w:r>
      <w:proofErr w:type="spellStart"/>
      <w:r w:rsidRPr="00357BDE">
        <w:rPr>
          <w:rFonts w:ascii="Arial" w:eastAsia="Times New Roman" w:hAnsi="Arial" w:cs="Arial"/>
          <w:sz w:val="20"/>
          <w:szCs w:val="20"/>
        </w:rPr>
        <w:t>VFP</w:t>
      </w:r>
      <w:proofErr w:type="spellEnd"/>
      <w:r w:rsidRPr="00357BDE">
        <w:rPr>
          <w:rFonts w:ascii="Arial" w:eastAsia="Times New Roman" w:hAnsi="Arial" w:cs="Arial"/>
          <w:sz w:val="20"/>
          <w:szCs w:val="20"/>
        </w:rPr>
        <w:t>.</w:t>
      </w:r>
    </w:p>
    <w:p w14:paraId="48DED459" w14:textId="77777777" w:rsidR="00631E59" w:rsidRPr="00357BDE" w:rsidRDefault="00631E59" w:rsidP="009057E0">
      <w:pPr>
        <w:widowControl w:val="0"/>
        <w:kinsoku w:val="0"/>
        <w:overflowPunct w:val="0"/>
        <w:autoSpaceDE w:val="0"/>
        <w:autoSpaceDN w:val="0"/>
        <w:adjustRightInd w:val="0"/>
        <w:spacing w:before="124" w:after="0" w:line="240" w:lineRule="auto"/>
        <w:ind w:left="120" w:right="32" w:firstLine="295"/>
        <w:jc w:val="both"/>
        <w:rPr>
          <w:rFonts w:ascii="Arial" w:eastAsia="Times New Roman" w:hAnsi="Arial" w:cs="Arial"/>
          <w:sz w:val="20"/>
          <w:szCs w:val="20"/>
        </w:rPr>
      </w:pPr>
      <w:r w:rsidRPr="00207A8A">
        <w:rPr>
          <w:rFonts w:ascii="Arial" w:eastAsia="Times New Roman" w:hAnsi="Arial" w:cs="Arial"/>
          <w:b/>
          <w:sz w:val="20"/>
          <w:szCs w:val="20"/>
        </w:rPr>
        <w:t>Toss Release Point.</w:t>
      </w:r>
      <w:r w:rsidRPr="00357BDE">
        <w:rPr>
          <w:rFonts w:ascii="Arial" w:eastAsia="Times New Roman" w:hAnsi="Arial" w:cs="Arial"/>
          <w:sz w:val="20"/>
          <w:szCs w:val="20"/>
        </w:rPr>
        <w:t xml:space="preserve"> The release point, in terms of hexes away from the target, is always the sum of the levels zoomed prior to release plus the aircraft's height </w:t>
      </w:r>
      <w:r w:rsidR="00BE34C8">
        <w:rPr>
          <w:rFonts w:ascii="Arial" w:eastAsia="Times New Roman" w:hAnsi="Arial" w:cs="Arial"/>
          <w:sz w:val="20"/>
          <w:szCs w:val="20"/>
        </w:rPr>
        <w:t>i</w:t>
      </w:r>
      <w:r w:rsidRPr="00357BDE">
        <w:rPr>
          <w:rFonts w:ascii="Arial" w:eastAsia="Times New Roman" w:hAnsi="Arial" w:cs="Arial"/>
          <w:sz w:val="20"/>
          <w:szCs w:val="20"/>
        </w:rPr>
        <w:t>n levels above the target at the start of the turn.</w:t>
      </w:r>
    </w:p>
    <w:p w14:paraId="27853AB1" w14:textId="6D1FBF6D" w:rsidR="00207A8A" w:rsidRDefault="00631E59" w:rsidP="00207A8A">
      <w:pPr>
        <w:widowControl w:val="0"/>
        <w:kinsoku w:val="0"/>
        <w:overflowPunct w:val="0"/>
        <w:autoSpaceDE w:val="0"/>
        <w:autoSpaceDN w:val="0"/>
        <w:adjustRightInd w:val="0"/>
        <w:spacing w:before="115" w:after="0" w:line="240" w:lineRule="auto"/>
        <w:ind w:left="113" w:right="34" w:firstLine="295"/>
        <w:jc w:val="both"/>
        <w:rPr>
          <w:rFonts w:ascii="Arial" w:eastAsia="Times New Roman" w:hAnsi="Arial" w:cs="Arial"/>
          <w:sz w:val="20"/>
          <w:szCs w:val="20"/>
        </w:rPr>
      </w:pPr>
      <w:r w:rsidRPr="00207A8A">
        <w:rPr>
          <w:rFonts w:ascii="Arial" w:eastAsia="Times New Roman" w:hAnsi="Arial" w:cs="Arial"/>
          <w:b/>
          <w:sz w:val="20"/>
          <w:szCs w:val="20"/>
        </w:rPr>
        <w:t>Toss Restrictions and Modifiers.</w:t>
      </w:r>
      <w:r w:rsidRPr="00357BDE">
        <w:rPr>
          <w:rFonts w:ascii="Arial" w:eastAsia="Times New Roman" w:hAnsi="Arial" w:cs="Arial"/>
          <w:sz w:val="20"/>
          <w:szCs w:val="20"/>
        </w:rPr>
        <w:t xml:space="preserve"> Toss bomb</w:t>
      </w:r>
      <w:r w:rsidR="009F6F55">
        <w:rPr>
          <w:rFonts w:ascii="Arial" w:eastAsia="Times New Roman" w:hAnsi="Arial" w:cs="Arial"/>
          <w:sz w:val="20"/>
          <w:szCs w:val="20"/>
        </w:rPr>
        <w:t>-</w:t>
      </w:r>
      <w:proofErr w:type="spellStart"/>
      <w:r w:rsidRPr="00357BDE">
        <w:rPr>
          <w:rFonts w:ascii="Arial" w:eastAsia="Times New Roman" w:hAnsi="Arial" w:cs="Arial"/>
          <w:sz w:val="20"/>
          <w:szCs w:val="20"/>
        </w:rPr>
        <w:t>ing</w:t>
      </w:r>
      <w:proofErr w:type="spellEnd"/>
      <w:r w:rsidRPr="00357BDE">
        <w:rPr>
          <w:rFonts w:ascii="Arial" w:eastAsia="Times New Roman" w:hAnsi="Arial" w:cs="Arial"/>
          <w:sz w:val="20"/>
          <w:szCs w:val="20"/>
        </w:rPr>
        <w:t xml:space="preserve"> may not be done if the release point is more than six hexes away from the target. Toss bombing keeps you further away from point</w:t>
      </w:r>
      <w:r w:rsidR="00BE34C8">
        <w:rPr>
          <w:rFonts w:ascii="Arial" w:eastAsia="Times New Roman" w:hAnsi="Arial" w:cs="Arial"/>
          <w:sz w:val="20"/>
          <w:szCs w:val="20"/>
        </w:rPr>
        <w:t xml:space="preserve"> </w:t>
      </w:r>
      <w:r w:rsidRPr="00357BDE">
        <w:rPr>
          <w:rFonts w:ascii="Arial" w:eastAsia="Times New Roman" w:hAnsi="Arial" w:cs="Arial"/>
          <w:sz w:val="20"/>
          <w:szCs w:val="20"/>
        </w:rPr>
        <w:t>defenses but is less accurate. There is a Toss bomb attack modifier to the die roll of +1 per hex away from the target at</w:t>
      </w:r>
      <w:r w:rsidR="00207A8A">
        <w:rPr>
          <w:rFonts w:ascii="Arial" w:eastAsia="Times New Roman" w:hAnsi="Arial" w:cs="Arial"/>
          <w:sz w:val="20"/>
          <w:szCs w:val="20"/>
        </w:rPr>
        <w:t xml:space="preserve"> </w:t>
      </w:r>
      <w:r w:rsidRPr="00357BDE">
        <w:rPr>
          <w:rFonts w:ascii="Arial" w:eastAsia="Times New Roman" w:hAnsi="Arial" w:cs="Arial"/>
          <w:sz w:val="20"/>
          <w:szCs w:val="20"/>
        </w:rPr>
        <w:t>release.</w:t>
      </w:r>
      <w:r w:rsidR="00207A8A">
        <w:rPr>
          <w:rFonts w:ascii="Arial" w:eastAsia="Times New Roman" w:hAnsi="Arial" w:cs="Arial"/>
          <w:sz w:val="20"/>
          <w:szCs w:val="20"/>
        </w:rPr>
        <w:t xml:space="preserve">  Toss bombing may not </w:t>
      </w:r>
      <w:r w:rsidR="006E0B29">
        <w:rPr>
          <w:rFonts w:ascii="Arial" w:eastAsia="Times New Roman" w:hAnsi="Arial" w:cs="Arial"/>
          <w:sz w:val="20"/>
          <w:szCs w:val="20"/>
        </w:rPr>
        <w:t>be</w:t>
      </w:r>
      <w:r w:rsidR="00207A8A">
        <w:rPr>
          <w:rFonts w:ascii="Arial" w:eastAsia="Times New Roman" w:hAnsi="Arial" w:cs="Arial"/>
          <w:sz w:val="20"/>
          <w:szCs w:val="20"/>
        </w:rPr>
        <w:t xml:space="preserve"> done if the range in hexes, ignoring altitude at bomb release, exceeds the aircraft’s speed.</w:t>
      </w:r>
    </w:p>
    <w:p w14:paraId="3D296268" w14:textId="77777777" w:rsidR="00631E59" w:rsidRPr="00BE34C8" w:rsidRDefault="00BE34C8" w:rsidP="003D697E">
      <w:pPr>
        <w:widowControl w:val="0"/>
        <w:tabs>
          <w:tab w:val="left" w:pos="733"/>
        </w:tabs>
        <w:kinsoku w:val="0"/>
        <w:overflowPunct w:val="0"/>
        <w:autoSpaceDE w:val="0"/>
        <w:autoSpaceDN w:val="0"/>
        <w:adjustRightInd w:val="0"/>
        <w:spacing w:before="120" w:after="0" w:line="240" w:lineRule="auto"/>
        <w:ind w:left="144"/>
        <w:jc w:val="both"/>
        <w:outlineLvl w:val="7"/>
        <w:rPr>
          <w:rFonts w:ascii="Arial" w:eastAsia="Times New Roman" w:hAnsi="Arial" w:cs="Arial"/>
          <w:b/>
          <w:i/>
          <w:sz w:val="24"/>
          <w:szCs w:val="24"/>
        </w:rPr>
      </w:pPr>
      <w:r w:rsidRPr="00BE34C8">
        <w:rPr>
          <w:rFonts w:ascii="Arial" w:eastAsia="Times New Roman" w:hAnsi="Arial" w:cs="Arial"/>
          <w:b/>
          <w:i/>
          <w:iCs/>
          <w:sz w:val="24"/>
          <w:szCs w:val="24"/>
        </w:rPr>
        <w:t xml:space="preserve">23.1.2 </w:t>
      </w:r>
      <w:r w:rsidR="00631E59" w:rsidRPr="00BE34C8">
        <w:rPr>
          <w:rFonts w:ascii="Arial" w:eastAsia="Times New Roman" w:hAnsi="Arial" w:cs="Arial"/>
          <w:b/>
          <w:i/>
          <w:iCs/>
          <w:sz w:val="24"/>
          <w:szCs w:val="24"/>
        </w:rPr>
        <w:t>-</w:t>
      </w:r>
      <w:r w:rsidRPr="00BE34C8">
        <w:rPr>
          <w:rFonts w:ascii="Arial" w:eastAsia="Times New Roman" w:hAnsi="Arial" w:cs="Arial"/>
          <w:b/>
          <w:i/>
          <w:iCs/>
          <w:sz w:val="24"/>
          <w:szCs w:val="24"/>
        </w:rPr>
        <w:t xml:space="preserve"> </w:t>
      </w:r>
      <w:r w:rsidR="00631E59" w:rsidRPr="00BE34C8">
        <w:rPr>
          <w:rFonts w:ascii="Arial" w:eastAsia="Times New Roman" w:hAnsi="Arial" w:cs="Arial"/>
          <w:b/>
          <w:i/>
          <w:iCs/>
          <w:sz w:val="24"/>
          <w:szCs w:val="24"/>
        </w:rPr>
        <w:t>LATERAL TOSS BOMBING</w:t>
      </w:r>
    </w:p>
    <w:p w14:paraId="77B0FBE8" w14:textId="77777777" w:rsidR="00631E59" w:rsidRPr="00357BDE" w:rsidRDefault="00631E59" w:rsidP="009057E0">
      <w:pPr>
        <w:widowControl w:val="0"/>
        <w:kinsoku w:val="0"/>
        <w:overflowPunct w:val="0"/>
        <w:autoSpaceDE w:val="0"/>
        <w:autoSpaceDN w:val="0"/>
        <w:adjustRightInd w:val="0"/>
        <w:spacing w:before="136" w:after="0" w:line="240" w:lineRule="auto"/>
        <w:ind w:left="113" w:right="42" w:firstLine="288"/>
        <w:jc w:val="both"/>
        <w:rPr>
          <w:rFonts w:ascii="Arial" w:eastAsia="Times New Roman" w:hAnsi="Arial" w:cs="Arial"/>
          <w:sz w:val="20"/>
          <w:szCs w:val="20"/>
        </w:rPr>
      </w:pPr>
      <w:r w:rsidRPr="00357BDE">
        <w:rPr>
          <w:rFonts w:ascii="Arial" w:eastAsia="Times New Roman" w:hAnsi="Arial" w:cs="Arial"/>
          <w:sz w:val="20"/>
          <w:szCs w:val="20"/>
        </w:rPr>
        <w:t xml:space="preserve">This </w:t>
      </w:r>
      <w:r w:rsidR="00BE34C8">
        <w:rPr>
          <w:rFonts w:ascii="Arial" w:eastAsia="Times New Roman" w:hAnsi="Arial" w:cs="Arial"/>
          <w:sz w:val="20"/>
          <w:szCs w:val="20"/>
        </w:rPr>
        <w:t>i</w:t>
      </w:r>
      <w:r w:rsidRPr="00357BDE">
        <w:rPr>
          <w:rFonts w:ascii="Arial" w:eastAsia="Times New Roman" w:hAnsi="Arial" w:cs="Arial"/>
          <w:sz w:val="20"/>
          <w:szCs w:val="20"/>
        </w:rPr>
        <w:t>s</w:t>
      </w:r>
      <w:r w:rsidR="00BE34C8">
        <w:rPr>
          <w:rFonts w:ascii="Arial" w:eastAsia="Times New Roman" w:hAnsi="Arial" w:cs="Arial"/>
          <w:sz w:val="20"/>
          <w:szCs w:val="20"/>
        </w:rPr>
        <w:t xml:space="preserve"> </w:t>
      </w:r>
      <w:r w:rsidRPr="00357BDE">
        <w:rPr>
          <w:rFonts w:ascii="Arial" w:eastAsia="Times New Roman" w:hAnsi="Arial" w:cs="Arial"/>
          <w:sz w:val="20"/>
          <w:szCs w:val="20"/>
        </w:rPr>
        <w:t>a</w:t>
      </w:r>
      <w:r w:rsidR="00BE34C8">
        <w:rPr>
          <w:rFonts w:ascii="Arial" w:eastAsia="Times New Roman" w:hAnsi="Arial" w:cs="Arial"/>
          <w:sz w:val="20"/>
          <w:szCs w:val="20"/>
        </w:rPr>
        <w:t xml:space="preserve"> </w:t>
      </w:r>
      <w:r w:rsidRPr="00357BDE">
        <w:rPr>
          <w:rFonts w:ascii="Arial" w:eastAsia="Times New Roman" w:hAnsi="Arial" w:cs="Arial"/>
          <w:sz w:val="20"/>
          <w:szCs w:val="20"/>
        </w:rPr>
        <w:t xml:space="preserve">variation of toss bombing but done in the horizontal. Aircraft with computed or advanced sights, in T-level flight or level flight not more than one altitude level above the target may do lateral toss bombing. The aircraft uses the turn to "sling" the bombs horizontally at the target, hence the term </w:t>
      </w:r>
      <w:r w:rsidRPr="00C7387E">
        <w:rPr>
          <w:rFonts w:ascii="Arial" w:eastAsia="Times New Roman" w:hAnsi="Arial" w:cs="Arial"/>
          <w:sz w:val="20"/>
          <w:szCs w:val="20"/>
        </w:rPr>
        <w:t>"lateral toss".</w:t>
      </w:r>
      <w:r w:rsidRPr="00357BDE">
        <w:rPr>
          <w:rFonts w:ascii="Arial" w:eastAsia="Times New Roman" w:hAnsi="Arial" w:cs="Arial"/>
          <w:b/>
          <w:bCs/>
          <w:sz w:val="20"/>
          <w:szCs w:val="20"/>
        </w:rPr>
        <w:t xml:space="preserve">             </w:t>
      </w:r>
      <w:r w:rsidRPr="00357BDE">
        <w:rPr>
          <w:rFonts w:ascii="Arial" w:eastAsia="Times New Roman" w:hAnsi="Arial" w:cs="Arial"/>
          <w:sz w:val="20"/>
          <w:szCs w:val="20"/>
        </w:rPr>
        <w:t xml:space="preserve">                 </w:t>
      </w:r>
    </w:p>
    <w:p w14:paraId="5BBCE219" w14:textId="77777777" w:rsidR="00631E59" w:rsidRPr="00357BDE" w:rsidRDefault="00631E59" w:rsidP="009057E0">
      <w:pPr>
        <w:widowControl w:val="0"/>
        <w:kinsoku w:val="0"/>
        <w:overflowPunct w:val="0"/>
        <w:autoSpaceDE w:val="0"/>
        <w:autoSpaceDN w:val="0"/>
        <w:adjustRightInd w:val="0"/>
        <w:spacing w:before="131" w:after="0" w:line="240" w:lineRule="auto"/>
        <w:ind w:left="106" w:right="44" w:firstLine="302"/>
        <w:jc w:val="both"/>
        <w:rPr>
          <w:rFonts w:ascii="Arial" w:eastAsia="Times New Roman" w:hAnsi="Arial" w:cs="Arial"/>
          <w:sz w:val="20"/>
          <w:szCs w:val="20"/>
        </w:rPr>
      </w:pPr>
      <w:r w:rsidRPr="00BE34C8">
        <w:rPr>
          <w:rFonts w:ascii="Arial" w:eastAsia="Times New Roman" w:hAnsi="Arial" w:cs="Arial"/>
          <w:b/>
          <w:sz w:val="20"/>
          <w:szCs w:val="20"/>
        </w:rPr>
        <w:t>Procedure.</w:t>
      </w:r>
      <w:r w:rsidRPr="00357BDE">
        <w:rPr>
          <w:rFonts w:ascii="Arial" w:eastAsia="Times New Roman" w:hAnsi="Arial" w:cs="Arial"/>
          <w:sz w:val="20"/>
          <w:szCs w:val="20"/>
        </w:rPr>
        <w:t xml:space="preserve"> The aircraft approaches a target not on a line of approach but parallel to one so that it will intersect an actual line of approach. It MUST commence an HT or BT turn so that when it faces, it is on the intersecting LOA pointed at the target. It then continues down the line of approach toward the target and still in the turn. The instant it faces again, the bombs are considered released at the target (even though the aircraft is not facing</w:t>
      </w:r>
      <w:r w:rsidR="00BE34C8">
        <w:rPr>
          <w:rFonts w:ascii="Arial" w:eastAsia="Times New Roman" w:hAnsi="Arial" w:cs="Arial"/>
          <w:sz w:val="20"/>
          <w:szCs w:val="20"/>
        </w:rPr>
        <w:t xml:space="preserve"> i</w:t>
      </w:r>
      <w:r w:rsidRPr="00357BDE">
        <w:rPr>
          <w:rFonts w:ascii="Arial" w:eastAsia="Times New Roman" w:hAnsi="Arial" w:cs="Arial"/>
          <w:sz w:val="20"/>
          <w:szCs w:val="20"/>
        </w:rPr>
        <w:t>t anymore</w:t>
      </w:r>
      <w:r w:rsidR="00BE34C8">
        <w:rPr>
          <w:rFonts w:ascii="Arial" w:eastAsia="Times New Roman" w:hAnsi="Arial" w:cs="Arial"/>
          <w:sz w:val="20"/>
          <w:szCs w:val="20"/>
        </w:rPr>
        <w:t>)</w:t>
      </w:r>
      <w:r w:rsidRPr="00357BDE">
        <w:rPr>
          <w:rFonts w:ascii="Arial" w:eastAsia="Times New Roman" w:hAnsi="Arial" w:cs="Arial"/>
          <w:sz w:val="20"/>
          <w:szCs w:val="20"/>
        </w:rPr>
        <w:t>.</w:t>
      </w:r>
    </w:p>
    <w:p w14:paraId="783ACBCB" w14:textId="77777777" w:rsidR="00631E59" w:rsidRPr="00357BDE" w:rsidRDefault="00631E59" w:rsidP="009057E0">
      <w:pPr>
        <w:widowControl w:val="0"/>
        <w:kinsoku w:val="0"/>
        <w:overflowPunct w:val="0"/>
        <w:autoSpaceDE w:val="0"/>
        <w:autoSpaceDN w:val="0"/>
        <w:adjustRightInd w:val="0"/>
        <w:spacing w:before="111" w:after="0" w:line="240" w:lineRule="auto"/>
        <w:ind w:left="156" w:right="114" w:firstLine="280"/>
        <w:jc w:val="both"/>
        <w:rPr>
          <w:rFonts w:ascii="Arial" w:eastAsia="Times New Roman" w:hAnsi="Arial" w:cs="Arial"/>
          <w:sz w:val="20"/>
          <w:szCs w:val="20"/>
        </w:rPr>
      </w:pPr>
      <w:r w:rsidRPr="00BE34C8">
        <w:rPr>
          <w:rFonts w:ascii="Arial" w:eastAsia="Times New Roman" w:hAnsi="Arial" w:cs="Arial"/>
          <w:b/>
          <w:sz w:val="20"/>
          <w:szCs w:val="20"/>
        </w:rPr>
        <w:t>Aiming.</w:t>
      </w:r>
      <w:r w:rsidRPr="00357BDE">
        <w:rPr>
          <w:rFonts w:ascii="Arial" w:eastAsia="Times New Roman" w:hAnsi="Arial" w:cs="Arial"/>
          <w:sz w:val="20"/>
          <w:szCs w:val="20"/>
        </w:rPr>
        <w:t xml:space="preserve"> Aiming is considered to occur while the aircraft is </w:t>
      </w:r>
      <w:r w:rsidR="00BE34C8">
        <w:rPr>
          <w:rFonts w:ascii="Arial" w:eastAsia="Times New Roman" w:hAnsi="Arial" w:cs="Arial"/>
          <w:sz w:val="20"/>
          <w:szCs w:val="20"/>
        </w:rPr>
        <w:t>i</w:t>
      </w:r>
      <w:r w:rsidRPr="00357BDE">
        <w:rPr>
          <w:rFonts w:ascii="Arial" w:eastAsia="Times New Roman" w:hAnsi="Arial" w:cs="Arial"/>
          <w:sz w:val="20"/>
          <w:szCs w:val="20"/>
        </w:rPr>
        <w:t>n the turn and facing the target. This is a deliberate exception to the rule that aircraft must be wings level while aiming.</w:t>
      </w:r>
    </w:p>
    <w:p w14:paraId="02A92E79" w14:textId="77777777" w:rsidR="00631E59" w:rsidRDefault="00631E59" w:rsidP="00575848">
      <w:pPr>
        <w:widowControl w:val="0"/>
        <w:kinsoku w:val="0"/>
        <w:overflowPunct w:val="0"/>
        <w:autoSpaceDE w:val="0"/>
        <w:autoSpaceDN w:val="0"/>
        <w:adjustRightInd w:val="0"/>
        <w:spacing w:before="126" w:after="0" w:line="240" w:lineRule="auto"/>
        <w:ind w:left="142" w:right="18" w:firstLine="295"/>
        <w:jc w:val="both"/>
        <w:rPr>
          <w:rFonts w:ascii="Arial" w:eastAsia="Times New Roman" w:hAnsi="Arial" w:cs="Arial"/>
          <w:sz w:val="20"/>
          <w:szCs w:val="20"/>
        </w:rPr>
      </w:pPr>
      <w:r w:rsidRPr="00BE34C8">
        <w:rPr>
          <w:rFonts w:ascii="Arial" w:eastAsia="Times New Roman" w:hAnsi="Arial" w:cs="Arial"/>
          <w:b/>
          <w:sz w:val="20"/>
          <w:szCs w:val="20"/>
        </w:rPr>
        <w:t>Lateral Toss Release Point.</w:t>
      </w:r>
      <w:r w:rsidR="00BE34C8">
        <w:rPr>
          <w:rFonts w:ascii="Arial" w:eastAsia="Times New Roman" w:hAnsi="Arial" w:cs="Arial"/>
          <w:sz w:val="20"/>
          <w:szCs w:val="20"/>
        </w:rPr>
        <w:t xml:space="preserve">  </w:t>
      </w:r>
      <w:r w:rsidRPr="00357BDE">
        <w:rPr>
          <w:rFonts w:ascii="Arial" w:eastAsia="Times New Roman" w:hAnsi="Arial" w:cs="Arial"/>
          <w:sz w:val="20"/>
          <w:szCs w:val="20"/>
        </w:rPr>
        <w:t xml:space="preserve">The release point for lateral toss bombing is one, two or three hexes from the target. Tracking time is not allowed. The modifier for this attack is +2 per hex of range. </w:t>
      </w:r>
      <w:r w:rsidR="00BE34C8">
        <w:rPr>
          <w:rFonts w:ascii="Arial" w:eastAsia="Times New Roman" w:hAnsi="Arial" w:cs="Arial"/>
          <w:sz w:val="20"/>
          <w:szCs w:val="20"/>
        </w:rPr>
        <w:t>I</w:t>
      </w:r>
      <w:r w:rsidRPr="00357BDE">
        <w:rPr>
          <w:rFonts w:ascii="Arial" w:eastAsia="Times New Roman" w:hAnsi="Arial" w:cs="Arial"/>
          <w:sz w:val="20"/>
          <w:szCs w:val="20"/>
        </w:rPr>
        <w:t>t</w:t>
      </w:r>
      <w:r w:rsidR="003B4D09">
        <w:rPr>
          <w:rFonts w:ascii="Arial" w:eastAsia="Times New Roman" w:hAnsi="Arial" w:cs="Arial"/>
          <w:sz w:val="20"/>
          <w:szCs w:val="20"/>
        </w:rPr>
        <w:t xml:space="preserve"> i</w:t>
      </w:r>
      <w:r w:rsidRPr="00357BDE">
        <w:rPr>
          <w:rFonts w:ascii="Arial" w:eastAsia="Times New Roman" w:hAnsi="Arial" w:cs="Arial"/>
          <w:sz w:val="20"/>
          <w:szCs w:val="20"/>
        </w:rPr>
        <w:t xml:space="preserve">s daring but not accurate! Below </w:t>
      </w:r>
      <w:r w:rsidR="00BE34C8">
        <w:rPr>
          <w:rFonts w:ascii="Arial" w:eastAsia="Times New Roman" w:hAnsi="Arial" w:cs="Arial"/>
          <w:sz w:val="20"/>
          <w:szCs w:val="20"/>
        </w:rPr>
        <w:t>i</w:t>
      </w:r>
      <w:r w:rsidRPr="00357BDE">
        <w:rPr>
          <w:rFonts w:ascii="Arial" w:eastAsia="Times New Roman" w:hAnsi="Arial" w:cs="Arial"/>
          <w:sz w:val="20"/>
          <w:szCs w:val="20"/>
        </w:rPr>
        <w:t xml:space="preserve">s a diagram of lateral toss attack. Lateral toss bombing can </w:t>
      </w:r>
      <w:r w:rsidRPr="00357BDE">
        <w:rPr>
          <w:rFonts w:ascii="Arial" w:eastAsia="Times New Roman" w:hAnsi="Arial" w:cs="Arial"/>
          <w:iCs/>
          <w:sz w:val="20"/>
          <w:szCs w:val="20"/>
        </w:rPr>
        <w:t xml:space="preserve">only </w:t>
      </w:r>
      <w:r w:rsidRPr="00357BDE">
        <w:rPr>
          <w:rFonts w:ascii="Arial" w:eastAsia="Times New Roman" w:hAnsi="Arial" w:cs="Arial"/>
          <w:sz w:val="20"/>
          <w:szCs w:val="20"/>
        </w:rPr>
        <w:t>be done visually and was developed to allow aircraft to stay low and throw low drag bombs at a target without blowing themselves up.</w:t>
      </w:r>
    </w:p>
    <w:p w14:paraId="2F689806" w14:textId="77777777" w:rsidR="00575848" w:rsidRDefault="00787D49" w:rsidP="00116593">
      <w:pPr>
        <w:widowControl w:val="0"/>
        <w:kinsoku w:val="0"/>
        <w:overflowPunct w:val="0"/>
        <w:autoSpaceDE w:val="0"/>
        <w:autoSpaceDN w:val="0"/>
        <w:adjustRightInd w:val="0"/>
        <w:spacing w:before="126" w:after="0" w:line="240" w:lineRule="auto"/>
        <w:ind w:left="-180" w:right="18" w:firstLine="38"/>
        <w:jc w:val="center"/>
        <w:rPr>
          <w:rFonts w:ascii="Arial" w:eastAsia="Times New Roman" w:hAnsi="Arial" w:cs="Arial"/>
          <w:sz w:val="20"/>
          <w:szCs w:val="20"/>
        </w:rPr>
      </w:pPr>
      <w:r w:rsidRPr="00575848">
        <w:rPr>
          <w:rFonts w:ascii="Arial" w:eastAsia="Times New Roman" w:hAnsi="Arial" w:cs="Arial"/>
          <w:noProof/>
          <w:sz w:val="20"/>
          <w:szCs w:val="20"/>
        </w:rPr>
        <w:drawing>
          <wp:inline distT="0" distB="0" distL="0" distR="0" wp14:anchorId="1BACF84F" wp14:editId="2D7C834F">
            <wp:extent cx="3392424" cy="2377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2424" cy="2377440"/>
                    </a:xfrm>
                    <a:prstGeom prst="rect">
                      <a:avLst/>
                    </a:prstGeom>
                    <a:noFill/>
                    <a:ln>
                      <a:noFill/>
                    </a:ln>
                  </pic:spPr>
                </pic:pic>
              </a:graphicData>
            </a:graphic>
          </wp:inline>
        </w:drawing>
      </w:r>
    </w:p>
    <w:p w14:paraId="5A9CDD45" w14:textId="77777777" w:rsidR="00631E59" w:rsidRPr="00207A8A" w:rsidRDefault="00207A8A" w:rsidP="00661A23">
      <w:pPr>
        <w:widowControl w:val="0"/>
        <w:tabs>
          <w:tab w:val="left" w:pos="726"/>
        </w:tabs>
        <w:kinsoku w:val="0"/>
        <w:overflowPunct w:val="0"/>
        <w:autoSpaceDE w:val="0"/>
        <w:autoSpaceDN w:val="0"/>
        <w:adjustRightInd w:val="0"/>
        <w:spacing w:before="120" w:after="0" w:line="240" w:lineRule="auto"/>
        <w:ind w:left="142"/>
        <w:outlineLvl w:val="7"/>
        <w:rPr>
          <w:rFonts w:ascii="Arial" w:eastAsia="Times New Roman" w:hAnsi="Arial" w:cs="Arial"/>
          <w:b/>
          <w:i/>
          <w:sz w:val="24"/>
          <w:szCs w:val="24"/>
        </w:rPr>
      </w:pPr>
      <w:r w:rsidRPr="00207A8A">
        <w:rPr>
          <w:rFonts w:ascii="Arial" w:eastAsia="Times New Roman" w:hAnsi="Arial" w:cs="Arial"/>
          <w:b/>
          <w:i/>
          <w:sz w:val="24"/>
          <w:szCs w:val="24"/>
        </w:rPr>
        <w:t xml:space="preserve">23.1.3 </w:t>
      </w:r>
      <w:r w:rsidR="00631E59" w:rsidRPr="00207A8A">
        <w:rPr>
          <w:rFonts w:ascii="Arial" w:eastAsia="Times New Roman" w:hAnsi="Arial" w:cs="Arial"/>
          <w:b/>
          <w:i/>
          <w:sz w:val="24"/>
          <w:szCs w:val="24"/>
        </w:rPr>
        <w:t xml:space="preserve">- </w:t>
      </w:r>
      <w:r w:rsidR="00631E59" w:rsidRPr="00207A8A">
        <w:rPr>
          <w:rFonts w:ascii="Arial" w:eastAsia="Times New Roman" w:hAnsi="Arial" w:cs="Arial"/>
          <w:b/>
          <w:i/>
          <w:iCs/>
          <w:sz w:val="24"/>
          <w:szCs w:val="24"/>
        </w:rPr>
        <w:t>OFFSET AIMPOINT BOMBING</w:t>
      </w:r>
    </w:p>
    <w:p w14:paraId="4EE18EA9" w14:textId="77777777" w:rsidR="00631E59" w:rsidRPr="00357BDE" w:rsidRDefault="00631E59" w:rsidP="00661A23">
      <w:pPr>
        <w:widowControl w:val="0"/>
        <w:kinsoku w:val="0"/>
        <w:overflowPunct w:val="0"/>
        <w:autoSpaceDE w:val="0"/>
        <w:autoSpaceDN w:val="0"/>
        <w:adjustRightInd w:val="0"/>
        <w:spacing w:before="120" w:after="0" w:line="240" w:lineRule="auto"/>
        <w:ind w:left="120" w:right="43" w:firstLine="280"/>
        <w:jc w:val="both"/>
        <w:rPr>
          <w:rFonts w:ascii="Arial" w:eastAsia="Times New Roman" w:hAnsi="Arial" w:cs="Arial"/>
          <w:sz w:val="20"/>
          <w:szCs w:val="20"/>
        </w:rPr>
      </w:pPr>
      <w:r w:rsidRPr="00357BDE">
        <w:rPr>
          <w:rFonts w:ascii="Arial" w:eastAsia="Times New Roman" w:hAnsi="Arial" w:cs="Arial"/>
          <w:sz w:val="20"/>
          <w:szCs w:val="20"/>
        </w:rPr>
        <w:t>Aircraft with computed or advanced sights may attack a target whose geographic</w:t>
      </w:r>
      <w:r w:rsidR="00207A8A">
        <w:rPr>
          <w:rFonts w:ascii="Arial" w:eastAsia="Times New Roman" w:hAnsi="Arial" w:cs="Arial"/>
          <w:sz w:val="20"/>
          <w:szCs w:val="20"/>
        </w:rPr>
        <w:t xml:space="preserve"> </w:t>
      </w:r>
      <w:r w:rsidRPr="00357BDE">
        <w:rPr>
          <w:rFonts w:ascii="Arial" w:eastAsia="Times New Roman" w:hAnsi="Arial" w:cs="Arial"/>
          <w:sz w:val="20"/>
          <w:szCs w:val="20"/>
        </w:rPr>
        <w:t xml:space="preserve">coordinates (fixes) are known before the mission, without having to see it. This is done by aiming off </w:t>
      </w:r>
      <w:r w:rsidRPr="00357BDE">
        <w:rPr>
          <w:rFonts w:ascii="Arial" w:eastAsia="Times New Roman" w:hAnsi="Arial" w:cs="Arial"/>
          <w:bCs/>
          <w:sz w:val="20"/>
          <w:szCs w:val="20"/>
        </w:rPr>
        <w:t>another promin</w:t>
      </w:r>
      <w:r w:rsidR="00207A8A">
        <w:rPr>
          <w:rFonts w:ascii="Arial" w:eastAsia="Times New Roman" w:hAnsi="Arial" w:cs="Arial"/>
          <w:bCs/>
          <w:sz w:val="20"/>
          <w:szCs w:val="20"/>
        </w:rPr>
        <w:t>e</w:t>
      </w:r>
      <w:r w:rsidRPr="00357BDE">
        <w:rPr>
          <w:rFonts w:ascii="Arial" w:eastAsia="Times New Roman" w:hAnsi="Arial" w:cs="Arial"/>
          <w:bCs/>
          <w:sz w:val="20"/>
          <w:szCs w:val="20"/>
        </w:rPr>
        <w:t>nt location whose coordinates are also known.</w:t>
      </w:r>
    </w:p>
    <w:p w14:paraId="3E2AC721" w14:textId="77777777" w:rsidR="00631E59" w:rsidRPr="00357BDE" w:rsidRDefault="00631E59" w:rsidP="00661A23">
      <w:pPr>
        <w:widowControl w:val="0"/>
        <w:kinsoku w:val="0"/>
        <w:overflowPunct w:val="0"/>
        <w:autoSpaceDE w:val="0"/>
        <w:autoSpaceDN w:val="0"/>
        <w:adjustRightInd w:val="0"/>
        <w:spacing w:before="120" w:after="0" w:line="240" w:lineRule="auto"/>
        <w:ind w:left="120" w:right="43" w:firstLine="288"/>
        <w:jc w:val="both"/>
        <w:rPr>
          <w:rFonts w:ascii="Arial" w:eastAsia="Times New Roman" w:hAnsi="Arial" w:cs="Arial"/>
          <w:sz w:val="20"/>
          <w:szCs w:val="20"/>
        </w:rPr>
      </w:pPr>
      <w:r w:rsidRPr="00207A8A">
        <w:rPr>
          <w:rFonts w:ascii="Arial" w:eastAsia="Times New Roman" w:hAnsi="Arial" w:cs="Arial"/>
          <w:b/>
          <w:sz w:val="20"/>
          <w:szCs w:val="20"/>
        </w:rPr>
        <w:t>Known Target Coordinates</w:t>
      </w:r>
      <w:r w:rsidRPr="00357BDE">
        <w:rPr>
          <w:rFonts w:ascii="Arial" w:eastAsia="Times New Roman" w:hAnsi="Arial" w:cs="Arial"/>
          <w:sz w:val="20"/>
          <w:szCs w:val="20"/>
        </w:rPr>
        <w:t>. You may assume that mission planners know the fixes of all</w:t>
      </w:r>
      <w:r w:rsidR="00207A8A">
        <w:rPr>
          <w:rFonts w:ascii="Arial" w:eastAsia="Times New Roman" w:hAnsi="Arial" w:cs="Arial"/>
          <w:sz w:val="20"/>
          <w:szCs w:val="20"/>
        </w:rPr>
        <w:t xml:space="preserve"> </w:t>
      </w:r>
      <w:r w:rsidRPr="00357BDE">
        <w:rPr>
          <w:rFonts w:ascii="Arial" w:eastAsia="Times New Roman" w:hAnsi="Arial" w:cs="Arial"/>
          <w:sz w:val="20"/>
          <w:szCs w:val="20"/>
        </w:rPr>
        <w:t xml:space="preserve">bridges, dams, runways, airport facilities, piers, small islands, and any other hex marked on the game map by a black triangle. Scenarios will state if any other target units or counters have had their locations fixed by </w:t>
      </w:r>
      <w:r w:rsidR="00207A8A" w:rsidRPr="00357BDE">
        <w:rPr>
          <w:rFonts w:ascii="Arial" w:eastAsia="Times New Roman" w:hAnsi="Arial" w:cs="Arial"/>
          <w:sz w:val="20"/>
          <w:szCs w:val="20"/>
        </w:rPr>
        <w:t>reconnaissance</w:t>
      </w:r>
      <w:r w:rsidRPr="00357BDE">
        <w:rPr>
          <w:rFonts w:ascii="Arial" w:eastAsia="Times New Roman" w:hAnsi="Arial" w:cs="Arial"/>
          <w:sz w:val="20"/>
          <w:szCs w:val="20"/>
        </w:rPr>
        <w:t xml:space="preserve"> prior to play.</w:t>
      </w:r>
    </w:p>
    <w:p w14:paraId="0A261FBF" w14:textId="77777777" w:rsidR="00631E59" w:rsidRPr="00357BDE" w:rsidRDefault="00631E59" w:rsidP="00661A23">
      <w:pPr>
        <w:widowControl w:val="0"/>
        <w:kinsoku w:val="0"/>
        <w:overflowPunct w:val="0"/>
        <w:autoSpaceDE w:val="0"/>
        <w:autoSpaceDN w:val="0"/>
        <w:adjustRightInd w:val="0"/>
        <w:spacing w:before="120" w:after="0" w:line="240" w:lineRule="auto"/>
        <w:ind w:left="106" w:right="43" w:firstLine="295"/>
        <w:jc w:val="both"/>
        <w:rPr>
          <w:rFonts w:ascii="Arial" w:eastAsia="Times New Roman" w:hAnsi="Arial" w:cs="Arial"/>
          <w:sz w:val="20"/>
          <w:szCs w:val="20"/>
        </w:rPr>
      </w:pPr>
      <w:r w:rsidRPr="00207A8A">
        <w:rPr>
          <w:rFonts w:ascii="Arial" w:eastAsia="Times New Roman" w:hAnsi="Arial" w:cs="Arial"/>
          <w:b/>
          <w:sz w:val="20"/>
          <w:szCs w:val="20"/>
        </w:rPr>
        <w:t>Offset Aiming Procedure</w:t>
      </w:r>
      <w:r w:rsidRPr="00357BDE">
        <w:rPr>
          <w:rFonts w:ascii="Arial" w:eastAsia="Times New Roman" w:hAnsi="Arial" w:cs="Arial"/>
          <w:sz w:val="20"/>
          <w:szCs w:val="20"/>
        </w:rPr>
        <w:t>. To bomb a target with offset aiming, an aircraft must first pass over a known fix, or obtain a radar lock-on to a known fix in order to update its inertial navigation system (present on any aircraft with computed or advanced sights). The update fix must be within 12 hexes of the intended release point. Updates may be obtained while the aircraft is in a turn as long as it is of HT or less rate. The update is automatic upon flying over the fix.</w:t>
      </w:r>
    </w:p>
    <w:p w14:paraId="739CA54B" w14:textId="77777777" w:rsidR="00631E59" w:rsidRPr="00357BDE" w:rsidRDefault="00631E59" w:rsidP="00661A23">
      <w:pPr>
        <w:widowControl w:val="0"/>
        <w:kinsoku w:val="0"/>
        <w:overflowPunct w:val="0"/>
        <w:autoSpaceDE w:val="0"/>
        <w:autoSpaceDN w:val="0"/>
        <w:adjustRightInd w:val="0"/>
        <w:spacing w:before="120" w:after="0" w:line="240" w:lineRule="auto"/>
        <w:ind w:left="106" w:right="43" w:firstLine="280"/>
        <w:jc w:val="both"/>
        <w:rPr>
          <w:rFonts w:ascii="Arial" w:eastAsia="Times New Roman" w:hAnsi="Arial" w:cs="Arial"/>
          <w:sz w:val="20"/>
          <w:szCs w:val="20"/>
        </w:rPr>
      </w:pPr>
      <w:r w:rsidRPr="00357BDE">
        <w:rPr>
          <w:rFonts w:ascii="Arial" w:eastAsia="Times New Roman" w:hAnsi="Arial" w:cs="Arial"/>
          <w:sz w:val="20"/>
          <w:szCs w:val="20"/>
        </w:rPr>
        <w:t xml:space="preserve">After updating, the aircraft may then position </w:t>
      </w:r>
      <w:r w:rsidR="00207A8A">
        <w:rPr>
          <w:rFonts w:ascii="Arial" w:eastAsia="Times New Roman" w:hAnsi="Arial" w:cs="Arial"/>
          <w:sz w:val="20"/>
          <w:szCs w:val="20"/>
        </w:rPr>
        <w:t>i</w:t>
      </w:r>
      <w:r w:rsidRPr="00357BDE">
        <w:rPr>
          <w:rFonts w:ascii="Arial" w:eastAsia="Times New Roman" w:hAnsi="Arial" w:cs="Arial"/>
          <w:sz w:val="20"/>
          <w:szCs w:val="20"/>
        </w:rPr>
        <w:t>tself on a line of approach to the target and per</w:t>
      </w:r>
      <w:r w:rsidR="00207A8A">
        <w:rPr>
          <w:rFonts w:ascii="Arial" w:eastAsia="Times New Roman" w:hAnsi="Arial" w:cs="Arial"/>
          <w:sz w:val="20"/>
          <w:szCs w:val="20"/>
        </w:rPr>
        <w:t>f</w:t>
      </w:r>
      <w:r w:rsidRPr="00357BDE">
        <w:rPr>
          <w:rFonts w:ascii="Arial" w:eastAsia="Times New Roman" w:hAnsi="Arial" w:cs="Arial"/>
          <w:sz w:val="20"/>
          <w:szCs w:val="20"/>
        </w:rPr>
        <w:t>orm level bombing or toss bombing. Aiming is per</w:t>
      </w:r>
      <w:r w:rsidR="00207A8A">
        <w:rPr>
          <w:rFonts w:ascii="Arial" w:eastAsia="Times New Roman" w:hAnsi="Arial" w:cs="Arial"/>
          <w:sz w:val="20"/>
          <w:szCs w:val="20"/>
        </w:rPr>
        <w:t>f</w:t>
      </w:r>
      <w:r w:rsidRPr="00357BDE">
        <w:rPr>
          <w:rFonts w:ascii="Arial" w:eastAsia="Times New Roman" w:hAnsi="Arial" w:cs="Arial"/>
          <w:sz w:val="20"/>
          <w:szCs w:val="20"/>
        </w:rPr>
        <w:t xml:space="preserve">ormed on the line of approach to the target but the target does not have to be visually sighted or locked on </w:t>
      </w:r>
      <w:r w:rsidRPr="00357BDE">
        <w:rPr>
          <w:rFonts w:ascii="Arial" w:eastAsia="Times New Roman" w:hAnsi="Arial" w:cs="Arial"/>
          <w:iCs/>
          <w:sz w:val="20"/>
          <w:szCs w:val="20"/>
        </w:rPr>
        <w:t xml:space="preserve">by </w:t>
      </w:r>
      <w:r w:rsidRPr="00357BDE">
        <w:rPr>
          <w:rFonts w:ascii="Arial" w:eastAsia="Times New Roman" w:hAnsi="Arial" w:cs="Arial"/>
          <w:sz w:val="20"/>
          <w:szCs w:val="20"/>
        </w:rPr>
        <w:t>radar.</w:t>
      </w:r>
    </w:p>
    <w:p w14:paraId="5B7E3651" w14:textId="77777777" w:rsidR="00631E59" w:rsidRPr="00357BDE" w:rsidRDefault="00631E59" w:rsidP="00661A23">
      <w:pPr>
        <w:widowControl w:val="0"/>
        <w:kinsoku w:val="0"/>
        <w:overflowPunct w:val="0"/>
        <w:autoSpaceDE w:val="0"/>
        <w:autoSpaceDN w:val="0"/>
        <w:adjustRightInd w:val="0"/>
        <w:spacing w:before="120" w:after="0" w:line="240" w:lineRule="auto"/>
        <w:ind w:left="147" w:right="43" w:firstLine="276"/>
        <w:jc w:val="both"/>
        <w:rPr>
          <w:rFonts w:ascii="Arial" w:eastAsia="Times New Roman" w:hAnsi="Arial" w:cs="Arial"/>
          <w:sz w:val="20"/>
          <w:szCs w:val="20"/>
        </w:rPr>
      </w:pPr>
      <w:r w:rsidRPr="00357BDE">
        <w:rPr>
          <w:rFonts w:ascii="Arial" w:eastAsia="Times New Roman" w:hAnsi="Arial" w:cs="Arial"/>
          <w:sz w:val="20"/>
          <w:szCs w:val="20"/>
        </w:rPr>
        <w:t>Offset aiming is generally used when adverse weather prevents accurate visual bombing and the target itself is not radar significant but something near it is.</w:t>
      </w:r>
    </w:p>
    <w:p w14:paraId="13F695DF" w14:textId="77777777" w:rsidR="00631E59" w:rsidRPr="00357BDE" w:rsidRDefault="00631E59" w:rsidP="00661A23">
      <w:pPr>
        <w:widowControl w:val="0"/>
        <w:kinsoku w:val="0"/>
        <w:overflowPunct w:val="0"/>
        <w:autoSpaceDE w:val="0"/>
        <w:autoSpaceDN w:val="0"/>
        <w:adjustRightInd w:val="0"/>
        <w:spacing w:before="120" w:after="0" w:line="240" w:lineRule="auto"/>
        <w:ind w:left="133" w:firstLine="298"/>
        <w:jc w:val="both"/>
        <w:rPr>
          <w:rFonts w:ascii="Arial" w:eastAsia="Times New Roman" w:hAnsi="Arial" w:cs="Arial"/>
          <w:sz w:val="20"/>
          <w:szCs w:val="20"/>
        </w:rPr>
      </w:pPr>
      <w:r w:rsidRPr="00207A8A">
        <w:rPr>
          <w:rFonts w:ascii="Arial" w:eastAsia="Times New Roman" w:hAnsi="Arial" w:cs="Arial"/>
          <w:b/>
          <w:sz w:val="20"/>
          <w:szCs w:val="20"/>
        </w:rPr>
        <w:t>FAS and Modifier Effects.</w:t>
      </w:r>
      <w:r w:rsidRPr="00357BDE">
        <w:rPr>
          <w:rFonts w:ascii="Arial" w:eastAsia="Times New Roman" w:hAnsi="Arial" w:cs="Arial"/>
          <w:sz w:val="20"/>
          <w:szCs w:val="20"/>
        </w:rPr>
        <w:t xml:space="preserve"> All normal modifiers for level or</w:t>
      </w:r>
      <w:r w:rsidR="00207A8A">
        <w:rPr>
          <w:rFonts w:ascii="Arial" w:eastAsia="Times New Roman" w:hAnsi="Arial" w:cs="Arial"/>
          <w:sz w:val="20"/>
          <w:szCs w:val="20"/>
        </w:rPr>
        <w:t xml:space="preserve"> </w:t>
      </w:r>
      <w:r w:rsidRPr="00357BDE">
        <w:rPr>
          <w:rFonts w:ascii="Arial" w:eastAsia="Times New Roman" w:hAnsi="Arial" w:cs="Arial"/>
          <w:sz w:val="20"/>
          <w:szCs w:val="20"/>
        </w:rPr>
        <w:t>toss attacks apply except that the FAS is determined as if the target were a secondary target.</w:t>
      </w:r>
    </w:p>
    <w:p w14:paraId="75E05AAF" w14:textId="77777777" w:rsidR="00631E59" w:rsidRPr="006C6772" w:rsidRDefault="00207A8A" w:rsidP="007F1470">
      <w:pPr>
        <w:widowControl w:val="0"/>
        <w:kinsoku w:val="0"/>
        <w:overflowPunct w:val="0"/>
        <w:autoSpaceDE w:val="0"/>
        <w:autoSpaceDN w:val="0"/>
        <w:adjustRightInd w:val="0"/>
        <w:spacing w:before="120" w:after="0" w:line="240" w:lineRule="auto"/>
        <w:ind w:right="36"/>
        <w:jc w:val="both"/>
        <w:rPr>
          <w:rFonts w:ascii="Arial" w:eastAsia="Times New Roman" w:hAnsi="Arial" w:cs="Arial"/>
          <w:b/>
          <w:i/>
          <w:sz w:val="24"/>
          <w:szCs w:val="24"/>
        </w:rPr>
      </w:pPr>
      <w:r w:rsidRPr="006C6772">
        <w:rPr>
          <w:rFonts w:ascii="Arial" w:eastAsia="Times New Roman" w:hAnsi="Arial" w:cs="Arial"/>
          <w:b/>
          <w:i/>
          <w:iCs/>
          <w:sz w:val="24"/>
          <w:szCs w:val="24"/>
        </w:rPr>
        <w:t xml:space="preserve">23.1.4 </w:t>
      </w:r>
      <w:r w:rsidR="00631E59" w:rsidRPr="006C6772">
        <w:rPr>
          <w:rFonts w:ascii="Arial" w:eastAsia="Times New Roman" w:hAnsi="Arial" w:cs="Arial"/>
          <w:b/>
          <w:i/>
          <w:iCs/>
          <w:sz w:val="24"/>
          <w:szCs w:val="24"/>
        </w:rPr>
        <w:t>- BLAST AND FRAGMENTATION</w:t>
      </w:r>
      <w:r w:rsidRPr="006C6772">
        <w:rPr>
          <w:rFonts w:ascii="Arial" w:eastAsia="Times New Roman" w:hAnsi="Arial" w:cs="Arial"/>
          <w:b/>
          <w:i/>
          <w:iCs/>
          <w:sz w:val="24"/>
          <w:szCs w:val="24"/>
        </w:rPr>
        <w:t xml:space="preserve"> </w:t>
      </w:r>
      <w:r w:rsidR="00631E59" w:rsidRPr="006C6772">
        <w:rPr>
          <w:rFonts w:ascii="Arial" w:eastAsia="Times New Roman" w:hAnsi="Arial" w:cs="Arial"/>
          <w:b/>
          <w:i/>
          <w:iCs/>
          <w:sz w:val="24"/>
          <w:szCs w:val="24"/>
        </w:rPr>
        <w:t>DANGER ZONES</w:t>
      </w:r>
    </w:p>
    <w:p w14:paraId="3B03E123" w14:textId="77777777" w:rsidR="00631E59" w:rsidRPr="00D55E2F" w:rsidRDefault="00631E59" w:rsidP="00661A23">
      <w:pPr>
        <w:widowControl w:val="0"/>
        <w:kinsoku w:val="0"/>
        <w:overflowPunct w:val="0"/>
        <w:autoSpaceDE w:val="0"/>
        <w:autoSpaceDN w:val="0"/>
        <w:adjustRightInd w:val="0"/>
        <w:spacing w:before="120" w:after="0" w:line="240" w:lineRule="auto"/>
        <w:ind w:left="133" w:right="7" w:firstLine="283"/>
        <w:jc w:val="both"/>
        <w:rPr>
          <w:rFonts w:ascii="Arial" w:eastAsia="Times New Roman" w:hAnsi="Arial" w:cs="Arial"/>
          <w:sz w:val="20"/>
          <w:szCs w:val="20"/>
        </w:rPr>
      </w:pPr>
      <w:r w:rsidRPr="00D55E2F">
        <w:rPr>
          <w:rFonts w:ascii="Arial" w:eastAsia="Times New Roman" w:hAnsi="Arial" w:cs="Arial"/>
          <w:sz w:val="20"/>
          <w:szCs w:val="20"/>
        </w:rPr>
        <w:t>HE bombs and other highly destructive weapons have been known to blast their fragments and debris thousands of feet into the air. In fact, attack aircraft bombing from low level have blasted themselves out of the sky so often that tactics and maneuvers are devised with the primary purpose of avoiding the blast zones of weapons dropped.</w:t>
      </w:r>
    </w:p>
    <w:p w14:paraId="1EE0D568" w14:textId="77777777" w:rsidR="00631E59" w:rsidRPr="00D55E2F" w:rsidRDefault="00631E59" w:rsidP="00661A23">
      <w:pPr>
        <w:widowControl w:val="0"/>
        <w:kinsoku w:val="0"/>
        <w:overflowPunct w:val="0"/>
        <w:autoSpaceDE w:val="0"/>
        <w:autoSpaceDN w:val="0"/>
        <w:adjustRightInd w:val="0"/>
        <w:spacing w:before="120" w:after="0" w:line="240" w:lineRule="auto"/>
        <w:ind w:left="130" w:firstLine="288"/>
        <w:jc w:val="both"/>
        <w:rPr>
          <w:rFonts w:ascii="Arial" w:eastAsia="Times New Roman" w:hAnsi="Arial" w:cs="Arial"/>
          <w:sz w:val="20"/>
          <w:szCs w:val="20"/>
        </w:rPr>
      </w:pPr>
      <w:r w:rsidRPr="00D55E2F">
        <w:rPr>
          <w:rFonts w:ascii="Arial" w:eastAsia="Times New Roman" w:hAnsi="Arial" w:cs="Arial"/>
          <w:b/>
          <w:sz w:val="20"/>
          <w:szCs w:val="20"/>
        </w:rPr>
        <w:t>Blast Zone (BZ) Markers.</w:t>
      </w:r>
      <w:r w:rsidRPr="00D55E2F">
        <w:rPr>
          <w:rFonts w:ascii="Arial" w:eastAsia="Times New Roman" w:hAnsi="Arial" w:cs="Arial"/>
          <w:sz w:val="20"/>
          <w:szCs w:val="20"/>
        </w:rPr>
        <w:t xml:space="preserve"> BZ markers are used to identify fragmentation danger areas for aircraft. Place a BZ marker in any hex which is:</w:t>
      </w:r>
    </w:p>
    <w:p w14:paraId="3267BA85" w14:textId="77777777" w:rsidR="00631E59" w:rsidRPr="00D55E2F" w:rsidRDefault="00631E59" w:rsidP="00FD3C8D">
      <w:pPr>
        <w:widowControl w:val="0"/>
        <w:numPr>
          <w:ilvl w:val="3"/>
          <w:numId w:val="38"/>
        </w:numPr>
        <w:tabs>
          <w:tab w:val="left" w:pos="943"/>
        </w:tabs>
        <w:kinsoku w:val="0"/>
        <w:overflowPunct w:val="0"/>
        <w:autoSpaceDE w:val="0"/>
        <w:autoSpaceDN w:val="0"/>
        <w:adjustRightInd w:val="0"/>
        <w:spacing w:after="0" w:line="240" w:lineRule="auto"/>
        <w:ind w:left="360" w:right="33" w:firstLine="475"/>
        <w:jc w:val="both"/>
        <w:rPr>
          <w:rFonts w:ascii="Arial" w:eastAsia="Times New Roman" w:hAnsi="Arial" w:cs="Arial"/>
          <w:sz w:val="20"/>
          <w:szCs w:val="20"/>
        </w:rPr>
      </w:pPr>
      <w:r w:rsidRPr="00D55E2F">
        <w:rPr>
          <w:rFonts w:ascii="Arial" w:eastAsia="Times New Roman" w:hAnsi="Arial" w:cs="Arial"/>
          <w:sz w:val="20"/>
          <w:szCs w:val="20"/>
        </w:rPr>
        <w:t>attacked by HE bombs, Runway Cratering weapons, Rocket Pods or rockets with an unmodified soft FAS of 6 or more.</w:t>
      </w:r>
    </w:p>
    <w:p w14:paraId="506B3B96" w14:textId="77777777" w:rsidR="00631E59" w:rsidRPr="00D55E2F" w:rsidRDefault="00631E59" w:rsidP="00FD3C8D">
      <w:pPr>
        <w:widowControl w:val="0"/>
        <w:numPr>
          <w:ilvl w:val="3"/>
          <w:numId w:val="38"/>
        </w:numPr>
        <w:tabs>
          <w:tab w:val="left" w:pos="957"/>
        </w:tabs>
        <w:kinsoku w:val="0"/>
        <w:overflowPunct w:val="0"/>
        <w:autoSpaceDE w:val="0"/>
        <w:autoSpaceDN w:val="0"/>
        <w:adjustRightInd w:val="0"/>
        <w:spacing w:after="0" w:line="240" w:lineRule="auto"/>
        <w:ind w:left="360" w:right="40" w:firstLine="475"/>
        <w:jc w:val="both"/>
        <w:rPr>
          <w:rFonts w:ascii="Arial" w:eastAsia="Times New Roman" w:hAnsi="Arial" w:cs="Arial"/>
          <w:sz w:val="20"/>
          <w:szCs w:val="20"/>
        </w:rPr>
      </w:pPr>
      <w:r w:rsidRPr="00D55E2F">
        <w:rPr>
          <w:rFonts w:ascii="Arial" w:eastAsia="Times New Roman" w:hAnsi="Arial" w:cs="Arial"/>
          <w:sz w:val="20"/>
          <w:szCs w:val="20"/>
        </w:rPr>
        <w:t>attacked by individual smart or guided weapons with an unmodified soft FAS of 12 or more.</w:t>
      </w:r>
    </w:p>
    <w:p w14:paraId="3CD9B6F8" w14:textId="77777777" w:rsidR="00631E59" w:rsidRPr="00D55E2F" w:rsidRDefault="00631E59" w:rsidP="00661A23">
      <w:pPr>
        <w:widowControl w:val="0"/>
        <w:kinsoku w:val="0"/>
        <w:overflowPunct w:val="0"/>
        <w:autoSpaceDE w:val="0"/>
        <w:autoSpaceDN w:val="0"/>
        <w:adjustRightInd w:val="0"/>
        <w:spacing w:before="120" w:after="0" w:line="240" w:lineRule="auto"/>
        <w:ind w:left="119" w:right="15" w:firstLine="283"/>
        <w:jc w:val="both"/>
        <w:rPr>
          <w:rFonts w:ascii="Arial" w:eastAsia="Times New Roman" w:hAnsi="Arial" w:cs="Arial"/>
          <w:sz w:val="20"/>
          <w:szCs w:val="20"/>
        </w:rPr>
      </w:pPr>
      <w:r w:rsidRPr="00D55E2F">
        <w:rPr>
          <w:rFonts w:ascii="Arial" w:eastAsia="Times New Roman" w:hAnsi="Arial" w:cs="Arial"/>
          <w:sz w:val="20"/>
          <w:szCs w:val="20"/>
        </w:rPr>
        <w:t>Place the marker the instant the attack is resolved. It is removed in admin phase of the same game-turn. If no markers are provided, use blank counters.</w:t>
      </w:r>
    </w:p>
    <w:p w14:paraId="074D1AE5" w14:textId="77777777" w:rsidR="00631E59" w:rsidRPr="00D55E2F" w:rsidRDefault="00631E59" w:rsidP="00661A23">
      <w:pPr>
        <w:widowControl w:val="0"/>
        <w:kinsoku w:val="0"/>
        <w:overflowPunct w:val="0"/>
        <w:autoSpaceDE w:val="0"/>
        <w:autoSpaceDN w:val="0"/>
        <w:adjustRightInd w:val="0"/>
        <w:spacing w:before="120" w:after="0" w:line="240" w:lineRule="auto"/>
        <w:ind w:left="112" w:right="22" w:firstLine="298"/>
        <w:jc w:val="both"/>
        <w:rPr>
          <w:rFonts w:ascii="Arial" w:eastAsia="Times New Roman" w:hAnsi="Arial" w:cs="Arial"/>
          <w:sz w:val="20"/>
          <w:szCs w:val="20"/>
        </w:rPr>
      </w:pPr>
      <w:r w:rsidRPr="00D55E2F">
        <w:rPr>
          <w:rFonts w:ascii="Arial" w:eastAsia="Times New Roman" w:hAnsi="Arial" w:cs="Arial"/>
          <w:b/>
          <w:sz w:val="20"/>
          <w:szCs w:val="20"/>
        </w:rPr>
        <w:t>Blast Zone Effects.</w:t>
      </w:r>
      <w:r w:rsidRPr="00D55E2F">
        <w:rPr>
          <w:rFonts w:ascii="Arial" w:eastAsia="Times New Roman" w:hAnsi="Arial" w:cs="Arial"/>
          <w:sz w:val="20"/>
          <w:szCs w:val="20"/>
        </w:rPr>
        <w:t xml:space="preserve"> The blast zone consists of the hex the marker is in and the hexsides forming it from ground level to two altitude levels above that. Any aircraft expending a flight point to enter or cross a BZ hex or hexside undergoes a</w:t>
      </w:r>
      <w:r w:rsidR="00207A8A" w:rsidRPr="00D55E2F">
        <w:rPr>
          <w:rFonts w:ascii="Arial" w:eastAsia="Times New Roman" w:hAnsi="Arial" w:cs="Arial"/>
          <w:sz w:val="20"/>
          <w:szCs w:val="20"/>
        </w:rPr>
        <w:t xml:space="preserve"> </w:t>
      </w:r>
      <w:r w:rsidRPr="00D55E2F">
        <w:rPr>
          <w:rFonts w:ascii="Arial" w:eastAsia="Times New Roman" w:hAnsi="Arial" w:cs="Arial"/>
          <w:sz w:val="20"/>
          <w:szCs w:val="20"/>
        </w:rPr>
        <w:t xml:space="preserve">check for a chance hit just as if it were in </w:t>
      </w:r>
      <w:r w:rsidR="006E0B29" w:rsidRPr="00D55E2F">
        <w:rPr>
          <w:rFonts w:ascii="Arial" w:eastAsia="Times New Roman" w:hAnsi="Arial" w:cs="Arial"/>
          <w:sz w:val="20"/>
          <w:szCs w:val="20"/>
        </w:rPr>
        <w:t>a</w:t>
      </w:r>
      <w:r w:rsidRPr="00D55E2F">
        <w:rPr>
          <w:rFonts w:ascii="Arial" w:eastAsia="Times New Roman" w:hAnsi="Arial" w:cs="Arial"/>
          <w:sz w:val="20"/>
          <w:szCs w:val="20"/>
        </w:rPr>
        <w:t xml:space="preserve"> AAA barrage fire zone of effect. If a hit occurs, resolve damage using an attack rating of "1".</w:t>
      </w:r>
    </w:p>
    <w:p w14:paraId="340D6BA7" w14:textId="77777777" w:rsidR="00631E59" w:rsidRPr="00D55E2F" w:rsidRDefault="00631E59" w:rsidP="00661A23">
      <w:pPr>
        <w:widowControl w:val="0"/>
        <w:kinsoku w:val="0"/>
        <w:overflowPunct w:val="0"/>
        <w:autoSpaceDE w:val="0"/>
        <w:autoSpaceDN w:val="0"/>
        <w:adjustRightInd w:val="0"/>
        <w:spacing w:before="120" w:after="0" w:line="240" w:lineRule="auto"/>
        <w:ind w:left="115" w:right="29" w:firstLine="288"/>
        <w:jc w:val="both"/>
        <w:rPr>
          <w:rFonts w:ascii="Arial" w:eastAsia="Times New Roman" w:hAnsi="Arial" w:cs="Arial"/>
          <w:sz w:val="20"/>
          <w:szCs w:val="20"/>
        </w:rPr>
      </w:pPr>
      <w:r w:rsidRPr="00D55E2F">
        <w:rPr>
          <w:rFonts w:ascii="Arial" w:eastAsia="Times New Roman" w:hAnsi="Arial" w:cs="Arial"/>
          <w:b/>
          <w:sz w:val="20"/>
          <w:szCs w:val="20"/>
        </w:rPr>
        <w:t>High Drag Weapon Effects.</w:t>
      </w:r>
      <w:r w:rsidRPr="00D55E2F">
        <w:rPr>
          <w:rFonts w:ascii="Arial" w:eastAsia="Times New Roman" w:hAnsi="Arial" w:cs="Arial"/>
          <w:sz w:val="20"/>
          <w:szCs w:val="20"/>
        </w:rPr>
        <w:t xml:space="preserve"> Aircraft using high drag weapons have the following benefits for avoiding Blast Zones:</w:t>
      </w:r>
    </w:p>
    <w:p w14:paraId="01E7C2CF" w14:textId="77777777" w:rsidR="00631E59" w:rsidRPr="00D55E2F" w:rsidRDefault="00631E59" w:rsidP="00FD3C8D">
      <w:pPr>
        <w:widowControl w:val="0"/>
        <w:numPr>
          <w:ilvl w:val="3"/>
          <w:numId w:val="38"/>
        </w:numPr>
        <w:tabs>
          <w:tab w:val="left" w:pos="957"/>
        </w:tabs>
        <w:kinsoku w:val="0"/>
        <w:overflowPunct w:val="0"/>
        <w:autoSpaceDE w:val="0"/>
        <w:autoSpaceDN w:val="0"/>
        <w:adjustRightInd w:val="0"/>
        <w:spacing w:after="0" w:line="240" w:lineRule="auto"/>
        <w:ind w:left="115" w:right="12" w:firstLine="706"/>
        <w:jc w:val="both"/>
        <w:rPr>
          <w:rFonts w:ascii="Arial" w:eastAsia="Times New Roman" w:hAnsi="Arial" w:cs="Arial"/>
          <w:sz w:val="20"/>
          <w:szCs w:val="20"/>
        </w:rPr>
      </w:pPr>
      <w:r w:rsidRPr="00D55E2F">
        <w:rPr>
          <w:rFonts w:ascii="Arial" w:eastAsia="Times New Roman" w:hAnsi="Arial" w:cs="Arial"/>
          <w:sz w:val="20"/>
          <w:szCs w:val="20"/>
        </w:rPr>
        <w:t>If doing other than laydown attacks, a bomb fall marker is not placed on the line of approach to a target at the release point until after the aircraft has expended one  FP since release (in effect, the bombs are slowed by the retardation devices).</w:t>
      </w:r>
    </w:p>
    <w:p w14:paraId="33292A36" w14:textId="77777777" w:rsidR="00631E59" w:rsidRPr="00D55E2F" w:rsidRDefault="00631E59" w:rsidP="00FD3C8D">
      <w:pPr>
        <w:widowControl w:val="0"/>
        <w:numPr>
          <w:ilvl w:val="3"/>
          <w:numId w:val="38"/>
        </w:numPr>
        <w:tabs>
          <w:tab w:val="left" w:pos="914"/>
        </w:tabs>
        <w:kinsoku w:val="0"/>
        <w:overflowPunct w:val="0"/>
        <w:autoSpaceDE w:val="0"/>
        <w:autoSpaceDN w:val="0"/>
        <w:adjustRightInd w:val="0"/>
        <w:spacing w:after="0" w:line="240" w:lineRule="auto"/>
        <w:ind w:left="115" w:right="21" w:firstLine="706"/>
        <w:jc w:val="both"/>
        <w:rPr>
          <w:rFonts w:ascii="Arial" w:eastAsia="Times New Roman" w:hAnsi="Arial" w:cs="Arial"/>
          <w:sz w:val="20"/>
          <w:szCs w:val="20"/>
        </w:rPr>
      </w:pPr>
      <w:r w:rsidRPr="00D55E2F">
        <w:rPr>
          <w:rFonts w:ascii="Arial" w:eastAsia="Times New Roman" w:hAnsi="Arial" w:cs="Arial"/>
          <w:sz w:val="20"/>
          <w:szCs w:val="20"/>
        </w:rPr>
        <w:t>If doing laydown bomb attacks, the BZ marker is not placed in the target hex, and the attack is not resolved until after the aircraft has expended one FP since release.</w:t>
      </w:r>
    </w:p>
    <w:p w14:paraId="4D451723" w14:textId="77777777" w:rsidR="00631E59" w:rsidRPr="00207A8A" w:rsidRDefault="00631E59" w:rsidP="00661A23">
      <w:pPr>
        <w:widowControl w:val="0"/>
        <w:kinsoku w:val="0"/>
        <w:overflowPunct w:val="0"/>
        <w:autoSpaceDE w:val="0"/>
        <w:autoSpaceDN w:val="0"/>
        <w:adjustRightInd w:val="0"/>
        <w:spacing w:before="120" w:after="0" w:line="240" w:lineRule="auto"/>
        <w:ind w:left="180" w:right="36"/>
        <w:jc w:val="center"/>
        <w:rPr>
          <w:rFonts w:ascii="Arial" w:eastAsia="Times New Roman" w:hAnsi="Arial" w:cs="Arial"/>
          <w:b/>
          <w:sz w:val="24"/>
          <w:szCs w:val="24"/>
        </w:rPr>
      </w:pPr>
      <w:r w:rsidRPr="00207A8A">
        <w:rPr>
          <w:rFonts w:ascii="Arial" w:eastAsia="Times New Roman" w:hAnsi="Arial" w:cs="Arial"/>
          <w:b/>
          <w:sz w:val="24"/>
          <w:szCs w:val="24"/>
        </w:rPr>
        <w:t xml:space="preserve">CHAPTER 24 </w:t>
      </w:r>
      <w:r w:rsidR="00661A23">
        <w:rPr>
          <w:rFonts w:ascii="Arial" w:eastAsia="Times New Roman" w:hAnsi="Arial" w:cs="Arial"/>
          <w:b/>
          <w:sz w:val="24"/>
          <w:szCs w:val="24"/>
        </w:rPr>
        <w:t>–</w:t>
      </w:r>
      <w:r w:rsidR="00AF5DAC">
        <w:rPr>
          <w:rFonts w:ascii="Arial" w:eastAsia="Times New Roman" w:hAnsi="Arial" w:cs="Arial"/>
          <w:b/>
          <w:sz w:val="24"/>
          <w:szCs w:val="24"/>
        </w:rPr>
        <w:t xml:space="preserve"> </w:t>
      </w:r>
      <w:r w:rsidR="00661A23">
        <w:rPr>
          <w:rFonts w:ascii="Arial" w:eastAsia="Times New Roman" w:hAnsi="Arial" w:cs="Arial"/>
          <w:b/>
          <w:sz w:val="24"/>
          <w:szCs w:val="24"/>
        </w:rPr>
        <w:t>ANTI-</w:t>
      </w:r>
      <w:r w:rsidRPr="00207A8A">
        <w:rPr>
          <w:rFonts w:ascii="Arial" w:eastAsia="Times New Roman" w:hAnsi="Arial" w:cs="Arial"/>
          <w:b/>
          <w:sz w:val="24"/>
          <w:szCs w:val="24"/>
        </w:rPr>
        <w:t>AIRCRAFT ARTILLERY (AAA) UNITS</w:t>
      </w:r>
    </w:p>
    <w:p w14:paraId="6E956910" w14:textId="77777777" w:rsidR="00631E59" w:rsidRPr="001533F2" w:rsidRDefault="00631E59" w:rsidP="00661A23">
      <w:pPr>
        <w:widowControl w:val="0"/>
        <w:kinsoku w:val="0"/>
        <w:overflowPunct w:val="0"/>
        <w:autoSpaceDE w:val="0"/>
        <w:autoSpaceDN w:val="0"/>
        <w:adjustRightInd w:val="0"/>
        <w:spacing w:before="120" w:after="0" w:line="240" w:lineRule="auto"/>
        <w:ind w:left="130" w:right="29" w:firstLine="259"/>
        <w:jc w:val="both"/>
        <w:rPr>
          <w:rFonts w:ascii="Arial" w:eastAsia="Times New Roman" w:hAnsi="Arial" w:cs="Arial"/>
          <w:sz w:val="20"/>
          <w:szCs w:val="20"/>
        </w:rPr>
      </w:pPr>
      <w:r w:rsidRPr="001533F2">
        <w:rPr>
          <w:rFonts w:ascii="Arial" w:eastAsia="Times New Roman" w:hAnsi="Arial" w:cs="Arial"/>
          <w:sz w:val="20"/>
          <w:szCs w:val="20"/>
        </w:rPr>
        <w:t>AAA unit counters are distinguished by class (H= heavy, M= medium, L= light) and gun type (85mm, 57mm, etc.).</w:t>
      </w:r>
    </w:p>
    <w:p w14:paraId="74EC725C" w14:textId="77777777" w:rsidR="00631E59" w:rsidRDefault="00631E59" w:rsidP="00661A23">
      <w:pPr>
        <w:widowControl w:val="0"/>
        <w:kinsoku w:val="0"/>
        <w:overflowPunct w:val="0"/>
        <w:autoSpaceDE w:val="0"/>
        <w:autoSpaceDN w:val="0"/>
        <w:adjustRightInd w:val="0"/>
        <w:spacing w:before="120" w:after="0" w:line="240" w:lineRule="auto"/>
        <w:ind w:left="133" w:right="33" w:firstLine="269"/>
        <w:jc w:val="both"/>
        <w:rPr>
          <w:rFonts w:ascii="Arial" w:eastAsia="Times New Roman" w:hAnsi="Arial" w:cs="Arial"/>
          <w:sz w:val="20"/>
          <w:szCs w:val="20"/>
        </w:rPr>
      </w:pPr>
      <w:r w:rsidRPr="001533F2">
        <w:rPr>
          <w:rFonts w:ascii="Arial" w:eastAsia="Times New Roman" w:hAnsi="Arial" w:cs="Arial"/>
          <w:sz w:val="20"/>
          <w:szCs w:val="20"/>
        </w:rPr>
        <w:t xml:space="preserve">Each counter is two sided. The "unfired" side has three rows of numbers on it. The </w:t>
      </w:r>
      <w:r w:rsidR="00207A8A">
        <w:rPr>
          <w:rFonts w:ascii="Arial" w:eastAsia="Times New Roman" w:hAnsi="Arial" w:cs="Arial"/>
          <w:sz w:val="20"/>
          <w:szCs w:val="20"/>
        </w:rPr>
        <w:t>“f</w:t>
      </w:r>
      <w:r w:rsidRPr="001533F2">
        <w:rPr>
          <w:rFonts w:ascii="Arial" w:eastAsia="Times New Roman" w:hAnsi="Arial" w:cs="Arial"/>
          <w:sz w:val="20"/>
          <w:szCs w:val="20"/>
        </w:rPr>
        <w:t>ired" side shows a gun silhouette and indicates the class and type of unit as well as its defense strength and spotting range. See the unit identification chart for an example of how to read the counter.</w:t>
      </w:r>
    </w:p>
    <w:p w14:paraId="2DEC34D3" w14:textId="77777777" w:rsidR="00631E59" w:rsidRPr="001533F2" w:rsidRDefault="00631E59" w:rsidP="00661A23">
      <w:pPr>
        <w:widowControl w:val="0"/>
        <w:kinsoku w:val="0"/>
        <w:overflowPunct w:val="0"/>
        <w:autoSpaceDE w:val="0"/>
        <w:autoSpaceDN w:val="0"/>
        <w:adjustRightInd w:val="0"/>
        <w:spacing w:before="120" w:after="0" w:line="240" w:lineRule="auto"/>
        <w:ind w:left="133" w:right="33" w:firstLine="276"/>
        <w:jc w:val="both"/>
        <w:rPr>
          <w:rFonts w:ascii="Arial" w:eastAsia="Times New Roman" w:hAnsi="Arial" w:cs="Arial"/>
          <w:sz w:val="20"/>
          <w:szCs w:val="20"/>
        </w:rPr>
      </w:pPr>
      <w:r w:rsidRPr="001533F2">
        <w:rPr>
          <w:rFonts w:ascii="Arial" w:eastAsia="Times New Roman" w:hAnsi="Arial" w:cs="Arial"/>
          <w:sz w:val="20"/>
          <w:szCs w:val="20"/>
        </w:rPr>
        <w:t>At the start of each game turn, the units are flipped to their unfired side. When they make an attack, they're flipped to the fired side as a reminder that they've been used.</w:t>
      </w:r>
    </w:p>
    <w:p w14:paraId="59B350CD" w14:textId="77777777" w:rsidR="00631E59" w:rsidRPr="001533F2" w:rsidRDefault="00631E59" w:rsidP="00661A23">
      <w:pPr>
        <w:widowControl w:val="0"/>
        <w:kinsoku w:val="0"/>
        <w:overflowPunct w:val="0"/>
        <w:autoSpaceDE w:val="0"/>
        <w:autoSpaceDN w:val="0"/>
        <w:adjustRightInd w:val="0"/>
        <w:spacing w:before="120" w:after="0" w:line="240" w:lineRule="auto"/>
        <w:ind w:left="126" w:right="33" w:firstLine="234"/>
        <w:jc w:val="both"/>
        <w:rPr>
          <w:rFonts w:ascii="Arial" w:eastAsia="Times New Roman" w:hAnsi="Arial" w:cs="Arial"/>
          <w:sz w:val="20"/>
          <w:szCs w:val="20"/>
        </w:rPr>
      </w:pPr>
      <w:r w:rsidRPr="00207A8A">
        <w:rPr>
          <w:rFonts w:ascii="Arial" w:eastAsia="Times New Roman" w:hAnsi="Arial" w:cs="Arial"/>
          <w:b/>
          <w:sz w:val="20"/>
          <w:szCs w:val="20"/>
        </w:rPr>
        <w:t>Maximum Effective Range/Altitude</w:t>
      </w:r>
      <w:r w:rsidRPr="001533F2">
        <w:rPr>
          <w:rFonts w:ascii="Arial" w:eastAsia="Times New Roman" w:hAnsi="Arial" w:cs="Arial"/>
          <w:sz w:val="20"/>
          <w:szCs w:val="20"/>
        </w:rPr>
        <w:t>. There</w:t>
      </w:r>
      <w:r w:rsidR="00207A8A">
        <w:rPr>
          <w:rFonts w:ascii="Arial" w:eastAsia="Times New Roman" w:hAnsi="Arial" w:cs="Arial"/>
          <w:sz w:val="20"/>
          <w:szCs w:val="20"/>
        </w:rPr>
        <w:t xml:space="preserve"> </w:t>
      </w:r>
      <w:r w:rsidRPr="001533F2">
        <w:rPr>
          <w:rFonts w:ascii="Arial" w:eastAsia="Times New Roman" w:hAnsi="Arial" w:cs="Arial"/>
          <w:sz w:val="20"/>
          <w:szCs w:val="20"/>
        </w:rPr>
        <w:t>are</w:t>
      </w:r>
      <w:r w:rsidR="00207A8A">
        <w:rPr>
          <w:rFonts w:ascii="Arial" w:eastAsia="Times New Roman" w:hAnsi="Arial" w:cs="Arial"/>
          <w:sz w:val="20"/>
          <w:szCs w:val="20"/>
        </w:rPr>
        <w:t xml:space="preserve"> </w:t>
      </w:r>
      <w:r w:rsidRPr="001533F2">
        <w:rPr>
          <w:rFonts w:ascii="Arial" w:eastAsia="Times New Roman" w:hAnsi="Arial" w:cs="Arial"/>
          <w:sz w:val="20"/>
          <w:szCs w:val="20"/>
        </w:rPr>
        <w:t xml:space="preserve">three range categories for each AAA unit; short, medium and long. The maximum range in hexes for each category </w:t>
      </w:r>
      <w:r w:rsidR="00BE34C8">
        <w:rPr>
          <w:rFonts w:ascii="Arial" w:eastAsia="Times New Roman" w:hAnsi="Arial" w:cs="Arial"/>
          <w:sz w:val="20"/>
          <w:szCs w:val="20"/>
        </w:rPr>
        <w:t>is</w:t>
      </w:r>
      <w:r w:rsidRPr="001533F2">
        <w:rPr>
          <w:rFonts w:ascii="Arial" w:eastAsia="Times New Roman" w:hAnsi="Arial" w:cs="Arial"/>
          <w:sz w:val="20"/>
          <w:szCs w:val="20"/>
        </w:rPr>
        <w:t xml:space="preserve"> indicated by the top row of three numbers on the unit's unfired side. When figuring range, each two full altitude levels up equals one hex of range. If the target is on a hexside, treat it as being</w:t>
      </w:r>
      <w:r w:rsidR="00207A8A">
        <w:rPr>
          <w:rFonts w:ascii="Arial" w:eastAsia="Times New Roman" w:hAnsi="Arial" w:cs="Arial"/>
          <w:sz w:val="20"/>
          <w:szCs w:val="20"/>
        </w:rPr>
        <w:t xml:space="preserve"> </w:t>
      </w:r>
      <w:r w:rsidRPr="001533F2">
        <w:rPr>
          <w:rFonts w:ascii="Arial" w:eastAsia="Times New Roman" w:hAnsi="Arial" w:cs="Arial"/>
          <w:sz w:val="20"/>
          <w:szCs w:val="20"/>
        </w:rPr>
        <w:t>in</w:t>
      </w:r>
      <w:r w:rsidR="00207A8A">
        <w:rPr>
          <w:rFonts w:ascii="Arial" w:eastAsia="Times New Roman" w:hAnsi="Arial" w:cs="Arial"/>
          <w:sz w:val="20"/>
          <w:szCs w:val="20"/>
        </w:rPr>
        <w:t xml:space="preserve"> </w:t>
      </w:r>
      <w:r w:rsidRPr="001533F2">
        <w:rPr>
          <w:rFonts w:ascii="Arial" w:eastAsia="Times New Roman" w:hAnsi="Arial" w:cs="Arial"/>
          <w:sz w:val="20"/>
          <w:szCs w:val="20"/>
        </w:rPr>
        <w:t>the hex closest to the AAA unit.</w:t>
      </w:r>
    </w:p>
    <w:p w14:paraId="4F2FB39F" w14:textId="77777777" w:rsidR="00631E59" w:rsidRPr="001533F2" w:rsidRDefault="00631E59" w:rsidP="00661A23">
      <w:pPr>
        <w:widowControl w:val="0"/>
        <w:kinsoku w:val="0"/>
        <w:overflowPunct w:val="0"/>
        <w:autoSpaceDE w:val="0"/>
        <w:autoSpaceDN w:val="0"/>
        <w:adjustRightInd w:val="0"/>
        <w:spacing w:before="120" w:after="0" w:line="240" w:lineRule="auto"/>
        <w:ind w:left="126" w:right="33" w:firstLine="234"/>
        <w:jc w:val="both"/>
        <w:rPr>
          <w:rFonts w:ascii="Arial" w:eastAsia="Times New Roman" w:hAnsi="Arial" w:cs="Arial"/>
          <w:sz w:val="20"/>
          <w:szCs w:val="20"/>
        </w:rPr>
      </w:pPr>
      <w:r w:rsidRPr="001533F2">
        <w:rPr>
          <w:rFonts w:ascii="Arial" w:eastAsia="Times New Roman" w:hAnsi="Arial" w:cs="Arial"/>
          <w:sz w:val="20"/>
          <w:szCs w:val="20"/>
        </w:rPr>
        <w:t xml:space="preserve">AAA units also have a maximum effective altitude. The bottom left hand number on the unfired side of the unit lists </w:t>
      </w:r>
      <w:r w:rsidR="00207A8A">
        <w:rPr>
          <w:rFonts w:ascii="Arial" w:eastAsia="Times New Roman" w:hAnsi="Arial" w:cs="Arial"/>
          <w:sz w:val="20"/>
          <w:szCs w:val="20"/>
        </w:rPr>
        <w:t>i</w:t>
      </w:r>
      <w:r w:rsidRPr="001533F2">
        <w:rPr>
          <w:rFonts w:ascii="Arial" w:eastAsia="Times New Roman" w:hAnsi="Arial" w:cs="Arial"/>
          <w:sz w:val="20"/>
          <w:szCs w:val="20"/>
        </w:rPr>
        <w:t>ts maximum effective altitude. This is the maximum number of levels above the unit that a target can be fired at.</w:t>
      </w:r>
    </w:p>
    <w:p w14:paraId="740AAADB" w14:textId="77777777" w:rsidR="00631E59" w:rsidRPr="001533F2" w:rsidRDefault="00631E59" w:rsidP="00661A23">
      <w:pPr>
        <w:widowControl w:val="0"/>
        <w:kinsoku w:val="0"/>
        <w:overflowPunct w:val="0"/>
        <w:autoSpaceDE w:val="0"/>
        <w:autoSpaceDN w:val="0"/>
        <w:adjustRightInd w:val="0"/>
        <w:spacing w:before="120" w:after="0" w:line="240" w:lineRule="auto"/>
        <w:ind w:left="126" w:right="33" w:firstLine="234"/>
        <w:jc w:val="both"/>
        <w:rPr>
          <w:rFonts w:ascii="Arial" w:eastAsia="Times New Roman" w:hAnsi="Arial" w:cs="Arial"/>
          <w:sz w:val="20"/>
          <w:szCs w:val="20"/>
        </w:rPr>
      </w:pPr>
      <w:r w:rsidRPr="00112F71">
        <w:rPr>
          <w:rFonts w:ascii="Arial" w:eastAsia="Times New Roman" w:hAnsi="Arial" w:cs="Arial"/>
          <w:b/>
          <w:sz w:val="20"/>
          <w:szCs w:val="20"/>
        </w:rPr>
        <w:t>Example:</w:t>
      </w:r>
      <w:r w:rsidRPr="001533F2">
        <w:rPr>
          <w:rFonts w:ascii="Arial" w:eastAsia="Times New Roman" w:hAnsi="Arial" w:cs="Arial"/>
          <w:sz w:val="20"/>
          <w:szCs w:val="20"/>
        </w:rPr>
        <w:t xml:space="preserve"> The range to an aircraft three hexes away from, and ten altitude levels above </w:t>
      </w:r>
      <w:r w:rsidR="006E0B29" w:rsidRPr="001533F2">
        <w:rPr>
          <w:rFonts w:ascii="Arial" w:eastAsia="Times New Roman" w:hAnsi="Arial" w:cs="Arial"/>
          <w:sz w:val="20"/>
          <w:szCs w:val="20"/>
        </w:rPr>
        <w:t>a</w:t>
      </w:r>
      <w:r w:rsidRPr="001533F2">
        <w:rPr>
          <w:rFonts w:ascii="Arial" w:eastAsia="Times New Roman" w:hAnsi="Arial" w:cs="Arial"/>
          <w:sz w:val="20"/>
          <w:szCs w:val="20"/>
        </w:rPr>
        <w:t xml:space="preserve"> AAA unit </w:t>
      </w:r>
      <w:r w:rsidR="00BE34C8">
        <w:rPr>
          <w:rFonts w:ascii="Arial" w:eastAsia="Times New Roman" w:hAnsi="Arial" w:cs="Arial"/>
          <w:sz w:val="20"/>
          <w:szCs w:val="20"/>
        </w:rPr>
        <w:t>is</w:t>
      </w:r>
      <w:r w:rsidRPr="001533F2">
        <w:rPr>
          <w:rFonts w:ascii="Arial" w:eastAsia="Times New Roman" w:hAnsi="Arial" w:cs="Arial"/>
          <w:sz w:val="20"/>
          <w:szCs w:val="20"/>
        </w:rPr>
        <w:t xml:space="preserve"> eight. Even </w:t>
      </w:r>
      <w:r w:rsidR="004307E5">
        <w:rPr>
          <w:rFonts w:ascii="Arial" w:eastAsia="Times New Roman" w:hAnsi="Arial" w:cs="Arial"/>
          <w:sz w:val="20"/>
          <w:szCs w:val="20"/>
        </w:rPr>
        <w:t>i</w:t>
      </w:r>
      <w:r w:rsidRPr="001533F2">
        <w:rPr>
          <w:rFonts w:ascii="Arial" w:eastAsia="Times New Roman" w:hAnsi="Arial" w:cs="Arial"/>
          <w:sz w:val="20"/>
          <w:szCs w:val="20"/>
        </w:rPr>
        <w:t xml:space="preserve">f </w:t>
      </w:r>
      <w:r w:rsidR="006E0B29" w:rsidRPr="001533F2">
        <w:rPr>
          <w:rFonts w:ascii="Arial" w:eastAsia="Times New Roman" w:hAnsi="Arial" w:cs="Arial"/>
          <w:sz w:val="20"/>
          <w:szCs w:val="20"/>
        </w:rPr>
        <w:t>a</w:t>
      </w:r>
      <w:r w:rsidRPr="001533F2">
        <w:rPr>
          <w:rFonts w:ascii="Arial" w:eastAsia="Times New Roman" w:hAnsi="Arial" w:cs="Arial"/>
          <w:sz w:val="20"/>
          <w:szCs w:val="20"/>
        </w:rPr>
        <w:t xml:space="preserve"> AAA unit has an effective range better than eight, </w:t>
      </w:r>
      <w:r w:rsidR="004307E5">
        <w:rPr>
          <w:rFonts w:ascii="Arial" w:eastAsia="Times New Roman" w:hAnsi="Arial" w:cs="Arial"/>
          <w:sz w:val="20"/>
          <w:szCs w:val="20"/>
        </w:rPr>
        <w:t>i</w:t>
      </w:r>
      <w:r w:rsidRPr="001533F2">
        <w:rPr>
          <w:rFonts w:ascii="Arial" w:eastAsia="Times New Roman" w:hAnsi="Arial" w:cs="Arial"/>
          <w:sz w:val="20"/>
          <w:szCs w:val="20"/>
        </w:rPr>
        <w:t>t may not hit the above target unless its maximum effective altitude is also ten or greater.</w:t>
      </w:r>
    </w:p>
    <w:p w14:paraId="58499A6E" w14:textId="77777777" w:rsidR="00631E59" w:rsidRPr="001533F2" w:rsidRDefault="00631E59" w:rsidP="00661A23">
      <w:pPr>
        <w:widowControl w:val="0"/>
        <w:kinsoku w:val="0"/>
        <w:overflowPunct w:val="0"/>
        <w:autoSpaceDE w:val="0"/>
        <w:autoSpaceDN w:val="0"/>
        <w:adjustRightInd w:val="0"/>
        <w:spacing w:before="120" w:after="0" w:line="240" w:lineRule="auto"/>
        <w:ind w:left="126" w:right="33" w:firstLine="234"/>
        <w:jc w:val="both"/>
        <w:rPr>
          <w:rFonts w:ascii="Arial" w:eastAsia="Times New Roman" w:hAnsi="Arial" w:cs="Arial"/>
          <w:sz w:val="20"/>
          <w:szCs w:val="20"/>
        </w:rPr>
      </w:pPr>
      <w:r w:rsidRPr="00AF5DAC">
        <w:rPr>
          <w:rFonts w:ascii="Arial" w:eastAsia="Times New Roman" w:hAnsi="Arial" w:cs="Arial"/>
          <w:b/>
          <w:sz w:val="20"/>
          <w:szCs w:val="20"/>
        </w:rPr>
        <w:t>AAA Roll To Hit.</w:t>
      </w:r>
      <w:r w:rsidRPr="001533F2">
        <w:rPr>
          <w:rFonts w:ascii="Arial" w:eastAsia="Times New Roman" w:hAnsi="Arial" w:cs="Arial"/>
          <w:sz w:val="20"/>
          <w:szCs w:val="20"/>
        </w:rPr>
        <w:t xml:space="preserve"> The three numbers appearing </w:t>
      </w:r>
      <w:r w:rsidR="00AF5DAC">
        <w:rPr>
          <w:rFonts w:ascii="Arial" w:eastAsia="Times New Roman" w:hAnsi="Arial" w:cs="Arial"/>
          <w:sz w:val="20"/>
          <w:szCs w:val="20"/>
        </w:rPr>
        <w:t>i</w:t>
      </w:r>
      <w:r w:rsidRPr="001533F2">
        <w:rPr>
          <w:rFonts w:ascii="Arial" w:eastAsia="Times New Roman" w:hAnsi="Arial" w:cs="Arial"/>
          <w:sz w:val="20"/>
          <w:szCs w:val="20"/>
        </w:rPr>
        <w:t xml:space="preserve">n the middle row of the unfired side of the unit are the base "Rolf to hit" numbers corresponding to each of the three effective ranges. When </w:t>
      </w:r>
      <w:r w:rsidR="006E0B29" w:rsidRPr="001533F2">
        <w:rPr>
          <w:rFonts w:ascii="Arial" w:eastAsia="Times New Roman" w:hAnsi="Arial" w:cs="Arial"/>
          <w:sz w:val="20"/>
          <w:szCs w:val="20"/>
        </w:rPr>
        <w:t>a</w:t>
      </w:r>
      <w:r w:rsidRPr="001533F2">
        <w:rPr>
          <w:rFonts w:ascii="Arial" w:eastAsia="Times New Roman" w:hAnsi="Arial" w:cs="Arial"/>
          <w:sz w:val="20"/>
          <w:szCs w:val="20"/>
        </w:rPr>
        <w:t xml:space="preserve"> AAA attack is announced against an aircraft, these numbers are referenced and a die is rolled and modified as appropriate. If the result is less than or equal to the Roll to Hit number, a hit is achieved.</w:t>
      </w:r>
    </w:p>
    <w:p w14:paraId="1AB64601" w14:textId="573AC2B4" w:rsidR="00631E59" w:rsidRPr="001533F2" w:rsidRDefault="00631E59" w:rsidP="00661A23">
      <w:pPr>
        <w:widowControl w:val="0"/>
        <w:kinsoku w:val="0"/>
        <w:overflowPunct w:val="0"/>
        <w:autoSpaceDE w:val="0"/>
        <w:autoSpaceDN w:val="0"/>
        <w:adjustRightInd w:val="0"/>
        <w:spacing w:before="120" w:after="0" w:line="240" w:lineRule="auto"/>
        <w:ind w:left="126" w:right="33" w:firstLine="234"/>
        <w:jc w:val="both"/>
        <w:rPr>
          <w:rFonts w:ascii="Arial" w:eastAsia="Times New Roman" w:hAnsi="Arial" w:cs="Arial"/>
          <w:sz w:val="20"/>
          <w:szCs w:val="20"/>
        </w:rPr>
      </w:pPr>
      <w:r w:rsidRPr="00CB5B49">
        <w:rPr>
          <w:rFonts w:ascii="Arial" w:eastAsia="Times New Roman" w:hAnsi="Arial" w:cs="Arial"/>
          <w:b/>
          <w:bCs/>
          <w:sz w:val="20"/>
          <w:szCs w:val="20"/>
        </w:rPr>
        <w:t>Note</w:t>
      </w:r>
      <w:r w:rsidR="000A2C11" w:rsidRPr="00CB5B49">
        <w:rPr>
          <w:rFonts w:ascii="Arial" w:eastAsia="Times New Roman" w:hAnsi="Arial" w:cs="Arial"/>
          <w:b/>
          <w:bCs/>
          <w:sz w:val="20"/>
          <w:szCs w:val="20"/>
        </w:rPr>
        <w:t>:</w:t>
      </w:r>
      <w:r w:rsidRPr="001533F2">
        <w:rPr>
          <w:rFonts w:ascii="Arial" w:eastAsia="Times New Roman" w:hAnsi="Arial" w:cs="Arial"/>
          <w:sz w:val="20"/>
          <w:szCs w:val="20"/>
        </w:rPr>
        <w:t xml:space="preserve"> </w:t>
      </w:r>
      <w:r w:rsidR="00CB5B49">
        <w:rPr>
          <w:rFonts w:ascii="Arial" w:eastAsia="Times New Roman" w:hAnsi="Arial" w:cs="Arial"/>
          <w:sz w:val="20"/>
          <w:szCs w:val="20"/>
        </w:rPr>
        <w:t xml:space="preserve"> </w:t>
      </w:r>
      <w:r w:rsidR="000A2C11">
        <w:rPr>
          <w:rFonts w:ascii="Arial" w:eastAsia="Times New Roman" w:hAnsi="Arial" w:cs="Arial"/>
          <w:sz w:val="20"/>
          <w:szCs w:val="20"/>
        </w:rPr>
        <w:t>I</w:t>
      </w:r>
      <w:r w:rsidR="001B7231" w:rsidRPr="001533F2">
        <w:rPr>
          <w:rFonts w:ascii="Arial" w:eastAsia="Times New Roman" w:hAnsi="Arial" w:cs="Arial"/>
          <w:sz w:val="20"/>
          <w:szCs w:val="20"/>
        </w:rPr>
        <w:t>f</w:t>
      </w:r>
      <w:r w:rsidRPr="001533F2">
        <w:rPr>
          <w:rFonts w:ascii="Arial" w:eastAsia="Times New Roman" w:hAnsi="Arial" w:cs="Arial"/>
          <w:sz w:val="20"/>
          <w:szCs w:val="20"/>
        </w:rPr>
        <w:t xml:space="preserve"> the roll to hit number is a zero, this means the gun cannot normally hit the target without the help of die roll modifiers which reduce the roll to zero or less.</w:t>
      </w:r>
    </w:p>
    <w:p w14:paraId="5DA8583F" w14:textId="77777777" w:rsidR="00631E59" w:rsidRPr="001533F2" w:rsidRDefault="00631E59" w:rsidP="00661A23">
      <w:pPr>
        <w:widowControl w:val="0"/>
        <w:kinsoku w:val="0"/>
        <w:overflowPunct w:val="0"/>
        <w:autoSpaceDE w:val="0"/>
        <w:autoSpaceDN w:val="0"/>
        <w:adjustRightInd w:val="0"/>
        <w:spacing w:before="120" w:after="0" w:line="240" w:lineRule="auto"/>
        <w:ind w:left="126" w:right="33" w:firstLine="234"/>
        <w:jc w:val="both"/>
        <w:rPr>
          <w:rFonts w:ascii="Arial" w:eastAsia="Times New Roman" w:hAnsi="Arial" w:cs="Arial"/>
          <w:sz w:val="20"/>
          <w:szCs w:val="20"/>
        </w:rPr>
      </w:pPr>
      <w:r w:rsidRPr="00AF5DAC">
        <w:rPr>
          <w:rFonts w:ascii="Arial" w:eastAsia="Times New Roman" w:hAnsi="Arial" w:cs="Arial"/>
          <w:b/>
          <w:sz w:val="20"/>
          <w:szCs w:val="20"/>
        </w:rPr>
        <w:t>Attack Rating.</w:t>
      </w:r>
      <w:r w:rsidRPr="001533F2">
        <w:rPr>
          <w:rFonts w:ascii="Arial" w:eastAsia="Times New Roman" w:hAnsi="Arial" w:cs="Arial"/>
          <w:sz w:val="20"/>
          <w:szCs w:val="20"/>
        </w:rPr>
        <w:t xml:space="preserve"> The middle </w:t>
      </w:r>
      <w:r w:rsidR="00AF5DAC">
        <w:rPr>
          <w:rFonts w:ascii="Arial" w:eastAsia="Times New Roman" w:hAnsi="Arial" w:cs="Arial"/>
          <w:sz w:val="20"/>
          <w:szCs w:val="20"/>
        </w:rPr>
        <w:t>n</w:t>
      </w:r>
      <w:r w:rsidRPr="001533F2">
        <w:rPr>
          <w:rFonts w:ascii="Arial" w:eastAsia="Times New Roman" w:hAnsi="Arial" w:cs="Arial"/>
          <w:sz w:val="20"/>
          <w:szCs w:val="20"/>
        </w:rPr>
        <w:t xml:space="preserve">umber on the bottom row of the unfired side of the AAA unit is its listed attack rating. AAA units have variable attack ratings however. The listed attack rating represents the maximum allowed attack rating that the unit can have. Each time a hit is achieved </w:t>
      </w:r>
      <w:r w:rsidR="00AF5DAC">
        <w:rPr>
          <w:rFonts w:ascii="Arial" w:eastAsia="Times New Roman" w:hAnsi="Arial" w:cs="Arial"/>
          <w:sz w:val="20"/>
          <w:szCs w:val="20"/>
        </w:rPr>
        <w:t>t</w:t>
      </w:r>
      <w:r w:rsidRPr="001533F2">
        <w:rPr>
          <w:rFonts w:ascii="Arial" w:eastAsia="Times New Roman" w:hAnsi="Arial" w:cs="Arial"/>
          <w:sz w:val="20"/>
          <w:szCs w:val="20"/>
        </w:rPr>
        <w:t>hrough aimed or plotted fire, roll the die again. If the result is greater than or equal to the AAA unit's maximum rating, then the rating is used in conjunction with the damage tables. If the second roll was less than the maximum rating, then the number on the die roll is used for the unit's attack rating. Once the attack rating is deter</w:t>
      </w:r>
      <w:r w:rsidR="000A2C11">
        <w:rPr>
          <w:rFonts w:ascii="Arial" w:eastAsia="Times New Roman" w:hAnsi="Arial" w:cs="Arial"/>
          <w:sz w:val="20"/>
          <w:szCs w:val="20"/>
        </w:rPr>
        <w:t>-</w:t>
      </w:r>
      <w:r w:rsidRPr="001533F2">
        <w:rPr>
          <w:rFonts w:ascii="Arial" w:eastAsia="Times New Roman" w:hAnsi="Arial" w:cs="Arial"/>
          <w:sz w:val="20"/>
          <w:szCs w:val="20"/>
        </w:rPr>
        <w:t>mined, roll for damage normally.</w:t>
      </w:r>
    </w:p>
    <w:p w14:paraId="1E4E5875" w14:textId="77777777" w:rsidR="00631E59" w:rsidRPr="001533F2" w:rsidRDefault="00631E59" w:rsidP="00661A23">
      <w:pPr>
        <w:widowControl w:val="0"/>
        <w:kinsoku w:val="0"/>
        <w:overflowPunct w:val="0"/>
        <w:autoSpaceDE w:val="0"/>
        <w:autoSpaceDN w:val="0"/>
        <w:adjustRightInd w:val="0"/>
        <w:spacing w:before="120" w:after="0" w:line="240" w:lineRule="auto"/>
        <w:ind w:left="126" w:right="33" w:firstLine="234"/>
        <w:jc w:val="both"/>
        <w:rPr>
          <w:rFonts w:ascii="Arial" w:eastAsia="Times New Roman" w:hAnsi="Arial" w:cs="Arial"/>
          <w:sz w:val="20"/>
          <w:szCs w:val="20"/>
        </w:rPr>
      </w:pPr>
      <w:r w:rsidRPr="001533F2">
        <w:rPr>
          <w:rFonts w:ascii="Arial" w:eastAsia="Times New Roman" w:hAnsi="Arial" w:cs="Arial"/>
          <w:sz w:val="20"/>
          <w:szCs w:val="20"/>
        </w:rPr>
        <w:t>Chance hits achieved in barrage fire zones or plotted fire zones are always resolved with an attack rating of "1" or "2" (depending on gun size), regard</w:t>
      </w:r>
      <w:r w:rsidR="000A2C11">
        <w:rPr>
          <w:rFonts w:ascii="Arial" w:eastAsia="Times New Roman" w:hAnsi="Arial" w:cs="Arial"/>
          <w:sz w:val="20"/>
          <w:szCs w:val="20"/>
        </w:rPr>
        <w:t>-</w:t>
      </w:r>
      <w:r w:rsidRPr="001533F2">
        <w:rPr>
          <w:rFonts w:ascii="Arial" w:eastAsia="Times New Roman" w:hAnsi="Arial" w:cs="Arial"/>
          <w:sz w:val="20"/>
          <w:szCs w:val="20"/>
        </w:rPr>
        <w:t>less of the unit's maximum allowed attack rating.</w:t>
      </w:r>
    </w:p>
    <w:p w14:paraId="3EA445BD" w14:textId="77777777" w:rsidR="00631E59" w:rsidRPr="001533F2" w:rsidRDefault="00631E59" w:rsidP="00661A23">
      <w:pPr>
        <w:widowControl w:val="0"/>
        <w:kinsoku w:val="0"/>
        <w:overflowPunct w:val="0"/>
        <w:autoSpaceDE w:val="0"/>
        <w:autoSpaceDN w:val="0"/>
        <w:adjustRightInd w:val="0"/>
        <w:spacing w:before="120" w:after="0" w:line="240" w:lineRule="auto"/>
        <w:ind w:left="126" w:right="33" w:firstLine="234"/>
        <w:jc w:val="both"/>
        <w:rPr>
          <w:rFonts w:ascii="Arial" w:eastAsia="Times New Roman" w:hAnsi="Arial" w:cs="Arial"/>
          <w:sz w:val="20"/>
          <w:szCs w:val="20"/>
        </w:rPr>
      </w:pPr>
      <w:r w:rsidRPr="00AF5DAC">
        <w:rPr>
          <w:rFonts w:ascii="Arial" w:eastAsia="Times New Roman" w:hAnsi="Arial" w:cs="Arial"/>
          <w:b/>
          <w:sz w:val="20"/>
          <w:szCs w:val="20"/>
        </w:rPr>
        <w:t>AAA Damage.</w:t>
      </w:r>
      <w:r w:rsidRPr="001533F2">
        <w:rPr>
          <w:rFonts w:ascii="Arial" w:eastAsia="Times New Roman" w:hAnsi="Arial" w:cs="Arial"/>
          <w:sz w:val="20"/>
          <w:szCs w:val="20"/>
        </w:rPr>
        <w:t xml:space="preserve"> Damage to aircraft is determined using the Damage tables as per chapter 1</w:t>
      </w:r>
      <w:r w:rsidR="00AF5DAC">
        <w:rPr>
          <w:rFonts w:ascii="Arial" w:eastAsia="Times New Roman" w:hAnsi="Arial" w:cs="Arial"/>
          <w:sz w:val="20"/>
          <w:szCs w:val="20"/>
        </w:rPr>
        <w:t>0</w:t>
      </w:r>
      <w:r w:rsidRPr="001533F2">
        <w:rPr>
          <w:rFonts w:ascii="Arial" w:eastAsia="Times New Roman" w:hAnsi="Arial" w:cs="Arial"/>
          <w:sz w:val="20"/>
          <w:szCs w:val="20"/>
        </w:rPr>
        <w:t>.</w:t>
      </w:r>
    </w:p>
    <w:p w14:paraId="3F143735" w14:textId="77777777" w:rsidR="00631E59" w:rsidRPr="00AF5DAC" w:rsidRDefault="00AF5DAC" w:rsidP="00661A23">
      <w:pPr>
        <w:widowControl w:val="0"/>
        <w:tabs>
          <w:tab w:val="left" w:pos="538"/>
        </w:tabs>
        <w:kinsoku w:val="0"/>
        <w:overflowPunct w:val="0"/>
        <w:autoSpaceDE w:val="0"/>
        <w:autoSpaceDN w:val="0"/>
        <w:adjustRightInd w:val="0"/>
        <w:spacing w:before="120" w:after="0" w:line="240" w:lineRule="auto"/>
        <w:ind w:left="115" w:right="33"/>
        <w:rPr>
          <w:rFonts w:ascii="Arial" w:eastAsia="Times New Roman" w:hAnsi="Arial" w:cs="Arial"/>
          <w:b/>
          <w:sz w:val="24"/>
          <w:szCs w:val="24"/>
        </w:rPr>
      </w:pPr>
      <w:r>
        <w:rPr>
          <w:rFonts w:ascii="Arial" w:eastAsia="Times New Roman" w:hAnsi="Arial" w:cs="Arial"/>
          <w:b/>
          <w:sz w:val="24"/>
          <w:szCs w:val="24"/>
        </w:rPr>
        <w:t xml:space="preserve">24.1 </w:t>
      </w:r>
      <w:r w:rsidR="00631E59" w:rsidRPr="00AF5DAC">
        <w:rPr>
          <w:rFonts w:ascii="Arial" w:eastAsia="Times New Roman" w:hAnsi="Arial" w:cs="Arial"/>
          <w:b/>
          <w:sz w:val="24"/>
          <w:szCs w:val="24"/>
        </w:rPr>
        <w:t>- AAA UNIT FIRE MODES</w:t>
      </w:r>
    </w:p>
    <w:p w14:paraId="0596B40A" w14:textId="77777777" w:rsidR="00631E59" w:rsidRPr="001533F2" w:rsidRDefault="00631E59" w:rsidP="00661A23">
      <w:pPr>
        <w:widowControl w:val="0"/>
        <w:kinsoku w:val="0"/>
        <w:overflowPunct w:val="0"/>
        <w:autoSpaceDE w:val="0"/>
        <w:autoSpaceDN w:val="0"/>
        <w:adjustRightInd w:val="0"/>
        <w:spacing w:before="120" w:after="0" w:line="240" w:lineRule="auto"/>
        <w:ind w:left="119" w:right="33" w:firstLine="269"/>
        <w:jc w:val="both"/>
        <w:rPr>
          <w:rFonts w:ascii="Arial" w:eastAsia="Times New Roman" w:hAnsi="Arial" w:cs="Arial"/>
          <w:sz w:val="20"/>
          <w:szCs w:val="20"/>
        </w:rPr>
      </w:pPr>
      <w:r w:rsidRPr="001533F2">
        <w:rPr>
          <w:rFonts w:ascii="Arial" w:eastAsia="Times New Roman" w:hAnsi="Arial" w:cs="Arial"/>
          <w:sz w:val="20"/>
          <w:szCs w:val="20"/>
        </w:rPr>
        <w:t xml:space="preserve">AAA attacks can occur in three ways; through </w:t>
      </w:r>
      <w:r w:rsidRPr="00E36A78">
        <w:rPr>
          <w:rFonts w:ascii="Arial" w:eastAsia="Times New Roman" w:hAnsi="Arial" w:cs="Arial"/>
          <w:b/>
          <w:sz w:val="20"/>
          <w:szCs w:val="20"/>
        </w:rPr>
        <w:t>AIMED</w:t>
      </w:r>
      <w:r w:rsidRPr="001533F2">
        <w:rPr>
          <w:rFonts w:ascii="Arial" w:eastAsia="Times New Roman" w:hAnsi="Arial" w:cs="Arial"/>
          <w:sz w:val="20"/>
          <w:szCs w:val="20"/>
        </w:rPr>
        <w:t xml:space="preserve"> fire, </w:t>
      </w:r>
      <w:r w:rsidRPr="00E36A78">
        <w:rPr>
          <w:rFonts w:ascii="Arial" w:eastAsia="Times New Roman" w:hAnsi="Arial" w:cs="Arial"/>
          <w:b/>
          <w:sz w:val="20"/>
          <w:szCs w:val="20"/>
        </w:rPr>
        <w:t>BARRAGE</w:t>
      </w:r>
      <w:r w:rsidRPr="001533F2">
        <w:rPr>
          <w:rFonts w:ascii="Arial" w:eastAsia="Times New Roman" w:hAnsi="Arial" w:cs="Arial"/>
          <w:sz w:val="20"/>
          <w:szCs w:val="20"/>
        </w:rPr>
        <w:t xml:space="preserve"> fire, or </w:t>
      </w:r>
      <w:r w:rsidRPr="00E36A78">
        <w:rPr>
          <w:rFonts w:ascii="Arial" w:eastAsia="Times New Roman" w:hAnsi="Arial" w:cs="Arial"/>
          <w:b/>
          <w:sz w:val="20"/>
          <w:szCs w:val="20"/>
        </w:rPr>
        <w:t>PLOT</w:t>
      </w:r>
      <w:r w:rsidR="00E36A78" w:rsidRPr="00E36A78">
        <w:rPr>
          <w:rFonts w:ascii="Arial" w:eastAsia="Times New Roman" w:hAnsi="Arial" w:cs="Arial"/>
          <w:b/>
          <w:sz w:val="20"/>
          <w:szCs w:val="20"/>
        </w:rPr>
        <w:t>T</w:t>
      </w:r>
      <w:r w:rsidRPr="00E36A78">
        <w:rPr>
          <w:rFonts w:ascii="Arial" w:eastAsia="Times New Roman" w:hAnsi="Arial" w:cs="Arial"/>
          <w:b/>
          <w:sz w:val="20"/>
          <w:szCs w:val="20"/>
        </w:rPr>
        <w:t>ED</w:t>
      </w:r>
      <w:r w:rsidRPr="001533F2">
        <w:rPr>
          <w:rFonts w:ascii="Arial" w:eastAsia="Times New Roman" w:hAnsi="Arial" w:cs="Arial"/>
          <w:sz w:val="20"/>
          <w:szCs w:val="20"/>
        </w:rPr>
        <w:t xml:space="preserve"> fire. Each is a distinct mode and eligible AAA units may use only one of these modes each turn.</w:t>
      </w:r>
    </w:p>
    <w:p w14:paraId="01859790" w14:textId="77777777" w:rsidR="00631E59" w:rsidRPr="00631E59" w:rsidRDefault="00631E59" w:rsidP="00661A23">
      <w:pPr>
        <w:widowControl w:val="0"/>
        <w:kinsoku w:val="0"/>
        <w:overflowPunct w:val="0"/>
        <w:autoSpaceDE w:val="0"/>
        <w:autoSpaceDN w:val="0"/>
        <w:adjustRightInd w:val="0"/>
        <w:spacing w:before="120" w:after="0" w:line="240" w:lineRule="auto"/>
        <w:ind w:left="112" w:right="33" w:firstLine="283"/>
        <w:jc w:val="both"/>
        <w:rPr>
          <w:rFonts w:ascii="Arial" w:eastAsia="Times New Roman" w:hAnsi="Arial" w:cs="Arial"/>
          <w:sz w:val="18"/>
          <w:szCs w:val="18"/>
        </w:rPr>
      </w:pPr>
      <w:r w:rsidRPr="001533F2">
        <w:rPr>
          <w:rFonts w:ascii="Arial" w:eastAsia="Times New Roman" w:hAnsi="Arial" w:cs="Arial"/>
          <w:sz w:val="20"/>
          <w:szCs w:val="20"/>
        </w:rPr>
        <w:t>Light AAA units may use only aimed or barrage fire. Medium AAA units may opt for any mode. Heavy AAA units may use only aimed or plotted fire. AAA units desiring or required to use barrage or plotted fire modes are designated in the AAA Interaction Phase of the game-turn. All other AAA units are considered to be in the aimed fire mode</w:t>
      </w:r>
      <w:r w:rsidRPr="00631E59">
        <w:rPr>
          <w:rFonts w:ascii="Arial" w:eastAsia="Times New Roman" w:hAnsi="Arial" w:cs="Arial"/>
          <w:sz w:val="18"/>
          <w:szCs w:val="18"/>
        </w:rPr>
        <w:t>.</w:t>
      </w:r>
    </w:p>
    <w:p w14:paraId="7D141E10" w14:textId="059C837F" w:rsidR="00631E59" w:rsidRPr="00AF5DAC" w:rsidRDefault="00631E59" w:rsidP="00661A23">
      <w:pPr>
        <w:widowControl w:val="0"/>
        <w:kinsoku w:val="0"/>
        <w:overflowPunct w:val="0"/>
        <w:autoSpaceDE w:val="0"/>
        <w:autoSpaceDN w:val="0"/>
        <w:adjustRightInd w:val="0"/>
        <w:spacing w:before="120" w:after="0" w:line="240" w:lineRule="auto"/>
        <w:ind w:left="202" w:right="33"/>
        <w:jc w:val="both"/>
        <w:rPr>
          <w:rFonts w:ascii="Arial" w:eastAsia="Times New Roman" w:hAnsi="Arial" w:cs="Arial"/>
          <w:b/>
          <w:sz w:val="24"/>
          <w:szCs w:val="24"/>
        </w:rPr>
      </w:pPr>
      <w:r w:rsidRPr="00AF5DAC">
        <w:rPr>
          <w:rFonts w:ascii="Arial" w:eastAsia="Times New Roman" w:hAnsi="Arial" w:cs="Arial"/>
          <w:b/>
          <w:sz w:val="24"/>
          <w:szCs w:val="24"/>
        </w:rPr>
        <w:t>24.1.1</w:t>
      </w:r>
      <w:r w:rsidR="00E36A78">
        <w:rPr>
          <w:rFonts w:ascii="Arial" w:eastAsia="Times New Roman" w:hAnsi="Arial" w:cs="Arial"/>
          <w:b/>
          <w:sz w:val="24"/>
          <w:szCs w:val="24"/>
        </w:rPr>
        <w:t xml:space="preserve"> </w:t>
      </w:r>
      <w:r w:rsidRPr="00AF5DAC">
        <w:rPr>
          <w:rFonts w:ascii="Arial" w:eastAsia="Times New Roman" w:hAnsi="Arial" w:cs="Arial"/>
          <w:b/>
          <w:sz w:val="24"/>
          <w:szCs w:val="24"/>
        </w:rPr>
        <w:t>-</w:t>
      </w:r>
      <w:r w:rsidR="00E36A78">
        <w:rPr>
          <w:rFonts w:ascii="Arial" w:eastAsia="Times New Roman" w:hAnsi="Arial" w:cs="Arial"/>
          <w:b/>
          <w:sz w:val="24"/>
          <w:szCs w:val="24"/>
        </w:rPr>
        <w:t xml:space="preserve"> </w:t>
      </w:r>
      <w:r w:rsidRPr="00AF5DAC">
        <w:rPr>
          <w:rFonts w:ascii="Arial" w:eastAsia="Times New Roman" w:hAnsi="Arial" w:cs="Arial"/>
          <w:b/>
          <w:sz w:val="24"/>
          <w:szCs w:val="24"/>
        </w:rPr>
        <w:t>AIMED FIRE MODE</w:t>
      </w:r>
    </w:p>
    <w:p w14:paraId="07D25935" w14:textId="77777777" w:rsidR="00631E59" w:rsidRPr="00AF5DAC" w:rsidRDefault="00631E59" w:rsidP="00661A23">
      <w:pPr>
        <w:widowControl w:val="0"/>
        <w:kinsoku w:val="0"/>
        <w:overflowPunct w:val="0"/>
        <w:autoSpaceDE w:val="0"/>
        <w:autoSpaceDN w:val="0"/>
        <w:adjustRightInd w:val="0"/>
        <w:spacing w:before="120" w:after="0" w:line="240" w:lineRule="auto"/>
        <w:ind w:left="187" w:right="33" w:firstLine="288"/>
        <w:jc w:val="both"/>
        <w:rPr>
          <w:rFonts w:ascii="Arial" w:eastAsia="Times New Roman" w:hAnsi="Arial" w:cs="Arial"/>
          <w:sz w:val="20"/>
          <w:szCs w:val="20"/>
        </w:rPr>
      </w:pPr>
      <w:r w:rsidRPr="00AF5DAC">
        <w:rPr>
          <w:rFonts w:ascii="Arial" w:eastAsia="Times New Roman" w:hAnsi="Arial" w:cs="Arial"/>
          <w:sz w:val="20"/>
          <w:szCs w:val="20"/>
        </w:rPr>
        <w:t>Aimed</w:t>
      </w:r>
      <w:r w:rsidR="00AF5DAC">
        <w:rPr>
          <w:rFonts w:ascii="Arial" w:eastAsia="Times New Roman" w:hAnsi="Arial" w:cs="Arial"/>
          <w:sz w:val="20"/>
          <w:szCs w:val="20"/>
        </w:rPr>
        <w:t xml:space="preserve"> fire </w:t>
      </w:r>
      <w:r w:rsidRPr="00AF5DAC">
        <w:rPr>
          <w:rFonts w:ascii="Arial" w:eastAsia="Times New Roman" w:hAnsi="Arial" w:cs="Arial"/>
          <w:sz w:val="20"/>
          <w:szCs w:val="20"/>
        </w:rPr>
        <w:t>represents the deliberate engage</w:t>
      </w:r>
      <w:r w:rsidR="000A2C11">
        <w:rPr>
          <w:rFonts w:ascii="Arial" w:eastAsia="Times New Roman" w:hAnsi="Arial" w:cs="Arial"/>
          <w:sz w:val="20"/>
          <w:szCs w:val="20"/>
        </w:rPr>
        <w:t>-</w:t>
      </w:r>
      <w:proofErr w:type="spellStart"/>
      <w:r w:rsidRPr="00AF5DAC">
        <w:rPr>
          <w:rFonts w:ascii="Arial" w:eastAsia="Times New Roman" w:hAnsi="Arial" w:cs="Arial"/>
          <w:sz w:val="20"/>
          <w:szCs w:val="20"/>
        </w:rPr>
        <w:t>ment</w:t>
      </w:r>
      <w:proofErr w:type="spellEnd"/>
      <w:r w:rsidRPr="00AF5DAC">
        <w:rPr>
          <w:rFonts w:ascii="Arial" w:eastAsia="Times New Roman" w:hAnsi="Arial" w:cs="Arial"/>
          <w:sz w:val="20"/>
          <w:szCs w:val="20"/>
        </w:rPr>
        <w:t xml:space="preserve"> of a single aircraft by </w:t>
      </w:r>
      <w:r w:rsidR="006E0B29" w:rsidRPr="00AF5DAC">
        <w:rPr>
          <w:rFonts w:ascii="Arial" w:eastAsia="Times New Roman" w:hAnsi="Arial" w:cs="Arial"/>
          <w:sz w:val="20"/>
          <w:szCs w:val="20"/>
        </w:rPr>
        <w:t>a</w:t>
      </w:r>
      <w:r w:rsidRPr="00AF5DAC">
        <w:rPr>
          <w:rFonts w:ascii="Arial" w:eastAsia="Times New Roman" w:hAnsi="Arial" w:cs="Arial"/>
          <w:sz w:val="20"/>
          <w:szCs w:val="20"/>
        </w:rPr>
        <w:t xml:space="preserve"> AAA unit. All AAA units may use this mode.</w:t>
      </w:r>
    </w:p>
    <w:p w14:paraId="2BB4FBFB" w14:textId="77777777" w:rsidR="00631E59" w:rsidRPr="00AF5DAC" w:rsidRDefault="00631E59" w:rsidP="00661A23">
      <w:pPr>
        <w:widowControl w:val="0"/>
        <w:kinsoku w:val="0"/>
        <w:overflowPunct w:val="0"/>
        <w:autoSpaceDE w:val="0"/>
        <w:autoSpaceDN w:val="0"/>
        <w:adjustRightInd w:val="0"/>
        <w:spacing w:before="120" w:after="0" w:line="240" w:lineRule="auto"/>
        <w:ind w:left="180" w:right="33" w:firstLine="286"/>
        <w:jc w:val="both"/>
        <w:rPr>
          <w:rFonts w:ascii="Arial" w:eastAsia="Times New Roman" w:hAnsi="Arial" w:cs="Arial"/>
          <w:sz w:val="20"/>
          <w:szCs w:val="20"/>
        </w:rPr>
      </w:pPr>
      <w:r w:rsidRPr="00AF5DAC">
        <w:rPr>
          <w:rFonts w:ascii="Arial" w:eastAsia="Times New Roman" w:hAnsi="Arial" w:cs="Arial"/>
          <w:b/>
          <w:sz w:val="20"/>
          <w:szCs w:val="20"/>
        </w:rPr>
        <w:t>Aimed Fire Procedure</w:t>
      </w:r>
      <w:r w:rsidRPr="00AF5DAC">
        <w:rPr>
          <w:rFonts w:ascii="Arial" w:eastAsia="Times New Roman" w:hAnsi="Arial" w:cs="Arial"/>
          <w:sz w:val="20"/>
          <w:szCs w:val="20"/>
        </w:rPr>
        <w:t xml:space="preserve">. Aimed fire attacks are announced and resolved during the Flight Phase. As an enemy aircraft is </w:t>
      </w:r>
      <w:r w:rsidRPr="00AF5DAC">
        <w:rPr>
          <w:rFonts w:ascii="Arial" w:eastAsia="Times New Roman" w:hAnsi="Arial" w:cs="Arial"/>
          <w:iCs/>
          <w:sz w:val="20"/>
          <w:szCs w:val="20"/>
        </w:rPr>
        <w:t xml:space="preserve">moved, </w:t>
      </w:r>
      <w:r w:rsidRPr="00AF5DAC">
        <w:rPr>
          <w:rFonts w:ascii="Arial" w:eastAsia="Times New Roman" w:hAnsi="Arial" w:cs="Arial"/>
          <w:sz w:val="20"/>
          <w:szCs w:val="20"/>
        </w:rPr>
        <w:t>unfired AAA units using aimed fire may track and</w:t>
      </w:r>
      <w:r w:rsidR="00AF5DAC">
        <w:rPr>
          <w:rFonts w:ascii="Arial" w:eastAsia="Times New Roman" w:hAnsi="Arial" w:cs="Arial"/>
          <w:sz w:val="20"/>
          <w:szCs w:val="20"/>
        </w:rPr>
        <w:t xml:space="preserve"> </w:t>
      </w:r>
      <w:r w:rsidRPr="00AF5DAC">
        <w:rPr>
          <w:rFonts w:ascii="Arial" w:eastAsia="Times New Roman" w:hAnsi="Arial" w:cs="Arial"/>
          <w:sz w:val="20"/>
          <w:szCs w:val="20"/>
        </w:rPr>
        <w:t xml:space="preserve">attack the aircraft. Only the currently moving aircraft is eligible to be fired on. Aimed fire may not be used against aircraft which have not yet </w:t>
      </w:r>
      <w:r w:rsidRPr="00AF5DAC">
        <w:rPr>
          <w:rFonts w:ascii="Arial" w:eastAsia="Times New Roman" w:hAnsi="Arial" w:cs="Arial"/>
          <w:iCs/>
          <w:sz w:val="20"/>
          <w:szCs w:val="20"/>
        </w:rPr>
        <w:t xml:space="preserve">moved </w:t>
      </w:r>
      <w:r w:rsidRPr="00AF5DAC">
        <w:rPr>
          <w:rFonts w:ascii="Arial" w:eastAsia="Times New Roman" w:hAnsi="Arial" w:cs="Arial"/>
          <w:sz w:val="20"/>
          <w:szCs w:val="20"/>
        </w:rPr>
        <w:t>or which have already completed their moves that game turn.</w:t>
      </w:r>
    </w:p>
    <w:p w14:paraId="593388B9" w14:textId="77777777" w:rsidR="00631E59" w:rsidRPr="00AF5DAC" w:rsidRDefault="00631E59" w:rsidP="00661A23">
      <w:pPr>
        <w:widowControl w:val="0"/>
        <w:kinsoku w:val="0"/>
        <w:overflowPunct w:val="0"/>
        <w:autoSpaceDE w:val="0"/>
        <w:autoSpaceDN w:val="0"/>
        <w:adjustRightInd w:val="0"/>
        <w:spacing w:before="120" w:after="0" w:line="240" w:lineRule="auto"/>
        <w:ind w:left="166" w:firstLine="286"/>
        <w:jc w:val="both"/>
        <w:rPr>
          <w:rFonts w:ascii="Arial" w:eastAsia="Times New Roman" w:hAnsi="Arial" w:cs="Arial"/>
          <w:sz w:val="20"/>
          <w:szCs w:val="20"/>
        </w:rPr>
      </w:pPr>
      <w:r w:rsidRPr="00AF5DAC">
        <w:rPr>
          <w:rFonts w:ascii="Arial" w:eastAsia="Times New Roman" w:hAnsi="Arial" w:cs="Arial"/>
          <w:sz w:val="20"/>
          <w:szCs w:val="20"/>
        </w:rPr>
        <w:t>The aimed fire attack may be made the instant</w:t>
      </w:r>
      <w:r w:rsidR="00AF5DAC">
        <w:rPr>
          <w:rFonts w:ascii="Arial" w:eastAsia="Times New Roman" w:hAnsi="Arial" w:cs="Arial"/>
          <w:sz w:val="20"/>
          <w:szCs w:val="20"/>
        </w:rPr>
        <w:t xml:space="preserve"> </w:t>
      </w:r>
      <w:r w:rsidRPr="00AF5DAC">
        <w:rPr>
          <w:rFonts w:ascii="Arial" w:eastAsia="Times New Roman" w:hAnsi="Arial" w:cs="Arial"/>
          <w:sz w:val="20"/>
          <w:szCs w:val="20"/>
        </w:rPr>
        <w:t xml:space="preserve">that tracking is completed, or anytime thereafter during the target's </w:t>
      </w:r>
      <w:r w:rsidRPr="00AF5DAC">
        <w:rPr>
          <w:rFonts w:ascii="Arial" w:eastAsia="Times New Roman" w:hAnsi="Arial" w:cs="Arial"/>
          <w:iCs/>
          <w:sz w:val="20"/>
          <w:szCs w:val="20"/>
        </w:rPr>
        <w:t xml:space="preserve">move. </w:t>
      </w:r>
      <w:r w:rsidRPr="00AF5DAC">
        <w:rPr>
          <w:rFonts w:ascii="Arial" w:eastAsia="Times New Roman" w:hAnsi="Arial" w:cs="Arial"/>
          <w:sz w:val="20"/>
          <w:szCs w:val="20"/>
        </w:rPr>
        <w:t xml:space="preserve">When an aimed attack is announced, the target's flight </w:t>
      </w:r>
      <w:r w:rsidR="00BE34C8" w:rsidRPr="00AF5DAC">
        <w:rPr>
          <w:rFonts w:ascii="Arial" w:eastAsia="Times New Roman" w:hAnsi="Arial" w:cs="Arial"/>
          <w:sz w:val="20"/>
          <w:szCs w:val="20"/>
        </w:rPr>
        <w:t>is</w:t>
      </w:r>
      <w:r w:rsidRPr="00AF5DAC">
        <w:rPr>
          <w:rFonts w:ascii="Arial" w:eastAsia="Times New Roman" w:hAnsi="Arial" w:cs="Arial"/>
          <w:sz w:val="20"/>
          <w:szCs w:val="20"/>
        </w:rPr>
        <w:t xml:space="preserve"> temporarily halted and the attack is resolved. Damage effects are applied immediately, then the target completes its </w:t>
      </w:r>
      <w:r w:rsidRPr="00AF5DAC">
        <w:rPr>
          <w:rFonts w:ascii="Arial" w:eastAsia="Times New Roman" w:hAnsi="Arial" w:cs="Arial"/>
          <w:iCs/>
          <w:sz w:val="20"/>
          <w:szCs w:val="20"/>
        </w:rPr>
        <w:t xml:space="preserve">move </w:t>
      </w:r>
      <w:r w:rsidRPr="00AF5DAC">
        <w:rPr>
          <w:rFonts w:ascii="Arial" w:eastAsia="Times New Roman" w:hAnsi="Arial" w:cs="Arial"/>
          <w:sz w:val="20"/>
          <w:szCs w:val="20"/>
        </w:rPr>
        <w:t>(</w:t>
      </w:r>
      <w:r w:rsidR="006223D2">
        <w:rPr>
          <w:rFonts w:ascii="Arial" w:eastAsia="Times New Roman" w:hAnsi="Arial" w:cs="Arial"/>
          <w:sz w:val="20"/>
          <w:szCs w:val="20"/>
        </w:rPr>
        <w:t>if</w:t>
      </w:r>
      <w:r w:rsidRPr="00AF5DAC">
        <w:rPr>
          <w:rFonts w:ascii="Arial" w:eastAsia="Times New Roman" w:hAnsi="Arial" w:cs="Arial"/>
          <w:sz w:val="20"/>
          <w:szCs w:val="20"/>
        </w:rPr>
        <w:t xml:space="preserve"> able).</w:t>
      </w:r>
    </w:p>
    <w:p w14:paraId="2911186B" w14:textId="77777777" w:rsidR="00631E59" w:rsidRPr="00AF5DAC" w:rsidRDefault="00631E59" w:rsidP="00661A23">
      <w:pPr>
        <w:widowControl w:val="0"/>
        <w:kinsoku w:val="0"/>
        <w:overflowPunct w:val="0"/>
        <w:autoSpaceDE w:val="0"/>
        <w:autoSpaceDN w:val="0"/>
        <w:adjustRightInd w:val="0"/>
        <w:spacing w:before="120" w:after="0" w:line="240" w:lineRule="auto"/>
        <w:ind w:left="152" w:right="59" w:firstLine="301"/>
        <w:jc w:val="both"/>
        <w:rPr>
          <w:rFonts w:ascii="Arial" w:eastAsia="Times New Roman" w:hAnsi="Arial" w:cs="Arial"/>
          <w:sz w:val="20"/>
          <w:szCs w:val="20"/>
        </w:rPr>
      </w:pPr>
      <w:r w:rsidRPr="00AF5DAC">
        <w:rPr>
          <w:rFonts w:ascii="Arial" w:eastAsia="Times New Roman" w:hAnsi="Arial" w:cs="Arial"/>
          <w:b/>
          <w:sz w:val="20"/>
          <w:szCs w:val="20"/>
        </w:rPr>
        <w:t>Tracking.</w:t>
      </w:r>
      <w:r w:rsidRPr="00AF5DAC">
        <w:rPr>
          <w:rFonts w:ascii="Arial" w:eastAsia="Times New Roman" w:hAnsi="Arial" w:cs="Arial"/>
          <w:sz w:val="20"/>
          <w:szCs w:val="20"/>
        </w:rPr>
        <w:t xml:space="preserve"> To track a target, the AAA unit must have a line of sight to it, and the target must be within one and a half times the AAA unit's maximum effective range. Tracking begins when the AAA unit declares it is</w:t>
      </w:r>
      <w:r w:rsidR="00AF5DAC">
        <w:rPr>
          <w:rFonts w:ascii="Arial" w:eastAsia="Times New Roman" w:hAnsi="Arial" w:cs="Arial"/>
          <w:sz w:val="20"/>
          <w:szCs w:val="20"/>
        </w:rPr>
        <w:t xml:space="preserve"> </w:t>
      </w:r>
      <w:r w:rsidRPr="00AF5DAC">
        <w:rPr>
          <w:rFonts w:ascii="Arial" w:eastAsia="Times New Roman" w:hAnsi="Arial" w:cs="Arial"/>
          <w:sz w:val="20"/>
          <w:szCs w:val="20"/>
        </w:rPr>
        <w:t>doing so. Tracking is</w:t>
      </w:r>
      <w:r w:rsidR="00AF5DAC">
        <w:rPr>
          <w:rFonts w:ascii="Arial" w:eastAsia="Times New Roman" w:hAnsi="Arial" w:cs="Arial"/>
          <w:sz w:val="20"/>
          <w:szCs w:val="20"/>
        </w:rPr>
        <w:t xml:space="preserve"> </w:t>
      </w:r>
      <w:r w:rsidRPr="00AF5DAC">
        <w:rPr>
          <w:rFonts w:ascii="Arial" w:eastAsia="Times New Roman" w:hAnsi="Arial" w:cs="Arial"/>
          <w:sz w:val="20"/>
          <w:szCs w:val="20"/>
        </w:rPr>
        <w:t>considered complete for manually aimed guns the moment a tracked aircraft expends FPs equal to 112 or more of its speed (round fractions up) in the AAA unit's line of sight. Tracking is considered complete for radar directed guns the moment FPs equal to 1</w:t>
      </w:r>
      <w:r w:rsidR="00AF5DAC">
        <w:rPr>
          <w:rFonts w:ascii="Arial" w:eastAsia="Times New Roman" w:hAnsi="Arial" w:cs="Arial"/>
          <w:sz w:val="20"/>
          <w:szCs w:val="20"/>
        </w:rPr>
        <w:t>/</w:t>
      </w:r>
      <w:r w:rsidRPr="00AF5DAC">
        <w:rPr>
          <w:rFonts w:ascii="Arial" w:eastAsia="Times New Roman" w:hAnsi="Arial" w:cs="Arial"/>
          <w:sz w:val="20"/>
          <w:szCs w:val="20"/>
        </w:rPr>
        <w:t>3 the target's speed (round fractions up) are expended.</w:t>
      </w:r>
    </w:p>
    <w:p w14:paraId="0FE29A57" w14:textId="77777777" w:rsidR="00631E59" w:rsidRPr="00AF5DAC" w:rsidRDefault="00631E59" w:rsidP="00661A23">
      <w:pPr>
        <w:widowControl w:val="0"/>
        <w:kinsoku w:val="0"/>
        <w:overflowPunct w:val="0"/>
        <w:autoSpaceDE w:val="0"/>
        <w:autoSpaceDN w:val="0"/>
        <w:adjustRightInd w:val="0"/>
        <w:spacing w:before="120" w:after="0" w:line="240" w:lineRule="auto"/>
        <w:ind w:left="145" w:right="66" w:firstLine="293"/>
        <w:jc w:val="both"/>
        <w:rPr>
          <w:rFonts w:ascii="Arial" w:eastAsia="Times New Roman" w:hAnsi="Arial" w:cs="Arial"/>
          <w:sz w:val="20"/>
          <w:szCs w:val="20"/>
        </w:rPr>
      </w:pPr>
      <w:r w:rsidRPr="00661A23">
        <w:rPr>
          <w:rFonts w:ascii="Arial" w:eastAsia="Times New Roman" w:hAnsi="Arial" w:cs="Arial"/>
          <w:b/>
          <w:sz w:val="20"/>
          <w:szCs w:val="20"/>
        </w:rPr>
        <w:t>Exception:</w:t>
      </w:r>
      <w:r w:rsidRPr="00AF5DAC">
        <w:rPr>
          <w:rFonts w:ascii="Arial" w:eastAsia="Times New Roman" w:hAnsi="Arial" w:cs="Arial"/>
          <w:sz w:val="20"/>
          <w:szCs w:val="20"/>
        </w:rPr>
        <w:t xml:space="preserve"> Heavy AAA units must track a target </w:t>
      </w:r>
      <w:r w:rsidR="00AF5DAC">
        <w:rPr>
          <w:rFonts w:ascii="Arial" w:eastAsia="Times New Roman" w:hAnsi="Arial" w:cs="Arial"/>
          <w:sz w:val="20"/>
          <w:szCs w:val="20"/>
        </w:rPr>
        <w:t>f</w:t>
      </w:r>
      <w:r w:rsidRPr="00AF5DAC">
        <w:rPr>
          <w:rFonts w:ascii="Arial" w:eastAsia="Times New Roman" w:hAnsi="Arial" w:cs="Arial"/>
          <w:sz w:val="20"/>
          <w:szCs w:val="20"/>
        </w:rPr>
        <w:t>or two thirds</w:t>
      </w:r>
      <w:r w:rsidR="00AF5DAC">
        <w:rPr>
          <w:rFonts w:ascii="Arial" w:eastAsia="Times New Roman" w:hAnsi="Arial" w:cs="Arial"/>
          <w:sz w:val="20"/>
          <w:szCs w:val="20"/>
        </w:rPr>
        <w:t xml:space="preserve"> (2/3) </w:t>
      </w:r>
      <w:r w:rsidRPr="00AF5DAC">
        <w:rPr>
          <w:rFonts w:ascii="Arial" w:eastAsia="Times New Roman" w:hAnsi="Arial" w:cs="Arial"/>
          <w:sz w:val="20"/>
          <w:szCs w:val="20"/>
        </w:rPr>
        <w:t xml:space="preserve">its speed </w:t>
      </w:r>
      <w:r w:rsidR="004307E5">
        <w:rPr>
          <w:rFonts w:ascii="Arial" w:eastAsia="Times New Roman" w:hAnsi="Arial" w:cs="Arial"/>
          <w:sz w:val="20"/>
          <w:szCs w:val="20"/>
        </w:rPr>
        <w:t>i</w:t>
      </w:r>
      <w:r w:rsidRPr="00AF5DAC">
        <w:rPr>
          <w:rFonts w:ascii="Arial" w:eastAsia="Times New Roman" w:hAnsi="Arial" w:cs="Arial"/>
          <w:sz w:val="20"/>
          <w:szCs w:val="20"/>
        </w:rPr>
        <w:t>n FPs (round fractions up) before firing whether manual or radar guided.</w:t>
      </w:r>
    </w:p>
    <w:p w14:paraId="0347AA71" w14:textId="77777777" w:rsidR="00631E59" w:rsidRPr="00D77A6B" w:rsidRDefault="00631E59" w:rsidP="00661A23">
      <w:pPr>
        <w:widowControl w:val="0"/>
        <w:kinsoku w:val="0"/>
        <w:overflowPunct w:val="0"/>
        <w:autoSpaceDE w:val="0"/>
        <w:autoSpaceDN w:val="0"/>
        <w:adjustRightInd w:val="0"/>
        <w:spacing w:before="120" w:after="0" w:line="240" w:lineRule="auto"/>
        <w:ind w:left="145" w:right="73" w:firstLine="286"/>
        <w:jc w:val="both"/>
        <w:rPr>
          <w:rFonts w:ascii="Arial" w:eastAsia="Times New Roman" w:hAnsi="Arial" w:cs="Arial"/>
          <w:sz w:val="20"/>
          <w:szCs w:val="20"/>
        </w:rPr>
      </w:pPr>
      <w:r w:rsidRPr="00D77A6B">
        <w:rPr>
          <w:rFonts w:ascii="Arial" w:eastAsia="Times New Roman" w:hAnsi="Arial" w:cs="Arial"/>
          <w:sz w:val="20"/>
          <w:szCs w:val="20"/>
        </w:rPr>
        <w:t xml:space="preserve">Tracking may be carried </w:t>
      </w:r>
      <w:r w:rsidRPr="00D77A6B">
        <w:rPr>
          <w:rFonts w:ascii="Arial" w:eastAsia="Times New Roman" w:hAnsi="Arial" w:cs="Arial"/>
          <w:iCs/>
          <w:sz w:val="20"/>
          <w:szCs w:val="20"/>
        </w:rPr>
        <w:t xml:space="preserve">over </w:t>
      </w:r>
      <w:r w:rsidRPr="00D77A6B">
        <w:rPr>
          <w:rFonts w:ascii="Arial" w:eastAsia="Times New Roman" w:hAnsi="Arial" w:cs="Arial"/>
          <w:sz w:val="20"/>
          <w:szCs w:val="20"/>
        </w:rPr>
        <w:t>from turn to turn but must begin anew after each aimed shot taken. AAA units may still only fire once per game-turn.</w:t>
      </w:r>
    </w:p>
    <w:p w14:paraId="6F625251" w14:textId="77777777" w:rsidR="00631E59" w:rsidRDefault="00631E59" w:rsidP="00661A23">
      <w:pPr>
        <w:widowControl w:val="0"/>
        <w:kinsoku w:val="0"/>
        <w:overflowPunct w:val="0"/>
        <w:autoSpaceDE w:val="0"/>
        <w:autoSpaceDN w:val="0"/>
        <w:adjustRightInd w:val="0"/>
        <w:spacing w:before="120" w:after="0" w:line="240" w:lineRule="auto"/>
        <w:ind w:left="137" w:right="81" w:firstLine="301"/>
        <w:jc w:val="both"/>
        <w:rPr>
          <w:rFonts w:ascii="Arial" w:eastAsia="Times New Roman" w:hAnsi="Arial" w:cs="Arial"/>
          <w:sz w:val="20"/>
          <w:szCs w:val="20"/>
        </w:rPr>
      </w:pPr>
      <w:r w:rsidRPr="00661A23">
        <w:rPr>
          <w:rFonts w:ascii="Arial" w:eastAsia="Times New Roman" w:hAnsi="Arial" w:cs="Arial"/>
          <w:b/>
          <w:sz w:val="20"/>
          <w:szCs w:val="20"/>
        </w:rPr>
        <w:t>Switching targets.</w:t>
      </w:r>
      <w:r w:rsidRPr="00D77A6B">
        <w:rPr>
          <w:rFonts w:ascii="Arial" w:eastAsia="Times New Roman" w:hAnsi="Arial" w:cs="Arial"/>
          <w:sz w:val="20"/>
          <w:szCs w:val="20"/>
        </w:rPr>
        <w:t xml:space="preserve"> AAA units planning to use aimed fire which track but do not shoot at one aircraft in a game turn may switch to and track subsequent aircraft that move. Each switch within a game turn however, carries a cumulative +1 modifier to the aimed fire die roll.</w:t>
      </w:r>
    </w:p>
    <w:p w14:paraId="652FB971" w14:textId="77777777" w:rsidR="00631E59" w:rsidRPr="00B766F2" w:rsidRDefault="00B766F2" w:rsidP="00661A23">
      <w:pPr>
        <w:widowControl w:val="0"/>
        <w:tabs>
          <w:tab w:val="left" w:pos="733"/>
        </w:tabs>
        <w:kinsoku w:val="0"/>
        <w:overflowPunct w:val="0"/>
        <w:autoSpaceDE w:val="0"/>
        <w:autoSpaceDN w:val="0"/>
        <w:adjustRightInd w:val="0"/>
        <w:spacing w:before="120" w:after="0" w:line="240" w:lineRule="auto"/>
        <w:ind w:left="144"/>
        <w:jc w:val="both"/>
        <w:rPr>
          <w:rFonts w:ascii="Arial" w:eastAsia="Times New Roman" w:hAnsi="Arial" w:cs="Arial"/>
          <w:b/>
          <w:sz w:val="24"/>
          <w:szCs w:val="24"/>
        </w:rPr>
      </w:pPr>
      <w:r w:rsidRPr="00B766F2">
        <w:rPr>
          <w:rFonts w:ascii="Arial" w:eastAsia="Times New Roman" w:hAnsi="Arial" w:cs="Arial"/>
          <w:b/>
          <w:sz w:val="24"/>
          <w:szCs w:val="24"/>
        </w:rPr>
        <w:t>2</w:t>
      </w:r>
      <w:r w:rsidR="004E0105">
        <w:rPr>
          <w:rFonts w:ascii="Arial" w:eastAsia="Times New Roman" w:hAnsi="Arial" w:cs="Arial"/>
          <w:b/>
          <w:sz w:val="24"/>
          <w:szCs w:val="24"/>
        </w:rPr>
        <w:t>4</w:t>
      </w:r>
      <w:r w:rsidRPr="00B766F2">
        <w:rPr>
          <w:rFonts w:ascii="Arial" w:eastAsia="Times New Roman" w:hAnsi="Arial" w:cs="Arial"/>
          <w:b/>
          <w:sz w:val="24"/>
          <w:szCs w:val="24"/>
        </w:rPr>
        <w:t xml:space="preserve">.1.2 </w:t>
      </w:r>
      <w:r w:rsidR="00631E59" w:rsidRPr="00B766F2">
        <w:rPr>
          <w:rFonts w:ascii="Arial" w:eastAsia="Times New Roman" w:hAnsi="Arial" w:cs="Arial"/>
          <w:b/>
          <w:sz w:val="24"/>
          <w:szCs w:val="24"/>
        </w:rPr>
        <w:t>- BARRAGE FIRE MODE</w:t>
      </w:r>
    </w:p>
    <w:p w14:paraId="72EA0142" w14:textId="77777777" w:rsidR="00631E59" w:rsidRPr="00D77A6B" w:rsidRDefault="00631E59" w:rsidP="00661A23">
      <w:pPr>
        <w:widowControl w:val="0"/>
        <w:kinsoku w:val="0"/>
        <w:overflowPunct w:val="0"/>
        <w:autoSpaceDE w:val="0"/>
        <w:autoSpaceDN w:val="0"/>
        <w:adjustRightInd w:val="0"/>
        <w:spacing w:before="120" w:after="0" w:line="240" w:lineRule="auto"/>
        <w:ind w:left="145" w:firstLine="279"/>
        <w:jc w:val="both"/>
        <w:rPr>
          <w:rFonts w:ascii="Arial" w:eastAsia="Times New Roman" w:hAnsi="Arial" w:cs="Arial"/>
          <w:sz w:val="20"/>
          <w:szCs w:val="20"/>
        </w:rPr>
      </w:pPr>
      <w:r w:rsidRPr="00D77A6B">
        <w:rPr>
          <w:rFonts w:ascii="Arial" w:eastAsia="Times New Roman" w:hAnsi="Arial" w:cs="Arial"/>
          <w:sz w:val="20"/>
          <w:szCs w:val="20"/>
        </w:rPr>
        <w:t xml:space="preserve">When </w:t>
      </w:r>
      <w:r w:rsidR="001B7231">
        <w:rPr>
          <w:rFonts w:ascii="Arial" w:eastAsia="Times New Roman" w:hAnsi="Arial" w:cs="Arial"/>
          <w:sz w:val="20"/>
          <w:szCs w:val="20"/>
        </w:rPr>
        <w:t>f</w:t>
      </w:r>
      <w:r w:rsidRPr="00D77A6B">
        <w:rPr>
          <w:rFonts w:ascii="Arial" w:eastAsia="Times New Roman" w:hAnsi="Arial" w:cs="Arial"/>
          <w:sz w:val="20"/>
          <w:szCs w:val="20"/>
        </w:rPr>
        <w:t>aced with multiple attackers, AAA gunners often</w:t>
      </w:r>
      <w:r w:rsidR="00D77A6B">
        <w:rPr>
          <w:rFonts w:ascii="Arial" w:eastAsia="Times New Roman" w:hAnsi="Arial" w:cs="Arial"/>
          <w:sz w:val="20"/>
          <w:szCs w:val="20"/>
        </w:rPr>
        <w:t xml:space="preserve"> </w:t>
      </w:r>
      <w:r w:rsidRPr="00D77A6B">
        <w:rPr>
          <w:rFonts w:ascii="Arial" w:eastAsia="Times New Roman" w:hAnsi="Arial" w:cs="Arial"/>
          <w:sz w:val="20"/>
          <w:szCs w:val="20"/>
        </w:rPr>
        <w:t xml:space="preserve">resort to the simple expedient of filling the sky in and around their position with large amounts of "lead" (bullets) in the hope that an aircraft will run </w:t>
      </w:r>
      <w:r w:rsidR="001B7231" w:rsidRPr="00D77A6B">
        <w:rPr>
          <w:rFonts w:ascii="Arial" w:eastAsia="Times New Roman" w:hAnsi="Arial" w:cs="Arial"/>
          <w:sz w:val="20"/>
          <w:szCs w:val="20"/>
        </w:rPr>
        <w:t>into</w:t>
      </w:r>
      <w:r w:rsidRPr="00D77A6B">
        <w:rPr>
          <w:rFonts w:ascii="Arial" w:eastAsia="Times New Roman" w:hAnsi="Arial" w:cs="Arial"/>
          <w:sz w:val="20"/>
          <w:szCs w:val="20"/>
        </w:rPr>
        <w:t xml:space="preserve"> one. This unaimed form of panic fire can be effective due to the sheer density of fire.</w:t>
      </w:r>
    </w:p>
    <w:p w14:paraId="163F3FAF" w14:textId="77777777" w:rsidR="00631E59" w:rsidRPr="00D77A6B" w:rsidRDefault="00631E59" w:rsidP="00661A23">
      <w:pPr>
        <w:widowControl w:val="0"/>
        <w:kinsoku w:val="0"/>
        <w:overflowPunct w:val="0"/>
        <w:autoSpaceDE w:val="0"/>
        <w:autoSpaceDN w:val="0"/>
        <w:adjustRightInd w:val="0"/>
        <w:spacing w:before="120" w:after="0" w:line="240" w:lineRule="auto"/>
        <w:ind w:left="130" w:firstLine="279"/>
        <w:jc w:val="both"/>
        <w:rPr>
          <w:rFonts w:ascii="Arial" w:eastAsia="Times New Roman" w:hAnsi="Arial" w:cs="Arial"/>
          <w:sz w:val="20"/>
          <w:szCs w:val="20"/>
        </w:rPr>
      </w:pPr>
      <w:r w:rsidRPr="00D77A6B">
        <w:rPr>
          <w:rFonts w:ascii="Arial" w:eastAsia="Times New Roman" w:hAnsi="Arial" w:cs="Arial"/>
          <w:sz w:val="20"/>
          <w:szCs w:val="20"/>
        </w:rPr>
        <w:t>Only Light and Medium AAA units may use barrage fire. Designate during the AAA Interaction Phase which units will use barrage fire by placing a barrage marker on them.</w:t>
      </w:r>
    </w:p>
    <w:p w14:paraId="137AD60C" w14:textId="77777777" w:rsidR="00631E59" w:rsidRPr="00D77A6B" w:rsidRDefault="00631E59" w:rsidP="00661A23">
      <w:pPr>
        <w:widowControl w:val="0"/>
        <w:kinsoku w:val="0"/>
        <w:overflowPunct w:val="0"/>
        <w:autoSpaceDE w:val="0"/>
        <w:autoSpaceDN w:val="0"/>
        <w:adjustRightInd w:val="0"/>
        <w:spacing w:before="120" w:after="0" w:line="240" w:lineRule="auto"/>
        <w:ind w:left="116" w:firstLine="293"/>
        <w:jc w:val="both"/>
        <w:rPr>
          <w:rFonts w:ascii="Arial" w:eastAsia="Times New Roman" w:hAnsi="Arial" w:cs="Arial"/>
          <w:sz w:val="20"/>
          <w:szCs w:val="20"/>
        </w:rPr>
      </w:pPr>
      <w:r w:rsidRPr="00D77A6B">
        <w:rPr>
          <w:rFonts w:ascii="Arial" w:eastAsia="Times New Roman" w:hAnsi="Arial" w:cs="Arial"/>
          <w:b/>
          <w:sz w:val="20"/>
          <w:szCs w:val="20"/>
        </w:rPr>
        <w:t>Zone Of Effect</w:t>
      </w:r>
      <w:r w:rsidRPr="00D77A6B">
        <w:rPr>
          <w:rFonts w:ascii="Arial" w:eastAsia="Times New Roman" w:hAnsi="Arial" w:cs="Arial"/>
          <w:sz w:val="20"/>
          <w:szCs w:val="20"/>
        </w:rPr>
        <w:t xml:space="preserve">. Barraging units have a zone of affect about them for the entire game turn. This zone consists of the hex the unit is </w:t>
      </w:r>
      <w:r w:rsidR="001B7231" w:rsidRPr="00D77A6B">
        <w:rPr>
          <w:rFonts w:ascii="Arial" w:eastAsia="Times New Roman" w:hAnsi="Arial" w:cs="Arial"/>
          <w:sz w:val="20"/>
          <w:szCs w:val="20"/>
        </w:rPr>
        <w:t>in</w:t>
      </w:r>
      <w:r w:rsidRPr="00D77A6B">
        <w:rPr>
          <w:rFonts w:ascii="Arial" w:eastAsia="Times New Roman" w:hAnsi="Arial" w:cs="Arial"/>
          <w:sz w:val="20"/>
          <w:szCs w:val="20"/>
        </w:rPr>
        <w:t xml:space="preserve"> plus the six adjacent hexes and the h</w:t>
      </w:r>
      <w:r w:rsidR="00D77A6B">
        <w:rPr>
          <w:rFonts w:ascii="Arial" w:eastAsia="Times New Roman" w:hAnsi="Arial" w:cs="Arial"/>
          <w:sz w:val="20"/>
          <w:szCs w:val="20"/>
        </w:rPr>
        <w:t>e</w:t>
      </w:r>
      <w:r w:rsidRPr="00D77A6B">
        <w:rPr>
          <w:rFonts w:ascii="Arial" w:eastAsia="Times New Roman" w:hAnsi="Arial" w:cs="Arial"/>
          <w:sz w:val="20"/>
          <w:szCs w:val="20"/>
        </w:rPr>
        <w:t>xsides forming them, from the ground level up to the maximum altitude above the unit the weapon can reach.</w:t>
      </w:r>
    </w:p>
    <w:p w14:paraId="6A724A0C" w14:textId="77777777" w:rsidR="00631E59" w:rsidRPr="001533F2" w:rsidRDefault="00631E59" w:rsidP="00661A23">
      <w:pPr>
        <w:widowControl w:val="0"/>
        <w:kinsoku w:val="0"/>
        <w:overflowPunct w:val="0"/>
        <w:autoSpaceDE w:val="0"/>
        <w:autoSpaceDN w:val="0"/>
        <w:adjustRightInd w:val="0"/>
        <w:spacing w:before="120" w:after="0" w:line="240" w:lineRule="auto"/>
        <w:ind w:left="123" w:firstLine="279"/>
        <w:jc w:val="both"/>
        <w:rPr>
          <w:rFonts w:ascii="Arial" w:eastAsia="Times New Roman" w:hAnsi="Arial" w:cs="Arial"/>
          <w:sz w:val="20"/>
          <w:szCs w:val="20"/>
        </w:rPr>
      </w:pPr>
      <w:r w:rsidRPr="00D77A6B">
        <w:rPr>
          <w:rFonts w:ascii="Arial" w:eastAsia="Times New Roman" w:hAnsi="Arial" w:cs="Arial"/>
          <w:sz w:val="20"/>
          <w:szCs w:val="20"/>
        </w:rPr>
        <w:t xml:space="preserve">Aircraft which fly </w:t>
      </w:r>
      <w:r w:rsidR="001B7231" w:rsidRPr="00D77A6B">
        <w:rPr>
          <w:rFonts w:ascii="Arial" w:eastAsia="Times New Roman" w:hAnsi="Arial" w:cs="Arial"/>
          <w:sz w:val="20"/>
          <w:szCs w:val="20"/>
        </w:rPr>
        <w:t>into</w:t>
      </w:r>
      <w:r w:rsidRPr="00D77A6B">
        <w:rPr>
          <w:rFonts w:ascii="Arial" w:eastAsia="Times New Roman" w:hAnsi="Arial" w:cs="Arial"/>
          <w:sz w:val="20"/>
          <w:szCs w:val="20"/>
        </w:rPr>
        <w:t xml:space="preserve"> this zone of effect (whether friendly or enemy) must check for chance hits. Roll the die once for each FP expended </w:t>
      </w:r>
      <w:r w:rsidR="001B7231" w:rsidRPr="00D77A6B">
        <w:rPr>
          <w:rFonts w:ascii="Arial" w:eastAsia="Times New Roman" w:hAnsi="Arial" w:cs="Arial"/>
          <w:sz w:val="20"/>
          <w:szCs w:val="20"/>
        </w:rPr>
        <w:t>in</w:t>
      </w:r>
      <w:r w:rsidRPr="00D77A6B">
        <w:rPr>
          <w:rFonts w:ascii="Arial" w:eastAsia="Times New Roman" w:hAnsi="Arial" w:cs="Arial"/>
          <w:sz w:val="20"/>
          <w:szCs w:val="20"/>
        </w:rPr>
        <w:t xml:space="preserve"> the zone. On a roll of 1 a chance hit occurs. Resolve this </w:t>
      </w:r>
      <w:r w:rsidR="001B7231" w:rsidRPr="00D77A6B">
        <w:rPr>
          <w:rFonts w:ascii="Arial" w:eastAsia="Times New Roman" w:hAnsi="Arial" w:cs="Arial"/>
          <w:sz w:val="20"/>
          <w:szCs w:val="20"/>
        </w:rPr>
        <w:t>hit</w:t>
      </w:r>
      <w:r w:rsidR="00D77A6B">
        <w:rPr>
          <w:rFonts w:ascii="Arial" w:eastAsia="Times New Roman" w:hAnsi="Arial" w:cs="Arial"/>
          <w:sz w:val="20"/>
          <w:szCs w:val="20"/>
        </w:rPr>
        <w:t xml:space="preserve"> i</w:t>
      </w:r>
      <w:r w:rsidRPr="00D77A6B">
        <w:rPr>
          <w:rFonts w:ascii="Arial" w:eastAsia="Times New Roman" w:hAnsi="Arial" w:cs="Arial"/>
          <w:sz w:val="20"/>
          <w:szCs w:val="20"/>
        </w:rPr>
        <w:t>mmediately using an attack rating of "1" for Lt. AAA and small arms, and a "2"</w:t>
      </w:r>
      <w:r w:rsidR="00E36A78">
        <w:rPr>
          <w:rFonts w:ascii="Arial" w:eastAsia="Times New Roman" w:hAnsi="Arial" w:cs="Arial"/>
          <w:sz w:val="20"/>
          <w:szCs w:val="20"/>
        </w:rPr>
        <w:t xml:space="preserve"> </w:t>
      </w:r>
      <w:r w:rsidRPr="00D77A6B">
        <w:rPr>
          <w:rFonts w:ascii="Arial" w:eastAsia="Times New Roman" w:hAnsi="Arial" w:cs="Arial"/>
          <w:sz w:val="20"/>
          <w:szCs w:val="20"/>
        </w:rPr>
        <w:t>for Medium AAA on</w:t>
      </w:r>
      <w:r w:rsidR="00D77A6B">
        <w:rPr>
          <w:rFonts w:ascii="Arial" w:eastAsia="Times New Roman" w:hAnsi="Arial" w:cs="Arial"/>
          <w:sz w:val="20"/>
          <w:szCs w:val="20"/>
        </w:rPr>
        <w:t xml:space="preserve"> </w:t>
      </w:r>
      <w:r w:rsidRPr="00D77A6B">
        <w:rPr>
          <w:rFonts w:ascii="Arial" w:eastAsia="Times New Roman" w:hAnsi="Arial" w:cs="Arial"/>
          <w:sz w:val="20"/>
          <w:szCs w:val="20"/>
        </w:rPr>
        <w:t>the damage</w:t>
      </w:r>
      <w:r w:rsidR="00D77A6B">
        <w:rPr>
          <w:rFonts w:ascii="Arial" w:eastAsia="Times New Roman" w:hAnsi="Arial" w:cs="Arial"/>
          <w:sz w:val="20"/>
          <w:szCs w:val="20"/>
        </w:rPr>
        <w:t xml:space="preserve"> </w:t>
      </w:r>
      <w:r w:rsidRPr="001533F2">
        <w:rPr>
          <w:rFonts w:ascii="Arial" w:eastAsia="Times New Roman" w:hAnsi="Arial" w:cs="Arial"/>
          <w:sz w:val="20"/>
          <w:szCs w:val="20"/>
        </w:rPr>
        <w:t>tables. If more than one zone of effect overlaps a hex, each zone is rolled for separately.</w:t>
      </w:r>
    </w:p>
    <w:p w14:paraId="3D8F9756" w14:textId="77777777" w:rsidR="00631E59" w:rsidRPr="001533F2" w:rsidRDefault="00631E59" w:rsidP="00661A23">
      <w:pPr>
        <w:widowControl w:val="0"/>
        <w:kinsoku w:val="0"/>
        <w:overflowPunct w:val="0"/>
        <w:autoSpaceDE w:val="0"/>
        <w:autoSpaceDN w:val="0"/>
        <w:adjustRightInd w:val="0"/>
        <w:spacing w:before="120" w:after="0" w:line="240" w:lineRule="auto"/>
        <w:ind w:left="166" w:firstLine="286"/>
        <w:jc w:val="both"/>
        <w:rPr>
          <w:rFonts w:ascii="Arial" w:eastAsia="Times New Roman" w:hAnsi="Arial" w:cs="Arial"/>
          <w:sz w:val="20"/>
          <w:szCs w:val="20"/>
        </w:rPr>
      </w:pPr>
      <w:r w:rsidRPr="00D77A6B">
        <w:rPr>
          <w:rFonts w:ascii="Arial" w:eastAsia="Times New Roman" w:hAnsi="Arial" w:cs="Arial"/>
          <w:b/>
          <w:sz w:val="20"/>
          <w:szCs w:val="20"/>
        </w:rPr>
        <w:t>Ammo Effects</w:t>
      </w:r>
      <w:r w:rsidRPr="001533F2">
        <w:rPr>
          <w:rFonts w:ascii="Arial" w:eastAsia="Times New Roman" w:hAnsi="Arial" w:cs="Arial"/>
          <w:sz w:val="20"/>
          <w:szCs w:val="20"/>
        </w:rPr>
        <w:t>. AAA units which use this tactic run out of ammo at the end of the game-turn. Flip the barrage marker to the out of ammo side to reflect this. Th</w:t>
      </w:r>
      <w:r w:rsidR="00D77A6B">
        <w:rPr>
          <w:rFonts w:ascii="Arial" w:eastAsia="Times New Roman" w:hAnsi="Arial" w:cs="Arial"/>
          <w:sz w:val="20"/>
          <w:szCs w:val="20"/>
        </w:rPr>
        <w:t>e</w:t>
      </w:r>
      <w:r w:rsidRPr="001533F2">
        <w:rPr>
          <w:rFonts w:ascii="Arial" w:eastAsia="Times New Roman" w:hAnsi="Arial" w:cs="Arial"/>
          <w:sz w:val="20"/>
          <w:szCs w:val="20"/>
        </w:rPr>
        <w:t>y may not fire again until</w:t>
      </w:r>
      <w:r w:rsidR="00D77A6B">
        <w:rPr>
          <w:rFonts w:ascii="Arial" w:eastAsia="Times New Roman" w:hAnsi="Arial" w:cs="Arial"/>
          <w:sz w:val="20"/>
          <w:szCs w:val="20"/>
        </w:rPr>
        <w:t xml:space="preserve"> </w:t>
      </w:r>
      <w:r w:rsidRPr="001533F2">
        <w:rPr>
          <w:rFonts w:ascii="Arial" w:eastAsia="Times New Roman" w:hAnsi="Arial" w:cs="Arial"/>
          <w:sz w:val="20"/>
          <w:szCs w:val="20"/>
        </w:rPr>
        <w:t>they are resupplied. During the End</w:t>
      </w:r>
      <w:r w:rsidR="00D77A6B">
        <w:rPr>
          <w:rFonts w:ascii="Arial" w:eastAsia="Times New Roman" w:hAnsi="Arial" w:cs="Arial"/>
          <w:sz w:val="20"/>
          <w:szCs w:val="20"/>
        </w:rPr>
        <w:t xml:space="preserve"> </w:t>
      </w:r>
      <w:r w:rsidRPr="001533F2">
        <w:rPr>
          <w:rFonts w:ascii="Arial" w:eastAsia="Times New Roman" w:hAnsi="Arial" w:cs="Arial"/>
          <w:sz w:val="20"/>
          <w:szCs w:val="20"/>
        </w:rPr>
        <w:t>Of Turn Admin Phase of each game-turn (including the current one) roll one die for each out of ammo unit. On a 2 or less, it is resupplied.</w:t>
      </w:r>
    </w:p>
    <w:p w14:paraId="48AD8413" w14:textId="77777777" w:rsidR="00631E59" w:rsidRPr="001533F2" w:rsidRDefault="00631E59" w:rsidP="00661A23">
      <w:pPr>
        <w:widowControl w:val="0"/>
        <w:kinsoku w:val="0"/>
        <w:overflowPunct w:val="0"/>
        <w:autoSpaceDE w:val="0"/>
        <w:autoSpaceDN w:val="0"/>
        <w:adjustRightInd w:val="0"/>
        <w:spacing w:before="120" w:after="0" w:line="240" w:lineRule="auto"/>
        <w:ind w:left="159" w:firstLine="293"/>
        <w:jc w:val="both"/>
        <w:rPr>
          <w:rFonts w:ascii="Arial" w:eastAsia="Times New Roman" w:hAnsi="Arial" w:cs="Arial"/>
          <w:sz w:val="20"/>
          <w:szCs w:val="20"/>
        </w:rPr>
      </w:pPr>
      <w:r w:rsidRPr="00D77A6B">
        <w:rPr>
          <w:rFonts w:ascii="Arial" w:eastAsia="Times New Roman" w:hAnsi="Arial" w:cs="Arial"/>
          <w:b/>
          <w:sz w:val="20"/>
          <w:szCs w:val="20"/>
        </w:rPr>
        <w:t>Non-AAA Unit An</w:t>
      </w:r>
      <w:r w:rsidR="00D77A6B" w:rsidRPr="00D77A6B">
        <w:rPr>
          <w:rFonts w:ascii="Arial" w:eastAsia="Times New Roman" w:hAnsi="Arial" w:cs="Arial"/>
          <w:b/>
          <w:sz w:val="20"/>
          <w:szCs w:val="20"/>
        </w:rPr>
        <w:t>ti-</w:t>
      </w:r>
      <w:r w:rsidRPr="00D77A6B">
        <w:rPr>
          <w:rFonts w:ascii="Arial" w:eastAsia="Times New Roman" w:hAnsi="Arial" w:cs="Arial"/>
          <w:b/>
          <w:sz w:val="20"/>
          <w:szCs w:val="20"/>
        </w:rPr>
        <w:t>A</w:t>
      </w:r>
      <w:r w:rsidR="00D77A6B" w:rsidRPr="00D77A6B">
        <w:rPr>
          <w:rFonts w:ascii="Arial" w:eastAsia="Times New Roman" w:hAnsi="Arial" w:cs="Arial"/>
          <w:b/>
          <w:sz w:val="20"/>
          <w:szCs w:val="20"/>
        </w:rPr>
        <w:t>i</w:t>
      </w:r>
      <w:r w:rsidRPr="00D77A6B">
        <w:rPr>
          <w:rFonts w:ascii="Arial" w:eastAsia="Times New Roman" w:hAnsi="Arial" w:cs="Arial"/>
          <w:b/>
          <w:sz w:val="20"/>
          <w:szCs w:val="20"/>
        </w:rPr>
        <w:t>rcraft Fire</w:t>
      </w:r>
      <w:r w:rsidRPr="001533F2">
        <w:rPr>
          <w:rFonts w:ascii="Arial" w:eastAsia="Times New Roman" w:hAnsi="Arial" w:cs="Arial"/>
          <w:sz w:val="20"/>
          <w:szCs w:val="20"/>
        </w:rPr>
        <w:t>. Som</w:t>
      </w:r>
      <w:r w:rsidR="00D77A6B">
        <w:rPr>
          <w:rFonts w:ascii="Arial" w:eastAsia="Times New Roman" w:hAnsi="Arial" w:cs="Arial"/>
          <w:sz w:val="20"/>
          <w:szCs w:val="20"/>
        </w:rPr>
        <w:t>e</w:t>
      </w:r>
      <w:r w:rsidRPr="001533F2">
        <w:rPr>
          <w:rFonts w:ascii="Arial" w:eastAsia="Times New Roman" w:hAnsi="Arial" w:cs="Arial"/>
          <w:sz w:val="20"/>
          <w:szCs w:val="20"/>
        </w:rPr>
        <w:t xml:space="preserve"> non-AAA ground units and naval units</w:t>
      </w:r>
      <w:r w:rsidR="00D77A6B">
        <w:rPr>
          <w:rFonts w:ascii="Arial" w:eastAsia="Times New Roman" w:hAnsi="Arial" w:cs="Arial"/>
          <w:sz w:val="20"/>
          <w:szCs w:val="20"/>
        </w:rPr>
        <w:t xml:space="preserve"> </w:t>
      </w:r>
      <w:r w:rsidRPr="001533F2">
        <w:rPr>
          <w:rFonts w:ascii="Arial" w:eastAsia="Times New Roman" w:hAnsi="Arial" w:cs="Arial"/>
          <w:sz w:val="20"/>
          <w:szCs w:val="20"/>
        </w:rPr>
        <w:t xml:space="preserve">are capable of using barrage fire against aircraft. Armored vehicle units, vehicular HQ units, regular infantry platoons and infantry headquarter all have barrage fire capability due to small arms fire. Infantry small arms fire reaches to two altitude levels above the unit, while vehicular small arms fire reaches to three levels above (greater proportion of machine guns). In all respects small arms fire </w:t>
      </w:r>
      <w:r w:rsidR="00BE34C8">
        <w:rPr>
          <w:rFonts w:ascii="Arial" w:eastAsia="Times New Roman" w:hAnsi="Arial" w:cs="Arial"/>
          <w:sz w:val="20"/>
          <w:szCs w:val="20"/>
        </w:rPr>
        <w:t>is</w:t>
      </w:r>
      <w:r w:rsidRPr="001533F2">
        <w:rPr>
          <w:rFonts w:ascii="Arial" w:eastAsia="Times New Roman" w:hAnsi="Arial" w:cs="Arial"/>
          <w:sz w:val="20"/>
          <w:szCs w:val="20"/>
        </w:rPr>
        <w:t xml:space="preserve"> treated as barrage fire except that non-AAA units never run out of </w:t>
      </w:r>
      <w:r w:rsidRPr="00D77A6B">
        <w:rPr>
          <w:rFonts w:ascii="Arial" w:eastAsia="Times New Roman" w:hAnsi="Arial" w:cs="Arial"/>
          <w:bCs/>
          <w:sz w:val="20"/>
          <w:szCs w:val="20"/>
        </w:rPr>
        <w:t>ammo.</w:t>
      </w:r>
    </w:p>
    <w:p w14:paraId="43B0B1D5" w14:textId="77777777" w:rsidR="00631E59" w:rsidRPr="00B766F2" w:rsidRDefault="00D77A6B" w:rsidP="00661A23">
      <w:pPr>
        <w:widowControl w:val="0"/>
        <w:tabs>
          <w:tab w:val="left" w:pos="748"/>
        </w:tabs>
        <w:kinsoku w:val="0"/>
        <w:overflowPunct w:val="0"/>
        <w:autoSpaceDE w:val="0"/>
        <w:autoSpaceDN w:val="0"/>
        <w:adjustRightInd w:val="0"/>
        <w:spacing w:before="120" w:after="0" w:line="240" w:lineRule="auto"/>
        <w:ind w:left="144"/>
        <w:rPr>
          <w:rFonts w:ascii="Arial" w:eastAsia="Times New Roman" w:hAnsi="Arial" w:cs="Arial"/>
          <w:b/>
          <w:sz w:val="24"/>
          <w:szCs w:val="24"/>
        </w:rPr>
      </w:pPr>
      <w:r w:rsidRPr="00B766F2">
        <w:rPr>
          <w:rFonts w:ascii="Arial" w:eastAsia="Times New Roman" w:hAnsi="Arial" w:cs="Arial"/>
          <w:b/>
          <w:sz w:val="24"/>
          <w:szCs w:val="24"/>
        </w:rPr>
        <w:t>2</w:t>
      </w:r>
      <w:r w:rsidR="004E0105">
        <w:rPr>
          <w:rFonts w:ascii="Arial" w:eastAsia="Times New Roman" w:hAnsi="Arial" w:cs="Arial"/>
          <w:b/>
          <w:sz w:val="24"/>
          <w:szCs w:val="24"/>
        </w:rPr>
        <w:t>4</w:t>
      </w:r>
      <w:r w:rsidRPr="00B766F2">
        <w:rPr>
          <w:rFonts w:ascii="Arial" w:eastAsia="Times New Roman" w:hAnsi="Arial" w:cs="Arial"/>
          <w:b/>
          <w:sz w:val="24"/>
          <w:szCs w:val="24"/>
        </w:rPr>
        <w:t xml:space="preserve">.1.3 </w:t>
      </w:r>
      <w:r w:rsidR="00631E59" w:rsidRPr="00B766F2">
        <w:rPr>
          <w:rFonts w:ascii="Arial" w:eastAsia="Times New Roman" w:hAnsi="Arial" w:cs="Arial"/>
          <w:b/>
          <w:sz w:val="24"/>
          <w:szCs w:val="24"/>
        </w:rPr>
        <w:t>- PLOTTED FIRE MODE</w:t>
      </w:r>
    </w:p>
    <w:p w14:paraId="6CA3058D" w14:textId="77777777" w:rsidR="00631E59" w:rsidRPr="001533F2" w:rsidRDefault="00631E59" w:rsidP="00B755B3">
      <w:pPr>
        <w:widowControl w:val="0"/>
        <w:kinsoku w:val="0"/>
        <w:overflowPunct w:val="0"/>
        <w:autoSpaceDE w:val="0"/>
        <w:autoSpaceDN w:val="0"/>
        <w:adjustRightInd w:val="0"/>
        <w:spacing w:before="120" w:after="0" w:line="240" w:lineRule="auto"/>
        <w:ind w:left="152" w:right="43" w:firstLine="286"/>
        <w:jc w:val="both"/>
        <w:rPr>
          <w:rFonts w:ascii="Arial" w:eastAsia="Times New Roman" w:hAnsi="Arial" w:cs="Arial"/>
          <w:sz w:val="20"/>
          <w:szCs w:val="20"/>
        </w:rPr>
      </w:pPr>
      <w:r w:rsidRPr="001533F2">
        <w:rPr>
          <w:rFonts w:ascii="Arial" w:eastAsia="Times New Roman" w:hAnsi="Arial" w:cs="Arial"/>
          <w:sz w:val="20"/>
          <w:szCs w:val="20"/>
        </w:rPr>
        <w:t>Plotted fire represents the use of preplanned area flak barrages. Plotted fire creates a zone of effect which remains in play for one whole game-turn. Only Medium and Heavy AAA units may use plotted fire.</w:t>
      </w:r>
    </w:p>
    <w:p w14:paraId="4518F5DF" w14:textId="77777777" w:rsidR="00631E59" w:rsidRPr="001533F2" w:rsidRDefault="00631E59" w:rsidP="00B755B3">
      <w:pPr>
        <w:widowControl w:val="0"/>
        <w:kinsoku w:val="0"/>
        <w:overflowPunct w:val="0"/>
        <w:autoSpaceDE w:val="0"/>
        <w:autoSpaceDN w:val="0"/>
        <w:adjustRightInd w:val="0"/>
        <w:spacing w:before="120" w:after="0" w:line="240" w:lineRule="auto"/>
        <w:ind w:left="152" w:right="43" w:firstLine="286"/>
        <w:jc w:val="both"/>
        <w:rPr>
          <w:rFonts w:ascii="Arial" w:eastAsia="Times New Roman" w:hAnsi="Arial" w:cs="Arial"/>
          <w:sz w:val="20"/>
          <w:szCs w:val="20"/>
        </w:rPr>
      </w:pPr>
      <w:r w:rsidRPr="006823E6">
        <w:rPr>
          <w:rFonts w:ascii="Arial" w:eastAsia="Times New Roman" w:hAnsi="Arial" w:cs="Arial"/>
          <w:b/>
          <w:sz w:val="20"/>
          <w:szCs w:val="20"/>
        </w:rPr>
        <w:t>Plotted Fire Procedure.</w:t>
      </w:r>
      <w:r w:rsidRPr="001533F2">
        <w:rPr>
          <w:rFonts w:ascii="Arial" w:eastAsia="Times New Roman" w:hAnsi="Arial" w:cs="Arial"/>
          <w:sz w:val="20"/>
          <w:szCs w:val="20"/>
        </w:rPr>
        <w:t xml:space="preserve"> During</w:t>
      </w:r>
      <w:r w:rsidR="006823E6">
        <w:rPr>
          <w:rFonts w:ascii="Arial" w:eastAsia="Times New Roman" w:hAnsi="Arial" w:cs="Arial"/>
          <w:sz w:val="20"/>
          <w:szCs w:val="20"/>
        </w:rPr>
        <w:t xml:space="preserve"> </w:t>
      </w:r>
      <w:r w:rsidRPr="001533F2">
        <w:rPr>
          <w:rFonts w:ascii="Arial" w:eastAsia="Times New Roman" w:hAnsi="Arial" w:cs="Arial"/>
          <w:sz w:val="20"/>
          <w:szCs w:val="20"/>
        </w:rPr>
        <w:t>the AAA Interaction Phase, a target hex and altitude is secretly noted for each AAA unit using plotted fire.</w:t>
      </w:r>
    </w:p>
    <w:p w14:paraId="699D4B65" w14:textId="77777777" w:rsidR="00631E59" w:rsidRPr="001533F2" w:rsidRDefault="00631E59" w:rsidP="00B755B3">
      <w:pPr>
        <w:widowControl w:val="0"/>
        <w:kinsoku w:val="0"/>
        <w:overflowPunct w:val="0"/>
        <w:autoSpaceDE w:val="0"/>
        <w:autoSpaceDN w:val="0"/>
        <w:adjustRightInd w:val="0"/>
        <w:spacing w:before="120" w:after="0" w:line="240" w:lineRule="auto"/>
        <w:ind w:left="145" w:right="43" w:firstLine="286"/>
        <w:jc w:val="both"/>
        <w:rPr>
          <w:rFonts w:ascii="Arial" w:eastAsia="Times New Roman" w:hAnsi="Arial" w:cs="Arial"/>
          <w:sz w:val="20"/>
          <w:szCs w:val="20"/>
        </w:rPr>
      </w:pPr>
      <w:r w:rsidRPr="001533F2">
        <w:rPr>
          <w:rFonts w:ascii="Arial" w:eastAsia="Times New Roman" w:hAnsi="Arial" w:cs="Arial"/>
          <w:sz w:val="20"/>
          <w:szCs w:val="20"/>
        </w:rPr>
        <w:t xml:space="preserve">In the Ground Unit Interaction Phase of the game-turn, the target hex and altitude </w:t>
      </w:r>
      <w:r w:rsidR="006E0B29" w:rsidRPr="001533F2">
        <w:rPr>
          <w:rFonts w:ascii="Arial" w:eastAsia="Times New Roman" w:hAnsi="Arial" w:cs="Arial"/>
          <w:sz w:val="20"/>
          <w:szCs w:val="20"/>
        </w:rPr>
        <w:t>are</w:t>
      </w:r>
      <w:r w:rsidRPr="001533F2">
        <w:rPr>
          <w:rFonts w:ascii="Arial" w:eastAsia="Times New Roman" w:hAnsi="Arial" w:cs="Arial"/>
          <w:sz w:val="20"/>
          <w:szCs w:val="20"/>
        </w:rPr>
        <w:t xml:space="preserve"> revealed. A plotted fire zone of effect is considered to now exist in</w:t>
      </w:r>
      <w:r w:rsidR="006823E6">
        <w:rPr>
          <w:rFonts w:ascii="Arial" w:eastAsia="Times New Roman" w:hAnsi="Arial" w:cs="Arial"/>
          <w:sz w:val="20"/>
          <w:szCs w:val="20"/>
        </w:rPr>
        <w:t xml:space="preserve"> </w:t>
      </w:r>
      <w:r w:rsidRPr="001533F2">
        <w:rPr>
          <w:rFonts w:ascii="Arial" w:eastAsia="Times New Roman" w:hAnsi="Arial" w:cs="Arial"/>
          <w:sz w:val="20"/>
          <w:szCs w:val="20"/>
        </w:rPr>
        <w:t>the target hex and the six adjacent hexes and any h</w:t>
      </w:r>
      <w:r w:rsidR="006823E6">
        <w:rPr>
          <w:rFonts w:ascii="Arial" w:eastAsia="Times New Roman" w:hAnsi="Arial" w:cs="Arial"/>
          <w:sz w:val="20"/>
          <w:szCs w:val="20"/>
        </w:rPr>
        <w:t>e</w:t>
      </w:r>
      <w:r w:rsidRPr="001533F2">
        <w:rPr>
          <w:rFonts w:ascii="Arial" w:eastAsia="Times New Roman" w:hAnsi="Arial" w:cs="Arial"/>
          <w:sz w:val="20"/>
          <w:szCs w:val="20"/>
        </w:rPr>
        <w:t>xsides that form them at the plotted altitude, plus or minus two levels.</w:t>
      </w:r>
    </w:p>
    <w:p w14:paraId="5262444C" w14:textId="77777777" w:rsidR="00631E59" w:rsidRPr="001533F2" w:rsidRDefault="00631E59" w:rsidP="00B755B3">
      <w:pPr>
        <w:widowControl w:val="0"/>
        <w:kinsoku w:val="0"/>
        <w:overflowPunct w:val="0"/>
        <w:autoSpaceDE w:val="0"/>
        <w:autoSpaceDN w:val="0"/>
        <w:adjustRightInd w:val="0"/>
        <w:spacing w:before="120" w:after="0" w:line="240" w:lineRule="auto"/>
        <w:ind w:left="137" w:right="43" w:firstLine="279"/>
        <w:jc w:val="both"/>
        <w:rPr>
          <w:rFonts w:ascii="Arial" w:eastAsia="Times New Roman" w:hAnsi="Arial" w:cs="Arial"/>
          <w:sz w:val="20"/>
          <w:szCs w:val="20"/>
        </w:rPr>
      </w:pPr>
      <w:r w:rsidRPr="001533F2">
        <w:rPr>
          <w:rFonts w:ascii="Arial" w:eastAsia="Times New Roman" w:hAnsi="Arial" w:cs="Arial"/>
          <w:sz w:val="20"/>
          <w:szCs w:val="20"/>
        </w:rPr>
        <w:t xml:space="preserve">Any and all aircraft, friendly or enemy, that are caught </w:t>
      </w:r>
      <w:r w:rsidR="006823E6">
        <w:rPr>
          <w:rFonts w:ascii="Arial" w:eastAsia="Times New Roman" w:hAnsi="Arial" w:cs="Arial"/>
          <w:sz w:val="20"/>
          <w:szCs w:val="20"/>
        </w:rPr>
        <w:t>i</w:t>
      </w:r>
      <w:r w:rsidRPr="001533F2">
        <w:rPr>
          <w:rFonts w:ascii="Arial" w:eastAsia="Times New Roman" w:hAnsi="Arial" w:cs="Arial"/>
          <w:sz w:val="20"/>
          <w:szCs w:val="20"/>
        </w:rPr>
        <w:t>n the plotted fire zone are immediately subject to one attack. Resolve</w:t>
      </w:r>
      <w:r w:rsidR="006823E6">
        <w:rPr>
          <w:rFonts w:ascii="Arial" w:eastAsia="Times New Roman" w:hAnsi="Arial" w:cs="Arial"/>
          <w:sz w:val="20"/>
          <w:szCs w:val="20"/>
        </w:rPr>
        <w:t xml:space="preserve"> t</w:t>
      </w:r>
      <w:r w:rsidRPr="001533F2">
        <w:rPr>
          <w:rFonts w:ascii="Arial" w:eastAsia="Times New Roman" w:hAnsi="Arial" w:cs="Arial"/>
          <w:sz w:val="20"/>
          <w:szCs w:val="20"/>
        </w:rPr>
        <w:t>he attack as if by aimed fire but with an additional</w:t>
      </w:r>
      <w:r w:rsidR="009153FB">
        <w:rPr>
          <w:rFonts w:ascii="Arial" w:eastAsia="Times New Roman" w:hAnsi="Arial" w:cs="Arial"/>
          <w:sz w:val="20"/>
          <w:szCs w:val="20"/>
        </w:rPr>
        <w:t xml:space="preserve"> </w:t>
      </w:r>
      <w:r w:rsidRPr="001533F2">
        <w:rPr>
          <w:rFonts w:ascii="Arial" w:eastAsia="Times New Roman" w:hAnsi="Arial" w:cs="Arial"/>
          <w:sz w:val="20"/>
          <w:szCs w:val="20"/>
        </w:rPr>
        <w:t>+ 1 modifier to the hit roll. If plotted fire cannot normally hit due to modifiers, the target is not attacked but is still subject to chance hits during its movement next game-turn.</w:t>
      </w:r>
    </w:p>
    <w:p w14:paraId="1EE2F2F3" w14:textId="77777777" w:rsidR="00631E59" w:rsidRPr="001533F2" w:rsidRDefault="00631E59" w:rsidP="00B755B3">
      <w:pPr>
        <w:widowControl w:val="0"/>
        <w:kinsoku w:val="0"/>
        <w:overflowPunct w:val="0"/>
        <w:autoSpaceDE w:val="0"/>
        <w:autoSpaceDN w:val="0"/>
        <w:adjustRightInd w:val="0"/>
        <w:spacing w:before="120" w:after="0" w:line="240" w:lineRule="auto"/>
        <w:ind w:left="130" w:right="43" w:firstLine="293"/>
        <w:jc w:val="both"/>
        <w:rPr>
          <w:rFonts w:ascii="Arial" w:eastAsia="Times New Roman" w:hAnsi="Arial" w:cs="Arial"/>
          <w:sz w:val="20"/>
          <w:szCs w:val="20"/>
        </w:rPr>
      </w:pPr>
      <w:r w:rsidRPr="006823E6">
        <w:rPr>
          <w:rFonts w:ascii="Arial" w:eastAsia="Times New Roman" w:hAnsi="Arial" w:cs="Arial"/>
          <w:b/>
          <w:sz w:val="20"/>
          <w:szCs w:val="20"/>
        </w:rPr>
        <w:t>Plotted Fire Marker.</w:t>
      </w:r>
      <w:r w:rsidRPr="001533F2">
        <w:rPr>
          <w:rFonts w:ascii="Arial" w:eastAsia="Times New Roman" w:hAnsi="Arial" w:cs="Arial"/>
          <w:sz w:val="20"/>
          <w:szCs w:val="20"/>
        </w:rPr>
        <w:t xml:space="preserve"> The plotted fire zone's location </w:t>
      </w:r>
      <w:r w:rsidR="00BE34C8">
        <w:rPr>
          <w:rFonts w:ascii="Arial" w:eastAsia="Times New Roman" w:hAnsi="Arial" w:cs="Arial"/>
          <w:sz w:val="20"/>
          <w:szCs w:val="20"/>
        </w:rPr>
        <w:t>is</w:t>
      </w:r>
      <w:r w:rsidRPr="001533F2">
        <w:rPr>
          <w:rFonts w:ascii="Arial" w:eastAsia="Times New Roman" w:hAnsi="Arial" w:cs="Arial"/>
          <w:sz w:val="20"/>
          <w:szCs w:val="20"/>
        </w:rPr>
        <w:t xml:space="preserve"> noted by placing an area fire marker in the plotted target hex. The fire zone remains in effect from the current Ground Unit Interaction Phase to the next turn's Ground Unit interaction Phase. Any aircraft which later expends flight points in a plotted fire zone, must check for chance hits for each FP so expended, as for barrage fire.</w:t>
      </w:r>
    </w:p>
    <w:p w14:paraId="038F17DE" w14:textId="77777777" w:rsidR="00631E59" w:rsidRDefault="00631E59" w:rsidP="00B755B3">
      <w:pPr>
        <w:widowControl w:val="0"/>
        <w:kinsoku w:val="0"/>
        <w:overflowPunct w:val="0"/>
        <w:autoSpaceDE w:val="0"/>
        <w:autoSpaceDN w:val="0"/>
        <w:adjustRightInd w:val="0"/>
        <w:spacing w:before="120" w:after="0" w:line="240" w:lineRule="auto"/>
        <w:ind w:left="116" w:right="43" w:firstLine="293"/>
        <w:jc w:val="both"/>
        <w:rPr>
          <w:rFonts w:ascii="Arial" w:eastAsia="Times New Roman" w:hAnsi="Arial" w:cs="Arial"/>
          <w:sz w:val="20"/>
          <w:szCs w:val="20"/>
        </w:rPr>
      </w:pPr>
      <w:r w:rsidRPr="006823E6">
        <w:rPr>
          <w:rFonts w:ascii="Arial" w:eastAsia="Times New Roman" w:hAnsi="Arial" w:cs="Arial"/>
          <w:b/>
          <w:sz w:val="20"/>
          <w:szCs w:val="20"/>
        </w:rPr>
        <w:t>Concentrated F</w:t>
      </w:r>
      <w:r w:rsidR="006823E6" w:rsidRPr="006823E6">
        <w:rPr>
          <w:rFonts w:ascii="Arial" w:eastAsia="Times New Roman" w:hAnsi="Arial" w:cs="Arial"/>
          <w:b/>
          <w:sz w:val="20"/>
          <w:szCs w:val="20"/>
        </w:rPr>
        <w:t>i</w:t>
      </w:r>
      <w:r w:rsidRPr="006823E6">
        <w:rPr>
          <w:rFonts w:ascii="Arial" w:eastAsia="Times New Roman" w:hAnsi="Arial" w:cs="Arial"/>
          <w:b/>
          <w:sz w:val="20"/>
          <w:szCs w:val="20"/>
        </w:rPr>
        <w:t>re</w:t>
      </w:r>
      <w:r w:rsidRPr="001533F2">
        <w:rPr>
          <w:rFonts w:ascii="Arial" w:eastAsia="Times New Roman" w:hAnsi="Arial" w:cs="Arial"/>
          <w:sz w:val="20"/>
          <w:szCs w:val="20"/>
        </w:rPr>
        <w:t xml:space="preserve">. </w:t>
      </w:r>
      <w:r w:rsidR="006823E6">
        <w:rPr>
          <w:rFonts w:ascii="Arial" w:eastAsia="Times New Roman" w:hAnsi="Arial" w:cs="Arial"/>
          <w:sz w:val="20"/>
          <w:szCs w:val="20"/>
        </w:rPr>
        <w:t>M</w:t>
      </w:r>
      <w:r w:rsidRPr="001533F2">
        <w:rPr>
          <w:rFonts w:ascii="Arial" w:eastAsia="Times New Roman" w:hAnsi="Arial" w:cs="Arial"/>
          <w:sz w:val="20"/>
          <w:szCs w:val="20"/>
        </w:rPr>
        <w:t xml:space="preserve">ore than one AAA unit of the same or different types (heavy or medium) may be plotted to the same target hex/altitude. In this case, only one attack per plane caught in the zone is still allowed. Use the least accurate AAA unit's to hit numbers but allow a -1 to hit modifier for each firing unit over one. If a hit </w:t>
      </w:r>
      <w:r w:rsidR="00BE34C8">
        <w:rPr>
          <w:rFonts w:ascii="Arial" w:eastAsia="Times New Roman" w:hAnsi="Arial" w:cs="Arial"/>
          <w:sz w:val="20"/>
          <w:szCs w:val="20"/>
        </w:rPr>
        <w:t>is</w:t>
      </w:r>
      <w:r w:rsidRPr="001533F2">
        <w:rPr>
          <w:rFonts w:ascii="Arial" w:eastAsia="Times New Roman" w:hAnsi="Arial" w:cs="Arial"/>
          <w:sz w:val="20"/>
          <w:szCs w:val="20"/>
        </w:rPr>
        <w:t xml:space="preserve"> scored, the highest maximum attack rating of all the AAA units </w:t>
      </w:r>
      <w:r w:rsidR="004307E5">
        <w:rPr>
          <w:rFonts w:ascii="Arial" w:eastAsia="Times New Roman" w:hAnsi="Arial" w:cs="Arial"/>
          <w:sz w:val="20"/>
          <w:szCs w:val="20"/>
        </w:rPr>
        <w:t>i</w:t>
      </w:r>
      <w:r w:rsidRPr="001533F2">
        <w:rPr>
          <w:rFonts w:ascii="Arial" w:eastAsia="Times New Roman" w:hAnsi="Arial" w:cs="Arial"/>
          <w:sz w:val="20"/>
          <w:szCs w:val="20"/>
        </w:rPr>
        <w:t>nvolved is utilized to determine actual attack rating.</w:t>
      </w:r>
    </w:p>
    <w:p w14:paraId="23934CFB" w14:textId="77777777" w:rsidR="009153FB" w:rsidRPr="009153FB" w:rsidRDefault="009153FB" w:rsidP="00B755B3">
      <w:pPr>
        <w:widowControl w:val="0"/>
        <w:kinsoku w:val="0"/>
        <w:overflowPunct w:val="0"/>
        <w:autoSpaceDE w:val="0"/>
        <w:autoSpaceDN w:val="0"/>
        <w:adjustRightInd w:val="0"/>
        <w:spacing w:before="120" w:after="0" w:line="240" w:lineRule="auto"/>
        <w:ind w:left="116" w:right="43" w:firstLine="293"/>
        <w:jc w:val="both"/>
        <w:rPr>
          <w:rFonts w:ascii="Arial" w:eastAsia="Times New Roman" w:hAnsi="Arial" w:cs="Arial"/>
          <w:sz w:val="20"/>
          <w:szCs w:val="20"/>
        </w:rPr>
      </w:pPr>
      <w:r>
        <w:rPr>
          <w:rFonts w:ascii="Arial" w:eastAsia="Times New Roman" w:hAnsi="Arial" w:cs="Arial"/>
          <w:b/>
          <w:sz w:val="20"/>
          <w:szCs w:val="20"/>
        </w:rPr>
        <w:t>Clarification</w:t>
      </w:r>
      <w:r w:rsidRPr="009153FB">
        <w:rPr>
          <w:rFonts w:ascii="Arial" w:eastAsia="Times New Roman" w:hAnsi="Arial" w:cs="Arial"/>
          <w:sz w:val="20"/>
          <w:szCs w:val="20"/>
        </w:rPr>
        <w:t>:</w:t>
      </w:r>
      <w:r>
        <w:rPr>
          <w:rFonts w:ascii="Arial" w:eastAsia="Times New Roman" w:hAnsi="Arial" w:cs="Arial"/>
          <w:sz w:val="20"/>
          <w:szCs w:val="20"/>
        </w:rPr>
        <w:t xml:space="preserve">  Chance hits of </w:t>
      </w:r>
      <w:r w:rsidR="006E0B29">
        <w:rPr>
          <w:rFonts w:ascii="Arial" w:eastAsia="Times New Roman" w:hAnsi="Arial" w:cs="Arial"/>
          <w:sz w:val="20"/>
          <w:szCs w:val="20"/>
        </w:rPr>
        <w:t>Heavy</w:t>
      </w:r>
      <w:r>
        <w:rPr>
          <w:rFonts w:ascii="Arial" w:eastAsia="Times New Roman" w:hAnsi="Arial" w:cs="Arial"/>
          <w:sz w:val="20"/>
          <w:szCs w:val="20"/>
        </w:rPr>
        <w:t xml:space="preserve"> AAA in a plotted fire zone have an attack rating of “2”.  Regular hits achieved when plotted fire is revealed and resolved use the regular die roll procedure to determine attack rating.</w:t>
      </w:r>
    </w:p>
    <w:p w14:paraId="64FD0EE6" w14:textId="77777777" w:rsidR="00631E59" w:rsidRPr="006823E6" w:rsidRDefault="00631E59" w:rsidP="00B755B3">
      <w:pPr>
        <w:widowControl w:val="0"/>
        <w:kinsoku w:val="0"/>
        <w:overflowPunct w:val="0"/>
        <w:autoSpaceDE w:val="0"/>
        <w:autoSpaceDN w:val="0"/>
        <w:adjustRightInd w:val="0"/>
        <w:spacing w:before="120" w:after="0" w:line="240" w:lineRule="auto"/>
        <w:ind w:left="130" w:right="43"/>
        <w:rPr>
          <w:rFonts w:ascii="Arial" w:eastAsia="Times New Roman" w:hAnsi="Arial" w:cs="Arial"/>
          <w:b/>
          <w:sz w:val="24"/>
          <w:szCs w:val="24"/>
        </w:rPr>
      </w:pPr>
      <w:r w:rsidRPr="006823E6">
        <w:rPr>
          <w:rFonts w:ascii="Arial" w:eastAsia="Times New Roman" w:hAnsi="Arial" w:cs="Arial"/>
          <w:b/>
          <w:sz w:val="24"/>
          <w:szCs w:val="24"/>
        </w:rPr>
        <w:t>24.2 -</w:t>
      </w:r>
      <w:r w:rsidR="006823E6" w:rsidRPr="006823E6">
        <w:rPr>
          <w:rFonts w:ascii="Arial" w:eastAsia="Times New Roman" w:hAnsi="Arial" w:cs="Arial"/>
          <w:b/>
          <w:sz w:val="24"/>
          <w:szCs w:val="24"/>
        </w:rPr>
        <w:t xml:space="preserve"> </w:t>
      </w:r>
      <w:r w:rsidRPr="006823E6">
        <w:rPr>
          <w:rFonts w:ascii="Arial" w:eastAsia="Times New Roman" w:hAnsi="Arial" w:cs="Arial"/>
          <w:b/>
          <w:sz w:val="24"/>
          <w:szCs w:val="24"/>
        </w:rPr>
        <w:t>FIRE CONTROL RADARS (</w:t>
      </w:r>
      <w:proofErr w:type="spellStart"/>
      <w:r w:rsidRPr="006823E6">
        <w:rPr>
          <w:rFonts w:ascii="Arial" w:eastAsia="Times New Roman" w:hAnsi="Arial" w:cs="Arial"/>
          <w:b/>
          <w:sz w:val="24"/>
          <w:szCs w:val="24"/>
        </w:rPr>
        <w:t>FCRs</w:t>
      </w:r>
      <w:proofErr w:type="spellEnd"/>
      <w:r w:rsidRPr="006823E6">
        <w:rPr>
          <w:rFonts w:ascii="Arial" w:eastAsia="Times New Roman" w:hAnsi="Arial" w:cs="Arial"/>
          <w:b/>
          <w:sz w:val="24"/>
          <w:szCs w:val="24"/>
        </w:rPr>
        <w:t>)</w:t>
      </w:r>
    </w:p>
    <w:p w14:paraId="5B3185F7" w14:textId="77777777" w:rsidR="00631E59" w:rsidRPr="001533F2" w:rsidRDefault="00631E59" w:rsidP="00B755B3">
      <w:pPr>
        <w:widowControl w:val="0"/>
        <w:kinsoku w:val="0"/>
        <w:overflowPunct w:val="0"/>
        <w:autoSpaceDE w:val="0"/>
        <w:autoSpaceDN w:val="0"/>
        <w:adjustRightInd w:val="0"/>
        <w:spacing w:before="120" w:after="0" w:line="240" w:lineRule="auto"/>
        <w:ind w:left="123" w:right="43" w:firstLine="286"/>
        <w:jc w:val="both"/>
        <w:rPr>
          <w:rFonts w:ascii="Arial" w:eastAsia="Times New Roman" w:hAnsi="Arial" w:cs="Arial"/>
          <w:sz w:val="20"/>
          <w:szCs w:val="20"/>
        </w:rPr>
      </w:pPr>
      <w:proofErr w:type="spellStart"/>
      <w:r w:rsidRPr="001533F2">
        <w:rPr>
          <w:rFonts w:ascii="Arial" w:eastAsia="Times New Roman" w:hAnsi="Arial" w:cs="Arial"/>
          <w:sz w:val="20"/>
          <w:szCs w:val="20"/>
        </w:rPr>
        <w:t>FCRs</w:t>
      </w:r>
      <w:proofErr w:type="spellEnd"/>
      <w:r w:rsidRPr="001533F2">
        <w:rPr>
          <w:rFonts w:ascii="Arial" w:eastAsia="Times New Roman" w:hAnsi="Arial" w:cs="Arial"/>
          <w:sz w:val="20"/>
          <w:szCs w:val="20"/>
        </w:rPr>
        <w:t xml:space="preserve"> are used to increase the accuracy of AAA guns. Some AAA units may have built </w:t>
      </w:r>
      <w:r w:rsidR="004307E5">
        <w:rPr>
          <w:rFonts w:ascii="Arial" w:eastAsia="Times New Roman" w:hAnsi="Arial" w:cs="Arial"/>
          <w:sz w:val="20"/>
          <w:szCs w:val="20"/>
        </w:rPr>
        <w:t>i</w:t>
      </w:r>
      <w:r w:rsidRPr="001533F2">
        <w:rPr>
          <w:rFonts w:ascii="Arial" w:eastAsia="Times New Roman" w:hAnsi="Arial" w:cs="Arial"/>
          <w:sz w:val="20"/>
          <w:szCs w:val="20"/>
        </w:rPr>
        <w:t xml:space="preserve">n "Integral" </w:t>
      </w:r>
      <w:proofErr w:type="spellStart"/>
      <w:r w:rsidRPr="001533F2">
        <w:rPr>
          <w:rFonts w:ascii="Arial" w:eastAsia="Times New Roman" w:hAnsi="Arial" w:cs="Arial"/>
          <w:sz w:val="20"/>
          <w:szCs w:val="20"/>
        </w:rPr>
        <w:t>FCRs</w:t>
      </w:r>
      <w:proofErr w:type="spellEnd"/>
      <w:r w:rsidRPr="001533F2">
        <w:rPr>
          <w:rFonts w:ascii="Arial" w:eastAsia="Times New Roman" w:hAnsi="Arial" w:cs="Arial"/>
          <w:sz w:val="20"/>
          <w:szCs w:val="20"/>
        </w:rPr>
        <w:t xml:space="preserve"> and others may be allowed to use "add on" </w:t>
      </w:r>
      <w:proofErr w:type="spellStart"/>
      <w:r w:rsidRPr="001533F2">
        <w:rPr>
          <w:rFonts w:ascii="Arial" w:eastAsia="Times New Roman" w:hAnsi="Arial" w:cs="Arial"/>
          <w:sz w:val="20"/>
          <w:szCs w:val="20"/>
        </w:rPr>
        <w:t>FCRs</w:t>
      </w:r>
      <w:proofErr w:type="spellEnd"/>
      <w:r w:rsidRPr="001533F2">
        <w:rPr>
          <w:rFonts w:ascii="Arial" w:eastAsia="Times New Roman" w:hAnsi="Arial" w:cs="Arial"/>
          <w:sz w:val="20"/>
          <w:szCs w:val="20"/>
        </w:rPr>
        <w:t>.</w:t>
      </w:r>
    </w:p>
    <w:p w14:paraId="15ED2A9A" w14:textId="77777777" w:rsidR="00631E59" w:rsidRPr="001533F2" w:rsidRDefault="00631E59" w:rsidP="00B755B3">
      <w:pPr>
        <w:widowControl w:val="0"/>
        <w:kinsoku w:val="0"/>
        <w:overflowPunct w:val="0"/>
        <w:autoSpaceDE w:val="0"/>
        <w:autoSpaceDN w:val="0"/>
        <w:adjustRightInd w:val="0"/>
        <w:spacing w:before="120" w:after="0" w:line="240" w:lineRule="auto"/>
        <w:ind w:left="160" w:right="43" w:firstLine="295"/>
        <w:jc w:val="both"/>
        <w:rPr>
          <w:rFonts w:ascii="Arial" w:eastAsia="Times New Roman" w:hAnsi="Arial" w:cs="Arial"/>
          <w:sz w:val="20"/>
          <w:szCs w:val="20"/>
        </w:rPr>
      </w:pPr>
      <w:r w:rsidRPr="006823E6">
        <w:rPr>
          <w:rFonts w:ascii="Arial" w:eastAsia="Times New Roman" w:hAnsi="Arial" w:cs="Arial"/>
          <w:b/>
          <w:sz w:val="20"/>
          <w:szCs w:val="20"/>
        </w:rPr>
        <w:t xml:space="preserve">Integral </w:t>
      </w:r>
      <w:proofErr w:type="spellStart"/>
      <w:r w:rsidRPr="006823E6">
        <w:rPr>
          <w:rFonts w:ascii="Arial" w:eastAsia="Times New Roman" w:hAnsi="Arial" w:cs="Arial"/>
          <w:b/>
          <w:sz w:val="20"/>
          <w:szCs w:val="20"/>
        </w:rPr>
        <w:t>FCRs</w:t>
      </w:r>
      <w:proofErr w:type="spellEnd"/>
      <w:r w:rsidRPr="006823E6">
        <w:rPr>
          <w:rFonts w:ascii="Arial" w:eastAsia="Times New Roman" w:hAnsi="Arial" w:cs="Arial"/>
          <w:b/>
          <w:sz w:val="20"/>
          <w:szCs w:val="20"/>
        </w:rPr>
        <w:t>.</w:t>
      </w:r>
      <w:r w:rsidRPr="001533F2">
        <w:rPr>
          <w:rFonts w:ascii="Arial" w:eastAsia="Times New Roman" w:hAnsi="Arial" w:cs="Arial"/>
          <w:sz w:val="20"/>
          <w:szCs w:val="20"/>
        </w:rPr>
        <w:t xml:space="preserve"> AAA units that </w:t>
      </w:r>
      <w:r w:rsidRPr="001533F2">
        <w:rPr>
          <w:rFonts w:ascii="Arial" w:eastAsia="Times New Roman" w:hAnsi="Arial" w:cs="Arial"/>
          <w:iCs/>
          <w:sz w:val="20"/>
          <w:szCs w:val="20"/>
        </w:rPr>
        <w:t xml:space="preserve">have </w:t>
      </w:r>
      <w:r w:rsidRPr="001533F2">
        <w:rPr>
          <w:rFonts w:ascii="Arial" w:eastAsia="Times New Roman" w:hAnsi="Arial" w:cs="Arial"/>
          <w:sz w:val="20"/>
          <w:szCs w:val="20"/>
        </w:rPr>
        <w:t>integral fire control radars are indicated by an "'R"</w:t>
      </w:r>
      <w:r w:rsidR="006823E6">
        <w:rPr>
          <w:rFonts w:ascii="Arial" w:eastAsia="Times New Roman" w:hAnsi="Arial" w:cs="Arial"/>
          <w:sz w:val="20"/>
          <w:szCs w:val="20"/>
        </w:rPr>
        <w:t xml:space="preserve"> </w:t>
      </w:r>
      <w:r w:rsidRPr="001533F2">
        <w:rPr>
          <w:rFonts w:ascii="Arial" w:eastAsia="Times New Roman" w:hAnsi="Arial" w:cs="Arial"/>
          <w:sz w:val="20"/>
          <w:szCs w:val="20"/>
        </w:rPr>
        <w:t>or "W" in the bo</w:t>
      </w:r>
      <w:r w:rsidR="006823E6">
        <w:rPr>
          <w:rFonts w:ascii="Arial" w:eastAsia="Times New Roman" w:hAnsi="Arial" w:cs="Arial"/>
          <w:sz w:val="20"/>
          <w:szCs w:val="20"/>
        </w:rPr>
        <w:t>tt</w:t>
      </w:r>
      <w:r w:rsidRPr="001533F2">
        <w:rPr>
          <w:rFonts w:ascii="Arial" w:eastAsia="Times New Roman" w:hAnsi="Arial" w:cs="Arial"/>
          <w:sz w:val="20"/>
          <w:szCs w:val="20"/>
        </w:rPr>
        <w:t>om right corner of the unfired side of the unit counter. These units have the radar's e</w:t>
      </w:r>
      <w:r w:rsidR="006823E6">
        <w:rPr>
          <w:rFonts w:ascii="Arial" w:eastAsia="Times New Roman" w:hAnsi="Arial" w:cs="Arial"/>
          <w:sz w:val="20"/>
          <w:szCs w:val="20"/>
        </w:rPr>
        <w:t>f</w:t>
      </w:r>
      <w:r w:rsidRPr="001533F2">
        <w:rPr>
          <w:rFonts w:ascii="Arial" w:eastAsia="Times New Roman" w:hAnsi="Arial" w:cs="Arial"/>
          <w:sz w:val="20"/>
          <w:szCs w:val="20"/>
        </w:rPr>
        <w:t>fects already figured into the</w:t>
      </w:r>
      <w:r w:rsidR="004E0105">
        <w:rPr>
          <w:rFonts w:ascii="Arial" w:eastAsia="Times New Roman" w:hAnsi="Arial" w:cs="Arial"/>
          <w:sz w:val="20"/>
          <w:szCs w:val="20"/>
        </w:rPr>
        <w:t xml:space="preserve"> </w:t>
      </w:r>
      <w:r w:rsidRPr="001533F2">
        <w:rPr>
          <w:rFonts w:ascii="Arial" w:eastAsia="Times New Roman" w:hAnsi="Arial" w:cs="Arial"/>
          <w:sz w:val="20"/>
          <w:szCs w:val="20"/>
        </w:rPr>
        <w:t>to</w:t>
      </w:r>
      <w:r w:rsidR="00ED4FC3">
        <w:rPr>
          <w:rFonts w:ascii="Arial" w:eastAsia="Times New Roman" w:hAnsi="Arial" w:cs="Arial"/>
          <w:sz w:val="20"/>
          <w:szCs w:val="20"/>
        </w:rPr>
        <w:t>o</w:t>
      </w:r>
      <w:r w:rsidRPr="001533F2">
        <w:rPr>
          <w:rFonts w:ascii="Arial" w:eastAsia="Times New Roman" w:hAnsi="Arial" w:cs="Arial"/>
          <w:sz w:val="20"/>
          <w:szCs w:val="20"/>
        </w:rPr>
        <w:t xml:space="preserve"> hit numbers. If an </w:t>
      </w:r>
      <w:proofErr w:type="spellStart"/>
      <w:r w:rsidR="004C323E">
        <w:rPr>
          <w:rFonts w:ascii="Arial" w:eastAsia="Times New Roman" w:hAnsi="Arial" w:cs="Arial"/>
          <w:sz w:val="20"/>
          <w:szCs w:val="20"/>
        </w:rPr>
        <w:t>i</w:t>
      </w:r>
      <w:r w:rsidRPr="001533F2">
        <w:rPr>
          <w:rFonts w:ascii="Arial" w:eastAsia="Times New Roman" w:hAnsi="Arial" w:cs="Arial"/>
          <w:sz w:val="20"/>
          <w:szCs w:val="20"/>
        </w:rPr>
        <w:t>nte</w:t>
      </w:r>
      <w:r w:rsidR="000A2C11">
        <w:rPr>
          <w:rFonts w:ascii="Arial" w:eastAsia="Times New Roman" w:hAnsi="Arial" w:cs="Arial"/>
          <w:sz w:val="20"/>
          <w:szCs w:val="20"/>
        </w:rPr>
        <w:t>-</w:t>
      </w:r>
      <w:r w:rsidRPr="001533F2">
        <w:rPr>
          <w:rFonts w:ascii="Arial" w:eastAsia="Times New Roman" w:hAnsi="Arial" w:cs="Arial"/>
          <w:sz w:val="20"/>
          <w:szCs w:val="20"/>
        </w:rPr>
        <w:t>gral</w:t>
      </w:r>
      <w:proofErr w:type="spellEnd"/>
      <w:r w:rsidRPr="001533F2">
        <w:rPr>
          <w:rFonts w:ascii="Arial" w:eastAsia="Times New Roman" w:hAnsi="Arial" w:cs="Arial"/>
          <w:sz w:val="20"/>
          <w:szCs w:val="20"/>
        </w:rPr>
        <w:t xml:space="preserve"> radar is jammed or turned o</w:t>
      </w:r>
      <w:r w:rsidR="006823E6">
        <w:rPr>
          <w:rFonts w:ascii="Arial" w:eastAsia="Times New Roman" w:hAnsi="Arial" w:cs="Arial"/>
          <w:sz w:val="20"/>
          <w:szCs w:val="20"/>
        </w:rPr>
        <w:t>f</w:t>
      </w:r>
      <w:r w:rsidRPr="001533F2">
        <w:rPr>
          <w:rFonts w:ascii="Arial" w:eastAsia="Times New Roman" w:hAnsi="Arial" w:cs="Arial"/>
          <w:sz w:val="20"/>
          <w:szCs w:val="20"/>
        </w:rPr>
        <w:t>f for any reason, a +2 to hit modifier is applied to the unit.</w:t>
      </w:r>
    </w:p>
    <w:p w14:paraId="46880F91" w14:textId="77777777" w:rsidR="00631E59" w:rsidRPr="001533F2" w:rsidRDefault="00631E59" w:rsidP="00B755B3">
      <w:pPr>
        <w:widowControl w:val="0"/>
        <w:kinsoku w:val="0"/>
        <w:overflowPunct w:val="0"/>
        <w:autoSpaceDE w:val="0"/>
        <w:autoSpaceDN w:val="0"/>
        <w:adjustRightInd w:val="0"/>
        <w:spacing w:before="120" w:after="0" w:line="240" w:lineRule="auto"/>
        <w:ind w:left="145" w:right="43" w:firstLine="295"/>
        <w:jc w:val="both"/>
        <w:rPr>
          <w:rFonts w:ascii="Arial" w:eastAsia="Times New Roman" w:hAnsi="Arial" w:cs="Arial"/>
          <w:sz w:val="20"/>
          <w:szCs w:val="20"/>
        </w:rPr>
      </w:pPr>
      <w:r w:rsidRPr="006823E6">
        <w:rPr>
          <w:rFonts w:ascii="Arial" w:eastAsia="Times New Roman" w:hAnsi="Arial" w:cs="Arial"/>
          <w:b/>
          <w:sz w:val="20"/>
          <w:szCs w:val="20"/>
        </w:rPr>
        <w:t xml:space="preserve">Add-On </w:t>
      </w:r>
      <w:proofErr w:type="spellStart"/>
      <w:r w:rsidRPr="006823E6">
        <w:rPr>
          <w:rFonts w:ascii="Arial" w:eastAsia="Times New Roman" w:hAnsi="Arial" w:cs="Arial"/>
          <w:b/>
          <w:sz w:val="20"/>
          <w:szCs w:val="20"/>
        </w:rPr>
        <w:t>FCRs</w:t>
      </w:r>
      <w:proofErr w:type="spellEnd"/>
      <w:r w:rsidRPr="006823E6">
        <w:rPr>
          <w:rFonts w:ascii="Arial" w:eastAsia="Times New Roman" w:hAnsi="Arial" w:cs="Arial"/>
          <w:b/>
          <w:sz w:val="20"/>
          <w:szCs w:val="20"/>
        </w:rPr>
        <w:t>.</w:t>
      </w:r>
      <w:r w:rsidRPr="001533F2">
        <w:rPr>
          <w:rFonts w:ascii="Arial" w:eastAsia="Times New Roman" w:hAnsi="Arial" w:cs="Arial"/>
          <w:sz w:val="20"/>
          <w:szCs w:val="20"/>
        </w:rPr>
        <w:t xml:space="preserve"> Other non-mobile AAA units may be linked to an </w:t>
      </w:r>
      <w:proofErr w:type="spellStart"/>
      <w:r w:rsidRPr="001533F2">
        <w:rPr>
          <w:rFonts w:ascii="Arial" w:eastAsia="Times New Roman" w:hAnsi="Arial" w:cs="Arial"/>
          <w:sz w:val="20"/>
          <w:szCs w:val="20"/>
        </w:rPr>
        <w:t>FCR</w:t>
      </w:r>
      <w:proofErr w:type="spellEnd"/>
      <w:r w:rsidRPr="001533F2">
        <w:rPr>
          <w:rFonts w:ascii="Arial" w:eastAsia="Times New Roman" w:hAnsi="Arial" w:cs="Arial"/>
          <w:sz w:val="20"/>
          <w:szCs w:val="20"/>
        </w:rPr>
        <w:t xml:space="preserve"> at the start of play by stacking an </w:t>
      </w:r>
      <w:proofErr w:type="spellStart"/>
      <w:r w:rsidRPr="001533F2">
        <w:rPr>
          <w:rFonts w:ascii="Arial" w:eastAsia="Times New Roman" w:hAnsi="Arial" w:cs="Arial"/>
          <w:sz w:val="20"/>
          <w:szCs w:val="20"/>
        </w:rPr>
        <w:t>FCR</w:t>
      </w:r>
      <w:proofErr w:type="spellEnd"/>
      <w:r w:rsidRPr="001533F2">
        <w:rPr>
          <w:rFonts w:ascii="Arial" w:eastAsia="Times New Roman" w:hAnsi="Arial" w:cs="Arial"/>
          <w:sz w:val="20"/>
          <w:szCs w:val="20"/>
        </w:rPr>
        <w:t xml:space="preserve"> counter on the AAA unit. Only Medium and </w:t>
      </w:r>
      <w:r w:rsidR="004C323E">
        <w:rPr>
          <w:rFonts w:ascii="Arial" w:eastAsia="Times New Roman" w:hAnsi="Arial" w:cs="Arial"/>
          <w:sz w:val="20"/>
          <w:szCs w:val="20"/>
        </w:rPr>
        <w:t>H</w:t>
      </w:r>
      <w:r w:rsidRPr="001533F2">
        <w:rPr>
          <w:rFonts w:ascii="Arial" w:eastAsia="Times New Roman" w:hAnsi="Arial" w:cs="Arial"/>
          <w:sz w:val="20"/>
          <w:szCs w:val="20"/>
        </w:rPr>
        <w:t xml:space="preserve">eavy units of 30mm size or greater may utilize add-on </w:t>
      </w:r>
      <w:proofErr w:type="spellStart"/>
      <w:r w:rsidRPr="001533F2">
        <w:rPr>
          <w:rFonts w:ascii="Arial" w:eastAsia="Times New Roman" w:hAnsi="Arial" w:cs="Arial"/>
          <w:sz w:val="20"/>
          <w:szCs w:val="20"/>
        </w:rPr>
        <w:t>FCRs</w:t>
      </w:r>
      <w:proofErr w:type="spellEnd"/>
      <w:r w:rsidRPr="001533F2">
        <w:rPr>
          <w:rFonts w:ascii="Arial" w:eastAsia="Times New Roman" w:hAnsi="Arial" w:cs="Arial"/>
          <w:sz w:val="20"/>
          <w:szCs w:val="20"/>
        </w:rPr>
        <w:t xml:space="preserve">. The AAA unit stacked with the </w:t>
      </w:r>
      <w:proofErr w:type="spellStart"/>
      <w:r w:rsidRPr="001533F2">
        <w:rPr>
          <w:rFonts w:ascii="Arial" w:eastAsia="Times New Roman" w:hAnsi="Arial" w:cs="Arial"/>
          <w:sz w:val="20"/>
          <w:szCs w:val="20"/>
        </w:rPr>
        <w:t>FCR</w:t>
      </w:r>
      <w:proofErr w:type="spellEnd"/>
      <w:r w:rsidRPr="001533F2">
        <w:rPr>
          <w:rFonts w:ascii="Arial" w:eastAsia="Times New Roman" w:hAnsi="Arial" w:cs="Arial"/>
          <w:sz w:val="20"/>
          <w:szCs w:val="20"/>
        </w:rPr>
        <w:t xml:space="preserve"> automatically ge</w:t>
      </w:r>
      <w:r w:rsidR="0002191A">
        <w:rPr>
          <w:rFonts w:ascii="Arial" w:eastAsia="Times New Roman" w:hAnsi="Arial" w:cs="Arial"/>
          <w:sz w:val="20"/>
          <w:szCs w:val="20"/>
        </w:rPr>
        <w:t>t</w:t>
      </w:r>
      <w:r w:rsidRPr="001533F2">
        <w:rPr>
          <w:rFonts w:ascii="Arial" w:eastAsia="Times New Roman" w:hAnsi="Arial" w:cs="Arial"/>
          <w:sz w:val="20"/>
          <w:szCs w:val="20"/>
        </w:rPr>
        <w:t xml:space="preserve">s the </w:t>
      </w:r>
      <w:proofErr w:type="spellStart"/>
      <w:r w:rsidRPr="001533F2">
        <w:rPr>
          <w:rFonts w:ascii="Arial" w:eastAsia="Times New Roman" w:hAnsi="Arial" w:cs="Arial"/>
          <w:sz w:val="20"/>
          <w:szCs w:val="20"/>
        </w:rPr>
        <w:t>FCR's</w:t>
      </w:r>
      <w:proofErr w:type="spellEnd"/>
      <w:r w:rsidRPr="001533F2">
        <w:rPr>
          <w:rFonts w:ascii="Arial" w:eastAsia="Times New Roman" w:hAnsi="Arial" w:cs="Arial"/>
          <w:sz w:val="20"/>
          <w:szCs w:val="20"/>
        </w:rPr>
        <w:t xml:space="preserve"> to hit modifier bonus as long as the radar </w:t>
      </w:r>
      <w:r w:rsidR="00BE34C8">
        <w:rPr>
          <w:rFonts w:ascii="Arial" w:eastAsia="Times New Roman" w:hAnsi="Arial" w:cs="Arial"/>
          <w:sz w:val="20"/>
          <w:szCs w:val="20"/>
        </w:rPr>
        <w:t>is</w:t>
      </w:r>
      <w:r w:rsidRPr="001533F2">
        <w:rPr>
          <w:rFonts w:ascii="Arial" w:eastAsia="Times New Roman" w:hAnsi="Arial" w:cs="Arial"/>
          <w:sz w:val="20"/>
          <w:szCs w:val="20"/>
        </w:rPr>
        <w:t xml:space="preserve"> not jammed or turned off and a line of sight exists </w:t>
      </w:r>
      <w:r w:rsidR="00A653CD">
        <w:rPr>
          <w:rFonts w:ascii="Arial" w:eastAsia="Times New Roman" w:hAnsi="Arial" w:cs="Arial"/>
          <w:sz w:val="20"/>
          <w:szCs w:val="20"/>
        </w:rPr>
        <w:t>to</w:t>
      </w:r>
      <w:r w:rsidRPr="001533F2">
        <w:rPr>
          <w:rFonts w:ascii="Arial" w:eastAsia="Times New Roman" w:hAnsi="Arial" w:cs="Arial"/>
          <w:sz w:val="20"/>
          <w:szCs w:val="20"/>
        </w:rPr>
        <w:t xml:space="preserve"> the target aircraft. An </w:t>
      </w:r>
      <w:proofErr w:type="spellStart"/>
      <w:r w:rsidRPr="001533F2">
        <w:rPr>
          <w:rFonts w:ascii="Arial" w:eastAsia="Times New Roman" w:hAnsi="Arial" w:cs="Arial"/>
          <w:sz w:val="20"/>
          <w:szCs w:val="20"/>
        </w:rPr>
        <w:t>FCR</w:t>
      </w:r>
      <w:proofErr w:type="spellEnd"/>
      <w:r w:rsidRPr="001533F2">
        <w:rPr>
          <w:rFonts w:ascii="Arial" w:eastAsia="Times New Roman" w:hAnsi="Arial" w:cs="Arial"/>
          <w:sz w:val="20"/>
          <w:szCs w:val="20"/>
        </w:rPr>
        <w:t xml:space="preserve"> can only be linked</w:t>
      </w:r>
      <w:r w:rsidR="006823E6">
        <w:rPr>
          <w:rFonts w:ascii="Arial" w:eastAsia="Times New Roman" w:hAnsi="Arial" w:cs="Arial"/>
          <w:sz w:val="20"/>
          <w:szCs w:val="20"/>
        </w:rPr>
        <w:t xml:space="preserve"> to one AAA unit at a time and t</w:t>
      </w:r>
      <w:r w:rsidRPr="001533F2">
        <w:rPr>
          <w:rFonts w:ascii="Arial" w:eastAsia="Times New Roman" w:hAnsi="Arial" w:cs="Arial"/>
          <w:sz w:val="20"/>
          <w:szCs w:val="20"/>
        </w:rPr>
        <w:t xml:space="preserve">his is designated at the start of a game. </w:t>
      </w:r>
      <w:proofErr w:type="spellStart"/>
      <w:r w:rsidRPr="001533F2">
        <w:rPr>
          <w:rFonts w:ascii="Arial" w:eastAsia="Times New Roman" w:hAnsi="Arial" w:cs="Arial"/>
          <w:sz w:val="20"/>
          <w:szCs w:val="20"/>
        </w:rPr>
        <w:t>FCRs</w:t>
      </w:r>
      <w:proofErr w:type="spellEnd"/>
      <w:r w:rsidRPr="001533F2">
        <w:rPr>
          <w:rFonts w:ascii="Arial" w:eastAsia="Times New Roman" w:hAnsi="Arial" w:cs="Arial"/>
          <w:sz w:val="20"/>
          <w:szCs w:val="20"/>
        </w:rPr>
        <w:t xml:space="preserve"> cannot be switched to other AAA units even if </w:t>
      </w:r>
      <w:r w:rsidR="006823E6">
        <w:rPr>
          <w:rFonts w:ascii="Arial" w:eastAsia="Times New Roman" w:hAnsi="Arial" w:cs="Arial"/>
          <w:sz w:val="20"/>
          <w:szCs w:val="20"/>
        </w:rPr>
        <w:t>i</w:t>
      </w:r>
      <w:r w:rsidRPr="001533F2">
        <w:rPr>
          <w:rFonts w:ascii="Arial" w:eastAsia="Times New Roman" w:hAnsi="Arial" w:cs="Arial"/>
          <w:sz w:val="20"/>
          <w:szCs w:val="20"/>
        </w:rPr>
        <w:t>n the same hex within the course of a game.</w:t>
      </w:r>
    </w:p>
    <w:p w14:paraId="6CC9FB4D" w14:textId="77777777" w:rsidR="00631E59" w:rsidRPr="001533F2" w:rsidRDefault="00631E59" w:rsidP="00B755B3">
      <w:pPr>
        <w:widowControl w:val="0"/>
        <w:kinsoku w:val="0"/>
        <w:overflowPunct w:val="0"/>
        <w:autoSpaceDE w:val="0"/>
        <w:autoSpaceDN w:val="0"/>
        <w:adjustRightInd w:val="0"/>
        <w:spacing w:before="120" w:after="0" w:line="240" w:lineRule="auto"/>
        <w:ind w:left="138" w:right="43" w:firstLine="288"/>
        <w:jc w:val="both"/>
        <w:rPr>
          <w:rFonts w:ascii="Arial" w:eastAsia="Times New Roman" w:hAnsi="Arial" w:cs="Arial"/>
          <w:sz w:val="20"/>
          <w:szCs w:val="20"/>
        </w:rPr>
      </w:pPr>
      <w:r w:rsidRPr="006823E6">
        <w:rPr>
          <w:rFonts w:ascii="Arial" w:eastAsia="Times New Roman" w:hAnsi="Arial" w:cs="Arial"/>
          <w:b/>
          <w:sz w:val="20"/>
          <w:szCs w:val="20"/>
        </w:rPr>
        <w:t>Weather Effects (Advanced Chapter 30</w:t>
      </w:r>
      <w:r w:rsidRPr="001533F2">
        <w:rPr>
          <w:rFonts w:ascii="Arial" w:eastAsia="Times New Roman" w:hAnsi="Arial" w:cs="Arial"/>
          <w:sz w:val="20"/>
          <w:szCs w:val="20"/>
        </w:rPr>
        <w:t xml:space="preserve">). Add on </w:t>
      </w:r>
      <w:proofErr w:type="spellStart"/>
      <w:r w:rsidRPr="001533F2">
        <w:rPr>
          <w:rFonts w:ascii="Arial" w:eastAsia="Times New Roman" w:hAnsi="Arial" w:cs="Arial"/>
          <w:sz w:val="20"/>
          <w:szCs w:val="20"/>
        </w:rPr>
        <w:t>FCRs</w:t>
      </w:r>
      <w:proofErr w:type="spellEnd"/>
      <w:r w:rsidRPr="001533F2">
        <w:rPr>
          <w:rFonts w:ascii="Arial" w:eastAsia="Times New Roman" w:hAnsi="Arial" w:cs="Arial"/>
          <w:sz w:val="20"/>
          <w:szCs w:val="20"/>
        </w:rPr>
        <w:t xml:space="preserve"> are all</w:t>
      </w:r>
      <w:r w:rsidR="006823E6">
        <w:rPr>
          <w:rFonts w:ascii="Arial" w:eastAsia="Times New Roman" w:hAnsi="Arial" w:cs="Arial"/>
          <w:sz w:val="20"/>
          <w:szCs w:val="20"/>
        </w:rPr>
        <w:t xml:space="preserve"> </w:t>
      </w:r>
      <w:r w:rsidRPr="001533F2">
        <w:rPr>
          <w:rFonts w:ascii="Arial" w:eastAsia="Times New Roman" w:hAnsi="Arial" w:cs="Arial"/>
          <w:sz w:val="20"/>
          <w:szCs w:val="20"/>
        </w:rPr>
        <w:t xml:space="preserve">weather capable and allow the AAA unit to track and fire on enemy aircraft at night and </w:t>
      </w:r>
      <w:r w:rsidR="001B7231" w:rsidRPr="001533F2">
        <w:rPr>
          <w:rFonts w:ascii="Arial" w:eastAsia="Times New Roman" w:hAnsi="Arial" w:cs="Arial"/>
          <w:sz w:val="20"/>
          <w:szCs w:val="20"/>
        </w:rPr>
        <w:t>in</w:t>
      </w:r>
      <w:r w:rsidRPr="001533F2">
        <w:rPr>
          <w:rFonts w:ascii="Arial" w:eastAsia="Times New Roman" w:hAnsi="Arial" w:cs="Arial"/>
          <w:sz w:val="20"/>
          <w:szCs w:val="20"/>
        </w:rPr>
        <w:t xml:space="preserve"> adverse weather even if not visually sighted.</w:t>
      </w:r>
    </w:p>
    <w:p w14:paraId="1BBA99B5" w14:textId="77777777" w:rsidR="00631E59" w:rsidRPr="001533F2" w:rsidRDefault="00631E59" w:rsidP="00B755B3">
      <w:pPr>
        <w:widowControl w:val="0"/>
        <w:kinsoku w:val="0"/>
        <w:overflowPunct w:val="0"/>
        <w:autoSpaceDE w:val="0"/>
        <w:autoSpaceDN w:val="0"/>
        <w:adjustRightInd w:val="0"/>
        <w:spacing w:before="120" w:after="0" w:line="240" w:lineRule="auto"/>
        <w:ind w:left="131" w:right="43" w:firstLine="302"/>
        <w:jc w:val="both"/>
        <w:rPr>
          <w:rFonts w:ascii="Arial" w:eastAsia="Times New Roman" w:hAnsi="Arial" w:cs="Arial"/>
          <w:sz w:val="20"/>
          <w:szCs w:val="20"/>
        </w:rPr>
      </w:pPr>
      <w:r w:rsidRPr="001533F2">
        <w:rPr>
          <w:rFonts w:ascii="Arial" w:eastAsia="Times New Roman" w:hAnsi="Arial" w:cs="Arial"/>
          <w:sz w:val="20"/>
          <w:szCs w:val="20"/>
        </w:rPr>
        <w:t xml:space="preserve">Integral </w:t>
      </w:r>
      <w:proofErr w:type="spellStart"/>
      <w:r w:rsidRPr="001533F2">
        <w:rPr>
          <w:rFonts w:ascii="Arial" w:eastAsia="Times New Roman" w:hAnsi="Arial" w:cs="Arial"/>
          <w:sz w:val="20"/>
          <w:szCs w:val="20"/>
        </w:rPr>
        <w:t>FCRs</w:t>
      </w:r>
      <w:proofErr w:type="spellEnd"/>
      <w:r w:rsidRPr="001533F2">
        <w:rPr>
          <w:rFonts w:ascii="Arial" w:eastAsia="Times New Roman" w:hAnsi="Arial" w:cs="Arial"/>
          <w:sz w:val="20"/>
          <w:szCs w:val="20"/>
        </w:rPr>
        <w:t xml:space="preserve"> marked by a "W" are all weather capable and function as above. Integral </w:t>
      </w:r>
      <w:proofErr w:type="spellStart"/>
      <w:r w:rsidRPr="001533F2">
        <w:rPr>
          <w:rFonts w:ascii="Arial" w:eastAsia="Times New Roman" w:hAnsi="Arial" w:cs="Arial"/>
          <w:sz w:val="20"/>
          <w:szCs w:val="20"/>
        </w:rPr>
        <w:t>FCRs</w:t>
      </w:r>
      <w:proofErr w:type="spellEnd"/>
      <w:r w:rsidRPr="001533F2">
        <w:rPr>
          <w:rFonts w:ascii="Arial" w:eastAsia="Times New Roman" w:hAnsi="Arial" w:cs="Arial"/>
          <w:sz w:val="20"/>
          <w:szCs w:val="20"/>
        </w:rPr>
        <w:t xml:space="preserve"> marked by an "R" are range only radars and function only against visually sighted targets.</w:t>
      </w:r>
    </w:p>
    <w:p w14:paraId="60A77B69" w14:textId="77777777" w:rsidR="00631E59" w:rsidRPr="006823E6" w:rsidRDefault="006823E6" w:rsidP="00B755B3">
      <w:pPr>
        <w:widowControl w:val="0"/>
        <w:tabs>
          <w:tab w:val="left" w:pos="564"/>
        </w:tabs>
        <w:kinsoku w:val="0"/>
        <w:overflowPunct w:val="0"/>
        <w:autoSpaceDE w:val="0"/>
        <w:autoSpaceDN w:val="0"/>
        <w:adjustRightInd w:val="0"/>
        <w:spacing w:before="120" w:after="0" w:line="240" w:lineRule="auto"/>
        <w:ind w:left="138" w:right="43"/>
        <w:rPr>
          <w:rFonts w:ascii="Arial" w:eastAsia="Times New Roman" w:hAnsi="Arial" w:cs="Arial"/>
          <w:b/>
          <w:sz w:val="24"/>
          <w:szCs w:val="24"/>
        </w:rPr>
      </w:pPr>
      <w:r w:rsidRPr="006823E6">
        <w:rPr>
          <w:rFonts w:ascii="Arial" w:eastAsia="Times New Roman" w:hAnsi="Arial" w:cs="Arial"/>
          <w:b/>
          <w:sz w:val="24"/>
          <w:szCs w:val="24"/>
        </w:rPr>
        <w:t xml:space="preserve">24.3 </w:t>
      </w:r>
      <w:r w:rsidR="00631E59" w:rsidRPr="006823E6">
        <w:rPr>
          <w:rFonts w:ascii="Arial" w:eastAsia="Times New Roman" w:hAnsi="Arial" w:cs="Arial"/>
          <w:b/>
          <w:sz w:val="24"/>
          <w:szCs w:val="24"/>
        </w:rPr>
        <w:t>-</w:t>
      </w:r>
      <w:r w:rsidRPr="006823E6">
        <w:rPr>
          <w:rFonts w:ascii="Arial" w:eastAsia="Times New Roman" w:hAnsi="Arial" w:cs="Arial"/>
          <w:b/>
          <w:sz w:val="24"/>
          <w:szCs w:val="24"/>
        </w:rPr>
        <w:t xml:space="preserve"> </w:t>
      </w:r>
      <w:r w:rsidR="00631E59" w:rsidRPr="006823E6">
        <w:rPr>
          <w:rFonts w:ascii="Arial" w:eastAsia="Times New Roman" w:hAnsi="Arial" w:cs="Arial"/>
          <w:b/>
          <w:sz w:val="24"/>
          <w:szCs w:val="24"/>
        </w:rPr>
        <w:t>AAA and Aircraft Sighting</w:t>
      </w:r>
    </w:p>
    <w:p w14:paraId="14365000" w14:textId="77777777" w:rsidR="00631E59" w:rsidRPr="001533F2" w:rsidRDefault="00631E59" w:rsidP="00B755B3">
      <w:pPr>
        <w:widowControl w:val="0"/>
        <w:kinsoku w:val="0"/>
        <w:overflowPunct w:val="0"/>
        <w:autoSpaceDE w:val="0"/>
        <w:autoSpaceDN w:val="0"/>
        <w:adjustRightInd w:val="0"/>
        <w:spacing w:before="120" w:after="0" w:line="240" w:lineRule="auto"/>
        <w:ind w:left="131" w:right="43" w:firstLine="288"/>
        <w:jc w:val="both"/>
        <w:rPr>
          <w:rFonts w:ascii="Arial" w:eastAsia="Times New Roman" w:hAnsi="Arial" w:cs="Arial"/>
          <w:sz w:val="20"/>
          <w:szCs w:val="20"/>
        </w:rPr>
      </w:pPr>
      <w:r w:rsidRPr="006823E6">
        <w:rPr>
          <w:rFonts w:ascii="Arial" w:eastAsia="Times New Roman" w:hAnsi="Arial" w:cs="Arial"/>
          <w:b/>
          <w:sz w:val="20"/>
          <w:szCs w:val="20"/>
        </w:rPr>
        <w:t>Sighting Restrictions.</w:t>
      </w:r>
      <w:r w:rsidRPr="001533F2">
        <w:rPr>
          <w:rFonts w:ascii="Arial" w:eastAsia="Times New Roman" w:hAnsi="Arial" w:cs="Arial"/>
          <w:sz w:val="20"/>
          <w:szCs w:val="20"/>
        </w:rPr>
        <w:t xml:space="preserve"> AAA units and small arms capable ground units are assumed to automatically sight aircraft and may begin tracking them at any point in the Flight Phase </w:t>
      </w:r>
      <w:r w:rsidR="004307E5">
        <w:rPr>
          <w:rFonts w:ascii="Arial" w:eastAsia="Times New Roman" w:hAnsi="Arial" w:cs="Arial"/>
          <w:sz w:val="20"/>
          <w:szCs w:val="20"/>
        </w:rPr>
        <w:t>i</w:t>
      </w:r>
      <w:r w:rsidRPr="001533F2">
        <w:rPr>
          <w:rFonts w:ascii="Arial" w:eastAsia="Times New Roman" w:hAnsi="Arial" w:cs="Arial"/>
          <w:sz w:val="20"/>
          <w:szCs w:val="20"/>
        </w:rPr>
        <w:t xml:space="preserve">n which the aircraft becomes or is visible to them based on line of sight restrictions and the </w:t>
      </w:r>
      <w:r w:rsidR="006823E6">
        <w:rPr>
          <w:rFonts w:ascii="Arial" w:eastAsia="Times New Roman" w:hAnsi="Arial" w:cs="Arial"/>
          <w:sz w:val="20"/>
          <w:szCs w:val="20"/>
        </w:rPr>
        <w:t>f</w:t>
      </w:r>
      <w:r w:rsidRPr="001533F2">
        <w:rPr>
          <w:rFonts w:ascii="Arial" w:eastAsia="Times New Roman" w:hAnsi="Arial" w:cs="Arial"/>
          <w:sz w:val="20"/>
          <w:szCs w:val="20"/>
        </w:rPr>
        <w:t>ollowing limitations;</w:t>
      </w:r>
    </w:p>
    <w:p w14:paraId="02A7D636" w14:textId="77777777" w:rsidR="00631E59" w:rsidRPr="001533F2" w:rsidRDefault="00631E59" w:rsidP="00B61ACB">
      <w:pPr>
        <w:widowControl w:val="0"/>
        <w:numPr>
          <w:ilvl w:val="2"/>
          <w:numId w:val="37"/>
        </w:numPr>
        <w:kinsoku w:val="0"/>
        <w:overflowPunct w:val="0"/>
        <w:autoSpaceDE w:val="0"/>
        <w:autoSpaceDN w:val="0"/>
        <w:adjustRightInd w:val="0"/>
        <w:spacing w:before="120" w:after="0" w:line="240" w:lineRule="auto"/>
        <w:ind w:left="450" w:right="43" w:hanging="176"/>
        <w:jc w:val="both"/>
        <w:rPr>
          <w:rFonts w:ascii="Arial" w:eastAsia="Times New Roman" w:hAnsi="Arial" w:cs="Arial"/>
          <w:sz w:val="20"/>
          <w:szCs w:val="20"/>
        </w:rPr>
      </w:pPr>
      <w:r w:rsidRPr="001533F2">
        <w:rPr>
          <w:rFonts w:ascii="Arial" w:eastAsia="Times New Roman" w:hAnsi="Arial" w:cs="Arial"/>
          <w:sz w:val="20"/>
          <w:szCs w:val="20"/>
        </w:rPr>
        <w:t>No aircraft may be visually sighted beyond four times its visibility number.</w:t>
      </w:r>
    </w:p>
    <w:p w14:paraId="7BD190A8" w14:textId="77777777" w:rsidR="00631E59" w:rsidRPr="001533F2" w:rsidRDefault="00631E59" w:rsidP="00B61ACB">
      <w:pPr>
        <w:widowControl w:val="0"/>
        <w:numPr>
          <w:ilvl w:val="2"/>
          <w:numId w:val="37"/>
        </w:numPr>
        <w:kinsoku w:val="0"/>
        <w:overflowPunct w:val="0"/>
        <w:autoSpaceDE w:val="0"/>
        <w:autoSpaceDN w:val="0"/>
        <w:adjustRightInd w:val="0"/>
        <w:spacing w:before="120" w:after="0" w:line="240" w:lineRule="auto"/>
        <w:ind w:left="450" w:right="43" w:hanging="176"/>
        <w:jc w:val="both"/>
        <w:rPr>
          <w:rFonts w:ascii="Arial" w:eastAsia="Times New Roman" w:hAnsi="Arial" w:cs="Arial"/>
          <w:sz w:val="20"/>
          <w:szCs w:val="20"/>
        </w:rPr>
      </w:pPr>
      <w:r w:rsidRPr="001533F2">
        <w:rPr>
          <w:rFonts w:ascii="Arial" w:eastAsia="Times New Roman" w:hAnsi="Arial" w:cs="Arial"/>
          <w:sz w:val="20"/>
          <w:szCs w:val="20"/>
        </w:rPr>
        <w:t xml:space="preserve">No aircraft in </w:t>
      </w:r>
      <w:proofErr w:type="spellStart"/>
      <w:r w:rsidRPr="001533F2">
        <w:rPr>
          <w:rFonts w:ascii="Arial" w:eastAsia="Times New Roman" w:hAnsi="Arial" w:cs="Arial"/>
          <w:sz w:val="20"/>
          <w:szCs w:val="20"/>
        </w:rPr>
        <w:t>TFF</w:t>
      </w:r>
      <w:proofErr w:type="spellEnd"/>
      <w:r w:rsidRPr="001533F2">
        <w:rPr>
          <w:rFonts w:ascii="Arial" w:eastAsia="Times New Roman" w:hAnsi="Arial" w:cs="Arial"/>
          <w:sz w:val="20"/>
          <w:szCs w:val="20"/>
        </w:rPr>
        <w:t xml:space="preserve"> may be visually sighted by units a</w:t>
      </w:r>
      <w:r w:rsidR="001B7231">
        <w:rPr>
          <w:rFonts w:ascii="Arial" w:eastAsia="Times New Roman" w:hAnsi="Arial" w:cs="Arial"/>
          <w:sz w:val="20"/>
          <w:szCs w:val="20"/>
        </w:rPr>
        <w:t>t</w:t>
      </w:r>
      <w:r w:rsidRPr="001533F2">
        <w:rPr>
          <w:rFonts w:ascii="Arial" w:eastAsia="Times New Roman" w:hAnsi="Arial" w:cs="Arial"/>
          <w:sz w:val="20"/>
          <w:szCs w:val="20"/>
        </w:rPr>
        <w:t xml:space="preserve"> the same or lower altitude until within 12 hexes of range (assuming a line of sight exists).</w:t>
      </w:r>
    </w:p>
    <w:p w14:paraId="30889E00" w14:textId="1D5AB9EF" w:rsidR="009A0742" w:rsidRDefault="00631E59" w:rsidP="00B61ACB">
      <w:pPr>
        <w:widowControl w:val="0"/>
        <w:numPr>
          <w:ilvl w:val="2"/>
          <w:numId w:val="37"/>
        </w:numPr>
        <w:kinsoku w:val="0"/>
        <w:overflowPunct w:val="0"/>
        <w:autoSpaceDE w:val="0"/>
        <w:autoSpaceDN w:val="0"/>
        <w:adjustRightInd w:val="0"/>
        <w:spacing w:before="120" w:after="120" w:line="240" w:lineRule="auto"/>
        <w:ind w:left="450" w:right="43" w:hanging="173"/>
        <w:jc w:val="both"/>
        <w:rPr>
          <w:rFonts w:ascii="Arial" w:eastAsia="Times New Roman" w:hAnsi="Arial" w:cs="Arial"/>
          <w:sz w:val="20"/>
          <w:szCs w:val="20"/>
        </w:rPr>
      </w:pPr>
      <w:r w:rsidRPr="009A0742">
        <w:rPr>
          <w:rFonts w:ascii="Arial" w:eastAsia="Times New Roman" w:hAnsi="Arial" w:cs="Arial"/>
          <w:sz w:val="20"/>
          <w:szCs w:val="20"/>
        </w:rPr>
        <w:t>In HAZE, (see chapter 30), no aircraft may be sighted beyond twice its visibility number in range.</w:t>
      </w:r>
    </w:p>
    <w:p w14:paraId="63B5C5D8" w14:textId="2D76E69B" w:rsidR="00631E59" w:rsidRPr="001533F2" w:rsidRDefault="00631E59" w:rsidP="00051147">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after="0" w:line="240" w:lineRule="auto"/>
        <w:ind w:left="180" w:right="162"/>
        <w:jc w:val="center"/>
        <w:rPr>
          <w:rFonts w:ascii="Arial" w:eastAsia="Times New Roman" w:hAnsi="Arial" w:cs="Arial"/>
          <w:sz w:val="20"/>
          <w:szCs w:val="20"/>
        </w:rPr>
      </w:pPr>
      <w:r w:rsidRPr="001533F2">
        <w:rPr>
          <w:rFonts w:ascii="Arial" w:eastAsia="Times New Roman" w:hAnsi="Arial" w:cs="Arial"/>
          <w:sz w:val="20"/>
          <w:szCs w:val="20"/>
        </w:rPr>
        <w:t>You may now play Training scenario five and all scenarios except those involving</w:t>
      </w:r>
      <w:r w:rsidR="00B755B3">
        <w:rPr>
          <w:rFonts w:ascii="Arial" w:eastAsia="Times New Roman" w:hAnsi="Arial" w:cs="Arial"/>
          <w:sz w:val="20"/>
          <w:szCs w:val="20"/>
        </w:rPr>
        <w:t xml:space="preserve"> </w:t>
      </w:r>
      <w:r w:rsidRPr="001533F2">
        <w:rPr>
          <w:rFonts w:ascii="Arial" w:eastAsia="Times New Roman" w:hAnsi="Arial" w:cs="Arial"/>
          <w:sz w:val="20"/>
          <w:szCs w:val="20"/>
        </w:rPr>
        <w:t>Surface to Air Missiles (SAMs)!</w:t>
      </w:r>
    </w:p>
    <w:p w14:paraId="2A322B07" w14:textId="4DC2B0F4" w:rsidR="00631E59" w:rsidRPr="006823E6" w:rsidRDefault="00631E59" w:rsidP="00B61ACB">
      <w:pPr>
        <w:widowControl w:val="0"/>
        <w:kinsoku w:val="0"/>
        <w:overflowPunct w:val="0"/>
        <w:autoSpaceDE w:val="0"/>
        <w:autoSpaceDN w:val="0"/>
        <w:adjustRightInd w:val="0"/>
        <w:spacing w:before="120" w:after="0" w:line="240" w:lineRule="auto"/>
        <w:ind w:left="86" w:right="43"/>
        <w:jc w:val="center"/>
        <w:rPr>
          <w:rFonts w:ascii="Arial" w:eastAsia="Times New Roman" w:hAnsi="Arial" w:cs="Arial"/>
          <w:b/>
          <w:i/>
          <w:sz w:val="24"/>
          <w:szCs w:val="24"/>
        </w:rPr>
      </w:pPr>
      <w:r w:rsidRPr="006823E6">
        <w:rPr>
          <w:rFonts w:ascii="Arial" w:eastAsia="Times New Roman" w:hAnsi="Arial" w:cs="Arial"/>
          <w:b/>
          <w:i/>
          <w:iCs/>
          <w:sz w:val="24"/>
          <w:szCs w:val="24"/>
        </w:rPr>
        <w:t>ADVANCED RULES</w:t>
      </w:r>
    </w:p>
    <w:p w14:paraId="61A979C4" w14:textId="77777777" w:rsidR="00631E59" w:rsidRPr="006823E6" w:rsidRDefault="006823E6" w:rsidP="00E36A78">
      <w:pPr>
        <w:widowControl w:val="0"/>
        <w:tabs>
          <w:tab w:val="left" w:pos="564"/>
        </w:tabs>
        <w:kinsoku w:val="0"/>
        <w:overflowPunct w:val="0"/>
        <w:autoSpaceDE w:val="0"/>
        <w:autoSpaceDN w:val="0"/>
        <w:adjustRightInd w:val="0"/>
        <w:spacing w:before="120" w:after="0" w:line="240" w:lineRule="auto"/>
        <w:ind w:left="86" w:right="43"/>
        <w:jc w:val="both"/>
        <w:rPr>
          <w:rFonts w:ascii="Arial" w:eastAsia="Times New Roman" w:hAnsi="Arial" w:cs="Arial"/>
          <w:b/>
          <w:i/>
          <w:sz w:val="24"/>
          <w:szCs w:val="24"/>
        </w:rPr>
      </w:pPr>
      <w:r w:rsidRPr="006823E6">
        <w:rPr>
          <w:rFonts w:ascii="Arial" w:eastAsia="Times New Roman" w:hAnsi="Arial" w:cs="Arial"/>
          <w:b/>
          <w:i/>
          <w:sz w:val="24"/>
          <w:szCs w:val="24"/>
        </w:rPr>
        <w:t xml:space="preserve">24.4 </w:t>
      </w:r>
      <w:r w:rsidR="00631E59" w:rsidRPr="006823E6">
        <w:rPr>
          <w:rFonts w:ascii="Arial" w:eastAsia="Times New Roman" w:hAnsi="Arial" w:cs="Arial"/>
          <w:b/>
          <w:i/>
          <w:sz w:val="24"/>
          <w:szCs w:val="24"/>
        </w:rPr>
        <w:t>-</w:t>
      </w:r>
      <w:r w:rsidRPr="006823E6">
        <w:rPr>
          <w:rFonts w:ascii="Arial" w:eastAsia="Times New Roman" w:hAnsi="Arial" w:cs="Arial"/>
          <w:b/>
          <w:i/>
          <w:sz w:val="24"/>
          <w:szCs w:val="24"/>
        </w:rPr>
        <w:t xml:space="preserve"> </w:t>
      </w:r>
      <w:r w:rsidR="00631E59" w:rsidRPr="006823E6">
        <w:rPr>
          <w:rFonts w:ascii="Arial" w:eastAsia="Times New Roman" w:hAnsi="Arial" w:cs="Arial"/>
          <w:b/>
          <w:i/>
          <w:iCs/>
          <w:sz w:val="24"/>
          <w:szCs w:val="24"/>
        </w:rPr>
        <w:t>AIRCRAFT JINKING</w:t>
      </w:r>
    </w:p>
    <w:p w14:paraId="3DB14652" w14:textId="77777777" w:rsidR="00631E59" w:rsidRPr="00202DA2" w:rsidRDefault="00631E59" w:rsidP="00E36A78">
      <w:pPr>
        <w:widowControl w:val="0"/>
        <w:kinsoku w:val="0"/>
        <w:overflowPunct w:val="0"/>
        <w:autoSpaceDE w:val="0"/>
        <w:autoSpaceDN w:val="0"/>
        <w:adjustRightInd w:val="0"/>
        <w:spacing w:before="120" w:after="0" w:line="240" w:lineRule="auto"/>
        <w:ind w:left="86" w:right="43" w:firstLine="295"/>
        <w:jc w:val="both"/>
        <w:rPr>
          <w:rFonts w:ascii="Arial" w:eastAsia="Times New Roman" w:hAnsi="Arial" w:cs="Arial"/>
          <w:sz w:val="20"/>
          <w:szCs w:val="20"/>
        </w:rPr>
      </w:pPr>
      <w:r w:rsidRPr="00202DA2">
        <w:rPr>
          <w:rFonts w:ascii="Arial" w:eastAsia="Times New Roman" w:hAnsi="Arial" w:cs="Arial"/>
          <w:sz w:val="20"/>
          <w:szCs w:val="20"/>
        </w:rPr>
        <w:t>Maneuvering aircraft are more difficult targets for AAA guns. A good strike pilot will develop his own pat</w:t>
      </w:r>
      <w:r w:rsidR="005A6EAC">
        <w:rPr>
          <w:rFonts w:ascii="Arial" w:eastAsia="Times New Roman" w:hAnsi="Arial" w:cs="Arial"/>
          <w:sz w:val="20"/>
          <w:szCs w:val="20"/>
        </w:rPr>
        <w:t>t</w:t>
      </w:r>
      <w:r w:rsidRPr="00202DA2">
        <w:rPr>
          <w:rFonts w:ascii="Arial" w:eastAsia="Times New Roman" w:hAnsi="Arial" w:cs="Arial"/>
          <w:sz w:val="20"/>
          <w:szCs w:val="20"/>
        </w:rPr>
        <w:t>ern of jinks to fool enemy gunners.</w:t>
      </w:r>
    </w:p>
    <w:p w14:paraId="54E383C4" w14:textId="77777777" w:rsidR="00631E59" w:rsidRDefault="00631E59" w:rsidP="00E36A78">
      <w:pPr>
        <w:widowControl w:val="0"/>
        <w:kinsoku w:val="0"/>
        <w:overflowPunct w:val="0"/>
        <w:autoSpaceDE w:val="0"/>
        <w:autoSpaceDN w:val="0"/>
        <w:adjustRightInd w:val="0"/>
        <w:spacing w:before="120" w:after="0" w:line="240" w:lineRule="auto"/>
        <w:ind w:left="86" w:right="43" w:firstLine="280"/>
        <w:jc w:val="both"/>
        <w:rPr>
          <w:rFonts w:ascii="Arial" w:eastAsia="Times New Roman" w:hAnsi="Arial" w:cs="Arial"/>
          <w:sz w:val="20"/>
          <w:szCs w:val="20"/>
        </w:rPr>
      </w:pPr>
      <w:r w:rsidRPr="005A6EAC">
        <w:rPr>
          <w:rFonts w:ascii="Arial" w:eastAsia="Times New Roman" w:hAnsi="Arial" w:cs="Arial"/>
          <w:b/>
          <w:sz w:val="20"/>
          <w:szCs w:val="20"/>
        </w:rPr>
        <w:t>J</w:t>
      </w:r>
      <w:r w:rsidR="005A6EAC" w:rsidRPr="005A6EAC">
        <w:rPr>
          <w:rFonts w:ascii="Arial" w:eastAsia="Times New Roman" w:hAnsi="Arial" w:cs="Arial"/>
          <w:b/>
          <w:sz w:val="20"/>
          <w:szCs w:val="20"/>
        </w:rPr>
        <w:t>i</w:t>
      </w:r>
      <w:r w:rsidRPr="005A6EAC">
        <w:rPr>
          <w:rFonts w:ascii="Arial" w:eastAsia="Times New Roman" w:hAnsi="Arial" w:cs="Arial"/>
          <w:b/>
          <w:sz w:val="20"/>
          <w:szCs w:val="20"/>
        </w:rPr>
        <w:t>nk</w:t>
      </w:r>
      <w:r w:rsidR="00833B54">
        <w:rPr>
          <w:rFonts w:ascii="Arial" w:eastAsia="Times New Roman" w:hAnsi="Arial" w:cs="Arial"/>
          <w:b/>
          <w:sz w:val="20"/>
          <w:szCs w:val="20"/>
        </w:rPr>
        <w:t>i</w:t>
      </w:r>
      <w:r w:rsidRPr="005A6EAC">
        <w:rPr>
          <w:rFonts w:ascii="Arial" w:eastAsia="Times New Roman" w:hAnsi="Arial" w:cs="Arial"/>
          <w:b/>
          <w:sz w:val="20"/>
          <w:szCs w:val="20"/>
        </w:rPr>
        <w:t>ng Parameters.</w:t>
      </w:r>
      <w:r w:rsidRPr="00202DA2">
        <w:rPr>
          <w:rFonts w:ascii="Arial" w:eastAsia="Times New Roman" w:hAnsi="Arial" w:cs="Arial"/>
          <w:sz w:val="20"/>
          <w:szCs w:val="20"/>
        </w:rPr>
        <w:t xml:space="preserve"> To be considered j</w:t>
      </w:r>
      <w:r w:rsidR="001B7231">
        <w:rPr>
          <w:rFonts w:ascii="Arial" w:eastAsia="Times New Roman" w:hAnsi="Arial" w:cs="Arial"/>
          <w:sz w:val="20"/>
          <w:szCs w:val="20"/>
        </w:rPr>
        <w:t>i</w:t>
      </w:r>
      <w:r w:rsidRPr="00202DA2">
        <w:rPr>
          <w:rFonts w:ascii="Arial" w:eastAsia="Times New Roman" w:hAnsi="Arial" w:cs="Arial"/>
          <w:sz w:val="20"/>
          <w:szCs w:val="20"/>
        </w:rPr>
        <w:t>nking, an aircraft must meet one of the following para</w:t>
      </w:r>
      <w:r w:rsidR="000A2C11">
        <w:rPr>
          <w:rFonts w:ascii="Arial" w:eastAsia="Times New Roman" w:hAnsi="Arial" w:cs="Arial"/>
          <w:sz w:val="20"/>
          <w:szCs w:val="20"/>
        </w:rPr>
        <w:t>-</w:t>
      </w:r>
      <w:r w:rsidRPr="00202DA2">
        <w:rPr>
          <w:rFonts w:ascii="Arial" w:eastAsia="Times New Roman" w:hAnsi="Arial" w:cs="Arial"/>
          <w:sz w:val="20"/>
          <w:szCs w:val="20"/>
        </w:rPr>
        <w:t>meters:</w:t>
      </w:r>
    </w:p>
    <w:p w14:paraId="3742D716" w14:textId="77777777" w:rsidR="00631E59" w:rsidRPr="00202DA2" w:rsidRDefault="00631E59" w:rsidP="00CB5B49">
      <w:pPr>
        <w:widowControl w:val="0"/>
        <w:numPr>
          <w:ilvl w:val="2"/>
          <w:numId w:val="36"/>
        </w:numPr>
        <w:tabs>
          <w:tab w:val="left" w:pos="1003"/>
        </w:tabs>
        <w:kinsoku w:val="0"/>
        <w:overflowPunct w:val="0"/>
        <w:autoSpaceDE w:val="0"/>
        <w:autoSpaceDN w:val="0"/>
        <w:adjustRightInd w:val="0"/>
        <w:spacing w:after="0" w:line="240" w:lineRule="auto"/>
        <w:ind w:left="86" w:right="43" w:firstLine="734"/>
        <w:jc w:val="both"/>
        <w:rPr>
          <w:rFonts w:ascii="Arial" w:eastAsia="Times New Roman" w:hAnsi="Arial" w:cs="Arial"/>
          <w:sz w:val="20"/>
          <w:szCs w:val="20"/>
        </w:rPr>
      </w:pPr>
      <w:r w:rsidRPr="00B755B3">
        <w:rPr>
          <w:rFonts w:ascii="Arial" w:eastAsia="Times New Roman" w:hAnsi="Arial" w:cs="Arial"/>
          <w:b/>
          <w:sz w:val="20"/>
          <w:szCs w:val="20"/>
        </w:rPr>
        <w:t>If the AAA range was short;</w:t>
      </w:r>
      <w:r w:rsidRPr="00202DA2">
        <w:rPr>
          <w:rFonts w:ascii="Arial" w:eastAsia="Times New Roman" w:hAnsi="Arial" w:cs="Arial"/>
          <w:sz w:val="20"/>
          <w:szCs w:val="20"/>
        </w:rPr>
        <w:t xml:space="preserve"> the aircraft must be </w:t>
      </w:r>
      <w:r w:rsidR="004307E5">
        <w:rPr>
          <w:rFonts w:ascii="Arial" w:eastAsia="Times New Roman" w:hAnsi="Arial" w:cs="Arial"/>
          <w:sz w:val="20"/>
          <w:szCs w:val="20"/>
        </w:rPr>
        <w:t>i</w:t>
      </w:r>
      <w:r w:rsidRPr="00202DA2">
        <w:rPr>
          <w:rFonts w:ascii="Arial" w:eastAsia="Times New Roman" w:hAnsi="Arial" w:cs="Arial"/>
          <w:sz w:val="20"/>
          <w:szCs w:val="20"/>
        </w:rPr>
        <w:t>n a BT or greater turn rate or just have faced due to a turn at BT or greater rate</w:t>
      </w:r>
      <w:r w:rsidR="00F3495C">
        <w:rPr>
          <w:rFonts w:ascii="Arial" w:eastAsia="Times New Roman" w:hAnsi="Arial" w:cs="Arial"/>
          <w:sz w:val="20"/>
          <w:szCs w:val="20"/>
        </w:rPr>
        <w:t>;</w:t>
      </w:r>
      <w:r w:rsidRPr="00202DA2">
        <w:rPr>
          <w:rFonts w:ascii="Arial" w:eastAsia="Times New Roman" w:hAnsi="Arial" w:cs="Arial"/>
          <w:sz w:val="20"/>
          <w:szCs w:val="20"/>
        </w:rPr>
        <w:t xml:space="preserve"> or </w:t>
      </w:r>
      <w:r w:rsidR="00833B54">
        <w:rPr>
          <w:rFonts w:ascii="Arial" w:eastAsia="Times New Roman" w:hAnsi="Arial" w:cs="Arial"/>
          <w:sz w:val="20"/>
          <w:szCs w:val="20"/>
        </w:rPr>
        <w:t>t</w:t>
      </w:r>
      <w:r w:rsidRPr="00202DA2">
        <w:rPr>
          <w:rFonts w:ascii="Arial" w:eastAsia="Times New Roman" w:hAnsi="Arial" w:cs="Arial"/>
          <w:sz w:val="20"/>
          <w:szCs w:val="20"/>
        </w:rPr>
        <w:t xml:space="preserve">he aircraft must be prepping for or just have executed a roll maneuver of any sort, or </w:t>
      </w:r>
      <w:proofErr w:type="spellStart"/>
      <w:r w:rsidR="00E539BB" w:rsidRPr="00202DA2">
        <w:rPr>
          <w:rFonts w:ascii="Arial" w:eastAsia="Times New Roman" w:hAnsi="Arial" w:cs="Arial"/>
          <w:sz w:val="20"/>
          <w:szCs w:val="20"/>
        </w:rPr>
        <w:t>VIFF</w:t>
      </w:r>
      <w:proofErr w:type="spellEnd"/>
      <w:r w:rsidRPr="00202DA2">
        <w:rPr>
          <w:rFonts w:ascii="Arial" w:eastAsia="Times New Roman" w:hAnsi="Arial" w:cs="Arial"/>
          <w:sz w:val="20"/>
          <w:szCs w:val="20"/>
        </w:rPr>
        <w:t xml:space="preserve"> maneuver of any sort.</w:t>
      </w:r>
    </w:p>
    <w:p w14:paraId="1A423B84" w14:textId="77777777" w:rsidR="00631E59" w:rsidRPr="00202DA2" w:rsidRDefault="00631E59" w:rsidP="00FD3C8D">
      <w:pPr>
        <w:widowControl w:val="0"/>
        <w:numPr>
          <w:ilvl w:val="2"/>
          <w:numId w:val="36"/>
        </w:numPr>
        <w:tabs>
          <w:tab w:val="left" w:pos="996"/>
        </w:tabs>
        <w:kinsoku w:val="0"/>
        <w:overflowPunct w:val="0"/>
        <w:autoSpaceDE w:val="0"/>
        <w:autoSpaceDN w:val="0"/>
        <w:adjustRightInd w:val="0"/>
        <w:spacing w:before="120" w:after="0" w:line="240" w:lineRule="auto"/>
        <w:ind w:left="86" w:right="43" w:firstLine="728"/>
        <w:jc w:val="both"/>
        <w:rPr>
          <w:rFonts w:ascii="Arial" w:eastAsia="Times New Roman" w:hAnsi="Arial" w:cs="Arial"/>
          <w:sz w:val="20"/>
          <w:szCs w:val="20"/>
        </w:rPr>
      </w:pPr>
      <w:r w:rsidRPr="00B755B3">
        <w:rPr>
          <w:rFonts w:ascii="Arial" w:eastAsia="Times New Roman" w:hAnsi="Arial" w:cs="Arial"/>
          <w:b/>
          <w:sz w:val="20"/>
          <w:szCs w:val="20"/>
        </w:rPr>
        <w:t>If the AAA range was medium or long</w:t>
      </w:r>
      <w:r w:rsidRPr="00202DA2">
        <w:rPr>
          <w:rFonts w:ascii="Arial" w:eastAsia="Times New Roman" w:hAnsi="Arial" w:cs="Arial"/>
          <w:sz w:val="20"/>
          <w:szCs w:val="20"/>
        </w:rPr>
        <w:t>; the aircraft must be in an HT or greater turn rate or just have faced due to an HT</w:t>
      </w:r>
      <w:r w:rsidR="001B7231">
        <w:rPr>
          <w:rFonts w:ascii="Arial" w:eastAsia="Times New Roman" w:hAnsi="Arial" w:cs="Arial"/>
          <w:sz w:val="20"/>
          <w:szCs w:val="20"/>
        </w:rPr>
        <w:t xml:space="preserve"> </w:t>
      </w:r>
      <w:r w:rsidRPr="00202DA2">
        <w:rPr>
          <w:rFonts w:ascii="Arial" w:eastAsia="Times New Roman" w:hAnsi="Arial" w:cs="Arial"/>
          <w:sz w:val="20"/>
          <w:szCs w:val="20"/>
        </w:rPr>
        <w:t xml:space="preserve">or greater turn rate or must be prepping for, or </w:t>
      </w:r>
      <w:r w:rsidRPr="00833B54">
        <w:rPr>
          <w:rFonts w:ascii="Arial" w:eastAsia="Times New Roman" w:hAnsi="Arial" w:cs="Arial"/>
          <w:sz w:val="20"/>
          <w:szCs w:val="20"/>
        </w:rPr>
        <w:t xml:space="preserve">executing </w:t>
      </w:r>
      <w:r w:rsidRPr="00833B54">
        <w:rPr>
          <w:rFonts w:ascii="Arial" w:eastAsia="Times New Roman" w:hAnsi="Arial" w:cs="Arial"/>
          <w:bCs/>
          <w:sz w:val="20"/>
          <w:szCs w:val="20"/>
        </w:rPr>
        <w:t>maneuvers as above.</w:t>
      </w:r>
    </w:p>
    <w:p w14:paraId="79F1E63B" w14:textId="77777777" w:rsidR="00631E59" w:rsidRPr="00202DA2" w:rsidRDefault="00631E59" w:rsidP="00761FD7">
      <w:pPr>
        <w:widowControl w:val="0"/>
        <w:kinsoku w:val="0"/>
        <w:overflowPunct w:val="0"/>
        <w:autoSpaceDE w:val="0"/>
        <w:autoSpaceDN w:val="0"/>
        <w:adjustRightInd w:val="0"/>
        <w:spacing w:before="120" w:after="0" w:line="240" w:lineRule="auto"/>
        <w:ind w:left="86" w:right="43" w:firstLine="288"/>
        <w:jc w:val="both"/>
        <w:rPr>
          <w:rFonts w:ascii="Arial" w:eastAsia="Times New Roman" w:hAnsi="Arial" w:cs="Arial"/>
          <w:sz w:val="20"/>
          <w:szCs w:val="20"/>
        </w:rPr>
      </w:pPr>
      <w:r w:rsidRPr="00833B54">
        <w:rPr>
          <w:rFonts w:ascii="Arial" w:eastAsia="Times New Roman" w:hAnsi="Arial" w:cs="Arial"/>
          <w:b/>
          <w:sz w:val="20"/>
          <w:szCs w:val="20"/>
        </w:rPr>
        <w:t>J</w:t>
      </w:r>
      <w:r w:rsidR="001B7231">
        <w:rPr>
          <w:rFonts w:ascii="Arial" w:eastAsia="Times New Roman" w:hAnsi="Arial" w:cs="Arial"/>
          <w:b/>
          <w:sz w:val="20"/>
          <w:szCs w:val="20"/>
        </w:rPr>
        <w:t>i</w:t>
      </w:r>
      <w:r w:rsidRPr="00833B54">
        <w:rPr>
          <w:rFonts w:ascii="Arial" w:eastAsia="Times New Roman" w:hAnsi="Arial" w:cs="Arial"/>
          <w:b/>
          <w:sz w:val="20"/>
          <w:szCs w:val="20"/>
        </w:rPr>
        <w:t>nk</w:t>
      </w:r>
      <w:r w:rsidR="003F6D1A">
        <w:rPr>
          <w:rFonts w:ascii="Arial" w:eastAsia="Times New Roman" w:hAnsi="Arial" w:cs="Arial"/>
          <w:b/>
          <w:sz w:val="20"/>
          <w:szCs w:val="20"/>
        </w:rPr>
        <w:t>i</w:t>
      </w:r>
      <w:r w:rsidRPr="00833B54">
        <w:rPr>
          <w:rFonts w:ascii="Arial" w:eastAsia="Times New Roman" w:hAnsi="Arial" w:cs="Arial"/>
          <w:b/>
          <w:sz w:val="20"/>
          <w:szCs w:val="20"/>
        </w:rPr>
        <w:t>ng Effect.</w:t>
      </w:r>
      <w:r w:rsidRPr="00202DA2">
        <w:rPr>
          <w:rFonts w:ascii="Arial" w:eastAsia="Times New Roman" w:hAnsi="Arial" w:cs="Arial"/>
          <w:sz w:val="20"/>
          <w:szCs w:val="20"/>
        </w:rPr>
        <w:t xml:space="preserve"> A</w:t>
      </w:r>
      <w:r w:rsidR="001B7231">
        <w:rPr>
          <w:rFonts w:ascii="Arial" w:eastAsia="Times New Roman" w:hAnsi="Arial" w:cs="Arial"/>
          <w:sz w:val="20"/>
          <w:szCs w:val="20"/>
        </w:rPr>
        <w:t xml:space="preserve"> ji</w:t>
      </w:r>
      <w:r w:rsidRPr="00202DA2">
        <w:rPr>
          <w:rFonts w:ascii="Arial" w:eastAsia="Times New Roman" w:hAnsi="Arial" w:cs="Arial"/>
          <w:sz w:val="20"/>
          <w:szCs w:val="20"/>
        </w:rPr>
        <w:t>nk</w:t>
      </w:r>
      <w:r w:rsidR="003F6D1A">
        <w:rPr>
          <w:rFonts w:ascii="Arial" w:eastAsia="Times New Roman" w:hAnsi="Arial" w:cs="Arial"/>
          <w:sz w:val="20"/>
          <w:szCs w:val="20"/>
        </w:rPr>
        <w:t>i</w:t>
      </w:r>
      <w:r w:rsidRPr="00202DA2">
        <w:rPr>
          <w:rFonts w:ascii="Arial" w:eastAsia="Times New Roman" w:hAnsi="Arial" w:cs="Arial"/>
          <w:sz w:val="20"/>
          <w:szCs w:val="20"/>
        </w:rPr>
        <w:t xml:space="preserve">ng aircraft which </w:t>
      </w:r>
      <w:r w:rsidR="00BE34C8">
        <w:rPr>
          <w:rFonts w:ascii="Arial" w:eastAsia="Times New Roman" w:hAnsi="Arial" w:cs="Arial"/>
          <w:sz w:val="20"/>
          <w:szCs w:val="20"/>
        </w:rPr>
        <w:t>is</w:t>
      </w:r>
      <w:r w:rsidRPr="00202DA2">
        <w:rPr>
          <w:rFonts w:ascii="Arial" w:eastAsia="Times New Roman" w:hAnsi="Arial" w:cs="Arial"/>
          <w:sz w:val="20"/>
          <w:szCs w:val="20"/>
        </w:rPr>
        <w:t xml:space="preserve"> hit by </w:t>
      </w:r>
      <w:r w:rsidRPr="00E36A78">
        <w:rPr>
          <w:rFonts w:ascii="Arial" w:eastAsia="Times New Roman" w:hAnsi="Arial" w:cs="Arial"/>
          <w:b/>
          <w:sz w:val="20"/>
          <w:szCs w:val="20"/>
        </w:rPr>
        <w:t>AIMED</w:t>
      </w:r>
      <w:r w:rsidRPr="00202DA2">
        <w:rPr>
          <w:rFonts w:ascii="Arial" w:eastAsia="Times New Roman" w:hAnsi="Arial" w:cs="Arial"/>
          <w:sz w:val="20"/>
          <w:szCs w:val="20"/>
        </w:rPr>
        <w:t xml:space="preserve"> or </w:t>
      </w:r>
      <w:r w:rsidRPr="00E36A78">
        <w:rPr>
          <w:rFonts w:ascii="Arial" w:eastAsia="Times New Roman" w:hAnsi="Arial" w:cs="Arial"/>
          <w:b/>
          <w:sz w:val="20"/>
          <w:szCs w:val="20"/>
        </w:rPr>
        <w:t>PLOT</w:t>
      </w:r>
      <w:r w:rsidR="00E36A78" w:rsidRPr="00E36A78">
        <w:rPr>
          <w:rFonts w:ascii="Arial" w:eastAsia="Times New Roman" w:hAnsi="Arial" w:cs="Arial"/>
          <w:b/>
          <w:sz w:val="20"/>
          <w:szCs w:val="20"/>
        </w:rPr>
        <w:t>T</w:t>
      </w:r>
      <w:r w:rsidRPr="00E36A78">
        <w:rPr>
          <w:rFonts w:ascii="Arial" w:eastAsia="Times New Roman" w:hAnsi="Arial" w:cs="Arial"/>
          <w:b/>
          <w:sz w:val="20"/>
          <w:szCs w:val="20"/>
        </w:rPr>
        <w:t>ED</w:t>
      </w:r>
      <w:r w:rsidRPr="00202DA2">
        <w:rPr>
          <w:rFonts w:ascii="Arial" w:eastAsia="Times New Roman" w:hAnsi="Arial" w:cs="Arial"/>
          <w:sz w:val="20"/>
          <w:szCs w:val="20"/>
        </w:rPr>
        <w:t xml:space="preserve"> AAA fire is allowed an immediate die roll to negate the hit; meaning the gunners actually missed. Roll a die before any at</w:t>
      </w:r>
      <w:r w:rsidR="00833B54">
        <w:rPr>
          <w:rFonts w:ascii="Arial" w:eastAsia="Times New Roman" w:hAnsi="Arial" w:cs="Arial"/>
          <w:sz w:val="20"/>
          <w:szCs w:val="20"/>
        </w:rPr>
        <w:t>t</w:t>
      </w:r>
      <w:r w:rsidRPr="00202DA2">
        <w:rPr>
          <w:rFonts w:ascii="Arial" w:eastAsia="Times New Roman" w:hAnsi="Arial" w:cs="Arial"/>
          <w:sz w:val="20"/>
          <w:szCs w:val="20"/>
        </w:rPr>
        <w:t>ack rating or damage is determined.</w:t>
      </w:r>
    </w:p>
    <w:p w14:paraId="501A56E0" w14:textId="4B4680DC" w:rsidR="00631E59" w:rsidRPr="00202DA2" w:rsidRDefault="00631E59" w:rsidP="008E1784">
      <w:pPr>
        <w:widowControl w:val="0"/>
        <w:kinsoku w:val="0"/>
        <w:overflowPunct w:val="0"/>
        <w:autoSpaceDE w:val="0"/>
        <w:autoSpaceDN w:val="0"/>
        <w:adjustRightInd w:val="0"/>
        <w:spacing w:before="120" w:after="0" w:line="240" w:lineRule="auto"/>
        <w:ind w:left="131" w:right="43" w:firstLine="302"/>
        <w:jc w:val="both"/>
        <w:rPr>
          <w:rFonts w:ascii="Arial" w:eastAsia="Times New Roman" w:hAnsi="Arial" w:cs="Arial"/>
          <w:sz w:val="20"/>
          <w:szCs w:val="20"/>
        </w:rPr>
      </w:pPr>
      <w:r w:rsidRPr="00202DA2">
        <w:rPr>
          <w:rFonts w:ascii="Arial" w:eastAsia="Times New Roman" w:hAnsi="Arial" w:cs="Arial"/>
          <w:sz w:val="20"/>
          <w:szCs w:val="20"/>
        </w:rPr>
        <w:t xml:space="preserve">If the roll </w:t>
      </w:r>
      <w:r w:rsidR="00D5458B">
        <w:rPr>
          <w:rFonts w:ascii="Arial" w:eastAsia="Times New Roman" w:hAnsi="Arial" w:cs="Arial"/>
          <w:sz w:val="20"/>
          <w:szCs w:val="20"/>
        </w:rPr>
        <w:t>i</w:t>
      </w:r>
      <w:r w:rsidRPr="00202DA2">
        <w:rPr>
          <w:rFonts w:ascii="Arial" w:eastAsia="Times New Roman" w:hAnsi="Arial" w:cs="Arial"/>
          <w:sz w:val="20"/>
          <w:szCs w:val="20"/>
        </w:rPr>
        <w:t xml:space="preserve">s a 6 or more against manually directed guns, or 8 or more against radar directed guns, the hit </w:t>
      </w:r>
      <w:r w:rsidR="00BE34C8">
        <w:rPr>
          <w:rFonts w:ascii="Arial" w:eastAsia="Times New Roman" w:hAnsi="Arial" w:cs="Arial"/>
          <w:sz w:val="20"/>
          <w:szCs w:val="20"/>
        </w:rPr>
        <w:t>is</w:t>
      </w:r>
      <w:r w:rsidRPr="00202DA2">
        <w:rPr>
          <w:rFonts w:ascii="Arial" w:eastAsia="Times New Roman" w:hAnsi="Arial" w:cs="Arial"/>
          <w:sz w:val="20"/>
          <w:szCs w:val="20"/>
        </w:rPr>
        <w:t xml:space="preserve"> nullified and becomes a miss. Consider </w:t>
      </w:r>
      <w:r w:rsidR="006223D2">
        <w:rPr>
          <w:rFonts w:ascii="Arial" w:eastAsia="Times New Roman" w:hAnsi="Arial" w:cs="Arial"/>
          <w:sz w:val="20"/>
          <w:szCs w:val="20"/>
        </w:rPr>
        <w:t>it</w:t>
      </w:r>
      <w:r w:rsidRPr="00202DA2">
        <w:rPr>
          <w:rFonts w:ascii="Arial" w:eastAsia="Times New Roman" w:hAnsi="Arial" w:cs="Arial"/>
          <w:sz w:val="20"/>
          <w:szCs w:val="20"/>
        </w:rPr>
        <w:t xml:space="preserve"> a paint scorching "Close</w:t>
      </w:r>
      <w:r w:rsidR="000A2C11">
        <w:rPr>
          <w:rFonts w:ascii="Arial" w:eastAsia="Times New Roman" w:hAnsi="Arial" w:cs="Arial"/>
          <w:sz w:val="20"/>
          <w:szCs w:val="20"/>
        </w:rPr>
        <w:t xml:space="preserve">, </w:t>
      </w:r>
      <w:r w:rsidRPr="00202DA2">
        <w:rPr>
          <w:rFonts w:ascii="Arial" w:eastAsia="Times New Roman" w:hAnsi="Arial" w:cs="Arial"/>
          <w:sz w:val="20"/>
          <w:szCs w:val="20"/>
        </w:rPr>
        <w:t>but no cigar" shot. The aircraft size modifier is applied to this roll. Jinking aircraft taking a Chance hit from a barrage or plotted fire zone, do not get a nullifying die roll.</w:t>
      </w:r>
    </w:p>
    <w:p w14:paraId="1D83A984" w14:textId="77777777" w:rsidR="00631E59" w:rsidRPr="00FC2D17" w:rsidRDefault="00833B54" w:rsidP="008E1784">
      <w:pPr>
        <w:widowControl w:val="0"/>
        <w:tabs>
          <w:tab w:val="left" w:pos="578"/>
        </w:tabs>
        <w:kinsoku w:val="0"/>
        <w:overflowPunct w:val="0"/>
        <w:autoSpaceDE w:val="0"/>
        <w:autoSpaceDN w:val="0"/>
        <w:adjustRightInd w:val="0"/>
        <w:spacing w:before="120" w:after="0" w:line="240" w:lineRule="auto"/>
        <w:ind w:left="123" w:right="43"/>
        <w:jc w:val="both"/>
        <w:rPr>
          <w:rFonts w:ascii="Arial" w:eastAsia="Times New Roman" w:hAnsi="Arial" w:cs="Arial"/>
          <w:b/>
          <w:i/>
          <w:sz w:val="24"/>
          <w:szCs w:val="24"/>
        </w:rPr>
      </w:pPr>
      <w:r w:rsidRPr="00FC2D17">
        <w:rPr>
          <w:rFonts w:ascii="Arial" w:eastAsia="Times New Roman" w:hAnsi="Arial" w:cs="Arial"/>
          <w:b/>
          <w:i/>
          <w:sz w:val="24"/>
          <w:szCs w:val="24"/>
        </w:rPr>
        <w:t xml:space="preserve">24.5 </w:t>
      </w:r>
      <w:r w:rsidR="00631E59" w:rsidRPr="00FC2D17">
        <w:rPr>
          <w:rFonts w:ascii="Arial" w:eastAsia="Times New Roman" w:hAnsi="Arial" w:cs="Arial"/>
          <w:b/>
          <w:i/>
          <w:sz w:val="24"/>
          <w:szCs w:val="24"/>
        </w:rPr>
        <w:t>-</w:t>
      </w:r>
      <w:r w:rsidRPr="00FC2D17">
        <w:rPr>
          <w:rFonts w:ascii="Arial" w:eastAsia="Times New Roman" w:hAnsi="Arial" w:cs="Arial"/>
          <w:b/>
          <w:i/>
          <w:sz w:val="24"/>
          <w:szCs w:val="24"/>
        </w:rPr>
        <w:t xml:space="preserve"> </w:t>
      </w:r>
      <w:r w:rsidR="00631E59" w:rsidRPr="00FC2D17">
        <w:rPr>
          <w:rFonts w:ascii="Arial" w:eastAsia="Times New Roman" w:hAnsi="Arial" w:cs="Arial"/>
          <w:b/>
          <w:i/>
          <w:iCs/>
          <w:sz w:val="24"/>
          <w:szCs w:val="24"/>
        </w:rPr>
        <w:t>HEAVY AAA UNIT FACING</w:t>
      </w:r>
    </w:p>
    <w:p w14:paraId="5F0AF422" w14:textId="717AB379" w:rsidR="00631E59" w:rsidRPr="00202DA2" w:rsidRDefault="00631E59" w:rsidP="008E1784">
      <w:pPr>
        <w:widowControl w:val="0"/>
        <w:kinsoku w:val="0"/>
        <w:overflowPunct w:val="0"/>
        <w:autoSpaceDE w:val="0"/>
        <w:autoSpaceDN w:val="0"/>
        <w:adjustRightInd w:val="0"/>
        <w:spacing w:before="120" w:after="0" w:line="240" w:lineRule="auto"/>
        <w:ind w:left="124" w:right="43" w:firstLine="295"/>
        <w:jc w:val="both"/>
        <w:rPr>
          <w:rFonts w:ascii="Arial" w:eastAsia="Times New Roman" w:hAnsi="Arial" w:cs="Arial"/>
          <w:sz w:val="20"/>
          <w:szCs w:val="20"/>
        </w:rPr>
      </w:pPr>
      <w:r w:rsidRPr="00202DA2">
        <w:rPr>
          <w:rFonts w:ascii="Arial" w:eastAsia="Times New Roman" w:hAnsi="Arial" w:cs="Arial"/>
          <w:sz w:val="20"/>
          <w:szCs w:val="20"/>
        </w:rPr>
        <w:t>Heavy AAA units, due to the size of the guns they represent, must be set up facing a specific hexside or juncture. This facing can be changed by up to 60</w:t>
      </w:r>
      <w:r w:rsidR="004978AB">
        <w:rPr>
          <w:rFonts w:ascii="Arial" w:eastAsia="Times New Roman" w:hAnsi="Arial" w:cs="Arial"/>
          <w:sz w:val="20"/>
          <w:szCs w:val="20"/>
        </w:rPr>
        <w:t>°</w:t>
      </w:r>
      <w:r w:rsidRPr="00202DA2">
        <w:rPr>
          <w:rFonts w:ascii="Arial" w:eastAsia="Times New Roman" w:hAnsi="Arial" w:cs="Arial"/>
          <w:sz w:val="20"/>
          <w:szCs w:val="20"/>
        </w:rPr>
        <w:t xml:space="preserve"> each game-turn </w:t>
      </w:r>
      <w:r w:rsidR="004307E5">
        <w:rPr>
          <w:rFonts w:ascii="Arial" w:eastAsia="Times New Roman" w:hAnsi="Arial" w:cs="Arial"/>
          <w:sz w:val="20"/>
          <w:szCs w:val="20"/>
        </w:rPr>
        <w:t>i</w:t>
      </w:r>
      <w:r w:rsidRPr="00202DA2">
        <w:rPr>
          <w:rFonts w:ascii="Arial" w:eastAsia="Times New Roman" w:hAnsi="Arial" w:cs="Arial"/>
          <w:sz w:val="20"/>
          <w:szCs w:val="20"/>
        </w:rPr>
        <w:t>n the AAA planning phase. Consider</w:t>
      </w:r>
      <w:r w:rsidR="00833B54">
        <w:rPr>
          <w:rFonts w:ascii="Arial" w:eastAsia="Times New Roman" w:hAnsi="Arial" w:cs="Arial"/>
          <w:sz w:val="20"/>
          <w:szCs w:val="20"/>
        </w:rPr>
        <w:t xml:space="preserve"> </w:t>
      </w:r>
      <w:r w:rsidRPr="00202DA2">
        <w:rPr>
          <w:rFonts w:ascii="Arial" w:eastAsia="Times New Roman" w:hAnsi="Arial" w:cs="Arial"/>
          <w:sz w:val="20"/>
          <w:szCs w:val="20"/>
        </w:rPr>
        <w:t>the top of the counter to be the front of the unit. Heavy AAA units may only shoot at aircraft or do plot</w:t>
      </w:r>
      <w:r w:rsidR="00833B54">
        <w:rPr>
          <w:rFonts w:ascii="Arial" w:eastAsia="Times New Roman" w:hAnsi="Arial" w:cs="Arial"/>
          <w:sz w:val="20"/>
          <w:szCs w:val="20"/>
        </w:rPr>
        <w:t>t</w:t>
      </w:r>
      <w:r w:rsidRPr="00202DA2">
        <w:rPr>
          <w:rFonts w:ascii="Arial" w:eastAsia="Times New Roman" w:hAnsi="Arial" w:cs="Arial"/>
          <w:sz w:val="20"/>
          <w:szCs w:val="20"/>
        </w:rPr>
        <w:t xml:space="preserve">ed fire </w:t>
      </w:r>
      <w:r w:rsidR="00833B54">
        <w:rPr>
          <w:rFonts w:ascii="Arial" w:eastAsia="Times New Roman" w:hAnsi="Arial" w:cs="Arial"/>
          <w:sz w:val="20"/>
          <w:szCs w:val="20"/>
        </w:rPr>
        <w:t>i</w:t>
      </w:r>
      <w:r w:rsidRPr="00202DA2">
        <w:rPr>
          <w:rFonts w:ascii="Arial" w:eastAsia="Times New Roman" w:hAnsi="Arial" w:cs="Arial"/>
          <w:sz w:val="20"/>
          <w:szCs w:val="20"/>
        </w:rPr>
        <w:t xml:space="preserve">n their </w:t>
      </w:r>
      <w:r w:rsidR="00833B54">
        <w:rPr>
          <w:rFonts w:ascii="Arial" w:eastAsia="Times New Roman" w:hAnsi="Arial" w:cs="Arial"/>
          <w:sz w:val="20"/>
          <w:szCs w:val="20"/>
        </w:rPr>
        <w:t>f</w:t>
      </w:r>
      <w:r w:rsidRPr="00202DA2">
        <w:rPr>
          <w:rFonts w:ascii="Arial" w:eastAsia="Times New Roman" w:hAnsi="Arial" w:cs="Arial"/>
          <w:sz w:val="20"/>
          <w:szCs w:val="20"/>
        </w:rPr>
        <w:t>ield of fire which consists of their 180+ arc, relative to their facing (front), and their own hex (straight up).</w:t>
      </w:r>
    </w:p>
    <w:p w14:paraId="4244AB9F" w14:textId="77777777" w:rsidR="00631E59" w:rsidRPr="006D7CAB" w:rsidRDefault="00833B54" w:rsidP="008E1784">
      <w:pPr>
        <w:widowControl w:val="0"/>
        <w:tabs>
          <w:tab w:val="left" w:pos="571"/>
        </w:tabs>
        <w:kinsoku w:val="0"/>
        <w:overflowPunct w:val="0"/>
        <w:autoSpaceDE w:val="0"/>
        <w:autoSpaceDN w:val="0"/>
        <w:adjustRightInd w:val="0"/>
        <w:spacing w:before="120" w:after="0" w:line="240" w:lineRule="auto"/>
        <w:ind w:left="123" w:right="43"/>
        <w:jc w:val="both"/>
        <w:rPr>
          <w:rFonts w:ascii="Arial" w:eastAsia="Times New Roman" w:hAnsi="Arial" w:cs="Arial"/>
          <w:b/>
          <w:i/>
          <w:sz w:val="24"/>
          <w:szCs w:val="24"/>
        </w:rPr>
      </w:pPr>
      <w:r w:rsidRPr="006D7CAB">
        <w:rPr>
          <w:rFonts w:ascii="Arial" w:eastAsia="Times New Roman" w:hAnsi="Arial" w:cs="Arial"/>
          <w:b/>
          <w:i/>
          <w:iCs/>
          <w:sz w:val="24"/>
          <w:szCs w:val="24"/>
        </w:rPr>
        <w:t xml:space="preserve">24.6 </w:t>
      </w:r>
      <w:r w:rsidR="00631E59" w:rsidRPr="006D7CAB">
        <w:rPr>
          <w:rFonts w:ascii="Arial" w:eastAsia="Times New Roman" w:hAnsi="Arial" w:cs="Arial"/>
          <w:b/>
          <w:i/>
          <w:iCs/>
          <w:sz w:val="24"/>
          <w:szCs w:val="24"/>
        </w:rPr>
        <w:t>-</w:t>
      </w:r>
      <w:r w:rsidRPr="006D7CAB">
        <w:rPr>
          <w:rFonts w:ascii="Arial" w:eastAsia="Times New Roman" w:hAnsi="Arial" w:cs="Arial"/>
          <w:b/>
          <w:i/>
          <w:iCs/>
          <w:sz w:val="24"/>
          <w:szCs w:val="24"/>
        </w:rPr>
        <w:t xml:space="preserve"> </w:t>
      </w:r>
      <w:r w:rsidR="00631E59" w:rsidRPr="006D7CAB">
        <w:rPr>
          <w:rFonts w:ascii="Arial" w:eastAsia="Times New Roman" w:hAnsi="Arial" w:cs="Arial"/>
          <w:b/>
          <w:i/>
          <w:iCs/>
          <w:sz w:val="24"/>
          <w:szCs w:val="24"/>
        </w:rPr>
        <w:t>SOLITAIRE AND RANDOM AAA FIRE</w:t>
      </w:r>
    </w:p>
    <w:p w14:paraId="5F78C27C" w14:textId="77777777" w:rsidR="00631E59" w:rsidRPr="00202DA2" w:rsidRDefault="00631E59" w:rsidP="008E1784">
      <w:pPr>
        <w:widowControl w:val="0"/>
        <w:kinsoku w:val="0"/>
        <w:overflowPunct w:val="0"/>
        <w:autoSpaceDE w:val="0"/>
        <w:autoSpaceDN w:val="0"/>
        <w:adjustRightInd w:val="0"/>
        <w:spacing w:before="120" w:after="0" w:line="240" w:lineRule="auto"/>
        <w:ind w:left="124" w:right="43" w:firstLine="288"/>
        <w:jc w:val="both"/>
        <w:rPr>
          <w:rFonts w:ascii="Arial" w:eastAsia="Times New Roman" w:hAnsi="Arial" w:cs="Arial"/>
          <w:sz w:val="20"/>
          <w:szCs w:val="20"/>
        </w:rPr>
      </w:pPr>
      <w:r w:rsidRPr="00202DA2">
        <w:rPr>
          <w:rFonts w:ascii="Arial" w:eastAsia="Times New Roman" w:hAnsi="Arial" w:cs="Arial"/>
          <w:sz w:val="20"/>
          <w:szCs w:val="20"/>
        </w:rPr>
        <w:t>Some scenarios call for AAA to be fired randomly, or to be played solitaire. In these cases, AAA units fire only when determined by a die roll on the Random AAA Fire Tables as described below.</w:t>
      </w:r>
    </w:p>
    <w:p w14:paraId="36C9F314" w14:textId="77777777" w:rsidR="00631E59" w:rsidRPr="00202DA2" w:rsidRDefault="00631E59" w:rsidP="008E1784">
      <w:pPr>
        <w:widowControl w:val="0"/>
        <w:kinsoku w:val="0"/>
        <w:overflowPunct w:val="0"/>
        <w:autoSpaceDE w:val="0"/>
        <w:autoSpaceDN w:val="0"/>
        <w:adjustRightInd w:val="0"/>
        <w:spacing w:before="120" w:after="0" w:line="240" w:lineRule="auto"/>
        <w:ind w:left="124" w:right="43" w:firstLine="288"/>
        <w:jc w:val="both"/>
        <w:rPr>
          <w:rFonts w:ascii="Arial" w:eastAsia="Times New Roman" w:hAnsi="Arial" w:cs="Arial"/>
          <w:sz w:val="20"/>
          <w:szCs w:val="20"/>
        </w:rPr>
      </w:pPr>
      <w:r w:rsidRPr="00833B54">
        <w:rPr>
          <w:rFonts w:ascii="Arial" w:eastAsia="Times New Roman" w:hAnsi="Arial" w:cs="Arial"/>
          <w:b/>
          <w:sz w:val="20"/>
          <w:szCs w:val="20"/>
        </w:rPr>
        <w:t>Aimed Fire.</w:t>
      </w:r>
      <w:r w:rsidRPr="00202DA2">
        <w:rPr>
          <w:rFonts w:ascii="Arial" w:eastAsia="Times New Roman" w:hAnsi="Arial" w:cs="Arial"/>
          <w:sz w:val="20"/>
          <w:szCs w:val="20"/>
        </w:rPr>
        <w:t xml:space="preserve"> Light and Medium AAA will always use random aimed fire in solitaire play.</w:t>
      </w:r>
    </w:p>
    <w:p w14:paraId="7C7F0C8C" w14:textId="77777777" w:rsidR="00631E59" w:rsidRPr="00202DA2" w:rsidRDefault="00631E59" w:rsidP="007A57EF">
      <w:pPr>
        <w:widowControl w:val="0"/>
        <w:kinsoku w:val="0"/>
        <w:overflowPunct w:val="0"/>
        <w:autoSpaceDE w:val="0"/>
        <w:autoSpaceDN w:val="0"/>
        <w:adjustRightInd w:val="0"/>
        <w:spacing w:before="120" w:after="0" w:line="240" w:lineRule="auto"/>
        <w:ind w:left="116" w:right="-18" w:firstLine="288"/>
        <w:jc w:val="both"/>
        <w:rPr>
          <w:rFonts w:ascii="Arial" w:eastAsia="Times New Roman" w:hAnsi="Arial" w:cs="Arial"/>
          <w:sz w:val="20"/>
          <w:szCs w:val="20"/>
        </w:rPr>
      </w:pPr>
      <w:r w:rsidRPr="00202DA2">
        <w:rPr>
          <w:rFonts w:ascii="Arial" w:eastAsia="Times New Roman" w:hAnsi="Arial" w:cs="Arial"/>
          <w:sz w:val="20"/>
          <w:szCs w:val="20"/>
        </w:rPr>
        <w:t xml:space="preserve">Whenever an aircraft expends an FP </w:t>
      </w:r>
      <w:r w:rsidR="004307E5">
        <w:rPr>
          <w:rFonts w:ascii="Arial" w:eastAsia="Times New Roman" w:hAnsi="Arial" w:cs="Arial"/>
          <w:sz w:val="20"/>
          <w:szCs w:val="20"/>
        </w:rPr>
        <w:t>i</w:t>
      </w:r>
      <w:r w:rsidRPr="00202DA2">
        <w:rPr>
          <w:rFonts w:ascii="Arial" w:eastAsia="Times New Roman" w:hAnsi="Arial" w:cs="Arial"/>
          <w:sz w:val="20"/>
          <w:szCs w:val="20"/>
        </w:rPr>
        <w:t xml:space="preserve">n the range of an unfired AAA unit, roll one die. Check the result </w:t>
      </w:r>
      <w:r w:rsidR="00833B54">
        <w:rPr>
          <w:rFonts w:ascii="Arial" w:eastAsia="Times New Roman" w:hAnsi="Arial" w:cs="Arial"/>
          <w:sz w:val="20"/>
          <w:szCs w:val="20"/>
        </w:rPr>
        <w:t>with the Random Fire Table and i</w:t>
      </w:r>
      <w:r w:rsidRPr="00202DA2">
        <w:rPr>
          <w:rFonts w:ascii="Arial" w:eastAsia="Times New Roman" w:hAnsi="Arial" w:cs="Arial"/>
          <w:sz w:val="20"/>
          <w:szCs w:val="20"/>
        </w:rPr>
        <w:t>f a shot is indicated, resolve it via the normal AAA rules. The probability of a unit firing increases at closer ranges. Remember to check for each AAA unit separately and begin with the unit closest to the moving aircraft, then moving out to the next closest and so on. As long as AAA un</w:t>
      </w:r>
      <w:r w:rsidR="00833B54">
        <w:rPr>
          <w:rFonts w:ascii="Arial" w:eastAsia="Times New Roman" w:hAnsi="Arial" w:cs="Arial"/>
          <w:sz w:val="20"/>
          <w:szCs w:val="20"/>
        </w:rPr>
        <w:t>it</w:t>
      </w:r>
      <w:r w:rsidRPr="00202DA2">
        <w:rPr>
          <w:rFonts w:ascii="Arial" w:eastAsia="Times New Roman" w:hAnsi="Arial" w:cs="Arial"/>
          <w:sz w:val="20"/>
          <w:szCs w:val="20"/>
        </w:rPr>
        <w:t xml:space="preserve">s remain to be fired, check for each subsequent aircraft that moves </w:t>
      </w:r>
      <w:r w:rsidR="00833B54">
        <w:rPr>
          <w:rFonts w:ascii="Arial" w:eastAsia="Times New Roman" w:hAnsi="Arial" w:cs="Arial"/>
          <w:sz w:val="20"/>
          <w:szCs w:val="20"/>
        </w:rPr>
        <w:t>i</w:t>
      </w:r>
      <w:r w:rsidRPr="00202DA2">
        <w:rPr>
          <w:rFonts w:ascii="Arial" w:eastAsia="Times New Roman" w:hAnsi="Arial" w:cs="Arial"/>
          <w:sz w:val="20"/>
          <w:szCs w:val="20"/>
        </w:rPr>
        <w:t>n range.</w:t>
      </w:r>
    </w:p>
    <w:p w14:paraId="31113F3C" w14:textId="77777777" w:rsidR="00631E59" w:rsidRPr="00202DA2" w:rsidRDefault="00631E59" w:rsidP="007A57EF">
      <w:pPr>
        <w:widowControl w:val="0"/>
        <w:kinsoku w:val="0"/>
        <w:overflowPunct w:val="0"/>
        <w:autoSpaceDE w:val="0"/>
        <w:autoSpaceDN w:val="0"/>
        <w:adjustRightInd w:val="0"/>
        <w:spacing w:before="120" w:after="0" w:line="240" w:lineRule="auto"/>
        <w:ind w:left="124" w:right="-18" w:firstLine="288"/>
        <w:jc w:val="both"/>
        <w:rPr>
          <w:rFonts w:ascii="Arial" w:eastAsia="Times New Roman" w:hAnsi="Arial" w:cs="Arial"/>
          <w:sz w:val="20"/>
          <w:szCs w:val="20"/>
        </w:rPr>
      </w:pPr>
      <w:r w:rsidRPr="00833B54">
        <w:rPr>
          <w:rFonts w:ascii="Arial" w:eastAsia="Times New Roman" w:hAnsi="Arial" w:cs="Arial"/>
          <w:b/>
          <w:sz w:val="20"/>
          <w:szCs w:val="20"/>
        </w:rPr>
        <w:t>Barrage Fire.</w:t>
      </w:r>
      <w:r w:rsidRPr="00202DA2">
        <w:rPr>
          <w:rFonts w:ascii="Arial" w:eastAsia="Times New Roman" w:hAnsi="Arial" w:cs="Arial"/>
          <w:sz w:val="20"/>
          <w:szCs w:val="20"/>
        </w:rPr>
        <w:t xml:space="preserve"> Any non-AAA units capable of barrage fire are considered to use i</w:t>
      </w:r>
      <w:r w:rsidR="00833B54">
        <w:rPr>
          <w:rFonts w:ascii="Arial" w:eastAsia="Times New Roman" w:hAnsi="Arial" w:cs="Arial"/>
          <w:sz w:val="20"/>
          <w:szCs w:val="20"/>
        </w:rPr>
        <w:t xml:space="preserve">t </w:t>
      </w:r>
      <w:r w:rsidRPr="00202DA2">
        <w:rPr>
          <w:rFonts w:ascii="Arial" w:eastAsia="Times New Roman" w:hAnsi="Arial" w:cs="Arial"/>
          <w:sz w:val="20"/>
          <w:szCs w:val="20"/>
        </w:rPr>
        <w:t>all times.</w:t>
      </w:r>
    </w:p>
    <w:p w14:paraId="7DB3BBAE" w14:textId="77777777" w:rsidR="00631E59" w:rsidRPr="00202DA2" w:rsidRDefault="00631E59" w:rsidP="007A57EF">
      <w:pPr>
        <w:widowControl w:val="0"/>
        <w:kinsoku w:val="0"/>
        <w:overflowPunct w:val="0"/>
        <w:autoSpaceDE w:val="0"/>
        <w:autoSpaceDN w:val="0"/>
        <w:adjustRightInd w:val="0"/>
        <w:spacing w:before="120" w:after="0" w:line="240" w:lineRule="auto"/>
        <w:ind w:left="109" w:right="-18" w:firstLine="295"/>
        <w:jc w:val="both"/>
        <w:rPr>
          <w:rFonts w:ascii="Arial" w:eastAsia="Times New Roman" w:hAnsi="Arial" w:cs="Arial"/>
          <w:sz w:val="20"/>
          <w:szCs w:val="20"/>
        </w:rPr>
      </w:pPr>
      <w:r w:rsidRPr="00833B54">
        <w:rPr>
          <w:rFonts w:ascii="Arial" w:eastAsia="Times New Roman" w:hAnsi="Arial" w:cs="Arial"/>
          <w:b/>
          <w:sz w:val="20"/>
          <w:szCs w:val="20"/>
        </w:rPr>
        <w:t>Plotted Fire.</w:t>
      </w:r>
      <w:r w:rsidRPr="00202DA2">
        <w:rPr>
          <w:rFonts w:ascii="Arial" w:eastAsia="Times New Roman" w:hAnsi="Arial" w:cs="Arial"/>
          <w:sz w:val="20"/>
          <w:szCs w:val="20"/>
        </w:rPr>
        <w:t xml:space="preserve"> Heavy AAA will always use plotted fire. The target altitude and hex are determined randomly as follows </w:t>
      </w:r>
      <w:r w:rsidR="004307E5">
        <w:rPr>
          <w:rFonts w:ascii="Arial" w:eastAsia="Times New Roman" w:hAnsi="Arial" w:cs="Arial"/>
          <w:sz w:val="20"/>
          <w:szCs w:val="20"/>
        </w:rPr>
        <w:t>i</w:t>
      </w:r>
      <w:r w:rsidRPr="00202DA2">
        <w:rPr>
          <w:rFonts w:ascii="Arial" w:eastAsia="Times New Roman" w:hAnsi="Arial" w:cs="Arial"/>
          <w:sz w:val="20"/>
          <w:szCs w:val="20"/>
        </w:rPr>
        <w:t xml:space="preserve">n the Ground Unit </w:t>
      </w:r>
      <w:r w:rsidR="00833B54">
        <w:rPr>
          <w:rFonts w:ascii="Arial" w:eastAsia="Times New Roman" w:hAnsi="Arial" w:cs="Arial"/>
          <w:sz w:val="20"/>
          <w:szCs w:val="20"/>
        </w:rPr>
        <w:t>I</w:t>
      </w:r>
      <w:r w:rsidRPr="00202DA2">
        <w:rPr>
          <w:rFonts w:ascii="Arial" w:eastAsia="Times New Roman" w:hAnsi="Arial" w:cs="Arial"/>
          <w:sz w:val="20"/>
          <w:szCs w:val="20"/>
        </w:rPr>
        <w:t>nterac</w:t>
      </w:r>
      <w:r w:rsidR="00833B54">
        <w:rPr>
          <w:rFonts w:ascii="Arial" w:eastAsia="Times New Roman" w:hAnsi="Arial" w:cs="Arial"/>
          <w:sz w:val="20"/>
          <w:szCs w:val="20"/>
        </w:rPr>
        <w:t>ti</w:t>
      </w:r>
      <w:r w:rsidRPr="00202DA2">
        <w:rPr>
          <w:rFonts w:ascii="Arial" w:eastAsia="Times New Roman" w:hAnsi="Arial" w:cs="Arial"/>
          <w:sz w:val="20"/>
          <w:szCs w:val="20"/>
        </w:rPr>
        <w:t>on Phase:</w:t>
      </w:r>
    </w:p>
    <w:p w14:paraId="73340F13" w14:textId="77777777" w:rsidR="00631E59" w:rsidRPr="00202DA2" w:rsidRDefault="00631E59" w:rsidP="007A57EF">
      <w:pPr>
        <w:widowControl w:val="0"/>
        <w:kinsoku w:val="0"/>
        <w:overflowPunct w:val="0"/>
        <w:autoSpaceDE w:val="0"/>
        <w:autoSpaceDN w:val="0"/>
        <w:adjustRightInd w:val="0"/>
        <w:spacing w:before="120" w:after="0" w:line="240" w:lineRule="auto"/>
        <w:ind w:left="109" w:right="-18" w:firstLine="288"/>
        <w:jc w:val="both"/>
        <w:rPr>
          <w:rFonts w:ascii="Arial" w:eastAsia="Times New Roman" w:hAnsi="Arial" w:cs="Arial"/>
          <w:sz w:val="20"/>
          <w:szCs w:val="20"/>
        </w:rPr>
      </w:pPr>
      <w:r w:rsidRPr="00202DA2">
        <w:rPr>
          <w:rFonts w:ascii="Arial" w:eastAsia="Times New Roman" w:hAnsi="Arial" w:cs="Arial"/>
          <w:sz w:val="20"/>
          <w:szCs w:val="20"/>
        </w:rPr>
        <w:t xml:space="preserve">Start with the nearest </w:t>
      </w:r>
      <w:r w:rsidR="000A2C11">
        <w:rPr>
          <w:rFonts w:ascii="Arial" w:eastAsia="Times New Roman" w:hAnsi="Arial" w:cs="Arial"/>
          <w:sz w:val="20"/>
          <w:szCs w:val="20"/>
        </w:rPr>
        <w:t>a</w:t>
      </w:r>
      <w:r w:rsidRPr="00202DA2">
        <w:rPr>
          <w:rFonts w:ascii="Arial" w:eastAsia="Times New Roman" w:hAnsi="Arial" w:cs="Arial"/>
          <w:sz w:val="20"/>
          <w:szCs w:val="20"/>
        </w:rPr>
        <w:t>ircraft to which the unit has a line of sight and which is sighted (</w:t>
      </w:r>
      <w:r w:rsidR="004307E5">
        <w:rPr>
          <w:rFonts w:ascii="Arial" w:eastAsia="Times New Roman" w:hAnsi="Arial" w:cs="Arial"/>
          <w:sz w:val="20"/>
          <w:szCs w:val="20"/>
        </w:rPr>
        <w:t>i</w:t>
      </w:r>
      <w:r w:rsidRPr="00202DA2">
        <w:rPr>
          <w:rFonts w:ascii="Arial" w:eastAsia="Times New Roman" w:hAnsi="Arial" w:cs="Arial"/>
          <w:sz w:val="20"/>
          <w:szCs w:val="20"/>
        </w:rPr>
        <w:t xml:space="preserve">f the AAA unit </w:t>
      </w:r>
      <w:r w:rsidR="00BE34C8">
        <w:rPr>
          <w:rFonts w:ascii="Arial" w:eastAsia="Times New Roman" w:hAnsi="Arial" w:cs="Arial"/>
          <w:sz w:val="20"/>
          <w:szCs w:val="20"/>
        </w:rPr>
        <w:t>is</w:t>
      </w:r>
      <w:r w:rsidRPr="00202DA2">
        <w:rPr>
          <w:rFonts w:ascii="Arial" w:eastAsia="Times New Roman" w:hAnsi="Arial" w:cs="Arial"/>
          <w:sz w:val="20"/>
          <w:szCs w:val="20"/>
        </w:rPr>
        <w:t xml:space="preserve"> equipped w</w:t>
      </w:r>
      <w:r w:rsidR="00833B54">
        <w:rPr>
          <w:rFonts w:ascii="Arial" w:eastAsia="Times New Roman" w:hAnsi="Arial" w:cs="Arial"/>
          <w:sz w:val="20"/>
          <w:szCs w:val="20"/>
        </w:rPr>
        <w:t>it</w:t>
      </w:r>
      <w:r w:rsidRPr="00202DA2">
        <w:rPr>
          <w:rFonts w:ascii="Arial" w:eastAsia="Times New Roman" w:hAnsi="Arial" w:cs="Arial"/>
          <w:sz w:val="20"/>
          <w:szCs w:val="20"/>
        </w:rPr>
        <w:t xml:space="preserve">h an </w:t>
      </w:r>
      <w:proofErr w:type="spellStart"/>
      <w:r w:rsidRPr="00202DA2">
        <w:rPr>
          <w:rFonts w:ascii="Arial" w:eastAsia="Times New Roman" w:hAnsi="Arial" w:cs="Arial"/>
          <w:sz w:val="20"/>
          <w:szCs w:val="20"/>
        </w:rPr>
        <w:t>FCR</w:t>
      </w:r>
      <w:proofErr w:type="spellEnd"/>
      <w:r w:rsidRPr="00202DA2">
        <w:rPr>
          <w:rFonts w:ascii="Arial" w:eastAsia="Times New Roman" w:hAnsi="Arial" w:cs="Arial"/>
          <w:sz w:val="20"/>
          <w:szCs w:val="20"/>
        </w:rPr>
        <w:t>, the aircraft does not have to be sighted). Roll</w:t>
      </w:r>
      <w:r w:rsidR="00833B54">
        <w:rPr>
          <w:rFonts w:ascii="Arial" w:eastAsia="Times New Roman" w:hAnsi="Arial" w:cs="Arial"/>
          <w:sz w:val="20"/>
          <w:szCs w:val="20"/>
        </w:rPr>
        <w:t xml:space="preserve"> </w:t>
      </w:r>
      <w:r w:rsidRPr="00202DA2">
        <w:rPr>
          <w:rFonts w:ascii="Arial" w:eastAsia="Times New Roman" w:hAnsi="Arial" w:cs="Arial"/>
          <w:sz w:val="20"/>
          <w:szCs w:val="20"/>
        </w:rPr>
        <w:t>the die once and consult the plo</w:t>
      </w:r>
      <w:r w:rsidR="00833B54">
        <w:rPr>
          <w:rFonts w:ascii="Arial" w:eastAsia="Times New Roman" w:hAnsi="Arial" w:cs="Arial"/>
          <w:sz w:val="20"/>
          <w:szCs w:val="20"/>
        </w:rPr>
        <w:t>tt</w:t>
      </w:r>
      <w:r w:rsidRPr="00202DA2">
        <w:rPr>
          <w:rFonts w:ascii="Arial" w:eastAsia="Times New Roman" w:hAnsi="Arial" w:cs="Arial"/>
          <w:sz w:val="20"/>
          <w:szCs w:val="20"/>
        </w:rPr>
        <w:t>ed fire direction diagrams to determine the direction the plot</w:t>
      </w:r>
      <w:r w:rsidR="00833B54">
        <w:rPr>
          <w:rFonts w:ascii="Arial" w:eastAsia="Times New Roman" w:hAnsi="Arial" w:cs="Arial"/>
          <w:sz w:val="20"/>
          <w:szCs w:val="20"/>
        </w:rPr>
        <w:t>t</w:t>
      </w:r>
      <w:r w:rsidRPr="00202DA2">
        <w:rPr>
          <w:rFonts w:ascii="Arial" w:eastAsia="Times New Roman" w:hAnsi="Arial" w:cs="Arial"/>
          <w:sz w:val="20"/>
          <w:szCs w:val="20"/>
        </w:rPr>
        <w:t xml:space="preserve">ed fire hex will be from </w:t>
      </w:r>
      <w:r w:rsidR="00833B54">
        <w:rPr>
          <w:rFonts w:ascii="Arial" w:eastAsia="Times New Roman" w:hAnsi="Arial" w:cs="Arial"/>
          <w:sz w:val="20"/>
          <w:szCs w:val="20"/>
        </w:rPr>
        <w:t xml:space="preserve">the </w:t>
      </w:r>
      <w:r w:rsidRPr="00202DA2">
        <w:rPr>
          <w:rFonts w:ascii="Arial" w:eastAsia="Times New Roman" w:hAnsi="Arial" w:cs="Arial"/>
          <w:sz w:val="20"/>
          <w:szCs w:val="20"/>
        </w:rPr>
        <w:t>aircraft. A zero indicates the plot</w:t>
      </w:r>
      <w:r w:rsidR="00833B54">
        <w:rPr>
          <w:rFonts w:ascii="Arial" w:eastAsia="Times New Roman" w:hAnsi="Arial" w:cs="Arial"/>
          <w:sz w:val="20"/>
          <w:szCs w:val="20"/>
        </w:rPr>
        <w:t>t</w:t>
      </w:r>
      <w:r w:rsidRPr="00202DA2">
        <w:rPr>
          <w:rFonts w:ascii="Arial" w:eastAsia="Times New Roman" w:hAnsi="Arial" w:cs="Arial"/>
          <w:sz w:val="20"/>
          <w:szCs w:val="20"/>
        </w:rPr>
        <w:t>ed hex is the aircraft's hex.</w:t>
      </w:r>
    </w:p>
    <w:p w14:paraId="2F333853" w14:textId="77777777" w:rsidR="00631E59" w:rsidRPr="00202DA2" w:rsidRDefault="00631E59" w:rsidP="007A57EF">
      <w:pPr>
        <w:widowControl w:val="0"/>
        <w:kinsoku w:val="0"/>
        <w:overflowPunct w:val="0"/>
        <w:autoSpaceDE w:val="0"/>
        <w:autoSpaceDN w:val="0"/>
        <w:adjustRightInd w:val="0"/>
        <w:spacing w:before="120" w:after="0" w:line="240" w:lineRule="auto"/>
        <w:ind w:left="90" w:right="-18" w:firstLine="352"/>
        <w:jc w:val="both"/>
        <w:rPr>
          <w:rFonts w:ascii="Arial" w:eastAsia="Times New Roman" w:hAnsi="Arial" w:cs="Arial"/>
          <w:sz w:val="20"/>
          <w:szCs w:val="20"/>
        </w:rPr>
      </w:pPr>
      <w:r w:rsidRPr="00202DA2">
        <w:rPr>
          <w:rFonts w:ascii="Arial" w:eastAsia="Times New Roman" w:hAnsi="Arial" w:cs="Arial"/>
          <w:sz w:val="20"/>
          <w:szCs w:val="20"/>
        </w:rPr>
        <w:t>On any result other than a zero, roll</w:t>
      </w:r>
      <w:r w:rsidR="006D7CAB">
        <w:rPr>
          <w:rFonts w:ascii="Arial" w:eastAsia="Times New Roman" w:hAnsi="Arial" w:cs="Arial"/>
          <w:sz w:val="20"/>
          <w:szCs w:val="20"/>
        </w:rPr>
        <w:t xml:space="preserve"> </w:t>
      </w:r>
      <w:r w:rsidRPr="00202DA2">
        <w:rPr>
          <w:rFonts w:ascii="Arial" w:eastAsia="Times New Roman" w:hAnsi="Arial" w:cs="Arial"/>
          <w:sz w:val="20"/>
          <w:szCs w:val="20"/>
        </w:rPr>
        <w:t>the die again and halve</w:t>
      </w:r>
      <w:r w:rsidR="006D7CAB">
        <w:rPr>
          <w:rFonts w:ascii="Arial" w:eastAsia="Times New Roman" w:hAnsi="Arial" w:cs="Arial"/>
          <w:sz w:val="20"/>
          <w:szCs w:val="20"/>
        </w:rPr>
        <w:t xml:space="preserve"> </w:t>
      </w:r>
      <w:r w:rsidRPr="00202DA2">
        <w:rPr>
          <w:rFonts w:ascii="Arial" w:eastAsia="Times New Roman" w:hAnsi="Arial" w:cs="Arial"/>
          <w:sz w:val="20"/>
          <w:szCs w:val="20"/>
        </w:rPr>
        <w:t>the result dropping fractions to determine how many hexes in that direction the plotted fire hex lies.</w:t>
      </w:r>
    </w:p>
    <w:p w14:paraId="5B049BB2" w14:textId="77777777" w:rsidR="00631E59" w:rsidRPr="00202DA2" w:rsidRDefault="00631E59" w:rsidP="007A57EF">
      <w:pPr>
        <w:widowControl w:val="0"/>
        <w:kinsoku w:val="0"/>
        <w:overflowPunct w:val="0"/>
        <w:autoSpaceDE w:val="0"/>
        <w:autoSpaceDN w:val="0"/>
        <w:adjustRightInd w:val="0"/>
        <w:spacing w:before="120" w:after="0" w:line="240" w:lineRule="auto"/>
        <w:ind w:left="147" w:right="-18" w:firstLine="288"/>
        <w:jc w:val="both"/>
        <w:rPr>
          <w:rFonts w:ascii="Arial" w:eastAsia="Times New Roman" w:hAnsi="Arial" w:cs="Arial"/>
          <w:sz w:val="20"/>
          <w:szCs w:val="20"/>
        </w:rPr>
      </w:pPr>
      <w:r w:rsidRPr="00202DA2">
        <w:rPr>
          <w:rFonts w:ascii="Arial" w:eastAsia="Times New Roman" w:hAnsi="Arial" w:cs="Arial"/>
          <w:sz w:val="20"/>
          <w:szCs w:val="20"/>
        </w:rPr>
        <w:t>To determine the altitude of the plotted fire; roll</w:t>
      </w:r>
      <w:r w:rsidR="006D7CAB">
        <w:rPr>
          <w:rFonts w:ascii="Arial" w:eastAsia="Times New Roman" w:hAnsi="Arial" w:cs="Arial"/>
          <w:sz w:val="20"/>
          <w:szCs w:val="20"/>
        </w:rPr>
        <w:t xml:space="preserve"> </w:t>
      </w:r>
      <w:r w:rsidRPr="00202DA2">
        <w:rPr>
          <w:rFonts w:ascii="Arial" w:eastAsia="Times New Roman" w:hAnsi="Arial" w:cs="Arial"/>
          <w:sz w:val="20"/>
          <w:szCs w:val="20"/>
        </w:rPr>
        <w:t xml:space="preserve">the die twice halving each result (drop fractions). Subtract the second result from the first. Add the target aircraft's start altitude for the current turn to the final result (+ or -) to get the altitude of the plotted fire. Repeat the procedure for each </w:t>
      </w:r>
      <w:r w:rsidRPr="00202DA2">
        <w:rPr>
          <w:rFonts w:ascii="Arial" w:eastAsia="Times New Roman" w:hAnsi="Arial" w:cs="Arial"/>
          <w:iCs/>
          <w:sz w:val="20"/>
          <w:szCs w:val="20"/>
        </w:rPr>
        <w:t xml:space="preserve">heavy </w:t>
      </w:r>
      <w:r w:rsidRPr="00202DA2">
        <w:rPr>
          <w:rFonts w:ascii="Arial" w:eastAsia="Times New Roman" w:hAnsi="Arial" w:cs="Arial"/>
          <w:sz w:val="20"/>
          <w:szCs w:val="20"/>
        </w:rPr>
        <w:t>AAA in play.</w:t>
      </w:r>
    </w:p>
    <w:p w14:paraId="5AD5E9CF" w14:textId="77777777" w:rsidR="00631E59" w:rsidRPr="006D7CAB" w:rsidRDefault="00631E59" w:rsidP="007A57EF">
      <w:pPr>
        <w:widowControl w:val="0"/>
        <w:kinsoku w:val="0"/>
        <w:overflowPunct w:val="0"/>
        <w:autoSpaceDE w:val="0"/>
        <w:autoSpaceDN w:val="0"/>
        <w:adjustRightInd w:val="0"/>
        <w:spacing w:before="120" w:after="0" w:line="240" w:lineRule="auto"/>
        <w:ind w:left="147" w:right="-18"/>
        <w:jc w:val="both"/>
        <w:rPr>
          <w:rFonts w:ascii="Arial" w:eastAsia="Times New Roman" w:hAnsi="Arial" w:cs="Arial"/>
          <w:b/>
          <w:i/>
          <w:sz w:val="24"/>
          <w:szCs w:val="24"/>
        </w:rPr>
      </w:pPr>
      <w:r w:rsidRPr="006D7CAB">
        <w:rPr>
          <w:rFonts w:ascii="Arial" w:eastAsia="Times New Roman" w:hAnsi="Arial" w:cs="Arial"/>
          <w:b/>
          <w:i/>
          <w:iCs/>
          <w:sz w:val="24"/>
          <w:szCs w:val="24"/>
        </w:rPr>
        <w:t xml:space="preserve">24.7 </w:t>
      </w:r>
      <w:r w:rsidRPr="006D7CAB">
        <w:rPr>
          <w:rFonts w:ascii="Arial" w:eastAsia="Times New Roman" w:hAnsi="Arial" w:cs="Arial"/>
          <w:b/>
          <w:i/>
          <w:sz w:val="24"/>
          <w:szCs w:val="24"/>
        </w:rPr>
        <w:t>-</w:t>
      </w:r>
      <w:r w:rsidR="006D7CAB" w:rsidRPr="006D7CAB">
        <w:rPr>
          <w:rFonts w:ascii="Arial" w:eastAsia="Times New Roman" w:hAnsi="Arial" w:cs="Arial"/>
          <w:b/>
          <w:i/>
          <w:sz w:val="24"/>
          <w:szCs w:val="24"/>
        </w:rPr>
        <w:t xml:space="preserve"> </w:t>
      </w:r>
      <w:r w:rsidRPr="006D7CAB">
        <w:rPr>
          <w:rFonts w:ascii="Arial" w:eastAsia="Times New Roman" w:hAnsi="Arial" w:cs="Arial"/>
          <w:b/>
          <w:i/>
          <w:iCs/>
          <w:sz w:val="24"/>
          <w:szCs w:val="24"/>
        </w:rPr>
        <w:t>CLOSE FORMATIONS AND AAA FIRE</w:t>
      </w:r>
    </w:p>
    <w:p w14:paraId="5B77847D" w14:textId="77777777" w:rsidR="00631E59" w:rsidRPr="00202DA2" w:rsidRDefault="00631E59" w:rsidP="008E1784">
      <w:pPr>
        <w:widowControl w:val="0"/>
        <w:kinsoku w:val="0"/>
        <w:overflowPunct w:val="0"/>
        <w:autoSpaceDE w:val="0"/>
        <w:autoSpaceDN w:val="0"/>
        <w:adjustRightInd w:val="0"/>
        <w:spacing w:before="120" w:after="0" w:line="240" w:lineRule="auto"/>
        <w:ind w:left="140" w:right="43" w:firstLine="288"/>
        <w:jc w:val="both"/>
        <w:rPr>
          <w:rFonts w:ascii="Arial" w:eastAsia="Times New Roman" w:hAnsi="Arial" w:cs="Arial"/>
          <w:sz w:val="20"/>
          <w:szCs w:val="20"/>
        </w:rPr>
      </w:pPr>
      <w:r w:rsidRPr="00202DA2">
        <w:rPr>
          <w:rFonts w:ascii="Arial" w:eastAsia="Times New Roman" w:hAnsi="Arial" w:cs="Arial"/>
          <w:sz w:val="20"/>
          <w:szCs w:val="20"/>
        </w:rPr>
        <w:t>Aimed AAA fire treats the whole close formation as a target. A minus one is applied to the to</w:t>
      </w:r>
      <w:r w:rsidR="006D7CAB">
        <w:rPr>
          <w:rFonts w:ascii="Arial" w:eastAsia="Times New Roman" w:hAnsi="Arial" w:cs="Arial"/>
          <w:sz w:val="20"/>
          <w:szCs w:val="20"/>
        </w:rPr>
        <w:t>o</w:t>
      </w:r>
      <w:r w:rsidRPr="00202DA2">
        <w:rPr>
          <w:rFonts w:ascii="Arial" w:eastAsia="Times New Roman" w:hAnsi="Arial" w:cs="Arial"/>
          <w:sz w:val="20"/>
          <w:szCs w:val="20"/>
        </w:rPr>
        <w:t xml:space="preserve"> hit roll</w:t>
      </w:r>
      <w:r w:rsidR="006D7CAB">
        <w:rPr>
          <w:rFonts w:ascii="Arial" w:eastAsia="Times New Roman" w:hAnsi="Arial" w:cs="Arial"/>
          <w:sz w:val="20"/>
          <w:szCs w:val="20"/>
        </w:rPr>
        <w:t xml:space="preserve"> </w:t>
      </w:r>
      <w:r w:rsidRPr="00202DA2">
        <w:rPr>
          <w:rFonts w:ascii="Arial" w:eastAsia="Times New Roman" w:hAnsi="Arial" w:cs="Arial"/>
          <w:sz w:val="20"/>
          <w:szCs w:val="20"/>
        </w:rPr>
        <w:t xml:space="preserve">and if a hit occurs, randomly determine which aircraft takes the hit. When a hit does occur, the other aircraft </w:t>
      </w:r>
      <w:r w:rsidR="006D7CAB">
        <w:rPr>
          <w:rFonts w:ascii="Arial" w:eastAsia="Times New Roman" w:hAnsi="Arial" w:cs="Arial"/>
          <w:sz w:val="20"/>
          <w:szCs w:val="20"/>
        </w:rPr>
        <w:t>i</w:t>
      </w:r>
      <w:r w:rsidRPr="00202DA2">
        <w:rPr>
          <w:rFonts w:ascii="Arial" w:eastAsia="Times New Roman" w:hAnsi="Arial" w:cs="Arial"/>
          <w:sz w:val="20"/>
          <w:szCs w:val="20"/>
        </w:rPr>
        <w:t>n the formation must each roll a die and if a one results</w:t>
      </w:r>
      <w:r w:rsidR="000A2C11">
        <w:rPr>
          <w:rFonts w:ascii="Arial" w:eastAsia="Times New Roman" w:hAnsi="Arial" w:cs="Arial"/>
          <w:sz w:val="20"/>
          <w:szCs w:val="20"/>
        </w:rPr>
        <w:t>,</w:t>
      </w:r>
      <w:r w:rsidRPr="00202DA2">
        <w:rPr>
          <w:rFonts w:ascii="Arial" w:eastAsia="Times New Roman" w:hAnsi="Arial" w:cs="Arial"/>
          <w:sz w:val="20"/>
          <w:szCs w:val="20"/>
        </w:rPr>
        <w:t xml:space="preserve"> they are also hit. Saving rolls apply and damage is resolved normally. Barrage and plotted fire attacks each aircraft normally.</w:t>
      </w:r>
    </w:p>
    <w:p w14:paraId="13228488" w14:textId="77777777" w:rsidR="00631E59" w:rsidRPr="00584266" w:rsidRDefault="00631E59" w:rsidP="008A1797">
      <w:pPr>
        <w:widowControl w:val="0"/>
        <w:kinsoku w:val="0"/>
        <w:overflowPunct w:val="0"/>
        <w:autoSpaceDE w:val="0"/>
        <w:autoSpaceDN w:val="0"/>
        <w:adjustRightInd w:val="0"/>
        <w:spacing w:before="120" w:after="0" w:line="240" w:lineRule="auto"/>
        <w:ind w:left="86" w:right="43"/>
        <w:jc w:val="center"/>
        <w:rPr>
          <w:rFonts w:ascii="Arial" w:eastAsia="Times New Roman" w:hAnsi="Arial" w:cs="Arial"/>
          <w:b/>
          <w:sz w:val="24"/>
          <w:szCs w:val="24"/>
        </w:rPr>
      </w:pPr>
      <w:r w:rsidRPr="00584266">
        <w:rPr>
          <w:rFonts w:ascii="Arial" w:eastAsia="Times New Roman" w:hAnsi="Arial" w:cs="Arial"/>
          <w:b/>
          <w:sz w:val="24"/>
          <w:szCs w:val="24"/>
        </w:rPr>
        <w:t>CHAPTER 25 -</w:t>
      </w:r>
      <w:r w:rsidR="00584266" w:rsidRPr="00584266">
        <w:rPr>
          <w:rFonts w:ascii="Arial" w:eastAsia="Times New Roman" w:hAnsi="Arial" w:cs="Arial"/>
          <w:b/>
          <w:sz w:val="24"/>
          <w:szCs w:val="24"/>
        </w:rPr>
        <w:t xml:space="preserve"> </w:t>
      </w:r>
      <w:r w:rsidRPr="00584266">
        <w:rPr>
          <w:rFonts w:ascii="Arial" w:eastAsia="Times New Roman" w:hAnsi="Arial" w:cs="Arial"/>
          <w:b/>
          <w:sz w:val="24"/>
          <w:szCs w:val="24"/>
        </w:rPr>
        <w:t>SURFACE TO AIR MISSILES</w:t>
      </w:r>
    </w:p>
    <w:p w14:paraId="2E431612" w14:textId="667C85D4" w:rsidR="00631E59" w:rsidRDefault="00631E59" w:rsidP="008E1784">
      <w:pPr>
        <w:widowControl w:val="0"/>
        <w:kinsoku w:val="0"/>
        <w:overflowPunct w:val="0"/>
        <w:autoSpaceDE w:val="0"/>
        <w:autoSpaceDN w:val="0"/>
        <w:adjustRightInd w:val="0"/>
        <w:spacing w:before="120" w:after="0" w:line="240" w:lineRule="auto"/>
        <w:ind w:left="132" w:right="43" w:firstLine="288"/>
        <w:jc w:val="both"/>
        <w:rPr>
          <w:rFonts w:ascii="Arial" w:eastAsia="Times New Roman" w:hAnsi="Arial" w:cs="Arial"/>
          <w:sz w:val="20"/>
          <w:szCs w:val="20"/>
        </w:rPr>
      </w:pPr>
      <w:r w:rsidRPr="00202DA2">
        <w:rPr>
          <w:rFonts w:ascii="Arial" w:eastAsia="Times New Roman" w:hAnsi="Arial" w:cs="Arial"/>
          <w:sz w:val="20"/>
          <w:szCs w:val="20"/>
        </w:rPr>
        <w:t>Surface to Air Missile (SAM) units consist of one or more sel</w:t>
      </w:r>
      <w:r w:rsidR="007B0D73">
        <w:rPr>
          <w:rFonts w:ascii="Arial" w:eastAsia="Times New Roman" w:hAnsi="Arial" w:cs="Arial"/>
          <w:sz w:val="20"/>
          <w:szCs w:val="20"/>
        </w:rPr>
        <w:t>f-</w:t>
      </w:r>
      <w:r w:rsidRPr="00202DA2">
        <w:rPr>
          <w:rFonts w:ascii="Arial" w:eastAsia="Times New Roman" w:hAnsi="Arial" w:cs="Arial"/>
          <w:sz w:val="20"/>
          <w:szCs w:val="20"/>
        </w:rPr>
        <w:t>contained launch vehicles, or an infantry fire team with man portable SAMs, or a group of launchers clustered about a target tracking radar (</w:t>
      </w:r>
      <w:proofErr w:type="spellStart"/>
      <w:r w:rsidRPr="00202DA2">
        <w:rPr>
          <w:rFonts w:ascii="Arial" w:eastAsia="Times New Roman" w:hAnsi="Arial" w:cs="Arial"/>
          <w:sz w:val="20"/>
          <w:szCs w:val="20"/>
        </w:rPr>
        <w:t>TTR</w:t>
      </w:r>
      <w:proofErr w:type="spellEnd"/>
      <w:r w:rsidRPr="00202DA2">
        <w:rPr>
          <w:rFonts w:ascii="Arial" w:eastAsia="Times New Roman" w:hAnsi="Arial" w:cs="Arial"/>
          <w:sz w:val="20"/>
          <w:szCs w:val="20"/>
        </w:rPr>
        <w:t>).</w:t>
      </w:r>
    </w:p>
    <w:p w14:paraId="5EB28103" w14:textId="77777777" w:rsidR="00631E59" w:rsidRPr="00202DA2" w:rsidRDefault="00631E59" w:rsidP="008E1784">
      <w:pPr>
        <w:widowControl w:val="0"/>
        <w:kinsoku w:val="0"/>
        <w:overflowPunct w:val="0"/>
        <w:autoSpaceDE w:val="0"/>
        <w:autoSpaceDN w:val="0"/>
        <w:adjustRightInd w:val="0"/>
        <w:spacing w:before="120" w:after="0" w:line="240" w:lineRule="auto"/>
        <w:ind w:left="125" w:right="43" w:firstLine="295"/>
        <w:jc w:val="both"/>
        <w:rPr>
          <w:rFonts w:ascii="Arial" w:eastAsia="Times New Roman" w:hAnsi="Arial" w:cs="Arial"/>
          <w:sz w:val="20"/>
          <w:szCs w:val="20"/>
        </w:rPr>
      </w:pPr>
      <w:r w:rsidRPr="00584266">
        <w:rPr>
          <w:rFonts w:ascii="Arial" w:eastAsia="Times New Roman" w:hAnsi="Arial" w:cs="Arial"/>
          <w:b/>
          <w:sz w:val="20"/>
          <w:szCs w:val="20"/>
        </w:rPr>
        <w:t>SAM Types.</w:t>
      </w:r>
      <w:r w:rsidRPr="00202DA2">
        <w:rPr>
          <w:rFonts w:ascii="Arial" w:eastAsia="Times New Roman" w:hAnsi="Arial" w:cs="Arial"/>
          <w:sz w:val="20"/>
          <w:szCs w:val="20"/>
        </w:rPr>
        <w:t xml:space="preserve"> SAMs may be I</w:t>
      </w:r>
      <w:r w:rsidR="00584266">
        <w:rPr>
          <w:rFonts w:ascii="Arial" w:eastAsia="Times New Roman" w:hAnsi="Arial" w:cs="Arial"/>
          <w:sz w:val="20"/>
          <w:szCs w:val="20"/>
        </w:rPr>
        <w:t>R</w:t>
      </w:r>
      <w:r w:rsidRPr="00202DA2">
        <w:rPr>
          <w:rFonts w:ascii="Arial" w:eastAsia="Times New Roman" w:hAnsi="Arial" w:cs="Arial"/>
          <w:sz w:val="20"/>
          <w:szCs w:val="20"/>
        </w:rPr>
        <w:t xml:space="preserve"> guided, radar guided, optically guided</w:t>
      </w:r>
      <w:r w:rsidR="0079678B">
        <w:rPr>
          <w:rFonts w:ascii="Arial" w:eastAsia="Times New Roman" w:hAnsi="Arial" w:cs="Arial"/>
          <w:sz w:val="20"/>
          <w:szCs w:val="20"/>
        </w:rPr>
        <w:t>,</w:t>
      </w:r>
      <w:r w:rsidRPr="00202DA2">
        <w:rPr>
          <w:rFonts w:ascii="Arial" w:eastAsia="Times New Roman" w:hAnsi="Arial" w:cs="Arial"/>
          <w:sz w:val="20"/>
          <w:szCs w:val="20"/>
        </w:rPr>
        <w:t xml:space="preserve"> or laser guided. Some SAM unit counter specifics are described </w:t>
      </w:r>
      <w:r w:rsidR="00584266">
        <w:rPr>
          <w:rFonts w:ascii="Arial" w:eastAsia="Times New Roman" w:hAnsi="Arial" w:cs="Arial"/>
          <w:sz w:val="20"/>
          <w:szCs w:val="20"/>
        </w:rPr>
        <w:t>i</w:t>
      </w:r>
      <w:r w:rsidRPr="00202DA2">
        <w:rPr>
          <w:rFonts w:ascii="Arial" w:eastAsia="Times New Roman" w:hAnsi="Arial" w:cs="Arial"/>
          <w:sz w:val="20"/>
          <w:szCs w:val="20"/>
        </w:rPr>
        <w:t>n</w:t>
      </w:r>
      <w:r w:rsidR="00584266">
        <w:rPr>
          <w:rFonts w:ascii="Arial" w:eastAsia="Times New Roman" w:hAnsi="Arial" w:cs="Arial"/>
          <w:sz w:val="20"/>
          <w:szCs w:val="20"/>
        </w:rPr>
        <w:t xml:space="preserve"> </w:t>
      </w:r>
      <w:r w:rsidRPr="00202DA2">
        <w:rPr>
          <w:rFonts w:ascii="Arial" w:eastAsia="Times New Roman" w:hAnsi="Arial" w:cs="Arial"/>
          <w:sz w:val="20"/>
          <w:szCs w:val="20"/>
        </w:rPr>
        <w:t>the sections pertaining to the different SAM types and an example is given in the unit identification chart of how to read the information from a counter. The rules below are applicable to all types of SAMs.</w:t>
      </w:r>
    </w:p>
    <w:p w14:paraId="010C2D14" w14:textId="77777777" w:rsidR="00631E59" w:rsidRPr="00202DA2" w:rsidRDefault="00631E59" w:rsidP="008E1784">
      <w:pPr>
        <w:widowControl w:val="0"/>
        <w:kinsoku w:val="0"/>
        <w:overflowPunct w:val="0"/>
        <w:autoSpaceDE w:val="0"/>
        <w:autoSpaceDN w:val="0"/>
        <w:adjustRightInd w:val="0"/>
        <w:spacing w:before="120" w:after="0" w:line="240" w:lineRule="auto"/>
        <w:ind w:left="118" w:right="43" w:firstLine="295"/>
        <w:jc w:val="both"/>
        <w:rPr>
          <w:rFonts w:ascii="Arial" w:eastAsia="Times New Roman" w:hAnsi="Arial" w:cs="Arial"/>
          <w:sz w:val="20"/>
          <w:szCs w:val="20"/>
        </w:rPr>
      </w:pPr>
      <w:r w:rsidRPr="00584266">
        <w:rPr>
          <w:rFonts w:ascii="Arial" w:eastAsia="Times New Roman" w:hAnsi="Arial" w:cs="Arial"/>
          <w:b/>
          <w:sz w:val="20"/>
          <w:szCs w:val="20"/>
        </w:rPr>
        <w:t>SAM Missile Data Tables.</w:t>
      </w:r>
      <w:r w:rsidRPr="00202DA2">
        <w:rPr>
          <w:rFonts w:ascii="Arial" w:eastAsia="Times New Roman" w:hAnsi="Arial" w:cs="Arial"/>
          <w:sz w:val="20"/>
          <w:szCs w:val="20"/>
        </w:rPr>
        <w:t xml:space="preserve"> There are several tables detailing the characteristics of specific SAM types. The tables are organized and read </w:t>
      </w:r>
      <w:r w:rsidR="00584266">
        <w:rPr>
          <w:rFonts w:ascii="Arial" w:eastAsia="Times New Roman" w:hAnsi="Arial" w:cs="Arial"/>
          <w:sz w:val="20"/>
          <w:szCs w:val="20"/>
        </w:rPr>
        <w:t>i</w:t>
      </w:r>
      <w:r w:rsidRPr="00202DA2">
        <w:rPr>
          <w:rFonts w:ascii="Arial" w:eastAsia="Times New Roman" w:hAnsi="Arial" w:cs="Arial"/>
          <w:sz w:val="20"/>
          <w:szCs w:val="20"/>
        </w:rPr>
        <w:t>n a manner similar to the air to air missile data</w:t>
      </w:r>
      <w:r w:rsidR="00584266">
        <w:rPr>
          <w:rFonts w:ascii="Arial" w:eastAsia="Times New Roman" w:hAnsi="Arial" w:cs="Arial"/>
          <w:sz w:val="20"/>
          <w:szCs w:val="20"/>
        </w:rPr>
        <w:t xml:space="preserve"> </w:t>
      </w:r>
      <w:r w:rsidRPr="00202DA2">
        <w:rPr>
          <w:rFonts w:ascii="Arial" w:eastAsia="Times New Roman" w:hAnsi="Arial" w:cs="Arial"/>
          <w:sz w:val="20"/>
          <w:szCs w:val="20"/>
        </w:rPr>
        <w:t xml:space="preserve">tables. The </w:t>
      </w:r>
      <w:r w:rsidRPr="00993958">
        <w:rPr>
          <w:rFonts w:ascii="Arial" w:eastAsia="Times New Roman" w:hAnsi="Arial" w:cs="Arial"/>
          <w:b/>
          <w:i/>
          <w:iCs/>
          <w:sz w:val="20"/>
          <w:szCs w:val="20"/>
        </w:rPr>
        <w:t xml:space="preserve">Boost </w:t>
      </w:r>
      <w:r w:rsidRPr="00993958">
        <w:rPr>
          <w:rFonts w:ascii="Arial" w:eastAsia="Times New Roman" w:hAnsi="Arial" w:cs="Arial"/>
          <w:b/>
          <w:i/>
          <w:sz w:val="20"/>
          <w:szCs w:val="20"/>
        </w:rPr>
        <w:t xml:space="preserve">and </w:t>
      </w:r>
      <w:r w:rsidRPr="00993958">
        <w:rPr>
          <w:rFonts w:ascii="Arial" w:eastAsia="Times New Roman" w:hAnsi="Arial" w:cs="Arial"/>
          <w:b/>
          <w:i/>
          <w:iCs/>
          <w:sz w:val="20"/>
          <w:szCs w:val="20"/>
        </w:rPr>
        <w:t>Minimum</w:t>
      </w:r>
      <w:r w:rsidR="00584266" w:rsidRPr="00993958">
        <w:rPr>
          <w:rFonts w:ascii="Arial" w:eastAsia="Times New Roman" w:hAnsi="Arial" w:cs="Arial"/>
          <w:b/>
          <w:i/>
          <w:iCs/>
          <w:sz w:val="20"/>
          <w:szCs w:val="20"/>
        </w:rPr>
        <w:t xml:space="preserve"> </w:t>
      </w:r>
      <w:r w:rsidRPr="00993958">
        <w:rPr>
          <w:rFonts w:ascii="Arial" w:eastAsia="Times New Roman" w:hAnsi="Arial" w:cs="Arial"/>
          <w:b/>
          <w:i/>
          <w:iCs/>
          <w:sz w:val="20"/>
          <w:szCs w:val="20"/>
        </w:rPr>
        <w:t>A</w:t>
      </w:r>
      <w:r w:rsidR="00584266" w:rsidRPr="00993958">
        <w:rPr>
          <w:rFonts w:ascii="Arial" w:eastAsia="Times New Roman" w:hAnsi="Arial" w:cs="Arial"/>
          <w:b/>
          <w:i/>
          <w:iCs/>
          <w:sz w:val="20"/>
          <w:szCs w:val="20"/>
        </w:rPr>
        <w:t>l</w:t>
      </w:r>
      <w:r w:rsidRPr="00993958">
        <w:rPr>
          <w:rFonts w:ascii="Arial" w:eastAsia="Times New Roman" w:hAnsi="Arial" w:cs="Arial"/>
          <w:b/>
          <w:i/>
          <w:iCs/>
          <w:sz w:val="20"/>
          <w:szCs w:val="20"/>
        </w:rPr>
        <w:t>titude</w:t>
      </w:r>
      <w:r w:rsidR="00584266">
        <w:rPr>
          <w:rFonts w:ascii="Arial" w:eastAsia="Times New Roman" w:hAnsi="Arial" w:cs="Arial"/>
          <w:iCs/>
          <w:sz w:val="20"/>
          <w:szCs w:val="20"/>
        </w:rPr>
        <w:t xml:space="preserve"> </w:t>
      </w:r>
      <w:r w:rsidRPr="00202DA2">
        <w:rPr>
          <w:rFonts w:ascii="Arial" w:eastAsia="Times New Roman" w:hAnsi="Arial" w:cs="Arial"/>
          <w:iCs/>
          <w:sz w:val="20"/>
          <w:szCs w:val="20"/>
        </w:rPr>
        <w:t>entries</w:t>
      </w:r>
      <w:r w:rsidR="00584266">
        <w:rPr>
          <w:rFonts w:ascii="Arial" w:eastAsia="Times New Roman" w:hAnsi="Arial" w:cs="Arial"/>
          <w:iCs/>
          <w:sz w:val="20"/>
          <w:szCs w:val="20"/>
        </w:rPr>
        <w:t xml:space="preserve"> </w:t>
      </w:r>
      <w:r w:rsidRPr="00202DA2">
        <w:rPr>
          <w:rFonts w:ascii="Arial" w:eastAsia="Times New Roman" w:hAnsi="Arial" w:cs="Arial"/>
          <w:iCs/>
          <w:sz w:val="20"/>
          <w:szCs w:val="20"/>
        </w:rPr>
        <w:t xml:space="preserve">are </w:t>
      </w:r>
      <w:r w:rsidRPr="00202DA2">
        <w:rPr>
          <w:rFonts w:ascii="Arial" w:eastAsia="Times New Roman" w:hAnsi="Arial" w:cs="Arial"/>
          <w:sz w:val="20"/>
          <w:szCs w:val="20"/>
        </w:rPr>
        <w:t>unique to SAMs however.</w:t>
      </w:r>
    </w:p>
    <w:p w14:paraId="4B2A1BB3" w14:textId="77777777" w:rsidR="00631E59" w:rsidRPr="00202DA2" w:rsidRDefault="00631E59" w:rsidP="008E1784">
      <w:pPr>
        <w:widowControl w:val="0"/>
        <w:kinsoku w:val="0"/>
        <w:overflowPunct w:val="0"/>
        <w:autoSpaceDE w:val="0"/>
        <w:autoSpaceDN w:val="0"/>
        <w:adjustRightInd w:val="0"/>
        <w:spacing w:before="120" w:after="0" w:line="240" w:lineRule="auto"/>
        <w:ind w:left="125" w:right="43" w:firstLine="288"/>
        <w:jc w:val="both"/>
        <w:rPr>
          <w:rFonts w:ascii="Arial" w:eastAsia="Times New Roman" w:hAnsi="Arial" w:cs="Arial"/>
          <w:sz w:val="20"/>
          <w:szCs w:val="20"/>
        </w:rPr>
      </w:pPr>
      <w:r w:rsidRPr="00584266">
        <w:rPr>
          <w:rFonts w:ascii="Arial" w:eastAsia="Times New Roman" w:hAnsi="Arial" w:cs="Arial"/>
          <w:b/>
          <w:sz w:val="20"/>
          <w:szCs w:val="20"/>
        </w:rPr>
        <w:t>SAM Missile Flight.</w:t>
      </w:r>
      <w:r w:rsidRPr="00202DA2">
        <w:rPr>
          <w:rFonts w:ascii="Arial" w:eastAsia="Times New Roman" w:hAnsi="Arial" w:cs="Arial"/>
          <w:sz w:val="20"/>
          <w:szCs w:val="20"/>
        </w:rPr>
        <w:t xml:space="preserve"> SAMs fly and attack aircraft using the air to air missile flight rules. The following sections cover the minor differences bet</w:t>
      </w:r>
      <w:r w:rsidR="00584266">
        <w:rPr>
          <w:rFonts w:ascii="Arial" w:eastAsia="Times New Roman" w:hAnsi="Arial" w:cs="Arial"/>
          <w:sz w:val="20"/>
          <w:szCs w:val="20"/>
        </w:rPr>
        <w:t>w</w:t>
      </w:r>
      <w:r w:rsidRPr="00202DA2">
        <w:rPr>
          <w:rFonts w:ascii="Arial" w:eastAsia="Times New Roman" w:hAnsi="Arial" w:cs="Arial"/>
          <w:sz w:val="20"/>
          <w:szCs w:val="20"/>
        </w:rPr>
        <w:t>een air to air and SAM missiles.</w:t>
      </w:r>
    </w:p>
    <w:p w14:paraId="29758E27" w14:textId="77777777" w:rsidR="00631E59" w:rsidRPr="00202DA2" w:rsidRDefault="00631E59" w:rsidP="00FD3C8D">
      <w:pPr>
        <w:widowControl w:val="0"/>
        <w:numPr>
          <w:ilvl w:val="0"/>
          <w:numId w:val="7"/>
        </w:numPr>
        <w:tabs>
          <w:tab w:val="left" w:pos="990"/>
        </w:tabs>
        <w:kinsoku w:val="0"/>
        <w:overflowPunct w:val="0"/>
        <w:autoSpaceDE w:val="0"/>
        <w:autoSpaceDN w:val="0"/>
        <w:adjustRightInd w:val="0"/>
        <w:spacing w:before="120" w:after="0" w:line="240" w:lineRule="auto"/>
        <w:ind w:left="540" w:right="43" w:firstLine="295"/>
        <w:jc w:val="both"/>
        <w:rPr>
          <w:rFonts w:ascii="Arial" w:eastAsia="Times New Roman" w:hAnsi="Arial" w:cs="Arial"/>
          <w:sz w:val="20"/>
          <w:szCs w:val="20"/>
        </w:rPr>
      </w:pPr>
      <w:r w:rsidRPr="00584266">
        <w:rPr>
          <w:rFonts w:ascii="Arial" w:eastAsia="Times New Roman" w:hAnsi="Arial" w:cs="Arial"/>
          <w:b/>
          <w:sz w:val="20"/>
          <w:szCs w:val="20"/>
        </w:rPr>
        <w:t>Laun</w:t>
      </w:r>
      <w:r w:rsidR="00584266" w:rsidRPr="00584266">
        <w:rPr>
          <w:rFonts w:ascii="Arial" w:eastAsia="Times New Roman" w:hAnsi="Arial" w:cs="Arial"/>
          <w:b/>
          <w:sz w:val="20"/>
          <w:szCs w:val="20"/>
        </w:rPr>
        <w:t>ches.</w:t>
      </w:r>
      <w:r w:rsidR="00584266">
        <w:rPr>
          <w:rFonts w:ascii="Arial" w:eastAsia="Times New Roman" w:hAnsi="Arial" w:cs="Arial"/>
          <w:sz w:val="20"/>
          <w:szCs w:val="20"/>
        </w:rPr>
        <w:t xml:space="preserve"> SAMs are launched in the </w:t>
      </w:r>
      <w:r w:rsidRPr="00202DA2">
        <w:rPr>
          <w:rFonts w:ascii="Arial" w:eastAsia="Times New Roman" w:hAnsi="Arial" w:cs="Arial"/>
          <w:sz w:val="20"/>
          <w:szCs w:val="20"/>
        </w:rPr>
        <w:t xml:space="preserve">SAM Interaction Phase and not the air to air missile launch phase. A launch roll </w:t>
      </w:r>
      <w:r w:rsidR="00BE34C8">
        <w:rPr>
          <w:rFonts w:ascii="Arial" w:eastAsia="Times New Roman" w:hAnsi="Arial" w:cs="Arial"/>
          <w:sz w:val="20"/>
          <w:szCs w:val="20"/>
        </w:rPr>
        <w:t>is</w:t>
      </w:r>
      <w:r w:rsidRPr="00202DA2">
        <w:rPr>
          <w:rFonts w:ascii="Arial" w:eastAsia="Times New Roman" w:hAnsi="Arial" w:cs="Arial"/>
          <w:sz w:val="20"/>
          <w:szCs w:val="20"/>
        </w:rPr>
        <w:t xml:space="preserve"> used as for air to air missiles. When successfully launched, missiles are placed </w:t>
      </w:r>
      <w:r w:rsidR="00584266">
        <w:rPr>
          <w:rFonts w:ascii="Arial" w:eastAsia="Times New Roman" w:hAnsi="Arial" w:cs="Arial"/>
          <w:sz w:val="20"/>
          <w:szCs w:val="20"/>
        </w:rPr>
        <w:t>i</w:t>
      </w:r>
      <w:r w:rsidRPr="00202DA2">
        <w:rPr>
          <w:rFonts w:ascii="Arial" w:eastAsia="Times New Roman" w:hAnsi="Arial" w:cs="Arial"/>
          <w:sz w:val="20"/>
          <w:szCs w:val="20"/>
        </w:rPr>
        <w:t>n the launch unit's hex with any initial facing desired.</w:t>
      </w:r>
    </w:p>
    <w:p w14:paraId="1DDB313B" w14:textId="77777777" w:rsidR="00631E59" w:rsidRPr="00202DA2" w:rsidRDefault="00631E59" w:rsidP="00FD3C8D">
      <w:pPr>
        <w:widowControl w:val="0"/>
        <w:numPr>
          <w:ilvl w:val="0"/>
          <w:numId w:val="7"/>
        </w:numPr>
        <w:tabs>
          <w:tab w:val="left" w:pos="990"/>
        </w:tabs>
        <w:kinsoku w:val="0"/>
        <w:overflowPunct w:val="0"/>
        <w:autoSpaceDE w:val="0"/>
        <w:autoSpaceDN w:val="0"/>
        <w:adjustRightInd w:val="0"/>
        <w:spacing w:before="120" w:after="0" w:line="240" w:lineRule="auto"/>
        <w:ind w:left="540" w:right="43" w:firstLine="288"/>
        <w:jc w:val="both"/>
        <w:rPr>
          <w:rFonts w:ascii="Arial" w:eastAsia="Times New Roman" w:hAnsi="Arial" w:cs="Arial"/>
          <w:sz w:val="20"/>
          <w:szCs w:val="20"/>
        </w:rPr>
      </w:pPr>
      <w:r w:rsidRPr="00584266">
        <w:rPr>
          <w:rFonts w:ascii="Arial" w:eastAsia="Times New Roman" w:hAnsi="Arial" w:cs="Arial"/>
          <w:b/>
          <w:sz w:val="20"/>
          <w:szCs w:val="20"/>
        </w:rPr>
        <w:t>Boosted Flight.</w:t>
      </w:r>
      <w:r w:rsidRPr="00202DA2">
        <w:rPr>
          <w:rFonts w:ascii="Arial" w:eastAsia="Times New Roman" w:hAnsi="Arial" w:cs="Arial"/>
          <w:sz w:val="20"/>
          <w:szCs w:val="20"/>
        </w:rPr>
        <w:t xml:space="preserve"> On the game turn of launch only, SAMs have a booster phase during which the missile is accelerating and/or being gathered under guidance control. The missile is not armed nor can it began maneuvering until a number of FPs have been expended </w:t>
      </w:r>
      <w:r w:rsidR="0079678B">
        <w:rPr>
          <w:rFonts w:ascii="Arial" w:eastAsia="Times New Roman" w:hAnsi="Arial" w:cs="Arial"/>
          <w:sz w:val="20"/>
          <w:szCs w:val="20"/>
        </w:rPr>
        <w:t>i</w:t>
      </w:r>
      <w:r w:rsidRPr="00202DA2">
        <w:rPr>
          <w:rFonts w:ascii="Arial" w:eastAsia="Times New Roman" w:hAnsi="Arial" w:cs="Arial"/>
          <w:sz w:val="20"/>
          <w:szCs w:val="20"/>
        </w:rPr>
        <w:t>n boosted flight equal to the amount listed under "boost" on the SAM missile data table.</w:t>
      </w:r>
    </w:p>
    <w:p w14:paraId="7CFC6DB6" w14:textId="77777777" w:rsidR="00631E59" w:rsidRDefault="00631E59" w:rsidP="00993958">
      <w:pPr>
        <w:widowControl w:val="0"/>
        <w:tabs>
          <w:tab w:val="left" w:pos="990"/>
        </w:tabs>
        <w:kinsoku w:val="0"/>
        <w:overflowPunct w:val="0"/>
        <w:autoSpaceDE w:val="0"/>
        <w:autoSpaceDN w:val="0"/>
        <w:adjustRightInd w:val="0"/>
        <w:spacing w:before="120" w:after="0" w:line="240" w:lineRule="auto"/>
        <w:ind w:left="540" w:right="43" w:firstLine="295"/>
        <w:jc w:val="both"/>
        <w:rPr>
          <w:rFonts w:ascii="Arial" w:eastAsia="Times New Roman" w:hAnsi="Arial" w:cs="Arial"/>
          <w:sz w:val="20"/>
          <w:szCs w:val="20"/>
        </w:rPr>
      </w:pPr>
      <w:r w:rsidRPr="00202DA2">
        <w:rPr>
          <w:rFonts w:ascii="Arial" w:eastAsia="Times New Roman" w:hAnsi="Arial" w:cs="Arial"/>
          <w:sz w:val="20"/>
          <w:szCs w:val="20"/>
        </w:rPr>
        <w:t xml:space="preserve">While in the booster phase, the missile may only expend FPs to move forward and/or gain altitude. Aircraft may not be attacked by </w:t>
      </w:r>
      <w:r w:rsidR="001B7231" w:rsidRPr="00202DA2">
        <w:rPr>
          <w:rFonts w:ascii="Arial" w:eastAsia="Times New Roman" w:hAnsi="Arial" w:cs="Arial"/>
          <w:sz w:val="20"/>
          <w:szCs w:val="20"/>
        </w:rPr>
        <w:t>miss</w:t>
      </w:r>
      <w:r w:rsidR="001B7231">
        <w:rPr>
          <w:rFonts w:ascii="Arial" w:eastAsia="Times New Roman" w:hAnsi="Arial" w:cs="Arial"/>
          <w:sz w:val="20"/>
          <w:szCs w:val="20"/>
        </w:rPr>
        <w:t>il</w:t>
      </w:r>
      <w:r w:rsidR="001B7231" w:rsidRPr="00202DA2">
        <w:rPr>
          <w:rFonts w:ascii="Arial" w:eastAsia="Times New Roman" w:hAnsi="Arial" w:cs="Arial"/>
          <w:sz w:val="20"/>
          <w:szCs w:val="20"/>
        </w:rPr>
        <w:t>es</w:t>
      </w:r>
      <w:r w:rsidRPr="00202DA2">
        <w:rPr>
          <w:rFonts w:ascii="Arial" w:eastAsia="Times New Roman" w:hAnsi="Arial" w:cs="Arial"/>
          <w:sz w:val="20"/>
          <w:szCs w:val="20"/>
        </w:rPr>
        <w:t xml:space="preserve"> in boosted flight. The missile </w:t>
      </w:r>
      <w:r w:rsidR="00BE34C8">
        <w:rPr>
          <w:rFonts w:ascii="Arial" w:eastAsia="Times New Roman" w:hAnsi="Arial" w:cs="Arial"/>
          <w:sz w:val="20"/>
          <w:szCs w:val="20"/>
        </w:rPr>
        <w:t>is</w:t>
      </w:r>
      <w:r w:rsidRPr="00202DA2">
        <w:rPr>
          <w:rFonts w:ascii="Arial" w:eastAsia="Times New Roman" w:hAnsi="Arial" w:cs="Arial"/>
          <w:sz w:val="20"/>
          <w:szCs w:val="20"/>
        </w:rPr>
        <w:t xml:space="preserve"> armed</w:t>
      </w:r>
      <w:r w:rsidR="003C0686">
        <w:rPr>
          <w:rFonts w:ascii="Arial" w:eastAsia="Times New Roman" w:hAnsi="Arial" w:cs="Arial"/>
          <w:sz w:val="20"/>
          <w:szCs w:val="20"/>
        </w:rPr>
        <w:t xml:space="preserve"> i</w:t>
      </w:r>
      <w:r w:rsidRPr="00202DA2">
        <w:rPr>
          <w:rFonts w:ascii="Arial" w:eastAsia="Times New Roman" w:hAnsi="Arial" w:cs="Arial"/>
          <w:sz w:val="20"/>
          <w:szCs w:val="20"/>
        </w:rPr>
        <w:t>mmediately upon completing boosted flight and may then commence flying normally. They may also opt to turn immediately once they are armed as for air to air missiles.</w:t>
      </w:r>
    </w:p>
    <w:p w14:paraId="7B09D1AE" w14:textId="77777777" w:rsidR="00631E59" w:rsidRDefault="00993958" w:rsidP="00FD3C8D">
      <w:pPr>
        <w:widowControl w:val="0"/>
        <w:numPr>
          <w:ilvl w:val="1"/>
          <w:numId w:val="7"/>
        </w:numPr>
        <w:tabs>
          <w:tab w:val="left" w:pos="990"/>
        </w:tabs>
        <w:kinsoku w:val="0"/>
        <w:overflowPunct w:val="0"/>
        <w:autoSpaceDE w:val="0"/>
        <w:autoSpaceDN w:val="0"/>
        <w:adjustRightInd w:val="0"/>
        <w:spacing w:before="120" w:after="0" w:line="240" w:lineRule="auto"/>
        <w:ind w:left="540" w:right="43" w:firstLine="360"/>
        <w:jc w:val="both"/>
        <w:rPr>
          <w:rFonts w:ascii="Arial" w:eastAsia="Times New Roman" w:hAnsi="Arial" w:cs="Arial"/>
          <w:sz w:val="20"/>
          <w:szCs w:val="20"/>
        </w:rPr>
      </w:pPr>
      <w:r>
        <w:rPr>
          <w:rFonts w:ascii="Arial" w:eastAsia="Times New Roman" w:hAnsi="Arial" w:cs="Arial"/>
          <w:b/>
          <w:sz w:val="20"/>
          <w:szCs w:val="20"/>
        </w:rPr>
        <w:t xml:space="preserve"> </w:t>
      </w:r>
      <w:r w:rsidR="00631E59" w:rsidRPr="003C0686">
        <w:rPr>
          <w:rFonts w:ascii="Arial" w:eastAsia="Times New Roman" w:hAnsi="Arial" w:cs="Arial"/>
          <w:b/>
          <w:sz w:val="20"/>
          <w:szCs w:val="20"/>
        </w:rPr>
        <w:t>Speed.</w:t>
      </w:r>
      <w:r w:rsidR="00631E59" w:rsidRPr="00202DA2">
        <w:rPr>
          <w:rFonts w:ascii="Arial" w:eastAsia="Times New Roman" w:hAnsi="Arial" w:cs="Arial"/>
          <w:sz w:val="20"/>
          <w:szCs w:val="20"/>
        </w:rPr>
        <w:t xml:space="preserve"> A SAM missile's start speed </w:t>
      </w:r>
      <w:r w:rsidR="00BE34C8">
        <w:rPr>
          <w:rFonts w:ascii="Arial" w:eastAsia="Times New Roman" w:hAnsi="Arial" w:cs="Arial"/>
          <w:sz w:val="20"/>
          <w:szCs w:val="20"/>
        </w:rPr>
        <w:t>is</w:t>
      </w:r>
      <w:r w:rsidR="00631E59" w:rsidRPr="00202DA2">
        <w:rPr>
          <w:rFonts w:ascii="Arial" w:eastAsia="Times New Roman" w:hAnsi="Arial" w:cs="Arial"/>
          <w:sz w:val="20"/>
          <w:szCs w:val="20"/>
        </w:rPr>
        <w:t xml:space="preserve"> always equal to its listed speed on the first turn of launch and on each turn of sustainer flight. SAMs do not use the speed attenuation tables and factors until the first game turn of unpowered flight. Th</w:t>
      </w:r>
      <w:r w:rsidR="003C0686">
        <w:rPr>
          <w:rFonts w:ascii="Arial" w:eastAsia="Times New Roman" w:hAnsi="Arial" w:cs="Arial"/>
          <w:sz w:val="20"/>
          <w:szCs w:val="20"/>
        </w:rPr>
        <w:t>i</w:t>
      </w:r>
      <w:r w:rsidR="00631E59" w:rsidRPr="00202DA2">
        <w:rPr>
          <w:rFonts w:ascii="Arial" w:eastAsia="Times New Roman" w:hAnsi="Arial" w:cs="Arial"/>
          <w:sz w:val="20"/>
          <w:szCs w:val="20"/>
        </w:rPr>
        <w:t>s</w:t>
      </w:r>
      <w:r w:rsidR="003C0686">
        <w:rPr>
          <w:rFonts w:ascii="Arial" w:eastAsia="Times New Roman" w:hAnsi="Arial" w:cs="Arial"/>
          <w:sz w:val="20"/>
          <w:szCs w:val="20"/>
        </w:rPr>
        <w:t xml:space="preserve"> </w:t>
      </w:r>
      <w:r w:rsidR="00631E59" w:rsidRPr="00202DA2">
        <w:rPr>
          <w:rFonts w:ascii="Arial" w:eastAsia="Times New Roman" w:hAnsi="Arial" w:cs="Arial"/>
          <w:sz w:val="20"/>
          <w:szCs w:val="20"/>
        </w:rPr>
        <w:t xml:space="preserve">is different than for air to air missiles which must take into account the </w:t>
      </w:r>
      <w:r w:rsidR="003C0686">
        <w:rPr>
          <w:rFonts w:ascii="Arial" w:eastAsia="Times New Roman" w:hAnsi="Arial" w:cs="Arial"/>
          <w:sz w:val="20"/>
          <w:szCs w:val="20"/>
        </w:rPr>
        <w:t xml:space="preserve">varying </w:t>
      </w:r>
      <w:r w:rsidR="00631E59" w:rsidRPr="00202DA2">
        <w:rPr>
          <w:rFonts w:ascii="Arial" w:eastAsia="Times New Roman" w:hAnsi="Arial" w:cs="Arial"/>
          <w:sz w:val="20"/>
          <w:szCs w:val="20"/>
        </w:rPr>
        <w:t>aircraft launch s</w:t>
      </w:r>
      <w:r w:rsidR="003C0686">
        <w:rPr>
          <w:rFonts w:ascii="Arial" w:eastAsia="Times New Roman" w:hAnsi="Arial" w:cs="Arial"/>
          <w:sz w:val="20"/>
          <w:szCs w:val="20"/>
        </w:rPr>
        <w:t>peeds. On each turn of sustainer-powered flight the SAM’s speed attenuation factor is 1.0</w:t>
      </w:r>
      <w:r w:rsidR="00631616">
        <w:rPr>
          <w:rFonts w:ascii="Arial" w:eastAsia="Times New Roman" w:hAnsi="Arial" w:cs="Arial"/>
          <w:sz w:val="20"/>
          <w:szCs w:val="20"/>
        </w:rPr>
        <w:t>, but SAMs are still subject to speed loss from turns, maneuvers, climbs, etc.</w:t>
      </w:r>
    </w:p>
    <w:p w14:paraId="42BDF613" w14:textId="77777777" w:rsidR="008B7EB8" w:rsidRPr="00B75001" w:rsidRDefault="00B75001" w:rsidP="00761FD7">
      <w:pPr>
        <w:widowControl w:val="0"/>
        <w:tabs>
          <w:tab w:val="left" w:pos="997"/>
        </w:tabs>
        <w:kinsoku w:val="0"/>
        <w:overflowPunct w:val="0"/>
        <w:autoSpaceDE w:val="0"/>
        <w:autoSpaceDN w:val="0"/>
        <w:adjustRightInd w:val="0"/>
        <w:spacing w:before="120" w:after="0" w:line="240" w:lineRule="auto"/>
        <w:ind w:left="130" w:right="43" w:firstLine="230"/>
        <w:jc w:val="both"/>
        <w:rPr>
          <w:rFonts w:ascii="Arial" w:eastAsia="Times New Roman" w:hAnsi="Arial" w:cs="Arial"/>
          <w:sz w:val="20"/>
          <w:szCs w:val="20"/>
        </w:rPr>
      </w:pPr>
      <w:r>
        <w:rPr>
          <w:rFonts w:ascii="Arial" w:eastAsia="Times New Roman" w:hAnsi="Arial" w:cs="Arial"/>
          <w:b/>
          <w:sz w:val="20"/>
          <w:szCs w:val="20"/>
        </w:rPr>
        <w:t xml:space="preserve">SAM Altitude Capability.  </w:t>
      </w:r>
      <w:r>
        <w:rPr>
          <w:rFonts w:ascii="Arial" w:eastAsia="Times New Roman" w:hAnsi="Arial" w:cs="Arial"/>
          <w:sz w:val="20"/>
          <w:szCs w:val="20"/>
        </w:rPr>
        <w:t xml:space="preserve">SAMs may not be launched or guided at targets within less than the listed number of levels to ground.  If the SAM data table lists a “T”, then the SAM can be fired at targets in </w:t>
      </w:r>
      <w:proofErr w:type="spellStart"/>
      <w:r>
        <w:rPr>
          <w:rFonts w:ascii="Arial" w:eastAsia="Times New Roman" w:hAnsi="Arial" w:cs="Arial"/>
          <w:sz w:val="20"/>
          <w:szCs w:val="20"/>
        </w:rPr>
        <w:t>TFF</w:t>
      </w:r>
      <w:proofErr w:type="spellEnd"/>
      <w:r>
        <w:rPr>
          <w:rFonts w:ascii="Arial" w:eastAsia="Times New Roman" w:hAnsi="Arial" w:cs="Arial"/>
          <w:sz w:val="20"/>
          <w:szCs w:val="20"/>
        </w:rPr>
        <w:t xml:space="preserve">. </w:t>
      </w:r>
      <w:r w:rsidR="00CC7160">
        <w:rPr>
          <w:rFonts w:ascii="Arial" w:eastAsia="Times New Roman" w:hAnsi="Arial" w:cs="Arial"/>
          <w:sz w:val="20"/>
          <w:szCs w:val="20"/>
        </w:rPr>
        <w:t>If there is a “+N” modifier next to the “T” then that modifier</w:t>
      </w:r>
      <w:r>
        <w:rPr>
          <w:rFonts w:ascii="Arial" w:eastAsia="Times New Roman" w:hAnsi="Arial" w:cs="Arial"/>
          <w:sz w:val="20"/>
          <w:szCs w:val="20"/>
        </w:rPr>
        <w:t xml:space="preserve"> </w:t>
      </w:r>
      <w:r w:rsidR="00CC7160">
        <w:rPr>
          <w:rFonts w:ascii="Arial" w:eastAsia="Times New Roman" w:hAnsi="Arial" w:cs="Arial"/>
          <w:sz w:val="20"/>
          <w:szCs w:val="20"/>
        </w:rPr>
        <w:t xml:space="preserve">applies to any missile attack die rolls in </w:t>
      </w:r>
      <w:proofErr w:type="spellStart"/>
      <w:r w:rsidR="00CC7160">
        <w:rPr>
          <w:rFonts w:ascii="Arial" w:eastAsia="Times New Roman" w:hAnsi="Arial" w:cs="Arial"/>
          <w:sz w:val="20"/>
          <w:szCs w:val="20"/>
        </w:rPr>
        <w:t>TFF</w:t>
      </w:r>
      <w:proofErr w:type="spellEnd"/>
      <w:r w:rsidR="00CC7160">
        <w:rPr>
          <w:rFonts w:ascii="Arial" w:eastAsia="Times New Roman" w:hAnsi="Arial" w:cs="Arial"/>
          <w:sz w:val="20"/>
          <w:szCs w:val="20"/>
        </w:rPr>
        <w:t>.</w:t>
      </w:r>
    </w:p>
    <w:p w14:paraId="0C96061B" w14:textId="77777777" w:rsidR="00631E59" w:rsidRPr="00202DA2" w:rsidRDefault="00631E59" w:rsidP="00631616">
      <w:pPr>
        <w:widowControl w:val="0"/>
        <w:kinsoku w:val="0"/>
        <w:overflowPunct w:val="0"/>
        <w:autoSpaceDE w:val="0"/>
        <w:autoSpaceDN w:val="0"/>
        <w:adjustRightInd w:val="0"/>
        <w:spacing w:before="120" w:after="0" w:line="240" w:lineRule="auto"/>
        <w:ind w:left="90" w:firstLine="270"/>
        <w:jc w:val="both"/>
        <w:rPr>
          <w:rFonts w:ascii="Arial" w:eastAsia="Times New Roman" w:hAnsi="Arial" w:cs="Arial"/>
          <w:sz w:val="20"/>
          <w:szCs w:val="20"/>
        </w:rPr>
      </w:pPr>
      <w:r w:rsidRPr="00631616">
        <w:rPr>
          <w:rFonts w:ascii="Arial" w:eastAsia="Times New Roman" w:hAnsi="Arial" w:cs="Arial"/>
          <w:b/>
          <w:sz w:val="20"/>
          <w:szCs w:val="20"/>
        </w:rPr>
        <w:t>SAM Interaction Phase.</w:t>
      </w:r>
      <w:r w:rsidRPr="00202DA2">
        <w:rPr>
          <w:rFonts w:ascii="Arial" w:eastAsia="Times New Roman" w:hAnsi="Arial" w:cs="Arial"/>
          <w:sz w:val="20"/>
          <w:szCs w:val="20"/>
        </w:rPr>
        <w:t xml:space="preserve"> The ex</w:t>
      </w:r>
      <w:r w:rsidR="00631616">
        <w:rPr>
          <w:rFonts w:ascii="Arial" w:eastAsia="Times New Roman" w:hAnsi="Arial" w:cs="Arial"/>
          <w:sz w:val="20"/>
          <w:szCs w:val="20"/>
        </w:rPr>
        <w:t>p</w:t>
      </w:r>
      <w:r w:rsidRPr="00202DA2">
        <w:rPr>
          <w:rFonts w:ascii="Arial" w:eastAsia="Times New Roman" w:hAnsi="Arial" w:cs="Arial"/>
          <w:sz w:val="20"/>
          <w:szCs w:val="20"/>
        </w:rPr>
        <w:t>anded se</w:t>
      </w:r>
      <w:r w:rsidR="00782EED">
        <w:rPr>
          <w:rFonts w:ascii="Arial" w:eastAsia="Times New Roman" w:hAnsi="Arial" w:cs="Arial"/>
          <w:sz w:val="20"/>
          <w:szCs w:val="20"/>
        </w:rPr>
        <w:t>-</w:t>
      </w:r>
      <w:proofErr w:type="spellStart"/>
      <w:r w:rsidRPr="00202DA2">
        <w:rPr>
          <w:rFonts w:ascii="Arial" w:eastAsia="Times New Roman" w:hAnsi="Arial" w:cs="Arial"/>
          <w:sz w:val="20"/>
          <w:szCs w:val="20"/>
        </w:rPr>
        <w:t>quence</w:t>
      </w:r>
      <w:proofErr w:type="spellEnd"/>
      <w:r w:rsidRPr="00202DA2">
        <w:rPr>
          <w:rFonts w:ascii="Arial" w:eastAsia="Times New Roman" w:hAnsi="Arial" w:cs="Arial"/>
          <w:sz w:val="20"/>
          <w:szCs w:val="20"/>
        </w:rPr>
        <w:t xml:space="preserve"> of play outlines the order of actions to be taken in</w:t>
      </w:r>
      <w:r w:rsidR="00631616">
        <w:rPr>
          <w:rFonts w:ascii="Arial" w:eastAsia="Times New Roman" w:hAnsi="Arial" w:cs="Arial"/>
          <w:sz w:val="20"/>
          <w:szCs w:val="20"/>
        </w:rPr>
        <w:t xml:space="preserve"> </w:t>
      </w:r>
      <w:r w:rsidRPr="00202DA2">
        <w:rPr>
          <w:rFonts w:ascii="Arial" w:eastAsia="Times New Roman" w:hAnsi="Arial" w:cs="Arial"/>
          <w:sz w:val="20"/>
          <w:szCs w:val="20"/>
        </w:rPr>
        <w:t xml:space="preserve">the SAM interaction phase. The sequence must be followed exactly to allow for the proper representation of electronic </w:t>
      </w:r>
      <w:r w:rsidRPr="00202DA2">
        <w:rPr>
          <w:rFonts w:ascii="Arial" w:eastAsia="Times New Roman" w:hAnsi="Arial" w:cs="Arial"/>
          <w:iCs/>
          <w:sz w:val="20"/>
          <w:szCs w:val="20"/>
        </w:rPr>
        <w:t>war</w:t>
      </w:r>
      <w:r w:rsidR="00631616">
        <w:rPr>
          <w:rFonts w:ascii="Arial" w:eastAsia="Times New Roman" w:hAnsi="Arial" w:cs="Arial"/>
          <w:iCs/>
          <w:sz w:val="20"/>
          <w:szCs w:val="20"/>
        </w:rPr>
        <w:t>f</w:t>
      </w:r>
      <w:r w:rsidRPr="00202DA2">
        <w:rPr>
          <w:rFonts w:ascii="Arial" w:eastAsia="Times New Roman" w:hAnsi="Arial" w:cs="Arial"/>
          <w:iCs/>
          <w:sz w:val="20"/>
          <w:szCs w:val="20"/>
        </w:rPr>
        <w:t xml:space="preserve">are </w:t>
      </w:r>
      <w:r w:rsidRPr="00202DA2">
        <w:rPr>
          <w:rFonts w:ascii="Arial" w:eastAsia="Times New Roman" w:hAnsi="Arial" w:cs="Arial"/>
          <w:sz w:val="20"/>
          <w:szCs w:val="20"/>
        </w:rPr>
        <w:t>effects and SAM</w:t>
      </w:r>
      <w:r w:rsidR="00631616">
        <w:rPr>
          <w:rFonts w:ascii="Arial" w:eastAsia="Times New Roman" w:hAnsi="Arial" w:cs="Arial"/>
          <w:sz w:val="20"/>
          <w:szCs w:val="20"/>
        </w:rPr>
        <w:t xml:space="preserve"> </w:t>
      </w:r>
      <w:r w:rsidRPr="00202DA2">
        <w:rPr>
          <w:rFonts w:ascii="Arial" w:eastAsia="Times New Roman" w:hAnsi="Arial" w:cs="Arial"/>
          <w:sz w:val="20"/>
          <w:szCs w:val="20"/>
        </w:rPr>
        <w:t>unit capabilities.</w:t>
      </w:r>
    </w:p>
    <w:p w14:paraId="7274ED0F" w14:textId="77777777" w:rsidR="00631E59" w:rsidRPr="00202DA2" w:rsidRDefault="00631E59" w:rsidP="00631616">
      <w:pPr>
        <w:widowControl w:val="0"/>
        <w:kinsoku w:val="0"/>
        <w:overflowPunct w:val="0"/>
        <w:autoSpaceDE w:val="0"/>
        <w:autoSpaceDN w:val="0"/>
        <w:adjustRightInd w:val="0"/>
        <w:spacing w:before="118" w:after="0" w:line="240" w:lineRule="auto"/>
        <w:ind w:left="125" w:right="36" w:firstLine="280"/>
        <w:jc w:val="both"/>
        <w:rPr>
          <w:rFonts w:ascii="Arial" w:eastAsia="Times New Roman" w:hAnsi="Arial" w:cs="Arial"/>
          <w:sz w:val="20"/>
          <w:szCs w:val="20"/>
        </w:rPr>
      </w:pPr>
      <w:r w:rsidRPr="00631616">
        <w:rPr>
          <w:rFonts w:ascii="Arial" w:eastAsia="Times New Roman" w:hAnsi="Arial" w:cs="Arial"/>
          <w:b/>
          <w:sz w:val="20"/>
          <w:szCs w:val="20"/>
        </w:rPr>
        <w:t>SAM Unit Characteristics And Damage Ef</w:t>
      </w:r>
      <w:r w:rsidR="00782EED">
        <w:rPr>
          <w:rFonts w:ascii="Arial" w:eastAsia="Times New Roman" w:hAnsi="Arial" w:cs="Arial"/>
          <w:b/>
          <w:sz w:val="20"/>
          <w:szCs w:val="20"/>
        </w:rPr>
        <w:t>-</w:t>
      </w:r>
      <w:proofErr w:type="spellStart"/>
      <w:r w:rsidRPr="00631616">
        <w:rPr>
          <w:rFonts w:ascii="Arial" w:eastAsia="Times New Roman" w:hAnsi="Arial" w:cs="Arial"/>
          <w:b/>
          <w:sz w:val="20"/>
          <w:szCs w:val="20"/>
        </w:rPr>
        <w:t>fects</w:t>
      </w:r>
      <w:proofErr w:type="spellEnd"/>
      <w:r w:rsidRPr="00202DA2">
        <w:rPr>
          <w:rFonts w:ascii="Arial" w:eastAsia="Times New Roman" w:hAnsi="Arial" w:cs="Arial"/>
          <w:sz w:val="20"/>
          <w:szCs w:val="20"/>
        </w:rPr>
        <w:t xml:space="preserve">. SAM units may </w:t>
      </w:r>
      <w:r w:rsidRPr="00202DA2">
        <w:rPr>
          <w:rFonts w:ascii="Arial" w:eastAsia="Times New Roman" w:hAnsi="Arial" w:cs="Arial"/>
          <w:iCs/>
          <w:sz w:val="20"/>
          <w:szCs w:val="20"/>
        </w:rPr>
        <w:t xml:space="preserve">have </w:t>
      </w:r>
      <w:r w:rsidRPr="00202DA2">
        <w:rPr>
          <w:rFonts w:ascii="Arial" w:eastAsia="Times New Roman" w:hAnsi="Arial" w:cs="Arial"/>
          <w:sz w:val="20"/>
          <w:szCs w:val="20"/>
        </w:rPr>
        <w:t xml:space="preserve">one or more of the </w:t>
      </w:r>
      <w:proofErr w:type="spellStart"/>
      <w:r w:rsidRPr="00202DA2">
        <w:rPr>
          <w:rFonts w:ascii="Arial" w:eastAsia="Times New Roman" w:hAnsi="Arial" w:cs="Arial"/>
          <w:sz w:val="20"/>
          <w:szCs w:val="20"/>
        </w:rPr>
        <w:t>fol</w:t>
      </w:r>
      <w:proofErr w:type="spellEnd"/>
      <w:r w:rsidR="000A2C11">
        <w:rPr>
          <w:rFonts w:ascii="Arial" w:eastAsia="Times New Roman" w:hAnsi="Arial" w:cs="Arial"/>
          <w:sz w:val="20"/>
          <w:szCs w:val="20"/>
        </w:rPr>
        <w:t>-</w:t>
      </w:r>
      <w:r w:rsidRPr="00202DA2">
        <w:rPr>
          <w:rFonts w:ascii="Arial" w:eastAsia="Times New Roman" w:hAnsi="Arial" w:cs="Arial"/>
          <w:sz w:val="20"/>
          <w:szCs w:val="20"/>
        </w:rPr>
        <w:t>lowing characteristics:</w:t>
      </w:r>
    </w:p>
    <w:p w14:paraId="0AB73B95" w14:textId="77777777" w:rsidR="00631E59" w:rsidRPr="00202DA2" w:rsidRDefault="00631E59" w:rsidP="00782EED">
      <w:pPr>
        <w:widowControl w:val="0"/>
        <w:numPr>
          <w:ilvl w:val="1"/>
          <w:numId w:val="35"/>
        </w:numPr>
        <w:tabs>
          <w:tab w:val="left" w:pos="954"/>
        </w:tabs>
        <w:kinsoku w:val="0"/>
        <w:overflowPunct w:val="0"/>
        <w:autoSpaceDE w:val="0"/>
        <w:autoSpaceDN w:val="0"/>
        <w:adjustRightInd w:val="0"/>
        <w:spacing w:before="120" w:after="0" w:line="240" w:lineRule="auto"/>
        <w:ind w:left="360" w:right="36" w:firstLine="360"/>
        <w:jc w:val="both"/>
        <w:rPr>
          <w:rFonts w:ascii="Arial" w:eastAsia="Times New Roman" w:hAnsi="Arial" w:cs="Arial"/>
          <w:sz w:val="20"/>
          <w:szCs w:val="20"/>
        </w:rPr>
      </w:pPr>
      <w:r w:rsidRPr="00631616">
        <w:rPr>
          <w:rFonts w:ascii="Arial" w:eastAsia="Times New Roman" w:hAnsi="Arial" w:cs="Arial"/>
          <w:b/>
          <w:sz w:val="20"/>
          <w:szCs w:val="20"/>
        </w:rPr>
        <w:t>Quick Reaction Capability.</w:t>
      </w:r>
      <w:r w:rsidRPr="00202DA2">
        <w:rPr>
          <w:rFonts w:ascii="Arial" w:eastAsia="Times New Roman" w:hAnsi="Arial" w:cs="Arial"/>
          <w:sz w:val="20"/>
          <w:szCs w:val="20"/>
        </w:rPr>
        <w:t xml:space="preserve"> There are two different times in which lock-</w:t>
      </w:r>
      <w:proofErr w:type="spellStart"/>
      <w:r w:rsidRPr="00202DA2">
        <w:rPr>
          <w:rFonts w:ascii="Arial" w:eastAsia="Times New Roman" w:hAnsi="Arial" w:cs="Arial"/>
          <w:sz w:val="20"/>
          <w:szCs w:val="20"/>
        </w:rPr>
        <w:t>ons</w:t>
      </w:r>
      <w:proofErr w:type="spellEnd"/>
      <w:r w:rsidRPr="00202DA2">
        <w:rPr>
          <w:rFonts w:ascii="Arial" w:eastAsia="Times New Roman" w:hAnsi="Arial" w:cs="Arial"/>
          <w:sz w:val="20"/>
          <w:szCs w:val="20"/>
        </w:rPr>
        <w:t xml:space="preserve"> may occur in the SAM Interaction phase. SAM units with a "</w:t>
      </w:r>
      <w:r w:rsidRPr="00993958">
        <w:rPr>
          <w:rFonts w:ascii="Arial" w:eastAsia="Times New Roman" w:hAnsi="Arial" w:cs="Arial"/>
          <w:b/>
          <w:sz w:val="20"/>
          <w:szCs w:val="20"/>
        </w:rPr>
        <w:t>Quick-Reaction</w:t>
      </w:r>
      <w:r w:rsidRPr="00202DA2">
        <w:rPr>
          <w:rFonts w:ascii="Arial" w:eastAsia="Times New Roman" w:hAnsi="Arial" w:cs="Arial"/>
          <w:sz w:val="20"/>
          <w:szCs w:val="20"/>
        </w:rPr>
        <w:t>" capability may attempt lock-</w:t>
      </w:r>
      <w:proofErr w:type="spellStart"/>
      <w:r w:rsidRPr="00202DA2">
        <w:rPr>
          <w:rFonts w:ascii="Arial" w:eastAsia="Times New Roman" w:hAnsi="Arial" w:cs="Arial"/>
          <w:sz w:val="20"/>
          <w:szCs w:val="20"/>
        </w:rPr>
        <w:t>ons</w:t>
      </w:r>
      <w:proofErr w:type="spellEnd"/>
      <w:r w:rsidRPr="00202DA2">
        <w:rPr>
          <w:rFonts w:ascii="Arial" w:eastAsia="Times New Roman" w:hAnsi="Arial" w:cs="Arial"/>
          <w:sz w:val="20"/>
          <w:szCs w:val="20"/>
        </w:rPr>
        <w:t xml:space="preserve"> </w:t>
      </w:r>
      <w:r w:rsidR="00631616">
        <w:rPr>
          <w:rFonts w:ascii="Arial" w:eastAsia="Times New Roman" w:hAnsi="Arial" w:cs="Arial"/>
          <w:sz w:val="20"/>
          <w:szCs w:val="20"/>
        </w:rPr>
        <w:t>i</w:t>
      </w:r>
      <w:r w:rsidRPr="00202DA2">
        <w:rPr>
          <w:rFonts w:ascii="Arial" w:eastAsia="Times New Roman" w:hAnsi="Arial" w:cs="Arial"/>
          <w:sz w:val="20"/>
          <w:szCs w:val="20"/>
        </w:rPr>
        <w:t xml:space="preserve">n both. Other SAMs may only attempt </w:t>
      </w:r>
      <w:proofErr w:type="spellStart"/>
      <w:r w:rsidRPr="00202DA2">
        <w:rPr>
          <w:rFonts w:ascii="Arial" w:eastAsia="Times New Roman" w:hAnsi="Arial" w:cs="Arial"/>
          <w:sz w:val="20"/>
          <w:szCs w:val="20"/>
        </w:rPr>
        <w:t>lock­ons</w:t>
      </w:r>
      <w:proofErr w:type="spellEnd"/>
      <w:r w:rsidRPr="00202DA2">
        <w:rPr>
          <w:rFonts w:ascii="Arial" w:eastAsia="Times New Roman" w:hAnsi="Arial" w:cs="Arial"/>
          <w:sz w:val="20"/>
          <w:szCs w:val="20"/>
        </w:rPr>
        <w:t xml:space="preserve"> in the second. As the first lock-on attempts will occur before SAM launch attempts; it may be possible for quick reaction SAMs to acquire and launch at a target </w:t>
      </w:r>
      <w:r w:rsidR="00631616">
        <w:rPr>
          <w:rFonts w:ascii="Arial" w:eastAsia="Times New Roman" w:hAnsi="Arial" w:cs="Arial"/>
          <w:sz w:val="20"/>
          <w:szCs w:val="20"/>
        </w:rPr>
        <w:t>i</w:t>
      </w:r>
      <w:r w:rsidRPr="00202DA2">
        <w:rPr>
          <w:rFonts w:ascii="Arial" w:eastAsia="Times New Roman" w:hAnsi="Arial" w:cs="Arial"/>
          <w:sz w:val="20"/>
          <w:szCs w:val="20"/>
        </w:rPr>
        <w:t>n the same game turn.</w:t>
      </w:r>
    </w:p>
    <w:p w14:paraId="32758298" w14:textId="77777777" w:rsidR="00631E59" w:rsidRPr="00202DA2" w:rsidRDefault="00631E59" w:rsidP="00631616">
      <w:pPr>
        <w:widowControl w:val="0"/>
        <w:kinsoku w:val="0"/>
        <w:overflowPunct w:val="0"/>
        <w:autoSpaceDE w:val="0"/>
        <w:autoSpaceDN w:val="0"/>
        <w:adjustRightInd w:val="0"/>
        <w:spacing w:before="118" w:after="0" w:line="240" w:lineRule="auto"/>
        <w:ind w:left="118" w:right="36" w:firstLine="280"/>
        <w:jc w:val="both"/>
        <w:rPr>
          <w:rFonts w:ascii="Arial" w:eastAsia="Times New Roman" w:hAnsi="Arial" w:cs="Arial"/>
          <w:sz w:val="20"/>
          <w:szCs w:val="20"/>
        </w:rPr>
      </w:pPr>
      <w:r w:rsidRPr="008E1784">
        <w:rPr>
          <w:rFonts w:ascii="Arial" w:eastAsia="Times New Roman" w:hAnsi="Arial" w:cs="Arial"/>
          <w:b/>
          <w:sz w:val="20"/>
          <w:szCs w:val="20"/>
        </w:rPr>
        <w:t>Note:</w:t>
      </w:r>
      <w:r w:rsidRPr="00202DA2">
        <w:rPr>
          <w:rFonts w:ascii="Arial" w:eastAsia="Times New Roman" w:hAnsi="Arial" w:cs="Arial"/>
          <w:sz w:val="20"/>
          <w:szCs w:val="20"/>
        </w:rPr>
        <w:t xml:space="preserve"> All man portable SAMs are considered quick reaction capable.</w:t>
      </w:r>
    </w:p>
    <w:p w14:paraId="611FD549" w14:textId="77777777" w:rsidR="00631E59" w:rsidRPr="00202DA2" w:rsidRDefault="00631E59" w:rsidP="00782EED">
      <w:pPr>
        <w:widowControl w:val="0"/>
        <w:numPr>
          <w:ilvl w:val="1"/>
          <w:numId w:val="35"/>
        </w:numPr>
        <w:tabs>
          <w:tab w:val="left" w:pos="940"/>
        </w:tabs>
        <w:kinsoku w:val="0"/>
        <w:overflowPunct w:val="0"/>
        <w:autoSpaceDE w:val="0"/>
        <w:autoSpaceDN w:val="0"/>
        <w:adjustRightInd w:val="0"/>
        <w:spacing w:before="119" w:after="0" w:line="240" w:lineRule="auto"/>
        <w:ind w:left="360" w:right="36" w:firstLine="360"/>
        <w:jc w:val="both"/>
        <w:rPr>
          <w:rFonts w:ascii="Arial" w:eastAsia="Times New Roman" w:hAnsi="Arial" w:cs="Arial"/>
          <w:sz w:val="20"/>
          <w:szCs w:val="20"/>
        </w:rPr>
      </w:pPr>
      <w:r w:rsidRPr="00631616">
        <w:rPr>
          <w:rFonts w:ascii="Arial" w:eastAsia="Times New Roman" w:hAnsi="Arial" w:cs="Arial"/>
          <w:b/>
          <w:sz w:val="20"/>
          <w:szCs w:val="20"/>
        </w:rPr>
        <w:t>Volley Capability.</w:t>
      </w:r>
      <w:r w:rsidRPr="00202DA2">
        <w:rPr>
          <w:rFonts w:ascii="Arial" w:eastAsia="Times New Roman" w:hAnsi="Arial" w:cs="Arial"/>
          <w:sz w:val="20"/>
          <w:szCs w:val="20"/>
        </w:rPr>
        <w:t xml:space="preserve"> Each SAM unit is given a volley number as indicated on the counter. This </w:t>
      </w:r>
      <w:r w:rsidR="00BE34C8">
        <w:rPr>
          <w:rFonts w:ascii="Arial" w:eastAsia="Times New Roman" w:hAnsi="Arial" w:cs="Arial"/>
          <w:sz w:val="20"/>
          <w:szCs w:val="20"/>
        </w:rPr>
        <w:t>is</w:t>
      </w:r>
      <w:r w:rsidRPr="00202DA2">
        <w:rPr>
          <w:rFonts w:ascii="Arial" w:eastAsia="Times New Roman" w:hAnsi="Arial" w:cs="Arial"/>
          <w:sz w:val="20"/>
          <w:szCs w:val="20"/>
        </w:rPr>
        <w:t xml:space="preserve"> the maximum number of missiles that may be launched in a single </w:t>
      </w:r>
      <w:proofErr w:type="spellStart"/>
      <w:r w:rsidRPr="00202DA2">
        <w:rPr>
          <w:rFonts w:ascii="Arial" w:eastAsia="Times New Roman" w:hAnsi="Arial" w:cs="Arial"/>
          <w:sz w:val="20"/>
          <w:szCs w:val="20"/>
        </w:rPr>
        <w:t>game­turn</w:t>
      </w:r>
      <w:proofErr w:type="spellEnd"/>
      <w:r w:rsidRPr="00202DA2">
        <w:rPr>
          <w:rFonts w:ascii="Arial" w:eastAsia="Times New Roman" w:hAnsi="Arial" w:cs="Arial"/>
          <w:sz w:val="20"/>
          <w:szCs w:val="20"/>
        </w:rPr>
        <w:t>. It is also the maxi</w:t>
      </w:r>
      <w:r w:rsidR="006F618E">
        <w:rPr>
          <w:rFonts w:ascii="Arial" w:eastAsia="Times New Roman" w:hAnsi="Arial" w:cs="Arial"/>
          <w:sz w:val="20"/>
          <w:szCs w:val="20"/>
        </w:rPr>
        <w:t>-</w:t>
      </w:r>
      <w:r w:rsidRPr="00202DA2">
        <w:rPr>
          <w:rFonts w:ascii="Arial" w:eastAsia="Times New Roman" w:hAnsi="Arial" w:cs="Arial"/>
          <w:sz w:val="20"/>
          <w:szCs w:val="20"/>
        </w:rPr>
        <w:t>mum number of missile's that may be guided at any one time by the unit. I</w:t>
      </w:r>
      <w:r w:rsidR="00631616">
        <w:rPr>
          <w:rFonts w:ascii="Arial" w:eastAsia="Times New Roman" w:hAnsi="Arial" w:cs="Arial"/>
          <w:sz w:val="20"/>
          <w:szCs w:val="20"/>
        </w:rPr>
        <w:t>R</w:t>
      </w:r>
      <w:r w:rsidRPr="00202DA2">
        <w:rPr>
          <w:rFonts w:ascii="Arial" w:eastAsia="Times New Roman" w:hAnsi="Arial" w:cs="Arial"/>
          <w:sz w:val="20"/>
          <w:szCs w:val="20"/>
        </w:rPr>
        <w:t xml:space="preserve"> and CW guided missiles are excepted</w:t>
      </w:r>
      <w:r w:rsidR="00E539BB">
        <w:rPr>
          <w:rFonts w:ascii="Arial" w:eastAsia="Times New Roman" w:hAnsi="Arial" w:cs="Arial"/>
          <w:sz w:val="20"/>
          <w:szCs w:val="20"/>
        </w:rPr>
        <w:t>;</w:t>
      </w:r>
      <w:r w:rsidRPr="00202DA2">
        <w:rPr>
          <w:rFonts w:ascii="Arial" w:eastAsia="Times New Roman" w:hAnsi="Arial" w:cs="Arial"/>
          <w:sz w:val="20"/>
          <w:szCs w:val="20"/>
        </w:rPr>
        <w:t xml:space="preserve"> see below. When more than one SAM is launched in a single turn at the same target from the same unit, the "follow-on" missile rules apply.</w:t>
      </w:r>
    </w:p>
    <w:p w14:paraId="1D464A15" w14:textId="77777777" w:rsidR="00631E59" w:rsidRPr="00202DA2" w:rsidRDefault="00631E59" w:rsidP="00782EED">
      <w:pPr>
        <w:widowControl w:val="0"/>
        <w:numPr>
          <w:ilvl w:val="1"/>
          <w:numId w:val="35"/>
        </w:numPr>
        <w:tabs>
          <w:tab w:val="left" w:pos="961"/>
        </w:tabs>
        <w:kinsoku w:val="0"/>
        <w:overflowPunct w:val="0"/>
        <w:autoSpaceDE w:val="0"/>
        <w:autoSpaceDN w:val="0"/>
        <w:adjustRightInd w:val="0"/>
        <w:spacing w:before="114" w:after="0" w:line="240" w:lineRule="auto"/>
        <w:ind w:left="360" w:right="36" w:firstLine="360"/>
        <w:jc w:val="both"/>
        <w:rPr>
          <w:rFonts w:ascii="Arial" w:eastAsia="Times New Roman" w:hAnsi="Arial" w:cs="Arial"/>
          <w:sz w:val="20"/>
          <w:szCs w:val="20"/>
        </w:rPr>
      </w:pPr>
      <w:r w:rsidRPr="00631616">
        <w:rPr>
          <w:rFonts w:ascii="Arial" w:eastAsia="Times New Roman" w:hAnsi="Arial" w:cs="Arial"/>
          <w:b/>
          <w:sz w:val="20"/>
          <w:szCs w:val="20"/>
        </w:rPr>
        <w:t>Ready Missiles:</w:t>
      </w:r>
      <w:r w:rsidRPr="00202DA2">
        <w:rPr>
          <w:rFonts w:ascii="Arial" w:eastAsia="Times New Roman" w:hAnsi="Arial" w:cs="Arial"/>
          <w:sz w:val="20"/>
          <w:szCs w:val="20"/>
        </w:rPr>
        <w:t xml:space="preserve"> Each SAM unit is given a ready missile number as indicated on the counter. This is the total number of missiles it has ready to launch at the start of each game. During play, keep note of the number of missiles expended by the unit. Each missile that is launched or fails to launch is counted as a</w:t>
      </w:r>
      <w:r w:rsidR="00631616">
        <w:rPr>
          <w:rFonts w:ascii="Arial" w:eastAsia="Times New Roman" w:hAnsi="Arial" w:cs="Arial"/>
          <w:sz w:val="20"/>
          <w:szCs w:val="20"/>
        </w:rPr>
        <w:t xml:space="preserve"> </w:t>
      </w:r>
      <w:r w:rsidRPr="00202DA2">
        <w:rPr>
          <w:rFonts w:ascii="Arial" w:eastAsia="Times New Roman" w:hAnsi="Arial" w:cs="Arial"/>
          <w:sz w:val="20"/>
          <w:szCs w:val="20"/>
        </w:rPr>
        <w:t>ready missile expended. When all have been fired, the unit is considered out of missiles and may no longer fire on aircraft though it remains in play as a target.</w:t>
      </w:r>
    </w:p>
    <w:p w14:paraId="2C94C512" w14:textId="77777777" w:rsidR="00631E59" w:rsidRPr="00202DA2" w:rsidRDefault="00631E59" w:rsidP="00631616">
      <w:pPr>
        <w:widowControl w:val="0"/>
        <w:kinsoku w:val="0"/>
        <w:overflowPunct w:val="0"/>
        <w:autoSpaceDE w:val="0"/>
        <w:autoSpaceDN w:val="0"/>
        <w:adjustRightInd w:val="0"/>
        <w:spacing w:before="120" w:after="0" w:line="240" w:lineRule="auto"/>
        <w:ind w:left="111" w:right="36" w:firstLine="295"/>
        <w:jc w:val="both"/>
        <w:rPr>
          <w:rFonts w:ascii="Arial" w:eastAsia="Times New Roman" w:hAnsi="Arial" w:cs="Arial"/>
          <w:sz w:val="20"/>
          <w:szCs w:val="20"/>
        </w:rPr>
      </w:pPr>
      <w:r w:rsidRPr="008E1784">
        <w:rPr>
          <w:rFonts w:ascii="Arial" w:eastAsia="Times New Roman" w:hAnsi="Arial" w:cs="Arial"/>
          <w:b/>
          <w:sz w:val="20"/>
          <w:szCs w:val="20"/>
        </w:rPr>
        <w:t>Note:</w:t>
      </w:r>
      <w:r w:rsidRPr="00202DA2">
        <w:rPr>
          <w:rFonts w:ascii="Arial" w:eastAsia="Times New Roman" w:hAnsi="Arial" w:cs="Arial"/>
          <w:sz w:val="20"/>
          <w:szCs w:val="20"/>
        </w:rPr>
        <w:t xml:space="preserve"> Infantry SAM units have as many ready missiles as they </w:t>
      </w:r>
      <w:r w:rsidRPr="00202DA2">
        <w:rPr>
          <w:rFonts w:ascii="Arial" w:eastAsia="Times New Roman" w:hAnsi="Arial" w:cs="Arial"/>
          <w:iCs/>
          <w:sz w:val="20"/>
          <w:szCs w:val="20"/>
        </w:rPr>
        <w:t xml:space="preserve">have </w:t>
      </w:r>
      <w:r w:rsidRPr="00202DA2">
        <w:rPr>
          <w:rFonts w:ascii="Arial" w:eastAsia="Times New Roman" w:hAnsi="Arial" w:cs="Arial"/>
          <w:sz w:val="20"/>
          <w:szCs w:val="20"/>
        </w:rPr>
        <w:t>launchers as stated in</w:t>
      </w:r>
      <w:r w:rsidR="00631616">
        <w:rPr>
          <w:rFonts w:ascii="Arial" w:eastAsia="Times New Roman" w:hAnsi="Arial" w:cs="Arial"/>
          <w:sz w:val="20"/>
          <w:szCs w:val="20"/>
        </w:rPr>
        <w:t xml:space="preserve"> </w:t>
      </w:r>
      <w:r w:rsidRPr="00202DA2">
        <w:rPr>
          <w:rFonts w:ascii="Arial" w:eastAsia="Times New Roman" w:hAnsi="Arial" w:cs="Arial"/>
          <w:sz w:val="20"/>
          <w:szCs w:val="20"/>
        </w:rPr>
        <w:t>the scenario. If not stated, the default value is always two missile launchers.</w:t>
      </w:r>
    </w:p>
    <w:p w14:paraId="62591B47" w14:textId="77777777" w:rsidR="00631E59" w:rsidRPr="00202DA2" w:rsidRDefault="00631E59" w:rsidP="00782EED">
      <w:pPr>
        <w:widowControl w:val="0"/>
        <w:numPr>
          <w:ilvl w:val="1"/>
          <w:numId w:val="35"/>
        </w:numPr>
        <w:tabs>
          <w:tab w:val="left" w:pos="954"/>
        </w:tabs>
        <w:kinsoku w:val="0"/>
        <w:overflowPunct w:val="0"/>
        <w:autoSpaceDE w:val="0"/>
        <w:autoSpaceDN w:val="0"/>
        <w:adjustRightInd w:val="0"/>
        <w:spacing w:before="119" w:after="0" w:line="240" w:lineRule="auto"/>
        <w:ind w:left="360" w:right="36" w:firstLine="360"/>
        <w:jc w:val="both"/>
        <w:rPr>
          <w:rFonts w:ascii="Arial" w:eastAsia="Times New Roman" w:hAnsi="Arial" w:cs="Arial"/>
          <w:sz w:val="20"/>
          <w:szCs w:val="20"/>
        </w:rPr>
      </w:pPr>
      <w:r w:rsidRPr="00631616">
        <w:rPr>
          <w:rFonts w:ascii="Arial" w:eastAsia="Times New Roman" w:hAnsi="Arial" w:cs="Arial"/>
          <w:b/>
          <w:sz w:val="20"/>
          <w:szCs w:val="20"/>
        </w:rPr>
        <w:t>SAM Reload Capab</w:t>
      </w:r>
      <w:r w:rsidR="00631616" w:rsidRPr="00631616">
        <w:rPr>
          <w:rFonts w:ascii="Arial" w:eastAsia="Times New Roman" w:hAnsi="Arial" w:cs="Arial"/>
          <w:b/>
          <w:sz w:val="20"/>
          <w:szCs w:val="20"/>
        </w:rPr>
        <w:t>ility</w:t>
      </w:r>
      <w:r w:rsidRPr="00202DA2">
        <w:rPr>
          <w:rFonts w:ascii="Arial" w:eastAsia="Times New Roman" w:hAnsi="Arial" w:cs="Arial"/>
          <w:sz w:val="20"/>
          <w:szCs w:val="20"/>
        </w:rPr>
        <w:t>: All Infantry SAMs, and SAM units indicated as having an auto-reload capability may attempt to replenish expended ready missiles during play. SAM units which do not launch or guide</w:t>
      </w:r>
      <w:r w:rsidR="008B7EB8">
        <w:rPr>
          <w:rFonts w:ascii="Arial" w:eastAsia="Times New Roman" w:hAnsi="Arial" w:cs="Arial"/>
          <w:sz w:val="20"/>
          <w:szCs w:val="20"/>
        </w:rPr>
        <w:t xml:space="preserve"> mi</w:t>
      </w:r>
      <w:r w:rsidRPr="00202DA2">
        <w:rPr>
          <w:rFonts w:ascii="Arial" w:eastAsia="Times New Roman" w:hAnsi="Arial" w:cs="Arial"/>
          <w:sz w:val="20"/>
          <w:szCs w:val="20"/>
        </w:rPr>
        <w:t>ssiles during a game turn may per</w:t>
      </w:r>
      <w:r w:rsidR="008B7EB8">
        <w:rPr>
          <w:rFonts w:ascii="Arial" w:eastAsia="Times New Roman" w:hAnsi="Arial" w:cs="Arial"/>
          <w:sz w:val="20"/>
          <w:szCs w:val="20"/>
        </w:rPr>
        <w:t>f</w:t>
      </w:r>
      <w:r w:rsidRPr="00202DA2">
        <w:rPr>
          <w:rFonts w:ascii="Arial" w:eastAsia="Times New Roman" w:hAnsi="Arial" w:cs="Arial"/>
          <w:sz w:val="20"/>
          <w:szCs w:val="20"/>
        </w:rPr>
        <w:t>orm reloading. They are allowed to replenish expended missiles as follows:</w:t>
      </w:r>
    </w:p>
    <w:p w14:paraId="0F786789" w14:textId="77777777" w:rsidR="00631E59" w:rsidRPr="00202DA2" w:rsidRDefault="00631E59" w:rsidP="00791FCF">
      <w:pPr>
        <w:widowControl w:val="0"/>
        <w:kinsoku w:val="0"/>
        <w:overflowPunct w:val="0"/>
        <w:autoSpaceDE w:val="0"/>
        <w:autoSpaceDN w:val="0"/>
        <w:adjustRightInd w:val="0"/>
        <w:spacing w:after="0" w:line="240" w:lineRule="auto"/>
        <w:ind w:left="634" w:right="43" w:firstLine="202"/>
        <w:jc w:val="both"/>
        <w:rPr>
          <w:rFonts w:ascii="Arial" w:eastAsia="Times New Roman" w:hAnsi="Arial" w:cs="Arial"/>
          <w:sz w:val="20"/>
          <w:szCs w:val="20"/>
        </w:rPr>
      </w:pPr>
      <w:r w:rsidRPr="006C6772">
        <w:rPr>
          <w:rFonts w:ascii="Arial" w:eastAsia="Times New Roman" w:hAnsi="Arial" w:cs="Arial"/>
          <w:b/>
          <w:sz w:val="20"/>
          <w:szCs w:val="20"/>
        </w:rPr>
        <w:t>a) Infantry SAMs:</w:t>
      </w:r>
      <w:r w:rsidRPr="00202DA2">
        <w:rPr>
          <w:rFonts w:ascii="Arial" w:eastAsia="Times New Roman" w:hAnsi="Arial" w:cs="Arial"/>
          <w:sz w:val="20"/>
          <w:szCs w:val="20"/>
        </w:rPr>
        <w:t xml:space="preserve"> Roll</w:t>
      </w:r>
      <w:r w:rsidR="00CC7160">
        <w:rPr>
          <w:rFonts w:ascii="Arial" w:eastAsia="Times New Roman" w:hAnsi="Arial" w:cs="Arial"/>
          <w:sz w:val="20"/>
          <w:szCs w:val="20"/>
        </w:rPr>
        <w:t xml:space="preserve"> </w:t>
      </w:r>
      <w:r w:rsidRPr="00202DA2">
        <w:rPr>
          <w:rFonts w:ascii="Arial" w:eastAsia="Times New Roman" w:hAnsi="Arial" w:cs="Arial"/>
          <w:sz w:val="20"/>
          <w:szCs w:val="20"/>
        </w:rPr>
        <w:t>one die in the admin phase of the turn for each empty launcher. A result of 3 or less means the launcher is reloaded.</w:t>
      </w:r>
    </w:p>
    <w:p w14:paraId="1928A619" w14:textId="77777777" w:rsidR="00631E59" w:rsidRPr="00202DA2" w:rsidRDefault="00631E59" w:rsidP="00791FCF">
      <w:pPr>
        <w:widowControl w:val="0"/>
        <w:kinsoku w:val="0"/>
        <w:overflowPunct w:val="0"/>
        <w:autoSpaceDE w:val="0"/>
        <w:autoSpaceDN w:val="0"/>
        <w:adjustRightInd w:val="0"/>
        <w:spacing w:after="0" w:line="240" w:lineRule="auto"/>
        <w:ind w:left="634" w:right="43" w:firstLine="202"/>
        <w:jc w:val="both"/>
        <w:rPr>
          <w:rFonts w:ascii="Arial" w:eastAsia="Times New Roman" w:hAnsi="Arial" w:cs="Arial"/>
          <w:sz w:val="20"/>
          <w:szCs w:val="20"/>
        </w:rPr>
      </w:pPr>
      <w:r w:rsidRPr="006C6772">
        <w:rPr>
          <w:rFonts w:ascii="Arial" w:eastAsia="Times New Roman" w:hAnsi="Arial" w:cs="Arial"/>
          <w:b/>
          <w:sz w:val="20"/>
          <w:szCs w:val="20"/>
        </w:rPr>
        <w:t>b) Auto-Reload Capable Units</w:t>
      </w:r>
      <w:r w:rsidRPr="00202DA2">
        <w:rPr>
          <w:rFonts w:ascii="Arial" w:eastAsia="Times New Roman" w:hAnsi="Arial" w:cs="Arial"/>
          <w:sz w:val="20"/>
          <w:szCs w:val="20"/>
        </w:rPr>
        <w:t>: Up</w:t>
      </w:r>
      <w:r w:rsidR="008B7EB8">
        <w:rPr>
          <w:rFonts w:ascii="Arial" w:eastAsia="Times New Roman" w:hAnsi="Arial" w:cs="Arial"/>
          <w:sz w:val="20"/>
          <w:szCs w:val="20"/>
        </w:rPr>
        <w:t xml:space="preserve"> </w:t>
      </w:r>
      <w:r w:rsidRPr="00202DA2">
        <w:rPr>
          <w:rFonts w:ascii="Arial" w:eastAsia="Times New Roman" w:hAnsi="Arial" w:cs="Arial"/>
          <w:sz w:val="20"/>
          <w:szCs w:val="20"/>
        </w:rPr>
        <w:t>to two expended ready missiles may be replaced automatically from the unit's supply of reloads on each turn of reloading.</w:t>
      </w:r>
    </w:p>
    <w:p w14:paraId="4778D0D1" w14:textId="77777777" w:rsidR="00631E59" w:rsidRPr="00202DA2" w:rsidRDefault="00631E59" w:rsidP="00CC7160">
      <w:pPr>
        <w:widowControl w:val="0"/>
        <w:kinsoku w:val="0"/>
        <w:overflowPunct w:val="0"/>
        <w:autoSpaceDE w:val="0"/>
        <w:autoSpaceDN w:val="0"/>
        <w:adjustRightInd w:val="0"/>
        <w:spacing w:before="126" w:after="0" w:line="240" w:lineRule="auto"/>
        <w:ind w:left="118" w:right="36" w:firstLine="266"/>
        <w:jc w:val="both"/>
        <w:rPr>
          <w:rFonts w:ascii="Arial" w:eastAsia="Times New Roman" w:hAnsi="Arial" w:cs="Arial"/>
          <w:sz w:val="20"/>
          <w:szCs w:val="20"/>
        </w:rPr>
      </w:pPr>
      <w:r w:rsidRPr="00202DA2">
        <w:rPr>
          <w:rFonts w:ascii="Arial" w:eastAsia="Times New Roman" w:hAnsi="Arial" w:cs="Arial"/>
          <w:sz w:val="20"/>
          <w:szCs w:val="20"/>
        </w:rPr>
        <w:t xml:space="preserve">The </w:t>
      </w:r>
      <w:r w:rsidR="008B7EB8">
        <w:rPr>
          <w:rFonts w:ascii="Arial" w:eastAsia="Times New Roman" w:hAnsi="Arial" w:cs="Arial"/>
          <w:sz w:val="20"/>
          <w:szCs w:val="20"/>
        </w:rPr>
        <w:t>sce</w:t>
      </w:r>
      <w:r w:rsidRPr="00202DA2">
        <w:rPr>
          <w:rFonts w:ascii="Arial" w:eastAsia="Times New Roman" w:hAnsi="Arial" w:cs="Arial"/>
          <w:sz w:val="20"/>
          <w:szCs w:val="20"/>
        </w:rPr>
        <w:t>nario will usually list the number</w:t>
      </w:r>
      <w:r w:rsidR="008B7EB8">
        <w:rPr>
          <w:rFonts w:ascii="Arial" w:eastAsia="Times New Roman" w:hAnsi="Arial" w:cs="Arial"/>
          <w:sz w:val="20"/>
          <w:szCs w:val="20"/>
        </w:rPr>
        <w:t xml:space="preserve"> </w:t>
      </w:r>
      <w:r w:rsidRPr="00202DA2">
        <w:rPr>
          <w:rFonts w:ascii="Arial" w:eastAsia="Times New Roman" w:hAnsi="Arial" w:cs="Arial"/>
          <w:sz w:val="20"/>
          <w:szCs w:val="20"/>
        </w:rPr>
        <w:t xml:space="preserve">of reload missiles available to a unit. If not, the default value </w:t>
      </w:r>
      <w:r w:rsidR="00BE34C8">
        <w:rPr>
          <w:rFonts w:ascii="Arial" w:eastAsia="Times New Roman" w:hAnsi="Arial" w:cs="Arial"/>
          <w:sz w:val="20"/>
          <w:szCs w:val="20"/>
        </w:rPr>
        <w:t>is</w:t>
      </w:r>
      <w:r w:rsidRPr="00202DA2">
        <w:rPr>
          <w:rFonts w:ascii="Arial" w:eastAsia="Times New Roman" w:hAnsi="Arial" w:cs="Arial"/>
          <w:sz w:val="20"/>
          <w:szCs w:val="20"/>
        </w:rPr>
        <w:t xml:space="preserve"> two reloads per</w:t>
      </w:r>
      <w:r w:rsidR="00CC7160">
        <w:rPr>
          <w:rFonts w:ascii="Arial" w:eastAsia="Times New Roman" w:hAnsi="Arial" w:cs="Arial"/>
          <w:sz w:val="20"/>
          <w:szCs w:val="20"/>
        </w:rPr>
        <w:t xml:space="preserve"> </w:t>
      </w:r>
      <w:r w:rsidRPr="00202DA2">
        <w:rPr>
          <w:rFonts w:ascii="Arial" w:eastAsia="Times New Roman" w:hAnsi="Arial" w:cs="Arial"/>
          <w:sz w:val="20"/>
          <w:szCs w:val="20"/>
        </w:rPr>
        <w:t>ready missile originally available.</w:t>
      </w:r>
    </w:p>
    <w:p w14:paraId="00EFC390" w14:textId="408F1EF0" w:rsidR="00631E59" w:rsidRPr="00202DA2" w:rsidRDefault="00794F5E" w:rsidP="00CB5B49">
      <w:pPr>
        <w:widowControl w:val="0"/>
        <w:numPr>
          <w:ilvl w:val="2"/>
          <w:numId w:val="35"/>
        </w:numPr>
        <w:tabs>
          <w:tab w:val="left" w:pos="900"/>
        </w:tabs>
        <w:kinsoku w:val="0"/>
        <w:overflowPunct w:val="0"/>
        <w:autoSpaceDE w:val="0"/>
        <w:autoSpaceDN w:val="0"/>
        <w:adjustRightInd w:val="0"/>
        <w:spacing w:before="125" w:after="0" w:line="240" w:lineRule="auto"/>
        <w:ind w:left="360" w:right="36" w:firstLine="360"/>
        <w:jc w:val="both"/>
        <w:rPr>
          <w:rFonts w:ascii="Arial" w:eastAsia="Times New Roman" w:hAnsi="Arial" w:cs="Arial"/>
          <w:sz w:val="20"/>
          <w:szCs w:val="20"/>
        </w:rPr>
      </w:pPr>
      <w:r>
        <w:rPr>
          <w:rFonts w:ascii="Arial" w:eastAsia="Times New Roman" w:hAnsi="Arial" w:cs="Arial"/>
          <w:b/>
          <w:sz w:val="20"/>
          <w:szCs w:val="20"/>
        </w:rPr>
        <w:t>Multi-</w:t>
      </w:r>
      <w:r w:rsidR="0007673F">
        <w:rPr>
          <w:rFonts w:ascii="Arial" w:eastAsia="Times New Roman" w:hAnsi="Arial" w:cs="Arial"/>
          <w:b/>
          <w:sz w:val="20"/>
          <w:szCs w:val="20"/>
        </w:rPr>
        <w:t>T</w:t>
      </w:r>
      <w:r>
        <w:rPr>
          <w:rFonts w:ascii="Arial" w:eastAsia="Times New Roman" w:hAnsi="Arial" w:cs="Arial"/>
          <w:b/>
          <w:sz w:val="20"/>
          <w:szCs w:val="20"/>
        </w:rPr>
        <w:t>arget</w:t>
      </w:r>
      <w:r w:rsidR="00631E59" w:rsidRPr="00202DA2">
        <w:rPr>
          <w:rFonts w:ascii="Arial" w:eastAsia="Times New Roman" w:hAnsi="Arial" w:cs="Arial"/>
          <w:b/>
          <w:sz w:val="20"/>
          <w:szCs w:val="20"/>
        </w:rPr>
        <w:t xml:space="preserve"> Engagement Ability.</w:t>
      </w:r>
      <w:r w:rsidR="00631E59" w:rsidRPr="00202DA2">
        <w:rPr>
          <w:rFonts w:ascii="Arial" w:eastAsia="Times New Roman" w:hAnsi="Arial" w:cs="Arial"/>
          <w:sz w:val="20"/>
          <w:szCs w:val="20"/>
        </w:rPr>
        <w:t xml:space="preserve"> If the volley number of the unit </w:t>
      </w:r>
      <w:r w:rsidR="00F563E8" w:rsidRPr="00202DA2">
        <w:rPr>
          <w:rFonts w:ascii="Arial" w:eastAsia="Times New Roman" w:hAnsi="Arial" w:cs="Arial"/>
          <w:sz w:val="20"/>
          <w:szCs w:val="20"/>
        </w:rPr>
        <w:t>i</w:t>
      </w:r>
      <w:r w:rsidR="00631E59" w:rsidRPr="00202DA2">
        <w:rPr>
          <w:rFonts w:ascii="Arial" w:eastAsia="Times New Roman" w:hAnsi="Arial" w:cs="Arial"/>
          <w:sz w:val="20"/>
          <w:szCs w:val="20"/>
        </w:rPr>
        <w:t xml:space="preserve">s underlined, it is </w:t>
      </w:r>
      <w:r>
        <w:rPr>
          <w:rFonts w:ascii="Arial" w:eastAsia="Times New Roman" w:hAnsi="Arial" w:cs="Arial"/>
          <w:sz w:val="20"/>
          <w:szCs w:val="20"/>
        </w:rPr>
        <w:t>multi-target</w:t>
      </w:r>
      <w:r w:rsidR="00631E59" w:rsidRPr="00202DA2">
        <w:rPr>
          <w:rFonts w:ascii="Arial" w:eastAsia="Times New Roman" w:hAnsi="Arial" w:cs="Arial"/>
          <w:sz w:val="20"/>
          <w:szCs w:val="20"/>
        </w:rPr>
        <w:t xml:space="preserve"> capable and </w:t>
      </w:r>
      <w:r w:rsidR="00BE34C8">
        <w:rPr>
          <w:rFonts w:ascii="Arial" w:eastAsia="Times New Roman" w:hAnsi="Arial" w:cs="Arial"/>
          <w:sz w:val="20"/>
          <w:szCs w:val="20"/>
        </w:rPr>
        <w:t>is</w:t>
      </w:r>
      <w:r w:rsidR="00631E59" w:rsidRPr="00202DA2">
        <w:rPr>
          <w:rFonts w:ascii="Arial" w:eastAsia="Times New Roman" w:hAnsi="Arial" w:cs="Arial"/>
          <w:sz w:val="20"/>
          <w:szCs w:val="20"/>
        </w:rPr>
        <w:t xml:space="preserve"> allowed to attempt and obtain lock-</w:t>
      </w:r>
      <w:proofErr w:type="spellStart"/>
      <w:r w:rsidR="001B7231">
        <w:rPr>
          <w:rFonts w:ascii="Arial" w:eastAsia="Times New Roman" w:hAnsi="Arial" w:cs="Arial"/>
          <w:sz w:val="20"/>
          <w:szCs w:val="20"/>
        </w:rPr>
        <w:t>o</w:t>
      </w:r>
      <w:r w:rsidR="00631E59" w:rsidRPr="00202DA2">
        <w:rPr>
          <w:rFonts w:ascii="Arial" w:eastAsia="Times New Roman" w:hAnsi="Arial" w:cs="Arial"/>
          <w:sz w:val="20"/>
          <w:szCs w:val="20"/>
        </w:rPr>
        <w:t>ns</w:t>
      </w:r>
      <w:proofErr w:type="spellEnd"/>
      <w:r w:rsidR="00631E59" w:rsidRPr="00202DA2">
        <w:rPr>
          <w:rFonts w:ascii="Arial" w:eastAsia="Times New Roman" w:hAnsi="Arial" w:cs="Arial"/>
          <w:sz w:val="20"/>
          <w:szCs w:val="20"/>
        </w:rPr>
        <w:t xml:space="preserve"> to as many different targets as its volley number. I</w:t>
      </w:r>
      <w:r w:rsidR="00CC7160">
        <w:rPr>
          <w:rFonts w:ascii="Arial" w:eastAsia="Times New Roman" w:hAnsi="Arial" w:cs="Arial"/>
          <w:sz w:val="20"/>
          <w:szCs w:val="20"/>
        </w:rPr>
        <w:t>t</w:t>
      </w:r>
      <w:r w:rsidR="00631E59" w:rsidRPr="00202DA2">
        <w:rPr>
          <w:rFonts w:ascii="Arial" w:eastAsia="Times New Roman" w:hAnsi="Arial" w:cs="Arial"/>
          <w:sz w:val="20"/>
          <w:szCs w:val="20"/>
        </w:rPr>
        <w:t xml:space="preserve"> </w:t>
      </w:r>
      <w:r w:rsidR="00631E59" w:rsidRPr="00202DA2">
        <w:rPr>
          <w:rFonts w:ascii="Arial" w:eastAsia="Times New Roman" w:hAnsi="Arial" w:cs="Arial"/>
          <w:iCs/>
          <w:sz w:val="20"/>
          <w:szCs w:val="20"/>
        </w:rPr>
        <w:t xml:space="preserve">may </w:t>
      </w:r>
      <w:r w:rsidR="00631E59" w:rsidRPr="00202DA2">
        <w:rPr>
          <w:rFonts w:ascii="Arial" w:eastAsia="Times New Roman" w:hAnsi="Arial" w:cs="Arial"/>
          <w:sz w:val="20"/>
          <w:szCs w:val="20"/>
        </w:rPr>
        <w:t>also launch and guide missiles simultaneously at as many different targets as it has lock-</w:t>
      </w:r>
      <w:proofErr w:type="spellStart"/>
      <w:r w:rsidR="00F563E8" w:rsidRPr="00202DA2">
        <w:rPr>
          <w:rFonts w:ascii="Arial" w:eastAsia="Times New Roman" w:hAnsi="Arial" w:cs="Arial"/>
          <w:sz w:val="20"/>
          <w:szCs w:val="20"/>
        </w:rPr>
        <w:t>o</w:t>
      </w:r>
      <w:r w:rsidR="00631E59" w:rsidRPr="00202DA2">
        <w:rPr>
          <w:rFonts w:ascii="Arial" w:eastAsia="Times New Roman" w:hAnsi="Arial" w:cs="Arial"/>
          <w:sz w:val="20"/>
          <w:szCs w:val="20"/>
        </w:rPr>
        <w:t>ns</w:t>
      </w:r>
      <w:proofErr w:type="spellEnd"/>
      <w:r w:rsidR="00631E59" w:rsidRPr="00202DA2">
        <w:rPr>
          <w:rFonts w:ascii="Arial" w:eastAsia="Times New Roman" w:hAnsi="Arial" w:cs="Arial"/>
          <w:sz w:val="20"/>
          <w:szCs w:val="20"/>
        </w:rPr>
        <w:t xml:space="preserve"> to with one or more missiles being assigned to each target as they are launched. The volley number is </w:t>
      </w:r>
      <w:r w:rsidR="0079678B">
        <w:rPr>
          <w:rFonts w:ascii="Arial" w:eastAsia="Times New Roman" w:hAnsi="Arial" w:cs="Arial"/>
          <w:sz w:val="20"/>
          <w:szCs w:val="20"/>
        </w:rPr>
        <w:t xml:space="preserve">still </w:t>
      </w:r>
      <w:r w:rsidR="00631E59" w:rsidRPr="00202DA2">
        <w:rPr>
          <w:rFonts w:ascii="Arial" w:eastAsia="Times New Roman" w:hAnsi="Arial" w:cs="Arial"/>
          <w:sz w:val="20"/>
          <w:szCs w:val="20"/>
        </w:rPr>
        <w:t xml:space="preserve">the limit on how many missiles may be in the air at once.   </w:t>
      </w:r>
    </w:p>
    <w:p w14:paraId="092E126E" w14:textId="77777777" w:rsidR="00631E59" w:rsidRDefault="00631E59" w:rsidP="0075553F">
      <w:pPr>
        <w:widowControl w:val="0"/>
        <w:kinsoku w:val="0"/>
        <w:overflowPunct w:val="0"/>
        <w:autoSpaceDE w:val="0"/>
        <w:autoSpaceDN w:val="0"/>
        <w:adjustRightInd w:val="0"/>
        <w:spacing w:before="115" w:after="0" w:line="240" w:lineRule="auto"/>
        <w:ind w:left="194" w:right="36" w:firstLine="301"/>
        <w:jc w:val="both"/>
        <w:rPr>
          <w:rFonts w:ascii="Arial" w:eastAsia="Times New Roman" w:hAnsi="Arial" w:cs="Arial"/>
          <w:sz w:val="20"/>
          <w:szCs w:val="20"/>
        </w:rPr>
      </w:pPr>
      <w:r w:rsidRPr="00202DA2">
        <w:rPr>
          <w:rFonts w:ascii="Arial" w:eastAsia="Times New Roman" w:hAnsi="Arial" w:cs="Arial"/>
          <w:b/>
          <w:sz w:val="20"/>
          <w:szCs w:val="20"/>
        </w:rPr>
        <w:t>Damage Effects On SAM Units</w:t>
      </w:r>
      <w:r w:rsidRPr="00202DA2">
        <w:rPr>
          <w:rFonts w:ascii="Arial" w:eastAsia="Times New Roman" w:hAnsi="Arial" w:cs="Arial"/>
          <w:sz w:val="20"/>
          <w:szCs w:val="20"/>
        </w:rPr>
        <w:t xml:space="preserve">. SAM units </w:t>
      </w:r>
      <w:r w:rsidRPr="00202DA2">
        <w:rPr>
          <w:rFonts w:ascii="Arial" w:eastAsia="Times New Roman" w:hAnsi="Arial" w:cs="Arial"/>
          <w:iCs/>
          <w:sz w:val="20"/>
          <w:szCs w:val="20"/>
        </w:rPr>
        <w:t xml:space="preserve">may </w:t>
      </w:r>
      <w:r w:rsidRPr="00202DA2">
        <w:rPr>
          <w:rFonts w:ascii="Arial" w:eastAsia="Times New Roman" w:hAnsi="Arial" w:cs="Arial"/>
          <w:sz w:val="20"/>
          <w:szCs w:val="20"/>
        </w:rPr>
        <w:t xml:space="preserve">not launch or guide missiles while suppressed. Each "D" hit on a SAM unit destroys half of any remaining ready missiles and reloads </w:t>
      </w:r>
      <w:r w:rsidR="004E6098">
        <w:rPr>
          <w:rFonts w:ascii="Arial" w:eastAsia="Times New Roman" w:hAnsi="Arial" w:cs="Arial"/>
          <w:sz w:val="20"/>
          <w:szCs w:val="20"/>
        </w:rPr>
        <w:t xml:space="preserve">(round up) </w:t>
      </w:r>
      <w:r w:rsidR="00CC7160">
        <w:rPr>
          <w:rFonts w:ascii="Arial" w:eastAsia="Times New Roman" w:hAnsi="Arial" w:cs="Arial"/>
          <w:sz w:val="20"/>
          <w:szCs w:val="20"/>
        </w:rPr>
        <w:t>i</w:t>
      </w:r>
      <w:r w:rsidRPr="00202DA2">
        <w:rPr>
          <w:rFonts w:ascii="Arial" w:eastAsia="Times New Roman" w:hAnsi="Arial" w:cs="Arial"/>
          <w:sz w:val="20"/>
          <w:szCs w:val="20"/>
        </w:rPr>
        <w:t xml:space="preserve">f it does not also destroy the unit. Radar SAM units may be disabled if an ARM hit destroys their radar (see </w:t>
      </w:r>
      <w:r w:rsidR="00247431">
        <w:rPr>
          <w:rFonts w:ascii="Arial" w:eastAsia="Times New Roman" w:hAnsi="Arial" w:cs="Arial"/>
          <w:sz w:val="20"/>
          <w:szCs w:val="20"/>
        </w:rPr>
        <w:t>Rule</w:t>
      </w:r>
      <w:r w:rsidRPr="00202DA2">
        <w:rPr>
          <w:rFonts w:ascii="Arial" w:eastAsia="Times New Roman" w:hAnsi="Arial" w:cs="Arial"/>
          <w:sz w:val="20"/>
          <w:szCs w:val="20"/>
        </w:rPr>
        <w:t xml:space="preserve"> 25.3).</w:t>
      </w:r>
    </w:p>
    <w:p w14:paraId="4785B265" w14:textId="77777777" w:rsidR="004E6098" w:rsidRPr="00202DA2" w:rsidRDefault="004E6098" w:rsidP="0075553F">
      <w:pPr>
        <w:widowControl w:val="0"/>
        <w:kinsoku w:val="0"/>
        <w:overflowPunct w:val="0"/>
        <w:autoSpaceDE w:val="0"/>
        <w:autoSpaceDN w:val="0"/>
        <w:adjustRightInd w:val="0"/>
        <w:spacing w:before="115" w:after="0" w:line="240" w:lineRule="auto"/>
        <w:ind w:left="194" w:right="36" w:firstLine="301"/>
        <w:jc w:val="both"/>
        <w:rPr>
          <w:rFonts w:ascii="Arial" w:eastAsia="Times New Roman" w:hAnsi="Arial" w:cs="Arial"/>
          <w:sz w:val="20"/>
          <w:szCs w:val="20"/>
        </w:rPr>
      </w:pPr>
      <w:r>
        <w:rPr>
          <w:rFonts w:ascii="Arial" w:eastAsia="Times New Roman" w:hAnsi="Arial" w:cs="Arial"/>
          <w:b/>
          <w:sz w:val="20"/>
          <w:szCs w:val="20"/>
        </w:rPr>
        <w:t>SAM Minimum Altitude Capability</w:t>
      </w:r>
      <w:r w:rsidRPr="004E6098">
        <w:rPr>
          <w:rFonts w:ascii="Arial" w:eastAsia="Times New Roman" w:hAnsi="Arial" w:cs="Arial"/>
          <w:sz w:val="20"/>
          <w:szCs w:val="20"/>
        </w:rPr>
        <w:t>:</w:t>
      </w:r>
      <w:r>
        <w:rPr>
          <w:rFonts w:ascii="Arial" w:eastAsia="Times New Roman" w:hAnsi="Arial" w:cs="Arial"/>
          <w:sz w:val="20"/>
          <w:szCs w:val="20"/>
        </w:rPr>
        <w:t xml:space="preserve">  SAMs may not be launched or guided at targets within less than the listed number of levels to the ground.  If the SAM data table lists a “T”, then the SAM can be fired at targets in </w:t>
      </w:r>
      <w:proofErr w:type="spellStart"/>
      <w:r>
        <w:rPr>
          <w:rFonts w:ascii="Arial" w:eastAsia="Times New Roman" w:hAnsi="Arial" w:cs="Arial"/>
          <w:sz w:val="20"/>
          <w:szCs w:val="20"/>
        </w:rPr>
        <w:t>TFF</w:t>
      </w:r>
      <w:proofErr w:type="spellEnd"/>
      <w:r>
        <w:rPr>
          <w:rFonts w:ascii="Arial" w:eastAsia="Times New Roman" w:hAnsi="Arial" w:cs="Arial"/>
          <w:sz w:val="20"/>
          <w:szCs w:val="20"/>
        </w:rPr>
        <w:t xml:space="preserve">.  If there is a “+N” modifier next to the “T”, then that modifier applies to any missile attack die rolls to targets in </w:t>
      </w:r>
      <w:proofErr w:type="spellStart"/>
      <w:r>
        <w:rPr>
          <w:rFonts w:ascii="Arial" w:eastAsia="Times New Roman" w:hAnsi="Arial" w:cs="Arial"/>
          <w:sz w:val="20"/>
          <w:szCs w:val="20"/>
        </w:rPr>
        <w:t>TFF</w:t>
      </w:r>
      <w:proofErr w:type="spellEnd"/>
      <w:r>
        <w:rPr>
          <w:rFonts w:ascii="Arial" w:eastAsia="Times New Roman" w:hAnsi="Arial" w:cs="Arial"/>
          <w:sz w:val="20"/>
          <w:szCs w:val="20"/>
        </w:rPr>
        <w:t>.</w:t>
      </w:r>
    </w:p>
    <w:p w14:paraId="6F19A704" w14:textId="77777777" w:rsidR="00631E59" w:rsidRPr="00CC7160" w:rsidRDefault="00631E59" w:rsidP="008A1797">
      <w:pPr>
        <w:widowControl w:val="0"/>
        <w:kinsoku w:val="0"/>
        <w:overflowPunct w:val="0"/>
        <w:autoSpaceDE w:val="0"/>
        <w:autoSpaceDN w:val="0"/>
        <w:adjustRightInd w:val="0"/>
        <w:spacing w:before="120" w:after="0" w:line="240" w:lineRule="auto"/>
        <w:ind w:left="180" w:right="43" w:firstLine="7"/>
        <w:jc w:val="both"/>
        <w:rPr>
          <w:rFonts w:ascii="Arial" w:eastAsia="Times New Roman" w:hAnsi="Arial" w:cs="Arial"/>
          <w:b/>
          <w:sz w:val="24"/>
          <w:szCs w:val="24"/>
        </w:rPr>
      </w:pPr>
      <w:r w:rsidRPr="00CC7160">
        <w:rPr>
          <w:rFonts w:ascii="Arial" w:eastAsia="Times New Roman" w:hAnsi="Arial" w:cs="Arial"/>
          <w:b/>
          <w:sz w:val="24"/>
          <w:szCs w:val="24"/>
        </w:rPr>
        <w:t>25.1</w:t>
      </w:r>
      <w:r w:rsidR="00CC7160" w:rsidRPr="00CC7160">
        <w:rPr>
          <w:rFonts w:ascii="Arial" w:eastAsia="Times New Roman" w:hAnsi="Arial" w:cs="Arial"/>
          <w:b/>
          <w:sz w:val="24"/>
          <w:szCs w:val="24"/>
        </w:rPr>
        <w:t xml:space="preserve"> </w:t>
      </w:r>
      <w:r w:rsidRPr="00CC7160">
        <w:rPr>
          <w:rFonts w:ascii="Arial" w:eastAsia="Times New Roman" w:hAnsi="Arial" w:cs="Arial"/>
          <w:b/>
          <w:sz w:val="24"/>
          <w:szCs w:val="24"/>
        </w:rPr>
        <w:t>-</w:t>
      </w:r>
      <w:r w:rsidR="00CC7160" w:rsidRPr="00CC7160">
        <w:rPr>
          <w:rFonts w:ascii="Arial" w:eastAsia="Times New Roman" w:hAnsi="Arial" w:cs="Arial"/>
          <w:b/>
          <w:sz w:val="24"/>
          <w:szCs w:val="24"/>
        </w:rPr>
        <w:t xml:space="preserve"> </w:t>
      </w:r>
      <w:r w:rsidRPr="00CC7160">
        <w:rPr>
          <w:rFonts w:ascii="Arial" w:eastAsia="Times New Roman" w:hAnsi="Arial" w:cs="Arial"/>
          <w:b/>
          <w:sz w:val="24"/>
          <w:szCs w:val="24"/>
        </w:rPr>
        <w:t xml:space="preserve">EARLY WARNING RADARS AND SAM TARGET </w:t>
      </w:r>
      <w:proofErr w:type="spellStart"/>
      <w:r w:rsidRPr="00CC7160">
        <w:rPr>
          <w:rFonts w:ascii="Arial" w:eastAsia="Times New Roman" w:hAnsi="Arial" w:cs="Arial"/>
          <w:b/>
          <w:sz w:val="24"/>
          <w:szCs w:val="24"/>
        </w:rPr>
        <w:t>PASSDOWNS</w:t>
      </w:r>
      <w:proofErr w:type="spellEnd"/>
    </w:p>
    <w:p w14:paraId="46293033" w14:textId="34C568F6" w:rsidR="00631E59" w:rsidRPr="00202DA2" w:rsidRDefault="00631E59" w:rsidP="0075553F">
      <w:pPr>
        <w:widowControl w:val="0"/>
        <w:kinsoku w:val="0"/>
        <w:overflowPunct w:val="0"/>
        <w:autoSpaceDE w:val="0"/>
        <w:autoSpaceDN w:val="0"/>
        <w:adjustRightInd w:val="0"/>
        <w:spacing w:before="120" w:after="0" w:line="240" w:lineRule="auto"/>
        <w:ind w:left="165" w:right="36" w:firstLine="308"/>
        <w:jc w:val="both"/>
        <w:rPr>
          <w:rFonts w:ascii="Arial" w:eastAsia="Times New Roman" w:hAnsi="Arial" w:cs="Arial"/>
          <w:sz w:val="20"/>
          <w:szCs w:val="20"/>
        </w:rPr>
      </w:pPr>
      <w:r w:rsidRPr="00CC7160">
        <w:rPr>
          <w:rFonts w:ascii="Arial" w:eastAsia="Times New Roman" w:hAnsi="Arial" w:cs="Arial"/>
          <w:b/>
          <w:sz w:val="20"/>
          <w:szCs w:val="20"/>
        </w:rPr>
        <w:t>Early Warning Radar (</w:t>
      </w:r>
      <w:proofErr w:type="spellStart"/>
      <w:r w:rsidRPr="00CC7160">
        <w:rPr>
          <w:rFonts w:ascii="Arial" w:eastAsia="Times New Roman" w:hAnsi="Arial" w:cs="Arial"/>
          <w:b/>
          <w:sz w:val="20"/>
          <w:szCs w:val="20"/>
        </w:rPr>
        <w:t>EW</w:t>
      </w:r>
      <w:r w:rsidR="00CC7160" w:rsidRPr="00CC7160">
        <w:rPr>
          <w:rFonts w:ascii="Arial" w:eastAsia="Times New Roman" w:hAnsi="Arial" w:cs="Arial"/>
          <w:b/>
          <w:sz w:val="20"/>
          <w:szCs w:val="20"/>
        </w:rPr>
        <w:t>R</w:t>
      </w:r>
      <w:proofErr w:type="spellEnd"/>
      <w:r w:rsidRPr="00CC7160">
        <w:rPr>
          <w:rFonts w:ascii="Arial" w:eastAsia="Times New Roman" w:hAnsi="Arial" w:cs="Arial"/>
          <w:b/>
          <w:sz w:val="20"/>
          <w:szCs w:val="20"/>
        </w:rPr>
        <w:t>).</w:t>
      </w:r>
      <w:r w:rsidRPr="00202DA2">
        <w:rPr>
          <w:rFonts w:ascii="Arial" w:eastAsia="Times New Roman" w:hAnsi="Arial" w:cs="Arial"/>
          <w:sz w:val="20"/>
          <w:szCs w:val="20"/>
        </w:rPr>
        <w:t xml:space="preserve"> </w:t>
      </w:r>
      <w:proofErr w:type="spellStart"/>
      <w:r w:rsidRPr="00202DA2">
        <w:rPr>
          <w:rFonts w:ascii="Arial" w:eastAsia="Times New Roman" w:hAnsi="Arial" w:cs="Arial"/>
          <w:sz w:val="20"/>
          <w:szCs w:val="20"/>
        </w:rPr>
        <w:t>EWRs</w:t>
      </w:r>
      <w:proofErr w:type="spellEnd"/>
      <w:r w:rsidRPr="00202DA2">
        <w:rPr>
          <w:rFonts w:ascii="Arial" w:eastAsia="Times New Roman" w:hAnsi="Arial" w:cs="Arial"/>
          <w:sz w:val="20"/>
          <w:szCs w:val="20"/>
        </w:rPr>
        <w:t xml:space="preserve"> assist SAM units in achieving lock-</w:t>
      </w:r>
      <w:proofErr w:type="spellStart"/>
      <w:r w:rsidR="0079678B">
        <w:rPr>
          <w:rFonts w:ascii="Arial" w:eastAsia="Times New Roman" w:hAnsi="Arial" w:cs="Arial"/>
          <w:sz w:val="20"/>
          <w:szCs w:val="20"/>
        </w:rPr>
        <w:t>o</w:t>
      </w:r>
      <w:r w:rsidRPr="00202DA2">
        <w:rPr>
          <w:rFonts w:ascii="Arial" w:eastAsia="Times New Roman" w:hAnsi="Arial" w:cs="Arial"/>
          <w:sz w:val="20"/>
          <w:szCs w:val="20"/>
        </w:rPr>
        <w:t>ns</w:t>
      </w:r>
      <w:proofErr w:type="spellEnd"/>
      <w:r w:rsidRPr="00202DA2">
        <w:rPr>
          <w:rFonts w:ascii="Arial" w:eastAsia="Times New Roman" w:hAnsi="Arial" w:cs="Arial"/>
          <w:sz w:val="20"/>
          <w:szCs w:val="20"/>
        </w:rPr>
        <w:t xml:space="preserve">. If </w:t>
      </w:r>
      <w:r w:rsidR="001B7231" w:rsidRPr="00202DA2">
        <w:rPr>
          <w:rFonts w:ascii="Arial" w:eastAsia="Times New Roman" w:hAnsi="Arial" w:cs="Arial"/>
          <w:sz w:val="20"/>
          <w:szCs w:val="20"/>
        </w:rPr>
        <w:t>a</w:t>
      </w:r>
      <w:r w:rsidR="000A2C11">
        <w:rPr>
          <w:rFonts w:ascii="Arial" w:eastAsia="Times New Roman" w:hAnsi="Arial" w:cs="Arial"/>
          <w:sz w:val="20"/>
          <w:szCs w:val="20"/>
        </w:rPr>
        <w:t>n</w:t>
      </w:r>
      <w:r w:rsidRPr="00202DA2">
        <w:rPr>
          <w:rFonts w:ascii="Arial" w:eastAsia="Times New Roman" w:hAnsi="Arial" w:cs="Arial"/>
          <w:sz w:val="20"/>
          <w:szCs w:val="20"/>
        </w:rPr>
        <w:t xml:space="preserve"> </w:t>
      </w:r>
      <w:proofErr w:type="spellStart"/>
      <w:r w:rsidRPr="00202DA2">
        <w:rPr>
          <w:rFonts w:ascii="Arial" w:eastAsia="Times New Roman" w:hAnsi="Arial" w:cs="Arial"/>
          <w:sz w:val="20"/>
          <w:szCs w:val="20"/>
        </w:rPr>
        <w:t>EW</w:t>
      </w:r>
      <w:r w:rsidR="00CC7160">
        <w:rPr>
          <w:rFonts w:ascii="Arial" w:eastAsia="Times New Roman" w:hAnsi="Arial" w:cs="Arial"/>
          <w:sz w:val="20"/>
          <w:szCs w:val="20"/>
        </w:rPr>
        <w:t>R</w:t>
      </w:r>
      <w:proofErr w:type="spellEnd"/>
      <w:r w:rsidRPr="00202DA2">
        <w:rPr>
          <w:rFonts w:ascii="Arial" w:eastAsia="Times New Roman" w:hAnsi="Arial" w:cs="Arial"/>
          <w:sz w:val="20"/>
          <w:szCs w:val="20"/>
        </w:rPr>
        <w:t xml:space="preserve"> </w:t>
      </w:r>
      <w:r w:rsidR="007B0D73">
        <w:rPr>
          <w:rFonts w:ascii="Arial" w:eastAsia="Times New Roman" w:hAnsi="Arial" w:cs="Arial"/>
          <w:sz w:val="20"/>
          <w:szCs w:val="20"/>
        </w:rPr>
        <w:t>i</w:t>
      </w:r>
      <w:r w:rsidRPr="00202DA2">
        <w:rPr>
          <w:rFonts w:ascii="Arial" w:eastAsia="Times New Roman" w:hAnsi="Arial" w:cs="Arial"/>
          <w:sz w:val="20"/>
          <w:szCs w:val="20"/>
        </w:rPr>
        <w:t xml:space="preserve">s part of an Integrated Air Defense System (IADS), </w:t>
      </w:r>
      <w:r w:rsidR="001B7231">
        <w:rPr>
          <w:rFonts w:ascii="Arial" w:eastAsia="Times New Roman" w:hAnsi="Arial" w:cs="Arial"/>
          <w:sz w:val="20"/>
          <w:szCs w:val="20"/>
        </w:rPr>
        <w:t>it</w:t>
      </w:r>
      <w:r w:rsidRPr="00202DA2">
        <w:rPr>
          <w:rFonts w:ascii="Arial" w:eastAsia="Times New Roman" w:hAnsi="Arial" w:cs="Arial"/>
          <w:sz w:val="20"/>
          <w:szCs w:val="20"/>
        </w:rPr>
        <w:t xml:space="preserve"> </w:t>
      </w:r>
      <w:r w:rsidRPr="00202DA2">
        <w:rPr>
          <w:rFonts w:ascii="Arial" w:eastAsia="Times New Roman" w:hAnsi="Arial" w:cs="Arial"/>
          <w:iCs/>
          <w:sz w:val="20"/>
          <w:szCs w:val="20"/>
        </w:rPr>
        <w:t xml:space="preserve">may </w:t>
      </w:r>
      <w:r w:rsidRPr="00202DA2">
        <w:rPr>
          <w:rFonts w:ascii="Arial" w:eastAsia="Times New Roman" w:hAnsi="Arial" w:cs="Arial"/>
          <w:sz w:val="20"/>
          <w:szCs w:val="20"/>
        </w:rPr>
        <w:t xml:space="preserve">provide radar </w:t>
      </w:r>
      <w:proofErr w:type="spellStart"/>
      <w:r w:rsidRPr="00202DA2">
        <w:rPr>
          <w:rFonts w:ascii="Arial" w:eastAsia="Times New Roman" w:hAnsi="Arial" w:cs="Arial"/>
          <w:sz w:val="20"/>
          <w:szCs w:val="20"/>
        </w:rPr>
        <w:t>passdowns</w:t>
      </w:r>
      <w:proofErr w:type="spellEnd"/>
      <w:r w:rsidRPr="00202DA2">
        <w:rPr>
          <w:rFonts w:ascii="Arial" w:eastAsia="Times New Roman" w:hAnsi="Arial" w:cs="Arial"/>
          <w:sz w:val="20"/>
          <w:szCs w:val="20"/>
        </w:rPr>
        <w:t xml:space="preserve"> to units </w:t>
      </w:r>
      <w:r w:rsidR="0079678B">
        <w:rPr>
          <w:rFonts w:ascii="Arial" w:eastAsia="Times New Roman" w:hAnsi="Arial" w:cs="Arial"/>
          <w:sz w:val="20"/>
          <w:szCs w:val="20"/>
        </w:rPr>
        <w:t>i</w:t>
      </w:r>
      <w:r w:rsidRPr="00202DA2">
        <w:rPr>
          <w:rFonts w:ascii="Arial" w:eastAsia="Times New Roman" w:hAnsi="Arial" w:cs="Arial"/>
          <w:sz w:val="20"/>
          <w:szCs w:val="20"/>
        </w:rPr>
        <w:t xml:space="preserve">n the IADS. If </w:t>
      </w:r>
      <w:proofErr w:type="spellStart"/>
      <w:r w:rsidRPr="00202DA2">
        <w:rPr>
          <w:rFonts w:ascii="Arial" w:eastAsia="Times New Roman" w:hAnsi="Arial" w:cs="Arial"/>
          <w:sz w:val="20"/>
          <w:szCs w:val="20"/>
        </w:rPr>
        <w:t>EW</w:t>
      </w:r>
      <w:r w:rsidR="00CC7160">
        <w:rPr>
          <w:rFonts w:ascii="Arial" w:eastAsia="Times New Roman" w:hAnsi="Arial" w:cs="Arial"/>
          <w:sz w:val="20"/>
          <w:szCs w:val="20"/>
        </w:rPr>
        <w:t>R</w:t>
      </w:r>
      <w:proofErr w:type="spellEnd"/>
      <w:r w:rsidRPr="00202DA2">
        <w:rPr>
          <w:rFonts w:ascii="Arial" w:eastAsia="Times New Roman" w:hAnsi="Arial" w:cs="Arial"/>
          <w:sz w:val="20"/>
          <w:szCs w:val="20"/>
        </w:rPr>
        <w:t xml:space="preserve"> is integral to the SAM unit, it </w:t>
      </w:r>
      <w:r w:rsidRPr="00202DA2">
        <w:rPr>
          <w:rFonts w:ascii="Arial" w:eastAsia="Times New Roman" w:hAnsi="Arial" w:cs="Arial"/>
          <w:iCs/>
          <w:sz w:val="20"/>
          <w:szCs w:val="20"/>
        </w:rPr>
        <w:t xml:space="preserve">may </w:t>
      </w:r>
      <w:r w:rsidRPr="00202DA2">
        <w:rPr>
          <w:rFonts w:ascii="Arial" w:eastAsia="Times New Roman" w:hAnsi="Arial" w:cs="Arial"/>
          <w:sz w:val="20"/>
          <w:szCs w:val="20"/>
        </w:rPr>
        <w:t xml:space="preserve">provide radar </w:t>
      </w:r>
      <w:proofErr w:type="spellStart"/>
      <w:r w:rsidRPr="00202DA2">
        <w:rPr>
          <w:rFonts w:ascii="Arial" w:eastAsia="Times New Roman" w:hAnsi="Arial" w:cs="Arial"/>
          <w:sz w:val="20"/>
          <w:szCs w:val="20"/>
        </w:rPr>
        <w:t>passdowns</w:t>
      </w:r>
      <w:proofErr w:type="spellEnd"/>
      <w:r w:rsidRPr="00202DA2">
        <w:rPr>
          <w:rFonts w:ascii="Arial" w:eastAsia="Times New Roman" w:hAnsi="Arial" w:cs="Arial"/>
          <w:sz w:val="20"/>
          <w:szCs w:val="20"/>
        </w:rPr>
        <w:t xml:space="preserve"> to its own Target Tracking Radar (</w:t>
      </w:r>
      <w:proofErr w:type="spellStart"/>
      <w:r w:rsidRPr="00202DA2">
        <w:rPr>
          <w:rFonts w:ascii="Arial" w:eastAsia="Times New Roman" w:hAnsi="Arial" w:cs="Arial"/>
          <w:sz w:val="20"/>
          <w:szCs w:val="20"/>
        </w:rPr>
        <w:t>T</w:t>
      </w:r>
      <w:r w:rsidR="00EA2EFC">
        <w:rPr>
          <w:rFonts w:ascii="Arial" w:eastAsia="Times New Roman" w:hAnsi="Arial" w:cs="Arial"/>
          <w:sz w:val="20"/>
          <w:szCs w:val="20"/>
        </w:rPr>
        <w:t>TR</w:t>
      </w:r>
      <w:proofErr w:type="spellEnd"/>
      <w:r w:rsidRPr="00202DA2">
        <w:rPr>
          <w:rFonts w:ascii="Arial" w:eastAsia="Times New Roman" w:hAnsi="Arial" w:cs="Arial"/>
          <w:sz w:val="20"/>
          <w:szCs w:val="20"/>
        </w:rPr>
        <w:t xml:space="preserve">). The scenario defines the radar </w:t>
      </w:r>
      <w:proofErr w:type="spellStart"/>
      <w:r w:rsidRPr="00202DA2">
        <w:rPr>
          <w:rFonts w:ascii="Arial" w:eastAsia="Times New Roman" w:hAnsi="Arial" w:cs="Arial"/>
          <w:sz w:val="20"/>
          <w:szCs w:val="20"/>
        </w:rPr>
        <w:t>passdown</w:t>
      </w:r>
      <w:proofErr w:type="spellEnd"/>
      <w:r w:rsidRPr="00202DA2">
        <w:rPr>
          <w:rFonts w:ascii="Arial" w:eastAsia="Times New Roman" w:hAnsi="Arial" w:cs="Arial"/>
          <w:sz w:val="20"/>
          <w:szCs w:val="20"/>
        </w:rPr>
        <w:t xml:space="preserve"> chain of command. A scenario </w:t>
      </w:r>
      <w:r w:rsidRPr="00202DA2">
        <w:rPr>
          <w:rFonts w:ascii="Arial" w:eastAsia="Times New Roman" w:hAnsi="Arial" w:cs="Arial"/>
          <w:iCs/>
          <w:sz w:val="20"/>
          <w:szCs w:val="20"/>
        </w:rPr>
        <w:t xml:space="preserve">may </w:t>
      </w:r>
      <w:r w:rsidRPr="00202DA2">
        <w:rPr>
          <w:rFonts w:ascii="Arial" w:eastAsia="Times New Roman" w:hAnsi="Arial" w:cs="Arial"/>
          <w:sz w:val="20"/>
          <w:szCs w:val="20"/>
        </w:rPr>
        <w:t>indicate that a CCU counter may also be required to conduct pass</w:t>
      </w:r>
      <w:r w:rsidR="000A2C11">
        <w:rPr>
          <w:rFonts w:ascii="Arial" w:eastAsia="Times New Roman" w:hAnsi="Arial" w:cs="Arial"/>
          <w:sz w:val="20"/>
          <w:szCs w:val="20"/>
        </w:rPr>
        <w:t>-</w:t>
      </w:r>
      <w:r w:rsidRPr="00202DA2">
        <w:rPr>
          <w:rFonts w:ascii="Arial" w:eastAsia="Times New Roman" w:hAnsi="Arial" w:cs="Arial"/>
          <w:sz w:val="20"/>
          <w:szCs w:val="20"/>
        </w:rPr>
        <w:t>downs.</w:t>
      </w:r>
    </w:p>
    <w:p w14:paraId="352AF629" w14:textId="1B2E40CB" w:rsidR="00631E59" w:rsidRPr="00202DA2" w:rsidRDefault="00631E59" w:rsidP="0075553F">
      <w:pPr>
        <w:widowControl w:val="0"/>
        <w:kinsoku w:val="0"/>
        <w:overflowPunct w:val="0"/>
        <w:autoSpaceDE w:val="0"/>
        <w:autoSpaceDN w:val="0"/>
        <w:adjustRightInd w:val="0"/>
        <w:spacing w:before="120" w:after="0" w:line="240" w:lineRule="auto"/>
        <w:ind w:left="151" w:right="36" w:firstLine="301"/>
        <w:jc w:val="both"/>
        <w:rPr>
          <w:rFonts w:ascii="Arial" w:eastAsia="Times New Roman" w:hAnsi="Arial" w:cs="Arial"/>
          <w:sz w:val="20"/>
          <w:szCs w:val="20"/>
        </w:rPr>
      </w:pPr>
      <w:proofErr w:type="spellStart"/>
      <w:r w:rsidRPr="00202DA2">
        <w:rPr>
          <w:rFonts w:ascii="Arial" w:eastAsia="Times New Roman" w:hAnsi="Arial" w:cs="Arial"/>
          <w:b/>
          <w:sz w:val="20"/>
          <w:szCs w:val="20"/>
        </w:rPr>
        <w:t>Passdown</w:t>
      </w:r>
      <w:proofErr w:type="spellEnd"/>
      <w:r w:rsidRPr="00202DA2">
        <w:rPr>
          <w:rFonts w:ascii="Arial" w:eastAsia="Times New Roman" w:hAnsi="Arial" w:cs="Arial"/>
          <w:b/>
          <w:sz w:val="20"/>
          <w:szCs w:val="20"/>
        </w:rPr>
        <w:t xml:space="preserve"> Procedure.</w:t>
      </w:r>
      <w:r w:rsidRPr="00202DA2">
        <w:rPr>
          <w:rFonts w:ascii="Arial" w:eastAsia="Times New Roman" w:hAnsi="Arial" w:cs="Arial"/>
          <w:sz w:val="20"/>
          <w:szCs w:val="20"/>
        </w:rPr>
        <w:t xml:space="preserve"> </w:t>
      </w:r>
      <w:r w:rsidR="001B7231" w:rsidRPr="00202DA2">
        <w:rPr>
          <w:rFonts w:ascii="Arial" w:eastAsia="Times New Roman" w:hAnsi="Arial" w:cs="Arial"/>
          <w:sz w:val="20"/>
          <w:szCs w:val="20"/>
        </w:rPr>
        <w:t>A</w:t>
      </w:r>
      <w:r w:rsidR="006F618E">
        <w:rPr>
          <w:rFonts w:ascii="Arial" w:eastAsia="Times New Roman" w:hAnsi="Arial" w:cs="Arial"/>
          <w:sz w:val="20"/>
          <w:szCs w:val="20"/>
        </w:rPr>
        <w:t>n</w:t>
      </w:r>
      <w:r w:rsidRPr="00202DA2">
        <w:rPr>
          <w:rFonts w:ascii="Arial" w:eastAsia="Times New Roman" w:hAnsi="Arial" w:cs="Arial"/>
          <w:sz w:val="20"/>
          <w:szCs w:val="20"/>
        </w:rPr>
        <w:t xml:space="preserve"> </w:t>
      </w:r>
      <w:proofErr w:type="spellStart"/>
      <w:r w:rsidRPr="00202DA2">
        <w:rPr>
          <w:rFonts w:ascii="Arial" w:eastAsia="Times New Roman" w:hAnsi="Arial" w:cs="Arial"/>
          <w:sz w:val="20"/>
          <w:szCs w:val="20"/>
        </w:rPr>
        <w:t>EW</w:t>
      </w:r>
      <w:r w:rsidR="00EA2EFC">
        <w:rPr>
          <w:rFonts w:ascii="Arial" w:eastAsia="Times New Roman" w:hAnsi="Arial" w:cs="Arial"/>
          <w:sz w:val="20"/>
          <w:szCs w:val="20"/>
        </w:rPr>
        <w:t>R</w:t>
      </w:r>
      <w:proofErr w:type="spellEnd"/>
      <w:r w:rsidRPr="00202DA2">
        <w:rPr>
          <w:rFonts w:ascii="Arial" w:eastAsia="Times New Roman" w:hAnsi="Arial" w:cs="Arial"/>
          <w:sz w:val="20"/>
          <w:szCs w:val="20"/>
        </w:rPr>
        <w:t xml:space="preserve"> </w:t>
      </w:r>
      <w:r w:rsidRPr="00202DA2">
        <w:rPr>
          <w:rFonts w:ascii="Arial" w:eastAsia="Times New Roman" w:hAnsi="Arial" w:cs="Arial"/>
          <w:iCs/>
          <w:sz w:val="20"/>
          <w:szCs w:val="20"/>
        </w:rPr>
        <w:t xml:space="preserve">may </w:t>
      </w:r>
      <w:r w:rsidRPr="00202DA2">
        <w:rPr>
          <w:rFonts w:ascii="Arial" w:eastAsia="Times New Roman" w:hAnsi="Arial" w:cs="Arial"/>
          <w:sz w:val="20"/>
          <w:szCs w:val="20"/>
        </w:rPr>
        <w:t xml:space="preserve">attempt one </w:t>
      </w:r>
      <w:proofErr w:type="spellStart"/>
      <w:r w:rsidRPr="00202DA2">
        <w:rPr>
          <w:rFonts w:ascii="Arial" w:eastAsia="Times New Roman" w:hAnsi="Arial" w:cs="Arial"/>
          <w:sz w:val="20"/>
          <w:szCs w:val="20"/>
        </w:rPr>
        <w:t>passdown</w:t>
      </w:r>
      <w:proofErr w:type="spellEnd"/>
      <w:r w:rsidRPr="00202DA2">
        <w:rPr>
          <w:rFonts w:ascii="Arial" w:eastAsia="Times New Roman" w:hAnsi="Arial" w:cs="Arial"/>
          <w:sz w:val="20"/>
          <w:szCs w:val="20"/>
        </w:rPr>
        <w:t xml:space="preserve"> to each unit </w:t>
      </w:r>
      <w:r w:rsidR="001B7231" w:rsidRPr="00202DA2">
        <w:rPr>
          <w:rFonts w:ascii="Arial" w:eastAsia="Times New Roman" w:hAnsi="Arial" w:cs="Arial"/>
          <w:sz w:val="20"/>
          <w:szCs w:val="20"/>
        </w:rPr>
        <w:t>in</w:t>
      </w:r>
      <w:r w:rsidRPr="00202DA2">
        <w:rPr>
          <w:rFonts w:ascii="Arial" w:eastAsia="Times New Roman" w:hAnsi="Arial" w:cs="Arial"/>
          <w:sz w:val="20"/>
          <w:szCs w:val="20"/>
        </w:rPr>
        <w:t xml:space="preserve"> its IADS per game turn. A single target may</w:t>
      </w:r>
      <w:r w:rsidR="004C0AB2">
        <w:rPr>
          <w:rFonts w:ascii="Arial" w:eastAsia="Times New Roman" w:hAnsi="Arial" w:cs="Arial"/>
          <w:sz w:val="20"/>
          <w:szCs w:val="20"/>
        </w:rPr>
        <w:t xml:space="preserve"> </w:t>
      </w:r>
      <w:r w:rsidRPr="00202DA2">
        <w:rPr>
          <w:rFonts w:ascii="Arial" w:eastAsia="Times New Roman" w:hAnsi="Arial" w:cs="Arial"/>
          <w:sz w:val="20"/>
          <w:szCs w:val="20"/>
        </w:rPr>
        <w:t xml:space="preserve">be passed down to one or more different SAM units or different targets </w:t>
      </w:r>
      <w:r w:rsidRPr="00202DA2">
        <w:rPr>
          <w:rFonts w:ascii="Arial" w:eastAsia="Times New Roman" w:hAnsi="Arial" w:cs="Arial"/>
          <w:iCs/>
          <w:sz w:val="20"/>
          <w:szCs w:val="20"/>
        </w:rPr>
        <w:t xml:space="preserve">may </w:t>
      </w:r>
      <w:r w:rsidRPr="00202DA2">
        <w:rPr>
          <w:rFonts w:ascii="Arial" w:eastAsia="Times New Roman" w:hAnsi="Arial" w:cs="Arial"/>
          <w:sz w:val="20"/>
          <w:szCs w:val="20"/>
        </w:rPr>
        <w:t>be passed to different units.</w:t>
      </w:r>
    </w:p>
    <w:p w14:paraId="4C32505F" w14:textId="77777777" w:rsidR="00631E59" w:rsidRPr="00202DA2" w:rsidRDefault="00631E59" w:rsidP="0075553F">
      <w:pPr>
        <w:widowControl w:val="0"/>
        <w:kinsoku w:val="0"/>
        <w:overflowPunct w:val="0"/>
        <w:autoSpaceDE w:val="0"/>
        <w:autoSpaceDN w:val="0"/>
        <w:adjustRightInd w:val="0"/>
        <w:spacing w:before="120" w:after="0" w:line="240" w:lineRule="auto"/>
        <w:ind w:left="143" w:right="36" w:firstLine="301"/>
        <w:jc w:val="both"/>
        <w:rPr>
          <w:rFonts w:ascii="Arial" w:eastAsia="Times New Roman" w:hAnsi="Arial" w:cs="Arial"/>
          <w:sz w:val="20"/>
          <w:szCs w:val="20"/>
        </w:rPr>
      </w:pPr>
      <w:proofErr w:type="spellStart"/>
      <w:r w:rsidRPr="00202DA2">
        <w:rPr>
          <w:rFonts w:ascii="Arial" w:eastAsia="Times New Roman" w:hAnsi="Arial" w:cs="Arial"/>
          <w:sz w:val="20"/>
          <w:szCs w:val="20"/>
        </w:rPr>
        <w:t>EWRs</w:t>
      </w:r>
      <w:proofErr w:type="spellEnd"/>
      <w:r w:rsidRPr="00202DA2">
        <w:rPr>
          <w:rFonts w:ascii="Arial" w:eastAsia="Times New Roman" w:hAnsi="Arial" w:cs="Arial"/>
          <w:sz w:val="20"/>
          <w:szCs w:val="20"/>
        </w:rPr>
        <w:t xml:space="preserve"> perform a </w:t>
      </w:r>
      <w:proofErr w:type="spellStart"/>
      <w:r w:rsidRPr="00202DA2">
        <w:rPr>
          <w:rFonts w:ascii="Arial" w:eastAsia="Times New Roman" w:hAnsi="Arial" w:cs="Arial"/>
          <w:sz w:val="20"/>
          <w:szCs w:val="20"/>
        </w:rPr>
        <w:t>passdown</w:t>
      </w:r>
      <w:proofErr w:type="spellEnd"/>
      <w:r w:rsidRPr="00202DA2">
        <w:rPr>
          <w:rFonts w:ascii="Arial" w:eastAsia="Times New Roman" w:hAnsi="Arial" w:cs="Arial"/>
          <w:sz w:val="20"/>
          <w:szCs w:val="20"/>
        </w:rPr>
        <w:t xml:space="preserve"> by announcing the </w:t>
      </w:r>
      <w:proofErr w:type="spellStart"/>
      <w:r w:rsidRPr="00202DA2">
        <w:rPr>
          <w:rFonts w:ascii="Arial" w:eastAsia="Times New Roman" w:hAnsi="Arial" w:cs="Arial"/>
          <w:sz w:val="20"/>
          <w:szCs w:val="20"/>
        </w:rPr>
        <w:t>EW</w:t>
      </w:r>
      <w:r w:rsidR="00EA2EFC">
        <w:rPr>
          <w:rFonts w:ascii="Arial" w:eastAsia="Times New Roman" w:hAnsi="Arial" w:cs="Arial"/>
          <w:sz w:val="20"/>
          <w:szCs w:val="20"/>
        </w:rPr>
        <w:t>R</w:t>
      </w:r>
      <w:proofErr w:type="spellEnd"/>
      <w:r w:rsidRPr="00202DA2">
        <w:rPr>
          <w:rFonts w:ascii="Arial" w:eastAsia="Times New Roman" w:hAnsi="Arial" w:cs="Arial"/>
          <w:sz w:val="20"/>
          <w:szCs w:val="20"/>
        </w:rPr>
        <w:t xml:space="preserve"> detected target and the unit it is being passed to. Roll the ten</w:t>
      </w:r>
      <w:r w:rsidR="006F618E">
        <w:rPr>
          <w:rFonts w:ascii="Arial" w:eastAsia="Times New Roman" w:hAnsi="Arial" w:cs="Arial"/>
          <w:sz w:val="20"/>
          <w:szCs w:val="20"/>
        </w:rPr>
        <w:t>-</w:t>
      </w:r>
      <w:r w:rsidRPr="00202DA2">
        <w:rPr>
          <w:rFonts w:ascii="Arial" w:eastAsia="Times New Roman" w:hAnsi="Arial" w:cs="Arial"/>
          <w:sz w:val="20"/>
          <w:szCs w:val="20"/>
        </w:rPr>
        <w:t xml:space="preserve">sided die and apply any applicable modifiers. A result of 7 or less </w:t>
      </w:r>
      <w:r w:rsidR="004307E5">
        <w:rPr>
          <w:rFonts w:ascii="Arial" w:eastAsia="Times New Roman" w:hAnsi="Arial" w:cs="Arial"/>
          <w:sz w:val="20"/>
          <w:szCs w:val="20"/>
        </w:rPr>
        <w:t>i</w:t>
      </w:r>
      <w:r w:rsidRPr="00202DA2">
        <w:rPr>
          <w:rFonts w:ascii="Arial" w:eastAsia="Times New Roman" w:hAnsi="Arial" w:cs="Arial"/>
          <w:sz w:val="20"/>
          <w:szCs w:val="20"/>
        </w:rPr>
        <w:t xml:space="preserve">ndicates success. A successful </w:t>
      </w:r>
      <w:proofErr w:type="spellStart"/>
      <w:r w:rsidRPr="00202DA2">
        <w:rPr>
          <w:rFonts w:ascii="Arial" w:eastAsia="Times New Roman" w:hAnsi="Arial" w:cs="Arial"/>
          <w:sz w:val="20"/>
          <w:szCs w:val="20"/>
        </w:rPr>
        <w:t>passdown</w:t>
      </w:r>
      <w:proofErr w:type="spellEnd"/>
      <w:r w:rsidRPr="00202DA2">
        <w:rPr>
          <w:rFonts w:ascii="Arial" w:eastAsia="Times New Roman" w:hAnsi="Arial" w:cs="Arial"/>
          <w:sz w:val="20"/>
          <w:szCs w:val="20"/>
        </w:rPr>
        <w:t xml:space="preserve"> provides a </w:t>
      </w:r>
      <w:r w:rsidR="000A2C11">
        <w:rPr>
          <w:rFonts w:ascii="Arial" w:eastAsia="Times New Roman" w:hAnsi="Arial" w:cs="Arial"/>
          <w:sz w:val="20"/>
          <w:szCs w:val="20"/>
        </w:rPr>
        <w:t>-</w:t>
      </w:r>
      <w:r w:rsidRPr="00202DA2">
        <w:rPr>
          <w:rFonts w:ascii="Arial" w:eastAsia="Times New Roman" w:hAnsi="Arial" w:cs="Arial"/>
          <w:sz w:val="20"/>
          <w:szCs w:val="20"/>
        </w:rPr>
        <w:t>3 modifier to the SAM unit's lock-on attempt.</w:t>
      </w:r>
    </w:p>
    <w:p w14:paraId="41421F4F" w14:textId="1DDB5485" w:rsidR="00EA2EFC" w:rsidRDefault="00631E59" w:rsidP="0075553F">
      <w:pPr>
        <w:widowControl w:val="0"/>
        <w:kinsoku w:val="0"/>
        <w:overflowPunct w:val="0"/>
        <w:autoSpaceDE w:val="0"/>
        <w:autoSpaceDN w:val="0"/>
        <w:adjustRightInd w:val="0"/>
        <w:spacing w:before="120" w:after="0" w:line="240" w:lineRule="auto"/>
        <w:ind w:left="143" w:right="36" w:firstLine="293"/>
        <w:jc w:val="both"/>
        <w:rPr>
          <w:rFonts w:ascii="Arial" w:eastAsia="Times New Roman" w:hAnsi="Arial" w:cs="Arial"/>
          <w:sz w:val="20"/>
          <w:szCs w:val="20"/>
        </w:rPr>
      </w:pPr>
      <w:proofErr w:type="spellStart"/>
      <w:r w:rsidRPr="00202DA2">
        <w:rPr>
          <w:rFonts w:ascii="Arial" w:eastAsia="Times New Roman" w:hAnsi="Arial" w:cs="Arial"/>
          <w:b/>
          <w:sz w:val="20"/>
          <w:szCs w:val="20"/>
        </w:rPr>
        <w:t>EW</w:t>
      </w:r>
      <w:r w:rsidR="00EA2EFC">
        <w:rPr>
          <w:rFonts w:ascii="Arial" w:eastAsia="Times New Roman" w:hAnsi="Arial" w:cs="Arial"/>
          <w:b/>
          <w:sz w:val="20"/>
          <w:szCs w:val="20"/>
        </w:rPr>
        <w:t>R</w:t>
      </w:r>
      <w:proofErr w:type="spellEnd"/>
      <w:r w:rsidRPr="00202DA2">
        <w:rPr>
          <w:rFonts w:ascii="Arial" w:eastAsia="Times New Roman" w:hAnsi="Arial" w:cs="Arial"/>
          <w:b/>
          <w:sz w:val="20"/>
          <w:szCs w:val="20"/>
        </w:rPr>
        <w:t xml:space="preserve"> Target Detection</w:t>
      </w:r>
      <w:r w:rsidRPr="00202DA2">
        <w:rPr>
          <w:rFonts w:ascii="Arial" w:eastAsia="Times New Roman" w:hAnsi="Arial" w:cs="Arial"/>
          <w:sz w:val="20"/>
          <w:szCs w:val="20"/>
        </w:rPr>
        <w:t xml:space="preserve">. </w:t>
      </w:r>
      <w:proofErr w:type="spellStart"/>
      <w:r w:rsidRPr="00202DA2">
        <w:rPr>
          <w:rFonts w:ascii="Arial" w:eastAsia="Times New Roman" w:hAnsi="Arial" w:cs="Arial"/>
          <w:sz w:val="20"/>
          <w:szCs w:val="20"/>
        </w:rPr>
        <w:t>EWRs</w:t>
      </w:r>
      <w:proofErr w:type="spellEnd"/>
      <w:r w:rsidRPr="00202DA2">
        <w:rPr>
          <w:rFonts w:ascii="Arial" w:eastAsia="Times New Roman" w:hAnsi="Arial" w:cs="Arial"/>
          <w:sz w:val="20"/>
          <w:szCs w:val="20"/>
        </w:rPr>
        <w:t xml:space="preserve"> detect aircraft using the same procedure as aircraft radars except they use the </w:t>
      </w:r>
      <w:proofErr w:type="spellStart"/>
      <w:r w:rsidRPr="00202DA2">
        <w:rPr>
          <w:rFonts w:ascii="Arial" w:eastAsia="Times New Roman" w:hAnsi="Arial" w:cs="Arial"/>
          <w:sz w:val="20"/>
          <w:szCs w:val="20"/>
        </w:rPr>
        <w:t>EW</w:t>
      </w:r>
      <w:r w:rsidR="00EA2EFC">
        <w:rPr>
          <w:rFonts w:ascii="Arial" w:eastAsia="Times New Roman" w:hAnsi="Arial" w:cs="Arial"/>
          <w:sz w:val="20"/>
          <w:szCs w:val="20"/>
        </w:rPr>
        <w:t>R</w:t>
      </w:r>
      <w:proofErr w:type="spellEnd"/>
      <w:r w:rsidRPr="00202DA2">
        <w:rPr>
          <w:rFonts w:ascii="Arial" w:eastAsia="Times New Roman" w:hAnsi="Arial" w:cs="Arial"/>
          <w:sz w:val="20"/>
          <w:szCs w:val="20"/>
        </w:rPr>
        <w:t xml:space="preserve"> line of the Radar Table. Any aircraft within the line of sight of an operating </w:t>
      </w:r>
      <w:proofErr w:type="spellStart"/>
      <w:r w:rsidRPr="00202DA2">
        <w:rPr>
          <w:rFonts w:ascii="Arial" w:eastAsia="Times New Roman" w:hAnsi="Arial" w:cs="Arial"/>
          <w:sz w:val="20"/>
          <w:szCs w:val="20"/>
        </w:rPr>
        <w:t>EW</w:t>
      </w:r>
      <w:r w:rsidR="004C0AB2">
        <w:rPr>
          <w:rFonts w:ascii="Arial" w:eastAsia="Times New Roman" w:hAnsi="Arial" w:cs="Arial"/>
          <w:sz w:val="20"/>
          <w:szCs w:val="20"/>
        </w:rPr>
        <w:t>R</w:t>
      </w:r>
      <w:proofErr w:type="spellEnd"/>
      <w:r w:rsidRPr="00202DA2">
        <w:rPr>
          <w:rFonts w:ascii="Arial" w:eastAsia="Times New Roman" w:hAnsi="Arial" w:cs="Arial"/>
          <w:sz w:val="20"/>
          <w:szCs w:val="20"/>
        </w:rPr>
        <w:t xml:space="preserve"> (not jammed, suppressed or shut down)</w:t>
      </w:r>
      <w:r w:rsidR="0079678B">
        <w:rPr>
          <w:rFonts w:ascii="Arial" w:eastAsia="Times New Roman" w:hAnsi="Arial" w:cs="Arial"/>
          <w:sz w:val="20"/>
          <w:szCs w:val="20"/>
        </w:rPr>
        <w:t xml:space="preserve"> </w:t>
      </w:r>
      <w:r w:rsidR="00EA2EFC">
        <w:rPr>
          <w:rFonts w:ascii="Arial" w:eastAsia="Times New Roman" w:hAnsi="Arial" w:cs="Arial"/>
          <w:sz w:val="20"/>
          <w:szCs w:val="20"/>
        </w:rPr>
        <w:t xml:space="preserve">is an eligible </w:t>
      </w:r>
      <w:r w:rsidRPr="00202DA2">
        <w:rPr>
          <w:rFonts w:ascii="Arial" w:eastAsia="Times New Roman" w:hAnsi="Arial" w:cs="Arial"/>
          <w:sz w:val="20"/>
          <w:szCs w:val="20"/>
        </w:rPr>
        <w:t xml:space="preserve">target as </w:t>
      </w:r>
      <w:proofErr w:type="spellStart"/>
      <w:r w:rsidRPr="00202DA2">
        <w:rPr>
          <w:rFonts w:ascii="Arial" w:eastAsia="Times New Roman" w:hAnsi="Arial" w:cs="Arial"/>
          <w:sz w:val="20"/>
          <w:szCs w:val="20"/>
        </w:rPr>
        <w:t>EWRs</w:t>
      </w:r>
      <w:proofErr w:type="spellEnd"/>
      <w:r w:rsidRPr="00202DA2">
        <w:rPr>
          <w:rFonts w:ascii="Arial" w:eastAsia="Times New Roman" w:hAnsi="Arial" w:cs="Arial"/>
          <w:sz w:val="20"/>
          <w:szCs w:val="20"/>
        </w:rPr>
        <w:t xml:space="preserve"> have a 360</w:t>
      </w:r>
      <w:r w:rsidR="000A2C11">
        <w:rPr>
          <w:rFonts w:ascii="Arial" w:eastAsia="Times New Roman" w:hAnsi="Arial" w:cs="Arial"/>
          <w:sz w:val="20"/>
          <w:szCs w:val="20"/>
        </w:rPr>
        <w:t>°</w:t>
      </w:r>
      <w:r w:rsidRPr="00202DA2">
        <w:rPr>
          <w:rFonts w:ascii="Arial" w:eastAsia="Times New Roman" w:hAnsi="Arial" w:cs="Arial"/>
          <w:sz w:val="20"/>
          <w:szCs w:val="20"/>
        </w:rPr>
        <w:t xml:space="preserve"> s</w:t>
      </w:r>
      <w:r w:rsidR="00EA2EFC">
        <w:rPr>
          <w:rFonts w:ascii="Arial" w:eastAsia="Times New Roman" w:hAnsi="Arial" w:cs="Arial"/>
          <w:sz w:val="20"/>
          <w:szCs w:val="20"/>
        </w:rPr>
        <w:t>weep</w:t>
      </w:r>
      <w:r w:rsidRPr="00202DA2">
        <w:rPr>
          <w:rFonts w:ascii="Arial" w:eastAsia="Times New Roman" w:hAnsi="Arial" w:cs="Arial"/>
          <w:sz w:val="20"/>
          <w:szCs w:val="20"/>
        </w:rPr>
        <w:t>.</w:t>
      </w:r>
      <w:r w:rsidR="00EA2EFC">
        <w:rPr>
          <w:rFonts w:ascii="Arial" w:eastAsia="Times New Roman" w:hAnsi="Arial" w:cs="Arial"/>
          <w:sz w:val="20"/>
          <w:szCs w:val="20"/>
        </w:rPr>
        <w:t xml:space="preserve">  </w:t>
      </w:r>
      <w:proofErr w:type="spellStart"/>
      <w:r w:rsidR="00EA2EFC">
        <w:rPr>
          <w:rFonts w:ascii="Arial" w:eastAsia="Times New Roman" w:hAnsi="Arial" w:cs="Arial"/>
          <w:sz w:val="20"/>
          <w:szCs w:val="20"/>
        </w:rPr>
        <w:t>EWRs</w:t>
      </w:r>
      <w:proofErr w:type="spellEnd"/>
      <w:r w:rsidR="00EA2EFC">
        <w:rPr>
          <w:rFonts w:ascii="Arial" w:eastAsia="Times New Roman" w:hAnsi="Arial" w:cs="Arial"/>
          <w:sz w:val="20"/>
          <w:szCs w:val="20"/>
        </w:rPr>
        <w:t xml:space="preserve"> perform radar searches in the Air Radar Search Phase.  </w:t>
      </w:r>
      <w:proofErr w:type="spellStart"/>
      <w:r w:rsidR="00EA2EFC">
        <w:rPr>
          <w:rFonts w:ascii="Arial" w:eastAsia="Times New Roman" w:hAnsi="Arial" w:cs="Arial"/>
          <w:sz w:val="20"/>
          <w:szCs w:val="20"/>
        </w:rPr>
        <w:t>ECCM</w:t>
      </w:r>
      <w:proofErr w:type="spellEnd"/>
      <w:r w:rsidR="00EA2EFC">
        <w:rPr>
          <w:rFonts w:ascii="Arial" w:eastAsia="Times New Roman" w:hAnsi="Arial" w:cs="Arial"/>
          <w:sz w:val="20"/>
          <w:szCs w:val="20"/>
        </w:rPr>
        <w:t xml:space="preserve"> is “0”.</w:t>
      </w:r>
    </w:p>
    <w:p w14:paraId="20B7E887" w14:textId="77777777" w:rsidR="00631E59" w:rsidRPr="00202DA2" w:rsidRDefault="00631E59" w:rsidP="0075553F">
      <w:pPr>
        <w:widowControl w:val="0"/>
        <w:kinsoku w:val="0"/>
        <w:overflowPunct w:val="0"/>
        <w:autoSpaceDE w:val="0"/>
        <w:autoSpaceDN w:val="0"/>
        <w:adjustRightInd w:val="0"/>
        <w:spacing w:before="120" w:after="0" w:line="240" w:lineRule="auto"/>
        <w:ind w:left="115" w:right="36" w:firstLine="302"/>
        <w:jc w:val="both"/>
        <w:outlineLvl w:val="8"/>
        <w:rPr>
          <w:rFonts w:ascii="Arial" w:eastAsia="Times New Roman" w:hAnsi="Arial" w:cs="Arial"/>
          <w:sz w:val="20"/>
          <w:szCs w:val="20"/>
        </w:rPr>
      </w:pPr>
      <w:r w:rsidRPr="00202DA2">
        <w:rPr>
          <w:rFonts w:ascii="Arial" w:eastAsia="Times New Roman" w:hAnsi="Arial" w:cs="Arial"/>
          <w:b/>
          <w:sz w:val="20"/>
          <w:szCs w:val="20"/>
        </w:rPr>
        <w:t>Radar Horizon.</w:t>
      </w:r>
      <w:r w:rsidRPr="00202DA2">
        <w:rPr>
          <w:rFonts w:ascii="Arial" w:eastAsia="Times New Roman" w:hAnsi="Arial" w:cs="Arial"/>
          <w:sz w:val="20"/>
          <w:szCs w:val="20"/>
        </w:rPr>
        <w:t xml:space="preserve"> Aircraft in </w:t>
      </w:r>
      <w:proofErr w:type="spellStart"/>
      <w:r w:rsidRPr="00202DA2">
        <w:rPr>
          <w:rFonts w:ascii="Arial" w:eastAsia="Times New Roman" w:hAnsi="Arial" w:cs="Arial"/>
          <w:sz w:val="20"/>
          <w:szCs w:val="20"/>
        </w:rPr>
        <w:t>TFF</w:t>
      </w:r>
      <w:proofErr w:type="spellEnd"/>
      <w:r w:rsidRPr="00202DA2">
        <w:rPr>
          <w:rFonts w:ascii="Arial" w:eastAsia="Times New Roman" w:hAnsi="Arial" w:cs="Arial"/>
          <w:sz w:val="20"/>
          <w:szCs w:val="20"/>
        </w:rPr>
        <w:t xml:space="preserve"> </w:t>
      </w:r>
      <w:r w:rsidRPr="00202DA2">
        <w:rPr>
          <w:rFonts w:ascii="Arial" w:eastAsia="Times New Roman" w:hAnsi="Arial" w:cs="Arial"/>
          <w:iCs/>
          <w:sz w:val="20"/>
          <w:szCs w:val="20"/>
        </w:rPr>
        <w:t xml:space="preserve">may </w:t>
      </w:r>
      <w:r w:rsidRPr="00202DA2">
        <w:rPr>
          <w:rFonts w:ascii="Arial" w:eastAsia="Times New Roman" w:hAnsi="Arial" w:cs="Arial"/>
          <w:sz w:val="20"/>
          <w:szCs w:val="20"/>
        </w:rPr>
        <w:t xml:space="preserve">not be detected or locked onto by radars until within 20 hexes </w:t>
      </w:r>
      <w:r w:rsidR="00EA2EFC">
        <w:rPr>
          <w:rFonts w:ascii="Arial" w:eastAsia="Times New Roman" w:hAnsi="Arial" w:cs="Arial"/>
          <w:sz w:val="20"/>
          <w:szCs w:val="20"/>
        </w:rPr>
        <w:t>o</w:t>
      </w:r>
      <w:r w:rsidRPr="00202DA2">
        <w:rPr>
          <w:rFonts w:ascii="Arial" w:eastAsia="Times New Roman" w:hAnsi="Arial" w:cs="Arial"/>
          <w:sz w:val="20"/>
          <w:szCs w:val="20"/>
        </w:rPr>
        <w:t>f an "MTI" (</w:t>
      </w:r>
      <w:r w:rsidR="0079678B">
        <w:rPr>
          <w:rFonts w:ascii="Arial" w:eastAsia="Times New Roman" w:hAnsi="Arial" w:cs="Arial"/>
          <w:sz w:val="20"/>
          <w:szCs w:val="20"/>
        </w:rPr>
        <w:t>M</w:t>
      </w:r>
      <w:r w:rsidRPr="00202DA2">
        <w:rPr>
          <w:rFonts w:ascii="Arial" w:eastAsia="Times New Roman" w:hAnsi="Arial" w:cs="Arial"/>
          <w:sz w:val="20"/>
          <w:szCs w:val="20"/>
        </w:rPr>
        <w:t xml:space="preserve">oving </w:t>
      </w:r>
      <w:r w:rsidR="0079678B">
        <w:rPr>
          <w:rFonts w:ascii="Arial" w:eastAsia="Times New Roman" w:hAnsi="Arial" w:cs="Arial"/>
          <w:sz w:val="20"/>
          <w:szCs w:val="20"/>
        </w:rPr>
        <w:t>T</w:t>
      </w:r>
      <w:r w:rsidRPr="00202DA2">
        <w:rPr>
          <w:rFonts w:ascii="Arial" w:eastAsia="Times New Roman" w:hAnsi="Arial" w:cs="Arial"/>
          <w:sz w:val="20"/>
          <w:szCs w:val="20"/>
        </w:rPr>
        <w:t xml:space="preserve">arget </w:t>
      </w:r>
      <w:r w:rsidR="0079678B">
        <w:rPr>
          <w:rFonts w:ascii="Arial" w:eastAsia="Times New Roman" w:hAnsi="Arial" w:cs="Arial"/>
          <w:sz w:val="20"/>
          <w:szCs w:val="20"/>
        </w:rPr>
        <w:t>I</w:t>
      </w:r>
      <w:r w:rsidRPr="00202DA2">
        <w:rPr>
          <w:rFonts w:ascii="Arial" w:eastAsia="Times New Roman" w:hAnsi="Arial" w:cs="Arial"/>
          <w:sz w:val="20"/>
          <w:szCs w:val="20"/>
        </w:rPr>
        <w:t xml:space="preserve">ndicator) capable </w:t>
      </w:r>
      <w:proofErr w:type="spellStart"/>
      <w:r w:rsidRPr="00202DA2">
        <w:rPr>
          <w:rFonts w:ascii="Arial" w:eastAsia="Times New Roman" w:hAnsi="Arial" w:cs="Arial"/>
          <w:sz w:val="20"/>
          <w:szCs w:val="20"/>
        </w:rPr>
        <w:t>EWR</w:t>
      </w:r>
      <w:proofErr w:type="spellEnd"/>
      <w:r w:rsidRPr="00202DA2">
        <w:rPr>
          <w:rFonts w:ascii="Arial" w:eastAsia="Times New Roman" w:hAnsi="Arial" w:cs="Arial"/>
          <w:sz w:val="20"/>
          <w:szCs w:val="20"/>
        </w:rPr>
        <w:t xml:space="preserve"> or </w:t>
      </w:r>
      <w:r w:rsidRPr="00202DA2">
        <w:rPr>
          <w:rFonts w:ascii="Arial" w:eastAsia="Times New Roman" w:hAnsi="Arial" w:cs="Arial"/>
          <w:iCs/>
          <w:sz w:val="20"/>
          <w:szCs w:val="20"/>
        </w:rPr>
        <w:t xml:space="preserve">"T" </w:t>
      </w:r>
      <w:r w:rsidRPr="00202DA2">
        <w:rPr>
          <w:rFonts w:ascii="Arial" w:eastAsia="Times New Roman" w:hAnsi="Arial" w:cs="Arial"/>
          <w:sz w:val="20"/>
          <w:szCs w:val="20"/>
        </w:rPr>
        <w:t xml:space="preserve">level capable SAM unit having a line of sight to them. The detection range </w:t>
      </w:r>
      <w:r w:rsidR="00BE34C8">
        <w:rPr>
          <w:rFonts w:ascii="Arial" w:eastAsia="Times New Roman" w:hAnsi="Arial" w:cs="Arial"/>
          <w:sz w:val="20"/>
          <w:szCs w:val="20"/>
        </w:rPr>
        <w:t>is</w:t>
      </w:r>
      <w:r w:rsidRPr="00202DA2">
        <w:rPr>
          <w:rFonts w:ascii="Arial" w:eastAsia="Times New Roman" w:hAnsi="Arial" w:cs="Arial"/>
          <w:sz w:val="20"/>
          <w:szCs w:val="20"/>
        </w:rPr>
        <w:t xml:space="preserve"> increased to 60 hexes if radar is elevated (on higher terrain</w:t>
      </w:r>
      <w:r w:rsidR="00EA2EFC">
        <w:rPr>
          <w:rFonts w:ascii="Arial" w:eastAsia="Times New Roman" w:hAnsi="Arial" w:cs="Arial"/>
          <w:sz w:val="20"/>
          <w:szCs w:val="20"/>
        </w:rPr>
        <w:t xml:space="preserve"> </w:t>
      </w:r>
      <w:r w:rsidRPr="00202DA2">
        <w:rPr>
          <w:rFonts w:ascii="Arial" w:eastAsia="Times New Roman" w:hAnsi="Arial" w:cs="Arial"/>
          <w:sz w:val="20"/>
          <w:szCs w:val="20"/>
        </w:rPr>
        <w:t xml:space="preserve">than </w:t>
      </w:r>
      <w:r w:rsidR="0079678B">
        <w:rPr>
          <w:rFonts w:ascii="Arial" w:eastAsia="Times New Roman" w:hAnsi="Arial" w:cs="Arial"/>
          <w:sz w:val="20"/>
          <w:szCs w:val="20"/>
        </w:rPr>
        <w:t xml:space="preserve">the </w:t>
      </w:r>
      <w:r w:rsidRPr="00202DA2">
        <w:rPr>
          <w:rFonts w:ascii="Arial" w:eastAsia="Times New Roman" w:hAnsi="Arial" w:cs="Arial"/>
          <w:sz w:val="20"/>
          <w:szCs w:val="20"/>
        </w:rPr>
        <w:t xml:space="preserve">aircraft or on </w:t>
      </w:r>
      <w:r w:rsidR="0079678B">
        <w:rPr>
          <w:rFonts w:ascii="Arial" w:eastAsia="Times New Roman" w:hAnsi="Arial" w:cs="Arial"/>
          <w:sz w:val="20"/>
          <w:szCs w:val="20"/>
        </w:rPr>
        <w:t xml:space="preserve">a </w:t>
      </w:r>
      <w:r w:rsidRPr="00202DA2">
        <w:rPr>
          <w:rFonts w:ascii="Arial" w:eastAsia="Times New Roman" w:hAnsi="Arial" w:cs="Arial"/>
          <w:sz w:val="20"/>
          <w:szCs w:val="20"/>
        </w:rPr>
        <w:t>ship</w:t>
      </w:r>
      <w:r w:rsidR="0079678B">
        <w:rPr>
          <w:rFonts w:ascii="Arial" w:eastAsia="Times New Roman" w:hAnsi="Arial" w:cs="Arial"/>
          <w:sz w:val="20"/>
          <w:szCs w:val="20"/>
        </w:rPr>
        <w:t>’</w:t>
      </w:r>
      <w:r w:rsidRPr="00202DA2">
        <w:rPr>
          <w:rFonts w:ascii="Arial" w:eastAsia="Times New Roman" w:hAnsi="Arial" w:cs="Arial"/>
          <w:sz w:val="20"/>
          <w:szCs w:val="20"/>
        </w:rPr>
        <w:t>s mast or high tower).</w:t>
      </w:r>
    </w:p>
    <w:p w14:paraId="4A6039D1" w14:textId="77777777" w:rsidR="00631E59" w:rsidRPr="00EA2EFC" w:rsidRDefault="00EA2EFC" w:rsidP="008A1797">
      <w:pPr>
        <w:widowControl w:val="0"/>
        <w:tabs>
          <w:tab w:val="left" w:pos="900"/>
        </w:tabs>
        <w:kinsoku w:val="0"/>
        <w:overflowPunct w:val="0"/>
        <w:autoSpaceDE w:val="0"/>
        <w:autoSpaceDN w:val="0"/>
        <w:adjustRightInd w:val="0"/>
        <w:spacing w:before="120" w:after="0" w:line="240" w:lineRule="auto"/>
        <w:ind w:left="86"/>
        <w:jc w:val="both"/>
        <w:rPr>
          <w:rFonts w:ascii="Arial" w:eastAsia="Times New Roman" w:hAnsi="Arial" w:cs="Arial"/>
          <w:b/>
          <w:sz w:val="24"/>
          <w:szCs w:val="24"/>
        </w:rPr>
      </w:pPr>
      <w:r w:rsidRPr="00EA2EFC">
        <w:rPr>
          <w:rFonts w:ascii="Arial" w:eastAsia="Times New Roman" w:hAnsi="Arial" w:cs="Arial"/>
          <w:b/>
          <w:sz w:val="24"/>
          <w:szCs w:val="24"/>
        </w:rPr>
        <w:t xml:space="preserve">25.2 </w:t>
      </w:r>
      <w:r w:rsidR="00631E59" w:rsidRPr="00EA2EFC">
        <w:rPr>
          <w:rFonts w:ascii="Arial" w:eastAsia="Times New Roman" w:hAnsi="Arial" w:cs="Arial"/>
          <w:b/>
          <w:sz w:val="24"/>
          <w:szCs w:val="24"/>
        </w:rPr>
        <w:t>- IR GUIDED SAMS</w:t>
      </w:r>
    </w:p>
    <w:p w14:paraId="6896D84C" w14:textId="77777777" w:rsidR="00631E59" w:rsidRPr="00202DA2" w:rsidRDefault="00631E59" w:rsidP="00B61ACB">
      <w:pPr>
        <w:widowControl w:val="0"/>
        <w:kinsoku w:val="0"/>
        <w:overflowPunct w:val="0"/>
        <w:autoSpaceDE w:val="0"/>
        <w:autoSpaceDN w:val="0"/>
        <w:adjustRightInd w:val="0"/>
        <w:spacing w:before="126" w:after="0" w:line="240" w:lineRule="auto"/>
        <w:ind w:left="115" w:right="36" w:firstLine="293"/>
        <w:jc w:val="both"/>
        <w:rPr>
          <w:rFonts w:ascii="Arial" w:eastAsia="Times New Roman" w:hAnsi="Arial" w:cs="Arial"/>
          <w:sz w:val="20"/>
          <w:szCs w:val="20"/>
        </w:rPr>
      </w:pPr>
      <w:r w:rsidRPr="00143970">
        <w:rPr>
          <w:rFonts w:ascii="Arial" w:eastAsia="Times New Roman" w:hAnsi="Arial" w:cs="Arial"/>
          <w:b/>
          <w:sz w:val="20"/>
          <w:szCs w:val="20"/>
        </w:rPr>
        <w:t>Missile Data Tables.</w:t>
      </w:r>
      <w:r w:rsidRPr="00202DA2">
        <w:rPr>
          <w:rFonts w:ascii="Arial" w:eastAsia="Times New Roman" w:hAnsi="Arial" w:cs="Arial"/>
          <w:sz w:val="20"/>
          <w:szCs w:val="20"/>
        </w:rPr>
        <w:t xml:space="preserve"> There are separate tables for man portable and vehicle mounted IR SAM units. Unlike for Air to Air IR missiles, IR SAMs are not given launch envelopes. Instead they are given a maximum lock-on range.</w:t>
      </w:r>
    </w:p>
    <w:p w14:paraId="7DF4BF7C" w14:textId="77777777" w:rsidR="00631E59" w:rsidRPr="00202DA2" w:rsidRDefault="00631E59" w:rsidP="00143970">
      <w:pPr>
        <w:widowControl w:val="0"/>
        <w:kinsoku w:val="0"/>
        <w:overflowPunct w:val="0"/>
        <w:autoSpaceDE w:val="0"/>
        <w:autoSpaceDN w:val="0"/>
        <w:adjustRightInd w:val="0"/>
        <w:spacing w:before="119" w:after="0" w:line="240" w:lineRule="auto"/>
        <w:ind w:left="108" w:right="36" w:firstLine="252"/>
        <w:jc w:val="both"/>
        <w:rPr>
          <w:rFonts w:ascii="Arial" w:eastAsia="Times New Roman" w:hAnsi="Arial" w:cs="Arial"/>
          <w:sz w:val="20"/>
          <w:szCs w:val="20"/>
        </w:rPr>
      </w:pPr>
      <w:r w:rsidRPr="00202DA2">
        <w:rPr>
          <w:rFonts w:ascii="Arial" w:eastAsia="Times New Roman" w:hAnsi="Arial" w:cs="Arial"/>
          <w:sz w:val="20"/>
          <w:szCs w:val="20"/>
        </w:rPr>
        <w:t xml:space="preserve">The Seeker head type is used exactly as for air to air missiles. IR SAMs must meet the same angle-off launch restrictions and tracking requirements that apply to </w:t>
      </w:r>
      <w:proofErr w:type="spellStart"/>
      <w:r w:rsidRPr="00202DA2">
        <w:rPr>
          <w:rFonts w:ascii="Arial" w:eastAsia="Times New Roman" w:hAnsi="Arial" w:cs="Arial"/>
          <w:sz w:val="20"/>
          <w:szCs w:val="20"/>
        </w:rPr>
        <w:t>IRMs</w:t>
      </w:r>
      <w:proofErr w:type="spellEnd"/>
      <w:r w:rsidRPr="00202DA2">
        <w:rPr>
          <w:rFonts w:ascii="Arial" w:eastAsia="Times New Roman" w:hAnsi="Arial" w:cs="Arial"/>
          <w:sz w:val="20"/>
          <w:szCs w:val="20"/>
        </w:rPr>
        <w:t xml:space="preserve"> with the same seeker head.</w:t>
      </w:r>
    </w:p>
    <w:p w14:paraId="3162FD1F" w14:textId="6ABF890D" w:rsidR="00631E59" w:rsidRPr="00202DA2" w:rsidRDefault="00143970" w:rsidP="00143970">
      <w:pPr>
        <w:widowControl w:val="0"/>
        <w:kinsoku w:val="0"/>
        <w:overflowPunct w:val="0"/>
        <w:autoSpaceDE w:val="0"/>
        <w:autoSpaceDN w:val="0"/>
        <w:adjustRightInd w:val="0"/>
        <w:spacing w:before="115" w:after="0" w:line="240" w:lineRule="auto"/>
        <w:ind w:left="108" w:right="36" w:firstLine="279"/>
        <w:jc w:val="both"/>
        <w:rPr>
          <w:rFonts w:ascii="Arial" w:eastAsia="Times New Roman" w:hAnsi="Arial" w:cs="Arial"/>
          <w:sz w:val="20"/>
          <w:szCs w:val="20"/>
        </w:rPr>
      </w:pPr>
      <w:r w:rsidRPr="00143970">
        <w:rPr>
          <w:rFonts w:ascii="Arial" w:eastAsia="Times New Roman" w:hAnsi="Arial" w:cs="Arial"/>
          <w:b/>
          <w:sz w:val="20"/>
          <w:szCs w:val="20"/>
        </w:rPr>
        <w:t>Target Acquisitio</w:t>
      </w:r>
      <w:r w:rsidR="00631E59" w:rsidRPr="00143970">
        <w:rPr>
          <w:rFonts w:ascii="Arial" w:eastAsia="Times New Roman" w:hAnsi="Arial" w:cs="Arial"/>
          <w:b/>
          <w:sz w:val="20"/>
          <w:szCs w:val="20"/>
        </w:rPr>
        <w:t>n And Launch.</w:t>
      </w:r>
      <w:r w:rsidR="00631E59" w:rsidRPr="00202DA2">
        <w:rPr>
          <w:rFonts w:ascii="Arial" w:eastAsia="Times New Roman" w:hAnsi="Arial" w:cs="Arial"/>
          <w:sz w:val="20"/>
          <w:szCs w:val="20"/>
        </w:rPr>
        <w:t xml:space="preserve"> All IR SAM units are quick reaction types. In order to launch missiles in the SAM</w:t>
      </w:r>
      <w:r>
        <w:rPr>
          <w:rFonts w:ascii="Arial" w:eastAsia="Times New Roman" w:hAnsi="Arial" w:cs="Arial"/>
          <w:sz w:val="20"/>
          <w:szCs w:val="20"/>
        </w:rPr>
        <w:t xml:space="preserve"> </w:t>
      </w:r>
      <w:r w:rsidR="00B31C4B">
        <w:rPr>
          <w:rFonts w:ascii="Arial" w:eastAsia="Times New Roman" w:hAnsi="Arial" w:cs="Arial"/>
          <w:sz w:val="20"/>
          <w:szCs w:val="20"/>
        </w:rPr>
        <w:t>I</w:t>
      </w:r>
      <w:r w:rsidR="00631E59" w:rsidRPr="00202DA2">
        <w:rPr>
          <w:rFonts w:ascii="Arial" w:eastAsia="Times New Roman" w:hAnsi="Arial" w:cs="Arial"/>
          <w:sz w:val="20"/>
          <w:szCs w:val="20"/>
        </w:rPr>
        <w:t>nteraction Phase, they must have previously acquired seeker Optical lock-</w:t>
      </w:r>
      <w:proofErr w:type="spellStart"/>
      <w:r w:rsidR="001B7231">
        <w:rPr>
          <w:rFonts w:ascii="Arial" w:eastAsia="Times New Roman" w:hAnsi="Arial" w:cs="Arial"/>
          <w:sz w:val="20"/>
          <w:szCs w:val="20"/>
        </w:rPr>
        <w:t>o</w:t>
      </w:r>
      <w:r w:rsidR="00631E59" w:rsidRPr="00202DA2">
        <w:rPr>
          <w:rFonts w:ascii="Arial" w:eastAsia="Times New Roman" w:hAnsi="Arial" w:cs="Arial"/>
          <w:sz w:val="20"/>
          <w:szCs w:val="20"/>
        </w:rPr>
        <w:t>ns</w:t>
      </w:r>
      <w:proofErr w:type="spellEnd"/>
      <w:r w:rsidR="00631E59" w:rsidRPr="00202DA2">
        <w:rPr>
          <w:rFonts w:ascii="Arial" w:eastAsia="Times New Roman" w:hAnsi="Arial" w:cs="Arial"/>
          <w:sz w:val="20"/>
          <w:szCs w:val="20"/>
        </w:rPr>
        <w:t xml:space="preserve"> to the target.</w:t>
      </w:r>
    </w:p>
    <w:p w14:paraId="3D955884" w14:textId="77777777" w:rsidR="00631E59" w:rsidRPr="00202DA2" w:rsidRDefault="00631E59" w:rsidP="00143970">
      <w:pPr>
        <w:widowControl w:val="0"/>
        <w:kinsoku w:val="0"/>
        <w:overflowPunct w:val="0"/>
        <w:autoSpaceDE w:val="0"/>
        <w:autoSpaceDN w:val="0"/>
        <w:adjustRightInd w:val="0"/>
        <w:spacing w:before="131" w:after="0" w:line="240" w:lineRule="auto"/>
        <w:ind w:left="186" w:right="36" w:firstLine="286"/>
        <w:jc w:val="both"/>
        <w:rPr>
          <w:rFonts w:ascii="Arial" w:eastAsia="Times New Roman" w:hAnsi="Arial" w:cs="Arial"/>
          <w:sz w:val="20"/>
          <w:szCs w:val="20"/>
        </w:rPr>
      </w:pPr>
      <w:r w:rsidRPr="00143970">
        <w:rPr>
          <w:rFonts w:ascii="Arial" w:eastAsia="Times New Roman" w:hAnsi="Arial" w:cs="Arial"/>
          <w:b/>
          <w:sz w:val="20"/>
          <w:szCs w:val="20"/>
        </w:rPr>
        <w:t>Seeker Lock-on Procedure.</w:t>
      </w:r>
      <w:r w:rsidR="00143970">
        <w:rPr>
          <w:rFonts w:ascii="Arial" w:eastAsia="Times New Roman" w:hAnsi="Arial" w:cs="Arial"/>
          <w:sz w:val="20"/>
          <w:szCs w:val="20"/>
        </w:rPr>
        <w:t xml:space="preserve"> I</w:t>
      </w:r>
      <w:r w:rsidRPr="00202DA2">
        <w:rPr>
          <w:rFonts w:ascii="Arial" w:eastAsia="Times New Roman" w:hAnsi="Arial" w:cs="Arial"/>
          <w:sz w:val="20"/>
          <w:szCs w:val="20"/>
        </w:rPr>
        <w:t xml:space="preserve">f a target is visually sighted and within maximum lock </w:t>
      </w:r>
      <w:r w:rsidR="001B7231">
        <w:rPr>
          <w:rFonts w:ascii="Arial" w:eastAsia="Times New Roman" w:hAnsi="Arial" w:cs="Arial"/>
          <w:sz w:val="20"/>
          <w:szCs w:val="20"/>
        </w:rPr>
        <w:t>on range (two altitude levels difference</w:t>
      </w:r>
      <w:r w:rsidRPr="00202DA2">
        <w:rPr>
          <w:rFonts w:ascii="Arial" w:eastAsia="Times New Roman" w:hAnsi="Arial" w:cs="Arial"/>
          <w:sz w:val="20"/>
          <w:szCs w:val="20"/>
        </w:rPr>
        <w:t xml:space="preserve"> equals a hex of range), roll the die during either or both lock-on times of the SAM interaction phase.</w:t>
      </w:r>
    </w:p>
    <w:p w14:paraId="25719A05" w14:textId="77777777" w:rsidR="00631E59" w:rsidRPr="00202DA2" w:rsidRDefault="00631E59" w:rsidP="00143970">
      <w:pPr>
        <w:widowControl w:val="0"/>
        <w:kinsoku w:val="0"/>
        <w:overflowPunct w:val="0"/>
        <w:autoSpaceDE w:val="0"/>
        <w:autoSpaceDN w:val="0"/>
        <w:adjustRightInd w:val="0"/>
        <w:spacing w:before="126" w:after="0" w:line="240" w:lineRule="auto"/>
        <w:ind w:left="172" w:right="36" w:firstLine="286"/>
        <w:jc w:val="both"/>
        <w:rPr>
          <w:rFonts w:ascii="Arial" w:eastAsia="Times New Roman" w:hAnsi="Arial" w:cs="Arial"/>
          <w:sz w:val="20"/>
          <w:szCs w:val="20"/>
        </w:rPr>
      </w:pPr>
      <w:r w:rsidRPr="00202DA2">
        <w:rPr>
          <w:rFonts w:ascii="Arial" w:eastAsia="Times New Roman" w:hAnsi="Arial" w:cs="Arial"/>
          <w:sz w:val="20"/>
          <w:szCs w:val="20"/>
        </w:rPr>
        <w:t xml:space="preserve">One lock-on attempt </w:t>
      </w:r>
      <w:r w:rsidR="00BE34C8">
        <w:rPr>
          <w:rFonts w:ascii="Arial" w:eastAsia="Times New Roman" w:hAnsi="Arial" w:cs="Arial"/>
          <w:sz w:val="20"/>
          <w:szCs w:val="20"/>
        </w:rPr>
        <w:t>is</w:t>
      </w:r>
      <w:r w:rsidRPr="00202DA2">
        <w:rPr>
          <w:rFonts w:ascii="Arial" w:eastAsia="Times New Roman" w:hAnsi="Arial" w:cs="Arial"/>
          <w:sz w:val="20"/>
          <w:szCs w:val="20"/>
        </w:rPr>
        <w:t xml:space="preserve"> allowed per launcher or launch vehicle in the unit. Each </w:t>
      </w:r>
      <w:r w:rsidRPr="00202DA2">
        <w:rPr>
          <w:rFonts w:ascii="Arial" w:eastAsia="Times New Roman" w:hAnsi="Arial" w:cs="Arial"/>
          <w:iCs/>
          <w:sz w:val="20"/>
          <w:szCs w:val="20"/>
        </w:rPr>
        <w:t xml:space="preserve">may </w:t>
      </w:r>
      <w:r w:rsidRPr="00202DA2">
        <w:rPr>
          <w:rFonts w:ascii="Arial" w:eastAsia="Times New Roman" w:hAnsi="Arial" w:cs="Arial"/>
          <w:sz w:val="20"/>
          <w:szCs w:val="20"/>
        </w:rPr>
        <w:t>only maintain one lock-on at a time. A result equal to or less than the optical lock-on number given on the counter means target acquisition (lock-on) has occu</w:t>
      </w:r>
      <w:r w:rsidR="00143970">
        <w:rPr>
          <w:rFonts w:ascii="Arial" w:eastAsia="Times New Roman" w:hAnsi="Arial" w:cs="Arial"/>
          <w:sz w:val="20"/>
          <w:szCs w:val="20"/>
        </w:rPr>
        <w:t>r</w:t>
      </w:r>
      <w:r w:rsidRPr="00202DA2">
        <w:rPr>
          <w:rFonts w:ascii="Arial" w:eastAsia="Times New Roman" w:hAnsi="Arial" w:cs="Arial"/>
          <w:sz w:val="20"/>
          <w:szCs w:val="20"/>
        </w:rPr>
        <w:t xml:space="preserve">red. A lock-on </w:t>
      </w:r>
      <w:r w:rsidR="00BE34C8">
        <w:rPr>
          <w:rFonts w:ascii="Arial" w:eastAsia="Times New Roman" w:hAnsi="Arial" w:cs="Arial"/>
          <w:sz w:val="20"/>
          <w:szCs w:val="20"/>
        </w:rPr>
        <w:t>is</w:t>
      </w:r>
      <w:r w:rsidRPr="00202DA2">
        <w:rPr>
          <w:rFonts w:ascii="Arial" w:eastAsia="Times New Roman" w:hAnsi="Arial" w:cs="Arial"/>
          <w:sz w:val="20"/>
          <w:szCs w:val="20"/>
        </w:rPr>
        <w:t xml:space="preserve"> retained until the fine of sight is broken or the aircraft is further away than the maximum lock-on range.</w:t>
      </w:r>
    </w:p>
    <w:p w14:paraId="122E7208" w14:textId="77777777" w:rsidR="00631E59" w:rsidRPr="00202DA2" w:rsidRDefault="00631E59" w:rsidP="00143970">
      <w:pPr>
        <w:widowControl w:val="0"/>
        <w:kinsoku w:val="0"/>
        <w:overflowPunct w:val="0"/>
        <w:autoSpaceDE w:val="0"/>
        <w:autoSpaceDN w:val="0"/>
        <w:adjustRightInd w:val="0"/>
        <w:spacing w:before="117" w:after="0" w:line="240" w:lineRule="auto"/>
        <w:ind w:left="158" w:right="36" w:firstLine="301"/>
        <w:jc w:val="both"/>
        <w:rPr>
          <w:rFonts w:ascii="Arial" w:eastAsia="Times New Roman" w:hAnsi="Arial" w:cs="Arial"/>
          <w:sz w:val="20"/>
          <w:szCs w:val="20"/>
        </w:rPr>
      </w:pPr>
      <w:r w:rsidRPr="00143970">
        <w:rPr>
          <w:rFonts w:ascii="Arial" w:eastAsia="Times New Roman" w:hAnsi="Arial" w:cs="Arial"/>
          <w:b/>
          <w:sz w:val="20"/>
          <w:szCs w:val="20"/>
        </w:rPr>
        <w:t>Command and Control Units</w:t>
      </w:r>
      <w:r w:rsidR="00143970" w:rsidRPr="00143970">
        <w:rPr>
          <w:rFonts w:ascii="Arial" w:eastAsia="Times New Roman" w:hAnsi="Arial" w:cs="Arial"/>
          <w:b/>
          <w:sz w:val="20"/>
          <w:szCs w:val="20"/>
        </w:rPr>
        <w:t>.</w:t>
      </w:r>
      <w:r w:rsidRPr="00202DA2">
        <w:rPr>
          <w:rFonts w:ascii="Arial" w:eastAsia="Times New Roman" w:hAnsi="Arial" w:cs="Arial"/>
          <w:sz w:val="20"/>
          <w:szCs w:val="20"/>
        </w:rPr>
        <w:t xml:space="preserve"> The presence or absence of a command and control unit (CCU) working with the SAM unit may affect the die roll for target acquisition. IR SAM units with a CCU within command range (always 4 hexes or less) may also benefit from Early Warning Radar Information </w:t>
      </w:r>
      <w:proofErr w:type="spellStart"/>
      <w:r w:rsidRPr="00202DA2">
        <w:rPr>
          <w:rFonts w:ascii="Arial" w:eastAsia="Times New Roman" w:hAnsi="Arial" w:cs="Arial"/>
          <w:sz w:val="20"/>
          <w:szCs w:val="20"/>
        </w:rPr>
        <w:t>passdowns</w:t>
      </w:r>
      <w:proofErr w:type="spellEnd"/>
      <w:r w:rsidRPr="00202DA2">
        <w:rPr>
          <w:rFonts w:ascii="Arial" w:eastAsia="Times New Roman" w:hAnsi="Arial" w:cs="Arial"/>
          <w:sz w:val="20"/>
          <w:szCs w:val="20"/>
        </w:rPr>
        <w:t>. See scenario specifics.</w:t>
      </w:r>
    </w:p>
    <w:p w14:paraId="1AD969EF" w14:textId="3A4DC0FF" w:rsidR="00631E59" w:rsidRPr="00B766F2" w:rsidRDefault="005E2D2A" w:rsidP="008A1797">
      <w:pPr>
        <w:widowControl w:val="0"/>
        <w:tabs>
          <w:tab w:val="left" w:pos="589"/>
        </w:tabs>
        <w:kinsoku w:val="0"/>
        <w:overflowPunct w:val="0"/>
        <w:autoSpaceDE w:val="0"/>
        <w:autoSpaceDN w:val="0"/>
        <w:adjustRightInd w:val="0"/>
        <w:spacing w:before="120" w:after="0" w:line="240" w:lineRule="auto"/>
        <w:ind w:left="86" w:right="43"/>
        <w:jc w:val="both"/>
        <w:rPr>
          <w:rFonts w:ascii="Arial" w:eastAsia="Times New Roman" w:hAnsi="Arial" w:cs="Arial"/>
          <w:b/>
          <w:sz w:val="24"/>
          <w:szCs w:val="24"/>
        </w:rPr>
      </w:pPr>
      <w:r w:rsidRPr="00B766F2">
        <w:rPr>
          <w:rFonts w:ascii="Arial" w:eastAsia="Times New Roman" w:hAnsi="Arial" w:cs="Arial"/>
          <w:b/>
          <w:sz w:val="24"/>
          <w:szCs w:val="24"/>
        </w:rPr>
        <w:t>25.</w:t>
      </w:r>
      <w:r w:rsidR="00B766F2">
        <w:rPr>
          <w:rFonts w:ascii="Arial" w:eastAsia="Times New Roman" w:hAnsi="Arial" w:cs="Arial"/>
          <w:b/>
          <w:sz w:val="24"/>
          <w:szCs w:val="24"/>
        </w:rPr>
        <w:t>3</w:t>
      </w:r>
      <w:r w:rsidRPr="00B766F2">
        <w:rPr>
          <w:rFonts w:ascii="Arial" w:eastAsia="Times New Roman" w:hAnsi="Arial" w:cs="Arial"/>
          <w:b/>
          <w:sz w:val="24"/>
          <w:szCs w:val="24"/>
        </w:rPr>
        <w:t xml:space="preserve"> </w:t>
      </w:r>
      <w:r w:rsidR="00631E59" w:rsidRPr="00B766F2">
        <w:rPr>
          <w:rFonts w:ascii="Arial" w:eastAsia="Times New Roman" w:hAnsi="Arial" w:cs="Arial"/>
          <w:b/>
          <w:sz w:val="24"/>
          <w:szCs w:val="24"/>
        </w:rPr>
        <w:t>-</w:t>
      </w:r>
      <w:r w:rsidRPr="00B766F2">
        <w:rPr>
          <w:rFonts w:ascii="Arial" w:eastAsia="Times New Roman" w:hAnsi="Arial" w:cs="Arial"/>
          <w:b/>
          <w:sz w:val="24"/>
          <w:szCs w:val="24"/>
        </w:rPr>
        <w:t xml:space="preserve"> </w:t>
      </w:r>
      <w:r w:rsidR="00631E59" w:rsidRPr="00B766F2">
        <w:rPr>
          <w:rFonts w:ascii="Arial" w:eastAsia="Times New Roman" w:hAnsi="Arial" w:cs="Arial"/>
          <w:b/>
          <w:sz w:val="24"/>
          <w:szCs w:val="24"/>
        </w:rPr>
        <w:t>TARGET TRACKING RADARS AND RADAR GUIDED SAMS</w:t>
      </w:r>
    </w:p>
    <w:p w14:paraId="21C1C52D" w14:textId="77777777" w:rsidR="00631E59" w:rsidRPr="00202DA2" w:rsidRDefault="00631E59" w:rsidP="00BB3453">
      <w:pPr>
        <w:widowControl w:val="0"/>
        <w:kinsoku w:val="0"/>
        <w:overflowPunct w:val="0"/>
        <w:autoSpaceDE w:val="0"/>
        <w:autoSpaceDN w:val="0"/>
        <w:adjustRightInd w:val="0"/>
        <w:spacing w:before="108" w:after="0" w:line="240" w:lineRule="auto"/>
        <w:ind w:left="143" w:right="36" w:firstLine="293"/>
        <w:jc w:val="both"/>
        <w:rPr>
          <w:rFonts w:ascii="Arial" w:eastAsia="Times New Roman" w:hAnsi="Arial" w:cs="Arial"/>
          <w:sz w:val="20"/>
          <w:szCs w:val="20"/>
        </w:rPr>
      </w:pPr>
      <w:r w:rsidRPr="00202DA2">
        <w:rPr>
          <w:rFonts w:ascii="Arial" w:eastAsia="Times New Roman" w:hAnsi="Arial" w:cs="Arial"/>
          <w:sz w:val="20"/>
          <w:szCs w:val="20"/>
        </w:rPr>
        <w:t>Radar Guided Surface-to-Air Missiles consist of those with the following guidance methods; Beam Riding (BR), Command Guidance (CG), Con</w:t>
      </w:r>
      <w:r w:rsidR="006A2FF3">
        <w:rPr>
          <w:rFonts w:ascii="Arial" w:eastAsia="Times New Roman" w:hAnsi="Arial" w:cs="Arial"/>
          <w:sz w:val="20"/>
          <w:szCs w:val="20"/>
        </w:rPr>
        <w:t>-</w:t>
      </w:r>
      <w:proofErr w:type="spellStart"/>
      <w:r w:rsidRPr="00202DA2">
        <w:rPr>
          <w:rFonts w:ascii="Arial" w:eastAsia="Times New Roman" w:hAnsi="Arial" w:cs="Arial"/>
          <w:sz w:val="20"/>
          <w:szCs w:val="20"/>
        </w:rPr>
        <w:t>tinuous</w:t>
      </w:r>
      <w:proofErr w:type="spellEnd"/>
      <w:r w:rsidRPr="00202DA2">
        <w:rPr>
          <w:rFonts w:ascii="Arial" w:eastAsia="Times New Roman" w:hAnsi="Arial" w:cs="Arial"/>
          <w:sz w:val="20"/>
          <w:szCs w:val="20"/>
        </w:rPr>
        <w:t xml:space="preserve"> Wave Radar Homing (CW), and Track</w:t>
      </w:r>
      <w:r w:rsidR="005E2D2A">
        <w:rPr>
          <w:rFonts w:ascii="Arial" w:eastAsia="Times New Roman" w:hAnsi="Arial" w:cs="Arial"/>
          <w:sz w:val="20"/>
          <w:szCs w:val="20"/>
        </w:rPr>
        <w:t>-</w:t>
      </w:r>
      <w:r w:rsidRPr="00202DA2">
        <w:rPr>
          <w:rFonts w:ascii="Arial" w:eastAsia="Times New Roman" w:hAnsi="Arial" w:cs="Arial"/>
          <w:sz w:val="20"/>
          <w:szCs w:val="20"/>
        </w:rPr>
        <w:t>Via-Missile data link (</w:t>
      </w:r>
      <w:proofErr w:type="spellStart"/>
      <w:r w:rsidRPr="00202DA2">
        <w:rPr>
          <w:rFonts w:ascii="Arial" w:eastAsia="Times New Roman" w:hAnsi="Arial" w:cs="Arial"/>
          <w:sz w:val="20"/>
          <w:szCs w:val="20"/>
        </w:rPr>
        <w:t>TVM</w:t>
      </w:r>
      <w:proofErr w:type="spellEnd"/>
      <w:r w:rsidRPr="00202DA2">
        <w:rPr>
          <w:rFonts w:ascii="Arial" w:eastAsia="Times New Roman" w:hAnsi="Arial" w:cs="Arial"/>
          <w:sz w:val="20"/>
          <w:szCs w:val="20"/>
        </w:rPr>
        <w:t>).</w:t>
      </w:r>
    </w:p>
    <w:p w14:paraId="21B6108A" w14:textId="77777777" w:rsidR="00631E59" w:rsidRPr="00202DA2" w:rsidRDefault="00631E59" w:rsidP="00BB3453">
      <w:pPr>
        <w:widowControl w:val="0"/>
        <w:kinsoku w:val="0"/>
        <w:overflowPunct w:val="0"/>
        <w:autoSpaceDE w:val="0"/>
        <w:autoSpaceDN w:val="0"/>
        <w:adjustRightInd w:val="0"/>
        <w:spacing w:before="115" w:after="0" w:line="240" w:lineRule="auto"/>
        <w:ind w:left="129" w:right="36" w:firstLine="293"/>
        <w:jc w:val="both"/>
        <w:rPr>
          <w:rFonts w:ascii="Arial" w:eastAsia="Times New Roman" w:hAnsi="Arial" w:cs="Arial"/>
          <w:sz w:val="20"/>
          <w:szCs w:val="20"/>
        </w:rPr>
      </w:pPr>
      <w:r w:rsidRPr="005E2D2A">
        <w:rPr>
          <w:rFonts w:ascii="Arial" w:eastAsia="Times New Roman" w:hAnsi="Arial" w:cs="Arial"/>
          <w:b/>
          <w:sz w:val="20"/>
          <w:szCs w:val="20"/>
        </w:rPr>
        <w:t>Target Tracking Radars (</w:t>
      </w:r>
      <w:proofErr w:type="spellStart"/>
      <w:r w:rsidRPr="005E2D2A">
        <w:rPr>
          <w:rFonts w:ascii="Arial" w:eastAsia="Times New Roman" w:hAnsi="Arial" w:cs="Arial"/>
          <w:b/>
          <w:sz w:val="20"/>
          <w:szCs w:val="20"/>
        </w:rPr>
        <w:t>TTRs</w:t>
      </w:r>
      <w:proofErr w:type="spellEnd"/>
      <w:r w:rsidRPr="005E2D2A">
        <w:rPr>
          <w:rFonts w:ascii="Arial" w:eastAsia="Times New Roman" w:hAnsi="Arial" w:cs="Arial"/>
          <w:b/>
          <w:sz w:val="20"/>
          <w:szCs w:val="20"/>
        </w:rPr>
        <w:t>).</w:t>
      </w:r>
      <w:r w:rsidRPr="00202DA2">
        <w:rPr>
          <w:rFonts w:ascii="Arial" w:eastAsia="Times New Roman" w:hAnsi="Arial" w:cs="Arial"/>
          <w:sz w:val="20"/>
          <w:szCs w:val="20"/>
        </w:rPr>
        <w:t xml:space="preserve"> All radar guided SAM units utilize </w:t>
      </w:r>
      <w:proofErr w:type="spellStart"/>
      <w:r w:rsidRPr="00202DA2">
        <w:rPr>
          <w:rFonts w:ascii="Arial" w:eastAsia="Times New Roman" w:hAnsi="Arial" w:cs="Arial"/>
          <w:sz w:val="20"/>
          <w:szCs w:val="20"/>
        </w:rPr>
        <w:t>TTRs</w:t>
      </w:r>
      <w:proofErr w:type="spellEnd"/>
      <w:r w:rsidRPr="00202DA2">
        <w:rPr>
          <w:rFonts w:ascii="Arial" w:eastAsia="Times New Roman" w:hAnsi="Arial" w:cs="Arial"/>
          <w:sz w:val="20"/>
          <w:szCs w:val="20"/>
        </w:rPr>
        <w:t xml:space="preserve"> to lock-on to targets and guide their missiles. The presence of a</w:t>
      </w:r>
      <w:r w:rsidR="005E2D2A">
        <w:rPr>
          <w:rFonts w:ascii="Arial" w:eastAsia="Times New Roman" w:hAnsi="Arial" w:cs="Arial"/>
          <w:sz w:val="20"/>
          <w:szCs w:val="20"/>
        </w:rPr>
        <w:t xml:space="preserve"> </w:t>
      </w:r>
      <w:proofErr w:type="spellStart"/>
      <w:r w:rsidR="005E2D2A">
        <w:rPr>
          <w:rFonts w:ascii="Arial" w:eastAsia="Times New Roman" w:hAnsi="Arial" w:cs="Arial"/>
          <w:sz w:val="20"/>
          <w:szCs w:val="20"/>
        </w:rPr>
        <w:t>TTR</w:t>
      </w:r>
      <w:proofErr w:type="spellEnd"/>
      <w:r w:rsidRPr="00202DA2">
        <w:rPr>
          <w:rFonts w:ascii="Arial" w:eastAsia="Times New Roman" w:hAnsi="Arial" w:cs="Arial"/>
          <w:sz w:val="20"/>
          <w:szCs w:val="20"/>
        </w:rPr>
        <w:t xml:space="preserve"> with the unit </w:t>
      </w:r>
      <w:r w:rsidR="00BE34C8">
        <w:rPr>
          <w:rFonts w:ascii="Arial" w:eastAsia="Times New Roman" w:hAnsi="Arial" w:cs="Arial"/>
          <w:sz w:val="20"/>
          <w:szCs w:val="20"/>
        </w:rPr>
        <w:t>is</w:t>
      </w:r>
      <w:r w:rsidRPr="00202DA2">
        <w:rPr>
          <w:rFonts w:ascii="Arial" w:eastAsia="Times New Roman" w:hAnsi="Arial" w:cs="Arial"/>
          <w:sz w:val="20"/>
          <w:szCs w:val="20"/>
        </w:rPr>
        <w:t xml:space="preserve"> </w:t>
      </w:r>
      <w:r w:rsidR="005E2D2A">
        <w:rPr>
          <w:rFonts w:ascii="Arial" w:eastAsia="Times New Roman" w:hAnsi="Arial" w:cs="Arial"/>
          <w:sz w:val="20"/>
          <w:szCs w:val="20"/>
        </w:rPr>
        <w:t>i</w:t>
      </w:r>
      <w:r w:rsidRPr="00202DA2">
        <w:rPr>
          <w:rFonts w:ascii="Arial" w:eastAsia="Times New Roman" w:hAnsi="Arial" w:cs="Arial"/>
          <w:sz w:val="20"/>
          <w:szCs w:val="20"/>
        </w:rPr>
        <w:t xml:space="preserve">ndicated by the </w:t>
      </w:r>
      <w:r w:rsidR="004307E5">
        <w:rPr>
          <w:rFonts w:ascii="Arial" w:eastAsia="Times New Roman" w:hAnsi="Arial" w:cs="Arial"/>
          <w:sz w:val="20"/>
          <w:szCs w:val="20"/>
        </w:rPr>
        <w:t>i</w:t>
      </w:r>
      <w:r w:rsidRPr="00202DA2">
        <w:rPr>
          <w:rFonts w:ascii="Arial" w:eastAsia="Times New Roman" w:hAnsi="Arial" w:cs="Arial"/>
          <w:sz w:val="20"/>
          <w:szCs w:val="20"/>
        </w:rPr>
        <w:t>nclusion of a radar frequency</w:t>
      </w:r>
      <w:r w:rsidR="005E2D2A">
        <w:rPr>
          <w:rFonts w:ascii="Arial" w:eastAsia="Times New Roman" w:hAnsi="Arial" w:cs="Arial"/>
          <w:sz w:val="20"/>
          <w:szCs w:val="20"/>
        </w:rPr>
        <w:t xml:space="preserve"> </w:t>
      </w:r>
      <w:r w:rsidRPr="00202DA2">
        <w:rPr>
          <w:rFonts w:ascii="Arial" w:eastAsia="Times New Roman" w:hAnsi="Arial" w:cs="Arial"/>
          <w:sz w:val="20"/>
          <w:szCs w:val="20"/>
        </w:rPr>
        <w:t>code</w:t>
      </w:r>
      <w:r w:rsidR="005E2D2A">
        <w:rPr>
          <w:rFonts w:ascii="Arial" w:eastAsia="Times New Roman" w:hAnsi="Arial" w:cs="Arial"/>
          <w:sz w:val="20"/>
          <w:szCs w:val="20"/>
        </w:rPr>
        <w:t xml:space="preserve"> </w:t>
      </w:r>
      <w:r w:rsidRPr="00202DA2">
        <w:rPr>
          <w:rFonts w:ascii="Arial" w:eastAsia="Times New Roman" w:hAnsi="Arial" w:cs="Arial"/>
          <w:sz w:val="20"/>
          <w:szCs w:val="20"/>
        </w:rPr>
        <w:t>on the</w:t>
      </w:r>
      <w:r w:rsidR="005E2D2A">
        <w:rPr>
          <w:rFonts w:ascii="Arial" w:eastAsia="Times New Roman" w:hAnsi="Arial" w:cs="Arial"/>
          <w:sz w:val="20"/>
          <w:szCs w:val="20"/>
        </w:rPr>
        <w:t xml:space="preserve"> </w:t>
      </w:r>
      <w:r w:rsidRPr="00202DA2">
        <w:rPr>
          <w:rFonts w:ascii="Arial" w:eastAsia="Times New Roman" w:hAnsi="Arial" w:cs="Arial"/>
          <w:sz w:val="20"/>
          <w:szCs w:val="20"/>
        </w:rPr>
        <w:t>front of the counter and a radar lock-on number on the back of the counter across from any optical lock-on numbers.</w:t>
      </w:r>
    </w:p>
    <w:p w14:paraId="60A532A8" w14:textId="77777777" w:rsidR="00631E59" w:rsidRPr="00202DA2" w:rsidRDefault="00631E59" w:rsidP="00BB3453">
      <w:pPr>
        <w:widowControl w:val="0"/>
        <w:kinsoku w:val="0"/>
        <w:overflowPunct w:val="0"/>
        <w:autoSpaceDE w:val="0"/>
        <w:autoSpaceDN w:val="0"/>
        <w:adjustRightInd w:val="0"/>
        <w:spacing w:before="113" w:after="0" w:line="240" w:lineRule="auto"/>
        <w:ind w:left="129" w:right="36" w:firstLine="279"/>
        <w:jc w:val="both"/>
        <w:rPr>
          <w:rFonts w:ascii="Arial" w:eastAsia="Times New Roman" w:hAnsi="Arial" w:cs="Arial"/>
          <w:sz w:val="20"/>
          <w:szCs w:val="20"/>
        </w:rPr>
      </w:pPr>
      <w:proofErr w:type="spellStart"/>
      <w:r w:rsidRPr="005E2D2A">
        <w:rPr>
          <w:rFonts w:ascii="Arial" w:eastAsia="Times New Roman" w:hAnsi="Arial" w:cs="Arial"/>
          <w:b/>
          <w:sz w:val="20"/>
          <w:szCs w:val="20"/>
        </w:rPr>
        <w:t>TTR</w:t>
      </w:r>
      <w:proofErr w:type="spellEnd"/>
      <w:r w:rsidRPr="005E2D2A">
        <w:rPr>
          <w:rFonts w:ascii="Arial" w:eastAsia="Times New Roman" w:hAnsi="Arial" w:cs="Arial"/>
          <w:b/>
          <w:sz w:val="20"/>
          <w:szCs w:val="20"/>
        </w:rPr>
        <w:t xml:space="preserve"> Loc</w:t>
      </w:r>
      <w:r w:rsidR="005E2D2A" w:rsidRPr="005E2D2A">
        <w:rPr>
          <w:rFonts w:ascii="Arial" w:eastAsia="Times New Roman" w:hAnsi="Arial" w:cs="Arial"/>
          <w:b/>
          <w:sz w:val="20"/>
          <w:szCs w:val="20"/>
        </w:rPr>
        <w:t>k-</w:t>
      </w:r>
      <w:proofErr w:type="spellStart"/>
      <w:r w:rsidRPr="005E2D2A">
        <w:rPr>
          <w:rFonts w:ascii="Arial" w:eastAsia="Times New Roman" w:hAnsi="Arial" w:cs="Arial"/>
          <w:b/>
          <w:sz w:val="20"/>
          <w:szCs w:val="20"/>
        </w:rPr>
        <w:t>Ons</w:t>
      </w:r>
      <w:proofErr w:type="spellEnd"/>
      <w:r w:rsidRPr="00202DA2">
        <w:rPr>
          <w:rFonts w:ascii="Arial" w:eastAsia="Times New Roman" w:hAnsi="Arial" w:cs="Arial"/>
          <w:sz w:val="20"/>
          <w:szCs w:val="20"/>
        </w:rPr>
        <w:t xml:space="preserve">. </w:t>
      </w:r>
      <w:proofErr w:type="spellStart"/>
      <w:r w:rsidRPr="00202DA2">
        <w:rPr>
          <w:rFonts w:ascii="Arial" w:eastAsia="Times New Roman" w:hAnsi="Arial" w:cs="Arial"/>
          <w:sz w:val="20"/>
          <w:szCs w:val="20"/>
        </w:rPr>
        <w:t>T</w:t>
      </w:r>
      <w:r w:rsidR="005E2D2A">
        <w:rPr>
          <w:rFonts w:ascii="Arial" w:eastAsia="Times New Roman" w:hAnsi="Arial" w:cs="Arial"/>
          <w:sz w:val="20"/>
          <w:szCs w:val="20"/>
        </w:rPr>
        <w:t>TR</w:t>
      </w:r>
      <w:proofErr w:type="spellEnd"/>
      <w:r w:rsidRPr="00202DA2">
        <w:rPr>
          <w:rFonts w:ascii="Arial" w:eastAsia="Times New Roman" w:hAnsi="Arial" w:cs="Arial"/>
          <w:sz w:val="20"/>
          <w:szCs w:val="20"/>
        </w:rPr>
        <w:t xml:space="preserve"> lock-on a</w:t>
      </w:r>
      <w:r w:rsidR="00BB3453">
        <w:rPr>
          <w:rFonts w:ascii="Arial" w:eastAsia="Times New Roman" w:hAnsi="Arial" w:cs="Arial"/>
          <w:sz w:val="20"/>
          <w:szCs w:val="20"/>
        </w:rPr>
        <w:t>t</w:t>
      </w:r>
      <w:r w:rsidRPr="00202DA2">
        <w:rPr>
          <w:rFonts w:ascii="Arial" w:eastAsia="Times New Roman" w:hAnsi="Arial" w:cs="Arial"/>
          <w:sz w:val="20"/>
          <w:szCs w:val="20"/>
        </w:rPr>
        <w:t xml:space="preserve">tempts are allowed at the appropriate lock-on times of the SAM interaction phase, assuming the radar </w:t>
      </w:r>
      <w:r w:rsidR="00BE34C8">
        <w:rPr>
          <w:rFonts w:ascii="Arial" w:eastAsia="Times New Roman" w:hAnsi="Arial" w:cs="Arial"/>
          <w:sz w:val="20"/>
          <w:szCs w:val="20"/>
        </w:rPr>
        <w:t>is</w:t>
      </w:r>
      <w:r w:rsidRPr="00202DA2">
        <w:rPr>
          <w:rFonts w:ascii="Arial" w:eastAsia="Times New Roman" w:hAnsi="Arial" w:cs="Arial"/>
          <w:sz w:val="20"/>
          <w:szCs w:val="20"/>
        </w:rPr>
        <w:t xml:space="preserve"> not stand-off jammed or suppressed by previous attacks. There must be a line of sight to the target (meaning it is not terrain masked per </w:t>
      </w:r>
      <w:r w:rsidR="003073C6">
        <w:rPr>
          <w:rFonts w:ascii="Arial" w:eastAsia="Times New Roman" w:hAnsi="Arial" w:cs="Arial"/>
          <w:sz w:val="20"/>
          <w:szCs w:val="20"/>
        </w:rPr>
        <w:t>C</w:t>
      </w:r>
      <w:r w:rsidRPr="00202DA2">
        <w:rPr>
          <w:rFonts w:ascii="Arial" w:eastAsia="Times New Roman" w:hAnsi="Arial" w:cs="Arial"/>
          <w:sz w:val="20"/>
          <w:szCs w:val="20"/>
        </w:rPr>
        <w:t xml:space="preserve">hapter 21) although it need not be sighted, and the target must be within tracking range </w:t>
      </w:r>
      <w:r w:rsidR="00BB3453">
        <w:rPr>
          <w:rFonts w:ascii="Arial" w:eastAsia="Times New Roman" w:hAnsi="Arial" w:cs="Arial"/>
          <w:sz w:val="20"/>
          <w:szCs w:val="20"/>
        </w:rPr>
        <w:t>o</w:t>
      </w:r>
      <w:r w:rsidRPr="00202DA2">
        <w:rPr>
          <w:rFonts w:ascii="Arial" w:eastAsia="Times New Roman" w:hAnsi="Arial" w:cs="Arial"/>
          <w:sz w:val="20"/>
          <w:szCs w:val="20"/>
        </w:rPr>
        <w:t xml:space="preserve">f the </w:t>
      </w:r>
      <w:proofErr w:type="spellStart"/>
      <w:r w:rsidRPr="00202DA2">
        <w:rPr>
          <w:rFonts w:ascii="Arial" w:eastAsia="Times New Roman" w:hAnsi="Arial" w:cs="Arial"/>
          <w:sz w:val="20"/>
          <w:szCs w:val="20"/>
        </w:rPr>
        <w:t>TTR</w:t>
      </w:r>
      <w:proofErr w:type="spellEnd"/>
      <w:r w:rsidRPr="00202DA2">
        <w:rPr>
          <w:rFonts w:ascii="Arial" w:eastAsia="Times New Roman" w:hAnsi="Arial" w:cs="Arial"/>
          <w:sz w:val="20"/>
          <w:szCs w:val="20"/>
        </w:rPr>
        <w:t>.</w:t>
      </w:r>
    </w:p>
    <w:p w14:paraId="3C953D89" w14:textId="77777777" w:rsidR="00631E59" w:rsidRPr="00202DA2" w:rsidRDefault="00631E59" w:rsidP="00BB3453">
      <w:pPr>
        <w:widowControl w:val="0"/>
        <w:kinsoku w:val="0"/>
        <w:overflowPunct w:val="0"/>
        <w:autoSpaceDE w:val="0"/>
        <w:autoSpaceDN w:val="0"/>
        <w:adjustRightInd w:val="0"/>
        <w:spacing w:before="126" w:after="0" w:line="240" w:lineRule="auto"/>
        <w:ind w:left="122" w:right="36" w:firstLine="293"/>
        <w:jc w:val="both"/>
        <w:rPr>
          <w:rFonts w:ascii="Arial" w:eastAsia="Times New Roman" w:hAnsi="Arial" w:cs="Arial"/>
          <w:sz w:val="20"/>
          <w:szCs w:val="20"/>
        </w:rPr>
      </w:pPr>
      <w:r w:rsidRPr="00202DA2">
        <w:rPr>
          <w:rFonts w:ascii="Arial" w:eastAsia="Times New Roman" w:hAnsi="Arial" w:cs="Arial"/>
          <w:sz w:val="20"/>
          <w:szCs w:val="20"/>
        </w:rPr>
        <w:t>Roll</w:t>
      </w:r>
      <w:r w:rsidR="00BB3453">
        <w:rPr>
          <w:rFonts w:ascii="Arial" w:eastAsia="Times New Roman" w:hAnsi="Arial" w:cs="Arial"/>
          <w:sz w:val="20"/>
          <w:szCs w:val="20"/>
        </w:rPr>
        <w:t xml:space="preserve"> </w:t>
      </w:r>
      <w:r w:rsidRPr="00202DA2">
        <w:rPr>
          <w:rFonts w:ascii="Arial" w:eastAsia="Times New Roman" w:hAnsi="Arial" w:cs="Arial"/>
          <w:sz w:val="20"/>
          <w:szCs w:val="20"/>
        </w:rPr>
        <w:t xml:space="preserve">the die and modify the roll as required for the presence of </w:t>
      </w:r>
      <w:r w:rsidRPr="00202DA2">
        <w:rPr>
          <w:rFonts w:ascii="Arial" w:eastAsia="Times New Roman" w:hAnsi="Arial" w:cs="Arial"/>
          <w:iCs/>
          <w:sz w:val="20"/>
          <w:szCs w:val="20"/>
        </w:rPr>
        <w:t xml:space="preserve">active </w:t>
      </w:r>
      <w:r w:rsidRPr="00202DA2">
        <w:rPr>
          <w:rFonts w:ascii="Arial" w:eastAsia="Times New Roman" w:hAnsi="Arial" w:cs="Arial"/>
          <w:sz w:val="20"/>
          <w:szCs w:val="20"/>
        </w:rPr>
        <w:t xml:space="preserve">and barrage jamming taking into account the SAM unit's missile's </w:t>
      </w:r>
      <w:proofErr w:type="spellStart"/>
      <w:r w:rsidRPr="00202DA2">
        <w:rPr>
          <w:rFonts w:ascii="Arial" w:eastAsia="Times New Roman" w:hAnsi="Arial" w:cs="Arial"/>
          <w:sz w:val="20"/>
          <w:szCs w:val="20"/>
        </w:rPr>
        <w:t>ECCM</w:t>
      </w:r>
      <w:proofErr w:type="spellEnd"/>
      <w:r w:rsidRPr="00202DA2">
        <w:rPr>
          <w:rFonts w:ascii="Arial" w:eastAsia="Times New Roman" w:hAnsi="Arial" w:cs="Arial"/>
          <w:sz w:val="20"/>
          <w:szCs w:val="20"/>
        </w:rPr>
        <w:t xml:space="preserve"> rating. A result less than or equal to the lock-on number on the counter means the target has been locked-on to.               </w:t>
      </w:r>
    </w:p>
    <w:p w14:paraId="446676D4" w14:textId="77777777" w:rsidR="00631E59" w:rsidRPr="00202DA2" w:rsidRDefault="00631E59" w:rsidP="00BB3453">
      <w:pPr>
        <w:widowControl w:val="0"/>
        <w:kinsoku w:val="0"/>
        <w:overflowPunct w:val="0"/>
        <w:autoSpaceDE w:val="0"/>
        <w:autoSpaceDN w:val="0"/>
        <w:adjustRightInd w:val="0"/>
        <w:spacing w:before="129" w:after="0" w:line="240" w:lineRule="auto"/>
        <w:ind w:left="115" w:right="36" w:firstLine="301"/>
        <w:jc w:val="both"/>
        <w:rPr>
          <w:rFonts w:ascii="Arial" w:eastAsia="Times New Roman" w:hAnsi="Arial" w:cs="Arial"/>
          <w:sz w:val="20"/>
          <w:szCs w:val="20"/>
        </w:rPr>
      </w:pPr>
      <w:r w:rsidRPr="00BB3453">
        <w:rPr>
          <w:rFonts w:ascii="Arial" w:eastAsia="Times New Roman" w:hAnsi="Arial" w:cs="Arial"/>
          <w:b/>
          <w:sz w:val="20"/>
          <w:szCs w:val="20"/>
        </w:rPr>
        <w:t>EW Jamming Effects.</w:t>
      </w:r>
      <w:r w:rsidRPr="00202DA2">
        <w:rPr>
          <w:rFonts w:ascii="Arial" w:eastAsia="Times New Roman" w:hAnsi="Arial" w:cs="Arial"/>
          <w:sz w:val="20"/>
          <w:szCs w:val="20"/>
        </w:rPr>
        <w:t xml:space="preserve"> </w:t>
      </w:r>
      <w:proofErr w:type="spellStart"/>
      <w:r w:rsidRPr="00202DA2">
        <w:rPr>
          <w:rFonts w:ascii="Arial" w:eastAsia="Times New Roman" w:hAnsi="Arial" w:cs="Arial"/>
          <w:sz w:val="20"/>
          <w:szCs w:val="20"/>
        </w:rPr>
        <w:t>TTRs</w:t>
      </w:r>
      <w:proofErr w:type="spellEnd"/>
      <w:r w:rsidRPr="00202DA2">
        <w:rPr>
          <w:rFonts w:ascii="Arial" w:eastAsia="Times New Roman" w:hAnsi="Arial" w:cs="Arial"/>
          <w:sz w:val="20"/>
          <w:szCs w:val="20"/>
        </w:rPr>
        <w:t xml:space="preserve"> blinded by </w:t>
      </w:r>
      <w:proofErr w:type="spellStart"/>
      <w:r w:rsidRPr="00202DA2">
        <w:rPr>
          <w:rFonts w:ascii="Arial" w:eastAsia="Times New Roman" w:hAnsi="Arial" w:cs="Arial"/>
          <w:sz w:val="20"/>
          <w:szCs w:val="20"/>
        </w:rPr>
        <w:t>BJM</w:t>
      </w:r>
      <w:proofErr w:type="spellEnd"/>
      <w:r w:rsidRPr="00202DA2">
        <w:rPr>
          <w:rFonts w:ascii="Arial" w:eastAsia="Times New Roman" w:hAnsi="Arial" w:cs="Arial"/>
          <w:sz w:val="20"/>
          <w:szCs w:val="20"/>
        </w:rPr>
        <w:t xml:space="preserve"> stand</w:t>
      </w:r>
      <w:r w:rsidR="00BB3453">
        <w:rPr>
          <w:rFonts w:ascii="Arial" w:eastAsia="Times New Roman" w:hAnsi="Arial" w:cs="Arial"/>
          <w:sz w:val="20"/>
          <w:szCs w:val="20"/>
        </w:rPr>
        <w:t>-</w:t>
      </w:r>
      <w:r w:rsidRPr="00202DA2">
        <w:rPr>
          <w:rFonts w:ascii="Arial" w:eastAsia="Times New Roman" w:hAnsi="Arial" w:cs="Arial"/>
          <w:sz w:val="20"/>
          <w:szCs w:val="20"/>
        </w:rPr>
        <w:t>off a</w:t>
      </w:r>
      <w:r w:rsidR="00BB3453">
        <w:rPr>
          <w:rFonts w:ascii="Arial" w:eastAsia="Times New Roman" w:hAnsi="Arial" w:cs="Arial"/>
          <w:sz w:val="20"/>
          <w:szCs w:val="20"/>
        </w:rPr>
        <w:t>tt</w:t>
      </w:r>
      <w:r w:rsidRPr="00202DA2">
        <w:rPr>
          <w:rFonts w:ascii="Arial" w:eastAsia="Times New Roman" w:hAnsi="Arial" w:cs="Arial"/>
          <w:sz w:val="20"/>
          <w:szCs w:val="20"/>
        </w:rPr>
        <w:t xml:space="preserve">acks </w:t>
      </w:r>
      <w:r w:rsidRPr="00202DA2">
        <w:rPr>
          <w:rFonts w:ascii="Arial" w:eastAsia="Times New Roman" w:hAnsi="Arial" w:cs="Arial"/>
          <w:iCs/>
          <w:sz w:val="20"/>
          <w:szCs w:val="20"/>
        </w:rPr>
        <w:t xml:space="preserve">may </w:t>
      </w:r>
      <w:r w:rsidRPr="00202DA2">
        <w:rPr>
          <w:rFonts w:ascii="Arial" w:eastAsia="Times New Roman" w:hAnsi="Arial" w:cs="Arial"/>
          <w:sz w:val="20"/>
          <w:szCs w:val="20"/>
        </w:rPr>
        <w:t xml:space="preserve">not attempt lock-ans. Aircraft with </w:t>
      </w:r>
      <w:proofErr w:type="spellStart"/>
      <w:r w:rsidRPr="00202DA2">
        <w:rPr>
          <w:rFonts w:ascii="Arial" w:eastAsia="Times New Roman" w:hAnsi="Arial" w:cs="Arial"/>
          <w:sz w:val="20"/>
          <w:szCs w:val="20"/>
        </w:rPr>
        <w:t>AJMs</w:t>
      </w:r>
      <w:proofErr w:type="spellEnd"/>
      <w:r w:rsidR="00BB3453">
        <w:rPr>
          <w:rFonts w:ascii="Arial" w:eastAsia="Times New Roman" w:hAnsi="Arial" w:cs="Arial"/>
          <w:sz w:val="20"/>
          <w:szCs w:val="20"/>
        </w:rPr>
        <w:t xml:space="preserve"> </w:t>
      </w:r>
      <w:r w:rsidRPr="00202DA2">
        <w:rPr>
          <w:rFonts w:ascii="Arial" w:eastAsia="Times New Roman" w:hAnsi="Arial" w:cs="Arial"/>
          <w:sz w:val="20"/>
          <w:szCs w:val="20"/>
        </w:rPr>
        <w:t xml:space="preserve">and aircraft in the protected arcs of </w:t>
      </w:r>
      <w:proofErr w:type="spellStart"/>
      <w:r w:rsidRPr="00202DA2">
        <w:rPr>
          <w:rFonts w:ascii="Arial" w:eastAsia="Times New Roman" w:hAnsi="Arial" w:cs="Arial"/>
          <w:sz w:val="20"/>
          <w:szCs w:val="20"/>
        </w:rPr>
        <w:t>BJMs</w:t>
      </w:r>
      <w:proofErr w:type="spellEnd"/>
      <w:r w:rsidRPr="00202DA2">
        <w:rPr>
          <w:rFonts w:ascii="Arial" w:eastAsia="Times New Roman" w:hAnsi="Arial" w:cs="Arial"/>
          <w:sz w:val="20"/>
          <w:szCs w:val="20"/>
        </w:rPr>
        <w:t xml:space="preserve"> used in the noise mode, get to use the jamming number as a modifier to the die roll of any lock-on a</w:t>
      </w:r>
      <w:r w:rsidR="00BB3453">
        <w:rPr>
          <w:rFonts w:ascii="Arial" w:eastAsia="Times New Roman" w:hAnsi="Arial" w:cs="Arial"/>
          <w:sz w:val="20"/>
          <w:szCs w:val="20"/>
        </w:rPr>
        <w:t>t</w:t>
      </w:r>
      <w:r w:rsidRPr="00202DA2">
        <w:rPr>
          <w:rFonts w:ascii="Arial" w:eastAsia="Times New Roman" w:hAnsi="Arial" w:cs="Arial"/>
          <w:sz w:val="20"/>
          <w:szCs w:val="20"/>
        </w:rPr>
        <w:t xml:space="preserve">tempts made against them. The modifier </w:t>
      </w:r>
      <w:r w:rsidRPr="00202DA2">
        <w:rPr>
          <w:rFonts w:ascii="Arial" w:eastAsia="Times New Roman" w:hAnsi="Arial" w:cs="Arial"/>
          <w:iCs/>
          <w:sz w:val="20"/>
          <w:szCs w:val="20"/>
        </w:rPr>
        <w:t xml:space="preserve">may </w:t>
      </w:r>
      <w:r w:rsidRPr="00202DA2">
        <w:rPr>
          <w:rFonts w:ascii="Arial" w:eastAsia="Times New Roman" w:hAnsi="Arial" w:cs="Arial"/>
          <w:sz w:val="20"/>
          <w:szCs w:val="20"/>
        </w:rPr>
        <w:t xml:space="preserve">be reduced to zero by the </w:t>
      </w:r>
      <w:proofErr w:type="spellStart"/>
      <w:r w:rsidRPr="00202DA2">
        <w:rPr>
          <w:rFonts w:ascii="Arial" w:eastAsia="Times New Roman" w:hAnsi="Arial" w:cs="Arial"/>
          <w:sz w:val="20"/>
          <w:szCs w:val="20"/>
        </w:rPr>
        <w:t>ECCM</w:t>
      </w:r>
      <w:proofErr w:type="spellEnd"/>
      <w:r w:rsidRPr="00202DA2">
        <w:rPr>
          <w:rFonts w:ascii="Arial" w:eastAsia="Times New Roman" w:hAnsi="Arial" w:cs="Arial"/>
          <w:sz w:val="20"/>
          <w:szCs w:val="20"/>
        </w:rPr>
        <w:t xml:space="preserve"> capability of the SAM unit </w:t>
      </w:r>
      <w:proofErr w:type="spellStart"/>
      <w:r w:rsidRPr="00202DA2">
        <w:rPr>
          <w:rFonts w:ascii="Arial" w:eastAsia="Times New Roman" w:hAnsi="Arial" w:cs="Arial"/>
          <w:sz w:val="20"/>
          <w:szCs w:val="20"/>
        </w:rPr>
        <w:t>T</w:t>
      </w:r>
      <w:r w:rsidR="00BB3453">
        <w:rPr>
          <w:rFonts w:ascii="Arial" w:eastAsia="Times New Roman" w:hAnsi="Arial" w:cs="Arial"/>
          <w:sz w:val="20"/>
          <w:szCs w:val="20"/>
        </w:rPr>
        <w:t>TR</w:t>
      </w:r>
      <w:proofErr w:type="spellEnd"/>
      <w:r w:rsidRPr="00202DA2">
        <w:rPr>
          <w:rFonts w:ascii="Arial" w:eastAsia="Times New Roman" w:hAnsi="Arial" w:cs="Arial"/>
          <w:sz w:val="20"/>
          <w:szCs w:val="20"/>
        </w:rPr>
        <w:t>.</w:t>
      </w:r>
    </w:p>
    <w:p w14:paraId="29E9767D" w14:textId="77777777" w:rsidR="00631E59" w:rsidRPr="00202DA2" w:rsidRDefault="00631E59" w:rsidP="00AC358B">
      <w:pPr>
        <w:widowControl w:val="0"/>
        <w:kinsoku w:val="0"/>
        <w:overflowPunct w:val="0"/>
        <w:autoSpaceDE w:val="0"/>
        <w:autoSpaceDN w:val="0"/>
        <w:adjustRightInd w:val="0"/>
        <w:spacing w:before="125" w:after="0" w:line="240" w:lineRule="auto"/>
        <w:ind w:left="108" w:right="36" w:firstLine="342"/>
        <w:jc w:val="both"/>
        <w:rPr>
          <w:rFonts w:ascii="Arial" w:eastAsia="Times New Roman" w:hAnsi="Arial" w:cs="Arial"/>
          <w:sz w:val="20"/>
          <w:szCs w:val="20"/>
        </w:rPr>
      </w:pPr>
      <w:proofErr w:type="spellStart"/>
      <w:r w:rsidRPr="00BB3453">
        <w:rPr>
          <w:rFonts w:ascii="Arial" w:eastAsia="Times New Roman" w:hAnsi="Arial" w:cs="Arial"/>
          <w:b/>
          <w:sz w:val="20"/>
          <w:szCs w:val="20"/>
        </w:rPr>
        <w:t>HOJ</w:t>
      </w:r>
      <w:proofErr w:type="spellEnd"/>
      <w:r w:rsidRPr="00BB3453">
        <w:rPr>
          <w:rFonts w:ascii="Arial" w:eastAsia="Times New Roman" w:hAnsi="Arial" w:cs="Arial"/>
          <w:b/>
          <w:sz w:val="20"/>
          <w:szCs w:val="20"/>
        </w:rPr>
        <w:t xml:space="preserve"> Capab</w:t>
      </w:r>
      <w:r w:rsidR="00BB3453" w:rsidRPr="00BB3453">
        <w:rPr>
          <w:rFonts w:ascii="Arial" w:eastAsia="Times New Roman" w:hAnsi="Arial" w:cs="Arial"/>
          <w:b/>
          <w:sz w:val="20"/>
          <w:szCs w:val="20"/>
        </w:rPr>
        <w:t>ility</w:t>
      </w:r>
      <w:r w:rsidRPr="00202DA2">
        <w:rPr>
          <w:rFonts w:ascii="Arial" w:eastAsia="Times New Roman" w:hAnsi="Arial" w:cs="Arial"/>
          <w:sz w:val="20"/>
          <w:szCs w:val="20"/>
        </w:rPr>
        <w:t xml:space="preserve">. Any radar guided SAM unit with HOME ON JAM capable missiles </w:t>
      </w:r>
      <w:r w:rsidRPr="00202DA2">
        <w:rPr>
          <w:rFonts w:ascii="Arial" w:eastAsia="Times New Roman" w:hAnsi="Arial" w:cs="Arial"/>
          <w:iCs/>
          <w:sz w:val="20"/>
          <w:szCs w:val="20"/>
        </w:rPr>
        <w:t xml:space="preserve">may </w:t>
      </w:r>
      <w:r w:rsidRPr="00202DA2">
        <w:rPr>
          <w:rFonts w:ascii="Arial" w:eastAsia="Times New Roman" w:hAnsi="Arial" w:cs="Arial"/>
          <w:sz w:val="20"/>
          <w:szCs w:val="20"/>
        </w:rPr>
        <w:t xml:space="preserve">opt to launch them </w:t>
      </w:r>
      <w:r w:rsidR="004307E5">
        <w:rPr>
          <w:rFonts w:ascii="Arial" w:eastAsia="Times New Roman" w:hAnsi="Arial" w:cs="Arial"/>
          <w:sz w:val="20"/>
          <w:szCs w:val="20"/>
        </w:rPr>
        <w:t>i</w:t>
      </w:r>
      <w:r w:rsidRPr="00202DA2">
        <w:rPr>
          <w:rFonts w:ascii="Arial" w:eastAsia="Times New Roman" w:hAnsi="Arial" w:cs="Arial"/>
          <w:sz w:val="20"/>
          <w:szCs w:val="20"/>
        </w:rPr>
        <w:t xml:space="preserve">n the </w:t>
      </w:r>
      <w:proofErr w:type="spellStart"/>
      <w:r w:rsidRPr="00496D86">
        <w:rPr>
          <w:rFonts w:ascii="Arial" w:eastAsia="Times New Roman" w:hAnsi="Arial" w:cs="Arial"/>
          <w:b/>
          <w:sz w:val="20"/>
          <w:szCs w:val="20"/>
        </w:rPr>
        <w:t>HOJ</w:t>
      </w:r>
      <w:proofErr w:type="spellEnd"/>
      <w:r w:rsidRPr="00496D86">
        <w:rPr>
          <w:rFonts w:ascii="Arial" w:eastAsia="Times New Roman" w:hAnsi="Arial" w:cs="Arial"/>
          <w:b/>
          <w:sz w:val="20"/>
          <w:szCs w:val="20"/>
        </w:rPr>
        <w:t xml:space="preserve"> </w:t>
      </w:r>
      <w:r w:rsidR="00496D86" w:rsidRPr="00496D86">
        <w:rPr>
          <w:rFonts w:ascii="Arial" w:eastAsia="Times New Roman" w:hAnsi="Arial" w:cs="Arial"/>
          <w:b/>
          <w:sz w:val="20"/>
          <w:szCs w:val="20"/>
        </w:rPr>
        <w:t>M</w:t>
      </w:r>
      <w:r w:rsidRPr="00496D86">
        <w:rPr>
          <w:rFonts w:ascii="Arial" w:eastAsia="Times New Roman" w:hAnsi="Arial" w:cs="Arial"/>
          <w:b/>
          <w:sz w:val="20"/>
          <w:szCs w:val="20"/>
        </w:rPr>
        <w:t>ode</w:t>
      </w:r>
      <w:r w:rsidRPr="00202DA2">
        <w:rPr>
          <w:rFonts w:ascii="Arial" w:eastAsia="Times New Roman" w:hAnsi="Arial" w:cs="Arial"/>
          <w:sz w:val="20"/>
          <w:szCs w:val="20"/>
        </w:rPr>
        <w:t xml:space="preserve"> at a</w:t>
      </w:r>
      <w:r w:rsidR="00BB3453">
        <w:rPr>
          <w:rFonts w:ascii="Arial" w:eastAsia="Times New Roman" w:hAnsi="Arial" w:cs="Arial"/>
          <w:sz w:val="20"/>
          <w:szCs w:val="20"/>
        </w:rPr>
        <w:t>i</w:t>
      </w:r>
      <w:r w:rsidRPr="00202DA2">
        <w:rPr>
          <w:rFonts w:ascii="Arial" w:eastAsia="Times New Roman" w:hAnsi="Arial" w:cs="Arial"/>
          <w:sz w:val="20"/>
          <w:szCs w:val="20"/>
        </w:rPr>
        <w:t xml:space="preserve">rcraft conducting </w:t>
      </w:r>
      <w:proofErr w:type="spellStart"/>
      <w:r w:rsidRPr="00202DA2">
        <w:rPr>
          <w:rFonts w:ascii="Arial" w:eastAsia="Times New Roman" w:hAnsi="Arial" w:cs="Arial"/>
          <w:sz w:val="20"/>
          <w:szCs w:val="20"/>
        </w:rPr>
        <w:t>BJM</w:t>
      </w:r>
      <w:proofErr w:type="spellEnd"/>
      <w:r w:rsidRPr="00202DA2">
        <w:rPr>
          <w:rFonts w:ascii="Arial" w:eastAsia="Times New Roman" w:hAnsi="Arial" w:cs="Arial"/>
          <w:sz w:val="20"/>
          <w:szCs w:val="20"/>
        </w:rPr>
        <w:t xml:space="preserve"> noise or stand</w:t>
      </w:r>
      <w:r w:rsidR="00BB3453">
        <w:rPr>
          <w:rFonts w:ascii="Arial" w:eastAsia="Times New Roman" w:hAnsi="Arial" w:cs="Arial"/>
          <w:sz w:val="20"/>
          <w:szCs w:val="20"/>
        </w:rPr>
        <w:t>-</w:t>
      </w:r>
      <w:r w:rsidRPr="00202DA2">
        <w:rPr>
          <w:rFonts w:ascii="Arial" w:eastAsia="Times New Roman" w:hAnsi="Arial" w:cs="Arial"/>
          <w:sz w:val="20"/>
          <w:szCs w:val="20"/>
        </w:rPr>
        <w:t>off jamm</w:t>
      </w:r>
      <w:r w:rsidR="00BB3453">
        <w:rPr>
          <w:rFonts w:ascii="Arial" w:eastAsia="Times New Roman" w:hAnsi="Arial" w:cs="Arial"/>
          <w:sz w:val="20"/>
          <w:szCs w:val="20"/>
        </w:rPr>
        <w:t>i</w:t>
      </w:r>
      <w:r w:rsidRPr="00202DA2">
        <w:rPr>
          <w:rFonts w:ascii="Arial" w:eastAsia="Times New Roman" w:hAnsi="Arial" w:cs="Arial"/>
          <w:sz w:val="20"/>
          <w:szCs w:val="20"/>
        </w:rPr>
        <w:t>ng attacks in the following cases:</w:t>
      </w:r>
    </w:p>
    <w:p w14:paraId="7C735A38" w14:textId="77777777" w:rsidR="00631E59" w:rsidRPr="00202DA2" w:rsidRDefault="00631E59" w:rsidP="00791FCF">
      <w:pPr>
        <w:widowControl w:val="0"/>
        <w:numPr>
          <w:ilvl w:val="2"/>
          <w:numId w:val="34"/>
        </w:numPr>
        <w:kinsoku w:val="0"/>
        <w:overflowPunct w:val="0"/>
        <w:autoSpaceDE w:val="0"/>
        <w:autoSpaceDN w:val="0"/>
        <w:adjustRightInd w:val="0"/>
        <w:spacing w:after="0" w:line="240" w:lineRule="auto"/>
        <w:ind w:left="633" w:right="43" w:hanging="187"/>
        <w:jc w:val="both"/>
        <w:rPr>
          <w:rFonts w:ascii="Arial" w:eastAsia="Times New Roman" w:hAnsi="Arial" w:cs="Arial"/>
          <w:sz w:val="20"/>
          <w:szCs w:val="20"/>
        </w:rPr>
      </w:pPr>
      <w:r w:rsidRPr="00202DA2">
        <w:rPr>
          <w:rFonts w:ascii="Arial" w:eastAsia="Times New Roman" w:hAnsi="Arial" w:cs="Arial"/>
          <w:sz w:val="20"/>
          <w:szCs w:val="20"/>
        </w:rPr>
        <w:t>If blinded by a stand-off attack, the unit may launch at the aircraft which did the stand-off attack.</w:t>
      </w:r>
    </w:p>
    <w:p w14:paraId="70591B1D" w14:textId="77777777" w:rsidR="00631E59" w:rsidRPr="00BB3453" w:rsidRDefault="00631E59" w:rsidP="00CB5B49">
      <w:pPr>
        <w:widowControl w:val="0"/>
        <w:numPr>
          <w:ilvl w:val="2"/>
          <w:numId w:val="34"/>
        </w:numPr>
        <w:tabs>
          <w:tab w:val="left" w:pos="926"/>
        </w:tabs>
        <w:kinsoku w:val="0"/>
        <w:overflowPunct w:val="0"/>
        <w:autoSpaceDE w:val="0"/>
        <w:autoSpaceDN w:val="0"/>
        <w:adjustRightInd w:val="0"/>
        <w:spacing w:after="0" w:line="240" w:lineRule="auto"/>
        <w:ind w:left="630" w:right="36" w:hanging="180"/>
        <w:jc w:val="both"/>
        <w:rPr>
          <w:rFonts w:ascii="Arial" w:eastAsia="Times New Roman" w:hAnsi="Arial" w:cs="Arial"/>
          <w:sz w:val="20"/>
          <w:szCs w:val="20"/>
        </w:rPr>
      </w:pPr>
      <w:r w:rsidRPr="00202DA2">
        <w:rPr>
          <w:rFonts w:ascii="Arial" w:eastAsia="Times New Roman" w:hAnsi="Arial" w:cs="Arial"/>
          <w:sz w:val="20"/>
          <w:szCs w:val="20"/>
        </w:rPr>
        <w:t xml:space="preserve">If a regular lock-on attempt failed against an aircraft using a </w:t>
      </w:r>
      <w:proofErr w:type="spellStart"/>
      <w:r w:rsidRPr="00202DA2">
        <w:rPr>
          <w:rFonts w:ascii="Arial" w:eastAsia="Times New Roman" w:hAnsi="Arial" w:cs="Arial"/>
          <w:sz w:val="20"/>
          <w:szCs w:val="20"/>
        </w:rPr>
        <w:t>BJM</w:t>
      </w:r>
      <w:proofErr w:type="spellEnd"/>
      <w:r w:rsidRPr="00202DA2">
        <w:rPr>
          <w:rFonts w:ascii="Arial" w:eastAsia="Times New Roman" w:hAnsi="Arial" w:cs="Arial"/>
          <w:sz w:val="20"/>
          <w:szCs w:val="20"/>
        </w:rPr>
        <w:t xml:space="preserve"> in either mode, </w:t>
      </w:r>
      <w:proofErr w:type="spellStart"/>
      <w:r w:rsidRPr="00202DA2">
        <w:rPr>
          <w:rFonts w:ascii="Arial" w:eastAsia="Times New Roman" w:hAnsi="Arial" w:cs="Arial"/>
          <w:sz w:val="20"/>
          <w:szCs w:val="20"/>
        </w:rPr>
        <w:t>HOJ</w:t>
      </w:r>
      <w:proofErr w:type="spellEnd"/>
      <w:r w:rsidRPr="00202DA2">
        <w:rPr>
          <w:rFonts w:ascii="Arial" w:eastAsia="Times New Roman" w:hAnsi="Arial" w:cs="Arial"/>
          <w:sz w:val="20"/>
          <w:szCs w:val="20"/>
        </w:rPr>
        <w:t xml:space="preserve"> missiles may be</w:t>
      </w:r>
      <w:r w:rsidR="00BB3453">
        <w:rPr>
          <w:rFonts w:ascii="Arial" w:eastAsia="Times New Roman" w:hAnsi="Arial" w:cs="Arial"/>
          <w:sz w:val="20"/>
          <w:szCs w:val="20"/>
        </w:rPr>
        <w:t xml:space="preserve"> </w:t>
      </w:r>
      <w:r w:rsidRPr="00BB3453">
        <w:rPr>
          <w:rFonts w:ascii="Arial" w:eastAsia="Times New Roman" w:hAnsi="Arial" w:cs="Arial"/>
          <w:sz w:val="20"/>
          <w:szCs w:val="20"/>
        </w:rPr>
        <w:t>fired at it anyway.</w:t>
      </w:r>
    </w:p>
    <w:p w14:paraId="257222A5" w14:textId="77777777" w:rsidR="00631E59" w:rsidRPr="00202DA2" w:rsidRDefault="00631E59" w:rsidP="0075553F">
      <w:pPr>
        <w:widowControl w:val="0"/>
        <w:kinsoku w:val="0"/>
        <w:overflowPunct w:val="0"/>
        <w:autoSpaceDE w:val="0"/>
        <w:autoSpaceDN w:val="0"/>
        <w:adjustRightInd w:val="0"/>
        <w:spacing w:before="129" w:after="0" w:line="240" w:lineRule="auto"/>
        <w:ind w:left="196" w:right="36" w:firstLine="284"/>
        <w:jc w:val="both"/>
        <w:rPr>
          <w:rFonts w:ascii="Arial" w:eastAsia="Times New Roman" w:hAnsi="Arial" w:cs="Arial"/>
          <w:sz w:val="20"/>
          <w:szCs w:val="20"/>
        </w:rPr>
      </w:pPr>
      <w:r w:rsidRPr="00051147">
        <w:rPr>
          <w:rFonts w:ascii="Arial" w:hAnsi="Arial"/>
          <w:b/>
          <w:sz w:val="20"/>
        </w:rPr>
        <w:t>Note:</w:t>
      </w:r>
      <w:r w:rsidRPr="00202DA2">
        <w:rPr>
          <w:rFonts w:ascii="Arial" w:eastAsia="Times New Roman" w:hAnsi="Arial" w:cs="Arial"/>
          <w:sz w:val="20"/>
          <w:szCs w:val="20"/>
        </w:rPr>
        <w:t xml:space="preserve"> </w:t>
      </w:r>
      <w:r w:rsidRPr="00496D86">
        <w:rPr>
          <w:rFonts w:ascii="Arial" w:eastAsia="Times New Roman" w:hAnsi="Arial" w:cs="Arial"/>
          <w:b/>
          <w:sz w:val="20"/>
          <w:szCs w:val="20"/>
        </w:rPr>
        <w:t>Home on Jam</w:t>
      </w:r>
      <w:r w:rsidRPr="00202DA2">
        <w:rPr>
          <w:rFonts w:ascii="Arial" w:eastAsia="Times New Roman" w:hAnsi="Arial" w:cs="Arial"/>
          <w:sz w:val="20"/>
          <w:szCs w:val="20"/>
        </w:rPr>
        <w:t xml:space="preserve"> capable missiles launched under normal guidance at a barrage jamming target may switch to the </w:t>
      </w:r>
      <w:proofErr w:type="spellStart"/>
      <w:r w:rsidRPr="00496D86">
        <w:rPr>
          <w:rFonts w:ascii="Arial" w:eastAsia="Times New Roman" w:hAnsi="Arial" w:cs="Arial"/>
          <w:b/>
          <w:sz w:val="20"/>
          <w:szCs w:val="20"/>
        </w:rPr>
        <w:t>HOJ</w:t>
      </w:r>
      <w:proofErr w:type="spellEnd"/>
      <w:r w:rsidRPr="00496D86">
        <w:rPr>
          <w:rFonts w:ascii="Arial" w:eastAsia="Times New Roman" w:hAnsi="Arial" w:cs="Arial"/>
          <w:b/>
          <w:sz w:val="20"/>
          <w:szCs w:val="20"/>
        </w:rPr>
        <w:t xml:space="preserve"> </w:t>
      </w:r>
      <w:r w:rsidR="00496D86">
        <w:rPr>
          <w:rFonts w:ascii="Arial" w:eastAsia="Times New Roman" w:hAnsi="Arial" w:cs="Arial"/>
          <w:b/>
          <w:sz w:val="20"/>
          <w:szCs w:val="20"/>
        </w:rPr>
        <w:t>M</w:t>
      </w:r>
      <w:r w:rsidRPr="00496D86">
        <w:rPr>
          <w:rFonts w:ascii="Arial" w:eastAsia="Times New Roman" w:hAnsi="Arial" w:cs="Arial"/>
          <w:b/>
          <w:sz w:val="20"/>
          <w:szCs w:val="20"/>
        </w:rPr>
        <w:t>ode</w:t>
      </w:r>
      <w:r w:rsidRPr="00202DA2">
        <w:rPr>
          <w:rFonts w:ascii="Arial" w:eastAsia="Times New Roman" w:hAnsi="Arial" w:cs="Arial"/>
          <w:sz w:val="20"/>
          <w:szCs w:val="20"/>
        </w:rPr>
        <w:t xml:space="preserve"> if their lock is broken by any means in mid-flight.</w:t>
      </w:r>
    </w:p>
    <w:p w14:paraId="26A7D834" w14:textId="77777777" w:rsidR="00631E59" w:rsidRPr="00202DA2" w:rsidRDefault="00631E59" w:rsidP="0075553F">
      <w:pPr>
        <w:widowControl w:val="0"/>
        <w:kinsoku w:val="0"/>
        <w:overflowPunct w:val="0"/>
        <w:autoSpaceDE w:val="0"/>
        <w:autoSpaceDN w:val="0"/>
        <w:adjustRightInd w:val="0"/>
        <w:spacing w:before="125" w:after="0" w:line="240" w:lineRule="auto"/>
        <w:ind w:left="174" w:right="36" w:firstLine="284"/>
        <w:jc w:val="both"/>
        <w:rPr>
          <w:rFonts w:ascii="Arial" w:eastAsia="Times New Roman" w:hAnsi="Arial" w:cs="Arial"/>
          <w:sz w:val="20"/>
          <w:szCs w:val="20"/>
        </w:rPr>
      </w:pPr>
      <w:r w:rsidRPr="00202DA2">
        <w:rPr>
          <w:rFonts w:ascii="Arial" w:eastAsia="Times New Roman" w:hAnsi="Arial" w:cs="Arial"/>
          <w:sz w:val="20"/>
          <w:szCs w:val="20"/>
        </w:rPr>
        <w:t xml:space="preserve">Whenever a target of a </w:t>
      </w:r>
      <w:proofErr w:type="spellStart"/>
      <w:r w:rsidRPr="00202DA2">
        <w:rPr>
          <w:rFonts w:ascii="Arial" w:eastAsia="Times New Roman" w:hAnsi="Arial" w:cs="Arial"/>
          <w:sz w:val="20"/>
          <w:szCs w:val="20"/>
        </w:rPr>
        <w:t>HOJ</w:t>
      </w:r>
      <w:proofErr w:type="spellEnd"/>
      <w:r w:rsidRPr="00202DA2">
        <w:rPr>
          <w:rFonts w:ascii="Arial" w:eastAsia="Times New Roman" w:hAnsi="Arial" w:cs="Arial"/>
          <w:sz w:val="20"/>
          <w:szCs w:val="20"/>
        </w:rPr>
        <w:t xml:space="preserve"> missile elects to stop using its </w:t>
      </w:r>
      <w:proofErr w:type="spellStart"/>
      <w:r w:rsidRPr="00202DA2">
        <w:rPr>
          <w:rFonts w:ascii="Arial" w:eastAsia="Times New Roman" w:hAnsi="Arial" w:cs="Arial"/>
          <w:sz w:val="20"/>
          <w:szCs w:val="20"/>
        </w:rPr>
        <w:t>BJM</w:t>
      </w:r>
      <w:proofErr w:type="spellEnd"/>
      <w:r w:rsidRPr="00202DA2">
        <w:rPr>
          <w:rFonts w:ascii="Arial" w:eastAsia="Times New Roman" w:hAnsi="Arial" w:cs="Arial"/>
          <w:sz w:val="20"/>
          <w:szCs w:val="20"/>
        </w:rPr>
        <w:t xml:space="preserve"> (announced in the SAM Inter</w:t>
      </w:r>
      <w:r w:rsidR="006F618E">
        <w:rPr>
          <w:rFonts w:ascii="Arial" w:eastAsia="Times New Roman" w:hAnsi="Arial" w:cs="Arial"/>
          <w:sz w:val="20"/>
          <w:szCs w:val="20"/>
        </w:rPr>
        <w:t>-</w:t>
      </w:r>
      <w:r w:rsidRPr="00202DA2">
        <w:rPr>
          <w:rFonts w:ascii="Arial" w:eastAsia="Times New Roman" w:hAnsi="Arial" w:cs="Arial"/>
          <w:sz w:val="20"/>
          <w:szCs w:val="20"/>
        </w:rPr>
        <w:t>action Phase), the missile will be removed from play unless a lock-on by the original launch unit is obtained by the end of the SAM Interaction Phase so that normal guidance c</w:t>
      </w:r>
      <w:r w:rsidR="00BB3453">
        <w:rPr>
          <w:rFonts w:ascii="Arial" w:eastAsia="Times New Roman" w:hAnsi="Arial" w:cs="Arial"/>
          <w:sz w:val="20"/>
          <w:szCs w:val="20"/>
        </w:rPr>
        <w:t>a</w:t>
      </w:r>
      <w:r w:rsidRPr="00202DA2">
        <w:rPr>
          <w:rFonts w:ascii="Arial" w:eastAsia="Times New Roman" w:hAnsi="Arial" w:cs="Arial"/>
          <w:sz w:val="20"/>
          <w:szCs w:val="20"/>
        </w:rPr>
        <w:t>n be resumed.</w:t>
      </w:r>
    </w:p>
    <w:p w14:paraId="101E0894" w14:textId="77777777" w:rsidR="00631E59" w:rsidRPr="00202DA2" w:rsidRDefault="00631E59" w:rsidP="003073C6">
      <w:pPr>
        <w:widowControl w:val="0"/>
        <w:kinsoku w:val="0"/>
        <w:overflowPunct w:val="0"/>
        <w:autoSpaceDE w:val="0"/>
        <w:autoSpaceDN w:val="0"/>
        <w:adjustRightInd w:val="0"/>
        <w:spacing w:before="120" w:after="0" w:line="240" w:lineRule="auto"/>
        <w:ind w:left="160" w:right="43" w:firstLine="298"/>
        <w:jc w:val="both"/>
        <w:rPr>
          <w:rFonts w:ascii="Arial" w:eastAsia="Times New Roman" w:hAnsi="Arial" w:cs="Arial"/>
          <w:sz w:val="20"/>
          <w:szCs w:val="20"/>
        </w:rPr>
      </w:pPr>
      <w:r w:rsidRPr="00B766F2">
        <w:rPr>
          <w:rFonts w:ascii="Arial" w:eastAsia="Times New Roman" w:hAnsi="Arial" w:cs="Arial"/>
          <w:b/>
          <w:sz w:val="20"/>
          <w:szCs w:val="20"/>
        </w:rPr>
        <w:t>Tracking Requirements.</w:t>
      </w:r>
      <w:r w:rsidRPr="00202DA2">
        <w:rPr>
          <w:rFonts w:ascii="Arial" w:eastAsia="Times New Roman" w:hAnsi="Arial" w:cs="Arial"/>
          <w:sz w:val="20"/>
          <w:szCs w:val="20"/>
        </w:rPr>
        <w:t xml:space="preserve"> Radar SAMs must meet the following criteria at the end of each proportional move and at the end of the game-turn for the missile to continue tracking its target. If the criteria </w:t>
      </w:r>
      <w:r w:rsidR="001B7231" w:rsidRPr="00202DA2">
        <w:rPr>
          <w:rFonts w:ascii="Arial" w:eastAsia="Times New Roman" w:hAnsi="Arial" w:cs="Arial"/>
          <w:sz w:val="20"/>
          <w:szCs w:val="20"/>
        </w:rPr>
        <w:t>cannot</w:t>
      </w:r>
      <w:r w:rsidRPr="00202DA2">
        <w:rPr>
          <w:rFonts w:ascii="Arial" w:eastAsia="Times New Roman" w:hAnsi="Arial" w:cs="Arial"/>
          <w:sz w:val="20"/>
          <w:szCs w:val="20"/>
        </w:rPr>
        <w:t xml:space="preserve"> be met, the missile is removed from play (loses guidance and self</w:t>
      </w:r>
      <w:r w:rsidR="00BB3453">
        <w:rPr>
          <w:rFonts w:ascii="Arial" w:eastAsia="Times New Roman" w:hAnsi="Arial" w:cs="Arial"/>
          <w:sz w:val="20"/>
          <w:szCs w:val="20"/>
        </w:rPr>
        <w:t>-</w:t>
      </w:r>
      <w:r w:rsidRPr="00202DA2">
        <w:rPr>
          <w:rFonts w:ascii="Arial" w:eastAsia="Times New Roman" w:hAnsi="Arial" w:cs="Arial"/>
          <w:sz w:val="20"/>
          <w:szCs w:val="20"/>
        </w:rPr>
        <w:t>destructs).</w:t>
      </w:r>
    </w:p>
    <w:p w14:paraId="6B3BC664" w14:textId="77777777" w:rsidR="00631E59" w:rsidRDefault="00631E59" w:rsidP="000F6B50">
      <w:pPr>
        <w:widowControl w:val="0"/>
        <w:numPr>
          <w:ilvl w:val="0"/>
          <w:numId w:val="6"/>
        </w:numPr>
        <w:tabs>
          <w:tab w:val="left" w:pos="810"/>
        </w:tabs>
        <w:kinsoku w:val="0"/>
        <w:overflowPunct w:val="0"/>
        <w:autoSpaceDE w:val="0"/>
        <w:autoSpaceDN w:val="0"/>
        <w:adjustRightInd w:val="0"/>
        <w:spacing w:before="120" w:after="0" w:line="240" w:lineRule="auto"/>
        <w:ind w:right="43" w:firstLine="567"/>
        <w:jc w:val="both"/>
        <w:rPr>
          <w:rFonts w:ascii="Arial" w:eastAsia="Times New Roman" w:hAnsi="Arial" w:cs="Arial"/>
          <w:sz w:val="20"/>
          <w:szCs w:val="20"/>
        </w:rPr>
      </w:pPr>
      <w:r w:rsidRPr="00BB3453">
        <w:rPr>
          <w:rFonts w:ascii="Arial" w:eastAsia="Times New Roman" w:hAnsi="Arial" w:cs="Arial"/>
          <w:b/>
          <w:sz w:val="20"/>
          <w:szCs w:val="20"/>
        </w:rPr>
        <w:t>Beam Riders (BR):</w:t>
      </w:r>
      <w:r w:rsidRPr="00BB3453">
        <w:rPr>
          <w:rFonts w:ascii="Arial" w:eastAsia="Times New Roman" w:hAnsi="Arial" w:cs="Arial"/>
          <w:sz w:val="20"/>
          <w:szCs w:val="20"/>
        </w:rPr>
        <w:t xml:space="preserve"> Must keep the target within the missile's 180</w:t>
      </w:r>
      <w:r w:rsidR="003073C6">
        <w:rPr>
          <w:rFonts w:ascii="Arial" w:eastAsia="Times New Roman" w:hAnsi="Arial" w:cs="Arial"/>
          <w:sz w:val="20"/>
          <w:szCs w:val="20"/>
        </w:rPr>
        <w:t xml:space="preserve">° </w:t>
      </w:r>
      <w:r w:rsidRPr="00BB3453">
        <w:rPr>
          <w:rFonts w:ascii="Arial" w:eastAsia="Times New Roman" w:hAnsi="Arial" w:cs="Arial"/>
          <w:sz w:val="20"/>
          <w:szCs w:val="20"/>
        </w:rPr>
        <w:t>arc, and be no further than two hexes away from any hex which is</w:t>
      </w:r>
      <w:r w:rsidR="00BB3453">
        <w:rPr>
          <w:rFonts w:ascii="Arial" w:eastAsia="Times New Roman" w:hAnsi="Arial" w:cs="Arial"/>
          <w:sz w:val="20"/>
          <w:szCs w:val="20"/>
        </w:rPr>
        <w:t xml:space="preserve"> </w:t>
      </w:r>
      <w:r w:rsidRPr="00BB3453">
        <w:rPr>
          <w:rFonts w:ascii="Arial" w:eastAsia="Times New Roman" w:hAnsi="Arial" w:cs="Arial"/>
          <w:sz w:val="20"/>
          <w:szCs w:val="20"/>
        </w:rPr>
        <w:t>touched by a straight line extending from the center of the SAM unit hex to the center of the target's hex/hexside.</w:t>
      </w:r>
    </w:p>
    <w:p w14:paraId="6F36E61B" w14:textId="77777777" w:rsidR="00631E59" w:rsidRDefault="00631E59" w:rsidP="00051147">
      <w:pPr>
        <w:widowControl w:val="0"/>
        <w:numPr>
          <w:ilvl w:val="0"/>
          <w:numId w:val="6"/>
        </w:numPr>
        <w:tabs>
          <w:tab w:val="left" w:pos="810"/>
        </w:tabs>
        <w:kinsoku w:val="0"/>
        <w:overflowPunct w:val="0"/>
        <w:autoSpaceDE w:val="0"/>
        <w:autoSpaceDN w:val="0"/>
        <w:adjustRightInd w:val="0"/>
        <w:spacing w:before="120" w:after="0" w:line="240" w:lineRule="auto"/>
        <w:ind w:right="43" w:firstLine="567"/>
        <w:jc w:val="both"/>
        <w:rPr>
          <w:rFonts w:ascii="Arial" w:eastAsia="Times New Roman" w:hAnsi="Arial" w:cs="Arial"/>
          <w:sz w:val="20"/>
          <w:szCs w:val="20"/>
        </w:rPr>
      </w:pPr>
      <w:r w:rsidRPr="00BB3453">
        <w:rPr>
          <w:rFonts w:ascii="Arial" w:eastAsia="Times New Roman" w:hAnsi="Arial" w:cs="Arial"/>
          <w:b/>
          <w:sz w:val="20"/>
          <w:szCs w:val="20"/>
        </w:rPr>
        <w:t>Command Guided (CG):</w:t>
      </w:r>
      <w:r w:rsidRPr="00BB3453">
        <w:rPr>
          <w:rFonts w:ascii="Arial" w:eastAsia="Times New Roman" w:hAnsi="Arial" w:cs="Arial"/>
          <w:sz w:val="20"/>
          <w:szCs w:val="20"/>
        </w:rPr>
        <w:t xml:space="preserve"> </w:t>
      </w:r>
      <w:r w:rsidR="00AE280A">
        <w:rPr>
          <w:rFonts w:ascii="Arial" w:eastAsia="Times New Roman" w:hAnsi="Arial" w:cs="Arial"/>
          <w:sz w:val="20"/>
          <w:szCs w:val="20"/>
        </w:rPr>
        <w:t>K</w:t>
      </w:r>
      <w:r w:rsidRPr="00BB3453">
        <w:rPr>
          <w:rFonts w:ascii="Arial" w:eastAsia="Times New Roman" w:hAnsi="Arial" w:cs="Arial"/>
          <w:sz w:val="20"/>
          <w:szCs w:val="20"/>
        </w:rPr>
        <w:t>eep the target within the missile's 120+ arc.</w:t>
      </w:r>
    </w:p>
    <w:p w14:paraId="6C56B22E" w14:textId="77777777" w:rsidR="00631E59" w:rsidRPr="00BB3453" w:rsidRDefault="00631E59" w:rsidP="00051147">
      <w:pPr>
        <w:widowControl w:val="0"/>
        <w:numPr>
          <w:ilvl w:val="0"/>
          <w:numId w:val="6"/>
        </w:numPr>
        <w:tabs>
          <w:tab w:val="left" w:pos="810"/>
        </w:tabs>
        <w:kinsoku w:val="0"/>
        <w:overflowPunct w:val="0"/>
        <w:autoSpaceDE w:val="0"/>
        <w:autoSpaceDN w:val="0"/>
        <w:adjustRightInd w:val="0"/>
        <w:spacing w:before="120" w:after="0" w:line="240" w:lineRule="auto"/>
        <w:ind w:left="146" w:right="43" w:firstLine="567"/>
        <w:jc w:val="both"/>
        <w:rPr>
          <w:rFonts w:ascii="Arial" w:eastAsia="Times New Roman" w:hAnsi="Arial" w:cs="Arial"/>
          <w:sz w:val="20"/>
          <w:szCs w:val="20"/>
        </w:rPr>
      </w:pPr>
      <w:bookmarkStart w:id="5" w:name="_Hlk93764916"/>
      <w:r w:rsidRPr="001D6AFE">
        <w:rPr>
          <w:rFonts w:ascii="Arial" w:eastAsia="Times New Roman" w:hAnsi="Arial" w:cs="Arial"/>
          <w:b/>
          <w:sz w:val="20"/>
          <w:szCs w:val="20"/>
        </w:rPr>
        <w:t>Continuous Wave Guided (CW</w:t>
      </w:r>
      <w:r w:rsidRPr="00BB3453">
        <w:rPr>
          <w:rFonts w:ascii="Arial" w:eastAsia="Times New Roman" w:hAnsi="Arial" w:cs="Arial"/>
          <w:sz w:val="20"/>
          <w:szCs w:val="20"/>
        </w:rPr>
        <w:t>)</w:t>
      </w:r>
      <w:bookmarkEnd w:id="5"/>
      <w:r w:rsidRPr="00BB3453">
        <w:rPr>
          <w:rFonts w:ascii="Arial" w:eastAsia="Times New Roman" w:hAnsi="Arial" w:cs="Arial"/>
          <w:sz w:val="20"/>
          <w:szCs w:val="20"/>
        </w:rPr>
        <w:t xml:space="preserve">: </w:t>
      </w:r>
      <w:r w:rsidR="00AE280A">
        <w:rPr>
          <w:rFonts w:ascii="Arial" w:eastAsia="Times New Roman" w:hAnsi="Arial" w:cs="Arial"/>
          <w:sz w:val="20"/>
          <w:szCs w:val="20"/>
        </w:rPr>
        <w:t>K</w:t>
      </w:r>
      <w:r w:rsidRPr="00BB3453">
        <w:rPr>
          <w:rFonts w:ascii="Arial" w:eastAsia="Times New Roman" w:hAnsi="Arial" w:cs="Arial"/>
          <w:sz w:val="20"/>
          <w:szCs w:val="20"/>
        </w:rPr>
        <w:t>eep the target within the missile's 150+ arc.</w:t>
      </w:r>
    </w:p>
    <w:p w14:paraId="54FE742A" w14:textId="77777777" w:rsidR="00631E59" w:rsidRPr="00BB3453" w:rsidRDefault="00AE280A" w:rsidP="00051147">
      <w:pPr>
        <w:widowControl w:val="0"/>
        <w:numPr>
          <w:ilvl w:val="0"/>
          <w:numId w:val="6"/>
        </w:numPr>
        <w:tabs>
          <w:tab w:val="left" w:pos="810"/>
        </w:tabs>
        <w:kinsoku w:val="0"/>
        <w:overflowPunct w:val="0"/>
        <w:autoSpaceDE w:val="0"/>
        <w:autoSpaceDN w:val="0"/>
        <w:adjustRightInd w:val="0"/>
        <w:spacing w:before="120" w:after="0" w:line="240" w:lineRule="auto"/>
        <w:ind w:left="146" w:right="43" w:firstLine="567"/>
        <w:jc w:val="both"/>
        <w:rPr>
          <w:rFonts w:ascii="Arial" w:eastAsia="Times New Roman" w:hAnsi="Arial" w:cs="Arial"/>
          <w:sz w:val="20"/>
          <w:szCs w:val="20"/>
        </w:rPr>
      </w:pPr>
      <w:r>
        <w:rPr>
          <w:rFonts w:ascii="Arial" w:eastAsia="Times New Roman" w:hAnsi="Arial" w:cs="Arial"/>
          <w:b/>
          <w:sz w:val="20"/>
          <w:szCs w:val="20"/>
        </w:rPr>
        <w:t xml:space="preserve">Track-via-Missile </w:t>
      </w:r>
      <w:r w:rsidR="00631E59" w:rsidRPr="001D6AFE">
        <w:rPr>
          <w:rFonts w:ascii="Arial" w:eastAsia="Times New Roman" w:hAnsi="Arial" w:cs="Arial"/>
          <w:b/>
          <w:sz w:val="20"/>
          <w:szCs w:val="20"/>
        </w:rPr>
        <w:t>(</w:t>
      </w:r>
      <w:proofErr w:type="spellStart"/>
      <w:r w:rsidR="00631E59" w:rsidRPr="001D6AFE">
        <w:rPr>
          <w:rFonts w:ascii="Arial" w:eastAsia="Times New Roman" w:hAnsi="Arial" w:cs="Arial"/>
          <w:b/>
          <w:sz w:val="20"/>
          <w:szCs w:val="20"/>
        </w:rPr>
        <w:t>TVM</w:t>
      </w:r>
      <w:proofErr w:type="spellEnd"/>
      <w:r w:rsidR="00631E59" w:rsidRPr="001D6AFE">
        <w:rPr>
          <w:rFonts w:ascii="Arial" w:eastAsia="Times New Roman" w:hAnsi="Arial" w:cs="Arial"/>
          <w:b/>
          <w:sz w:val="20"/>
          <w:szCs w:val="20"/>
        </w:rPr>
        <w:t>):</w:t>
      </w:r>
      <w:r w:rsidR="00631E59" w:rsidRPr="00BB3453">
        <w:rPr>
          <w:rFonts w:ascii="Arial" w:eastAsia="Times New Roman" w:hAnsi="Arial" w:cs="Arial"/>
          <w:sz w:val="20"/>
          <w:szCs w:val="20"/>
        </w:rPr>
        <w:t xml:space="preserve"> As for command guided.</w:t>
      </w:r>
    </w:p>
    <w:p w14:paraId="40BB4700" w14:textId="77777777" w:rsidR="00631E59" w:rsidRPr="00BB3453" w:rsidRDefault="00631E59" w:rsidP="00051147">
      <w:pPr>
        <w:widowControl w:val="0"/>
        <w:numPr>
          <w:ilvl w:val="0"/>
          <w:numId w:val="6"/>
        </w:numPr>
        <w:tabs>
          <w:tab w:val="left" w:pos="810"/>
        </w:tabs>
        <w:kinsoku w:val="0"/>
        <w:overflowPunct w:val="0"/>
        <w:autoSpaceDE w:val="0"/>
        <w:autoSpaceDN w:val="0"/>
        <w:adjustRightInd w:val="0"/>
        <w:spacing w:before="120" w:after="0" w:line="240" w:lineRule="auto"/>
        <w:ind w:left="90" w:right="43" w:firstLine="567"/>
        <w:jc w:val="both"/>
        <w:rPr>
          <w:rFonts w:ascii="Arial" w:eastAsia="Times New Roman" w:hAnsi="Arial" w:cs="Arial"/>
          <w:sz w:val="20"/>
          <w:szCs w:val="20"/>
        </w:rPr>
      </w:pPr>
      <w:proofErr w:type="spellStart"/>
      <w:r w:rsidRPr="001D6AFE">
        <w:rPr>
          <w:rFonts w:ascii="Arial" w:eastAsia="Times New Roman" w:hAnsi="Arial" w:cs="Arial"/>
          <w:b/>
          <w:sz w:val="20"/>
          <w:szCs w:val="20"/>
        </w:rPr>
        <w:t>HOJ</w:t>
      </w:r>
      <w:proofErr w:type="spellEnd"/>
      <w:r w:rsidRPr="001D6AFE">
        <w:rPr>
          <w:rFonts w:ascii="Arial" w:eastAsia="Times New Roman" w:hAnsi="Arial" w:cs="Arial"/>
          <w:b/>
          <w:sz w:val="20"/>
          <w:szCs w:val="20"/>
        </w:rPr>
        <w:t xml:space="preserve"> </w:t>
      </w:r>
      <w:r w:rsidR="00496D86">
        <w:rPr>
          <w:rFonts w:ascii="Arial" w:eastAsia="Times New Roman" w:hAnsi="Arial" w:cs="Arial"/>
          <w:b/>
          <w:sz w:val="20"/>
          <w:szCs w:val="20"/>
        </w:rPr>
        <w:t>M</w:t>
      </w:r>
      <w:r w:rsidRPr="001D6AFE">
        <w:rPr>
          <w:rFonts w:ascii="Arial" w:eastAsia="Times New Roman" w:hAnsi="Arial" w:cs="Arial"/>
          <w:b/>
          <w:sz w:val="20"/>
          <w:szCs w:val="20"/>
        </w:rPr>
        <w:t>ode:</w:t>
      </w:r>
      <w:r w:rsidRPr="00BB3453">
        <w:rPr>
          <w:rFonts w:ascii="Arial" w:eastAsia="Times New Roman" w:hAnsi="Arial" w:cs="Arial"/>
          <w:sz w:val="20"/>
          <w:szCs w:val="20"/>
        </w:rPr>
        <w:t xml:space="preserve"> As for Beam Rider.</w:t>
      </w:r>
    </w:p>
    <w:p w14:paraId="6B9F995F" w14:textId="77777777" w:rsidR="00631E59" w:rsidRPr="001D6AFE" w:rsidRDefault="00631E59" w:rsidP="003073C6">
      <w:pPr>
        <w:widowControl w:val="0"/>
        <w:kinsoku w:val="0"/>
        <w:overflowPunct w:val="0"/>
        <w:autoSpaceDE w:val="0"/>
        <w:autoSpaceDN w:val="0"/>
        <w:adjustRightInd w:val="0"/>
        <w:spacing w:before="120" w:after="0" w:line="240" w:lineRule="auto"/>
        <w:ind w:left="132" w:right="43" w:firstLine="298"/>
        <w:jc w:val="both"/>
        <w:rPr>
          <w:rFonts w:ascii="Arial" w:eastAsia="Times New Roman" w:hAnsi="Arial" w:cs="Arial"/>
          <w:sz w:val="20"/>
          <w:szCs w:val="20"/>
        </w:rPr>
      </w:pPr>
      <w:r w:rsidRPr="001D6AFE">
        <w:rPr>
          <w:rFonts w:ascii="Arial" w:eastAsia="Times New Roman" w:hAnsi="Arial" w:cs="Arial"/>
          <w:sz w:val="20"/>
          <w:szCs w:val="20"/>
        </w:rPr>
        <w:t xml:space="preserve">Additionally, the </w:t>
      </w:r>
      <w:proofErr w:type="spellStart"/>
      <w:r w:rsidRPr="001D6AFE">
        <w:rPr>
          <w:rFonts w:ascii="Arial" w:eastAsia="Times New Roman" w:hAnsi="Arial" w:cs="Arial"/>
          <w:sz w:val="20"/>
          <w:szCs w:val="20"/>
        </w:rPr>
        <w:t>TTR</w:t>
      </w:r>
      <w:proofErr w:type="spellEnd"/>
      <w:r w:rsidRPr="001D6AFE">
        <w:rPr>
          <w:rFonts w:ascii="Arial" w:eastAsia="Times New Roman" w:hAnsi="Arial" w:cs="Arial"/>
          <w:sz w:val="20"/>
          <w:szCs w:val="20"/>
        </w:rPr>
        <w:t xml:space="preserve"> must maintain a lock-on (</w:t>
      </w:r>
      <w:proofErr w:type="spellStart"/>
      <w:r w:rsidRPr="001D6AFE">
        <w:rPr>
          <w:rFonts w:ascii="Arial" w:eastAsia="Times New Roman" w:hAnsi="Arial" w:cs="Arial"/>
          <w:sz w:val="20"/>
          <w:szCs w:val="20"/>
        </w:rPr>
        <w:t>HOJ</w:t>
      </w:r>
      <w:proofErr w:type="spellEnd"/>
      <w:r w:rsidRPr="001D6AFE">
        <w:rPr>
          <w:rFonts w:ascii="Arial" w:eastAsia="Times New Roman" w:hAnsi="Arial" w:cs="Arial"/>
          <w:sz w:val="20"/>
          <w:szCs w:val="20"/>
        </w:rPr>
        <w:t xml:space="preserve"> SAMs excepted) and the missile must end each</w:t>
      </w:r>
      <w:r w:rsidR="001D6AFE" w:rsidRPr="001D6AFE">
        <w:rPr>
          <w:rFonts w:ascii="Arial" w:eastAsia="Times New Roman" w:hAnsi="Arial" w:cs="Arial"/>
          <w:sz w:val="20"/>
          <w:szCs w:val="20"/>
        </w:rPr>
        <w:t xml:space="preserve"> </w:t>
      </w:r>
      <w:r w:rsidRPr="001D6AFE">
        <w:rPr>
          <w:rFonts w:ascii="Arial" w:eastAsia="Times New Roman" w:hAnsi="Arial" w:cs="Arial"/>
          <w:sz w:val="20"/>
          <w:szCs w:val="20"/>
        </w:rPr>
        <w:t>game turn no further from the target than when it started.</w:t>
      </w:r>
    </w:p>
    <w:p w14:paraId="64CBD190" w14:textId="77777777" w:rsidR="00631E59" w:rsidRPr="001D6AFE" w:rsidRDefault="00631E59" w:rsidP="0075553F">
      <w:pPr>
        <w:widowControl w:val="0"/>
        <w:kinsoku w:val="0"/>
        <w:overflowPunct w:val="0"/>
        <w:autoSpaceDE w:val="0"/>
        <w:autoSpaceDN w:val="0"/>
        <w:adjustRightInd w:val="0"/>
        <w:spacing w:before="120" w:after="0" w:line="240" w:lineRule="auto"/>
        <w:ind w:left="132" w:right="36" w:firstLine="298"/>
        <w:jc w:val="both"/>
        <w:rPr>
          <w:rFonts w:ascii="Arial" w:eastAsia="Times New Roman" w:hAnsi="Arial" w:cs="Arial"/>
          <w:sz w:val="20"/>
          <w:szCs w:val="20"/>
        </w:rPr>
      </w:pPr>
      <w:r w:rsidRPr="00496D86">
        <w:rPr>
          <w:rFonts w:ascii="Arial" w:eastAsia="Times New Roman" w:hAnsi="Arial" w:cs="Arial"/>
          <w:b/>
          <w:sz w:val="20"/>
          <w:szCs w:val="20"/>
        </w:rPr>
        <w:t>Brea</w:t>
      </w:r>
      <w:r w:rsidR="001D6AFE" w:rsidRPr="00496D86">
        <w:rPr>
          <w:rFonts w:ascii="Arial" w:eastAsia="Times New Roman" w:hAnsi="Arial" w:cs="Arial"/>
          <w:b/>
          <w:sz w:val="20"/>
          <w:szCs w:val="20"/>
        </w:rPr>
        <w:t>ki</w:t>
      </w:r>
      <w:r w:rsidRPr="00496D86">
        <w:rPr>
          <w:rFonts w:ascii="Arial" w:eastAsia="Times New Roman" w:hAnsi="Arial" w:cs="Arial"/>
          <w:b/>
          <w:sz w:val="20"/>
          <w:szCs w:val="20"/>
        </w:rPr>
        <w:t xml:space="preserve">ng </w:t>
      </w:r>
      <w:proofErr w:type="spellStart"/>
      <w:r w:rsidRPr="00496D86">
        <w:rPr>
          <w:rFonts w:ascii="Arial" w:eastAsia="Times New Roman" w:hAnsi="Arial" w:cs="Arial"/>
          <w:b/>
          <w:sz w:val="20"/>
          <w:szCs w:val="20"/>
        </w:rPr>
        <w:t>TTR</w:t>
      </w:r>
      <w:proofErr w:type="spellEnd"/>
      <w:r w:rsidRPr="00496D86">
        <w:rPr>
          <w:rFonts w:ascii="Arial" w:eastAsia="Times New Roman" w:hAnsi="Arial" w:cs="Arial"/>
          <w:b/>
          <w:sz w:val="20"/>
          <w:szCs w:val="20"/>
        </w:rPr>
        <w:t xml:space="preserve"> Lock-</w:t>
      </w:r>
      <w:proofErr w:type="spellStart"/>
      <w:r w:rsidR="001D6AFE" w:rsidRPr="00496D86">
        <w:rPr>
          <w:rFonts w:ascii="Arial" w:eastAsia="Times New Roman" w:hAnsi="Arial" w:cs="Arial"/>
          <w:b/>
          <w:sz w:val="20"/>
          <w:szCs w:val="20"/>
        </w:rPr>
        <w:t>O</w:t>
      </w:r>
      <w:r w:rsidRPr="00496D86">
        <w:rPr>
          <w:rFonts w:ascii="Arial" w:eastAsia="Times New Roman" w:hAnsi="Arial" w:cs="Arial"/>
          <w:b/>
          <w:sz w:val="20"/>
          <w:szCs w:val="20"/>
        </w:rPr>
        <w:t>ns</w:t>
      </w:r>
      <w:proofErr w:type="spellEnd"/>
      <w:r w:rsidR="005B1A17">
        <w:rPr>
          <w:rFonts w:ascii="Arial" w:eastAsia="Times New Roman" w:hAnsi="Arial" w:cs="Arial"/>
          <w:b/>
          <w:sz w:val="20"/>
          <w:szCs w:val="20"/>
        </w:rPr>
        <w:t>:</w:t>
      </w:r>
      <w:r w:rsidRPr="001D6AFE">
        <w:rPr>
          <w:rFonts w:ascii="Arial" w:eastAsia="Times New Roman" w:hAnsi="Arial" w:cs="Arial"/>
          <w:sz w:val="20"/>
          <w:szCs w:val="20"/>
        </w:rPr>
        <w:t xml:space="preserve"> </w:t>
      </w:r>
      <w:proofErr w:type="spellStart"/>
      <w:r w:rsidRPr="001D6AFE">
        <w:rPr>
          <w:rFonts w:ascii="Arial" w:eastAsia="Times New Roman" w:hAnsi="Arial" w:cs="Arial"/>
          <w:sz w:val="20"/>
          <w:szCs w:val="20"/>
        </w:rPr>
        <w:t>TTR</w:t>
      </w:r>
      <w:proofErr w:type="spellEnd"/>
      <w:r w:rsidRPr="001D6AFE">
        <w:rPr>
          <w:rFonts w:ascii="Arial" w:eastAsia="Times New Roman" w:hAnsi="Arial" w:cs="Arial"/>
          <w:sz w:val="20"/>
          <w:szCs w:val="20"/>
        </w:rPr>
        <w:t xml:space="preserve"> lock-</w:t>
      </w:r>
      <w:proofErr w:type="spellStart"/>
      <w:r w:rsidRPr="001D6AFE">
        <w:rPr>
          <w:rFonts w:ascii="Arial" w:eastAsia="Times New Roman" w:hAnsi="Arial" w:cs="Arial"/>
          <w:sz w:val="20"/>
          <w:szCs w:val="20"/>
        </w:rPr>
        <w:t>ons</w:t>
      </w:r>
      <w:proofErr w:type="spellEnd"/>
      <w:r w:rsidRPr="001D6AFE">
        <w:rPr>
          <w:rFonts w:ascii="Arial" w:eastAsia="Times New Roman" w:hAnsi="Arial" w:cs="Arial"/>
          <w:sz w:val="20"/>
          <w:szCs w:val="20"/>
        </w:rPr>
        <w:t xml:space="preserve"> can be broken as follows during the SAM interaction Phase:</w:t>
      </w:r>
    </w:p>
    <w:p w14:paraId="7A336B7C" w14:textId="77777777" w:rsidR="00631E59" w:rsidRPr="001D6AFE" w:rsidRDefault="00631E59" w:rsidP="00B31C4B">
      <w:pPr>
        <w:widowControl w:val="0"/>
        <w:numPr>
          <w:ilvl w:val="0"/>
          <w:numId w:val="6"/>
        </w:numPr>
        <w:tabs>
          <w:tab w:val="left" w:pos="1080"/>
        </w:tabs>
        <w:kinsoku w:val="0"/>
        <w:overflowPunct w:val="0"/>
        <w:autoSpaceDE w:val="0"/>
        <w:autoSpaceDN w:val="0"/>
        <w:adjustRightInd w:val="0"/>
        <w:spacing w:after="0" w:line="240" w:lineRule="auto"/>
        <w:ind w:left="720" w:right="43" w:firstLine="180"/>
        <w:jc w:val="both"/>
        <w:rPr>
          <w:rFonts w:ascii="Arial" w:eastAsia="Times New Roman" w:hAnsi="Arial" w:cs="Arial"/>
          <w:sz w:val="20"/>
          <w:szCs w:val="20"/>
        </w:rPr>
      </w:pPr>
      <w:r w:rsidRPr="001D6AFE">
        <w:rPr>
          <w:rFonts w:ascii="Arial" w:eastAsia="Times New Roman" w:hAnsi="Arial" w:cs="Arial"/>
          <w:sz w:val="20"/>
          <w:szCs w:val="20"/>
        </w:rPr>
        <w:t xml:space="preserve">When target has a </w:t>
      </w:r>
      <w:r w:rsidRPr="00496D86">
        <w:rPr>
          <w:rFonts w:ascii="Arial" w:eastAsia="Times New Roman" w:hAnsi="Arial" w:cs="Arial"/>
          <w:b/>
          <w:sz w:val="20"/>
          <w:szCs w:val="20"/>
        </w:rPr>
        <w:t>CHAFF PPL</w:t>
      </w:r>
      <w:r w:rsidRPr="001D6AFE">
        <w:rPr>
          <w:rFonts w:ascii="Arial" w:eastAsia="Times New Roman" w:hAnsi="Arial" w:cs="Arial"/>
          <w:sz w:val="20"/>
          <w:szCs w:val="20"/>
        </w:rPr>
        <w:t xml:space="preserve"> present and a break lock roll succeeds against BR</w:t>
      </w:r>
      <w:r w:rsidR="00A15AA5">
        <w:rPr>
          <w:rFonts w:ascii="Arial" w:eastAsia="Times New Roman" w:hAnsi="Arial" w:cs="Arial"/>
          <w:sz w:val="20"/>
          <w:szCs w:val="20"/>
        </w:rPr>
        <w:t xml:space="preserve">, CG, CW, and </w:t>
      </w:r>
      <w:proofErr w:type="spellStart"/>
      <w:r w:rsidR="00A15AA5">
        <w:rPr>
          <w:rFonts w:ascii="Arial" w:eastAsia="Times New Roman" w:hAnsi="Arial" w:cs="Arial"/>
          <w:sz w:val="20"/>
          <w:szCs w:val="20"/>
        </w:rPr>
        <w:t>TVM</w:t>
      </w:r>
      <w:proofErr w:type="spellEnd"/>
      <w:r w:rsidRPr="001D6AFE">
        <w:rPr>
          <w:rFonts w:ascii="Arial" w:eastAsia="Times New Roman" w:hAnsi="Arial" w:cs="Arial"/>
          <w:sz w:val="20"/>
          <w:szCs w:val="20"/>
        </w:rPr>
        <w:t xml:space="preserve"> SAM units.</w:t>
      </w:r>
    </w:p>
    <w:p w14:paraId="21AF5CA6" w14:textId="77777777" w:rsidR="00631E59" w:rsidRPr="001D6AFE" w:rsidRDefault="00631E59" w:rsidP="00B31C4B">
      <w:pPr>
        <w:widowControl w:val="0"/>
        <w:numPr>
          <w:ilvl w:val="0"/>
          <w:numId w:val="6"/>
        </w:numPr>
        <w:tabs>
          <w:tab w:val="left" w:pos="1080"/>
        </w:tabs>
        <w:kinsoku w:val="0"/>
        <w:overflowPunct w:val="0"/>
        <w:autoSpaceDE w:val="0"/>
        <w:autoSpaceDN w:val="0"/>
        <w:adjustRightInd w:val="0"/>
        <w:spacing w:after="0" w:line="240" w:lineRule="auto"/>
        <w:ind w:left="720" w:right="36" w:firstLine="180"/>
        <w:jc w:val="both"/>
        <w:rPr>
          <w:rFonts w:ascii="Arial" w:eastAsia="Times New Roman" w:hAnsi="Arial" w:cs="Arial"/>
          <w:sz w:val="20"/>
          <w:szCs w:val="20"/>
        </w:rPr>
      </w:pPr>
      <w:r w:rsidRPr="001D6AFE">
        <w:rPr>
          <w:rFonts w:ascii="Arial" w:eastAsia="Times New Roman" w:hAnsi="Arial" w:cs="Arial"/>
          <w:sz w:val="20"/>
          <w:szCs w:val="20"/>
        </w:rPr>
        <w:t xml:space="preserve">When target has a </w:t>
      </w:r>
      <w:r w:rsidRPr="00496D86">
        <w:rPr>
          <w:rFonts w:ascii="Arial" w:eastAsia="Times New Roman" w:hAnsi="Arial" w:cs="Arial"/>
          <w:b/>
          <w:sz w:val="20"/>
          <w:szCs w:val="20"/>
        </w:rPr>
        <w:t>MINI-JAMMER PPL</w:t>
      </w:r>
      <w:r w:rsidRPr="001D6AFE">
        <w:rPr>
          <w:rFonts w:ascii="Arial" w:eastAsia="Times New Roman" w:hAnsi="Arial" w:cs="Arial"/>
          <w:sz w:val="20"/>
          <w:szCs w:val="20"/>
        </w:rPr>
        <w:t xml:space="preserve"> present and a break lock die roll succeeds against </w:t>
      </w:r>
      <w:r w:rsidR="00A15AA5" w:rsidRPr="001D6AFE">
        <w:rPr>
          <w:rFonts w:ascii="Arial" w:eastAsia="Times New Roman" w:hAnsi="Arial" w:cs="Arial"/>
          <w:sz w:val="20"/>
          <w:szCs w:val="20"/>
        </w:rPr>
        <w:t>BR</w:t>
      </w:r>
      <w:r w:rsidR="00A15AA5">
        <w:rPr>
          <w:rFonts w:ascii="Arial" w:eastAsia="Times New Roman" w:hAnsi="Arial" w:cs="Arial"/>
          <w:sz w:val="20"/>
          <w:szCs w:val="20"/>
        </w:rPr>
        <w:t>, CG, CW, and</w:t>
      </w:r>
      <w:r w:rsidRPr="001D6AFE">
        <w:rPr>
          <w:rFonts w:ascii="Arial" w:eastAsia="Times New Roman" w:hAnsi="Arial" w:cs="Arial"/>
          <w:sz w:val="20"/>
          <w:szCs w:val="20"/>
        </w:rPr>
        <w:t xml:space="preserve"> </w:t>
      </w:r>
      <w:proofErr w:type="spellStart"/>
      <w:r w:rsidRPr="001D6AFE">
        <w:rPr>
          <w:rFonts w:ascii="Arial" w:eastAsia="Times New Roman" w:hAnsi="Arial" w:cs="Arial"/>
          <w:sz w:val="20"/>
          <w:szCs w:val="20"/>
        </w:rPr>
        <w:t>TVM</w:t>
      </w:r>
      <w:proofErr w:type="spellEnd"/>
      <w:r w:rsidRPr="001D6AFE">
        <w:rPr>
          <w:rFonts w:ascii="Arial" w:eastAsia="Times New Roman" w:hAnsi="Arial" w:cs="Arial"/>
          <w:sz w:val="20"/>
          <w:szCs w:val="20"/>
        </w:rPr>
        <w:t xml:space="preserve"> SAM units.</w:t>
      </w:r>
    </w:p>
    <w:p w14:paraId="5F8215A8" w14:textId="3AA1A4F0" w:rsidR="00631E59" w:rsidRDefault="00631E59" w:rsidP="00B31C4B">
      <w:pPr>
        <w:widowControl w:val="0"/>
        <w:numPr>
          <w:ilvl w:val="0"/>
          <w:numId w:val="6"/>
        </w:numPr>
        <w:tabs>
          <w:tab w:val="left" w:pos="1080"/>
        </w:tabs>
        <w:kinsoku w:val="0"/>
        <w:overflowPunct w:val="0"/>
        <w:autoSpaceDE w:val="0"/>
        <w:autoSpaceDN w:val="0"/>
        <w:adjustRightInd w:val="0"/>
        <w:spacing w:after="0" w:line="240" w:lineRule="auto"/>
        <w:ind w:left="720" w:right="36" w:firstLine="180"/>
        <w:jc w:val="both"/>
        <w:rPr>
          <w:rFonts w:ascii="Arial" w:eastAsia="Times New Roman" w:hAnsi="Arial" w:cs="Arial"/>
          <w:sz w:val="20"/>
          <w:szCs w:val="20"/>
        </w:rPr>
      </w:pPr>
      <w:r w:rsidRPr="001D6AFE">
        <w:rPr>
          <w:rFonts w:ascii="Arial" w:eastAsia="Times New Roman" w:hAnsi="Arial" w:cs="Arial"/>
          <w:sz w:val="20"/>
          <w:szCs w:val="20"/>
        </w:rPr>
        <w:t xml:space="preserve">When target is equipped with </w:t>
      </w:r>
      <w:r w:rsidR="00A15AA5">
        <w:rPr>
          <w:rFonts w:ascii="Arial" w:eastAsia="Times New Roman" w:hAnsi="Arial" w:cs="Arial"/>
          <w:sz w:val="20"/>
          <w:szCs w:val="20"/>
        </w:rPr>
        <w:t xml:space="preserve">a </w:t>
      </w:r>
      <w:proofErr w:type="spellStart"/>
      <w:r w:rsidRPr="00384B34">
        <w:rPr>
          <w:rFonts w:ascii="Arial" w:eastAsia="Times New Roman" w:hAnsi="Arial" w:cs="Arial"/>
          <w:b/>
          <w:sz w:val="20"/>
          <w:szCs w:val="20"/>
        </w:rPr>
        <w:t>DJM</w:t>
      </w:r>
      <w:proofErr w:type="spellEnd"/>
      <w:r w:rsidRPr="001D6AFE">
        <w:rPr>
          <w:rFonts w:ascii="Arial" w:eastAsia="Times New Roman" w:hAnsi="Arial" w:cs="Arial"/>
          <w:sz w:val="20"/>
          <w:szCs w:val="20"/>
        </w:rPr>
        <w:t xml:space="preserve"> working in the SAM unit </w:t>
      </w:r>
      <w:proofErr w:type="spellStart"/>
      <w:r w:rsidRPr="001D6AFE">
        <w:rPr>
          <w:rFonts w:ascii="Arial" w:eastAsia="Times New Roman" w:hAnsi="Arial" w:cs="Arial"/>
          <w:sz w:val="20"/>
          <w:szCs w:val="20"/>
        </w:rPr>
        <w:t>TTR's</w:t>
      </w:r>
      <w:proofErr w:type="spellEnd"/>
      <w:r w:rsidRPr="001D6AFE">
        <w:rPr>
          <w:rFonts w:ascii="Arial" w:eastAsia="Times New Roman" w:hAnsi="Arial" w:cs="Arial"/>
          <w:sz w:val="20"/>
          <w:szCs w:val="20"/>
        </w:rPr>
        <w:t xml:space="preserve"> frequency and a break lock die roll succeeds</w:t>
      </w:r>
      <w:r w:rsidR="006259E3">
        <w:rPr>
          <w:rFonts w:ascii="Arial" w:eastAsia="Times New Roman" w:hAnsi="Arial" w:cs="Arial"/>
          <w:sz w:val="20"/>
          <w:szCs w:val="20"/>
        </w:rPr>
        <w:t xml:space="preserve"> (BR, CG, CW, and </w:t>
      </w:r>
      <w:proofErr w:type="spellStart"/>
      <w:r w:rsidR="006259E3">
        <w:rPr>
          <w:rFonts w:ascii="Arial" w:eastAsia="Times New Roman" w:hAnsi="Arial" w:cs="Arial"/>
          <w:sz w:val="20"/>
          <w:szCs w:val="20"/>
        </w:rPr>
        <w:t>TVM</w:t>
      </w:r>
      <w:proofErr w:type="spellEnd"/>
      <w:r w:rsidR="006259E3">
        <w:rPr>
          <w:rFonts w:ascii="Arial" w:eastAsia="Times New Roman" w:hAnsi="Arial" w:cs="Arial"/>
          <w:sz w:val="20"/>
          <w:szCs w:val="20"/>
        </w:rPr>
        <w:t xml:space="preserve"> SAM units as noted)</w:t>
      </w:r>
      <w:r w:rsidRPr="001D6AFE">
        <w:rPr>
          <w:rFonts w:ascii="Arial" w:eastAsia="Times New Roman" w:hAnsi="Arial" w:cs="Arial"/>
          <w:sz w:val="20"/>
          <w:szCs w:val="20"/>
        </w:rPr>
        <w:t>.</w:t>
      </w:r>
      <w:r w:rsidR="00A15AA5">
        <w:rPr>
          <w:rFonts w:ascii="Arial" w:eastAsia="Times New Roman" w:hAnsi="Arial" w:cs="Arial"/>
          <w:sz w:val="20"/>
          <w:szCs w:val="20"/>
        </w:rPr>
        <w:t xml:space="preserve"> </w:t>
      </w:r>
    </w:p>
    <w:p w14:paraId="1C85C791" w14:textId="77777777" w:rsidR="00A15AA5" w:rsidRDefault="00A15AA5" w:rsidP="00B31C4B">
      <w:pPr>
        <w:widowControl w:val="0"/>
        <w:numPr>
          <w:ilvl w:val="0"/>
          <w:numId w:val="6"/>
        </w:numPr>
        <w:tabs>
          <w:tab w:val="left" w:pos="1080"/>
        </w:tabs>
        <w:kinsoku w:val="0"/>
        <w:overflowPunct w:val="0"/>
        <w:autoSpaceDE w:val="0"/>
        <w:autoSpaceDN w:val="0"/>
        <w:adjustRightInd w:val="0"/>
        <w:spacing w:after="0" w:line="240" w:lineRule="auto"/>
        <w:ind w:left="720" w:right="36" w:firstLine="180"/>
        <w:jc w:val="both"/>
        <w:rPr>
          <w:rFonts w:ascii="Arial" w:eastAsia="Times New Roman" w:hAnsi="Arial" w:cs="Arial"/>
          <w:sz w:val="20"/>
          <w:szCs w:val="20"/>
        </w:rPr>
      </w:pPr>
      <w:r w:rsidRPr="001D6AFE">
        <w:rPr>
          <w:rFonts w:ascii="Arial" w:eastAsia="Times New Roman" w:hAnsi="Arial" w:cs="Arial"/>
          <w:sz w:val="20"/>
          <w:szCs w:val="20"/>
        </w:rPr>
        <w:t xml:space="preserve">When target is equipped with </w:t>
      </w:r>
      <w:r>
        <w:rPr>
          <w:rFonts w:ascii="Arial" w:eastAsia="Times New Roman" w:hAnsi="Arial" w:cs="Arial"/>
          <w:sz w:val="20"/>
          <w:szCs w:val="20"/>
        </w:rPr>
        <w:t>a</w:t>
      </w:r>
      <w:r w:rsidR="00384B34">
        <w:rPr>
          <w:rFonts w:ascii="Arial" w:eastAsia="Times New Roman" w:hAnsi="Arial" w:cs="Arial"/>
          <w:sz w:val="20"/>
          <w:szCs w:val="20"/>
        </w:rPr>
        <w:t>n</w:t>
      </w:r>
      <w:r>
        <w:rPr>
          <w:rFonts w:ascii="Arial" w:eastAsia="Times New Roman" w:hAnsi="Arial" w:cs="Arial"/>
          <w:sz w:val="20"/>
          <w:szCs w:val="20"/>
        </w:rPr>
        <w:t xml:space="preserve"> </w:t>
      </w:r>
      <w:proofErr w:type="spellStart"/>
      <w:r w:rsidRPr="00384B34">
        <w:rPr>
          <w:rFonts w:ascii="Arial" w:eastAsia="Times New Roman" w:hAnsi="Arial" w:cs="Arial"/>
          <w:b/>
          <w:sz w:val="20"/>
          <w:szCs w:val="20"/>
        </w:rPr>
        <w:t>AJM</w:t>
      </w:r>
      <w:proofErr w:type="spellEnd"/>
      <w:r w:rsidRPr="001D6AFE">
        <w:rPr>
          <w:rFonts w:ascii="Arial" w:eastAsia="Times New Roman" w:hAnsi="Arial" w:cs="Arial"/>
          <w:sz w:val="20"/>
          <w:szCs w:val="20"/>
        </w:rPr>
        <w:t xml:space="preserve"> working in the SAM unit </w:t>
      </w:r>
      <w:proofErr w:type="spellStart"/>
      <w:r w:rsidRPr="001D6AFE">
        <w:rPr>
          <w:rFonts w:ascii="Arial" w:eastAsia="Times New Roman" w:hAnsi="Arial" w:cs="Arial"/>
          <w:sz w:val="20"/>
          <w:szCs w:val="20"/>
        </w:rPr>
        <w:t>TTR's</w:t>
      </w:r>
      <w:proofErr w:type="spellEnd"/>
      <w:r w:rsidRPr="001D6AFE">
        <w:rPr>
          <w:rFonts w:ascii="Arial" w:eastAsia="Times New Roman" w:hAnsi="Arial" w:cs="Arial"/>
          <w:sz w:val="20"/>
          <w:szCs w:val="20"/>
        </w:rPr>
        <w:t xml:space="preserve"> frequency and a break lock die roll succeeds</w:t>
      </w:r>
      <w:r>
        <w:rPr>
          <w:rFonts w:ascii="Arial" w:eastAsia="Times New Roman" w:hAnsi="Arial" w:cs="Arial"/>
          <w:sz w:val="20"/>
          <w:szCs w:val="20"/>
        </w:rPr>
        <w:t xml:space="preserve"> (BR </w:t>
      </w:r>
      <w:r w:rsidR="00384B34">
        <w:rPr>
          <w:rFonts w:ascii="Arial" w:eastAsia="Times New Roman" w:hAnsi="Arial" w:cs="Arial"/>
          <w:sz w:val="20"/>
          <w:szCs w:val="20"/>
        </w:rPr>
        <w:t xml:space="preserve">and </w:t>
      </w:r>
      <w:r>
        <w:rPr>
          <w:rFonts w:ascii="Arial" w:eastAsia="Times New Roman" w:hAnsi="Arial" w:cs="Arial"/>
          <w:sz w:val="20"/>
          <w:szCs w:val="20"/>
        </w:rPr>
        <w:t>CG</w:t>
      </w:r>
      <w:r w:rsidR="00384B34">
        <w:rPr>
          <w:rFonts w:ascii="Arial" w:eastAsia="Times New Roman" w:hAnsi="Arial" w:cs="Arial"/>
          <w:sz w:val="20"/>
          <w:szCs w:val="20"/>
        </w:rPr>
        <w:t xml:space="preserve"> SAM units </w:t>
      </w:r>
      <w:r>
        <w:rPr>
          <w:rFonts w:ascii="Arial" w:eastAsia="Times New Roman" w:hAnsi="Arial" w:cs="Arial"/>
          <w:sz w:val="20"/>
          <w:szCs w:val="20"/>
        </w:rPr>
        <w:t>only)</w:t>
      </w:r>
      <w:r w:rsidRPr="001D6AFE">
        <w:rPr>
          <w:rFonts w:ascii="Arial" w:eastAsia="Times New Roman" w:hAnsi="Arial" w:cs="Arial"/>
          <w:sz w:val="20"/>
          <w:szCs w:val="20"/>
        </w:rPr>
        <w:t>.</w:t>
      </w:r>
      <w:r>
        <w:rPr>
          <w:rFonts w:ascii="Arial" w:eastAsia="Times New Roman" w:hAnsi="Arial" w:cs="Arial"/>
          <w:sz w:val="20"/>
          <w:szCs w:val="20"/>
        </w:rPr>
        <w:t xml:space="preserve"> </w:t>
      </w:r>
    </w:p>
    <w:p w14:paraId="5345D0FA" w14:textId="77777777" w:rsidR="00631E59" w:rsidRPr="001D6AFE" w:rsidRDefault="00631E59" w:rsidP="00B31C4B">
      <w:pPr>
        <w:widowControl w:val="0"/>
        <w:numPr>
          <w:ilvl w:val="0"/>
          <w:numId w:val="6"/>
        </w:numPr>
        <w:tabs>
          <w:tab w:val="left" w:pos="1080"/>
        </w:tabs>
        <w:kinsoku w:val="0"/>
        <w:overflowPunct w:val="0"/>
        <w:autoSpaceDE w:val="0"/>
        <w:autoSpaceDN w:val="0"/>
        <w:adjustRightInd w:val="0"/>
        <w:spacing w:after="0" w:line="240" w:lineRule="auto"/>
        <w:ind w:left="720" w:right="36" w:firstLine="180"/>
        <w:jc w:val="both"/>
        <w:rPr>
          <w:rFonts w:ascii="Arial" w:eastAsia="Times New Roman" w:hAnsi="Arial" w:cs="Arial"/>
          <w:sz w:val="20"/>
          <w:szCs w:val="20"/>
        </w:rPr>
      </w:pPr>
      <w:r w:rsidRPr="001D6AFE">
        <w:rPr>
          <w:rFonts w:ascii="Arial" w:eastAsia="Times New Roman" w:hAnsi="Arial" w:cs="Arial"/>
          <w:sz w:val="20"/>
          <w:szCs w:val="20"/>
        </w:rPr>
        <w:t xml:space="preserve">When the SAM </w:t>
      </w:r>
      <w:proofErr w:type="spellStart"/>
      <w:r w:rsidRPr="001D6AFE">
        <w:rPr>
          <w:rFonts w:ascii="Arial" w:eastAsia="Times New Roman" w:hAnsi="Arial" w:cs="Arial"/>
          <w:sz w:val="20"/>
          <w:szCs w:val="20"/>
        </w:rPr>
        <w:t>TTR</w:t>
      </w:r>
      <w:proofErr w:type="spellEnd"/>
      <w:r w:rsidRPr="001D6AFE">
        <w:rPr>
          <w:rFonts w:ascii="Arial" w:eastAsia="Times New Roman" w:hAnsi="Arial" w:cs="Arial"/>
          <w:sz w:val="20"/>
          <w:szCs w:val="20"/>
        </w:rPr>
        <w:t xml:space="preserve"> is jammed by a stand-off Jamming attack.</w:t>
      </w:r>
    </w:p>
    <w:p w14:paraId="386EF5B7" w14:textId="1A16D5B6" w:rsidR="00631E59" w:rsidRDefault="00631E59" w:rsidP="00B31C4B">
      <w:pPr>
        <w:widowControl w:val="0"/>
        <w:numPr>
          <w:ilvl w:val="0"/>
          <w:numId w:val="6"/>
        </w:numPr>
        <w:tabs>
          <w:tab w:val="left" w:pos="1080"/>
        </w:tabs>
        <w:kinsoku w:val="0"/>
        <w:overflowPunct w:val="0"/>
        <w:autoSpaceDE w:val="0"/>
        <w:autoSpaceDN w:val="0"/>
        <w:adjustRightInd w:val="0"/>
        <w:spacing w:after="0" w:line="240" w:lineRule="auto"/>
        <w:ind w:left="720" w:right="36" w:firstLine="180"/>
        <w:jc w:val="both"/>
        <w:rPr>
          <w:rFonts w:ascii="Arial" w:eastAsia="Times New Roman" w:hAnsi="Arial" w:cs="Arial"/>
          <w:sz w:val="20"/>
          <w:szCs w:val="20"/>
        </w:rPr>
      </w:pPr>
      <w:r w:rsidRPr="001D6AFE">
        <w:rPr>
          <w:rFonts w:ascii="Arial" w:eastAsia="Times New Roman" w:hAnsi="Arial" w:cs="Arial"/>
          <w:sz w:val="20"/>
          <w:szCs w:val="20"/>
        </w:rPr>
        <w:t xml:space="preserve">If the SAM player opts to break lock, or shuts down the radar (see </w:t>
      </w:r>
      <w:r w:rsidR="004B7D12">
        <w:rPr>
          <w:rFonts w:ascii="Arial" w:eastAsia="Times New Roman" w:hAnsi="Arial" w:cs="Arial"/>
          <w:sz w:val="20"/>
          <w:szCs w:val="20"/>
        </w:rPr>
        <w:t>C</w:t>
      </w:r>
      <w:r w:rsidRPr="001D6AFE">
        <w:rPr>
          <w:rFonts w:ascii="Arial" w:eastAsia="Times New Roman" w:hAnsi="Arial" w:cs="Arial"/>
          <w:sz w:val="20"/>
          <w:szCs w:val="20"/>
        </w:rPr>
        <w:t>hapter</w:t>
      </w:r>
      <w:r w:rsidR="00EF6F55">
        <w:rPr>
          <w:rFonts w:ascii="Arial" w:eastAsia="Times New Roman" w:hAnsi="Arial" w:cs="Arial"/>
          <w:sz w:val="20"/>
          <w:szCs w:val="20"/>
        </w:rPr>
        <w:t xml:space="preserve"> </w:t>
      </w:r>
      <w:r w:rsidRPr="001D6AFE">
        <w:rPr>
          <w:rFonts w:ascii="Arial" w:eastAsia="Times New Roman" w:hAnsi="Arial" w:cs="Arial"/>
          <w:sz w:val="20"/>
          <w:szCs w:val="20"/>
        </w:rPr>
        <w:t xml:space="preserve">26: </w:t>
      </w:r>
      <w:proofErr w:type="spellStart"/>
      <w:r w:rsidRPr="001D6AFE">
        <w:rPr>
          <w:rFonts w:ascii="Arial" w:eastAsia="Times New Roman" w:hAnsi="Arial" w:cs="Arial"/>
          <w:sz w:val="20"/>
          <w:szCs w:val="20"/>
        </w:rPr>
        <w:t>ARMs</w:t>
      </w:r>
      <w:proofErr w:type="spellEnd"/>
      <w:r w:rsidRPr="001D6AFE">
        <w:rPr>
          <w:rFonts w:ascii="Arial" w:eastAsia="Times New Roman" w:hAnsi="Arial" w:cs="Arial"/>
          <w:sz w:val="20"/>
          <w:szCs w:val="20"/>
        </w:rPr>
        <w:t>).</w:t>
      </w:r>
    </w:p>
    <w:p w14:paraId="79116887" w14:textId="1C57B874" w:rsidR="00B40CDD" w:rsidRPr="00CA2BDE" w:rsidRDefault="00B40CDD" w:rsidP="00B31C4B">
      <w:pPr>
        <w:widowControl w:val="0"/>
        <w:numPr>
          <w:ilvl w:val="0"/>
          <w:numId w:val="6"/>
        </w:numPr>
        <w:tabs>
          <w:tab w:val="left" w:pos="1080"/>
        </w:tabs>
        <w:kinsoku w:val="0"/>
        <w:overflowPunct w:val="0"/>
        <w:autoSpaceDE w:val="0"/>
        <w:autoSpaceDN w:val="0"/>
        <w:adjustRightInd w:val="0"/>
        <w:spacing w:after="0" w:line="240" w:lineRule="auto"/>
        <w:ind w:left="720" w:right="36" w:firstLine="180"/>
        <w:jc w:val="both"/>
        <w:rPr>
          <w:rFonts w:ascii="Arial" w:eastAsia="Times New Roman" w:hAnsi="Arial" w:cs="Arial"/>
          <w:sz w:val="20"/>
          <w:szCs w:val="20"/>
        </w:rPr>
      </w:pPr>
      <w:r>
        <w:rPr>
          <w:rFonts w:ascii="Arial" w:eastAsia="Times New Roman" w:hAnsi="Arial" w:cs="Arial"/>
          <w:sz w:val="20"/>
          <w:szCs w:val="20"/>
        </w:rPr>
        <w:t>T</w:t>
      </w:r>
      <w:r w:rsidRPr="00B40CDD">
        <w:rPr>
          <w:rFonts w:ascii="Arial" w:eastAsia="Times New Roman" w:hAnsi="Arial" w:cs="Arial"/>
          <w:sz w:val="20"/>
          <w:szCs w:val="20"/>
        </w:rPr>
        <w:t xml:space="preserve">owed decoy </w:t>
      </w:r>
      <w:r w:rsidR="00CA2BDE">
        <w:rPr>
          <w:rFonts w:ascii="Arial" w:eastAsia="Times New Roman" w:hAnsi="Arial" w:cs="Arial"/>
          <w:sz w:val="20"/>
          <w:szCs w:val="20"/>
        </w:rPr>
        <w:t>adds +</w:t>
      </w:r>
      <w:r w:rsidRPr="00B40CDD">
        <w:rPr>
          <w:rFonts w:ascii="Arial" w:eastAsia="Times New Roman" w:hAnsi="Arial" w:cs="Arial"/>
          <w:sz w:val="20"/>
          <w:szCs w:val="20"/>
        </w:rPr>
        <w:t xml:space="preserve">1 </w:t>
      </w:r>
      <w:r w:rsidR="00CA2BDE">
        <w:rPr>
          <w:rFonts w:ascii="Arial" w:eastAsia="Times New Roman" w:hAnsi="Arial" w:cs="Arial"/>
          <w:sz w:val="20"/>
          <w:szCs w:val="20"/>
        </w:rPr>
        <w:t xml:space="preserve">to </w:t>
      </w:r>
      <w:r w:rsidR="004352BA">
        <w:rPr>
          <w:rFonts w:ascii="Arial" w:eastAsia="Times New Roman" w:hAnsi="Arial" w:cs="Arial"/>
          <w:sz w:val="20"/>
          <w:szCs w:val="20"/>
        </w:rPr>
        <w:t xml:space="preserve">ECM rating </w:t>
      </w:r>
      <w:r w:rsidRPr="00CA2BDE">
        <w:rPr>
          <w:rFonts w:ascii="Arial" w:eastAsia="Times New Roman" w:hAnsi="Arial" w:cs="Arial"/>
          <w:sz w:val="20"/>
          <w:szCs w:val="20"/>
        </w:rPr>
        <w:t xml:space="preserve">to break </w:t>
      </w:r>
      <w:proofErr w:type="spellStart"/>
      <w:r w:rsidRPr="00CA2BDE">
        <w:rPr>
          <w:rFonts w:ascii="Arial" w:eastAsia="Times New Roman" w:hAnsi="Arial" w:cs="Arial"/>
          <w:sz w:val="20"/>
          <w:szCs w:val="20"/>
        </w:rPr>
        <w:t>TTR</w:t>
      </w:r>
      <w:proofErr w:type="spellEnd"/>
      <w:r w:rsidRPr="00CA2BDE">
        <w:rPr>
          <w:rFonts w:ascii="Arial" w:eastAsia="Times New Roman" w:hAnsi="Arial" w:cs="Arial"/>
          <w:sz w:val="20"/>
          <w:szCs w:val="20"/>
        </w:rPr>
        <w:t xml:space="preserve"> lock-</w:t>
      </w:r>
      <w:proofErr w:type="spellStart"/>
      <w:r w:rsidRPr="00CA2BDE">
        <w:rPr>
          <w:rFonts w:ascii="Arial" w:eastAsia="Times New Roman" w:hAnsi="Arial" w:cs="Arial"/>
          <w:sz w:val="20"/>
          <w:szCs w:val="20"/>
        </w:rPr>
        <w:t>ons</w:t>
      </w:r>
      <w:proofErr w:type="spellEnd"/>
      <w:r w:rsidRPr="00CA2BDE">
        <w:rPr>
          <w:rFonts w:ascii="Arial" w:eastAsia="Times New Roman" w:hAnsi="Arial" w:cs="Arial"/>
          <w:sz w:val="20"/>
          <w:szCs w:val="20"/>
        </w:rPr>
        <w:t xml:space="preserve"> if </w:t>
      </w:r>
      <w:proofErr w:type="spellStart"/>
      <w:r w:rsidRPr="00CA2BDE">
        <w:rPr>
          <w:rFonts w:ascii="Arial" w:eastAsia="Times New Roman" w:hAnsi="Arial" w:cs="Arial"/>
          <w:sz w:val="20"/>
          <w:szCs w:val="20"/>
        </w:rPr>
        <w:t>DJM</w:t>
      </w:r>
      <w:proofErr w:type="spellEnd"/>
      <w:r w:rsidRPr="00CA2BDE">
        <w:rPr>
          <w:rFonts w:ascii="Arial" w:eastAsia="Times New Roman" w:hAnsi="Arial" w:cs="Arial"/>
          <w:sz w:val="20"/>
          <w:szCs w:val="20"/>
        </w:rPr>
        <w:t>/</w:t>
      </w:r>
      <w:proofErr w:type="spellStart"/>
      <w:r w:rsidRPr="00CA2BDE">
        <w:rPr>
          <w:rFonts w:ascii="Arial" w:eastAsia="Times New Roman" w:hAnsi="Arial" w:cs="Arial"/>
          <w:sz w:val="20"/>
          <w:szCs w:val="20"/>
        </w:rPr>
        <w:t>AJM</w:t>
      </w:r>
      <w:proofErr w:type="spellEnd"/>
      <w:r w:rsidRPr="00CA2BDE">
        <w:rPr>
          <w:rFonts w:ascii="Arial" w:eastAsia="Times New Roman" w:hAnsi="Arial" w:cs="Arial"/>
          <w:sz w:val="20"/>
          <w:szCs w:val="20"/>
        </w:rPr>
        <w:t xml:space="preserve">, internal or podded, </w:t>
      </w:r>
      <w:r w:rsidR="002A5B1C" w:rsidRPr="00CA2BDE">
        <w:rPr>
          <w:rFonts w:ascii="Arial" w:eastAsia="Times New Roman" w:hAnsi="Arial" w:cs="Arial"/>
          <w:sz w:val="20"/>
          <w:szCs w:val="20"/>
        </w:rPr>
        <w:t>i</w:t>
      </w:r>
      <w:r w:rsidR="00B65FEF">
        <w:rPr>
          <w:rFonts w:ascii="Arial" w:eastAsia="Times New Roman" w:hAnsi="Arial" w:cs="Arial"/>
          <w:sz w:val="20"/>
          <w:szCs w:val="20"/>
        </w:rPr>
        <w:t>s</w:t>
      </w:r>
      <w:r w:rsidRPr="00CA2BDE">
        <w:rPr>
          <w:rFonts w:ascii="Arial" w:eastAsia="Times New Roman" w:hAnsi="Arial" w:cs="Arial"/>
          <w:sz w:val="20"/>
          <w:szCs w:val="20"/>
        </w:rPr>
        <w:t xml:space="preserve"> </w:t>
      </w:r>
      <w:r w:rsidR="006671E2">
        <w:rPr>
          <w:rFonts w:ascii="Arial" w:eastAsia="Times New Roman" w:hAnsi="Arial" w:cs="Arial"/>
          <w:sz w:val="20"/>
          <w:szCs w:val="20"/>
        </w:rPr>
        <w:t xml:space="preserve">ECM </w:t>
      </w:r>
      <w:r w:rsidRPr="00CA2BDE">
        <w:rPr>
          <w:rFonts w:ascii="Arial" w:eastAsia="Times New Roman" w:hAnsi="Arial" w:cs="Arial"/>
          <w:sz w:val="20"/>
          <w:szCs w:val="20"/>
        </w:rPr>
        <w:t>effective against the radar type as specified above.</w:t>
      </w:r>
    </w:p>
    <w:p w14:paraId="13D540BB" w14:textId="3C8EF887" w:rsidR="00631E59" w:rsidRPr="001D6AFE" w:rsidRDefault="00FE69B1" w:rsidP="008E036B">
      <w:pPr>
        <w:widowControl w:val="0"/>
        <w:kinsoku w:val="0"/>
        <w:overflowPunct w:val="0"/>
        <w:autoSpaceDE w:val="0"/>
        <w:autoSpaceDN w:val="0"/>
        <w:adjustRightInd w:val="0"/>
        <w:spacing w:before="120" w:after="0" w:line="240" w:lineRule="auto"/>
        <w:ind w:left="180" w:right="36" w:firstLine="215"/>
        <w:jc w:val="both"/>
        <w:rPr>
          <w:rFonts w:ascii="Arial" w:eastAsia="Times New Roman" w:hAnsi="Arial" w:cs="Arial"/>
          <w:sz w:val="20"/>
          <w:szCs w:val="20"/>
        </w:rPr>
      </w:pPr>
      <w:proofErr w:type="spellStart"/>
      <w:r>
        <w:rPr>
          <w:rFonts w:ascii="Arial" w:eastAsia="Times New Roman" w:hAnsi="Arial" w:cs="Arial"/>
          <w:sz w:val="20"/>
          <w:szCs w:val="20"/>
        </w:rPr>
        <w:t>TTR</w:t>
      </w:r>
      <w:proofErr w:type="spellEnd"/>
      <w:r>
        <w:rPr>
          <w:rFonts w:ascii="Arial" w:eastAsia="Times New Roman" w:hAnsi="Arial" w:cs="Arial"/>
          <w:sz w:val="20"/>
          <w:szCs w:val="20"/>
        </w:rPr>
        <w:t xml:space="preserve"> lock-</w:t>
      </w:r>
      <w:proofErr w:type="spellStart"/>
      <w:r>
        <w:rPr>
          <w:rFonts w:ascii="Arial" w:eastAsia="Times New Roman" w:hAnsi="Arial" w:cs="Arial"/>
          <w:sz w:val="20"/>
          <w:szCs w:val="20"/>
        </w:rPr>
        <w:t>ons</w:t>
      </w:r>
      <w:proofErr w:type="spellEnd"/>
      <w:r w:rsidR="00631E59" w:rsidRPr="001D6AFE">
        <w:rPr>
          <w:rFonts w:ascii="Arial" w:eastAsia="Times New Roman" w:hAnsi="Arial" w:cs="Arial"/>
          <w:sz w:val="20"/>
          <w:szCs w:val="20"/>
        </w:rPr>
        <w:t xml:space="preserve"> are broken in the </w:t>
      </w:r>
      <w:r w:rsidR="000F6B50">
        <w:rPr>
          <w:rFonts w:ascii="Arial" w:eastAsia="Times New Roman" w:hAnsi="Arial" w:cs="Arial"/>
          <w:sz w:val="20"/>
          <w:szCs w:val="20"/>
        </w:rPr>
        <w:t>F</w:t>
      </w:r>
      <w:r w:rsidR="00631E59" w:rsidRPr="001D6AFE">
        <w:rPr>
          <w:rFonts w:ascii="Arial" w:eastAsia="Times New Roman" w:hAnsi="Arial" w:cs="Arial"/>
          <w:sz w:val="20"/>
          <w:szCs w:val="20"/>
        </w:rPr>
        <w:t xml:space="preserve">light </w:t>
      </w:r>
      <w:r w:rsidR="000F6B50">
        <w:rPr>
          <w:rFonts w:ascii="Arial" w:eastAsia="Times New Roman" w:hAnsi="Arial" w:cs="Arial"/>
          <w:sz w:val="20"/>
          <w:szCs w:val="20"/>
        </w:rPr>
        <w:t>P</w:t>
      </w:r>
      <w:r w:rsidR="00631E59" w:rsidRPr="001D6AFE">
        <w:rPr>
          <w:rFonts w:ascii="Arial" w:eastAsia="Times New Roman" w:hAnsi="Arial" w:cs="Arial"/>
          <w:sz w:val="20"/>
          <w:szCs w:val="20"/>
        </w:rPr>
        <w:t>hase when:</w:t>
      </w:r>
    </w:p>
    <w:p w14:paraId="7720F1D7" w14:textId="1C0B29F5" w:rsidR="00631E59" w:rsidRPr="001D6AFE" w:rsidRDefault="00116C15" w:rsidP="00543E27">
      <w:pPr>
        <w:widowControl w:val="0"/>
        <w:numPr>
          <w:ilvl w:val="0"/>
          <w:numId w:val="6"/>
        </w:numPr>
        <w:tabs>
          <w:tab w:val="left" w:pos="990"/>
        </w:tabs>
        <w:kinsoku w:val="0"/>
        <w:overflowPunct w:val="0"/>
        <w:autoSpaceDE w:val="0"/>
        <w:autoSpaceDN w:val="0"/>
        <w:adjustRightInd w:val="0"/>
        <w:spacing w:after="0" w:line="240" w:lineRule="auto"/>
        <w:ind w:left="720" w:right="36" w:firstLine="90"/>
        <w:jc w:val="both"/>
        <w:rPr>
          <w:rFonts w:ascii="Arial" w:eastAsia="Times New Roman" w:hAnsi="Arial" w:cs="Arial"/>
          <w:sz w:val="20"/>
          <w:szCs w:val="20"/>
        </w:rPr>
      </w:pPr>
      <w:r>
        <w:rPr>
          <w:rFonts w:ascii="Arial" w:eastAsia="Times New Roman" w:hAnsi="Arial" w:cs="Arial"/>
          <w:sz w:val="20"/>
          <w:szCs w:val="20"/>
        </w:rPr>
        <w:t>T</w:t>
      </w:r>
      <w:r w:rsidR="00631E59" w:rsidRPr="001D6AFE">
        <w:rPr>
          <w:rFonts w:ascii="Arial" w:eastAsia="Times New Roman" w:hAnsi="Arial" w:cs="Arial"/>
          <w:sz w:val="20"/>
          <w:szCs w:val="20"/>
        </w:rPr>
        <w:t xml:space="preserve">he SAM unit suffers a combat result of </w:t>
      </w:r>
      <w:r w:rsidR="001B7231" w:rsidRPr="001D6AFE">
        <w:rPr>
          <w:rFonts w:ascii="Arial" w:eastAsia="Times New Roman" w:hAnsi="Arial" w:cs="Arial"/>
          <w:sz w:val="20"/>
          <w:szCs w:val="20"/>
        </w:rPr>
        <w:t>suppressed</w:t>
      </w:r>
      <w:r w:rsidR="00631E59" w:rsidRPr="001D6AFE">
        <w:rPr>
          <w:rFonts w:ascii="Arial" w:eastAsia="Times New Roman" w:hAnsi="Arial" w:cs="Arial"/>
          <w:sz w:val="20"/>
          <w:szCs w:val="20"/>
        </w:rPr>
        <w:t xml:space="preserve"> or greater or is still suppressed from a previous attack.</w:t>
      </w:r>
    </w:p>
    <w:p w14:paraId="45EAAFE1" w14:textId="56D04CE7" w:rsidR="00631E59" w:rsidRPr="001D6AFE" w:rsidRDefault="00116C15" w:rsidP="00CB5B49">
      <w:pPr>
        <w:widowControl w:val="0"/>
        <w:numPr>
          <w:ilvl w:val="0"/>
          <w:numId w:val="6"/>
        </w:numPr>
        <w:kinsoku w:val="0"/>
        <w:overflowPunct w:val="0"/>
        <w:autoSpaceDE w:val="0"/>
        <w:autoSpaceDN w:val="0"/>
        <w:adjustRightInd w:val="0"/>
        <w:spacing w:after="0" w:line="240" w:lineRule="auto"/>
        <w:ind w:left="990" w:right="36" w:hanging="180"/>
        <w:jc w:val="both"/>
        <w:rPr>
          <w:rFonts w:ascii="Arial" w:eastAsia="Times New Roman" w:hAnsi="Arial" w:cs="Arial"/>
          <w:sz w:val="20"/>
          <w:szCs w:val="20"/>
        </w:rPr>
      </w:pPr>
      <w:r>
        <w:rPr>
          <w:rFonts w:ascii="Arial" w:eastAsia="Times New Roman" w:hAnsi="Arial" w:cs="Arial"/>
          <w:sz w:val="20"/>
          <w:szCs w:val="20"/>
        </w:rPr>
        <w:t>T</w:t>
      </w:r>
      <w:r w:rsidR="00631E59" w:rsidRPr="001D6AFE">
        <w:rPr>
          <w:rFonts w:ascii="Arial" w:eastAsia="Times New Roman" w:hAnsi="Arial" w:cs="Arial"/>
          <w:sz w:val="20"/>
          <w:szCs w:val="20"/>
        </w:rPr>
        <w:t>he SAM player opts to break lock.</w:t>
      </w:r>
    </w:p>
    <w:p w14:paraId="576A1E6F" w14:textId="30B91D1C" w:rsidR="00631E59" w:rsidRPr="001D6AFE" w:rsidRDefault="00116C15" w:rsidP="00CB5B49">
      <w:pPr>
        <w:widowControl w:val="0"/>
        <w:numPr>
          <w:ilvl w:val="0"/>
          <w:numId w:val="6"/>
        </w:numPr>
        <w:kinsoku w:val="0"/>
        <w:overflowPunct w:val="0"/>
        <w:autoSpaceDE w:val="0"/>
        <w:autoSpaceDN w:val="0"/>
        <w:adjustRightInd w:val="0"/>
        <w:spacing w:after="0" w:line="240" w:lineRule="auto"/>
        <w:ind w:left="990" w:right="36" w:hanging="180"/>
        <w:jc w:val="both"/>
        <w:rPr>
          <w:rFonts w:ascii="Arial" w:eastAsia="Times New Roman" w:hAnsi="Arial" w:cs="Arial"/>
          <w:sz w:val="20"/>
          <w:szCs w:val="20"/>
        </w:rPr>
      </w:pPr>
      <w:r>
        <w:rPr>
          <w:rFonts w:ascii="Arial" w:eastAsia="Times New Roman" w:hAnsi="Arial" w:cs="Arial"/>
          <w:sz w:val="20"/>
          <w:szCs w:val="20"/>
        </w:rPr>
        <w:t>T</w:t>
      </w:r>
      <w:r w:rsidR="00631E59" w:rsidRPr="001D6AFE">
        <w:rPr>
          <w:rFonts w:ascii="Arial" w:eastAsia="Times New Roman" w:hAnsi="Arial" w:cs="Arial"/>
          <w:sz w:val="20"/>
          <w:szCs w:val="20"/>
        </w:rPr>
        <w:t>he target successfully terrain masks.</w:t>
      </w:r>
    </w:p>
    <w:p w14:paraId="1D1E5E0B" w14:textId="77777777" w:rsidR="00631E59" w:rsidRPr="001D6AFE" w:rsidRDefault="00496D86" w:rsidP="0075553F">
      <w:pPr>
        <w:widowControl w:val="0"/>
        <w:kinsoku w:val="0"/>
        <w:overflowPunct w:val="0"/>
        <w:autoSpaceDE w:val="0"/>
        <w:autoSpaceDN w:val="0"/>
        <w:adjustRightInd w:val="0"/>
        <w:spacing w:before="120" w:after="0" w:line="240" w:lineRule="auto"/>
        <w:ind w:left="110" w:right="36" w:firstLine="284"/>
        <w:jc w:val="both"/>
        <w:rPr>
          <w:rFonts w:ascii="Arial" w:eastAsia="Times New Roman" w:hAnsi="Arial" w:cs="Arial"/>
          <w:sz w:val="20"/>
          <w:szCs w:val="20"/>
        </w:rPr>
      </w:pPr>
      <w:r w:rsidRPr="00FE69B1">
        <w:rPr>
          <w:rFonts w:ascii="Arial" w:eastAsia="Times New Roman" w:hAnsi="Arial" w:cs="Arial"/>
          <w:b/>
          <w:sz w:val="20"/>
          <w:szCs w:val="20"/>
        </w:rPr>
        <w:t>Terrain Masking Consideration</w:t>
      </w:r>
      <w:r>
        <w:rPr>
          <w:rFonts w:ascii="Arial" w:eastAsia="Times New Roman" w:hAnsi="Arial" w:cs="Arial"/>
          <w:sz w:val="20"/>
          <w:szCs w:val="20"/>
        </w:rPr>
        <w:t>:  T</w:t>
      </w:r>
      <w:r w:rsidR="00631E59" w:rsidRPr="001D6AFE">
        <w:rPr>
          <w:rFonts w:ascii="Arial" w:eastAsia="Times New Roman" w:hAnsi="Arial" w:cs="Arial"/>
          <w:sz w:val="20"/>
          <w:szCs w:val="20"/>
        </w:rPr>
        <w:t xml:space="preserve">he following consideration </w:t>
      </w:r>
      <w:r w:rsidR="00BE34C8" w:rsidRPr="001D6AFE">
        <w:rPr>
          <w:rFonts w:ascii="Arial" w:eastAsia="Times New Roman" w:hAnsi="Arial" w:cs="Arial"/>
          <w:sz w:val="20"/>
          <w:szCs w:val="20"/>
        </w:rPr>
        <w:t>is</w:t>
      </w:r>
      <w:r w:rsidR="00631E59" w:rsidRPr="001D6AFE">
        <w:rPr>
          <w:rFonts w:ascii="Arial" w:eastAsia="Times New Roman" w:hAnsi="Arial" w:cs="Arial"/>
          <w:sz w:val="20"/>
          <w:szCs w:val="20"/>
        </w:rPr>
        <w:t xml:space="preserve"> given to a missile beginning the </w:t>
      </w:r>
      <w:r>
        <w:rPr>
          <w:rFonts w:ascii="Arial" w:eastAsia="Times New Roman" w:hAnsi="Arial" w:cs="Arial"/>
          <w:sz w:val="20"/>
          <w:szCs w:val="20"/>
        </w:rPr>
        <w:t>i</w:t>
      </w:r>
      <w:r w:rsidR="00631E59" w:rsidRPr="001D6AFE">
        <w:rPr>
          <w:rFonts w:ascii="Arial" w:eastAsia="Times New Roman" w:hAnsi="Arial" w:cs="Arial"/>
          <w:sz w:val="20"/>
          <w:szCs w:val="20"/>
        </w:rPr>
        <w:t>nstant terrain masking occurs:</w:t>
      </w:r>
    </w:p>
    <w:p w14:paraId="310A9E0B" w14:textId="02921D20" w:rsidR="00631E59" w:rsidRPr="004B7D12" w:rsidRDefault="00FE69B1" w:rsidP="00CB5B49">
      <w:pPr>
        <w:widowControl w:val="0"/>
        <w:numPr>
          <w:ilvl w:val="0"/>
          <w:numId w:val="6"/>
        </w:numPr>
        <w:tabs>
          <w:tab w:val="left" w:pos="1080"/>
        </w:tabs>
        <w:kinsoku w:val="0"/>
        <w:overflowPunct w:val="0"/>
        <w:autoSpaceDE w:val="0"/>
        <w:autoSpaceDN w:val="0"/>
        <w:adjustRightInd w:val="0"/>
        <w:spacing w:after="0" w:line="240" w:lineRule="auto"/>
        <w:ind w:left="720" w:right="43" w:firstLine="180"/>
        <w:jc w:val="both"/>
        <w:rPr>
          <w:rFonts w:ascii="Arial" w:eastAsia="Times New Roman" w:hAnsi="Arial" w:cs="Arial"/>
          <w:sz w:val="20"/>
          <w:szCs w:val="20"/>
        </w:rPr>
      </w:pPr>
      <w:r>
        <w:rPr>
          <w:rFonts w:ascii="Arial" w:eastAsia="Times New Roman" w:hAnsi="Arial" w:cs="Arial"/>
          <w:sz w:val="20"/>
          <w:szCs w:val="20"/>
        </w:rPr>
        <w:t xml:space="preserve">If </w:t>
      </w:r>
      <w:r w:rsidR="00631E59" w:rsidRPr="001D6AFE">
        <w:rPr>
          <w:rFonts w:ascii="Arial" w:eastAsia="Times New Roman" w:hAnsi="Arial" w:cs="Arial"/>
          <w:sz w:val="20"/>
          <w:szCs w:val="20"/>
        </w:rPr>
        <w:t>the missile may no longer climb, dive or maneuver, but only fly forward in its pro</w:t>
      </w:r>
      <w:r w:rsidR="006F618E">
        <w:rPr>
          <w:rFonts w:ascii="Arial" w:eastAsia="Times New Roman" w:hAnsi="Arial" w:cs="Arial"/>
          <w:sz w:val="20"/>
          <w:szCs w:val="20"/>
        </w:rPr>
        <w:t>-</w:t>
      </w:r>
      <w:proofErr w:type="spellStart"/>
      <w:r w:rsidR="00631E59" w:rsidRPr="001D6AFE">
        <w:rPr>
          <w:rFonts w:ascii="Arial" w:eastAsia="Times New Roman" w:hAnsi="Arial" w:cs="Arial"/>
          <w:sz w:val="20"/>
          <w:szCs w:val="20"/>
        </w:rPr>
        <w:t>portional</w:t>
      </w:r>
      <w:proofErr w:type="spellEnd"/>
      <w:r w:rsidR="00631E59" w:rsidRPr="001D6AFE">
        <w:rPr>
          <w:rFonts w:ascii="Arial" w:eastAsia="Times New Roman" w:hAnsi="Arial" w:cs="Arial"/>
          <w:sz w:val="20"/>
          <w:szCs w:val="20"/>
        </w:rPr>
        <w:t xml:space="preserve"> moves</w:t>
      </w:r>
      <w:r>
        <w:rPr>
          <w:rFonts w:ascii="Arial" w:eastAsia="Times New Roman" w:hAnsi="Arial" w:cs="Arial"/>
          <w:sz w:val="20"/>
          <w:szCs w:val="20"/>
        </w:rPr>
        <w:t>, i</w:t>
      </w:r>
      <w:r w:rsidR="004B7D12">
        <w:rPr>
          <w:rFonts w:ascii="Arial" w:eastAsia="Times New Roman" w:hAnsi="Arial" w:cs="Arial"/>
          <w:sz w:val="20"/>
          <w:szCs w:val="20"/>
        </w:rPr>
        <w:t>t</w:t>
      </w:r>
      <w:r w:rsidR="00631E59" w:rsidRPr="001D6AFE">
        <w:rPr>
          <w:rFonts w:ascii="Arial" w:eastAsia="Times New Roman" w:hAnsi="Arial" w:cs="Arial"/>
          <w:sz w:val="20"/>
          <w:szCs w:val="20"/>
        </w:rPr>
        <w:t xml:space="preserve"> </w:t>
      </w:r>
      <w:r>
        <w:rPr>
          <w:rFonts w:ascii="Arial" w:eastAsia="Times New Roman" w:hAnsi="Arial" w:cs="Arial"/>
          <w:sz w:val="20"/>
          <w:szCs w:val="20"/>
        </w:rPr>
        <w:t>i</w:t>
      </w:r>
      <w:r w:rsidR="00631E59" w:rsidRPr="001D6AFE">
        <w:rPr>
          <w:rFonts w:ascii="Arial" w:eastAsia="Times New Roman" w:hAnsi="Arial" w:cs="Arial"/>
          <w:sz w:val="20"/>
          <w:szCs w:val="20"/>
        </w:rPr>
        <w:t>s not removed from play. If the aircraft reappears fr</w:t>
      </w:r>
      <w:r w:rsidR="001D6AFE">
        <w:rPr>
          <w:rFonts w:ascii="Arial" w:eastAsia="Times New Roman" w:hAnsi="Arial" w:cs="Arial"/>
          <w:sz w:val="20"/>
          <w:szCs w:val="20"/>
        </w:rPr>
        <w:t>o</w:t>
      </w:r>
      <w:r w:rsidR="00631E59" w:rsidRPr="001D6AFE">
        <w:rPr>
          <w:rFonts w:ascii="Arial" w:eastAsia="Times New Roman" w:hAnsi="Arial" w:cs="Arial"/>
          <w:sz w:val="20"/>
          <w:szCs w:val="20"/>
        </w:rPr>
        <w:t>m masking during or at the end of its current flight, the</w:t>
      </w:r>
      <w:r w:rsidR="004B7D12">
        <w:rPr>
          <w:rFonts w:ascii="Arial" w:eastAsia="Times New Roman" w:hAnsi="Arial" w:cs="Arial"/>
          <w:sz w:val="20"/>
          <w:szCs w:val="20"/>
        </w:rPr>
        <w:t xml:space="preserve"> </w:t>
      </w:r>
      <w:r w:rsidR="00631E59" w:rsidRPr="004B7D12">
        <w:rPr>
          <w:rFonts w:ascii="Arial" w:eastAsia="Times New Roman" w:hAnsi="Arial" w:cs="Arial"/>
          <w:sz w:val="20"/>
          <w:szCs w:val="20"/>
        </w:rPr>
        <w:t>origina</w:t>
      </w:r>
      <w:r w:rsidR="004B7D12">
        <w:rPr>
          <w:rFonts w:ascii="Arial" w:eastAsia="Times New Roman" w:hAnsi="Arial" w:cs="Arial"/>
          <w:sz w:val="20"/>
          <w:szCs w:val="20"/>
        </w:rPr>
        <w:t xml:space="preserve">l </w:t>
      </w:r>
      <w:r w:rsidR="00631E59" w:rsidRPr="004B7D12">
        <w:rPr>
          <w:rFonts w:ascii="Arial" w:eastAsia="Times New Roman" w:hAnsi="Arial" w:cs="Arial"/>
          <w:sz w:val="20"/>
          <w:szCs w:val="20"/>
        </w:rPr>
        <w:t xml:space="preserve">launching SAM unit is immediately allowed a </w:t>
      </w:r>
      <w:r w:rsidR="00631E59" w:rsidRPr="004B7D12">
        <w:rPr>
          <w:rFonts w:ascii="Arial" w:eastAsia="Times New Roman" w:hAnsi="Arial" w:cs="Arial"/>
          <w:bCs/>
          <w:sz w:val="20"/>
          <w:szCs w:val="20"/>
        </w:rPr>
        <w:t xml:space="preserve">reacquisition die roll, conducted as a normal </w:t>
      </w:r>
      <w:proofErr w:type="spellStart"/>
      <w:r w:rsidR="00631E59" w:rsidRPr="004B7D12">
        <w:rPr>
          <w:rFonts w:ascii="Arial" w:eastAsia="Times New Roman" w:hAnsi="Arial" w:cs="Arial"/>
          <w:bCs/>
          <w:sz w:val="20"/>
          <w:szCs w:val="20"/>
        </w:rPr>
        <w:t>lock­</w:t>
      </w:r>
      <w:r w:rsidR="00631E59" w:rsidRPr="004B7D12">
        <w:rPr>
          <w:rFonts w:ascii="Arial" w:eastAsia="Times New Roman" w:hAnsi="Arial" w:cs="Arial"/>
          <w:sz w:val="20"/>
          <w:szCs w:val="20"/>
        </w:rPr>
        <w:t>on</w:t>
      </w:r>
      <w:proofErr w:type="spellEnd"/>
      <w:r w:rsidR="00631E59" w:rsidRPr="004B7D12">
        <w:rPr>
          <w:rFonts w:ascii="Arial" w:eastAsia="Times New Roman" w:hAnsi="Arial" w:cs="Arial"/>
          <w:sz w:val="20"/>
          <w:szCs w:val="20"/>
        </w:rPr>
        <w:t xml:space="preserve"> roll. If successful, the missile may resume normal flight. If not, the missile is then removed from play.</w:t>
      </w:r>
    </w:p>
    <w:p w14:paraId="7F5DE1DC" w14:textId="77777777" w:rsidR="00631E59" w:rsidRPr="001533F2" w:rsidRDefault="00631E59" w:rsidP="0075553F">
      <w:pPr>
        <w:widowControl w:val="0"/>
        <w:kinsoku w:val="0"/>
        <w:overflowPunct w:val="0"/>
        <w:autoSpaceDE w:val="0"/>
        <w:autoSpaceDN w:val="0"/>
        <w:adjustRightInd w:val="0"/>
        <w:spacing w:before="122" w:after="0" w:line="240" w:lineRule="auto"/>
        <w:ind w:left="153" w:right="36" w:firstLine="291"/>
        <w:jc w:val="both"/>
        <w:rPr>
          <w:rFonts w:ascii="Arial" w:eastAsia="Times New Roman" w:hAnsi="Arial" w:cs="Arial"/>
          <w:sz w:val="20"/>
          <w:szCs w:val="20"/>
        </w:rPr>
      </w:pPr>
      <w:r w:rsidRPr="004B7D12">
        <w:rPr>
          <w:rFonts w:ascii="Arial" w:eastAsia="Times New Roman" w:hAnsi="Arial" w:cs="Arial"/>
          <w:b/>
          <w:sz w:val="20"/>
          <w:szCs w:val="20"/>
        </w:rPr>
        <w:t>Dirty Tricks Department</w:t>
      </w:r>
      <w:r w:rsidRPr="001533F2">
        <w:rPr>
          <w:rFonts w:ascii="Arial" w:eastAsia="Times New Roman" w:hAnsi="Arial" w:cs="Arial"/>
          <w:sz w:val="20"/>
          <w:szCs w:val="20"/>
        </w:rPr>
        <w:t xml:space="preserve">. If desired, CG and </w:t>
      </w:r>
      <w:proofErr w:type="spellStart"/>
      <w:r w:rsidRPr="001533F2">
        <w:rPr>
          <w:rFonts w:ascii="Arial" w:eastAsia="Times New Roman" w:hAnsi="Arial" w:cs="Arial"/>
          <w:sz w:val="20"/>
          <w:szCs w:val="20"/>
        </w:rPr>
        <w:t>TVM</w:t>
      </w:r>
      <w:proofErr w:type="spellEnd"/>
      <w:r w:rsidRPr="001533F2">
        <w:rPr>
          <w:rFonts w:ascii="Arial" w:eastAsia="Times New Roman" w:hAnsi="Arial" w:cs="Arial"/>
          <w:sz w:val="20"/>
          <w:szCs w:val="20"/>
        </w:rPr>
        <w:t xml:space="preserve"> SAMs may be launched unguided (without a lock-on). The missile when launched is assigned a climb ratio in the form of levels climbed to hexes entered (2 to 1, 3 to 1 etc.); meaning it will expend FPs as necessary to meet the ratio. The missile may not do anything else until brought under guidance in a later game turn. It may not be brought under guidance in the same</w:t>
      </w:r>
      <w:r w:rsidR="004B7D12">
        <w:rPr>
          <w:rFonts w:ascii="Arial" w:eastAsia="Times New Roman" w:hAnsi="Arial" w:cs="Arial"/>
          <w:sz w:val="20"/>
          <w:szCs w:val="20"/>
        </w:rPr>
        <w:t xml:space="preserve"> </w:t>
      </w:r>
      <w:r w:rsidRPr="001533F2">
        <w:rPr>
          <w:rFonts w:ascii="Arial" w:eastAsia="Times New Roman" w:hAnsi="Arial" w:cs="Arial"/>
          <w:bCs/>
          <w:sz w:val="20"/>
          <w:szCs w:val="20"/>
        </w:rPr>
        <w:t>turn it is launched unguided, however it is not removed from</w:t>
      </w:r>
      <w:r w:rsidR="004B7D12">
        <w:rPr>
          <w:rFonts w:ascii="Arial" w:eastAsia="Times New Roman" w:hAnsi="Arial" w:cs="Arial"/>
          <w:sz w:val="20"/>
          <w:szCs w:val="20"/>
        </w:rPr>
        <w:t xml:space="preserve"> </w:t>
      </w:r>
      <w:r w:rsidRPr="001533F2">
        <w:rPr>
          <w:rFonts w:ascii="Arial" w:eastAsia="Times New Roman" w:hAnsi="Arial" w:cs="Arial"/>
          <w:sz w:val="20"/>
          <w:szCs w:val="20"/>
        </w:rPr>
        <w:t xml:space="preserve">play until after 5 game turns of </w:t>
      </w:r>
      <w:r w:rsidR="004B7D12">
        <w:rPr>
          <w:rFonts w:ascii="Arial" w:eastAsia="Times New Roman" w:hAnsi="Arial" w:cs="Arial"/>
          <w:sz w:val="20"/>
          <w:szCs w:val="20"/>
        </w:rPr>
        <w:t xml:space="preserve">being unguided or its </w:t>
      </w:r>
      <w:proofErr w:type="spellStart"/>
      <w:r w:rsidR="004B7D12">
        <w:rPr>
          <w:rFonts w:ascii="Arial" w:eastAsia="Times New Roman" w:hAnsi="Arial" w:cs="Arial"/>
          <w:sz w:val="20"/>
          <w:szCs w:val="20"/>
        </w:rPr>
        <w:t>TOF</w:t>
      </w:r>
      <w:proofErr w:type="spellEnd"/>
      <w:r w:rsidR="004B7D12">
        <w:rPr>
          <w:rFonts w:ascii="Arial" w:eastAsia="Times New Roman" w:hAnsi="Arial" w:cs="Arial"/>
          <w:sz w:val="20"/>
          <w:szCs w:val="20"/>
        </w:rPr>
        <w:t xml:space="preserve"> is up</w:t>
      </w:r>
      <w:r w:rsidR="006F618E">
        <w:rPr>
          <w:rFonts w:ascii="Arial" w:eastAsia="Times New Roman" w:hAnsi="Arial" w:cs="Arial"/>
          <w:sz w:val="20"/>
          <w:szCs w:val="20"/>
        </w:rPr>
        <w:t xml:space="preserve">, </w:t>
      </w:r>
      <w:r w:rsidR="004B7D12">
        <w:rPr>
          <w:rFonts w:ascii="Arial" w:eastAsia="Times New Roman" w:hAnsi="Arial" w:cs="Arial"/>
          <w:sz w:val="20"/>
          <w:szCs w:val="20"/>
        </w:rPr>
        <w:t xml:space="preserve"> </w:t>
      </w:r>
      <w:r w:rsidRPr="001533F2">
        <w:rPr>
          <w:rFonts w:ascii="Arial" w:eastAsia="Times New Roman" w:hAnsi="Arial" w:cs="Arial"/>
          <w:bCs/>
          <w:sz w:val="20"/>
          <w:szCs w:val="20"/>
        </w:rPr>
        <w:t>whichever is less.</w:t>
      </w:r>
    </w:p>
    <w:p w14:paraId="4FAEBB45" w14:textId="77777777" w:rsidR="00631E59" w:rsidRPr="00147413" w:rsidRDefault="00631E59" w:rsidP="0075553F">
      <w:pPr>
        <w:widowControl w:val="0"/>
        <w:kinsoku w:val="0"/>
        <w:overflowPunct w:val="0"/>
        <w:autoSpaceDE w:val="0"/>
        <w:autoSpaceDN w:val="0"/>
        <w:adjustRightInd w:val="0"/>
        <w:spacing w:before="129" w:after="0" w:line="240" w:lineRule="auto"/>
        <w:ind w:left="146" w:right="36" w:firstLine="277"/>
        <w:jc w:val="both"/>
        <w:rPr>
          <w:rFonts w:ascii="Arial" w:eastAsia="Times New Roman" w:hAnsi="Arial" w:cs="Arial"/>
          <w:sz w:val="20"/>
          <w:szCs w:val="20"/>
        </w:rPr>
      </w:pPr>
      <w:r w:rsidRPr="00147413">
        <w:rPr>
          <w:rFonts w:ascii="Arial" w:eastAsia="Times New Roman" w:hAnsi="Arial" w:cs="Arial"/>
          <w:iCs/>
          <w:sz w:val="20"/>
          <w:szCs w:val="20"/>
        </w:rPr>
        <w:t>T</w:t>
      </w:r>
      <w:r w:rsidR="008704D2">
        <w:rPr>
          <w:rFonts w:ascii="Arial" w:eastAsia="Times New Roman" w:hAnsi="Arial" w:cs="Arial"/>
          <w:iCs/>
          <w:sz w:val="20"/>
          <w:szCs w:val="20"/>
        </w:rPr>
        <w:t>o</w:t>
      </w:r>
      <w:r w:rsidRPr="00147413">
        <w:rPr>
          <w:rFonts w:ascii="Arial" w:eastAsia="Times New Roman" w:hAnsi="Arial" w:cs="Arial"/>
          <w:iCs/>
          <w:sz w:val="20"/>
          <w:szCs w:val="20"/>
        </w:rPr>
        <w:t xml:space="preserve"> </w:t>
      </w:r>
      <w:r w:rsidRPr="00147413">
        <w:rPr>
          <w:rFonts w:ascii="Arial" w:eastAsia="Times New Roman" w:hAnsi="Arial" w:cs="Arial"/>
          <w:sz w:val="20"/>
          <w:szCs w:val="20"/>
        </w:rPr>
        <w:t>be brought under guidance, the original launch unit must obtain a lock-on to a target and the missile must meet the tracking requirements. If a lock-on is obtained with the missile out of tracking parameters, the missile is removed from play. Missiles may not be launched guided and then revert to unguided modes. When a SAM is launched unguided, no launch signals are rec</w:t>
      </w:r>
      <w:r w:rsidR="008704D2">
        <w:rPr>
          <w:rFonts w:ascii="Arial" w:eastAsia="Times New Roman" w:hAnsi="Arial" w:cs="Arial"/>
          <w:sz w:val="20"/>
          <w:szCs w:val="20"/>
        </w:rPr>
        <w:t>e</w:t>
      </w:r>
      <w:r w:rsidRPr="00147413">
        <w:rPr>
          <w:rFonts w:ascii="Arial" w:eastAsia="Times New Roman" w:hAnsi="Arial" w:cs="Arial"/>
          <w:sz w:val="20"/>
          <w:szCs w:val="20"/>
        </w:rPr>
        <w:t xml:space="preserve">ived by aircraft </w:t>
      </w:r>
      <w:proofErr w:type="spellStart"/>
      <w:r w:rsidRPr="00147413">
        <w:rPr>
          <w:rFonts w:ascii="Arial" w:eastAsia="Times New Roman" w:hAnsi="Arial" w:cs="Arial"/>
          <w:sz w:val="20"/>
          <w:szCs w:val="20"/>
        </w:rPr>
        <w:t>RWRs</w:t>
      </w:r>
      <w:proofErr w:type="spellEnd"/>
      <w:r w:rsidRPr="00147413">
        <w:rPr>
          <w:rFonts w:ascii="Arial" w:eastAsia="Times New Roman" w:hAnsi="Arial" w:cs="Arial"/>
          <w:sz w:val="20"/>
          <w:szCs w:val="20"/>
        </w:rPr>
        <w:t>, hence no launch warning.</w:t>
      </w:r>
    </w:p>
    <w:p w14:paraId="7D5313C3" w14:textId="77777777" w:rsidR="008704D2" w:rsidRPr="008704D2" w:rsidRDefault="008704D2" w:rsidP="007F50C4">
      <w:pPr>
        <w:widowControl w:val="0"/>
        <w:tabs>
          <w:tab w:val="left" w:pos="559"/>
        </w:tabs>
        <w:kinsoku w:val="0"/>
        <w:overflowPunct w:val="0"/>
        <w:autoSpaceDE w:val="0"/>
        <w:autoSpaceDN w:val="0"/>
        <w:adjustRightInd w:val="0"/>
        <w:spacing w:before="120" w:after="0" w:line="240" w:lineRule="auto"/>
        <w:ind w:left="90" w:right="36"/>
        <w:rPr>
          <w:rFonts w:ascii="Arial" w:eastAsia="Times New Roman" w:hAnsi="Arial" w:cs="Arial"/>
          <w:b/>
          <w:sz w:val="24"/>
          <w:szCs w:val="24"/>
        </w:rPr>
      </w:pPr>
      <w:r w:rsidRPr="008704D2">
        <w:rPr>
          <w:rFonts w:ascii="Arial" w:eastAsia="Times New Roman" w:hAnsi="Arial" w:cs="Arial"/>
          <w:b/>
          <w:sz w:val="24"/>
          <w:szCs w:val="24"/>
        </w:rPr>
        <w:t xml:space="preserve">25.4 </w:t>
      </w:r>
      <w:r w:rsidR="00631E59" w:rsidRPr="008704D2">
        <w:rPr>
          <w:rFonts w:ascii="Arial" w:eastAsia="Times New Roman" w:hAnsi="Arial" w:cs="Arial"/>
          <w:b/>
          <w:sz w:val="24"/>
          <w:szCs w:val="24"/>
        </w:rPr>
        <w:t>-</w:t>
      </w:r>
      <w:r w:rsidRPr="008704D2">
        <w:rPr>
          <w:rFonts w:ascii="Arial" w:eastAsia="Times New Roman" w:hAnsi="Arial" w:cs="Arial"/>
          <w:b/>
          <w:sz w:val="24"/>
          <w:szCs w:val="24"/>
        </w:rPr>
        <w:t xml:space="preserve"> </w:t>
      </w:r>
      <w:r w:rsidR="00631E59" w:rsidRPr="008704D2">
        <w:rPr>
          <w:rFonts w:ascii="Arial" w:eastAsia="Times New Roman" w:hAnsi="Arial" w:cs="Arial"/>
          <w:b/>
          <w:sz w:val="24"/>
          <w:szCs w:val="24"/>
        </w:rPr>
        <w:t xml:space="preserve">OPTICAL AND LASER GUIDED SAMS </w:t>
      </w:r>
    </w:p>
    <w:p w14:paraId="772A2DE7" w14:textId="77777777" w:rsidR="00631E59" w:rsidRPr="00147413" w:rsidRDefault="00631E59" w:rsidP="007F50C4">
      <w:pPr>
        <w:widowControl w:val="0"/>
        <w:tabs>
          <w:tab w:val="left" w:pos="559"/>
        </w:tabs>
        <w:kinsoku w:val="0"/>
        <w:overflowPunct w:val="0"/>
        <w:autoSpaceDE w:val="0"/>
        <w:autoSpaceDN w:val="0"/>
        <w:adjustRightInd w:val="0"/>
        <w:spacing w:before="120" w:after="0" w:line="240" w:lineRule="auto"/>
        <w:ind w:left="90" w:right="36" w:firstLine="360"/>
        <w:jc w:val="both"/>
        <w:rPr>
          <w:rFonts w:ascii="Arial" w:eastAsia="Times New Roman" w:hAnsi="Arial" w:cs="Arial"/>
          <w:sz w:val="20"/>
          <w:szCs w:val="20"/>
        </w:rPr>
      </w:pPr>
      <w:r w:rsidRPr="00147413">
        <w:rPr>
          <w:rFonts w:ascii="Arial" w:eastAsia="Times New Roman" w:hAnsi="Arial" w:cs="Arial"/>
          <w:sz w:val="20"/>
          <w:szCs w:val="20"/>
        </w:rPr>
        <w:t>Optical and/or laser guided SAMs are those with OG or LG</w:t>
      </w:r>
      <w:r w:rsidR="008704D2">
        <w:rPr>
          <w:rFonts w:ascii="Arial" w:eastAsia="Times New Roman" w:hAnsi="Arial" w:cs="Arial"/>
          <w:sz w:val="20"/>
          <w:szCs w:val="20"/>
        </w:rPr>
        <w:t xml:space="preserve"> </w:t>
      </w:r>
      <w:r w:rsidRPr="00147413">
        <w:rPr>
          <w:rFonts w:ascii="Arial" w:eastAsia="Times New Roman" w:hAnsi="Arial" w:cs="Arial"/>
          <w:sz w:val="20"/>
          <w:szCs w:val="20"/>
        </w:rPr>
        <w:t>guidance codes. Some radar guided SAMs have optical back­up modes.</w:t>
      </w:r>
    </w:p>
    <w:p w14:paraId="282FDFBF" w14:textId="77777777" w:rsidR="00631E59" w:rsidRPr="00147413" w:rsidRDefault="00631E59" w:rsidP="007F50C4">
      <w:pPr>
        <w:widowControl w:val="0"/>
        <w:kinsoku w:val="0"/>
        <w:overflowPunct w:val="0"/>
        <w:autoSpaceDE w:val="0"/>
        <w:autoSpaceDN w:val="0"/>
        <w:adjustRightInd w:val="0"/>
        <w:spacing w:before="120" w:after="0" w:line="240" w:lineRule="auto"/>
        <w:ind w:left="132" w:right="36" w:firstLine="284"/>
        <w:jc w:val="both"/>
        <w:rPr>
          <w:rFonts w:ascii="Arial" w:eastAsia="Times New Roman" w:hAnsi="Arial" w:cs="Arial"/>
          <w:sz w:val="20"/>
          <w:szCs w:val="20"/>
        </w:rPr>
      </w:pPr>
      <w:r w:rsidRPr="00B766F2">
        <w:rPr>
          <w:rFonts w:ascii="Arial" w:eastAsia="Times New Roman" w:hAnsi="Arial" w:cs="Arial"/>
          <w:b/>
          <w:sz w:val="20"/>
          <w:szCs w:val="20"/>
        </w:rPr>
        <w:t>OG/LG Target Acquisition.</w:t>
      </w:r>
      <w:r w:rsidRPr="00147413">
        <w:rPr>
          <w:rFonts w:ascii="Arial" w:eastAsia="Times New Roman" w:hAnsi="Arial" w:cs="Arial"/>
          <w:sz w:val="20"/>
          <w:szCs w:val="20"/>
        </w:rPr>
        <w:t xml:space="preserve"> Like IR SAMs, OG and LG SAMs must have an optical loc</w:t>
      </w:r>
      <w:r w:rsidR="00E70097">
        <w:rPr>
          <w:rFonts w:ascii="Arial" w:eastAsia="Times New Roman" w:hAnsi="Arial" w:cs="Arial"/>
          <w:sz w:val="20"/>
          <w:szCs w:val="20"/>
        </w:rPr>
        <w:t xml:space="preserve">k-on to the target. To obtain an </w:t>
      </w:r>
      <w:r w:rsidRPr="00147413">
        <w:rPr>
          <w:rFonts w:ascii="Arial" w:eastAsia="Times New Roman" w:hAnsi="Arial" w:cs="Arial"/>
          <w:sz w:val="20"/>
          <w:szCs w:val="20"/>
        </w:rPr>
        <w:t xml:space="preserve">optical lock-on, the target must be sighted and within the maximum lock-on range of the missile. For man portable OG missiles, the max lock-on range is listed, for others which use TV and sometimes IR optics systems, the lock-on range </w:t>
      </w:r>
      <w:r w:rsidR="00BE34C8">
        <w:rPr>
          <w:rFonts w:ascii="Arial" w:eastAsia="Times New Roman" w:hAnsi="Arial" w:cs="Arial"/>
          <w:sz w:val="20"/>
          <w:szCs w:val="20"/>
        </w:rPr>
        <w:t>is</w:t>
      </w:r>
      <w:r w:rsidRPr="00147413">
        <w:rPr>
          <w:rFonts w:ascii="Arial" w:eastAsia="Times New Roman" w:hAnsi="Arial" w:cs="Arial"/>
          <w:sz w:val="20"/>
          <w:szCs w:val="20"/>
        </w:rPr>
        <w:t xml:space="preserve"> six times the aircraft's visibility number.</w:t>
      </w:r>
    </w:p>
    <w:p w14:paraId="4FA75A5C" w14:textId="3A741237" w:rsidR="00631E59" w:rsidRPr="00147413" w:rsidRDefault="00631E59" w:rsidP="007F50C4">
      <w:pPr>
        <w:widowControl w:val="0"/>
        <w:kinsoku w:val="0"/>
        <w:overflowPunct w:val="0"/>
        <w:autoSpaceDE w:val="0"/>
        <w:autoSpaceDN w:val="0"/>
        <w:adjustRightInd w:val="0"/>
        <w:spacing w:before="120" w:after="0" w:line="240" w:lineRule="auto"/>
        <w:ind w:left="125" w:right="36" w:firstLine="277"/>
        <w:jc w:val="both"/>
        <w:rPr>
          <w:rFonts w:ascii="Arial" w:eastAsia="Times New Roman" w:hAnsi="Arial" w:cs="Arial"/>
          <w:sz w:val="20"/>
          <w:szCs w:val="20"/>
        </w:rPr>
      </w:pPr>
      <w:r w:rsidRPr="00147413">
        <w:rPr>
          <w:rFonts w:ascii="Arial" w:eastAsia="Times New Roman" w:hAnsi="Arial" w:cs="Arial"/>
          <w:sz w:val="20"/>
          <w:szCs w:val="20"/>
        </w:rPr>
        <w:t>The die is rolled as for IR SAM lock-</w:t>
      </w:r>
      <w:proofErr w:type="spellStart"/>
      <w:r w:rsidR="00E70097">
        <w:rPr>
          <w:rFonts w:ascii="Arial" w:eastAsia="Times New Roman" w:hAnsi="Arial" w:cs="Arial"/>
          <w:sz w:val="20"/>
          <w:szCs w:val="20"/>
        </w:rPr>
        <w:t>o</w:t>
      </w:r>
      <w:r w:rsidRPr="00147413">
        <w:rPr>
          <w:rFonts w:ascii="Arial" w:eastAsia="Times New Roman" w:hAnsi="Arial" w:cs="Arial"/>
          <w:sz w:val="20"/>
          <w:szCs w:val="20"/>
        </w:rPr>
        <w:t>ns</w:t>
      </w:r>
      <w:proofErr w:type="spellEnd"/>
      <w:r w:rsidRPr="00147413">
        <w:rPr>
          <w:rFonts w:ascii="Arial" w:eastAsia="Times New Roman" w:hAnsi="Arial" w:cs="Arial"/>
          <w:sz w:val="20"/>
          <w:szCs w:val="20"/>
        </w:rPr>
        <w:t xml:space="preserve"> except the </w:t>
      </w:r>
      <w:proofErr w:type="spellStart"/>
      <w:r w:rsidRPr="00147413">
        <w:rPr>
          <w:rFonts w:ascii="Arial" w:eastAsia="Times New Roman" w:hAnsi="Arial" w:cs="Arial"/>
          <w:sz w:val="20"/>
          <w:szCs w:val="20"/>
        </w:rPr>
        <w:t>lock­on</w:t>
      </w:r>
      <w:proofErr w:type="spellEnd"/>
      <w:r w:rsidRPr="00147413">
        <w:rPr>
          <w:rFonts w:ascii="Arial" w:eastAsia="Times New Roman" w:hAnsi="Arial" w:cs="Arial"/>
          <w:sz w:val="20"/>
          <w:szCs w:val="20"/>
        </w:rPr>
        <w:t xml:space="preserve"> modifiers will include the V.A.S. range modifiers on the sighting tables when attempting locks with non</w:t>
      </w:r>
      <w:r w:rsidR="00E70097">
        <w:rPr>
          <w:rFonts w:ascii="Arial" w:eastAsia="Times New Roman" w:hAnsi="Arial" w:cs="Arial"/>
          <w:sz w:val="20"/>
          <w:szCs w:val="20"/>
        </w:rPr>
        <w:t>-</w:t>
      </w:r>
      <w:r w:rsidRPr="00147413">
        <w:rPr>
          <w:rFonts w:ascii="Arial" w:eastAsia="Times New Roman" w:hAnsi="Arial" w:cs="Arial"/>
          <w:sz w:val="20"/>
          <w:szCs w:val="20"/>
        </w:rPr>
        <w:t>Infantry OG/ LG type SAMs.</w:t>
      </w:r>
    </w:p>
    <w:p w14:paraId="62424932" w14:textId="77777777" w:rsidR="00631E59" w:rsidRPr="00147413" w:rsidRDefault="00631E59" w:rsidP="007F50C4">
      <w:pPr>
        <w:widowControl w:val="0"/>
        <w:kinsoku w:val="0"/>
        <w:overflowPunct w:val="0"/>
        <w:autoSpaceDE w:val="0"/>
        <w:autoSpaceDN w:val="0"/>
        <w:adjustRightInd w:val="0"/>
        <w:spacing w:before="120" w:after="0" w:line="240" w:lineRule="auto"/>
        <w:ind w:left="117" w:right="36" w:firstLine="284"/>
        <w:jc w:val="both"/>
        <w:rPr>
          <w:rFonts w:ascii="Arial" w:eastAsia="Times New Roman" w:hAnsi="Arial" w:cs="Arial"/>
          <w:sz w:val="20"/>
          <w:szCs w:val="20"/>
        </w:rPr>
      </w:pPr>
      <w:r w:rsidRPr="00E70097">
        <w:rPr>
          <w:rFonts w:ascii="Arial" w:eastAsia="Times New Roman" w:hAnsi="Arial" w:cs="Arial"/>
          <w:b/>
          <w:sz w:val="20"/>
          <w:szCs w:val="20"/>
        </w:rPr>
        <w:t>Guidance Requirements.</w:t>
      </w:r>
      <w:r w:rsidRPr="00147413">
        <w:rPr>
          <w:rFonts w:ascii="Arial" w:eastAsia="Times New Roman" w:hAnsi="Arial" w:cs="Arial"/>
          <w:sz w:val="20"/>
          <w:szCs w:val="20"/>
        </w:rPr>
        <w:t xml:space="preserve"> Optical and laser guided SAMs are basically short ranged line of sight weapons. Most OG SAMs are tracked via a flare in the rear of the missile. Therefore</w:t>
      </w:r>
      <w:r w:rsidR="006F618E">
        <w:rPr>
          <w:rFonts w:ascii="Arial" w:eastAsia="Times New Roman" w:hAnsi="Arial" w:cs="Arial"/>
          <w:sz w:val="20"/>
          <w:szCs w:val="20"/>
        </w:rPr>
        <w:t>,</w:t>
      </w:r>
      <w:r w:rsidRPr="00147413">
        <w:rPr>
          <w:rFonts w:ascii="Arial" w:eastAsia="Times New Roman" w:hAnsi="Arial" w:cs="Arial"/>
          <w:sz w:val="20"/>
          <w:szCs w:val="20"/>
        </w:rPr>
        <w:t xml:space="preserve"> they must stay </w:t>
      </w:r>
      <w:r w:rsidR="001B7231" w:rsidRPr="00147413">
        <w:rPr>
          <w:rFonts w:ascii="Arial" w:eastAsia="Times New Roman" w:hAnsi="Arial" w:cs="Arial"/>
          <w:sz w:val="20"/>
          <w:szCs w:val="20"/>
        </w:rPr>
        <w:t>in the</w:t>
      </w:r>
      <w:r w:rsidRPr="00147413">
        <w:rPr>
          <w:rFonts w:ascii="Arial" w:eastAsia="Times New Roman" w:hAnsi="Arial" w:cs="Arial"/>
          <w:sz w:val="20"/>
          <w:szCs w:val="20"/>
        </w:rPr>
        <w:t xml:space="preserve"> line of sight of the optical target tracker. Laser guided SAMs ride a laser beam pointed at the target</w:t>
      </w:r>
      <w:r w:rsidR="007F50C4">
        <w:rPr>
          <w:rFonts w:ascii="Arial" w:eastAsia="Times New Roman" w:hAnsi="Arial" w:cs="Arial"/>
          <w:sz w:val="20"/>
          <w:szCs w:val="20"/>
        </w:rPr>
        <w:t>, targeting reflected laser energy off the aircraft</w:t>
      </w:r>
      <w:r w:rsidRPr="00147413">
        <w:rPr>
          <w:rFonts w:ascii="Arial" w:eastAsia="Times New Roman" w:hAnsi="Arial" w:cs="Arial"/>
          <w:sz w:val="20"/>
          <w:szCs w:val="20"/>
        </w:rPr>
        <w:t>. Both are therefore treated as having to meet the same tracking requirements as BR type radar guided SAMs.</w:t>
      </w:r>
    </w:p>
    <w:p w14:paraId="23FEF1D6" w14:textId="77777777" w:rsidR="00631E59" w:rsidRPr="00147413" w:rsidRDefault="00631E59" w:rsidP="007F50C4">
      <w:pPr>
        <w:widowControl w:val="0"/>
        <w:kinsoku w:val="0"/>
        <w:overflowPunct w:val="0"/>
        <w:autoSpaceDE w:val="0"/>
        <w:autoSpaceDN w:val="0"/>
        <w:adjustRightInd w:val="0"/>
        <w:spacing w:before="120" w:after="0" w:line="240" w:lineRule="auto"/>
        <w:ind w:left="110" w:right="36" w:firstLine="284"/>
        <w:jc w:val="both"/>
        <w:rPr>
          <w:rFonts w:ascii="Arial" w:eastAsia="Times New Roman" w:hAnsi="Arial" w:cs="Arial"/>
          <w:sz w:val="20"/>
          <w:szCs w:val="20"/>
        </w:rPr>
      </w:pPr>
      <w:r w:rsidRPr="00D35F28">
        <w:rPr>
          <w:rFonts w:ascii="Arial" w:eastAsia="Times New Roman" w:hAnsi="Arial" w:cs="Arial"/>
          <w:b/>
          <w:sz w:val="20"/>
          <w:szCs w:val="20"/>
        </w:rPr>
        <w:t>OG Guidance Limits.</w:t>
      </w:r>
      <w:r w:rsidRPr="00147413">
        <w:rPr>
          <w:rFonts w:ascii="Arial" w:eastAsia="Times New Roman" w:hAnsi="Arial" w:cs="Arial"/>
          <w:sz w:val="20"/>
          <w:szCs w:val="20"/>
        </w:rPr>
        <w:t xml:space="preserve"> A SAM unit may never keep more than one OG missile in the air at a time. Therefore</w:t>
      </w:r>
      <w:r w:rsidR="006F618E">
        <w:rPr>
          <w:rFonts w:ascii="Arial" w:eastAsia="Times New Roman" w:hAnsi="Arial" w:cs="Arial"/>
          <w:sz w:val="20"/>
          <w:szCs w:val="20"/>
        </w:rPr>
        <w:t>,</w:t>
      </w:r>
      <w:r w:rsidRPr="00147413">
        <w:rPr>
          <w:rFonts w:ascii="Arial" w:eastAsia="Times New Roman" w:hAnsi="Arial" w:cs="Arial"/>
          <w:sz w:val="20"/>
          <w:szCs w:val="20"/>
        </w:rPr>
        <w:t xml:space="preserve"> OG missiles may not be volleyed unless stated otherwise </w:t>
      </w:r>
      <w:r w:rsidR="00E70097">
        <w:rPr>
          <w:rFonts w:ascii="Arial" w:eastAsia="Times New Roman" w:hAnsi="Arial" w:cs="Arial"/>
          <w:sz w:val="20"/>
          <w:szCs w:val="20"/>
        </w:rPr>
        <w:t>i</w:t>
      </w:r>
      <w:r w:rsidRPr="00147413">
        <w:rPr>
          <w:rFonts w:ascii="Arial" w:eastAsia="Times New Roman" w:hAnsi="Arial" w:cs="Arial"/>
          <w:sz w:val="20"/>
          <w:szCs w:val="20"/>
        </w:rPr>
        <w:t xml:space="preserve">n a unit briefing </w:t>
      </w:r>
      <w:r w:rsidRPr="00D35F28">
        <w:rPr>
          <w:rFonts w:ascii="Arial" w:eastAsia="Times New Roman" w:hAnsi="Arial" w:cs="Arial"/>
          <w:bCs/>
          <w:sz w:val="20"/>
          <w:szCs w:val="20"/>
        </w:rPr>
        <w:t>or scenario.</w:t>
      </w:r>
    </w:p>
    <w:p w14:paraId="06905D16" w14:textId="6DFB8394" w:rsidR="00631E59" w:rsidRPr="00147413" w:rsidRDefault="00631E59" w:rsidP="007F50C4">
      <w:pPr>
        <w:widowControl w:val="0"/>
        <w:kinsoku w:val="0"/>
        <w:overflowPunct w:val="0"/>
        <w:autoSpaceDE w:val="0"/>
        <w:autoSpaceDN w:val="0"/>
        <w:adjustRightInd w:val="0"/>
        <w:spacing w:before="120" w:after="0" w:line="240" w:lineRule="auto"/>
        <w:ind w:left="110" w:right="36" w:firstLine="277"/>
        <w:jc w:val="both"/>
        <w:rPr>
          <w:rFonts w:ascii="Arial" w:eastAsia="Times New Roman" w:hAnsi="Arial" w:cs="Arial"/>
          <w:sz w:val="20"/>
          <w:szCs w:val="20"/>
        </w:rPr>
      </w:pPr>
      <w:r w:rsidRPr="00D35F28">
        <w:rPr>
          <w:rFonts w:ascii="Arial" w:eastAsia="Times New Roman" w:hAnsi="Arial" w:cs="Arial"/>
          <w:b/>
          <w:sz w:val="20"/>
          <w:szCs w:val="20"/>
        </w:rPr>
        <w:t>OG and LG</w:t>
      </w:r>
      <w:r w:rsidR="00E70097" w:rsidRPr="00D35F28">
        <w:rPr>
          <w:rFonts w:ascii="Arial" w:eastAsia="Times New Roman" w:hAnsi="Arial" w:cs="Arial"/>
          <w:b/>
          <w:sz w:val="20"/>
          <w:szCs w:val="20"/>
        </w:rPr>
        <w:t xml:space="preserve"> </w:t>
      </w:r>
      <w:r w:rsidRPr="00D35F28">
        <w:rPr>
          <w:rFonts w:ascii="Arial" w:eastAsia="Times New Roman" w:hAnsi="Arial" w:cs="Arial"/>
          <w:b/>
          <w:sz w:val="20"/>
          <w:szCs w:val="20"/>
        </w:rPr>
        <w:t>Advantages.</w:t>
      </w:r>
      <w:r w:rsidRPr="00147413">
        <w:rPr>
          <w:rFonts w:ascii="Arial" w:eastAsia="Times New Roman" w:hAnsi="Arial" w:cs="Arial"/>
          <w:sz w:val="20"/>
          <w:szCs w:val="20"/>
        </w:rPr>
        <w:t xml:space="preserve"> OG/LG SAM</w:t>
      </w:r>
      <w:r w:rsidR="00055648">
        <w:rPr>
          <w:rFonts w:ascii="Arial" w:eastAsia="Times New Roman" w:hAnsi="Arial" w:cs="Arial"/>
          <w:sz w:val="20"/>
          <w:szCs w:val="20"/>
        </w:rPr>
        <w:t>s</w:t>
      </w:r>
      <w:r w:rsidR="00E70097">
        <w:rPr>
          <w:rFonts w:ascii="Arial" w:eastAsia="Times New Roman" w:hAnsi="Arial" w:cs="Arial"/>
          <w:sz w:val="20"/>
          <w:szCs w:val="20"/>
        </w:rPr>
        <w:t xml:space="preserve"> </w:t>
      </w:r>
      <w:r w:rsidRPr="00147413">
        <w:rPr>
          <w:rFonts w:ascii="Arial" w:eastAsia="Times New Roman" w:hAnsi="Arial" w:cs="Arial"/>
          <w:sz w:val="20"/>
          <w:szCs w:val="20"/>
        </w:rPr>
        <w:t>cannot</w:t>
      </w:r>
      <w:r w:rsidR="00E70097">
        <w:rPr>
          <w:rFonts w:ascii="Arial" w:eastAsia="Times New Roman" w:hAnsi="Arial" w:cs="Arial"/>
          <w:sz w:val="20"/>
          <w:szCs w:val="20"/>
        </w:rPr>
        <w:t xml:space="preserve"> </w:t>
      </w:r>
      <w:r w:rsidRPr="00147413">
        <w:rPr>
          <w:rFonts w:ascii="Arial" w:eastAsia="Times New Roman" w:hAnsi="Arial" w:cs="Arial"/>
          <w:sz w:val="20"/>
          <w:szCs w:val="20"/>
        </w:rPr>
        <w:t>be jammed and are not very susceptible to decoys. A target aircraft will rec</w:t>
      </w:r>
      <w:r w:rsidR="00E70097">
        <w:rPr>
          <w:rFonts w:ascii="Arial" w:eastAsia="Times New Roman" w:hAnsi="Arial" w:cs="Arial"/>
          <w:sz w:val="20"/>
          <w:szCs w:val="20"/>
        </w:rPr>
        <w:t>ei</w:t>
      </w:r>
      <w:r w:rsidRPr="00147413">
        <w:rPr>
          <w:rFonts w:ascii="Arial" w:eastAsia="Times New Roman" w:hAnsi="Arial" w:cs="Arial"/>
          <w:sz w:val="20"/>
          <w:szCs w:val="20"/>
        </w:rPr>
        <w:t xml:space="preserve">ve no </w:t>
      </w:r>
      <w:proofErr w:type="spellStart"/>
      <w:r w:rsidRPr="00147413">
        <w:rPr>
          <w:rFonts w:ascii="Arial" w:eastAsia="Times New Roman" w:hAnsi="Arial" w:cs="Arial"/>
          <w:sz w:val="20"/>
          <w:szCs w:val="20"/>
        </w:rPr>
        <w:t>RWR</w:t>
      </w:r>
      <w:proofErr w:type="spellEnd"/>
      <w:r w:rsidRPr="00147413">
        <w:rPr>
          <w:rFonts w:ascii="Arial" w:eastAsia="Times New Roman" w:hAnsi="Arial" w:cs="Arial"/>
          <w:sz w:val="20"/>
          <w:szCs w:val="20"/>
        </w:rPr>
        <w:t xml:space="preserve"> indications of OG/LG SAM meaning </w:t>
      </w:r>
      <w:r w:rsidR="00D35F28">
        <w:rPr>
          <w:rFonts w:ascii="Arial" w:eastAsia="Times New Roman" w:hAnsi="Arial" w:cs="Arial"/>
          <w:sz w:val="20"/>
          <w:szCs w:val="20"/>
        </w:rPr>
        <w:t>i</w:t>
      </w:r>
      <w:r w:rsidRPr="00147413">
        <w:rPr>
          <w:rFonts w:ascii="Arial" w:eastAsia="Times New Roman" w:hAnsi="Arial" w:cs="Arial"/>
          <w:sz w:val="20"/>
          <w:szCs w:val="20"/>
        </w:rPr>
        <w:t>t must be sighted to be engaged</w:t>
      </w:r>
      <w:r w:rsidR="00055648">
        <w:rPr>
          <w:rFonts w:ascii="Arial" w:eastAsia="Times New Roman" w:hAnsi="Arial" w:cs="Arial"/>
          <w:sz w:val="20"/>
          <w:szCs w:val="20"/>
        </w:rPr>
        <w:t xml:space="preserve">, unless the </w:t>
      </w:r>
      <w:proofErr w:type="spellStart"/>
      <w:r w:rsidR="005222CF">
        <w:rPr>
          <w:rFonts w:ascii="Arial" w:eastAsia="Times New Roman" w:hAnsi="Arial" w:cs="Arial"/>
          <w:sz w:val="20"/>
          <w:szCs w:val="20"/>
        </w:rPr>
        <w:t>R</w:t>
      </w:r>
      <w:r w:rsidR="00055648">
        <w:rPr>
          <w:rFonts w:ascii="Arial" w:eastAsia="Times New Roman" w:hAnsi="Arial" w:cs="Arial"/>
          <w:sz w:val="20"/>
          <w:szCs w:val="20"/>
        </w:rPr>
        <w:t>WR</w:t>
      </w:r>
      <w:proofErr w:type="spellEnd"/>
      <w:r w:rsidR="00055648">
        <w:rPr>
          <w:rFonts w:ascii="Arial" w:eastAsia="Times New Roman" w:hAnsi="Arial" w:cs="Arial"/>
          <w:sz w:val="20"/>
          <w:szCs w:val="20"/>
        </w:rPr>
        <w:t xml:space="preserve"> is a Type C+ o</w:t>
      </w:r>
      <w:r w:rsidR="008A07A6">
        <w:rPr>
          <w:rFonts w:ascii="Arial" w:eastAsia="Times New Roman" w:hAnsi="Arial" w:cs="Arial"/>
          <w:sz w:val="20"/>
          <w:szCs w:val="20"/>
        </w:rPr>
        <w:t>r</w:t>
      </w:r>
      <w:r w:rsidR="00055648">
        <w:rPr>
          <w:rFonts w:ascii="Arial" w:eastAsia="Times New Roman" w:hAnsi="Arial" w:cs="Arial"/>
          <w:sz w:val="20"/>
          <w:szCs w:val="20"/>
        </w:rPr>
        <w:t xml:space="preserve"> D+</w:t>
      </w:r>
      <w:r w:rsidRPr="00147413">
        <w:rPr>
          <w:rFonts w:ascii="Arial" w:eastAsia="Times New Roman" w:hAnsi="Arial" w:cs="Arial"/>
          <w:sz w:val="20"/>
          <w:szCs w:val="20"/>
        </w:rPr>
        <w:t>.</w:t>
      </w:r>
      <w:r w:rsidR="0075553F">
        <w:rPr>
          <w:rFonts w:ascii="Arial" w:eastAsia="Times New Roman" w:hAnsi="Arial" w:cs="Arial"/>
          <w:sz w:val="20"/>
          <w:szCs w:val="20"/>
        </w:rPr>
        <w:t xml:space="preserve">  </w:t>
      </w:r>
      <w:proofErr w:type="spellStart"/>
      <w:r w:rsidR="005222CF">
        <w:rPr>
          <w:rFonts w:ascii="Arial" w:eastAsia="Times New Roman" w:hAnsi="Arial" w:cs="Arial"/>
          <w:sz w:val="20"/>
          <w:szCs w:val="20"/>
        </w:rPr>
        <w:t>R</w:t>
      </w:r>
      <w:r w:rsidR="0075553F">
        <w:rPr>
          <w:rFonts w:ascii="Arial" w:eastAsia="Times New Roman" w:hAnsi="Arial" w:cs="Arial"/>
          <w:sz w:val="20"/>
          <w:szCs w:val="20"/>
        </w:rPr>
        <w:t>WR</w:t>
      </w:r>
      <w:proofErr w:type="spellEnd"/>
      <w:r w:rsidR="0075553F">
        <w:rPr>
          <w:rFonts w:ascii="Arial" w:eastAsia="Times New Roman" w:hAnsi="Arial" w:cs="Arial"/>
          <w:sz w:val="20"/>
          <w:szCs w:val="20"/>
        </w:rPr>
        <w:t xml:space="preserve"> C+ and D+ equipped aircraft can </w:t>
      </w:r>
      <w:r w:rsidR="005F054C">
        <w:rPr>
          <w:rFonts w:ascii="Arial" w:eastAsia="Times New Roman" w:hAnsi="Arial" w:cs="Arial"/>
          <w:sz w:val="20"/>
          <w:szCs w:val="20"/>
        </w:rPr>
        <w:t xml:space="preserve">detect </w:t>
      </w:r>
      <w:r w:rsidR="0075553F">
        <w:rPr>
          <w:rFonts w:ascii="Arial" w:eastAsia="Times New Roman" w:hAnsi="Arial" w:cs="Arial"/>
          <w:sz w:val="20"/>
          <w:szCs w:val="20"/>
        </w:rPr>
        <w:t xml:space="preserve">OG and LG SAMs identically as </w:t>
      </w:r>
      <w:r w:rsidR="005F054C">
        <w:rPr>
          <w:rFonts w:ascii="Arial" w:eastAsia="Times New Roman" w:hAnsi="Arial" w:cs="Arial"/>
          <w:sz w:val="20"/>
          <w:szCs w:val="20"/>
        </w:rPr>
        <w:t xml:space="preserve">IRM </w:t>
      </w:r>
      <w:r w:rsidR="002167C8">
        <w:rPr>
          <w:rFonts w:ascii="Arial" w:eastAsia="Times New Roman" w:hAnsi="Arial" w:cs="Arial"/>
          <w:sz w:val="20"/>
          <w:szCs w:val="20"/>
        </w:rPr>
        <w:t>S</w:t>
      </w:r>
      <w:r w:rsidR="0075553F">
        <w:rPr>
          <w:rFonts w:ascii="Arial" w:eastAsia="Times New Roman" w:hAnsi="Arial" w:cs="Arial"/>
          <w:sz w:val="20"/>
          <w:szCs w:val="20"/>
        </w:rPr>
        <w:t>AMs</w:t>
      </w:r>
      <w:r w:rsidR="005222CF">
        <w:rPr>
          <w:rFonts w:ascii="Arial" w:eastAsia="Times New Roman" w:hAnsi="Arial" w:cs="Arial"/>
          <w:sz w:val="20"/>
          <w:szCs w:val="20"/>
        </w:rPr>
        <w:t xml:space="preserve"> and try to evade</w:t>
      </w:r>
      <w:r w:rsidR="0075553F">
        <w:rPr>
          <w:rFonts w:ascii="Arial" w:eastAsia="Times New Roman" w:hAnsi="Arial" w:cs="Arial"/>
          <w:sz w:val="20"/>
          <w:szCs w:val="20"/>
        </w:rPr>
        <w:t>.</w:t>
      </w:r>
    </w:p>
    <w:p w14:paraId="6B4FCD43" w14:textId="73DF4086" w:rsidR="00631E59" w:rsidRPr="00147413" w:rsidRDefault="00631E59" w:rsidP="007F50C4">
      <w:pPr>
        <w:widowControl w:val="0"/>
        <w:kinsoku w:val="0"/>
        <w:overflowPunct w:val="0"/>
        <w:autoSpaceDE w:val="0"/>
        <w:autoSpaceDN w:val="0"/>
        <w:adjustRightInd w:val="0"/>
        <w:spacing w:before="120" w:after="0" w:line="240" w:lineRule="auto"/>
        <w:ind w:left="110" w:right="36" w:firstLine="277"/>
        <w:jc w:val="both"/>
        <w:rPr>
          <w:rFonts w:ascii="Arial" w:eastAsia="Times New Roman" w:hAnsi="Arial" w:cs="Arial"/>
          <w:sz w:val="20"/>
          <w:szCs w:val="20"/>
        </w:rPr>
      </w:pPr>
      <w:r w:rsidRPr="00D35F28">
        <w:rPr>
          <w:rFonts w:ascii="Arial" w:eastAsia="Times New Roman" w:hAnsi="Arial" w:cs="Arial"/>
          <w:b/>
          <w:sz w:val="20"/>
          <w:szCs w:val="20"/>
        </w:rPr>
        <w:t>Dual Guidance Modes.</w:t>
      </w:r>
      <w:r w:rsidRPr="00147413">
        <w:rPr>
          <w:rFonts w:ascii="Arial" w:eastAsia="Times New Roman" w:hAnsi="Arial" w:cs="Arial"/>
          <w:sz w:val="20"/>
          <w:szCs w:val="20"/>
        </w:rPr>
        <w:t xml:space="preserve"> Many radar guided SAMs have an optical backup capability. These dual mode SAMs are allowed to obtain</w:t>
      </w:r>
      <w:r w:rsidR="00D35F28">
        <w:rPr>
          <w:rFonts w:ascii="Arial" w:eastAsia="Times New Roman" w:hAnsi="Arial" w:cs="Arial"/>
          <w:sz w:val="20"/>
          <w:szCs w:val="20"/>
        </w:rPr>
        <w:t xml:space="preserve"> </w:t>
      </w:r>
      <w:r w:rsidRPr="00147413">
        <w:rPr>
          <w:rFonts w:ascii="Arial" w:eastAsia="Times New Roman" w:hAnsi="Arial" w:cs="Arial"/>
          <w:sz w:val="20"/>
          <w:szCs w:val="20"/>
        </w:rPr>
        <w:t>simul</w:t>
      </w:r>
      <w:r w:rsidR="007E0D34">
        <w:rPr>
          <w:rFonts w:ascii="Arial" w:eastAsia="Times New Roman" w:hAnsi="Arial" w:cs="Arial"/>
          <w:sz w:val="20"/>
          <w:szCs w:val="20"/>
        </w:rPr>
        <w:t>-</w:t>
      </w:r>
      <w:proofErr w:type="spellStart"/>
      <w:r w:rsidRPr="00147413">
        <w:rPr>
          <w:rFonts w:ascii="Arial" w:eastAsia="Times New Roman" w:hAnsi="Arial" w:cs="Arial"/>
          <w:sz w:val="20"/>
          <w:szCs w:val="20"/>
        </w:rPr>
        <w:t>taneous</w:t>
      </w:r>
      <w:proofErr w:type="spellEnd"/>
      <w:r w:rsidRPr="00147413">
        <w:rPr>
          <w:rFonts w:ascii="Arial" w:eastAsia="Times New Roman" w:hAnsi="Arial" w:cs="Arial"/>
          <w:sz w:val="20"/>
          <w:szCs w:val="20"/>
        </w:rPr>
        <w:t xml:space="preserve"> optical and radar lock-</w:t>
      </w:r>
      <w:proofErr w:type="spellStart"/>
      <w:r w:rsidR="00D35F28">
        <w:rPr>
          <w:rFonts w:ascii="Arial" w:eastAsia="Times New Roman" w:hAnsi="Arial" w:cs="Arial"/>
          <w:sz w:val="20"/>
          <w:szCs w:val="20"/>
        </w:rPr>
        <w:t>o</w:t>
      </w:r>
      <w:r w:rsidRPr="00147413">
        <w:rPr>
          <w:rFonts w:ascii="Arial" w:eastAsia="Times New Roman" w:hAnsi="Arial" w:cs="Arial"/>
          <w:sz w:val="20"/>
          <w:szCs w:val="20"/>
        </w:rPr>
        <w:t>ns</w:t>
      </w:r>
      <w:proofErr w:type="spellEnd"/>
      <w:r w:rsidRPr="00147413">
        <w:rPr>
          <w:rFonts w:ascii="Arial" w:eastAsia="Times New Roman" w:hAnsi="Arial" w:cs="Arial"/>
          <w:sz w:val="20"/>
          <w:szCs w:val="20"/>
        </w:rPr>
        <w:t>, but only against</w:t>
      </w:r>
      <w:r w:rsidR="00D35F28">
        <w:rPr>
          <w:rFonts w:ascii="Arial" w:eastAsia="Times New Roman" w:hAnsi="Arial" w:cs="Arial"/>
          <w:sz w:val="20"/>
          <w:szCs w:val="20"/>
        </w:rPr>
        <w:t xml:space="preserve"> </w:t>
      </w:r>
      <w:r w:rsidRPr="00147413">
        <w:rPr>
          <w:rFonts w:ascii="Arial" w:eastAsia="Times New Roman" w:hAnsi="Arial" w:cs="Arial"/>
          <w:sz w:val="20"/>
          <w:szCs w:val="20"/>
        </w:rPr>
        <w:t>the same target. T</w:t>
      </w:r>
      <w:r w:rsidR="00B10CE9">
        <w:rPr>
          <w:rFonts w:ascii="Arial" w:eastAsia="Times New Roman" w:hAnsi="Arial" w:cs="Arial"/>
          <w:sz w:val="20"/>
          <w:szCs w:val="20"/>
        </w:rPr>
        <w:t xml:space="preserve">he optical lock can be obtained </w:t>
      </w:r>
      <w:r w:rsidRPr="00147413">
        <w:rPr>
          <w:rFonts w:ascii="Arial" w:eastAsia="Times New Roman" w:hAnsi="Arial" w:cs="Arial"/>
          <w:sz w:val="20"/>
          <w:szCs w:val="20"/>
        </w:rPr>
        <w:t>on earlier or later game turns.</w:t>
      </w:r>
    </w:p>
    <w:p w14:paraId="6F826CFC" w14:textId="77777777" w:rsidR="00631E59" w:rsidRPr="00147413" w:rsidRDefault="00631E59" w:rsidP="007F50C4">
      <w:pPr>
        <w:widowControl w:val="0"/>
        <w:kinsoku w:val="0"/>
        <w:overflowPunct w:val="0"/>
        <w:autoSpaceDE w:val="0"/>
        <w:autoSpaceDN w:val="0"/>
        <w:adjustRightInd w:val="0"/>
        <w:spacing w:before="120" w:after="0" w:line="240" w:lineRule="auto"/>
        <w:ind w:left="134" w:firstLine="299"/>
        <w:jc w:val="both"/>
        <w:rPr>
          <w:rFonts w:ascii="Arial" w:eastAsia="Times New Roman" w:hAnsi="Arial" w:cs="Arial"/>
          <w:sz w:val="20"/>
          <w:szCs w:val="20"/>
        </w:rPr>
      </w:pPr>
      <w:r w:rsidRPr="00147413">
        <w:rPr>
          <w:rFonts w:ascii="Arial" w:eastAsia="Times New Roman" w:hAnsi="Arial" w:cs="Arial"/>
          <w:sz w:val="20"/>
          <w:szCs w:val="20"/>
        </w:rPr>
        <w:t xml:space="preserve">If both locks exist at launch, radar guidance always takes priority and must be used until </w:t>
      </w:r>
      <w:r w:rsidR="00B10CE9">
        <w:rPr>
          <w:rFonts w:ascii="Arial" w:eastAsia="Times New Roman" w:hAnsi="Arial" w:cs="Arial"/>
          <w:sz w:val="20"/>
          <w:szCs w:val="20"/>
        </w:rPr>
        <w:t>fo</w:t>
      </w:r>
      <w:r w:rsidRPr="00147413">
        <w:rPr>
          <w:rFonts w:ascii="Arial" w:eastAsia="Times New Roman" w:hAnsi="Arial" w:cs="Arial"/>
          <w:sz w:val="20"/>
          <w:szCs w:val="20"/>
        </w:rPr>
        <w:t xml:space="preserve">rced into the backup optical mode. If no radar lock is achieved, or if broken prior to launch (due to jamming, shut downs or other reasons) and an optical lock exists, the SAM </w:t>
      </w:r>
      <w:r w:rsidRPr="00147413">
        <w:rPr>
          <w:rFonts w:ascii="Arial" w:eastAsia="Times New Roman" w:hAnsi="Arial" w:cs="Arial"/>
          <w:iCs/>
          <w:sz w:val="20"/>
          <w:szCs w:val="20"/>
        </w:rPr>
        <w:t xml:space="preserve">may </w:t>
      </w:r>
      <w:r w:rsidRPr="00147413">
        <w:rPr>
          <w:rFonts w:ascii="Arial" w:eastAsia="Times New Roman" w:hAnsi="Arial" w:cs="Arial"/>
          <w:sz w:val="20"/>
          <w:szCs w:val="20"/>
        </w:rPr>
        <w:t>be launched and guided optically. If a radar lock is lost during the missile's flight and an optical lock alread</w:t>
      </w:r>
      <w:r w:rsidRPr="00B10CE9">
        <w:rPr>
          <w:rFonts w:ascii="Arial" w:eastAsia="Times New Roman" w:hAnsi="Arial" w:cs="Arial"/>
          <w:sz w:val="20"/>
          <w:szCs w:val="20"/>
        </w:rPr>
        <w:t xml:space="preserve">y exists, it may revert to OG mode, otherwise it is </w:t>
      </w:r>
      <w:r w:rsidRPr="00B10CE9">
        <w:rPr>
          <w:rFonts w:ascii="Arial" w:eastAsia="Times New Roman" w:hAnsi="Arial" w:cs="Arial"/>
          <w:bCs/>
          <w:sz w:val="20"/>
          <w:szCs w:val="20"/>
        </w:rPr>
        <w:t>removed from play. If more than one missile was under</w:t>
      </w:r>
      <w:r w:rsidRPr="00147413">
        <w:rPr>
          <w:rFonts w:ascii="Arial" w:eastAsia="Times New Roman" w:hAnsi="Arial" w:cs="Arial"/>
          <w:b/>
          <w:bCs/>
          <w:sz w:val="20"/>
          <w:szCs w:val="20"/>
        </w:rPr>
        <w:t xml:space="preserve"> </w:t>
      </w:r>
      <w:r w:rsidRPr="00147413">
        <w:rPr>
          <w:rFonts w:ascii="Arial" w:eastAsia="Times New Roman" w:hAnsi="Arial" w:cs="Arial"/>
          <w:sz w:val="20"/>
          <w:szCs w:val="20"/>
        </w:rPr>
        <w:t>guidance, all but one are removed from play due to the OG guidance limits. Once in the OG backup mode the SAM unit may not revert back to the</w:t>
      </w:r>
      <w:r w:rsidR="00B10CE9">
        <w:rPr>
          <w:rFonts w:ascii="Arial" w:eastAsia="Times New Roman" w:hAnsi="Arial" w:cs="Arial"/>
          <w:sz w:val="20"/>
          <w:szCs w:val="20"/>
        </w:rPr>
        <w:t xml:space="preserve"> radar mode until the optically </w:t>
      </w:r>
      <w:r w:rsidRPr="00147413">
        <w:rPr>
          <w:rFonts w:ascii="Arial" w:eastAsia="Times New Roman" w:hAnsi="Arial" w:cs="Arial"/>
          <w:sz w:val="20"/>
          <w:szCs w:val="20"/>
        </w:rPr>
        <w:t>guided missile's flight is concluded for any reason.</w:t>
      </w:r>
    </w:p>
    <w:p w14:paraId="799C043E" w14:textId="4A362382" w:rsidR="00631E59" w:rsidRPr="00B10CE9" w:rsidRDefault="00631E59" w:rsidP="008A1797">
      <w:pPr>
        <w:widowControl w:val="0"/>
        <w:kinsoku w:val="0"/>
        <w:overflowPunct w:val="0"/>
        <w:autoSpaceDE w:val="0"/>
        <w:autoSpaceDN w:val="0"/>
        <w:adjustRightInd w:val="0"/>
        <w:spacing w:before="120" w:after="0" w:line="240" w:lineRule="auto"/>
        <w:ind w:left="144" w:right="29"/>
        <w:jc w:val="center"/>
        <w:rPr>
          <w:rFonts w:ascii="Arial" w:eastAsia="Times New Roman" w:hAnsi="Arial" w:cs="Arial"/>
          <w:b/>
          <w:sz w:val="24"/>
          <w:szCs w:val="24"/>
        </w:rPr>
      </w:pPr>
      <w:r w:rsidRPr="00B10CE9">
        <w:rPr>
          <w:rFonts w:ascii="Arial" w:eastAsia="Times New Roman" w:hAnsi="Arial" w:cs="Arial"/>
          <w:b/>
          <w:sz w:val="24"/>
          <w:szCs w:val="24"/>
        </w:rPr>
        <w:t>CHAPTER 26 -</w:t>
      </w:r>
      <w:r w:rsidR="00813954">
        <w:rPr>
          <w:rFonts w:ascii="Arial" w:eastAsia="Times New Roman" w:hAnsi="Arial" w:cs="Arial"/>
          <w:b/>
          <w:sz w:val="24"/>
          <w:szCs w:val="24"/>
        </w:rPr>
        <w:t xml:space="preserve"> </w:t>
      </w:r>
      <w:r w:rsidRPr="00B10CE9">
        <w:rPr>
          <w:rFonts w:ascii="Arial" w:eastAsia="Times New Roman" w:hAnsi="Arial" w:cs="Arial"/>
          <w:b/>
          <w:sz w:val="24"/>
          <w:szCs w:val="24"/>
        </w:rPr>
        <w:t>ANTI-RADIATION MISSILES</w:t>
      </w:r>
    </w:p>
    <w:p w14:paraId="715BB2BC" w14:textId="77777777" w:rsidR="00631E59" w:rsidRPr="00147413" w:rsidRDefault="00631E59" w:rsidP="00F141A8">
      <w:pPr>
        <w:widowControl w:val="0"/>
        <w:kinsoku w:val="0"/>
        <w:overflowPunct w:val="0"/>
        <w:autoSpaceDE w:val="0"/>
        <w:autoSpaceDN w:val="0"/>
        <w:adjustRightInd w:val="0"/>
        <w:spacing w:before="120" w:after="0" w:line="240" w:lineRule="auto"/>
        <w:ind w:left="130" w:right="29" w:firstLine="288"/>
        <w:jc w:val="both"/>
        <w:rPr>
          <w:rFonts w:ascii="Arial" w:eastAsia="Times New Roman" w:hAnsi="Arial" w:cs="Arial"/>
          <w:sz w:val="20"/>
          <w:szCs w:val="20"/>
        </w:rPr>
      </w:pPr>
      <w:r w:rsidRPr="00147413">
        <w:rPr>
          <w:rFonts w:ascii="Arial" w:eastAsia="Times New Roman" w:hAnsi="Arial" w:cs="Arial"/>
          <w:sz w:val="20"/>
          <w:szCs w:val="20"/>
        </w:rPr>
        <w:t>Anti-radiation missiles (</w:t>
      </w:r>
      <w:proofErr w:type="spellStart"/>
      <w:r w:rsidRPr="00147413">
        <w:rPr>
          <w:rFonts w:ascii="Arial" w:eastAsia="Times New Roman" w:hAnsi="Arial" w:cs="Arial"/>
          <w:sz w:val="20"/>
          <w:szCs w:val="20"/>
        </w:rPr>
        <w:t>ARMs</w:t>
      </w:r>
      <w:proofErr w:type="spellEnd"/>
      <w:r w:rsidRPr="00147413">
        <w:rPr>
          <w:rFonts w:ascii="Arial" w:eastAsia="Times New Roman" w:hAnsi="Arial" w:cs="Arial"/>
          <w:sz w:val="20"/>
          <w:szCs w:val="20"/>
        </w:rPr>
        <w:t xml:space="preserve">) are used to attack enemy radars. </w:t>
      </w:r>
      <w:proofErr w:type="spellStart"/>
      <w:r w:rsidRPr="00147413">
        <w:rPr>
          <w:rFonts w:ascii="Arial" w:eastAsia="Times New Roman" w:hAnsi="Arial" w:cs="Arial"/>
          <w:sz w:val="20"/>
          <w:szCs w:val="20"/>
        </w:rPr>
        <w:t>ARMs</w:t>
      </w:r>
      <w:proofErr w:type="spellEnd"/>
      <w:r w:rsidRPr="00147413">
        <w:rPr>
          <w:rFonts w:ascii="Arial" w:eastAsia="Times New Roman" w:hAnsi="Arial" w:cs="Arial"/>
          <w:sz w:val="20"/>
          <w:szCs w:val="20"/>
        </w:rPr>
        <w:t xml:space="preserve"> </w:t>
      </w:r>
      <w:r w:rsidRPr="00147413">
        <w:rPr>
          <w:rFonts w:ascii="Arial" w:eastAsia="Times New Roman" w:hAnsi="Arial" w:cs="Arial"/>
          <w:iCs/>
          <w:sz w:val="20"/>
          <w:szCs w:val="20"/>
        </w:rPr>
        <w:t xml:space="preserve">may </w:t>
      </w:r>
      <w:r w:rsidRPr="00147413">
        <w:rPr>
          <w:rFonts w:ascii="Arial" w:eastAsia="Times New Roman" w:hAnsi="Arial" w:cs="Arial"/>
          <w:sz w:val="20"/>
          <w:szCs w:val="20"/>
        </w:rPr>
        <w:t>only attack radars operating in</w:t>
      </w:r>
      <w:r w:rsidR="00F141A8">
        <w:rPr>
          <w:rFonts w:ascii="Arial" w:eastAsia="Times New Roman" w:hAnsi="Arial" w:cs="Arial"/>
          <w:sz w:val="20"/>
          <w:szCs w:val="20"/>
        </w:rPr>
        <w:t xml:space="preserve"> </w:t>
      </w:r>
      <w:r w:rsidRPr="00147413">
        <w:rPr>
          <w:rFonts w:ascii="Arial" w:eastAsia="Times New Roman" w:hAnsi="Arial" w:cs="Arial"/>
          <w:sz w:val="20"/>
          <w:szCs w:val="20"/>
        </w:rPr>
        <w:t xml:space="preserve">a frequency detectable to the </w:t>
      </w:r>
      <w:proofErr w:type="spellStart"/>
      <w:r w:rsidRPr="00147413">
        <w:rPr>
          <w:rFonts w:ascii="Arial" w:eastAsia="Times New Roman" w:hAnsi="Arial" w:cs="Arial"/>
          <w:sz w:val="20"/>
          <w:szCs w:val="20"/>
        </w:rPr>
        <w:t>ARM's</w:t>
      </w:r>
      <w:proofErr w:type="spellEnd"/>
      <w:r w:rsidRPr="00147413">
        <w:rPr>
          <w:rFonts w:ascii="Arial" w:eastAsia="Times New Roman" w:hAnsi="Arial" w:cs="Arial"/>
          <w:sz w:val="20"/>
          <w:szCs w:val="20"/>
        </w:rPr>
        <w:t xml:space="preserve"> seeker head. The types of seeker heads available to an ARM vary from simple single frequency types to sophisticated multiple frequency ones. The exact types o</w:t>
      </w:r>
      <w:r w:rsidR="00F141A8">
        <w:rPr>
          <w:rFonts w:ascii="Arial" w:eastAsia="Times New Roman" w:hAnsi="Arial" w:cs="Arial"/>
          <w:sz w:val="20"/>
          <w:szCs w:val="20"/>
        </w:rPr>
        <w:t>f</w:t>
      </w:r>
      <w:r w:rsidRPr="00147413">
        <w:rPr>
          <w:rFonts w:ascii="Arial" w:eastAsia="Times New Roman" w:hAnsi="Arial" w:cs="Arial"/>
          <w:sz w:val="20"/>
          <w:szCs w:val="20"/>
        </w:rPr>
        <w:t xml:space="preserve"> seekers associated</w:t>
      </w:r>
      <w:r w:rsidR="00F141A8">
        <w:rPr>
          <w:rFonts w:ascii="Arial" w:eastAsia="Times New Roman" w:hAnsi="Arial" w:cs="Arial"/>
          <w:sz w:val="20"/>
          <w:szCs w:val="20"/>
        </w:rPr>
        <w:t xml:space="preserve"> </w:t>
      </w:r>
      <w:r w:rsidRPr="00147413">
        <w:rPr>
          <w:rFonts w:ascii="Arial" w:eastAsia="Times New Roman" w:hAnsi="Arial" w:cs="Arial"/>
          <w:sz w:val="20"/>
          <w:szCs w:val="20"/>
        </w:rPr>
        <w:t>with each kind of ARM are</w:t>
      </w:r>
      <w:r w:rsidR="00F141A8">
        <w:rPr>
          <w:rFonts w:ascii="Arial" w:eastAsia="Times New Roman" w:hAnsi="Arial" w:cs="Arial"/>
          <w:sz w:val="20"/>
          <w:szCs w:val="20"/>
        </w:rPr>
        <w:t xml:space="preserve"> </w:t>
      </w:r>
      <w:r w:rsidRPr="00147413">
        <w:rPr>
          <w:rFonts w:ascii="Arial" w:eastAsia="Times New Roman" w:hAnsi="Arial" w:cs="Arial"/>
          <w:sz w:val="20"/>
          <w:szCs w:val="20"/>
        </w:rPr>
        <w:t xml:space="preserve">detailed in the </w:t>
      </w:r>
      <w:r w:rsidRPr="00813954">
        <w:rPr>
          <w:rFonts w:ascii="Arial" w:eastAsia="Times New Roman" w:hAnsi="Arial" w:cs="Arial"/>
          <w:b/>
          <w:sz w:val="20"/>
          <w:szCs w:val="20"/>
        </w:rPr>
        <w:t>ARM Data Table</w:t>
      </w:r>
      <w:r w:rsidRPr="00147413">
        <w:rPr>
          <w:rFonts w:ascii="Arial" w:eastAsia="Times New Roman" w:hAnsi="Arial" w:cs="Arial"/>
          <w:sz w:val="20"/>
          <w:szCs w:val="20"/>
        </w:rPr>
        <w:t>.</w:t>
      </w:r>
    </w:p>
    <w:p w14:paraId="65E4CC02" w14:textId="77777777" w:rsidR="00631E59" w:rsidRPr="00147413" w:rsidRDefault="00631E59" w:rsidP="003073C6">
      <w:pPr>
        <w:widowControl w:val="0"/>
        <w:kinsoku w:val="0"/>
        <w:overflowPunct w:val="0"/>
        <w:autoSpaceDE w:val="0"/>
        <w:autoSpaceDN w:val="0"/>
        <w:adjustRightInd w:val="0"/>
        <w:spacing w:before="120" w:after="0" w:line="240" w:lineRule="auto"/>
        <w:ind w:left="130" w:right="33" w:firstLine="292"/>
        <w:jc w:val="both"/>
        <w:rPr>
          <w:rFonts w:ascii="Arial" w:eastAsia="Times New Roman" w:hAnsi="Arial" w:cs="Arial"/>
          <w:sz w:val="20"/>
          <w:szCs w:val="20"/>
        </w:rPr>
      </w:pPr>
      <w:r w:rsidRPr="00F141A8">
        <w:rPr>
          <w:rFonts w:ascii="Arial" w:eastAsia="Times New Roman" w:hAnsi="Arial" w:cs="Arial"/>
          <w:b/>
          <w:sz w:val="20"/>
          <w:szCs w:val="20"/>
        </w:rPr>
        <w:t xml:space="preserve">Launching </w:t>
      </w:r>
      <w:proofErr w:type="spellStart"/>
      <w:r w:rsidRPr="00F141A8">
        <w:rPr>
          <w:rFonts w:ascii="Arial" w:eastAsia="Times New Roman" w:hAnsi="Arial" w:cs="Arial"/>
          <w:b/>
          <w:sz w:val="20"/>
          <w:szCs w:val="20"/>
        </w:rPr>
        <w:t>ARMs</w:t>
      </w:r>
      <w:proofErr w:type="spellEnd"/>
      <w:r w:rsidRPr="00F141A8">
        <w:rPr>
          <w:rFonts w:ascii="Arial" w:eastAsia="Times New Roman" w:hAnsi="Arial" w:cs="Arial"/>
          <w:b/>
          <w:sz w:val="20"/>
          <w:szCs w:val="20"/>
        </w:rPr>
        <w:t>.</w:t>
      </w:r>
      <w:r w:rsidRPr="00147413">
        <w:rPr>
          <w:rFonts w:ascii="Arial" w:eastAsia="Times New Roman" w:hAnsi="Arial" w:cs="Arial"/>
          <w:sz w:val="20"/>
          <w:szCs w:val="20"/>
        </w:rPr>
        <w:t xml:space="preserve"> </w:t>
      </w:r>
      <w:proofErr w:type="spellStart"/>
      <w:r w:rsidRPr="00147413">
        <w:rPr>
          <w:rFonts w:ascii="Arial" w:eastAsia="Times New Roman" w:hAnsi="Arial" w:cs="Arial"/>
          <w:sz w:val="20"/>
          <w:szCs w:val="20"/>
        </w:rPr>
        <w:t>ARMs</w:t>
      </w:r>
      <w:proofErr w:type="spellEnd"/>
      <w:r w:rsidRPr="00147413">
        <w:rPr>
          <w:rFonts w:ascii="Arial" w:eastAsia="Times New Roman" w:hAnsi="Arial" w:cs="Arial"/>
          <w:sz w:val="20"/>
          <w:szCs w:val="20"/>
        </w:rPr>
        <w:t xml:space="preserve"> may be launched at one of three times during a game turn depending on the mode of launch. There are three modes not all of which are available to all </w:t>
      </w:r>
      <w:proofErr w:type="spellStart"/>
      <w:r w:rsidRPr="00147413">
        <w:rPr>
          <w:rFonts w:ascii="Arial" w:eastAsia="Times New Roman" w:hAnsi="Arial" w:cs="Arial"/>
          <w:sz w:val="20"/>
          <w:szCs w:val="20"/>
        </w:rPr>
        <w:t>ARMs</w:t>
      </w:r>
      <w:proofErr w:type="spellEnd"/>
      <w:r w:rsidRPr="00147413">
        <w:rPr>
          <w:rFonts w:ascii="Arial" w:eastAsia="Times New Roman" w:hAnsi="Arial" w:cs="Arial"/>
          <w:sz w:val="20"/>
          <w:szCs w:val="20"/>
        </w:rPr>
        <w:t>. The modes are:</w:t>
      </w:r>
    </w:p>
    <w:p w14:paraId="1573505B" w14:textId="77777777" w:rsidR="00631E59" w:rsidRPr="00147413" w:rsidRDefault="008A1797" w:rsidP="00AC358B">
      <w:pPr>
        <w:widowControl w:val="0"/>
        <w:numPr>
          <w:ilvl w:val="2"/>
          <w:numId w:val="33"/>
        </w:numPr>
        <w:tabs>
          <w:tab w:val="left" w:pos="990"/>
        </w:tabs>
        <w:kinsoku w:val="0"/>
        <w:overflowPunct w:val="0"/>
        <w:autoSpaceDE w:val="0"/>
        <w:autoSpaceDN w:val="0"/>
        <w:adjustRightInd w:val="0"/>
        <w:spacing w:before="120" w:after="0" w:line="240" w:lineRule="auto"/>
        <w:ind w:left="270" w:right="16" w:firstLine="450"/>
        <w:jc w:val="both"/>
        <w:rPr>
          <w:rFonts w:ascii="Arial" w:eastAsia="Times New Roman" w:hAnsi="Arial" w:cs="Arial"/>
          <w:sz w:val="20"/>
          <w:szCs w:val="20"/>
        </w:rPr>
      </w:pPr>
      <w:r>
        <w:rPr>
          <w:rFonts w:ascii="Arial" w:eastAsia="Times New Roman" w:hAnsi="Arial" w:cs="Arial"/>
          <w:b/>
          <w:sz w:val="20"/>
          <w:szCs w:val="20"/>
        </w:rPr>
        <w:t>Self</w:t>
      </w:r>
      <w:r w:rsidR="00631E59" w:rsidRPr="00092B2E">
        <w:rPr>
          <w:rFonts w:ascii="Arial" w:eastAsia="Times New Roman" w:hAnsi="Arial" w:cs="Arial"/>
          <w:b/>
          <w:sz w:val="20"/>
          <w:szCs w:val="20"/>
        </w:rPr>
        <w:t xml:space="preserve"> Defense Mode:</w:t>
      </w:r>
      <w:r w:rsidR="00631E59" w:rsidRPr="00147413">
        <w:rPr>
          <w:rFonts w:ascii="Arial" w:eastAsia="Times New Roman" w:hAnsi="Arial" w:cs="Arial"/>
          <w:sz w:val="20"/>
          <w:szCs w:val="20"/>
        </w:rPr>
        <w:t xml:space="preserve"> The ARM is launched in SAM interaction phase in response to a SAM </w:t>
      </w:r>
      <w:proofErr w:type="spellStart"/>
      <w:r w:rsidR="00631E59" w:rsidRPr="00147413">
        <w:rPr>
          <w:rFonts w:ascii="Arial" w:eastAsia="Times New Roman" w:hAnsi="Arial" w:cs="Arial"/>
          <w:sz w:val="20"/>
          <w:szCs w:val="20"/>
        </w:rPr>
        <w:t>T</w:t>
      </w:r>
      <w:r w:rsidR="00813954">
        <w:rPr>
          <w:rFonts w:ascii="Arial" w:eastAsia="Times New Roman" w:hAnsi="Arial" w:cs="Arial"/>
          <w:sz w:val="20"/>
          <w:szCs w:val="20"/>
        </w:rPr>
        <w:t>T</w:t>
      </w:r>
      <w:r w:rsidR="00631E59" w:rsidRPr="00147413">
        <w:rPr>
          <w:rFonts w:ascii="Arial" w:eastAsia="Times New Roman" w:hAnsi="Arial" w:cs="Arial"/>
          <w:sz w:val="20"/>
          <w:szCs w:val="20"/>
        </w:rPr>
        <w:t>R</w:t>
      </w:r>
      <w:proofErr w:type="spellEnd"/>
      <w:r w:rsidR="00631E59" w:rsidRPr="00147413">
        <w:rPr>
          <w:rFonts w:ascii="Arial" w:eastAsia="Times New Roman" w:hAnsi="Arial" w:cs="Arial"/>
          <w:sz w:val="20"/>
          <w:szCs w:val="20"/>
        </w:rPr>
        <w:t xml:space="preserve"> lock-on held or obtained against the ARM equipped aircraft. Aiming is not required but few </w:t>
      </w:r>
      <w:proofErr w:type="spellStart"/>
      <w:r w:rsidR="00631E59" w:rsidRPr="00147413">
        <w:rPr>
          <w:rFonts w:ascii="Arial" w:eastAsia="Times New Roman" w:hAnsi="Arial" w:cs="Arial"/>
          <w:sz w:val="20"/>
          <w:szCs w:val="20"/>
        </w:rPr>
        <w:t>ARMs</w:t>
      </w:r>
      <w:proofErr w:type="spellEnd"/>
      <w:r w:rsidR="00631E59" w:rsidRPr="00147413">
        <w:rPr>
          <w:rFonts w:ascii="Arial" w:eastAsia="Times New Roman" w:hAnsi="Arial" w:cs="Arial"/>
          <w:sz w:val="20"/>
          <w:szCs w:val="20"/>
        </w:rPr>
        <w:t xml:space="preserve"> are allowed this mode.</w:t>
      </w:r>
    </w:p>
    <w:p w14:paraId="03DE6E8E" w14:textId="63E72E40" w:rsidR="00631E59" w:rsidRPr="00147413" w:rsidRDefault="00631E59" w:rsidP="00AC358B">
      <w:pPr>
        <w:widowControl w:val="0"/>
        <w:numPr>
          <w:ilvl w:val="2"/>
          <w:numId w:val="33"/>
        </w:numPr>
        <w:tabs>
          <w:tab w:val="left" w:pos="990"/>
        </w:tabs>
        <w:kinsoku w:val="0"/>
        <w:overflowPunct w:val="0"/>
        <w:autoSpaceDE w:val="0"/>
        <w:autoSpaceDN w:val="0"/>
        <w:adjustRightInd w:val="0"/>
        <w:spacing w:before="112" w:after="0" w:line="240" w:lineRule="auto"/>
        <w:ind w:left="270" w:right="15" w:firstLine="450"/>
        <w:jc w:val="both"/>
        <w:rPr>
          <w:rFonts w:ascii="Arial" w:eastAsia="Times New Roman" w:hAnsi="Arial" w:cs="Arial"/>
          <w:sz w:val="20"/>
          <w:szCs w:val="20"/>
        </w:rPr>
      </w:pPr>
      <w:r w:rsidRPr="00092B2E">
        <w:rPr>
          <w:rFonts w:ascii="Arial" w:eastAsia="Times New Roman" w:hAnsi="Arial" w:cs="Arial"/>
          <w:b/>
          <w:sz w:val="20"/>
          <w:szCs w:val="20"/>
        </w:rPr>
        <w:t>Straight Shot Mode:</w:t>
      </w:r>
      <w:r w:rsidRPr="00147413">
        <w:rPr>
          <w:rFonts w:ascii="Arial" w:eastAsia="Times New Roman" w:hAnsi="Arial" w:cs="Arial"/>
          <w:sz w:val="20"/>
          <w:szCs w:val="20"/>
        </w:rPr>
        <w:t xml:space="preserve"> The ARM is launched a</w:t>
      </w:r>
      <w:r w:rsidR="00092B2E">
        <w:rPr>
          <w:rFonts w:ascii="Arial" w:eastAsia="Times New Roman" w:hAnsi="Arial" w:cs="Arial"/>
          <w:sz w:val="20"/>
          <w:szCs w:val="20"/>
        </w:rPr>
        <w:t>t</w:t>
      </w:r>
      <w:r w:rsidRPr="00147413">
        <w:rPr>
          <w:rFonts w:ascii="Arial" w:eastAsia="Times New Roman" w:hAnsi="Arial" w:cs="Arial"/>
          <w:sz w:val="20"/>
          <w:szCs w:val="20"/>
        </w:rPr>
        <w:t xml:space="preserve"> any point in the aircraft's flight after aiming requirements are met. The </w:t>
      </w:r>
      <w:r w:rsidR="00E11151">
        <w:rPr>
          <w:rFonts w:ascii="Arial" w:eastAsia="Times New Roman" w:hAnsi="Arial" w:cs="Arial"/>
          <w:sz w:val="20"/>
          <w:szCs w:val="20"/>
        </w:rPr>
        <w:t>m</w:t>
      </w:r>
      <w:r w:rsidRPr="00147413">
        <w:rPr>
          <w:rFonts w:ascii="Arial" w:eastAsia="Times New Roman" w:hAnsi="Arial" w:cs="Arial"/>
          <w:sz w:val="20"/>
          <w:szCs w:val="20"/>
        </w:rPr>
        <w:t>issile may not climb after launch. Firer must be in level or diving flight.</w:t>
      </w:r>
    </w:p>
    <w:p w14:paraId="0743F99B" w14:textId="77777777" w:rsidR="00631E59" w:rsidRPr="00147413" w:rsidRDefault="00631E59" w:rsidP="00AC358B">
      <w:pPr>
        <w:widowControl w:val="0"/>
        <w:numPr>
          <w:ilvl w:val="2"/>
          <w:numId w:val="33"/>
        </w:numPr>
        <w:tabs>
          <w:tab w:val="left" w:pos="990"/>
        </w:tabs>
        <w:kinsoku w:val="0"/>
        <w:overflowPunct w:val="0"/>
        <w:autoSpaceDE w:val="0"/>
        <w:autoSpaceDN w:val="0"/>
        <w:adjustRightInd w:val="0"/>
        <w:spacing w:before="112" w:after="0" w:line="240" w:lineRule="auto"/>
        <w:ind w:left="270" w:right="29" w:firstLine="450"/>
        <w:jc w:val="both"/>
        <w:rPr>
          <w:rFonts w:ascii="Arial" w:eastAsia="Times New Roman" w:hAnsi="Arial" w:cs="Arial"/>
          <w:sz w:val="20"/>
          <w:szCs w:val="20"/>
        </w:rPr>
      </w:pPr>
      <w:r w:rsidRPr="00250F24">
        <w:rPr>
          <w:rFonts w:ascii="Arial" w:eastAsia="Times New Roman" w:hAnsi="Arial" w:cs="Arial"/>
          <w:b/>
          <w:sz w:val="20"/>
          <w:szCs w:val="20"/>
        </w:rPr>
        <w:t>Lofted Shot Mode:</w:t>
      </w:r>
      <w:r w:rsidRPr="00147413">
        <w:rPr>
          <w:rFonts w:ascii="Arial" w:eastAsia="Times New Roman" w:hAnsi="Arial" w:cs="Arial"/>
          <w:sz w:val="20"/>
          <w:szCs w:val="20"/>
        </w:rPr>
        <w:t xml:space="preserve"> The ARM is launched in the Air to Air Missile Launch Phase using an extended range loft profile. Firer must use climbing flight that turn.              ·</w:t>
      </w:r>
    </w:p>
    <w:p w14:paraId="55CB75BD" w14:textId="7EF835D2" w:rsidR="00631E59" w:rsidRPr="00147413" w:rsidRDefault="00631E59" w:rsidP="009057E0">
      <w:pPr>
        <w:widowControl w:val="0"/>
        <w:kinsoku w:val="0"/>
        <w:overflowPunct w:val="0"/>
        <w:autoSpaceDE w:val="0"/>
        <w:autoSpaceDN w:val="0"/>
        <w:adjustRightInd w:val="0"/>
        <w:spacing w:before="122" w:after="0" w:line="240" w:lineRule="auto"/>
        <w:ind w:left="120" w:right="24" w:firstLine="292"/>
        <w:jc w:val="both"/>
        <w:rPr>
          <w:rFonts w:ascii="Arial" w:eastAsia="Times New Roman" w:hAnsi="Arial" w:cs="Arial"/>
          <w:sz w:val="20"/>
          <w:szCs w:val="20"/>
        </w:rPr>
      </w:pPr>
      <w:r w:rsidRPr="008E036B">
        <w:rPr>
          <w:rFonts w:ascii="Arial" w:eastAsia="Times New Roman" w:hAnsi="Arial" w:cs="Arial"/>
          <w:b/>
          <w:sz w:val="20"/>
          <w:szCs w:val="20"/>
        </w:rPr>
        <w:t>Note:</w:t>
      </w:r>
      <w:r w:rsidRPr="00147413">
        <w:rPr>
          <w:rFonts w:ascii="Arial" w:eastAsia="Times New Roman" w:hAnsi="Arial" w:cs="Arial"/>
          <w:sz w:val="20"/>
          <w:szCs w:val="20"/>
        </w:rPr>
        <w:t xml:space="preserve"> All </w:t>
      </w:r>
      <w:proofErr w:type="spellStart"/>
      <w:r w:rsidRPr="00147413">
        <w:rPr>
          <w:rFonts w:ascii="Arial" w:eastAsia="Times New Roman" w:hAnsi="Arial" w:cs="Arial"/>
          <w:sz w:val="20"/>
          <w:szCs w:val="20"/>
        </w:rPr>
        <w:t>ARMs</w:t>
      </w:r>
      <w:proofErr w:type="spellEnd"/>
      <w:r w:rsidRPr="00147413">
        <w:rPr>
          <w:rFonts w:ascii="Arial" w:eastAsia="Times New Roman" w:hAnsi="Arial" w:cs="Arial"/>
          <w:sz w:val="20"/>
          <w:szCs w:val="20"/>
        </w:rPr>
        <w:t xml:space="preserve"> may use straight or lofted shots except the AGM-122 Sidearm</w:t>
      </w:r>
      <w:r w:rsidR="00FA0728">
        <w:rPr>
          <w:rFonts w:ascii="Arial" w:eastAsia="Times New Roman" w:hAnsi="Arial" w:cs="Arial"/>
          <w:sz w:val="20"/>
          <w:szCs w:val="20"/>
        </w:rPr>
        <w:t>, AS-4, and AS-16</w:t>
      </w:r>
      <w:r w:rsidRPr="00147413">
        <w:rPr>
          <w:rFonts w:ascii="Arial" w:eastAsia="Times New Roman" w:hAnsi="Arial" w:cs="Arial"/>
          <w:sz w:val="20"/>
          <w:szCs w:val="20"/>
        </w:rPr>
        <w:t xml:space="preserve"> which can only do straight shots.</w:t>
      </w:r>
    </w:p>
    <w:p w14:paraId="7970C9F8" w14:textId="77777777" w:rsidR="00631E59" w:rsidRPr="00147413" w:rsidRDefault="00631E59" w:rsidP="009057E0">
      <w:pPr>
        <w:widowControl w:val="0"/>
        <w:kinsoku w:val="0"/>
        <w:overflowPunct w:val="0"/>
        <w:autoSpaceDE w:val="0"/>
        <w:autoSpaceDN w:val="0"/>
        <w:adjustRightInd w:val="0"/>
        <w:spacing w:before="94" w:after="0" w:line="240" w:lineRule="auto"/>
        <w:ind w:left="120" w:right="17" w:firstLine="285"/>
        <w:jc w:val="both"/>
        <w:rPr>
          <w:rFonts w:ascii="Arial" w:eastAsia="Times New Roman" w:hAnsi="Arial" w:cs="Arial"/>
          <w:sz w:val="20"/>
          <w:szCs w:val="20"/>
        </w:rPr>
      </w:pPr>
      <w:r w:rsidRPr="00250F24">
        <w:rPr>
          <w:rFonts w:ascii="Arial" w:eastAsia="Times New Roman" w:hAnsi="Arial" w:cs="Arial"/>
          <w:b/>
          <w:bCs/>
          <w:sz w:val="20"/>
          <w:szCs w:val="20"/>
        </w:rPr>
        <w:t xml:space="preserve">ARM </w:t>
      </w:r>
      <w:r w:rsidRPr="00250F24">
        <w:rPr>
          <w:rFonts w:ascii="Arial" w:eastAsia="Times New Roman" w:hAnsi="Arial" w:cs="Arial"/>
          <w:b/>
          <w:sz w:val="20"/>
          <w:szCs w:val="20"/>
        </w:rPr>
        <w:t>Launch Procedure.</w:t>
      </w:r>
      <w:r w:rsidRPr="00147413">
        <w:rPr>
          <w:rFonts w:ascii="Arial" w:eastAsia="Times New Roman" w:hAnsi="Arial" w:cs="Arial"/>
          <w:sz w:val="20"/>
          <w:szCs w:val="20"/>
        </w:rPr>
        <w:t xml:space="preserve"> Firing </w:t>
      </w:r>
      <w:proofErr w:type="spellStart"/>
      <w:r w:rsidRPr="00147413">
        <w:rPr>
          <w:rFonts w:ascii="Arial" w:eastAsia="Times New Roman" w:hAnsi="Arial" w:cs="Arial"/>
          <w:sz w:val="20"/>
          <w:szCs w:val="20"/>
        </w:rPr>
        <w:t>ARMs</w:t>
      </w:r>
      <w:proofErr w:type="spellEnd"/>
      <w:r w:rsidRPr="00147413">
        <w:rPr>
          <w:rFonts w:ascii="Arial" w:eastAsia="Times New Roman" w:hAnsi="Arial" w:cs="Arial"/>
          <w:sz w:val="20"/>
          <w:szCs w:val="20"/>
        </w:rPr>
        <w:t xml:space="preserve"> is a three</w:t>
      </w:r>
      <w:r w:rsidR="006F618E">
        <w:rPr>
          <w:rFonts w:ascii="Arial" w:eastAsia="Times New Roman" w:hAnsi="Arial" w:cs="Arial"/>
          <w:sz w:val="20"/>
          <w:szCs w:val="20"/>
        </w:rPr>
        <w:t xml:space="preserve"> </w:t>
      </w:r>
      <w:r w:rsidRPr="00147413">
        <w:rPr>
          <w:rFonts w:ascii="Arial" w:eastAsia="Times New Roman" w:hAnsi="Arial" w:cs="Arial"/>
          <w:sz w:val="20"/>
          <w:szCs w:val="20"/>
        </w:rPr>
        <w:t>step process. First</w:t>
      </w:r>
      <w:r w:rsidR="006F618E">
        <w:rPr>
          <w:rFonts w:ascii="Arial" w:eastAsia="Times New Roman" w:hAnsi="Arial" w:cs="Arial"/>
          <w:sz w:val="20"/>
          <w:szCs w:val="20"/>
        </w:rPr>
        <w:t>,</w:t>
      </w:r>
      <w:r w:rsidRPr="00147413">
        <w:rPr>
          <w:rFonts w:ascii="Arial" w:eastAsia="Times New Roman" w:hAnsi="Arial" w:cs="Arial"/>
          <w:sz w:val="20"/>
          <w:szCs w:val="20"/>
        </w:rPr>
        <w:t xml:space="preserve"> a target must be detected. Second, a fix must be obtained on the target radar. Third</w:t>
      </w:r>
      <w:r w:rsidR="006F618E">
        <w:rPr>
          <w:rFonts w:ascii="Arial" w:eastAsia="Times New Roman" w:hAnsi="Arial" w:cs="Arial"/>
          <w:sz w:val="20"/>
          <w:szCs w:val="20"/>
        </w:rPr>
        <w:t>,</w:t>
      </w:r>
      <w:r w:rsidRPr="00147413">
        <w:rPr>
          <w:rFonts w:ascii="Arial" w:eastAsia="Times New Roman" w:hAnsi="Arial" w:cs="Arial"/>
          <w:sz w:val="20"/>
          <w:szCs w:val="20"/>
        </w:rPr>
        <w:t xml:space="preserve"> a successful launch roll must be made while in the listed range envelope of the ARM. </w:t>
      </w:r>
      <w:proofErr w:type="spellStart"/>
      <w:r w:rsidRPr="00147413">
        <w:rPr>
          <w:rFonts w:ascii="Arial" w:eastAsia="Times New Roman" w:hAnsi="Arial" w:cs="Arial"/>
          <w:sz w:val="20"/>
          <w:szCs w:val="20"/>
        </w:rPr>
        <w:t>ARMs</w:t>
      </w:r>
      <w:proofErr w:type="spellEnd"/>
      <w:r w:rsidRPr="00147413">
        <w:rPr>
          <w:rFonts w:ascii="Arial" w:eastAsia="Times New Roman" w:hAnsi="Arial" w:cs="Arial"/>
          <w:sz w:val="20"/>
          <w:szCs w:val="20"/>
        </w:rPr>
        <w:t xml:space="preserve"> may be fired at unsighted r</w:t>
      </w:r>
      <w:r w:rsidR="00250F24">
        <w:rPr>
          <w:rFonts w:ascii="Arial" w:eastAsia="Times New Roman" w:hAnsi="Arial" w:cs="Arial"/>
          <w:sz w:val="20"/>
          <w:szCs w:val="20"/>
        </w:rPr>
        <w:t>a</w:t>
      </w:r>
      <w:r w:rsidRPr="00147413">
        <w:rPr>
          <w:rFonts w:ascii="Arial" w:eastAsia="Times New Roman" w:hAnsi="Arial" w:cs="Arial"/>
          <w:sz w:val="20"/>
          <w:szCs w:val="20"/>
        </w:rPr>
        <w:t>dars.</w:t>
      </w:r>
    </w:p>
    <w:p w14:paraId="77012806" w14:textId="6E662EC4" w:rsidR="00631E59" w:rsidRDefault="00631E59" w:rsidP="00FD3C8D">
      <w:pPr>
        <w:widowControl w:val="0"/>
        <w:numPr>
          <w:ilvl w:val="0"/>
          <w:numId w:val="32"/>
        </w:numPr>
        <w:tabs>
          <w:tab w:val="left" w:pos="948"/>
        </w:tabs>
        <w:kinsoku w:val="0"/>
        <w:overflowPunct w:val="0"/>
        <w:autoSpaceDE w:val="0"/>
        <w:autoSpaceDN w:val="0"/>
        <w:adjustRightInd w:val="0"/>
        <w:spacing w:before="117" w:after="0" w:line="240" w:lineRule="auto"/>
        <w:ind w:right="13" w:firstLine="734"/>
        <w:jc w:val="both"/>
        <w:rPr>
          <w:rFonts w:ascii="Arial" w:eastAsia="Times New Roman" w:hAnsi="Arial" w:cs="Arial"/>
          <w:sz w:val="20"/>
          <w:szCs w:val="20"/>
        </w:rPr>
      </w:pPr>
      <w:r w:rsidRPr="00250F24">
        <w:rPr>
          <w:rFonts w:ascii="Arial" w:eastAsia="Times New Roman" w:hAnsi="Arial" w:cs="Arial"/>
          <w:b/>
          <w:sz w:val="20"/>
          <w:szCs w:val="20"/>
        </w:rPr>
        <w:t>Target Detection:</w:t>
      </w:r>
      <w:r w:rsidRPr="00147413">
        <w:rPr>
          <w:rFonts w:ascii="Arial" w:eastAsia="Times New Roman" w:hAnsi="Arial" w:cs="Arial"/>
          <w:sz w:val="20"/>
          <w:szCs w:val="20"/>
        </w:rPr>
        <w:t xml:space="preserve"> Any </w:t>
      </w:r>
      <w:proofErr w:type="spellStart"/>
      <w:r w:rsidRPr="00147413">
        <w:rPr>
          <w:rFonts w:ascii="Arial" w:eastAsia="Times New Roman" w:hAnsi="Arial" w:cs="Arial"/>
          <w:sz w:val="20"/>
          <w:szCs w:val="20"/>
        </w:rPr>
        <w:t>EWR</w:t>
      </w:r>
      <w:proofErr w:type="spellEnd"/>
      <w:r w:rsidRPr="00147413">
        <w:rPr>
          <w:rFonts w:ascii="Arial" w:eastAsia="Times New Roman" w:hAnsi="Arial" w:cs="Arial"/>
          <w:sz w:val="20"/>
          <w:szCs w:val="20"/>
        </w:rPr>
        <w:t xml:space="preserve"> or </w:t>
      </w:r>
      <w:proofErr w:type="spellStart"/>
      <w:r w:rsidRPr="00147413">
        <w:rPr>
          <w:rFonts w:ascii="Arial" w:eastAsia="Times New Roman" w:hAnsi="Arial" w:cs="Arial"/>
          <w:sz w:val="20"/>
          <w:szCs w:val="20"/>
        </w:rPr>
        <w:t>TTR</w:t>
      </w:r>
      <w:proofErr w:type="spellEnd"/>
      <w:r w:rsidRPr="00147413">
        <w:rPr>
          <w:rFonts w:ascii="Arial" w:eastAsia="Times New Roman" w:hAnsi="Arial" w:cs="Arial"/>
          <w:sz w:val="20"/>
          <w:szCs w:val="20"/>
        </w:rPr>
        <w:t xml:space="preserve"> radar that is active at the end of the SAM interaction phase, or any </w:t>
      </w:r>
      <w:proofErr w:type="spellStart"/>
      <w:r w:rsidRPr="00147413">
        <w:rPr>
          <w:rFonts w:ascii="Arial" w:eastAsia="Times New Roman" w:hAnsi="Arial" w:cs="Arial"/>
          <w:sz w:val="20"/>
          <w:szCs w:val="20"/>
        </w:rPr>
        <w:t>FCR</w:t>
      </w:r>
      <w:proofErr w:type="spellEnd"/>
      <w:r w:rsidRPr="00147413">
        <w:rPr>
          <w:rFonts w:ascii="Arial" w:eastAsia="Times New Roman" w:hAnsi="Arial" w:cs="Arial"/>
          <w:sz w:val="20"/>
          <w:szCs w:val="20"/>
        </w:rPr>
        <w:t xml:space="preserve"> which is used with AAA plotted fire or that is in use to allow aimed f</w:t>
      </w:r>
      <w:r w:rsidR="00250F24">
        <w:rPr>
          <w:rFonts w:ascii="Arial" w:eastAsia="Times New Roman" w:hAnsi="Arial" w:cs="Arial"/>
          <w:sz w:val="20"/>
          <w:szCs w:val="20"/>
        </w:rPr>
        <w:t xml:space="preserve">ire at night or adverse weather </w:t>
      </w:r>
      <w:r w:rsidRPr="00147413">
        <w:rPr>
          <w:rFonts w:ascii="Arial" w:eastAsia="Times New Roman" w:hAnsi="Arial" w:cs="Arial"/>
          <w:sz w:val="20"/>
          <w:szCs w:val="20"/>
        </w:rPr>
        <w:t>that is in the ARM seeker's lock-on arc</w:t>
      </w:r>
      <w:r w:rsidR="00250F24">
        <w:rPr>
          <w:rFonts w:ascii="Arial" w:eastAsia="Times New Roman" w:hAnsi="Arial" w:cs="Arial"/>
          <w:sz w:val="20"/>
          <w:szCs w:val="20"/>
        </w:rPr>
        <w:t xml:space="preserve"> </w:t>
      </w:r>
      <w:r w:rsidRPr="00147413">
        <w:rPr>
          <w:rFonts w:ascii="Arial" w:eastAsia="Times New Roman" w:hAnsi="Arial" w:cs="Arial"/>
          <w:sz w:val="20"/>
          <w:szCs w:val="20"/>
        </w:rPr>
        <w:t xml:space="preserve">is </w:t>
      </w:r>
      <w:r w:rsidR="00250F24">
        <w:rPr>
          <w:rFonts w:ascii="Arial" w:eastAsia="Times New Roman" w:hAnsi="Arial" w:cs="Arial"/>
          <w:sz w:val="20"/>
          <w:szCs w:val="20"/>
        </w:rPr>
        <w:t>a</w:t>
      </w:r>
      <w:r w:rsidRPr="00147413">
        <w:rPr>
          <w:rFonts w:ascii="Arial" w:eastAsia="Times New Roman" w:hAnsi="Arial" w:cs="Arial"/>
          <w:sz w:val="20"/>
          <w:szCs w:val="20"/>
        </w:rPr>
        <w:t xml:space="preserve">utomatically detected for the entire turn. Any </w:t>
      </w:r>
      <w:proofErr w:type="spellStart"/>
      <w:r w:rsidRPr="00147413">
        <w:rPr>
          <w:rFonts w:ascii="Arial" w:eastAsia="Times New Roman" w:hAnsi="Arial" w:cs="Arial"/>
          <w:sz w:val="20"/>
          <w:szCs w:val="20"/>
        </w:rPr>
        <w:t>FCR</w:t>
      </w:r>
      <w:proofErr w:type="spellEnd"/>
      <w:r w:rsidRPr="00147413">
        <w:rPr>
          <w:rFonts w:ascii="Arial" w:eastAsia="Times New Roman" w:hAnsi="Arial" w:cs="Arial"/>
          <w:sz w:val="20"/>
          <w:szCs w:val="20"/>
        </w:rPr>
        <w:t xml:space="preserve"> that</w:t>
      </w:r>
      <w:r w:rsidR="00250F24">
        <w:rPr>
          <w:rFonts w:ascii="Arial" w:eastAsia="Times New Roman" w:hAnsi="Arial" w:cs="Arial"/>
          <w:sz w:val="20"/>
          <w:szCs w:val="20"/>
        </w:rPr>
        <w:t xml:space="preserve"> wishes to participate </w:t>
      </w:r>
      <w:r w:rsidRPr="00147413">
        <w:rPr>
          <w:rFonts w:ascii="Arial" w:eastAsia="Times New Roman" w:hAnsi="Arial" w:cs="Arial"/>
          <w:sz w:val="20"/>
          <w:szCs w:val="20"/>
        </w:rPr>
        <w:t>in aimed fire, and which is in</w:t>
      </w:r>
      <w:r w:rsidR="00250F24">
        <w:rPr>
          <w:rFonts w:ascii="Arial" w:eastAsia="Times New Roman" w:hAnsi="Arial" w:cs="Arial"/>
          <w:sz w:val="20"/>
          <w:szCs w:val="20"/>
        </w:rPr>
        <w:t xml:space="preserve"> the seeker’s lock-on arc, is detected from the moment the AAA unit it is with commences tracking a target until the end of the turn.  </w:t>
      </w:r>
    </w:p>
    <w:p w14:paraId="611D0C1D" w14:textId="5A50C3DC" w:rsidR="00A52F4C" w:rsidRDefault="00A52F4C" w:rsidP="00A52F4C">
      <w:pPr>
        <w:widowControl w:val="0"/>
        <w:tabs>
          <w:tab w:val="left" w:pos="948"/>
        </w:tabs>
        <w:kinsoku w:val="0"/>
        <w:overflowPunct w:val="0"/>
        <w:autoSpaceDE w:val="0"/>
        <w:autoSpaceDN w:val="0"/>
        <w:adjustRightInd w:val="0"/>
        <w:spacing w:before="117" w:after="0" w:line="240" w:lineRule="auto"/>
        <w:ind w:left="450" w:right="13" w:firstLine="397"/>
        <w:jc w:val="both"/>
        <w:rPr>
          <w:rFonts w:ascii="Arial" w:eastAsia="Times New Roman" w:hAnsi="Arial" w:cs="Arial"/>
          <w:sz w:val="20"/>
          <w:szCs w:val="20"/>
        </w:rPr>
      </w:pPr>
      <w:r>
        <w:rPr>
          <w:rFonts w:ascii="Arial" w:eastAsia="Times New Roman" w:hAnsi="Arial" w:cs="Arial"/>
          <w:b/>
          <w:sz w:val="20"/>
          <w:szCs w:val="20"/>
        </w:rPr>
        <w:t>Exception:</w:t>
      </w:r>
      <w:r>
        <w:rPr>
          <w:rFonts w:ascii="Arial" w:eastAsia="Times New Roman" w:hAnsi="Arial" w:cs="Arial"/>
          <w:sz w:val="20"/>
          <w:szCs w:val="20"/>
        </w:rPr>
        <w:t xml:space="preserve">  Blind Fired capable </w:t>
      </w:r>
      <w:proofErr w:type="spellStart"/>
      <w:r>
        <w:rPr>
          <w:rFonts w:ascii="Arial" w:eastAsia="Times New Roman" w:hAnsi="Arial" w:cs="Arial"/>
          <w:sz w:val="20"/>
          <w:szCs w:val="20"/>
        </w:rPr>
        <w:t>ARMs</w:t>
      </w:r>
      <w:proofErr w:type="spellEnd"/>
      <w:r>
        <w:rPr>
          <w:rFonts w:ascii="Arial" w:eastAsia="Times New Roman" w:hAnsi="Arial" w:cs="Arial"/>
          <w:sz w:val="20"/>
          <w:szCs w:val="20"/>
        </w:rPr>
        <w:t xml:space="preserve"> </w:t>
      </w:r>
      <w:r w:rsidR="00B83455">
        <w:rPr>
          <w:rFonts w:ascii="Arial" w:eastAsia="Times New Roman" w:hAnsi="Arial" w:cs="Arial"/>
          <w:sz w:val="20"/>
          <w:szCs w:val="20"/>
        </w:rPr>
        <w:t xml:space="preserve">and NAV Lofted </w:t>
      </w:r>
      <w:proofErr w:type="spellStart"/>
      <w:r w:rsidR="00B83455">
        <w:rPr>
          <w:rFonts w:ascii="Arial" w:eastAsia="Times New Roman" w:hAnsi="Arial" w:cs="Arial"/>
          <w:sz w:val="20"/>
          <w:szCs w:val="20"/>
        </w:rPr>
        <w:t>ARMs</w:t>
      </w:r>
      <w:proofErr w:type="spellEnd"/>
      <w:r w:rsidR="00B83455">
        <w:rPr>
          <w:rFonts w:ascii="Arial" w:eastAsia="Times New Roman" w:hAnsi="Arial" w:cs="Arial"/>
          <w:sz w:val="20"/>
          <w:szCs w:val="20"/>
        </w:rPr>
        <w:t xml:space="preserve"> </w:t>
      </w:r>
      <w:r>
        <w:rPr>
          <w:rFonts w:ascii="Arial" w:eastAsia="Times New Roman" w:hAnsi="Arial" w:cs="Arial"/>
          <w:sz w:val="20"/>
          <w:szCs w:val="20"/>
        </w:rPr>
        <w:t xml:space="preserve">can be launched without having a detected target.  </w:t>
      </w:r>
    </w:p>
    <w:p w14:paraId="026974FB" w14:textId="4921B9AB" w:rsidR="00631E59" w:rsidRDefault="00631E59" w:rsidP="009F4E6B">
      <w:pPr>
        <w:widowControl w:val="0"/>
        <w:numPr>
          <w:ilvl w:val="0"/>
          <w:numId w:val="32"/>
        </w:numPr>
        <w:tabs>
          <w:tab w:val="left" w:pos="948"/>
        </w:tabs>
        <w:kinsoku w:val="0"/>
        <w:overflowPunct w:val="0"/>
        <w:autoSpaceDE w:val="0"/>
        <w:autoSpaceDN w:val="0"/>
        <w:adjustRightInd w:val="0"/>
        <w:spacing w:before="117" w:after="0" w:line="240" w:lineRule="auto"/>
        <w:ind w:left="0" w:right="13" w:firstLine="847"/>
        <w:jc w:val="both"/>
        <w:rPr>
          <w:rFonts w:ascii="Arial" w:eastAsia="Times New Roman" w:hAnsi="Arial" w:cs="Arial"/>
          <w:sz w:val="20"/>
          <w:szCs w:val="20"/>
        </w:rPr>
      </w:pPr>
      <w:r w:rsidRPr="00250F24">
        <w:rPr>
          <w:rFonts w:ascii="Arial" w:eastAsia="Times New Roman" w:hAnsi="Arial" w:cs="Arial"/>
          <w:b/>
          <w:sz w:val="20"/>
          <w:szCs w:val="20"/>
        </w:rPr>
        <w:t>Target Fixing:</w:t>
      </w:r>
      <w:r w:rsidRPr="00250F24">
        <w:rPr>
          <w:rFonts w:ascii="Arial" w:eastAsia="Times New Roman" w:hAnsi="Arial" w:cs="Arial"/>
          <w:sz w:val="20"/>
          <w:szCs w:val="20"/>
        </w:rPr>
        <w:t xml:space="preserve"> ARM missiles are not aimed like</w:t>
      </w:r>
      <w:r w:rsidR="00250F24">
        <w:rPr>
          <w:rFonts w:ascii="Arial" w:eastAsia="Times New Roman" w:hAnsi="Arial" w:cs="Arial"/>
          <w:sz w:val="20"/>
          <w:szCs w:val="20"/>
        </w:rPr>
        <w:t xml:space="preserve"> </w:t>
      </w:r>
      <w:r w:rsidRPr="00250F24">
        <w:rPr>
          <w:rFonts w:ascii="Arial" w:eastAsia="Times New Roman" w:hAnsi="Arial" w:cs="Arial"/>
          <w:sz w:val="20"/>
          <w:szCs w:val="20"/>
        </w:rPr>
        <w:t xml:space="preserve">other weapons. </w:t>
      </w:r>
      <w:proofErr w:type="spellStart"/>
      <w:r w:rsidRPr="00250F24">
        <w:rPr>
          <w:rFonts w:ascii="Arial" w:eastAsia="Times New Roman" w:hAnsi="Arial" w:cs="Arial"/>
          <w:sz w:val="20"/>
          <w:szCs w:val="20"/>
        </w:rPr>
        <w:t>ARMs</w:t>
      </w:r>
      <w:proofErr w:type="spellEnd"/>
      <w:r w:rsidRPr="00250F24">
        <w:rPr>
          <w:rFonts w:ascii="Arial" w:eastAsia="Times New Roman" w:hAnsi="Arial" w:cs="Arial"/>
          <w:sz w:val="20"/>
          <w:szCs w:val="20"/>
        </w:rPr>
        <w:t xml:space="preserve"> usually require the </w:t>
      </w:r>
      <w:r w:rsidR="0037147B" w:rsidRPr="00250F24">
        <w:rPr>
          <w:rFonts w:ascii="Arial" w:eastAsia="Times New Roman" w:hAnsi="Arial" w:cs="Arial"/>
          <w:sz w:val="20"/>
          <w:szCs w:val="20"/>
        </w:rPr>
        <w:t>aircraft</w:t>
      </w:r>
      <w:r w:rsidRPr="00250F24">
        <w:rPr>
          <w:rFonts w:ascii="Arial" w:eastAsia="Times New Roman" w:hAnsi="Arial" w:cs="Arial"/>
          <w:sz w:val="20"/>
          <w:szCs w:val="20"/>
        </w:rPr>
        <w:t xml:space="preserve"> to perform a range and bearing check to </w:t>
      </w:r>
      <w:r w:rsidR="00B06692">
        <w:rPr>
          <w:rFonts w:ascii="Arial" w:eastAsia="Times New Roman" w:hAnsi="Arial" w:cs="Arial"/>
          <w:sz w:val="20"/>
          <w:szCs w:val="20"/>
        </w:rPr>
        <w:t xml:space="preserve">provide the ARM </w:t>
      </w:r>
      <w:r w:rsidR="003C3ED8">
        <w:rPr>
          <w:rFonts w:ascii="Arial" w:eastAsia="Times New Roman" w:hAnsi="Arial" w:cs="Arial"/>
          <w:sz w:val="20"/>
          <w:szCs w:val="20"/>
        </w:rPr>
        <w:t xml:space="preserve">seeker </w:t>
      </w:r>
      <w:r w:rsidR="00B06692">
        <w:rPr>
          <w:rFonts w:ascii="Arial" w:eastAsia="Times New Roman" w:hAnsi="Arial" w:cs="Arial"/>
          <w:sz w:val="20"/>
          <w:szCs w:val="20"/>
        </w:rPr>
        <w:t xml:space="preserve">with </w:t>
      </w:r>
      <w:r w:rsidRPr="00250F24">
        <w:rPr>
          <w:rFonts w:ascii="Arial" w:eastAsia="Times New Roman" w:hAnsi="Arial" w:cs="Arial"/>
          <w:sz w:val="20"/>
          <w:szCs w:val="20"/>
        </w:rPr>
        <w:t>a fix on the radar.</w:t>
      </w:r>
    </w:p>
    <w:p w14:paraId="22B96BF8" w14:textId="42974FB2" w:rsidR="00631E59" w:rsidRPr="00147413" w:rsidRDefault="00631E59" w:rsidP="009F4E6B">
      <w:pPr>
        <w:widowControl w:val="0"/>
        <w:kinsoku w:val="0"/>
        <w:overflowPunct w:val="0"/>
        <w:autoSpaceDE w:val="0"/>
        <w:autoSpaceDN w:val="0"/>
        <w:adjustRightInd w:val="0"/>
        <w:spacing w:before="120" w:after="0" w:line="240" w:lineRule="auto"/>
        <w:ind w:firstLine="720"/>
        <w:jc w:val="both"/>
        <w:rPr>
          <w:rFonts w:ascii="Arial" w:eastAsia="Times New Roman" w:hAnsi="Arial" w:cs="Arial"/>
          <w:sz w:val="20"/>
          <w:szCs w:val="20"/>
        </w:rPr>
      </w:pPr>
      <w:r w:rsidRPr="00147413">
        <w:rPr>
          <w:rFonts w:ascii="Arial" w:eastAsia="Times New Roman" w:hAnsi="Arial" w:cs="Arial"/>
          <w:sz w:val="20"/>
          <w:szCs w:val="20"/>
        </w:rPr>
        <w:t xml:space="preserve">To perform a range and bearing check, the </w:t>
      </w:r>
      <w:r w:rsidR="00250F24">
        <w:rPr>
          <w:rFonts w:ascii="Arial" w:eastAsia="Times New Roman" w:hAnsi="Arial" w:cs="Arial"/>
          <w:sz w:val="20"/>
          <w:szCs w:val="20"/>
        </w:rPr>
        <w:t xml:space="preserve">aircraft must </w:t>
      </w:r>
      <w:r w:rsidRPr="00147413">
        <w:rPr>
          <w:rFonts w:ascii="Arial" w:eastAsia="Times New Roman" w:hAnsi="Arial" w:cs="Arial"/>
          <w:sz w:val="20"/>
          <w:szCs w:val="20"/>
        </w:rPr>
        <w:t xml:space="preserve">first maneuver or turn so that the detected radar unit is in </w:t>
      </w:r>
      <w:r w:rsidR="00F13A27">
        <w:rPr>
          <w:rFonts w:ascii="Arial" w:eastAsia="Times New Roman" w:hAnsi="Arial" w:cs="Arial"/>
          <w:sz w:val="20"/>
          <w:szCs w:val="20"/>
        </w:rPr>
        <w:t xml:space="preserve">the </w:t>
      </w:r>
      <w:proofErr w:type="spellStart"/>
      <w:r w:rsidR="00F13A27">
        <w:rPr>
          <w:rFonts w:ascii="Arial" w:eastAsia="Times New Roman" w:hAnsi="Arial" w:cs="Arial"/>
          <w:sz w:val="20"/>
          <w:szCs w:val="20"/>
        </w:rPr>
        <w:t>ARM’s</w:t>
      </w:r>
      <w:proofErr w:type="spellEnd"/>
      <w:r w:rsidRPr="00147413">
        <w:rPr>
          <w:rFonts w:ascii="Arial" w:eastAsia="Times New Roman" w:hAnsi="Arial" w:cs="Arial"/>
          <w:sz w:val="20"/>
          <w:szCs w:val="20"/>
        </w:rPr>
        <w:t xml:space="preserve"> limited arc, regardless of the </w:t>
      </w:r>
      <w:proofErr w:type="spellStart"/>
      <w:r w:rsidRPr="00147413">
        <w:rPr>
          <w:rFonts w:ascii="Arial" w:eastAsia="Times New Roman" w:hAnsi="Arial" w:cs="Arial"/>
          <w:sz w:val="20"/>
          <w:szCs w:val="20"/>
        </w:rPr>
        <w:t>ARM's</w:t>
      </w:r>
      <w:proofErr w:type="spellEnd"/>
      <w:r w:rsidRPr="00147413">
        <w:rPr>
          <w:rFonts w:ascii="Arial" w:eastAsia="Times New Roman" w:hAnsi="Arial" w:cs="Arial"/>
          <w:sz w:val="20"/>
          <w:szCs w:val="20"/>
        </w:rPr>
        <w:t xml:space="preserve"> normal lock-on arc</w:t>
      </w:r>
      <w:r w:rsidR="00CB30F8">
        <w:rPr>
          <w:rFonts w:ascii="Arial" w:eastAsia="Times New Roman" w:hAnsi="Arial" w:cs="Arial"/>
          <w:sz w:val="20"/>
          <w:szCs w:val="20"/>
        </w:rPr>
        <w:t>,</w:t>
      </w:r>
      <w:r w:rsidRPr="00147413">
        <w:rPr>
          <w:rFonts w:ascii="Arial" w:eastAsia="Times New Roman" w:hAnsi="Arial" w:cs="Arial"/>
          <w:sz w:val="20"/>
          <w:szCs w:val="20"/>
        </w:rPr>
        <w:t xml:space="preserve"> and must then steep dive for a number of FP's </w:t>
      </w:r>
      <w:r w:rsidR="00F05906" w:rsidRPr="00147413">
        <w:rPr>
          <w:rFonts w:ascii="Arial" w:eastAsia="Times New Roman" w:hAnsi="Arial" w:cs="Arial"/>
          <w:sz w:val="20"/>
          <w:szCs w:val="20"/>
        </w:rPr>
        <w:t>equal to the normal aiming requirements for the type of bombsight the</w:t>
      </w:r>
      <w:r w:rsidR="00340716">
        <w:rPr>
          <w:rFonts w:ascii="Arial" w:eastAsia="Times New Roman" w:hAnsi="Arial" w:cs="Arial"/>
          <w:sz w:val="20"/>
          <w:szCs w:val="20"/>
        </w:rPr>
        <w:t xml:space="preserve"> aircraft possess</w:t>
      </w:r>
      <w:r w:rsidR="00CB30F8">
        <w:rPr>
          <w:rFonts w:ascii="Arial" w:eastAsia="Times New Roman" w:hAnsi="Arial" w:cs="Arial"/>
          <w:sz w:val="20"/>
          <w:szCs w:val="20"/>
        </w:rPr>
        <w:t xml:space="preserve">, keeping the </w:t>
      </w:r>
      <w:r w:rsidR="008F5C78">
        <w:rPr>
          <w:rFonts w:ascii="Arial" w:eastAsia="Times New Roman" w:hAnsi="Arial" w:cs="Arial"/>
          <w:sz w:val="20"/>
          <w:szCs w:val="20"/>
        </w:rPr>
        <w:t xml:space="preserve">target </w:t>
      </w:r>
      <w:proofErr w:type="spellStart"/>
      <w:r w:rsidR="008F5C78">
        <w:rPr>
          <w:rFonts w:ascii="Arial" w:eastAsia="Times New Roman" w:hAnsi="Arial" w:cs="Arial"/>
          <w:sz w:val="20"/>
          <w:szCs w:val="20"/>
        </w:rPr>
        <w:t>EWR</w:t>
      </w:r>
      <w:proofErr w:type="spellEnd"/>
      <w:r w:rsidR="007526B7">
        <w:rPr>
          <w:rFonts w:ascii="Arial" w:eastAsia="Times New Roman" w:hAnsi="Arial" w:cs="Arial"/>
          <w:sz w:val="20"/>
          <w:szCs w:val="20"/>
        </w:rPr>
        <w:t xml:space="preserve">, </w:t>
      </w:r>
      <w:proofErr w:type="spellStart"/>
      <w:r w:rsidR="007C6C8E">
        <w:rPr>
          <w:rFonts w:ascii="Arial" w:eastAsia="Times New Roman" w:hAnsi="Arial" w:cs="Arial"/>
          <w:sz w:val="20"/>
          <w:szCs w:val="20"/>
        </w:rPr>
        <w:t>TTR</w:t>
      </w:r>
      <w:proofErr w:type="spellEnd"/>
      <w:r w:rsidR="007526B7">
        <w:rPr>
          <w:rFonts w:ascii="Arial" w:eastAsia="Times New Roman" w:hAnsi="Arial" w:cs="Arial"/>
          <w:sz w:val="20"/>
          <w:szCs w:val="20"/>
        </w:rPr>
        <w:t xml:space="preserve">, or </w:t>
      </w:r>
      <w:proofErr w:type="spellStart"/>
      <w:r w:rsidR="007526B7">
        <w:rPr>
          <w:rFonts w:ascii="Arial" w:eastAsia="Times New Roman" w:hAnsi="Arial" w:cs="Arial"/>
          <w:sz w:val="20"/>
          <w:szCs w:val="20"/>
        </w:rPr>
        <w:t>FCR</w:t>
      </w:r>
      <w:proofErr w:type="spellEnd"/>
      <w:r w:rsidR="007C6C8E">
        <w:rPr>
          <w:rFonts w:ascii="Arial" w:eastAsia="Times New Roman" w:hAnsi="Arial" w:cs="Arial"/>
          <w:sz w:val="20"/>
          <w:szCs w:val="20"/>
        </w:rPr>
        <w:t xml:space="preserve"> within the </w:t>
      </w:r>
      <w:r w:rsidR="00CB30F8">
        <w:rPr>
          <w:rFonts w:ascii="Arial" w:eastAsia="Times New Roman" w:hAnsi="Arial" w:cs="Arial"/>
          <w:sz w:val="20"/>
          <w:szCs w:val="20"/>
        </w:rPr>
        <w:t>ARM seeker</w:t>
      </w:r>
      <w:r w:rsidR="007C6C8E">
        <w:rPr>
          <w:rFonts w:ascii="Arial" w:eastAsia="Times New Roman" w:hAnsi="Arial" w:cs="Arial"/>
          <w:sz w:val="20"/>
          <w:szCs w:val="20"/>
        </w:rPr>
        <w:t>’s</w:t>
      </w:r>
      <w:r w:rsidR="00CB30F8">
        <w:rPr>
          <w:rFonts w:ascii="Arial" w:eastAsia="Times New Roman" w:hAnsi="Arial" w:cs="Arial"/>
          <w:sz w:val="20"/>
          <w:szCs w:val="20"/>
        </w:rPr>
        <w:t xml:space="preserve"> </w:t>
      </w:r>
      <w:r w:rsidR="007C6C8E">
        <w:rPr>
          <w:rFonts w:ascii="Arial" w:eastAsia="Times New Roman" w:hAnsi="Arial" w:cs="Arial"/>
          <w:sz w:val="20"/>
          <w:szCs w:val="20"/>
        </w:rPr>
        <w:t>lock-on vertical limits</w:t>
      </w:r>
      <w:r w:rsidR="00F05906" w:rsidRPr="00147413">
        <w:rPr>
          <w:rFonts w:ascii="Arial" w:eastAsia="Times New Roman" w:hAnsi="Arial" w:cs="Arial"/>
          <w:sz w:val="20"/>
          <w:szCs w:val="20"/>
        </w:rPr>
        <w:t>.</w:t>
      </w:r>
      <w:r w:rsidR="00F05906">
        <w:rPr>
          <w:rFonts w:ascii="Arial" w:eastAsia="Times New Roman" w:hAnsi="Arial" w:cs="Arial"/>
          <w:sz w:val="20"/>
          <w:szCs w:val="20"/>
        </w:rPr>
        <w:t xml:space="preserve">  </w:t>
      </w:r>
    </w:p>
    <w:p w14:paraId="63C10640" w14:textId="728EB8E7" w:rsidR="00631E59" w:rsidRDefault="00631E59" w:rsidP="009F4E6B">
      <w:pPr>
        <w:widowControl w:val="0"/>
        <w:kinsoku w:val="0"/>
        <w:overflowPunct w:val="0"/>
        <w:autoSpaceDE w:val="0"/>
        <w:autoSpaceDN w:val="0"/>
        <w:adjustRightInd w:val="0"/>
        <w:spacing w:before="120" w:after="0" w:line="240" w:lineRule="auto"/>
        <w:ind w:right="36" w:firstLine="450"/>
        <w:jc w:val="both"/>
        <w:rPr>
          <w:rFonts w:ascii="Arial" w:eastAsia="Times New Roman" w:hAnsi="Arial" w:cs="Arial"/>
          <w:sz w:val="20"/>
          <w:szCs w:val="20"/>
        </w:rPr>
      </w:pPr>
      <w:r w:rsidRPr="00813954">
        <w:rPr>
          <w:rFonts w:ascii="Arial" w:eastAsia="Times New Roman" w:hAnsi="Arial" w:cs="Arial"/>
          <w:b/>
          <w:sz w:val="20"/>
          <w:szCs w:val="20"/>
        </w:rPr>
        <w:t xml:space="preserve">Self Defense Capable </w:t>
      </w:r>
      <w:proofErr w:type="spellStart"/>
      <w:r w:rsidRPr="00813954">
        <w:rPr>
          <w:rFonts w:ascii="Arial" w:eastAsia="Times New Roman" w:hAnsi="Arial" w:cs="Arial"/>
          <w:b/>
          <w:sz w:val="20"/>
          <w:szCs w:val="20"/>
        </w:rPr>
        <w:t>ARMs</w:t>
      </w:r>
      <w:proofErr w:type="spellEnd"/>
      <w:r w:rsidR="00F13A27">
        <w:rPr>
          <w:rFonts w:ascii="Arial" w:eastAsia="Times New Roman" w:hAnsi="Arial" w:cs="Arial"/>
          <w:b/>
          <w:sz w:val="20"/>
          <w:szCs w:val="20"/>
        </w:rPr>
        <w:t xml:space="preserve">, NAV-Lofted </w:t>
      </w:r>
      <w:proofErr w:type="spellStart"/>
      <w:r w:rsidR="00F13A27">
        <w:rPr>
          <w:rFonts w:ascii="Arial" w:eastAsia="Times New Roman" w:hAnsi="Arial" w:cs="Arial"/>
          <w:b/>
          <w:sz w:val="20"/>
          <w:szCs w:val="20"/>
        </w:rPr>
        <w:t>ARMs</w:t>
      </w:r>
      <w:proofErr w:type="spellEnd"/>
      <w:r w:rsidR="00F13A27">
        <w:rPr>
          <w:rFonts w:ascii="Arial" w:eastAsia="Times New Roman" w:hAnsi="Arial" w:cs="Arial"/>
          <w:b/>
          <w:sz w:val="20"/>
          <w:szCs w:val="20"/>
        </w:rPr>
        <w:t>,</w:t>
      </w:r>
      <w:r w:rsidRPr="00147413">
        <w:rPr>
          <w:rFonts w:ascii="Arial" w:eastAsia="Times New Roman" w:hAnsi="Arial" w:cs="Arial"/>
          <w:sz w:val="20"/>
          <w:szCs w:val="20"/>
        </w:rPr>
        <w:t xml:space="preserve"> </w:t>
      </w:r>
      <w:r w:rsidR="009F4E6B">
        <w:rPr>
          <w:rFonts w:ascii="Arial" w:eastAsia="Times New Roman" w:hAnsi="Arial" w:cs="Arial"/>
          <w:sz w:val="20"/>
          <w:szCs w:val="20"/>
        </w:rPr>
        <w:t xml:space="preserve">and </w:t>
      </w:r>
      <w:r w:rsidR="00E60E55">
        <w:rPr>
          <w:rFonts w:ascii="Arial" w:eastAsia="Times New Roman" w:hAnsi="Arial" w:cs="Arial"/>
          <w:b/>
          <w:bCs/>
          <w:sz w:val="20"/>
          <w:szCs w:val="20"/>
        </w:rPr>
        <w:t>Blind Fire</w:t>
      </w:r>
      <w:r w:rsidR="00F13A27">
        <w:rPr>
          <w:rFonts w:ascii="Arial" w:eastAsia="Times New Roman" w:hAnsi="Arial" w:cs="Arial"/>
          <w:b/>
          <w:bCs/>
          <w:sz w:val="20"/>
          <w:szCs w:val="20"/>
        </w:rPr>
        <w:t>d</w:t>
      </w:r>
      <w:r w:rsidR="00E60E55">
        <w:rPr>
          <w:rFonts w:ascii="Arial" w:eastAsia="Times New Roman" w:hAnsi="Arial" w:cs="Arial"/>
          <w:b/>
          <w:bCs/>
          <w:sz w:val="20"/>
          <w:szCs w:val="20"/>
        </w:rPr>
        <w:t xml:space="preserve"> </w:t>
      </w:r>
      <w:proofErr w:type="spellStart"/>
      <w:r w:rsidR="00E60E55">
        <w:rPr>
          <w:rFonts w:ascii="Arial" w:eastAsia="Times New Roman" w:hAnsi="Arial" w:cs="Arial"/>
          <w:b/>
          <w:bCs/>
          <w:sz w:val="20"/>
          <w:szCs w:val="20"/>
        </w:rPr>
        <w:t>ARMs</w:t>
      </w:r>
      <w:proofErr w:type="spellEnd"/>
      <w:r w:rsidR="00E60E55">
        <w:rPr>
          <w:rFonts w:ascii="Arial" w:eastAsia="Times New Roman" w:hAnsi="Arial" w:cs="Arial"/>
          <w:b/>
          <w:bCs/>
          <w:sz w:val="20"/>
          <w:szCs w:val="20"/>
        </w:rPr>
        <w:t xml:space="preserve"> </w:t>
      </w:r>
      <w:r w:rsidR="00F05906" w:rsidRPr="00147413">
        <w:rPr>
          <w:rFonts w:ascii="Arial" w:eastAsia="Times New Roman" w:hAnsi="Arial" w:cs="Arial"/>
          <w:sz w:val="20"/>
          <w:szCs w:val="20"/>
        </w:rPr>
        <w:t>do not require range and bearing</w:t>
      </w:r>
      <w:r w:rsidR="00F05906">
        <w:rPr>
          <w:rFonts w:ascii="Arial" w:eastAsia="Times New Roman" w:hAnsi="Arial" w:cs="Arial"/>
          <w:sz w:val="20"/>
          <w:szCs w:val="20"/>
        </w:rPr>
        <w:t xml:space="preserve"> </w:t>
      </w:r>
      <w:r w:rsidR="00F05906" w:rsidRPr="00147413">
        <w:rPr>
          <w:rFonts w:ascii="Arial" w:eastAsia="Times New Roman" w:hAnsi="Arial" w:cs="Arial"/>
          <w:sz w:val="20"/>
          <w:szCs w:val="20"/>
        </w:rPr>
        <w:t>checks</w:t>
      </w:r>
      <w:r w:rsidR="00F05906">
        <w:rPr>
          <w:rFonts w:ascii="Arial" w:eastAsia="Times New Roman" w:hAnsi="Arial" w:cs="Arial"/>
          <w:sz w:val="20"/>
          <w:szCs w:val="20"/>
        </w:rPr>
        <w:t xml:space="preserve">.  </w:t>
      </w:r>
    </w:p>
    <w:p w14:paraId="3E8EAD63" w14:textId="206E7F14" w:rsidR="00835D00" w:rsidRPr="00835D00" w:rsidRDefault="00835D00" w:rsidP="009F4E6B">
      <w:pPr>
        <w:widowControl w:val="0"/>
        <w:kinsoku w:val="0"/>
        <w:overflowPunct w:val="0"/>
        <w:autoSpaceDE w:val="0"/>
        <w:autoSpaceDN w:val="0"/>
        <w:adjustRightInd w:val="0"/>
        <w:spacing w:before="120" w:after="0" w:line="240" w:lineRule="auto"/>
        <w:ind w:right="36" w:firstLine="450"/>
        <w:jc w:val="both"/>
        <w:rPr>
          <w:rFonts w:ascii="Arial" w:eastAsia="Times New Roman" w:hAnsi="Arial" w:cs="Arial"/>
          <w:sz w:val="20"/>
          <w:szCs w:val="20"/>
        </w:rPr>
      </w:pPr>
      <w:r>
        <w:rPr>
          <w:rFonts w:ascii="Arial" w:eastAsia="Times New Roman" w:hAnsi="Arial" w:cs="Arial"/>
          <w:b/>
          <w:bCs/>
          <w:sz w:val="20"/>
          <w:szCs w:val="20"/>
        </w:rPr>
        <w:t xml:space="preserve">Note:  </w:t>
      </w:r>
      <w:r>
        <w:rPr>
          <w:rFonts w:ascii="Arial" w:eastAsia="Times New Roman" w:hAnsi="Arial" w:cs="Arial"/>
          <w:sz w:val="20"/>
          <w:szCs w:val="20"/>
        </w:rPr>
        <w:t xml:space="preserve">The electronics on some aircraft can </w:t>
      </w:r>
      <w:r w:rsidR="00340716">
        <w:rPr>
          <w:rFonts w:ascii="Arial" w:eastAsia="Times New Roman" w:hAnsi="Arial" w:cs="Arial"/>
          <w:sz w:val="20"/>
          <w:szCs w:val="20"/>
        </w:rPr>
        <w:t>fix</w:t>
      </w:r>
      <w:r>
        <w:rPr>
          <w:rFonts w:ascii="Arial" w:eastAsia="Times New Roman" w:hAnsi="Arial" w:cs="Arial"/>
          <w:sz w:val="20"/>
          <w:szCs w:val="20"/>
        </w:rPr>
        <w:t xml:space="preserve"> the location of the radar without performing </w:t>
      </w:r>
      <w:r w:rsidR="003C3ED8">
        <w:rPr>
          <w:rFonts w:ascii="Arial" w:eastAsia="Times New Roman" w:hAnsi="Arial" w:cs="Arial"/>
          <w:sz w:val="20"/>
          <w:szCs w:val="20"/>
        </w:rPr>
        <w:t xml:space="preserve">the above </w:t>
      </w:r>
      <w:r>
        <w:rPr>
          <w:rFonts w:ascii="Arial" w:eastAsia="Times New Roman" w:hAnsi="Arial" w:cs="Arial"/>
          <w:sz w:val="20"/>
          <w:szCs w:val="20"/>
        </w:rPr>
        <w:t>range and bearing check (</w:t>
      </w:r>
      <w:r>
        <w:rPr>
          <w:rFonts w:ascii="Arial" w:eastAsia="Times New Roman" w:hAnsi="Arial" w:cs="Arial"/>
          <w:i/>
          <w:iCs/>
          <w:sz w:val="20"/>
          <w:szCs w:val="20"/>
        </w:rPr>
        <w:t xml:space="preserve">e.g., </w:t>
      </w:r>
      <w:r>
        <w:rPr>
          <w:rFonts w:ascii="Arial" w:eastAsia="Times New Roman" w:hAnsi="Arial" w:cs="Arial"/>
          <w:sz w:val="20"/>
          <w:szCs w:val="20"/>
        </w:rPr>
        <w:t xml:space="preserve">F-4G </w:t>
      </w:r>
      <w:r w:rsidR="003C3ED8">
        <w:rPr>
          <w:rFonts w:ascii="Arial" w:eastAsia="Times New Roman" w:hAnsi="Arial" w:cs="Arial"/>
          <w:sz w:val="20"/>
          <w:szCs w:val="20"/>
        </w:rPr>
        <w:t>w/</w:t>
      </w:r>
      <w:r w:rsidR="003C3ED8" w:rsidRPr="003C3ED8">
        <w:rPr>
          <w:rFonts w:ascii="Arial" w:eastAsia="Times New Roman" w:hAnsi="Arial" w:cs="Arial"/>
          <w:sz w:val="20"/>
          <w:szCs w:val="20"/>
        </w:rPr>
        <w:t xml:space="preserve">APR-38 </w:t>
      </w:r>
      <w:proofErr w:type="spellStart"/>
      <w:r w:rsidR="003C3ED8" w:rsidRPr="003C3ED8">
        <w:rPr>
          <w:rFonts w:ascii="Arial" w:eastAsia="Times New Roman" w:hAnsi="Arial" w:cs="Arial"/>
          <w:sz w:val="20"/>
          <w:szCs w:val="20"/>
        </w:rPr>
        <w:t>RHAW</w:t>
      </w:r>
      <w:proofErr w:type="spellEnd"/>
      <w:r w:rsidR="003C3ED8">
        <w:rPr>
          <w:rFonts w:ascii="Arial" w:eastAsia="Times New Roman" w:hAnsi="Arial" w:cs="Arial"/>
          <w:sz w:val="20"/>
          <w:szCs w:val="20"/>
        </w:rPr>
        <w:t xml:space="preserve"> and F-16C Block 52D w/ASQ-213</w:t>
      </w:r>
      <w:r w:rsidR="00E93267">
        <w:rPr>
          <w:rFonts w:ascii="Arial" w:eastAsia="Times New Roman" w:hAnsi="Arial" w:cs="Arial"/>
          <w:sz w:val="20"/>
          <w:szCs w:val="20"/>
        </w:rPr>
        <w:t xml:space="preserve"> </w:t>
      </w:r>
      <w:proofErr w:type="spellStart"/>
      <w:r w:rsidR="00E93267">
        <w:rPr>
          <w:rFonts w:ascii="Arial" w:eastAsia="Times New Roman" w:hAnsi="Arial" w:cs="Arial"/>
          <w:sz w:val="20"/>
          <w:szCs w:val="20"/>
        </w:rPr>
        <w:t>HTS</w:t>
      </w:r>
      <w:proofErr w:type="spellEnd"/>
      <w:r w:rsidR="00E93267">
        <w:rPr>
          <w:rFonts w:ascii="Arial" w:eastAsia="Times New Roman" w:hAnsi="Arial" w:cs="Arial"/>
          <w:sz w:val="20"/>
          <w:szCs w:val="20"/>
        </w:rPr>
        <w:t xml:space="preserve"> Pod</w:t>
      </w:r>
      <w:r w:rsidR="003C3ED8">
        <w:rPr>
          <w:rFonts w:ascii="Arial" w:eastAsia="Times New Roman" w:hAnsi="Arial" w:cs="Arial"/>
          <w:sz w:val="20"/>
          <w:szCs w:val="20"/>
        </w:rPr>
        <w:t>).</w:t>
      </w:r>
    </w:p>
    <w:p w14:paraId="7F19ABAC" w14:textId="60194C01" w:rsidR="00631E59" w:rsidRPr="009F4E6B" w:rsidRDefault="00631E59" w:rsidP="009F4E6B">
      <w:pPr>
        <w:widowControl w:val="0"/>
        <w:kinsoku w:val="0"/>
        <w:overflowPunct w:val="0"/>
        <w:autoSpaceDE w:val="0"/>
        <w:autoSpaceDN w:val="0"/>
        <w:adjustRightInd w:val="0"/>
        <w:spacing w:before="120" w:after="0" w:line="240" w:lineRule="auto"/>
        <w:ind w:right="36" w:firstLine="450"/>
        <w:jc w:val="both"/>
        <w:rPr>
          <w:rFonts w:ascii="Arial" w:eastAsia="Times New Roman" w:hAnsi="Arial" w:cs="Arial"/>
          <w:sz w:val="20"/>
          <w:szCs w:val="20"/>
        </w:rPr>
      </w:pPr>
      <w:r w:rsidRPr="009F4E6B">
        <w:rPr>
          <w:rFonts w:ascii="Arial" w:eastAsia="Times New Roman" w:hAnsi="Arial" w:cs="Arial"/>
          <w:b/>
          <w:sz w:val="20"/>
          <w:szCs w:val="20"/>
        </w:rPr>
        <w:t>Fix Duration.</w:t>
      </w:r>
      <w:r w:rsidRPr="009F4E6B">
        <w:rPr>
          <w:rFonts w:ascii="Arial" w:eastAsia="Times New Roman" w:hAnsi="Arial" w:cs="Arial"/>
          <w:sz w:val="20"/>
          <w:szCs w:val="20"/>
        </w:rPr>
        <w:t xml:space="preserve"> Once a fix is achieved, the ARM is ready to be fired. Firing may be delayed for as long as to the air to air missile launch phase of the next game-turn provided the fix remains valid. To remain valid</w:t>
      </w:r>
      <w:r w:rsidR="003A217A">
        <w:rPr>
          <w:rFonts w:ascii="Arial" w:eastAsia="Times New Roman" w:hAnsi="Arial" w:cs="Arial"/>
          <w:sz w:val="20"/>
          <w:szCs w:val="20"/>
        </w:rPr>
        <w:t>.</w:t>
      </w:r>
      <w:r w:rsidRPr="009F4E6B">
        <w:rPr>
          <w:rFonts w:ascii="Arial" w:eastAsia="Times New Roman" w:hAnsi="Arial" w:cs="Arial"/>
          <w:sz w:val="20"/>
          <w:szCs w:val="20"/>
        </w:rPr>
        <w:t xml:space="preserve"> the </w:t>
      </w:r>
      <w:r w:rsidR="0037147B" w:rsidRPr="009F4E6B">
        <w:rPr>
          <w:rFonts w:ascii="Arial" w:eastAsia="Times New Roman" w:hAnsi="Arial" w:cs="Arial"/>
          <w:sz w:val="20"/>
          <w:szCs w:val="20"/>
        </w:rPr>
        <w:t>aircraft</w:t>
      </w:r>
      <w:r w:rsidRPr="009F4E6B">
        <w:rPr>
          <w:rFonts w:ascii="Arial" w:eastAsia="Times New Roman" w:hAnsi="Arial" w:cs="Arial"/>
          <w:sz w:val="20"/>
          <w:szCs w:val="20"/>
        </w:rPr>
        <w:t xml:space="preserve"> must fly so that the targeted radar remains in the </w:t>
      </w:r>
      <w:proofErr w:type="spellStart"/>
      <w:r w:rsidRPr="009F4E6B">
        <w:rPr>
          <w:rFonts w:ascii="Arial" w:eastAsia="Times New Roman" w:hAnsi="Arial" w:cs="Arial"/>
          <w:sz w:val="20"/>
          <w:szCs w:val="20"/>
        </w:rPr>
        <w:t>ARM's</w:t>
      </w:r>
      <w:proofErr w:type="spellEnd"/>
      <w:r w:rsidRPr="009F4E6B">
        <w:rPr>
          <w:rFonts w:ascii="Arial" w:eastAsia="Times New Roman" w:hAnsi="Arial" w:cs="Arial"/>
          <w:sz w:val="20"/>
          <w:szCs w:val="20"/>
        </w:rPr>
        <w:t xml:space="preserve"> lock-on arc until launch </w:t>
      </w:r>
      <w:r w:rsidRPr="009F4E6B">
        <w:rPr>
          <w:rFonts w:ascii="Arial" w:eastAsia="Times New Roman" w:hAnsi="Arial" w:cs="Arial"/>
          <w:bCs/>
          <w:sz w:val="20"/>
          <w:szCs w:val="20"/>
        </w:rPr>
        <w:t xml:space="preserve">and no other attacks, air to air or air to ground of any sort are </w:t>
      </w:r>
      <w:r w:rsidRPr="009F4E6B">
        <w:rPr>
          <w:rFonts w:ascii="Arial" w:eastAsia="Times New Roman" w:hAnsi="Arial" w:cs="Arial"/>
          <w:sz w:val="20"/>
          <w:szCs w:val="20"/>
        </w:rPr>
        <w:t xml:space="preserve">made. If a fix is invalidated, it must be </w:t>
      </w:r>
      <w:proofErr w:type="spellStart"/>
      <w:r w:rsidRPr="009F4E6B">
        <w:rPr>
          <w:rFonts w:ascii="Arial" w:eastAsia="Times New Roman" w:hAnsi="Arial" w:cs="Arial"/>
          <w:sz w:val="20"/>
          <w:szCs w:val="20"/>
        </w:rPr>
        <w:t>reachieved</w:t>
      </w:r>
      <w:proofErr w:type="spellEnd"/>
      <w:r w:rsidRPr="009F4E6B">
        <w:rPr>
          <w:rFonts w:ascii="Arial" w:eastAsia="Times New Roman" w:hAnsi="Arial" w:cs="Arial"/>
          <w:sz w:val="20"/>
          <w:szCs w:val="20"/>
        </w:rPr>
        <w:t xml:space="preserve"> </w:t>
      </w:r>
      <w:r w:rsidR="002A27AF">
        <w:rPr>
          <w:rFonts w:ascii="Arial" w:eastAsia="Times New Roman" w:hAnsi="Arial" w:cs="Arial"/>
          <w:sz w:val="20"/>
          <w:szCs w:val="20"/>
        </w:rPr>
        <w:t xml:space="preserve">again </w:t>
      </w:r>
      <w:r w:rsidRPr="009F4E6B">
        <w:rPr>
          <w:rFonts w:ascii="Arial" w:eastAsia="Times New Roman" w:hAnsi="Arial" w:cs="Arial"/>
          <w:sz w:val="20"/>
          <w:szCs w:val="20"/>
        </w:rPr>
        <w:t xml:space="preserve">before </w:t>
      </w:r>
      <w:proofErr w:type="spellStart"/>
      <w:r w:rsidRPr="009F4E6B">
        <w:rPr>
          <w:rFonts w:ascii="Arial" w:eastAsia="Times New Roman" w:hAnsi="Arial" w:cs="Arial"/>
          <w:sz w:val="20"/>
          <w:szCs w:val="20"/>
        </w:rPr>
        <w:t>ARMs</w:t>
      </w:r>
      <w:proofErr w:type="spellEnd"/>
      <w:r w:rsidRPr="009F4E6B">
        <w:rPr>
          <w:rFonts w:ascii="Arial" w:eastAsia="Times New Roman" w:hAnsi="Arial" w:cs="Arial"/>
          <w:sz w:val="20"/>
          <w:szCs w:val="20"/>
        </w:rPr>
        <w:t xml:space="preserve"> may be launched.</w:t>
      </w:r>
    </w:p>
    <w:p w14:paraId="16DBF14E" w14:textId="115999B6" w:rsidR="00631E59" w:rsidRDefault="00631E59" w:rsidP="009F4E6B">
      <w:pPr>
        <w:widowControl w:val="0"/>
        <w:kinsoku w:val="0"/>
        <w:overflowPunct w:val="0"/>
        <w:autoSpaceDE w:val="0"/>
        <w:autoSpaceDN w:val="0"/>
        <w:adjustRightInd w:val="0"/>
        <w:spacing w:before="120" w:after="0" w:line="240" w:lineRule="auto"/>
        <w:ind w:right="36" w:firstLine="450"/>
        <w:jc w:val="both"/>
        <w:rPr>
          <w:rFonts w:ascii="Arial" w:eastAsia="Times New Roman" w:hAnsi="Arial" w:cs="Arial"/>
          <w:sz w:val="20"/>
          <w:szCs w:val="20"/>
        </w:rPr>
      </w:pPr>
      <w:r w:rsidRPr="00A3325E">
        <w:rPr>
          <w:rFonts w:ascii="Arial" w:eastAsia="Times New Roman" w:hAnsi="Arial" w:cs="Arial"/>
          <w:b/>
          <w:sz w:val="20"/>
          <w:szCs w:val="20"/>
        </w:rPr>
        <w:t>Launch Limits.</w:t>
      </w:r>
      <w:r w:rsidRPr="00147413">
        <w:rPr>
          <w:rFonts w:ascii="Arial" w:eastAsia="Times New Roman" w:hAnsi="Arial" w:cs="Arial"/>
          <w:sz w:val="20"/>
          <w:szCs w:val="20"/>
        </w:rPr>
        <w:t xml:space="preserve"> One or two </w:t>
      </w:r>
      <w:proofErr w:type="spellStart"/>
      <w:r w:rsidRPr="00147413">
        <w:rPr>
          <w:rFonts w:ascii="Arial" w:eastAsia="Times New Roman" w:hAnsi="Arial" w:cs="Arial"/>
          <w:sz w:val="20"/>
          <w:szCs w:val="20"/>
        </w:rPr>
        <w:t>ARMs</w:t>
      </w:r>
      <w:proofErr w:type="spellEnd"/>
      <w:r w:rsidRPr="00147413">
        <w:rPr>
          <w:rFonts w:ascii="Arial" w:eastAsia="Times New Roman" w:hAnsi="Arial" w:cs="Arial"/>
          <w:sz w:val="20"/>
          <w:szCs w:val="20"/>
        </w:rPr>
        <w:t xml:space="preserve"> may be launched at a time.</w:t>
      </w:r>
      <w:r w:rsidR="00A3325E">
        <w:rPr>
          <w:rFonts w:ascii="Arial" w:eastAsia="Times New Roman" w:hAnsi="Arial" w:cs="Arial"/>
          <w:sz w:val="20"/>
          <w:szCs w:val="20"/>
        </w:rPr>
        <w:t xml:space="preserve">  </w:t>
      </w:r>
      <w:r w:rsidRPr="00147413">
        <w:rPr>
          <w:rFonts w:ascii="Arial" w:eastAsia="Times New Roman" w:hAnsi="Arial" w:cs="Arial"/>
          <w:sz w:val="20"/>
          <w:szCs w:val="20"/>
        </w:rPr>
        <w:t xml:space="preserve">Regardless of when in the game-turn the </w:t>
      </w:r>
      <w:proofErr w:type="spellStart"/>
      <w:r w:rsidRPr="00147413">
        <w:rPr>
          <w:rFonts w:ascii="Arial" w:eastAsia="Times New Roman" w:hAnsi="Arial" w:cs="Arial"/>
          <w:sz w:val="20"/>
          <w:szCs w:val="20"/>
        </w:rPr>
        <w:t>ARMs</w:t>
      </w:r>
      <w:proofErr w:type="spellEnd"/>
      <w:r w:rsidRPr="00147413">
        <w:rPr>
          <w:rFonts w:ascii="Arial" w:eastAsia="Times New Roman" w:hAnsi="Arial" w:cs="Arial"/>
          <w:sz w:val="20"/>
          <w:szCs w:val="20"/>
        </w:rPr>
        <w:t xml:space="preserve"> are launched, they count as the aircraft's one air to ground attack and no other air to ground weapons may be used that turn. Generally, </w:t>
      </w:r>
      <w:r w:rsidR="006223D2">
        <w:rPr>
          <w:rFonts w:ascii="Arial" w:eastAsia="Times New Roman" w:hAnsi="Arial" w:cs="Arial"/>
          <w:sz w:val="20"/>
          <w:szCs w:val="20"/>
        </w:rPr>
        <w:t>if</w:t>
      </w:r>
      <w:r w:rsidRPr="00147413">
        <w:rPr>
          <w:rFonts w:ascii="Arial" w:eastAsia="Times New Roman" w:hAnsi="Arial" w:cs="Arial"/>
          <w:sz w:val="20"/>
          <w:szCs w:val="20"/>
        </w:rPr>
        <w:t xml:space="preserve"> two </w:t>
      </w:r>
      <w:proofErr w:type="spellStart"/>
      <w:r w:rsidRPr="00147413">
        <w:rPr>
          <w:rFonts w:ascii="Arial" w:eastAsia="Times New Roman" w:hAnsi="Arial" w:cs="Arial"/>
          <w:sz w:val="20"/>
          <w:szCs w:val="20"/>
        </w:rPr>
        <w:t>ARMs</w:t>
      </w:r>
      <w:proofErr w:type="spellEnd"/>
      <w:r w:rsidRPr="00147413">
        <w:rPr>
          <w:rFonts w:ascii="Arial" w:eastAsia="Times New Roman" w:hAnsi="Arial" w:cs="Arial"/>
          <w:sz w:val="20"/>
          <w:szCs w:val="20"/>
        </w:rPr>
        <w:t xml:space="preserve"> are fired, they must be at the same target. However</w:t>
      </w:r>
      <w:r w:rsidR="00A3325E">
        <w:rPr>
          <w:rFonts w:ascii="Arial" w:eastAsia="Times New Roman" w:hAnsi="Arial" w:cs="Arial"/>
          <w:sz w:val="20"/>
          <w:szCs w:val="20"/>
        </w:rPr>
        <w:t xml:space="preserve">, </w:t>
      </w:r>
      <w:proofErr w:type="spellStart"/>
      <w:r w:rsidRPr="00147413">
        <w:rPr>
          <w:rFonts w:ascii="Arial" w:eastAsia="Times New Roman" w:hAnsi="Arial" w:cs="Arial"/>
          <w:sz w:val="20"/>
          <w:szCs w:val="20"/>
        </w:rPr>
        <w:t>ARMs</w:t>
      </w:r>
      <w:proofErr w:type="spellEnd"/>
      <w:r w:rsidRPr="00147413">
        <w:rPr>
          <w:rFonts w:ascii="Arial" w:eastAsia="Times New Roman" w:hAnsi="Arial" w:cs="Arial"/>
          <w:sz w:val="20"/>
          <w:szCs w:val="20"/>
        </w:rPr>
        <w:t xml:space="preserve"> not requiring range and bearing</w:t>
      </w:r>
      <w:r w:rsidR="00A3325E">
        <w:rPr>
          <w:rFonts w:ascii="Arial" w:eastAsia="Times New Roman" w:hAnsi="Arial" w:cs="Arial"/>
          <w:sz w:val="20"/>
          <w:szCs w:val="20"/>
        </w:rPr>
        <w:t xml:space="preserve"> </w:t>
      </w:r>
      <w:r w:rsidRPr="00147413">
        <w:rPr>
          <w:rFonts w:ascii="Arial" w:eastAsia="Times New Roman" w:hAnsi="Arial" w:cs="Arial"/>
          <w:sz w:val="20"/>
          <w:szCs w:val="20"/>
        </w:rPr>
        <w:t>checks may be fired at separate targets.</w:t>
      </w:r>
    </w:p>
    <w:p w14:paraId="3406B0DB" w14:textId="77777777" w:rsidR="00631E59" w:rsidRPr="00A3325E" w:rsidRDefault="00631E59" w:rsidP="007A6B18">
      <w:pPr>
        <w:widowControl w:val="0"/>
        <w:kinsoku w:val="0"/>
        <w:overflowPunct w:val="0"/>
        <w:autoSpaceDE w:val="0"/>
        <w:autoSpaceDN w:val="0"/>
        <w:adjustRightInd w:val="0"/>
        <w:spacing w:before="120" w:after="0" w:line="240" w:lineRule="auto"/>
        <w:ind w:left="144"/>
        <w:jc w:val="both"/>
        <w:rPr>
          <w:rFonts w:ascii="Arial" w:eastAsia="Times New Roman" w:hAnsi="Arial" w:cs="Arial"/>
          <w:b/>
          <w:sz w:val="24"/>
          <w:szCs w:val="24"/>
        </w:rPr>
      </w:pPr>
      <w:r w:rsidRPr="00A3325E">
        <w:rPr>
          <w:rFonts w:ascii="Arial" w:eastAsia="Times New Roman" w:hAnsi="Arial" w:cs="Arial"/>
          <w:b/>
          <w:sz w:val="24"/>
          <w:szCs w:val="24"/>
        </w:rPr>
        <w:t>26.1 -</w:t>
      </w:r>
      <w:r w:rsidR="00A3325E" w:rsidRPr="00A3325E">
        <w:rPr>
          <w:rFonts w:ascii="Arial" w:eastAsia="Times New Roman" w:hAnsi="Arial" w:cs="Arial"/>
          <w:b/>
          <w:sz w:val="24"/>
          <w:szCs w:val="24"/>
        </w:rPr>
        <w:t xml:space="preserve"> </w:t>
      </w:r>
      <w:r w:rsidRPr="00A3325E">
        <w:rPr>
          <w:rFonts w:ascii="Arial" w:eastAsia="Times New Roman" w:hAnsi="Arial" w:cs="Arial"/>
          <w:b/>
          <w:sz w:val="24"/>
          <w:szCs w:val="24"/>
        </w:rPr>
        <w:t>ARM FLIGHT</w:t>
      </w:r>
    </w:p>
    <w:p w14:paraId="7FBB9B3F" w14:textId="492B6C58" w:rsidR="00631E59" w:rsidRPr="00147413" w:rsidRDefault="00631E59" w:rsidP="00A3325E">
      <w:pPr>
        <w:widowControl w:val="0"/>
        <w:kinsoku w:val="0"/>
        <w:overflowPunct w:val="0"/>
        <w:autoSpaceDE w:val="0"/>
        <w:autoSpaceDN w:val="0"/>
        <w:adjustRightInd w:val="0"/>
        <w:spacing w:before="141" w:after="0" w:line="240" w:lineRule="auto"/>
        <w:ind w:left="134" w:right="36" w:firstLine="285"/>
        <w:jc w:val="both"/>
        <w:rPr>
          <w:rFonts w:ascii="Arial" w:eastAsia="Times New Roman" w:hAnsi="Arial" w:cs="Arial"/>
          <w:sz w:val="20"/>
          <w:szCs w:val="20"/>
        </w:rPr>
      </w:pPr>
      <w:proofErr w:type="spellStart"/>
      <w:r w:rsidRPr="00147413">
        <w:rPr>
          <w:rFonts w:ascii="Arial" w:eastAsia="Times New Roman" w:hAnsi="Arial" w:cs="Arial"/>
          <w:sz w:val="20"/>
          <w:szCs w:val="20"/>
        </w:rPr>
        <w:t>ARMs</w:t>
      </w:r>
      <w:proofErr w:type="spellEnd"/>
      <w:r w:rsidRPr="00147413">
        <w:rPr>
          <w:rFonts w:ascii="Arial" w:eastAsia="Times New Roman" w:hAnsi="Arial" w:cs="Arial"/>
          <w:sz w:val="20"/>
          <w:szCs w:val="20"/>
        </w:rPr>
        <w:t xml:space="preserve"> determine start speeds and fly exactly as air to air </w:t>
      </w:r>
      <w:r w:rsidRPr="00A3325E">
        <w:rPr>
          <w:rFonts w:ascii="Arial" w:eastAsia="Times New Roman" w:hAnsi="Arial" w:cs="Arial"/>
          <w:bCs/>
          <w:sz w:val="20"/>
          <w:szCs w:val="20"/>
        </w:rPr>
        <w:t xml:space="preserve">missiles, except rolling maneuvers are not allowed since their </w:t>
      </w:r>
      <w:r w:rsidRPr="00A3325E">
        <w:rPr>
          <w:rFonts w:ascii="Arial" w:eastAsia="Times New Roman" w:hAnsi="Arial" w:cs="Arial"/>
          <w:sz w:val="20"/>
          <w:szCs w:val="20"/>
        </w:rPr>
        <w:t xml:space="preserve">targets are stationary. Also, most </w:t>
      </w:r>
      <w:proofErr w:type="spellStart"/>
      <w:r w:rsidRPr="00A3325E">
        <w:rPr>
          <w:rFonts w:ascii="Arial" w:eastAsia="Times New Roman" w:hAnsi="Arial" w:cs="Arial"/>
          <w:sz w:val="20"/>
          <w:szCs w:val="20"/>
        </w:rPr>
        <w:t>ARMs</w:t>
      </w:r>
      <w:proofErr w:type="spellEnd"/>
      <w:r w:rsidRPr="00A3325E">
        <w:rPr>
          <w:rFonts w:ascii="Arial" w:eastAsia="Times New Roman" w:hAnsi="Arial" w:cs="Arial"/>
          <w:sz w:val="20"/>
          <w:szCs w:val="20"/>
        </w:rPr>
        <w:t xml:space="preserve"> a</w:t>
      </w:r>
      <w:r w:rsidRPr="00147413">
        <w:rPr>
          <w:rFonts w:ascii="Arial" w:eastAsia="Times New Roman" w:hAnsi="Arial" w:cs="Arial"/>
          <w:sz w:val="20"/>
          <w:szCs w:val="20"/>
        </w:rPr>
        <w:t xml:space="preserve">re not given a turn ability rating except in the case of a few advanced weapons. Instead of turning, </w:t>
      </w:r>
      <w:proofErr w:type="spellStart"/>
      <w:r w:rsidRPr="00147413">
        <w:rPr>
          <w:rFonts w:ascii="Arial" w:eastAsia="Times New Roman" w:hAnsi="Arial" w:cs="Arial"/>
          <w:sz w:val="20"/>
          <w:szCs w:val="20"/>
        </w:rPr>
        <w:t>ARMs</w:t>
      </w:r>
      <w:proofErr w:type="spellEnd"/>
      <w:r w:rsidRPr="00147413">
        <w:rPr>
          <w:rFonts w:ascii="Arial" w:eastAsia="Times New Roman" w:hAnsi="Arial" w:cs="Arial"/>
          <w:sz w:val="20"/>
          <w:szCs w:val="20"/>
        </w:rPr>
        <w:t xml:space="preserve"> fly forward until intercepting a line of approach to their target, at which time they are allowed to turn up to 60</w:t>
      </w:r>
      <w:r w:rsidR="00852071">
        <w:rPr>
          <w:rFonts w:ascii="Arial" w:eastAsia="Times New Roman" w:hAnsi="Arial" w:cs="Arial"/>
          <w:sz w:val="20"/>
          <w:szCs w:val="20"/>
        </w:rPr>
        <w:t>°</w:t>
      </w:r>
      <w:r w:rsidRPr="00147413">
        <w:rPr>
          <w:rFonts w:ascii="Arial" w:eastAsia="Times New Roman" w:hAnsi="Arial" w:cs="Arial"/>
          <w:sz w:val="20"/>
          <w:szCs w:val="20"/>
        </w:rPr>
        <w:t xml:space="preserve"> to fly down the line to the target. They may also utilize one in their flight to help reach a line of approach.</w:t>
      </w:r>
    </w:p>
    <w:p w14:paraId="5B3FA9FC" w14:textId="234D44FF" w:rsidR="00631E59" w:rsidRPr="00147413" w:rsidRDefault="001B7231" w:rsidP="00A3325E">
      <w:pPr>
        <w:widowControl w:val="0"/>
        <w:kinsoku w:val="0"/>
        <w:overflowPunct w:val="0"/>
        <w:autoSpaceDE w:val="0"/>
        <w:autoSpaceDN w:val="0"/>
        <w:adjustRightInd w:val="0"/>
        <w:spacing w:before="107" w:after="0" w:line="240" w:lineRule="auto"/>
        <w:ind w:left="141" w:right="36" w:firstLine="278"/>
        <w:jc w:val="both"/>
        <w:rPr>
          <w:rFonts w:ascii="Arial" w:eastAsia="Times New Roman" w:hAnsi="Arial" w:cs="Arial"/>
          <w:sz w:val="20"/>
          <w:szCs w:val="20"/>
        </w:rPr>
      </w:pPr>
      <w:r w:rsidRPr="00852071">
        <w:rPr>
          <w:rFonts w:ascii="Arial" w:eastAsia="Times New Roman" w:hAnsi="Arial" w:cs="Arial"/>
          <w:b/>
          <w:bCs/>
          <w:sz w:val="20"/>
          <w:szCs w:val="20"/>
        </w:rPr>
        <w:t>Self-</w:t>
      </w:r>
      <w:r w:rsidR="00852071" w:rsidRPr="00852071">
        <w:rPr>
          <w:rFonts w:ascii="Arial" w:eastAsia="Times New Roman" w:hAnsi="Arial" w:cs="Arial"/>
          <w:b/>
          <w:bCs/>
          <w:sz w:val="20"/>
          <w:szCs w:val="20"/>
        </w:rPr>
        <w:t>D</w:t>
      </w:r>
      <w:r w:rsidRPr="00852071">
        <w:rPr>
          <w:rFonts w:ascii="Arial" w:eastAsia="Times New Roman" w:hAnsi="Arial" w:cs="Arial"/>
          <w:b/>
          <w:bCs/>
          <w:sz w:val="20"/>
          <w:szCs w:val="20"/>
        </w:rPr>
        <w:t>efense</w:t>
      </w:r>
      <w:r w:rsidR="00631E59" w:rsidRPr="00147413">
        <w:rPr>
          <w:rFonts w:ascii="Arial" w:eastAsia="Times New Roman" w:hAnsi="Arial" w:cs="Arial"/>
          <w:sz w:val="20"/>
          <w:szCs w:val="20"/>
        </w:rPr>
        <w:t xml:space="preserve"> </w:t>
      </w:r>
      <w:r w:rsidR="00852071" w:rsidRPr="00852071">
        <w:rPr>
          <w:rFonts w:ascii="Arial" w:eastAsia="Times New Roman" w:hAnsi="Arial" w:cs="Arial"/>
          <w:b/>
          <w:bCs/>
          <w:sz w:val="20"/>
          <w:szCs w:val="20"/>
        </w:rPr>
        <w:t>Mode</w:t>
      </w:r>
      <w:r w:rsidR="00852071">
        <w:rPr>
          <w:rFonts w:ascii="Arial" w:eastAsia="Times New Roman" w:hAnsi="Arial" w:cs="Arial"/>
          <w:sz w:val="20"/>
          <w:szCs w:val="20"/>
        </w:rPr>
        <w:t xml:space="preserve"> </w:t>
      </w:r>
      <w:r w:rsidR="00631E59" w:rsidRPr="00147413">
        <w:rPr>
          <w:rFonts w:ascii="Arial" w:eastAsia="Times New Roman" w:hAnsi="Arial" w:cs="Arial"/>
          <w:sz w:val="20"/>
          <w:szCs w:val="20"/>
        </w:rPr>
        <w:t xml:space="preserve">capable </w:t>
      </w:r>
      <w:proofErr w:type="spellStart"/>
      <w:r w:rsidR="00631E59" w:rsidRPr="00147413">
        <w:rPr>
          <w:rFonts w:ascii="Arial" w:eastAsia="Times New Roman" w:hAnsi="Arial" w:cs="Arial"/>
          <w:sz w:val="20"/>
          <w:szCs w:val="20"/>
        </w:rPr>
        <w:t>ARMs</w:t>
      </w:r>
      <w:proofErr w:type="spellEnd"/>
      <w:r w:rsidR="00631E59" w:rsidRPr="00147413">
        <w:rPr>
          <w:rFonts w:ascii="Arial" w:eastAsia="Times New Roman" w:hAnsi="Arial" w:cs="Arial"/>
          <w:sz w:val="20"/>
          <w:szCs w:val="20"/>
        </w:rPr>
        <w:t xml:space="preserve"> have a turn ability which is used normally to allow them to turn after launch to attack radar sites of</w:t>
      </w:r>
      <w:r w:rsidR="00A3325E">
        <w:rPr>
          <w:rFonts w:ascii="Arial" w:eastAsia="Times New Roman" w:hAnsi="Arial" w:cs="Arial"/>
          <w:sz w:val="20"/>
          <w:szCs w:val="20"/>
        </w:rPr>
        <w:t>f</w:t>
      </w:r>
      <w:r w:rsidR="00631E59" w:rsidRPr="00147413">
        <w:rPr>
          <w:rFonts w:ascii="Arial" w:eastAsia="Times New Roman" w:hAnsi="Arial" w:cs="Arial"/>
          <w:sz w:val="20"/>
          <w:szCs w:val="20"/>
        </w:rPr>
        <w:t xml:space="preserve"> to either side of the firing aircraft.</w:t>
      </w:r>
    </w:p>
    <w:p w14:paraId="34690A2E" w14:textId="77777777" w:rsidR="00631E59" w:rsidRPr="00147413" w:rsidRDefault="00631E59" w:rsidP="007A6B18">
      <w:pPr>
        <w:widowControl w:val="0"/>
        <w:kinsoku w:val="0"/>
        <w:overflowPunct w:val="0"/>
        <w:autoSpaceDE w:val="0"/>
        <w:autoSpaceDN w:val="0"/>
        <w:adjustRightInd w:val="0"/>
        <w:spacing w:before="120" w:after="0" w:line="240" w:lineRule="auto"/>
        <w:ind w:left="134" w:right="36" w:firstLine="285"/>
        <w:jc w:val="both"/>
        <w:rPr>
          <w:rFonts w:ascii="Arial" w:eastAsia="Times New Roman" w:hAnsi="Arial" w:cs="Arial"/>
          <w:sz w:val="20"/>
          <w:szCs w:val="20"/>
        </w:rPr>
      </w:pPr>
      <w:r w:rsidRPr="00A3325E">
        <w:rPr>
          <w:rFonts w:ascii="Arial" w:eastAsia="Times New Roman" w:hAnsi="Arial" w:cs="Arial"/>
          <w:b/>
          <w:sz w:val="20"/>
          <w:szCs w:val="20"/>
        </w:rPr>
        <w:t>ARM Flight Restrictions.</w:t>
      </w:r>
      <w:r w:rsidRPr="00147413">
        <w:rPr>
          <w:rFonts w:ascii="Arial" w:eastAsia="Times New Roman" w:hAnsi="Arial" w:cs="Arial"/>
          <w:sz w:val="20"/>
          <w:szCs w:val="20"/>
        </w:rPr>
        <w:t xml:space="preserve"> There are certain restrictions on ARM flight for each mode of launch. They are as follows:</w:t>
      </w:r>
    </w:p>
    <w:p w14:paraId="3CB85430" w14:textId="0D191ED9" w:rsidR="00631E59" w:rsidRPr="007E0DBB" w:rsidRDefault="00631E59" w:rsidP="00B06692">
      <w:pPr>
        <w:widowControl w:val="0"/>
        <w:numPr>
          <w:ilvl w:val="0"/>
          <w:numId w:val="123"/>
        </w:numPr>
        <w:tabs>
          <w:tab w:val="left" w:pos="1080"/>
        </w:tabs>
        <w:kinsoku w:val="0"/>
        <w:overflowPunct w:val="0"/>
        <w:autoSpaceDE w:val="0"/>
        <w:autoSpaceDN w:val="0"/>
        <w:adjustRightInd w:val="0"/>
        <w:spacing w:before="120" w:after="0" w:line="240" w:lineRule="auto"/>
        <w:ind w:left="90" w:right="36" w:firstLine="810"/>
        <w:jc w:val="both"/>
        <w:rPr>
          <w:rFonts w:ascii="Arial" w:eastAsia="Times New Roman" w:hAnsi="Arial" w:cs="Arial"/>
          <w:sz w:val="20"/>
          <w:szCs w:val="20"/>
        </w:rPr>
      </w:pPr>
      <w:r w:rsidRPr="007A6B18">
        <w:rPr>
          <w:rFonts w:ascii="Arial" w:eastAsia="Times New Roman" w:hAnsi="Arial" w:cs="Arial"/>
          <w:b/>
          <w:sz w:val="20"/>
          <w:szCs w:val="20"/>
        </w:rPr>
        <w:t>STRAIGHT SHOT MODE:</w:t>
      </w:r>
      <w:r w:rsidRPr="00147413">
        <w:rPr>
          <w:rFonts w:ascii="Arial" w:eastAsia="Times New Roman" w:hAnsi="Arial" w:cs="Arial"/>
          <w:sz w:val="20"/>
          <w:szCs w:val="20"/>
        </w:rPr>
        <w:t xml:space="preserve"> Firing aircraft must be in level or diving flight, not turning or maneuvering at the time of launch and </w:t>
      </w:r>
      <w:r w:rsidRPr="007E0DBB">
        <w:rPr>
          <w:rFonts w:ascii="Arial" w:eastAsia="Times New Roman" w:hAnsi="Arial" w:cs="Arial"/>
          <w:sz w:val="20"/>
          <w:szCs w:val="20"/>
        </w:rPr>
        <w:t>within the listed range parameters. Launch is allowed a</w:t>
      </w:r>
      <w:r w:rsidR="00B06692">
        <w:rPr>
          <w:rFonts w:ascii="Arial" w:eastAsia="Times New Roman" w:hAnsi="Arial" w:cs="Arial"/>
          <w:sz w:val="20"/>
          <w:szCs w:val="20"/>
        </w:rPr>
        <w:t>f</w:t>
      </w:r>
      <w:r w:rsidRPr="007E0DBB">
        <w:rPr>
          <w:rFonts w:ascii="Arial" w:eastAsia="Times New Roman" w:hAnsi="Arial" w:cs="Arial"/>
          <w:sz w:val="20"/>
          <w:szCs w:val="20"/>
        </w:rPr>
        <w:t xml:space="preserve">ter the expenditure of any FP In the aircraft's move in which these criteria are met. When fired, the ARM is immediately flown its full move, and then the aircraft finishes its </w:t>
      </w:r>
      <w:r w:rsidRPr="007E0DBB">
        <w:rPr>
          <w:rFonts w:ascii="Arial" w:eastAsia="Times New Roman" w:hAnsi="Arial" w:cs="Arial"/>
          <w:bCs/>
          <w:sz w:val="20"/>
          <w:szCs w:val="20"/>
        </w:rPr>
        <w:t>move.</w:t>
      </w:r>
    </w:p>
    <w:p w14:paraId="0682883D" w14:textId="77777777" w:rsidR="00631E59" w:rsidRPr="00147413" w:rsidRDefault="00631E59" w:rsidP="008A1797">
      <w:pPr>
        <w:widowControl w:val="0"/>
        <w:kinsoku w:val="0"/>
        <w:overflowPunct w:val="0"/>
        <w:autoSpaceDE w:val="0"/>
        <w:autoSpaceDN w:val="0"/>
        <w:adjustRightInd w:val="0"/>
        <w:spacing w:before="120" w:after="0" w:line="240" w:lineRule="auto"/>
        <w:ind w:left="90" w:right="36" w:firstLine="278"/>
        <w:jc w:val="both"/>
        <w:rPr>
          <w:rFonts w:ascii="Arial" w:eastAsia="Times New Roman" w:hAnsi="Arial" w:cs="Arial"/>
          <w:sz w:val="20"/>
          <w:szCs w:val="20"/>
        </w:rPr>
      </w:pPr>
      <w:r w:rsidRPr="007A6B18">
        <w:rPr>
          <w:rFonts w:ascii="Arial" w:eastAsia="Times New Roman" w:hAnsi="Arial" w:cs="Arial"/>
          <w:b/>
          <w:sz w:val="20"/>
          <w:szCs w:val="20"/>
        </w:rPr>
        <w:t>Shoot-out Exception</w:t>
      </w:r>
      <w:r w:rsidRPr="007E0DBB">
        <w:rPr>
          <w:rFonts w:ascii="Arial" w:eastAsia="Times New Roman" w:hAnsi="Arial" w:cs="Arial"/>
          <w:sz w:val="20"/>
          <w:szCs w:val="20"/>
        </w:rPr>
        <w:t xml:space="preserve">: </w:t>
      </w:r>
      <w:r w:rsidR="00A3325E">
        <w:rPr>
          <w:rFonts w:ascii="Arial" w:eastAsia="Times New Roman" w:hAnsi="Arial" w:cs="Arial"/>
          <w:sz w:val="20"/>
          <w:szCs w:val="20"/>
        </w:rPr>
        <w:t xml:space="preserve">If </w:t>
      </w:r>
      <w:r w:rsidRPr="007E0DBB">
        <w:rPr>
          <w:rFonts w:ascii="Arial" w:eastAsia="Times New Roman" w:hAnsi="Arial" w:cs="Arial"/>
          <w:sz w:val="20"/>
          <w:szCs w:val="20"/>
        </w:rPr>
        <w:t xml:space="preserve">the launching or other aircraft is under SAM attack, and the ARM was fired at the guiding SAM unit, then a shoot-out is resolved exactly as for air to air missile shoot outs. During their flight </w:t>
      </w:r>
      <w:proofErr w:type="spellStart"/>
      <w:r w:rsidRPr="007E0DBB">
        <w:rPr>
          <w:rFonts w:ascii="Arial" w:eastAsia="Times New Roman" w:hAnsi="Arial" w:cs="Arial"/>
          <w:sz w:val="20"/>
          <w:szCs w:val="20"/>
        </w:rPr>
        <w:t>ARMs</w:t>
      </w:r>
      <w:proofErr w:type="spellEnd"/>
      <w:r w:rsidRPr="007E0DBB">
        <w:rPr>
          <w:rFonts w:ascii="Arial" w:eastAsia="Times New Roman" w:hAnsi="Arial" w:cs="Arial"/>
          <w:sz w:val="20"/>
          <w:szCs w:val="20"/>
        </w:rPr>
        <w:t xml:space="preserve"> may not climb if at or above a target's</w:t>
      </w:r>
      <w:r w:rsidR="00A3325E">
        <w:rPr>
          <w:rFonts w:ascii="Arial" w:eastAsia="Times New Roman" w:hAnsi="Arial" w:cs="Arial"/>
          <w:sz w:val="20"/>
          <w:szCs w:val="20"/>
        </w:rPr>
        <w:t xml:space="preserve"> </w:t>
      </w:r>
      <w:r w:rsidRPr="00147413">
        <w:rPr>
          <w:rFonts w:ascii="Arial" w:eastAsia="Times New Roman" w:hAnsi="Arial" w:cs="Arial"/>
          <w:sz w:val="20"/>
          <w:szCs w:val="20"/>
        </w:rPr>
        <w:t>altitude.</w:t>
      </w:r>
    </w:p>
    <w:p w14:paraId="58B1349F" w14:textId="5C1C0CF9" w:rsidR="00631E59" w:rsidRPr="00147413" w:rsidRDefault="00631E59" w:rsidP="00F84B8C">
      <w:pPr>
        <w:widowControl w:val="0"/>
        <w:numPr>
          <w:ilvl w:val="0"/>
          <w:numId w:val="5"/>
        </w:numPr>
        <w:tabs>
          <w:tab w:val="left" w:pos="1080"/>
        </w:tabs>
        <w:kinsoku w:val="0"/>
        <w:overflowPunct w:val="0"/>
        <w:autoSpaceDE w:val="0"/>
        <w:autoSpaceDN w:val="0"/>
        <w:adjustRightInd w:val="0"/>
        <w:spacing w:before="120" w:after="0" w:line="240" w:lineRule="auto"/>
        <w:ind w:right="11" w:firstLine="745"/>
        <w:jc w:val="both"/>
        <w:rPr>
          <w:rFonts w:ascii="Arial" w:eastAsia="Times New Roman" w:hAnsi="Arial" w:cs="Arial"/>
          <w:sz w:val="20"/>
          <w:szCs w:val="20"/>
        </w:rPr>
      </w:pPr>
      <w:r w:rsidRPr="007A6B18">
        <w:rPr>
          <w:rFonts w:ascii="Arial" w:eastAsia="Times New Roman" w:hAnsi="Arial" w:cs="Arial"/>
          <w:b/>
          <w:sz w:val="20"/>
          <w:szCs w:val="20"/>
        </w:rPr>
        <w:t>LOFTED MODE:</w:t>
      </w:r>
      <w:r w:rsidRPr="00147413">
        <w:rPr>
          <w:rFonts w:ascii="Arial" w:eastAsia="Times New Roman" w:hAnsi="Arial" w:cs="Arial"/>
          <w:sz w:val="20"/>
          <w:szCs w:val="20"/>
        </w:rPr>
        <w:t xml:space="preserve"> By lofting an ARM the maximum launch range parameter </w:t>
      </w:r>
      <w:r w:rsidRPr="00147413">
        <w:rPr>
          <w:rFonts w:ascii="Arial" w:eastAsia="Times New Roman" w:hAnsi="Arial" w:cs="Arial"/>
          <w:iCs/>
          <w:sz w:val="20"/>
          <w:szCs w:val="20"/>
        </w:rPr>
        <w:t xml:space="preserve">may </w:t>
      </w:r>
      <w:r w:rsidRPr="00147413">
        <w:rPr>
          <w:rFonts w:ascii="Arial" w:eastAsia="Times New Roman" w:hAnsi="Arial" w:cs="Arial"/>
          <w:sz w:val="20"/>
          <w:szCs w:val="20"/>
        </w:rPr>
        <w:t xml:space="preserve">be doubled. The launch aircraft must utilize a zoom or sustained climb on the turn of launch. The </w:t>
      </w:r>
      <w:proofErr w:type="spellStart"/>
      <w:r w:rsidRPr="00147413">
        <w:rPr>
          <w:rFonts w:ascii="Arial" w:eastAsia="Times New Roman" w:hAnsi="Arial" w:cs="Arial"/>
          <w:sz w:val="20"/>
          <w:szCs w:val="20"/>
        </w:rPr>
        <w:t>ARMs</w:t>
      </w:r>
      <w:proofErr w:type="spellEnd"/>
      <w:r w:rsidRPr="00147413">
        <w:rPr>
          <w:rFonts w:ascii="Arial" w:eastAsia="Times New Roman" w:hAnsi="Arial" w:cs="Arial"/>
          <w:sz w:val="20"/>
          <w:szCs w:val="20"/>
        </w:rPr>
        <w:t xml:space="preserve"> are launched </w:t>
      </w:r>
      <w:r w:rsidR="001B7231" w:rsidRPr="00147413">
        <w:rPr>
          <w:rFonts w:ascii="Arial" w:eastAsia="Times New Roman" w:hAnsi="Arial" w:cs="Arial"/>
          <w:sz w:val="20"/>
          <w:szCs w:val="20"/>
        </w:rPr>
        <w:t>in</w:t>
      </w:r>
      <w:r w:rsidRPr="00147413">
        <w:rPr>
          <w:rFonts w:ascii="Arial" w:eastAsia="Times New Roman" w:hAnsi="Arial" w:cs="Arial"/>
          <w:sz w:val="20"/>
          <w:szCs w:val="20"/>
        </w:rPr>
        <w:t xml:space="preserve"> the air to air missile launch phase and beg</w:t>
      </w:r>
      <w:r w:rsidR="00F13A27">
        <w:rPr>
          <w:rFonts w:ascii="Arial" w:eastAsia="Times New Roman" w:hAnsi="Arial" w:cs="Arial"/>
          <w:sz w:val="20"/>
          <w:szCs w:val="20"/>
        </w:rPr>
        <w:t>i</w:t>
      </w:r>
      <w:r w:rsidRPr="00147413">
        <w:rPr>
          <w:rFonts w:ascii="Arial" w:eastAsia="Times New Roman" w:hAnsi="Arial" w:cs="Arial"/>
          <w:sz w:val="20"/>
          <w:szCs w:val="20"/>
        </w:rPr>
        <w:t xml:space="preserve">n moving </w:t>
      </w:r>
      <w:r w:rsidR="00A3325E">
        <w:rPr>
          <w:rFonts w:ascii="Arial" w:eastAsia="Times New Roman" w:hAnsi="Arial" w:cs="Arial"/>
          <w:sz w:val="20"/>
          <w:szCs w:val="20"/>
        </w:rPr>
        <w:t>i</w:t>
      </w:r>
      <w:r w:rsidRPr="00147413">
        <w:rPr>
          <w:rFonts w:ascii="Arial" w:eastAsia="Times New Roman" w:hAnsi="Arial" w:cs="Arial"/>
          <w:sz w:val="20"/>
          <w:szCs w:val="20"/>
        </w:rPr>
        <w:t xml:space="preserve">n the following game turn (which </w:t>
      </w:r>
      <w:r w:rsidR="00A3325E">
        <w:rPr>
          <w:rFonts w:ascii="Arial" w:eastAsia="Times New Roman" w:hAnsi="Arial" w:cs="Arial"/>
          <w:sz w:val="20"/>
          <w:szCs w:val="20"/>
        </w:rPr>
        <w:t>i</w:t>
      </w:r>
      <w:r w:rsidRPr="00147413">
        <w:rPr>
          <w:rFonts w:ascii="Arial" w:eastAsia="Times New Roman" w:hAnsi="Arial" w:cs="Arial"/>
          <w:sz w:val="20"/>
          <w:szCs w:val="20"/>
        </w:rPr>
        <w:t>s</w:t>
      </w:r>
      <w:r w:rsidR="00A3325E">
        <w:rPr>
          <w:rFonts w:ascii="Arial" w:eastAsia="Times New Roman" w:hAnsi="Arial" w:cs="Arial"/>
          <w:sz w:val="20"/>
          <w:szCs w:val="20"/>
        </w:rPr>
        <w:t xml:space="preserve"> </w:t>
      </w:r>
      <w:r w:rsidRPr="00147413">
        <w:rPr>
          <w:rFonts w:ascii="Arial" w:eastAsia="Times New Roman" w:hAnsi="Arial" w:cs="Arial"/>
          <w:sz w:val="20"/>
          <w:szCs w:val="20"/>
        </w:rPr>
        <w:t>con</w:t>
      </w:r>
      <w:r w:rsidR="003A217A">
        <w:rPr>
          <w:rFonts w:ascii="Arial" w:eastAsia="Times New Roman" w:hAnsi="Arial" w:cs="Arial"/>
          <w:sz w:val="20"/>
          <w:szCs w:val="20"/>
        </w:rPr>
        <w:t>-</w:t>
      </w:r>
      <w:proofErr w:type="spellStart"/>
      <w:r w:rsidRPr="00147413">
        <w:rPr>
          <w:rFonts w:ascii="Arial" w:eastAsia="Times New Roman" w:hAnsi="Arial" w:cs="Arial"/>
          <w:sz w:val="20"/>
          <w:szCs w:val="20"/>
        </w:rPr>
        <w:t>sidered</w:t>
      </w:r>
      <w:proofErr w:type="spellEnd"/>
      <w:r w:rsidRPr="00147413">
        <w:rPr>
          <w:rFonts w:ascii="Arial" w:eastAsia="Times New Roman" w:hAnsi="Arial" w:cs="Arial"/>
          <w:sz w:val="20"/>
          <w:szCs w:val="20"/>
        </w:rPr>
        <w:t xml:space="preserve"> their first for </w:t>
      </w:r>
      <w:proofErr w:type="spellStart"/>
      <w:r w:rsidRPr="00147413">
        <w:rPr>
          <w:rFonts w:ascii="Arial" w:eastAsia="Times New Roman" w:hAnsi="Arial" w:cs="Arial"/>
          <w:sz w:val="20"/>
          <w:szCs w:val="20"/>
        </w:rPr>
        <w:t>TOF</w:t>
      </w:r>
      <w:proofErr w:type="spellEnd"/>
      <w:r w:rsidRPr="00147413">
        <w:rPr>
          <w:rFonts w:ascii="Arial" w:eastAsia="Times New Roman" w:hAnsi="Arial" w:cs="Arial"/>
          <w:sz w:val="20"/>
          <w:szCs w:val="20"/>
        </w:rPr>
        <w:t xml:space="preserve"> purposes).</w:t>
      </w:r>
    </w:p>
    <w:p w14:paraId="213C94E6" w14:textId="77777777" w:rsidR="00631E59" w:rsidRPr="00147413" w:rsidRDefault="00631E59" w:rsidP="007A6B18">
      <w:pPr>
        <w:widowControl w:val="0"/>
        <w:kinsoku w:val="0"/>
        <w:overflowPunct w:val="0"/>
        <w:autoSpaceDE w:val="0"/>
        <w:autoSpaceDN w:val="0"/>
        <w:adjustRightInd w:val="0"/>
        <w:spacing w:before="120" w:after="0" w:line="240" w:lineRule="auto"/>
        <w:ind w:left="155" w:firstLine="286"/>
        <w:jc w:val="both"/>
        <w:rPr>
          <w:rFonts w:ascii="Arial" w:eastAsia="Times New Roman" w:hAnsi="Arial" w:cs="Arial"/>
          <w:sz w:val="20"/>
          <w:szCs w:val="20"/>
        </w:rPr>
      </w:pPr>
      <w:r w:rsidRPr="0075553F">
        <w:rPr>
          <w:rFonts w:ascii="Arial" w:eastAsia="Times New Roman" w:hAnsi="Arial" w:cs="Arial"/>
          <w:b/>
          <w:sz w:val="20"/>
          <w:szCs w:val="20"/>
        </w:rPr>
        <w:t>Note:</w:t>
      </w:r>
      <w:r w:rsidRPr="00147413">
        <w:rPr>
          <w:rFonts w:ascii="Arial" w:eastAsia="Times New Roman" w:hAnsi="Arial" w:cs="Arial"/>
          <w:sz w:val="20"/>
          <w:szCs w:val="20"/>
        </w:rPr>
        <w:t xml:space="preserve"> Since aircraft may not do diving and climbing flight in a game turn, </w:t>
      </w:r>
      <w:r w:rsidR="00A3325E">
        <w:rPr>
          <w:rFonts w:ascii="Arial" w:eastAsia="Times New Roman" w:hAnsi="Arial" w:cs="Arial"/>
          <w:sz w:val="20"/>
          <w:szCs w:val="20"/>
        </w:rPr>
        <w:t>i</w:t>
      </w:r>
      <w:r w:rsidRPr="00147413">
        <w:rPr>
          <w:rFonts w:ascii="Arial" w:eastAsia="Times New Roman" w:hAnsi="Arial" w:cs="Arial"/>
          <w:sz w:val="20"/>
          <w:szCs w:val="20"/>
        </w:rPr>
        <w:t>t will take two game turns to s</w:t>
      </w:r>
      <w:r w:rsidR="00A3325E">
        <w:rPr>
          <w:rFonts w:ascii="Arial" w:eastAsia="Times New Roman" w:hAnsi="Arial" w:cs="Arial"/>
          <w:sz w:val="20"/>
          <w:szCs w:val="20"/>
        </w:rPr>
        <w:t>e</w:t>
      </w:r>
      <w:r w:rsidRPr="00147413">
        <w:rPr>
          <w:rFonts w:ascii="Arial" w:eastAsia="Times New Roman" w:hAnsi="Arial" w:cs="Arial"/>
          <w:sz w:val="20"/>
          <w:szCs w:val="20"/>
        </w:rPr>
        <w:t>t up a lofted shot if the aircraft must do a range and bearing check first.</w:t>
      </w:r>
    </w:p>
    <w:p w14:paraId="2C290CEE" w14:textId="77777777" w:rsidR="00631E59" w:rsidRPr="00147413" w:rsidRDefault="00631E59" w:rsidP="007A6B18">
      <w:pPr>
        <w:widowControl w:val="0"/>
        <w:kinsoku w:val="0"/>
        <w:overflowPunct w:val="0"/>
        <w:autoSpaceDE w:val="0"/>
        <w:autoSpaceDN w:val="0"/>
        <w:adjustRightInd w:val="0"/>
        <w:spacing w:before="120" w:after="0" w:line="240" w:lineRule="auto"/>
        <w:ind w:left="140" w:right="9" w:firstLine="301"/>
        <w:jc w:val="both"/>
        <w:rPr>
          <w:rFonts w:ascii="Arial" w:eastAsia="Times New Roman" w:hAnsi="Arial" w:cs="Arial"/>
          <w:sz w:val="20"/>
          <w:szCs w:val="20"/>
        </w:rPr>
      </w:pPr>
      <w:r w:rsidRPr="00147413">
        <w:rPr>
          <w:rFonts w:ascii="Arial" w:eastAsia="Times New Roman" w:hAnsi="Arial" w:cs="Arial"/>
          <w:sz w:val="20"/>
          <w:szCs w:val="20"/>
        </w:rPr>
        <w:t xml:space="preserve">Lofted </w:t>
      </w:r>
      <w:proofErr w:type="spellStart"/>
      <w:r w:rsidRPr="00147413">
        <w:rPr>
          <w:rFonts w:ascii="Arial" w:eastAsia="Times New Roman" w:hAnsi="Arial" w:cs="Arial"/>
          <w:sz w:val="20"/>
          <w:szCs w:val="20"/>
        </w:rPr>
        <w:t>ARMs</w:t>
      </w:r>
      <w:proofErr w:type="spellEnd"/>
      <w:r w:rsidRPr="00147413">
        <w:rPr>
          <w:rFonts w:ascii="Arial" w:eastAsia="Times New Roman" w:hAnsi="Arial" w:cs="Arial"/>
          <w:sz w:val="20"/>
          <w:szCs w:val="20"/>
        </w:rPr>
        <w:t xml:space="preserve"> are restricted as for straight shots except that they are allowed to climb as per normal missile f</w:t>
      </w:r>
      <w:r w:rsidR="00A3325E">
        <w:rPr>
          <w:rFonts w:ascii="Arial" w:eastAsia="Times New Roman" w:hAnsi="Arial" w:cs="Arial"/>
          <w:sz w:val="20"/>
          <w:szCs w:val="20"/>
        </w:rPr>
        <w:t>l</w:t>
      </w:r>
      <w:r w:rsidRPr="00147413">
        <w:rPr>
          <w:rFonts w:ascii="Arial" w:eastAsia="Times New Roman" w:hAnsi="Arial" w:cs="Arial"/>
          <w:sz w:val="20"/>
          <w:szCs w:val="20"/>
        </w:rPr>
        <w:t>ight rules while in the loft phase of their flight. The loft phase can consist of up</w:t>
      </w:r>
      <w:r w:rsidR="00A3325E">
        <w:rPr>
          <w:rFonts w:ascii="Arial" w:eastAsia="Times New Roman" w:hAnsi="Arial" w:cs="Arial"/>
          <w:sz w:val="20"/>
          <w:szCs w:val="20"/>
        </w:rPr>
        <w:t xml:space="preserve"> </w:t>
      </w:r>
      <w:r w:rsidRPr="00147413">
        <w:rPr>
          <w:rFonts w:ascii="Arial" w:eastAsia="Times New Roman" w:hAnsi="Arial" w:cs="Arial"/>
          <w:sz w:val="20"/>
          <w:szCs w:val="20"/>
        </w:rPr>
        <w:t xml:space="preserve">to the first half of their </w:t>
      </w:r>
      <w:proofErr w:type="spellStart"/>
      <w:r w:rsidRPr="00147413">
        <w:rPr>
          <w:rFonts w:ascii="Arial" w:eastAsia="Times New Roman" w:hAnsi="Arial" w:cs="Arial"/>
          <w:sz w:val="20"/>
          <w:szCs w:val="20"/>
        </w:rPr>
        <w:t>TOF</w:t>
      </w:r>
      <w:proofErr w:type="spellEnd"/>
      <w:r w:rsidRPr="00147413">
        <w:rPr>
          <w:rFonts w:ascii="Arial" w:eastAsia="Times New Roman" w:hAnsi="Arial" w:cs="Arial"/>
          <w:sz w:val="20"/>
          <w:szCs w:val="20"/>
        </w:rPr>
        <w:t xml:space="preserve"> in game-turns (rounded down). After that, or </w:t>
      </w:r>
      <w:r w:rsidR="003073C6">
        <w:rPr>
          <w:rFonts w:ascii="Arial" w:eastAsia="Times New Roman" w:hAnsi="Arial" w:cs="Arial"/>
          <w:sz w:val="20"/>
          <w:szCs w:val="20"/>
        </w:rPr>
        <w:t>i</w:t>
      </w:r>
      <w:r w:rsidRPr="00147413">
        <w:rPr>
          <w:rFonts w:ascii="Arial" w:eastAsia="Times New Roman" w:hAnsi="Arial" w:cs="Arial"/>
          <w:sz w:val="20"/>
          <w:szCs w:val="20"/>
        </w:rPr>
        <w:t xml:space="preserve">f in </w:t>
      </w:r>
      <w:r w:rsidRPr="00147413">
        <w:rPr>
          <w:rFonts w:ascii="Arial" w:eastAsia="Times New Roman" w:hAnsi="Arial" w:cs="Arial"/>
          <w:iCs/>
          <w:sz w:val="20"/>
          <w:szCs w:val="20"/>
        </w:rPr>
        <w:t xml:space="preserve">any </w:t>
      </w:r>
      <w:r w:rsidRPr="00147413">
        <w:rPr>
          <w:rFonts w:ascii="Arial" w:eastAsia="Times New Roman" w:hAnsi="Arial" w:cs="Arial"/>
          <w:sz w:val="20"/>
          <w:szCs w:val="20"/>
        </w:rPr>
        <w:t xml:space="preserve">game-turn the missile does not climb or it expands an FP to </w:t>
      </w:r>
      <w:r w:rsidR="00DF2AFA">
        <w:rPr>
          <w:rFonts w:ascii="Arial" w:eastAsia="Times New Roman" w:hAnsi="Arial" w:cs="Arial"/>
          <w:sz w:val="20"/>
          <w:szCs w:val="20"/>
        </w:rPr>
        <w:t>l</w:t>
      </w:r>
      <w:r w:rsidRPr="00147413">
        <w:rPr>
          <w:rFonts w:ascii="Arial" w:eastAsia="Times New Roman" w:hAnsi="Arial" w:cs="Arial"/>
          <w:sz w:val="20"/>
          <w:szCs w:val="20"/>
        </w:rPr>
        <w:t xml:space="preserve">ose altitude or opts to </w:t>
      </w:r>
      <w:r w:rsidR="00DF2AFA">
        <w:rPr>
          <w:rFonts w:ascii="Arial" w:eastAsia="Times New Roman" w:hAnsi="Arial" w:cs="Arial"/>
          <w:sz w:val="20"/>
          <w:szCs w:val="20"/>
        </w:rPr>
        <w:t>l</w:t>
      </w:r>
      <w:r w:rsidRPr="00147413">
        <w:rPr>
          <w:rFonts w:ascii="Arial" w:eastAsia="Times New Roman" w:hAnsi="Arial" w:cs="Arial"/>
          <w:sz w:val="20"/>
          <w:szCs w:val="20"/>
        </w:rPr>
        <w:t>ose altitude In forward flight, the loft phase immediately ends and the mis</w:t>
      </w:r>
      <w:r w:rsidR="00A3325E">
        <w:rPr>
          <w:rFonts w:ascii="Arial" w:eastAsia="Times New Roman" w:hAnsi="Arial" w:cs="Arial"/>
          <w:sz w:val="20"/>
          <w:szCs w:val="20"/>
        </w:rPr>
        <w:t>s</w:t>
      </w:r>
      <w:r w:rsidR="00DF2AFA">
        <w:rPr>
          <w:rFonts w:ascii="Arial" w:eastAsia="Times New Roman" w:hAnsi="Arial" w:cs="Arial"/>
          <w:sz w:val="20"/>
          <w:szCs w:val="20"/>
        </w:rPr>
        <w:t>ile i</w:t>
      </w:r>
      <w:r w:rsidR="00BE34C8">
        <w:rPr>
          <w:rFonts w:ascii="Arial" w:eastAsia="Times New Roman" w:hAnsi="Arial" w:cs="Arial"/>
          <w:sz w:val="20"/>
          <w:szCs w:val="20"/>
        </w:rPr>
        <w:t>s</w:t>
      </w:r>
      <w:r w:rsidRPr="00147413">
        <w:rPr>
          <w:rFonts w:ascii="Arial" w:eastAsia="Times New Roman" w:hAnsi="Arial" w:cs="Arial"/>
          <w:sz w:val="20"/>
          <w:szCs w:val="20"/>
        </w:rPr>
        <w:t xml:space="preserve"> no longer allowed to climb. During the loft phase, there is no restriction on how high the ARM may climb except for </w:t>
      </w:r>
      <w:r w:rsidR="00DF2AFA">
        <w:rPr>
          <w:rFonts w:ascii="Arial" w:eastAsia="Times New Roman" w:hAnsi="Arial" w:cs="Arial"/>
          <w:sz w:val="20"/>
          <w:szCs w:val="20"/>
        </w:rPr>
        <w:t>i</w:t>
      </w:r>
      <w:r w:rsidRPr="00147413">
        <w:rPr>
          <w:rFonts w:ascii="Arial" w:eastAsia="Times New Roman" w:hAnsi="Arial" w:cs="Arial"/>
          <w:sz w:val="20"/>
          <w:szCs w:val="20"/>
        </w:rPr>
        <w:t>ts available FPs and the altitude level 100 maximum limit.</w:t>
      </w:r>
    </w:p>
    <w:p w14:paraId="3DE1C3FA" w14:textId="6AB4265F" w:rsidR="00631E59" w:rsidRDefault="00631E59" w:rsidP="00FD3C8D">
      <w:pPr>
        <w:widowControl w:val="0"/>
        <w:numPr>
          <w:ilvl w:val="0"/>
          <w:numId w:val="5"/>
        </w:numPr>
        <w:tabs>
          <w:tab w:val="left" w:pos="1016"/>
        </w:tabs>
        <w:kinsoku w:val="0"/>
        <w:overflowPunct w:val="0"/>
        <w:autoSpaceDE w:val="0"/>
        <w:autoSpaceDN w:val="0"/>
        <w:adjustRightInd w:val="0"/>
        <w:spacing w:before="120" w:after="0" w:line="240" w:lineRule="auto"/>
        <w:ind w:left="140" w:right="19" w:firstLine="724"/>
        <w:jc w:val="both"/>
        <w:rPr>
          <w:rFonts w:ascii="Arial" w:eastAsia="Times New Roman" w:hAnsi="Arial" w:cs="Arial"/>
          <w:sz w:val="20"/>
          <w:szCs w:val="20"/>
        </w:rPr>
      </w:pPr>
      <w:r w:rsidRPr="007A6B18">
        <w:rPr>
          <w:rFonts w:ascii="Arial" w:eastAsia="Times New Roman" w:hAnsi="Arial" w:cs="Arial"/>
          <w:b/>
          <w:sz w:val="20"/>
          <w:szCs w:val="20"/>
        </w:rPr>
        <w:t>SELF DEFENSE MODE</w:t>
      </w:r>
      <w:r w:rsidRPr="00147413">
        <w:rPr>
          <w:rFonts w:ascii="Arial" w:eastAsia="Times New Roman" w:hAnsi="Arial" w:cs="Arial"/>
          <w:sz w:val="20"/>
          <w:szCs w:val="20"/>
        </w:rPr>
        <w:t xml:space="preserve">: This mode is treated exactly as a straight shot except that the </w:t>
      </w:r>
      <w:proofErr w:type="spellStart"/>
      <w:r w:rsidRPr="00147413">
        <w:rPr>
          <w:rFonts w:ascii="Arial" w:eastAsia="Times New Roman" w:hAnsi="Arial" w:cs="Arial"/>
          <w:sz w:val="20"/>
          <w:szCs w:val="20"/>
        </w:rPr>
        <w:t>ARMs</w:t>
      </w:r>
      <w:proofErr w:type="spellEnd"/>
      <w:r w:rsidRPr="00147413">
        <w:rPr>
          <w:rFonts w:ascii="Arial" w:eastAsia="Times New Roman" w:hAnsi="Arial" w:cs="Arial"/>
          <w:sz w:val="20"/>
          <w:szCs w:val="20"/>
        </w:rPr>
        <w:t xml:space="preserve"> are fired in the SAM Interaction Phase</w:t>
      </w:r>
      <w:r w:rsidR="0097624A">
        <w:rPr>
          <w:rFonts w:ascii="Arial" w:eastAsia="Times New Roman" w:hAnsi="Arial" w:cs="Arial"/>
          <w:sz w:val="20"/>
          <w:szCs w:val="20"/>
        </w:rPr>
        <w:t>.</w:t>
      </w:r>
      <w:r w:rsidRPr="00147413">
        <w:rPr>
          <w:rFonts w:ascii="Arial" w:eastAsia="Times New Roman" w:hAnsi="Arial" w:cs="Arial"/>
          <w:sz w:val="20"/>
          <w:szCs w:val="20"/>
        </w:rPr>
        <w:t xml:space="preserve"> </w:t>
      </w:r>
      <w:r w:rsidR="0097624A">
        <w:rPr>
          <w:rFonts w:ascii="Arial" w:eastAsia="Times New Roman" w:hAnsi="Arial" w:cs="Arial"/>
          <w:sz w:val="20"/>
          <w:szCs w:val="20"/>
        </w:rPr>
        <w:t xml:space="preserve">The seeker locks onto the </w:t>
      </w:r>
      <w:proofErr w:type="spellStart"/>
      <w:r w:rsidR="0097624A">
        <w:rPr>
          <w:rFonts w:ascii="Arial" w:eastAsia="Times New Roman" w:hAnsi="Arial" w:cs="Arial"/>
          <w:sz w:val="20"/>
          <w:szCs w:val="20"/>
        </w:rPr>
        <w:t>TTR</w:t>
      </w:r>
      <w:proofErr w:type="spellEnd"/>
      <w:r w:rsidR="0097624A">
        <w:rPr>
          <w:rFonts w:ascii="Arial" w:eastAsia="Times New Roman" w:hAnsi="Arial" w:cs="Arial"/>
          <w:sz w:val="20"/>
          <w:szCs w:val="20"/>
        </w:rPr>
        <w:t xml:space="preserve"> without needing a range and fix procedure performed.  </w:t>
      </w:r>
      <w:r w:rsidRPr="00147413">
        <w:rPr>
          <w:rFonts w:ascii="Arial" w:eastAsia="Times New Roman" w:hAnsi="Arial" w:cs="Arial"/>
          <w:sz w:val="20"/>
          <w:szCs w:val="20"/>
        </w:rPr>
        <w:t>The</w:t>
      </w:r>
      <w:r w:rsidR="0097624A">
        <w:rPr>
          <w:rFonts w:ascii="Arial" w:eastAsia="Times New Roman" w:hAnsi="Arial" w:cs="Arial"/>
          <w:sz w:val="20"/>
          <w:szCs w:val="20"/>
        </w:rPr>
        <w:t xml:space="preserve"> ARM </w:t>
      </w:r>
      <w:r w:rsidRPr="00147413">
        <w:rPr>
          <w:rFonts w:ascii="Arial" w:eastAsia="Times New Roman" w:hAnsi="Arial" w:cs="Arial"/>
          <w:sz w:val="20"/>
          <w:szCs w:val="20"/>
        </w:rPr>
        <w:t>move</w:t>
      </w:r>
      <w:r w:rsidR="0097624A">
        <w:rPr>
          <w:rFonts w:ascii="Arial" w:eastAsia="Times New Roman" w:hAnsi="Arial" w:cs="Arial"/>
          <w:sz w:val="20"/>
          <w:szCs w:val="20"/>
        </w:rPr>
        <w:t>s</w:t>
      </w:r>
      <w:r w:rsidRPr="00147413">
        <w:rPr>
          <w:rFonts w:ascii="Arial" w:eastAsia="Times New Roman" w:hAnsi="Arial" w:cs="Arial"/>
          <w:sz w:val="20"/>
          <w:szCs w:val="20"/>
        </w:rPr>
        <w:t xml:space="preserve"> when it is the launch aircraft's time to move</w:t>
      </w:r>
      <w:r w:rsidR="0097624A">
        <w:rPr>
          <w:rFonts w:ascii="Arial" w:eastAsia="Times New Roman" w:hAnsi="Arial" w:cs="Arial"/>
          <w:sz w:val="20"/>
          <w:szCs w:val="20"/>
        </w:rPr>
        <w:t xml:space="preserve"> and will turn onto the first LOA it reaches</w:t>
      </w:r>
      <w:r w:rsidRPr="00147413">
        <w:rPr>
          <w:rFonts w:ascii="Arial" w:eastAsia="Times New Roman" w:hAnsi="Arial" w:cs="Arial"/>
          <w:sz w:val="20"/>
          <w:szCs w:val="20"/>
        </w:rPr>
        <w:t>. If not involved in a shoot-out, the</w:t>
      </w:r>
      <w:r w:rsidR="00F40E43">
        <w:rPr>
          <w:rFonts w:ascii="Arial" w:eastAsia="Times New Roman" w:hAnsi="Arial" w:cs="Arial"/>
          <w:sz w:val="20"/>
          <w:szCs w:val="20"/>
        </w:rPr>
        <w:t xml:space="preserve"> ARM </w:t>
      </w:r>
      <w:r w:rsidRPr="00147413">
        <w:rPr>
          <w:rFonts w:ascii="Arial" w:eastAsia="Times New Roman" w:hAnsi="Arial" w:cs="Arial"/>
          <w:sz w:val="20"/>
          <w:szCs w:val="20"/>
        </w:rPr>
        <w:t>move</w:t>
      </w:r>
      <w:r w:rsidR="00F40E43">
        <w:rPr>
          <w:rFonts w:ascii="Arial" w:eastAsia="Times New Roman" w:hAnsi="Arial" w:cs="Arial"/>
          <w:sz w:val="20"/>
          <w:szCs w:val="20"/>
        </w:rPr>
        <w:t>s</w:t>
      </w:r>
      <w:r w:rsidRPr="00147413">
        <w:rPr>
          <w:rFonts w:ascii="Arial" w:eastAsia="Times New Roman" w:hAnsi="Arial" w:cs="Arial"/>
          <w:sz w:val="20"/>
          <w:szCs w:val="20"/>
        </w:rPr>
        <w:t xml:space="preserve"> </w:t>
      </w:r>
      <w:r w:rsidR="00DF2AFA">
        <w:rPr>
          <w:rFonts w:ascii="Arial" w:eastAsia="Times New Roman" w:hAnsi="Arial" w:cs="Arial"/>
          <w:sz w:val="20"/>
          <w:szCs w:val="20"/>
        </w:rPr>
        <w:t>i</w:t>
      </w:r>
      <w:r w:rsidRPr="00147413">
        <w:rPr>
          <w:rFonts w:ascii="Arial" w:eastAsia="Times New Roman" w:hAnsi="Arial" w:cs="Arial"/>
          <w:sz w:val="20"/>
          <w:szCs w:val="20"/>
        </w:rPr>
        <w:t>mmediately after the launch aircraft does. Otherwise</w:t>
      </w:r>
      <w:r w:rsidR="0097624A">
        <w:rPr>
          <w:rFonts w:ascii="Arial" w:eastAsia="Times New Roman" w:hAnsi="Arial" w:cs="Arial"/>
          <w:sz w:val="20"/>
          <w:szCs w:val="20"/>
        </w:rPr>
        <w:t>,</w:t>
      </w:r>
      <w:r w:rsidRPr="00147413">
        <w:rPr>
          <w:rFonts w:ascii="Arial" w:eastAsia="Times New Roman" w:hAnsi="Arial" w:cs="Arial"/>
          <w:sz w:val="20"/>
          <w:szCs w:val="20"/>
        </w:rPr>
        <w:t xml:space="preserve"> the shoot-out procedure </w:t>
      </w:r>
      <w:r w:rsidR="00BE34C8">
        <w:rPr>
          <w:rFonts w:ascii="Arial" w:eastAsia="Times New Roman" w:hAnsi="Arial" w:cs="Arial"/>
          <w:sz w:val="20"/>
          <w:szCs w:val="20"/>
        </w:rPr>
        <w:t>is</w:t>
      </w:r>
      <w:r w:rsidRPr="00147413">
        <w:rPr>
          <w:rFonts w:ascii="Arial" w:eastAsia="Times New Roman" w:hAnsi="Arial" w:cs="Arial"/>
          <w:sz w:val="20"/>
          <w:szCs w:val="20"/>
        </w:rPr>
        <w:t xml:space="preserve"> followed.</w:t>
      </w:r>
    </w:p>
    <w:p w14:paraId="1227AE53" w14:textId="174AA55C" w:rsidR="00B83455" w:rsidRPr="00B83455" w:rsidRDefault="00B83455" w:rsidP="0072460B">
      <w:pPr>
        <w:widowControl w:val="0"/>
        <w:numPr>
          <w:ilvl w:val="0"/>
          <w:numId w:val="5"/>
        </w:numPr>
        <w:tabs>
          <w:tab w:val="left" w:pos="1080"/>
        </w:tabs>
        <w:kinsoku w:val="0"/>
        <w:overflowPunct w:val="0"/>
        <w:autoSpaceDE w:val="0"/>
        <w:autoSpaceDN w:val="0"/>
        <w:adjustRightInd w:val="0"/>
        <w:spacing w:before="120" w:after="0" w:line="240" w:lineRule="auto"/>
        <w:ind w:right="19" w:firstLine="745"/>
        <w:jc w:val="both"/>
        <w:rPr>
          <w:rFonts w:ascii="Arial" w:eastAsia="Times New Roman" w:hAnsi="Arial" w:cs="Arial"/>
          <w:sz w:val="20"/>
          <w:szCs w:val="20"/>
        </w:rPr>
      </w:pPr>
      <w:r w:rsidRPr="00B83455">
        <w:rPr>
          <w:rFonts w:ascii="Arial" w:eastAsia="Times New Roman" w:hAnsi="Arial" w:cs="Arial"/>
          <w:b/>
          <w:bCs/>
          <w:sz w:val="20"/>
          <w:szCs w:val="20"/>
        </w:rPr>
        <w:t>NAV-LOFTING</w:t>
      </w:r>
      <w:r w:rsidR="00B06692">
        <w:rPr>
          <w:rFonts w:ascii="Arial" w:eastAsia="Times New Roman" w:hAnsi="Arial" w:cs="Arial"/>
          <w:b/>
          <w:bCs/>
          <w:sz w:val="20"/>
          <w:szCs w:val="20"/>
        </w:rPr>
        <w:t>:</w:t>
      </w:r>
      <w:r w:rsidRPr="00B83455">
        <w:rPr>
          <w:rFonts w:ascii="Arial" w:eastAsia="Times New Roman" w:hAnsi="Arial" w:cs="Arial"/>
          <w:sz w:val="20"/>
          <w:szCs w:val="20"/>
        </w:rPr>
        <w:t xml:space="preserve">  If the scenario specifies that a radar is fixed by reconnaissance prior to play, </w:t>
      </w:r>
      <w:proofErr w:type="spellStart"/>
      <w:r w:rsidRPr="00B83455">
        <w:rPr>
          <w:rFonts w:ascii="Arial" w:eastAsia="Times New Roman" w:hAnsi="Arial" w:cs="Arial"/>
          <w:sz w:val="20"/>
          <w:szCs w:val="20"/>
        </w:rPr>
        <w:t>ARMs</w:t>
      </w:r>
      <w:proofErr w:type="spellEnd"/>
      <w:r w:rsidRPr="00B83455">
        <w:rPr>
          <w:rFonts w:ascii="Arial" w:eastAsia="Times New Roman" w:hAnsi="Arial" w:cs="Arial"/>
          <w:sz w:val="20"/>
          <w:szCs w:val="20"/>
        </w:rPr>
        <w:t xml:space="preserve"> may be nav-lofted at it.  Detection of the radar is not required, nor is a fix or range and bearing check; instead, the offset aimpoint procedure must be completed prior to launch. The subsequent launch and flight of the missile is handled as for a normal lofted ARM.</w:t>
      </w:r>
      <w:r w:rsidR="00B06692">
        <w:rPr>
          <w:rFonts w:ascii="Arial" w:eastAsia="Times New Roman" w:hAnsi="Arial" w:cs="Arial"/>
          <w:sz w:val="20"/>
          <w:szCs w:val="20"/>
        </w:rPr>
        <w:t xml:space="preserve">  However, at some point during flight, the radar must become active within the </w:t>
      </w:r>
      <w:proofErr w:type="spellStart"/>
      <w:r w:rsidR="00B06692">
        <w:rPr>
          <w:rFonts w:ascii="Arial" w:eastAsia="Times New Roman" w:hAnsi="Arial" w:cs="Arial"/>
          <w:sz w:val="20"/>
          <w:szCs w:val="20"/>
        </w:rPr>
        <w:t>ARM’s</w:t>
      </w:r>
      <w:proofErr w:type="spellEnd"/>
      <w:r w:rsidR="00B06692">
        <w:rPr>
          <w:rFonts w:ascii="Arial" w:eastAsia="Times New Roman" w:hAnsi="Arial" w:cs="Arial"/>
          <w:sz w:val="20"/>
          <w:szCs w:val="20"/>
        </w:rPr>
        <w:t xml:space="preserve"> seeker limits for a normal attack.  If the radar fails to activate, the ARM will </w:t>
      </w:r>
      <w:r w:rsidR="00C542BB">
        <w:rPr>
          <w:rFonts w:ascii="Arial" w:eastAsia="Times New Roman" w:hAnsi="Arial" w:cs="Arial"/>
          <w:sz w:val="20"/>
          <w:szCs w:val="20"/>
        </w:rPr>
        <w:t xml:space="preserve">impact the “fixed” location, but will attack </w:t>
      </w:r>
      <w:r w:rsidR="00F40E43">
        <w:rPr>
          <w:rFonts w:ascii="Arial" w:eastAsia="Times New Roman" w:hAnsi="Arial" w:cs="Arial"/>
          <w:sz w:val="20"/>
          <w:szCs w:val="20"/>
        </w:rPr>
        <w:t xml:space="preserve">any radar present </w:t>
      </w:r>
      <w:r w:rsidR="00C542BB">
        <w:rPr>
          <w:rFonts w:ascii="Arial" w:eastAsia="Times New Roman" w:hAnsi="Arial" w:cs="Arial"/>
          <w:sz w:val="20"/>
          <w:szCs w:val="20"/>
        </w:rPr>
        <w:t xml:space="preserve">at </w:t>
      </w:r>
      <w:r w:rsidR="00F40E43">
        <w:rPr>
          <w:rFonts w:ascii="Arial" w:eastAsia="Times New Roman" w:hAnsi="Arial" w:cs="Arial"/>
          <w:sz w:val="20"/>
          <w:szCs w:val="20"/>
        </w:rPr>
        <w:t xml:space="preserve">2/3 </w:t>
      </w:r>
      <w:r w:rsidR="00C542BB">
        <w:rPr>
          <w:rFonts w:ascii="Arial" w:eastAsia="Times New Roman" w:hAnsi="Arial" w:cs="Arial"/>
          <w:sz w:val="20"/>
          <w:szCs w:val="20"/>
        </w:rPr>
        <w:t>strength</w:t>
      </w:r>
      <w:r w:rsidR="00F40E43">
        <w:rPr>
          <w:rFonts w:ascii="Arial" w:eastAsia="Times New Roman" w:hAnsi="Arial" w:cs="Arial"/>
          <w:sz w:val="20"/>
          <w:szCs w:val="20"/>
        </w:rPr>
        <w:t xml:space="preserve"> (it never </w:t>
      </w:r>
      <w:r w:rsidR="003A217A">
        <w:rPr>
          <w:rFonts w:ascii="Arial" w:eastAsia="Times New Roman" w:hAnsi="Arial" w:cs="Arial"/>
          <w:sz w:val="20"/>
          <w:szCs w:val="20"/>
        </w:rPr>
        <w:t xml:space="preserve">corrected its flight using </w:t>
      </w:r>
      <w:r w:rsidR="00F40E43">
        <w:rPr>
          <w:rFonts w:ascii="Arial" w:eastAsia="Times New Roman" w:hAnsi="Arial" w:cs="Arial"/>
          <w:sz w:val="20"/>
          <w:szCs w:val="20"/>
        </w:rPr>
        <w:t>its seeker)</w:t>
      </w:r>
      <w:r w:rsidR="00C542BB">
        <w:rPr>
          <w:rFonts w:ascii="Arial" w:eastAsia="Times New Roman" w:hAnsi="Arial" w:cs="Arial"/>
          <w:sz w:val="20"/>
          <w:szCs w:val="20"/>
        </w:rPr>
        <w:t>.</w:t>
      </w:r>
    </w:p>
    <w:p w14:paraId="0C97CCDB" w14:textId="3A114E91" w:rsidR="00B83455" w:rsidRPr="00B83455" w:rsidRDefault="00B83455" w:rsidP="009F4E6B">
      <w:pPr>
        <w:widowControl w:val="0"/>
        <w:numPr>
          <w:ilvl w:val="0"/>
          <w:numId w:val="5"/>
        </w:numPr>
        <w:tabs>
          <w:tab w:val="left" w:pos="1080"/>
        </w:tabs>
        <w:kinsoku w:val="0"/>
        <w:overflowPunct w:val="0"/>
        <w:autoSpaceDE w:val="0"/>
        <w:autoSpaceDN w:val="0"/>
        <w:adjustRightInd w:val="0"/>
        <w:spacing w:before="120" w:after="0" w:line="240" w:lineRule="auto"/>
        <w:ind w:right="19" w:firstLine="745"/>
        <w:jc w:val="both"/>
        <w:rPr>
          <w:rFonts w:ascii="Arial" w:eastAsia="Times New Roman" w:hAnsi="Arial" w:cs="Arial"/>
          <w:sz w:val="20"/>
          <w:szCs w:val="20"/>
        </w:rPr>
      </w:pPr>
      <w:r w:rsidRPr="00B83455">
        <w:rPr>
          <w:rFonts w:ascii="Arial" w:eastAsia="Times New Roman" w:hAnsi="Arial" w:cs="Arial"/>
          <w:b/>
          <w:bCs/>
          <w:sz w:val="20"/>
          <w:szCs w:val="20"/>
        </w:rPr>
        <w:t xml:space="preserve">BLIND FIRE </w:t>
      </w:r>
      <w:proofErr w:type="spellStart"/>
      <w:r w:rsidRPr="00B83455">
        <w:rPr>
          <w:rFonts w:ascii="Arial" w:eastAsia="Times New Roman" w:hAnsi="Arial" w:cs="Arial"/>
          <w:b/>
          <w:bCs/>
          <w:sz w:val="20"/>
          <w:szCs w:val="20"/>
        </w:rPr>
        <w:t>ARM</w:t>
      </w:r>
      <w:r w:rsidR="00E60E55">
        <w:rPr>
          <w:rFonts w:ascii="Arial" w:eastAsia="Times New Roman" w:hAnsi="Arial" w:cs="Arial"/>
          <w:b/>
          <w:bCs/>
          <w:sz w:val="20"/>
          <w:szCs w:val="20"/>
        </w:rPr>
        <w:t>s</w:t>
      </w:r>
      <w:proofErr w:type="spellEnd"/>
      <w:r w:rsidRPr="00B83455">
        <w:rPr>
          <w:rFonts w:ascii="Arial" w:eastAsia="Times New Roman" w:hAnsi="Arial" w:cs="Arial"/>
          <w:b/>
          <w:bCs/>
          <w:sz w:val="20"/>
          <w:szCs w:val="20"/>
        </w:rPr>
        <w:t>.</w:t>
      </w:r>
      <w:r w:rsidRPr="00B83455">
        <w:rPr>
          <w:rFonts w:ascii="Arial" w:eastAsia="Times New Roman" w:hAnsi="Arial" w:cs="Arial"/>
          <w:sz w:val="20"/>
          <w:szCs w:val="20"/>
        </w:rPr>
        <w:t xml:space="preserve">  </w:t>
      </w:r>
      <w:proofErr w:type="spellStart"/>
      <w:r w:rsidRPr="00B83455">
        <w:rPr>
          <w:rFonts w:ascii="Arial" w:eastAsia="Times New Roman" w:hAnsi="Arial" w:cs="Arial"/>
          <w:sz w:val="20"/>
          <w:szCs w:val="20"/>
        </w:rPr>
        <w:t>ARMs</w:t>
      </w:r>
      <w:proofErr w:type="spellEnd"/>
      <w:r w:rsidRPr="00B83455">
        <w:rPr>
          <w:rFonts w:ascii="Arial" w:eastAsia="Times New Roman" w:hAnsi="Arial" w:cs="Arial"/>
          <w:sz w:val="20"/>
          <w:szCs w:val="20"/>
        </w:rPr>
        <w:t xml:space="preserve"> designated as being able to be blind-fired may be launched as a straight shot ARM without having detected or fixed a target, provided the launch aircraft is in level flight and not turning or maneuvering.   </w:t>
      </w:r>
    </w:p>
    <w:p w14:paraId="4CAF3DE7" w14:textId="61FF0999" w:rsidR="00B83455" w:rsidRPr="00F476D1" w:rsidRDefault="00B83455" w:rsidP="00B83455">
      <w:pPr>
        <w:widowControl w:val="0"/>
        <w:tabs>
          <w:tab w:val="left" w:pos="1016"/>
        </w:tabs>
        <w:kinsoku w:val="0"/>
        <w:overflowPunct w:val="0"/>
        <w:autoSpaceDE w:val="0"/>
        <w:autoSpaceDN w:val="0"/>
        <w:adjustRightInd w:val="0"/>
        <w:spacing w:before="120" w:after="0" w:line="240" w:lineRule="auto"/>
        <w:ind w:left="155" w:right="19"/>
        <w:jc w:val="both"/>
        <w:rPr>
          <w:rFonts w:ascii="Arial" w:eastAsia="Times New Roman" w:hAnsi="Arial" w:cs="Arial"/>
          <w:sz w:val="20"/>
          <w:szCs w:val="20"/>
        </w:rPr>
      </w:pPr>
      <w:r w:rsidRPr="00B83455">
        <w:rPr>
          <w:rFonts w:ascii="Arial" w:eastAsia="Times New Roman" w:hAnsi="Arial" w:cs="Arial"/>
          <w:sz w:val="20"/>
          <w:szCs w:val="20"/>
        </w:rPr>
        <w:tab/>
      </w:r>
      <w:r w:rsidRPr="00F476D1">
        <w:rPr>
          <w:rFonts w:ascii="Arial" w:eastAsia="Times New Roman" w:hAnsi="Arial" w:cs="Arial"/>
          <w:sz w:val="20"/>
          <w:szCs w:val="20"/>
        </w:rPr>
        <w:t>After launch, the ARM flies straight and level until it detects a radar, at which point it rolls a die.  On a 6 or less it fixes the radar and may fly towards and attack it normally; otherwise it con</w:t>
      </w:r>
      <w:r w:rsidR="003A217A" w:rsidRPr="00F476D1">
        <w:rPr>
          <w:rFonts w:ascii="Arial" w:eastAsia="Times New Roman" w:hAnsi="Arial" w:cs="Arial"/>
          <w:sz w:val="20"/>
          <w:szCs w:val="20"/>
        </w:rPr>
        <w:t>-</w:t>
      </w:r>
      <w:proofErr w:type="spellStart"/>
      <w:r w:rsidRPr="00F476D1">
        <w:rPr>
          <w:rFonts w:ascii="Arial" w:eastAsia="Times New Roman" w:hAnsi="Arial" w:cs="Arial"/>
          <w:sz w:val="20"/>
          <w:szCs w:val="20"/>
        </w:rPr>
        <w:t>tinues</w:t>
      </w:r>
      <w:proofErr w:type="spellEnd"/>
      <w:r w:rsidRPr="00F476D1">
        <w:rPr>
          <w:rFonts w:ascii="Arial" w:eastAsia="Times New Roman" w:hAnsi="Arial" w:cs="Arial"/>
          <w:sz w:val="20"/>
          <w:szCs w:val="20"/>
        </w:rPr>
        <w:t xml:space="preserve"> to fly straight until it encounters another radar.  Blind-fired </w:t>
      </w:r>
      <w:proofErr w:type="spellStart"/>
      <w:r w:rsidRPr="00F476D1">
        <w:rPr>
          <w:rFonts w:ascii="Arial" w:eastAsia="Times New Roman" w:hAnsi="Arial" w:cs="Arial"/>
          <w:sz w:val="20"/>
          <w:szCs w:val="20"/>
        </w:rPr>
        <w:t>ARMs</w:t>
      </w:r>
      <w:proofErr w:type="spellEnd"/>
      <w:r w:rsidRPr="00F476D1">
        <w:rPr>
          <w:rFonts w:ascii="Arial" w:eastAsia="Times New Roman" w:hAnsi="Arial" w:cs="Arial"/>
          <w:sz w:val="20"/>
          <w:szCs w:val="20"/>
        </w:rPr>
        <w:t xml:space="preserve"> may not attempt more than two fix rolls per turn, and both must be at separate radars.  If an ARM detects more than one radar simul</w:t>
      </w:r>
      <w:r w:rsidR="003A217A" w:rsidRPr="00F476D1">
        <w:rPr>
          <w:rFonts w:ascii="Arial" w:eastAsia="Times New Roman" w:hAnsi="Arial" w:cs="Arial"/>
          <w:sz w:val="20"/>
          <w:szCs w:val="20"/>
        </w:rPr>
        <w:t>-</w:t>
      </w:r>
      <w:proofErr w:type="spellStart"/>
      <w:r w:rsidRPr="00F476D1">
        <w:rPr>
          <w:rFonts w:ascii="Arial" w:eastAsia="Times New Roman" w:hAnsi="Arial" w:cs="Arial"/>
          <w:sz w:val="20"/>
          <w:szCs w:val="20"/>
        </w:rPr>
        <w:t>taneously</w:t>
      </w:r>
      <w:proofErr w:type="spellEnd"/>
      <w:r w:rsidRPr="00F476D1">
        <w:rPr>
          <w:rFonts w:ascii="Arial" w:eastAsia="Times New Roman" w:hAnsi="Arial" w:cs="Arial"/>
          <w:sz w:val="20"/>
          <w:szCs w:val="20"/>
        </w:rPr>
        <w:t>, it must attempt to fix the closest first.  If an ARM fails to fix a radar, it may attempt to fix it again the next turn.</w:t>
      </w:r>
    </w:p>
    <w:p w14:paraId="2F01457E" w14:textId="0FA79C2B" w:rsidR="00B83455" w:rsidRPr="00147413" w:rsidRDefault="00B83455" w:rsidP="00B83455">
      <w:pPr>
        <w:widowControl w:val="0"/>
        <w:numPr>
          <w:ilvl w:val="0"/>
          <w:numId w:val="5"/>
        </w:numPr>
        <w:tabs>
          <w:tab w:val="left" w:pos="1260"/>
        </w:tabs>
        <w:kinsoku w:val="0"/>
        <w:overflowPunct w:val="0"/>
        <w:autoSpaceDE w:val="0"/>
        <w:autoSpaceDN w:val="0"/>
        <w:adjustRightInd w:val="0"/>
        <w:spacing w:before="120" w:after="0" w:line="240" w:lineRule="auto"/>
        <w:ind w:right="19" w:firstLine="925"/>
        <w:jc w:val="both"/>
        <w:rPr>
          <w:rFonts w:ascii="Arial" w:eastAsia="Times New Roman" w:hAnsi="Arial" w:cs="Arial"/>
          <w:sz w:val="20"/>
          <w:szCs w:val="20"/>
        </w:rPr>
      </w:pPr>
      <w:r w:rsidRPr="00B83455">
        <w:rPr>
          <w:rFonts w:ascii="Arial" w:eastAsia="Times New Roman" w:hAnsi="Arial" w:cs="Arial"/>
          <w:b/>
          <w:bCs/>
          <w:sz w:val="20"/>
          <w:szCs w:val="20"/>
        </w:rPr>
        <w:t>OFF</w:t>
      </w:r>
      <w:r>
        <w:rPr>
          <w:rFonts w:ascii="Arial" w:eastAsia="Times New Roman" w:hAnsi="Arial" w:cs="Arial"/>
          <w:b/>
          <w:bCs/>
          <w:sz w:val="20"/>
          <w:szCs w:val="20"/>
        </w:rPr>
        <w:t xml:space="preserve"> </w:t>
      </w:r>
      <w:r w:rsidRPr="00B83455">
        <w:rPr>
          <w:rFonts w:ascii="Arial" w:eastAsia="Times New Roman" w:hAnsi="Arial" w:cs="Arial"/>
          <w:b/>
          <w:bCs/>
          <w:sz w:val="20"/>
          <w:szCs w:val="20"/>
        </w:rPr>
        <w:t>BEARING</w:t>
      </w:r>
      <w:r>
        <w:rPr>
          <w:rFonts w:ascii="Arial" w:eastAsia="Times New Roman" w:hAnsi="Arial" w:cs="Arial"/>
          <w:b/>
          <w:bCs/>
          <w:sz w:val="20"/>
          <w:szCs w:val="20"/>
        </w:rPr>
        <w:t xml:space="preserve"> </w:t>
      </w:r>
      <w:r w:rsidRPr="00B83455">
        <w:rPr>
          <w:rFonts w:ascii="Arial" w:eastAsia="Times New Roman" w:hAnsi="Arial" w:cs="Arial"/>
          <w:b/>
          <w:bCs/>
          <w:sz w:val="20"/>
          <w:szCs w:val="20"/>
        </w:rPr>
        <w:t>LAUNCH</w:t>
      </w:r>
      <w:r w:rsidR="006B2779">
        <w:rPr>
          <w:rFonts w:ascii="Arial" w:eastAsia="Times New Roman" w:hAnsi="Arial" w:cs="Arial"/>
          <w:b/>
          <w:bCs/>
          <w:sz w:val="20"/>
          <w:szCs w:val="20"/>
        </w:rPr>
        <w:t>:</w:t>
      </w:r>
      <w:r>
        <w:rPr>
          <w:rFonts w:ascii="Arial" w:eastAsia="Times New Roman" w:hAnsi="Arial" w:cs="Arial"/>
          <w:sz w:val="20"/>
          <w:szCs w:val="20"/>
        </w:rPr>
        <w:t xml:space="preserve"> </w:t>
      </w:r>
      <w:proofErr w:type="spellStart"/>
      <w:r w:rsidRPr="00B83455">
        <w:rPr>
          <w:rFonts w:ascii="Arial" w:eastAsia="Times New Roman" w:hAnsi="Arial" w:cs="Arial"/>
          <w:sz w:val="20"/>
          <w:szCs w:val="20"/>
        </w:rPr>
        <w:t>ARMs</w:t>
      </w:r>
      <w:proofErr w:type="spellEnd"/>
      <w:r>
        <w:rPr>
          <w:rFonts w:ascii="Arial" w:eastAsia="Times New Roman" w:hAnsi="Arial" w:cs="Arial"/>
          <w:sz w:val="20"/>
          <w:szCs w:val="20"/>
        </w:rPr>
        <w:t xml:space="preserve"> marked </w:t>
      </w:r>
      <w:r w:rsidRPr="00B83455">
        <w:rPr>
          <w:rFonts w:ascii="Arial" w:eastAsia="Times New Roman" w:hAnsi="Arial" w:cs="Arial"/>
          <w:sz w:val="20"/>
          <w:szCs w:val="20"/>
        </w:rPr>
        <w:t>as having Off Bearing Launch capability may be fired without the missile detecting the target, pro</w:t>
      </w:r>
      <w:r w:rsidR="00F476D1">
        <w:rPr>
          <w:rFonts w:ascii="Arial" w:eastAsia="Times New Roman" w:hAnsi="Arial" w:cs="Arial"/>
          <w:sz w:val="20"/>
          <w:szCs w:val="20"/>
        </w:rPr>
        <w:t>-</w:t>
      </w:r>
      <w:r w:rsidRPr="00B83455">
        <w:rPr>
          <w:rFonts w:ascii="Arial" w:eastAsia="Times New Roman" w:hAnsi="Arial" w:cs="Arial"/>
          <w:sz w:val="20"/>
          <w:szCs w:val="20"/>
        </w:rPr>
        <w:t xml:space="preserve">vided the launching aircraft has a </w:t>
      </w:r>
      <w:proofErr w:type="spellStart"/>
      <w:r w:rsidRPr="00B83455">
        <w:rPr>
          <w:rFonts w:ascii="Arial" w:eastAsia="Times New Roman" w:hAnsi="Arial" w:cs="Arial"/>
          <w:sz w:val="20"/>
          <w:szCs w:val="20"/>
        </w:rPr>
        <w:t>RWR</w:t>
      </w:r>
      <w:proofErr w:type="spellEnd"/>
      <w:r w:rsidRPr="00B83455">
        <w:rPr>
          <w:rFonts w:ascii="Arial" w:eastAsia="Times New Roman" w:hAnsi="Arial" w:cs="Arial"/>
          <w:sz w:val="20"/>
          <w:szCs w:val="20"/>
        </w:rPr>
        <w:t>-</w:t>
      </w:r>
      <w:r w:rsidR="00835D00">
        <w:rPr>
          <w:rFonts w:ascii="Arial" w:eastAsia="Times New Roman" w:hAnsi="Arial" w:cs="Arial"/>
          <w:sz w:val="20"/>
          <w:szCs w:val="20"/>
        </w:rPr>
        <w:t>D</w:t>
      </w:r>
      <w:r w:rsidRPr="00B83455">
        <w:rPr>
          <w:rFonts w:ascii="Arial" w:eastAsia="Times New Roman" w:hAnsi="Arial" w:cs="Arial"/>
          <w:sz w:val="20"/>
          <w:szCs w:val="20"/>
        </w:rPr>
        <w:t xml:space="preserve"> or better AND has detected the target radar with it.  To fire an Off Bearing ARM, the launching aircraft must first fix the target radar, though it is not required to have the target in the missile's seeker arc (in effect, it may fix while facing away from the target).  It may then launch as for a straight shot ARM.  After launch, the missile expends 1 </w:t>
      </w:r>
      <w:proofErr w:type="spellStart"/>
      <w:r w:rsidRPr="00B83455">
        <w:rPr>
          <w:rFonts w:ascii="Arial" w:eastAsia="Times New Roman" w:hAnsi="Arial" w:cs="Arial"/>
          <w:sz w:val="20"/>
          <w:szCs w:val="20"/>
        </w:rPr>
        <w:t>HFP</w:t>
      </w:r>
      <w:proofErr w:type="spellEnd"/>
      <w:r w:rsidRPr="00B83455">
        <w:rPr>
          <w:rFonts w:ascii="Arial" w:eastAsia="Times New Roman" w:hAnsi="Arial" w:cs="Arial"/>
          <w:sz w:val="20"/>
          <w:szCs w:val="20"/>
        </w:rPr>
        <w:t xml:space="preserve"> and then must conduct a maximum turn at </w:t>
      </w:r>
      <w:r w:rsidR="006B2779">
        <w:rPr>
          <w:rFonts w:ascii="Arial" w:eastAsia="Times New Roman" w:hAnsi="Arial" w:cs="Arial"/>
          <w:sz w:val="20"/>
          <w:szCs w:val="20"/>
        </w:rPr>
        <w:t>its allowed turn rate</w:t>
      </w:r>
      <w:r w:rsidRPr="00B83455">
        <w:rPr>
          <w:rFonts w:ascii="Arial" w:eastAsia="Times New Roman" w:hAnsi="Arial" w:cs="Arial"/>
          <w:sz w:val="20"/>
          <w:szCs w:val="20"/>
        </w:rPr>
        <w:t>, as for Air-to-Air Missiles, until the target radar is in its seeker arc.  Thereafter</w:t>
      </w:r>
      <w:r w:rsidR="00B06692">
        <w:rPr>
          <w:rFonts w:ascii="Arial" w:eastAsia="Times New Roman" w:hAnsi="Arial" w:cs="Arial"/>
          <w:sz w:val="20"/>
          <w:szCs w:val="20"/>
        </w:rPr>
        <w:t>,</w:t>
      </w:r>
      <w:r w:rsidRPr="00B83455">
        <w:rPr>
          <w:rFonts w:ascii="Arial" w:eastAsia="Times New Roman" w:hAnsi="Arial" w:cs="Arial"/>
          <w:sz w:val="20"/>
          <w:szCs w:val="20"/>
        </w:rPr>
        <w:t xml:space="preserve"> it guides normally.</w:t>
      </w:r>
      <w:r w:rsidR="000C11E3">
        <w:rPr>
          <w:rFonts w:ascii="Arial" w:eastAsia="Times New Roman" w:hAnsi="Arial" w:cs="Arial"/>
          <w:sz w:val="20"/>
          <w:szCs w:val="20"/>
        </w:rPr>
        <w:t xml:space="preserve"> </w:t>
      </w:r>
      <w:proofErr w:type="spellStart"/>
      <w:r w:rsidRPr="00B83455">
        <w:rPr>
          <w:rFonts w:ascii="Arial" w:eastAsia="Times New Roman" w:hAnsi="Arial" w:cs="Arial"/>
          <w:sz w:val="20"/>
          <w:szCs w:val="20"/>
        </w:rPr>
        <w:t>ARMs</w:t>
      </w:r>
      <w:proofErr w:type="spellEnd"/>
      <w:r w:rsidRPr="00B83455">
        <w:rPr>
          <w:rFonts w:ascii="Arial" w:eastAsia="Times New Roman" w:hAnsi="Arial" w:cs="Arial"/>
          <w:sz w:val="20"/>
          <w:szCs w:val="20"/>
        </w:rPr>
        <w:t xml:space="preserve"> may not be lofted in Off Bearing Mode.</w:t>
      </w:r>
    </w:p>
    <w:p w14:paraId="19282C88" w14:textId="6776AB02" w:rsidR="00631E59" w:rsidRDefault="00631E59" w:rsidP="007A6B18">
      <w:pPr>
        <w:widowControl w:val="0"/>
        <w:kinsoku w:val="0"/>
        <w:overflowPunct w:val="0"/>
        <w:autoSpaceDE w:val="0"/>
        <w:autoSpaceDN w:val="0"/>
        <w:adjustRightInd w:val="0"/>
        <w:spacing w:before="120" w:after="0" w:line="240" w:lineRule="auto"/>
        <w:ind w:left="133" w:right="21" w:firstLine="301"/>
        <w:jc w:val="both"/>
        <w:rPr>
          <w:rFonts w:ascii="Arial" w:eastAsia="Times New Roman" w:hAnsi="Arial" w:cs="Arial"/>
          <w:sz w:val="20"/>
          <w:szCs w:val="20"/>
        </w:rPr>
      </w:pPr>
      <w:r w:rsidRPr="00DF2AFA">
        <w:rPr>
          <w:rFonts w:ascii="Arial" w:eastAsia="Times New Roman" w:hAnsi="Arial" w:cs="Arial"/>
          <w:b/>
          <w:bCs/>
          <w:sz w:val="20"/>
          <w:szCs w:val="20"/>
        </w:rPr>
        <w:t xml:space="preserve">LOA </w:t>
      </w:r>
      <w:r w:rsidRPr="00DF2AFA">
        <w:rPr>
          <w:rFonts w:ascii="Arial" w:eastAsia="Times New Roman" w:hAnsi="Arial" w:cs="Arial"/>
          <w:b/>
          <w:sz w:val="20"/>
          <w:szCs w:val="20"/>
        </w:rPr>
        <w:t>Intercept.</w:t>
      </w:r>
      <w:r w:rsidRPr="00147413">
        <w:rPr>
          <w:rFonts w:ascii="Arial" w:eastAsia="Times New Roman" w:hAnsi="Arial" w:cs="Arial"/>
          <w:sz w:val="20"/>
          <w:szCs w:val="20"/>
        </w:rPr>
        <w:t xml:space="preserve"> During flight, all </w:t>
      </w:r>
      <w:proofErr w:type="spellStart"/>
      <w:r w:rsidRPr="00147413">
        <w:rPr>
          <w:rFonts w:ascii="Arial" w:eastAsia="Times New Roman" w:hAnsi="Arial" w:cs="Arial"/>
          <w:sz w:val="20"/>
          <w:szCs w:val="20"/>
        </w:rPr>
        <w:t>ARMs</w:t>
      </w:r>
      <w:proofErr w:type="spellEnd"/>
      <w:r w:rsidRPr="00147413">
        <w:rPr>
          <w:rFonts w:ascii="Arial" w:eastAsia="Times New Roman" w:hAnsi="Arial" w:cs="Arial"/>
          <w:sz w:val="20"/>
          <w:szCs w:val="20"/>
        </w:rPr>
        <w:t xml:space="preserve"> must </w:t>
      </w:r>
      <w:r w:rsidR="00DF2AFA">
        <w:rPr>
          <w:rFonts w:ascii="Arial" w:eastAsia="Times New Roman" w:hAnsi="Arial" w:cs="Arial"/>
          <w:sz w:val="20"/>
          <w:szCs w:val="20"/>
        </w:rPr>
        <w:t>i</w:t>
      </w:r>
      <w:r w:rsidRPr="00147413">
        <w:rPr>
          <w:rFonts w:ascii="Arial" w:eastAsia="Times New Roman" w:hAnsi="Arial" w:cs="Arial"/>
          <w:sz w:val="20"/>
          <w:szCs w:val="20"/>
        </w:rPr>
        <w:t xml:space="preserve">ntercept the first available line of approach to their intended target. Once established on </w:t>
      </w:r>
      <w:r w:rsidR="00DF2AFA">
        <w:rPr>
          <w:rFonts w:ascii="Arial" w:eastAsia="Times New Roman" w:hAnsi="Arial" w:cs="Arial"/>
          <w:sz w:val="20"/>
          <w:szCs w:val="20"/>
        </w:rPr>
        <w:t>i</w:t>
      </w:r>
      <w:r w:rsidRPr="00147413">
        <w:rPr>
          <w:rFonts w:ascii="Arial" w:eastAsia="Times New Roman" w:hAnsi="Arial" w:cs="Arial"/>
          <w:sz w:val="20"/>
          <w:szCs w:val="20"/>
        </w:rPr>
        <w:t>t, they may not leave it unless the target shuts down and the ARM is capable of switching targets.</w:t>
      </w:r>
    </w:p>
    <w:p w14:paraId="354127A9" w14:textId="16998ACE" w:rsidR="00631E59" w:rsidRPr="00147413" w:rsidRDefault="00631E59" w:rsidP="007A6B18">
      <w:pPr>
        <w:widowControl w:val="0"/>
        <w:kinsoku w:val="0"/>
        <w:overflowPunct w:val="0"/>
        <w:autoSpaceDE w:val="0"/>
        <w:autoSpaceDN w:val="0"/>
        <w:adjustRightInd w:val="0"/>
        <w:spacing w:before="120" w:after="0" w:line="240" w:lineRule="auto"/>
        <w:ind w:left="126" w:right="16" w:firstLine="293"/>
        <w:jc w:val="both"/>
        <w:rPr>
          <w:rFonts w:ascii="Arial" w:eastAsia="Times New Roman" w:hAnsi="Arial" w:cs="Arial"/>
          <w:sz w:val="20"/>
          <w:szCs w:val="20"/>
        </w:rPr>
      </w:pPr>
      <w:r w:rsidRPr="00147413">
        <w:rPr>
          <w:rFonts w:ascii="Arial" w:eastAsia="Times New Roman" w:hAnsi="Arial" w:cs="Arial"/>
          <w:b/>
          <w:bCs/>
          <w:sz w:val="20"/>
          <w:szCs w:val="20"/>
        </w:rPr>
        <w:t xml:space="preserve">ARM </w:t>
      </w:r>
      <w:r w:rsidRPr="00DF2AFA">
        <w:rPr>
          <w:rFonts w:ascii="Arial" w:eastAsia="Times New Roman" w:hAnsi="Arial" w:cs="Arial"/>
          <w:b/>
          <w:sz w:val="20"/>
          <w:szCs w:val="20"/>
        </w:rPr>
        <w:t>Attacks.</w:t>
      </w:r>
      <w:r w:rsidRPr="00147413">
        <w:rPr>
          <w:rFonts w:ascii="Arial" w:eastAsia="Times New Roman" w:hAnsi="Arial" w:cs="Arial"/>
          <w:sz w:val="20"/>
          <w:szCs w:val="20"/>
        </w:rPr>
        <w:t xml:space="preserve"> </w:t>
      </w:r>
      <w:proofErr w:type="spellStart"/>
      <w:r w:rsidRPr="00147413">
        <w:rPr>
          <w:rFonts w:ascii="Arial" w:eastAsia="Times New Roman" w:hAnsi="Arial" w:cs="Arial"/>
          <w:sz w:val="20"/>
          <w:szCs w:val="20"/>
        </w:rPr>
        <w:t>ARMs</w:t>
      </w:r>
      <w:proofErr w:type="spellEnd"/>
      <w:r w:rsidRPr="00147413">
        <w:rPr>
          <w:rFonts w:ascii="Arial" w:eastAsia="Times New Roman" w:hAnsi="Arial" w:cs="Arial"/>
          <w:sz w:val="20"/>
          <w:szCs w:val="20"/>
        </w:rPr>
        <w:t xml:space="preserve"> always use their full attack strength against </w:t>
      </w:r>
      <w:r w:rsidR="00F40E43">
        <w:rPr>
          <w:rFonts w:ascii="Arial" w:eastAsia="Times New Roman" w:hAnsi="Arial" w:cs="Arial"/>
          <w:sz w:val="20"/>
          <w:szCs w:val="20"/>
        </w:rPr>
        <w:t xml:space="preserve">fixed </w:t>
      </w:r>
      <w:r w:rsidRPr="00147413">
        <w:rPr>
          <w:rFonts w:ascii="Arial" w:eastAsia="Times New Roman" w:hAnsi="Arial" w:cs="Arial"/>
          <w:sz w:val="20"/>
          <w:szCs w:val="20"/>
        </w:rPr>
        <w:t xml:space="preserve">radar targets. </w:t>
      </w:r>
      <w:proofErr w:type="spellStart"/>
      <w:r w:rsidRPr="00147413">
        <w:rPr>
          <w:rFonts w:ascii="Arial" w:eastAsia="Times New Roman" w:hAnsi="Arial" w:cs="Arial"/>
          <w:sz w:val="20"/>
          <w:szCs w:val="20"/>
        </w:rPr>
        <w:t>ARMs</w:t>
      </w:r>
      <w:proofErr w:type="spellEnd"/>
      <w:r w:rsidRPr="00147413">
        <w:rPr>
          <w:rFonts w:ascii="Arial" w:eastAsia="Times New Roman" w:hAnsi="Arial" w:cs="Arial"/>
          <w:sz w:val="20"/>
          <w:szCs w:val="20"/>
        </w:rPr>
        <w:t xml:space="preserve"> attack only the primary target in the hex. Against vehicle units, the most damage a single ARM can do is "2D". </w:t>
      </w:r>
      <w:r w:rsidR="007A6B18">
        <w:rPr>
          <w:rFonts w:ascii="Arial" w:eastAsia="Times New Roman" w:hAnsi="Arial" w:cs="Arial"/>
          <w:sz w:val="20"/>
          <w:szCs w:val="20"/>
        </w:rPr>
        <w:t xml:space="preserve"> </w:t>
      </w:r>
      <w:r w:rsidRPr="00147413">
        <w:rPr>
          <w:rFonts w:ascii="Arial" w:eastAsia="Times New Roman" w:hAnsi="Arial" w:cs="Arial"/>
          <w:sz w:val="20"/>
          <w:szCs w:val="20"/>
        </w:rPr>
        <w:t xml:space="preserve">ARM attacks are resolved the instant the missile reaches the target's hex and altitude. If multiple missiles hit at the same time, each </w:t>
      </w:r>
      <w:r w:rsidR="00BE34C8">
        <w:rPr>
          <w:rFonts w:ascii="Arial" w:eastAsia="Times New Roman" w:hAnsi="Arial" w:cs="Arial"/>
          <w:sz w:val="20"/>
          <w:szCs w:val="20"/>
        </w:rPr>
        <w:t>is</w:t>
      </w:r>
      <w:r w:rsidRPr="00147413">
        <w:rPr>
          <w:rFonts w:ascii="Arial" w:eastAsia="Times New Roman" w:hAnsi="Arial" w:cs="Arial"/>
          <w:sz w:val="20"/>
          <w:szCs w:val="20"/>
        </w:rPr>
        <w:t xml:space="preserve"> resolved as a separate attack. </w:t>
      </w:r>
      <w:proofErr w:type="spellStart"/>
      <w:r w:rsidRPr="00147413">
        <w:rPr>
          <w:rFonts w:ascii="Arial" w:eastAsia="Times New Roman" w:hAnsi="Arial" w:cs="Arial"/>
          <w:sz w:val="20"/>
          <w:szCs w:val="20"/>
        </w:rPr>
        <w:t>ARMs</w:t>
      </w:r>
      <w:proofErr w:type="spellEnd"/>
      <w:r w:rsidRPr="00147413">
        <w:rPr>
          <w:rFonts w:ascii="Arial" w:eastAsia="Times New Roman" w:hAnsi="Arial" w:cs="Arial"/>
          <w:sz w:val="20"/>
          <w:szCs w:val="20"/>
        </w:rPr>
        <w:t xml:space="preserve"> which do not reach their target in a game-turn remain in play unless their </w:t>
      </w:r>
      <w:proofErr w:type="spellStart"/>
      <w:r w:rsidRPr="00147413">
        <w:rPr>
          <w:rFonts w:ascii="Arial" w:eastAsia="Times New Roman" w:hAnsi="Arial" w:cs="Arial"/>
          <w:sz w:val="20"/>
          <w:szCs w:val="20"/>
        </w:rPr>
        <w:t>TOF</w:t>
      </w:r>
      <w:proofErr w:type="spellEnd"/>
      <w:r w:rsidRPr="00147413">
        <w:rPr>
          <w:rFonts w:ascii="Arial" w:eastAsia="Times New Roman" w:hAnsi="Arial" w:cs="Arial"/>
          <w:sz w:val="20"/>
          <w:szCs w:val="20"/>
        </w:rPr>
        <w:t xml:space="preserve"> </w:t>
      </w:r>
      <w:r w:rsidR="00BE34C8">
        <w:rPr>
          <w:rFonts w:ascii="Arial" w:eastAsia="Times New Roman" w:hAnsi="Arial" w:cs="Arial"/>
          <w:sz w:val="20"/>
          <w:szCs w:val="20"/>
        </w:rPr>
        <w:t>is</w:t>
      </w:r>
      <w:r w:rsidRPr="00147413">
        <w:rPr>
          <w:rFonts w:ascii="Arial" w:eastAsia="Times New Roman" w:hAnsi="Arial" w:cs="Arial"/>
          <w:sz w:val="20"/>
          <w:szCs w:val="20"/>
        </w:rPr>
        <w:t xml:space="preserve"> up or no available targets exist anymore.</w:t>
      </w:r>
    </w:p>
    <w:p w14:paraId="1F9B5876" w14:textId="3579F65E" w:rsidR="00631E59" w:rsidRPr="00147413" w:rsidRDefault="00631E59" w:rsidP="009057E0">
      <w:pPr>
        <w:widowControl w:val="0"/>
        <w:kinsoku w:val="0"/>
        <w:overflowPunct w:val="0"/>
        <w:autoSpaceDE w:val="0"/>
        <w:autoSpaceDN w:val="0"/>
        <w:adjustRightInd w:val="0"/>
        <w:spacing w:before="123" w:after="0" w:line="240" w:lineRule="auto"/>
        <w:ind w:left="126" w:right="24" w:firstLine="286"/>
        <w:jc w:val="both"/>
        <w:rPr>
          <w:rFonts w:ascii="Arial" w:eastAsia="Times New Roman" w:hAnsi="Arial" w:cs="Arial"/>
          <w:sz w:val="20"/>
          <w:szCs w:val="20"/>
        </w:rPr>
      </w:pPr>
      <w:r w:rsidRPr="00DF2AFA">
        <w:rPr>
          <w:rFonts w:ascii="Arial" w:eastAsia="Times New Roman" w:hAnsi="Arial" w:cs="Arial"/>
          <w:b/>
          <w:sz w:val="20"/>
          <w:szCs w:val="20"/>
        </w:rPr>
        <w:t>Target Radar Loss.</w:t>
      </w:r>
      <w:r w:rsidR="00DF2AFA">
        <w:rPr>
          <w:rFonts w:ascii="Arial" w:eastAsia="Times New Roman" w:hAnsi="Arial" w:cs="Arial"/>
          <w:sz w:val="20"/>
          <w:szCs w:val="20"/>
        </w:rPr>
        <w:t xml:space="preserve">  </w:t>
      </w:r>
      <w:r w:rsidRPr="00147413">
        <w:rPr>
          <w:rFonts w:ascii="Arial" w:eastAsia="Times New Roman" w:hAnsi="Arial" w:cs="Arial"/>
          <w:sz w:val="20"/>
          <w:szCs w:val="20"/>
        </w:rPr>
        <w:t xml:space="preserve">When an </w:t>
      </w:r>
      <w:r w:rsidR="003C3ED8">
        <w:rPr>
          <w:rFonts w:ascii="Arial" w:eastAsia="Times New Roman" w:hAnsi="Arial" w:cs="Arial"/>
          <w:sz w:val="20"/>
          <w:szCs w:val="20"/>
        </w:rPr>
        <w:t>ARM</w:t>
      </w:r>
      <w:r w:rsidRPr="00147413">
        <w:rPr>
          <w:rFonts w:ascii="Arial" w:eastAsia="Times New Roman" w:hAnsi="Arial" w:cs="Arial"/>
          <w:sz w:val="20"/>
          <w:szCs w:val="20"/>
        </w:rPr>
        <w:t xml:space="preserve"> attacks a</w:t>
      </w:r>
      <w:r w:rsidR="00DF2AFA">
        <w:rPr>
          <w:rFonts w:ascii="Arial" w:eastAsia="Times New Roman" w:hAnsi="Arial" w:cs="Arial"/>
          <w:sz w:val="20"/>
          <w:szCs w:val="20"/>
        </w:rPr>
        <w:t xml:space="preserve"> </w:t>
      </w:r>
      <w:r w:rsidRPr="00147413">
        <w:rPr>
          <w:rFonts w:ascii="Arial" w:eastAsia="Times New Roman" w:hAnsi="Arial" w:cs="Arial"/>
          <w:sz w:val="20"/>
          <w:szCs w:val="20"/>
        </w:rPr>
        <w:t xml:space="preserve">radar equipped unit, there </w:t>
      </w:r>
      <w:r w:rsidR="00BE34C8">
        <w:rPr>
          <w:rFonts w:ascii="Arial" w:eastAsia="Times New Roman" w:hAnsi="Arial" w:cs="Arial"/>
          <w:sz w:val="20"/>
          <w:szCs w:val="20"/>
        </w:rPr>
        <w:t>is</w:t>
      </w:r>
      <w:r w:rsidRPr="00147413">
        <w:rPr>
          <w:rFonts w:ascii="Arial" w:eastAsia="Times New Roman" w:hAnsi="Arial" w:cs="Arial"/>
          <w:sz w:val="20"/>
          <w:szCs w:val="20"/>
        </w:rPr>
        <w:t xml:space="preserve"> the chance the radar will be destroyed even if the unit is not. This can disable some SAM units. To simulate this, target radars are destroyed </w:t>
      </w:r>
      <w:r w:rsidR="001B7231" w:rsidRPr="00147413">
        <w:rPr>
          <w:rFonts w:ascii="Arial" w:eastAsia="Times New Roman" w:hAnsi="Arial" w:cs="Arial"/>
          <w:sz w:val="20"/>
          <w:szCs w:val="20"/>
        </w:rPr>
        <w:t>if</w:t>
      </w:r>
      <w:r w:rsidRPr="00147413">
        <w:rPr>
          <w:rFonts w:ascii="Arial" w:eastAsia="Times New Roman" w:hAnsi="Arial" w:cs="Arial"/>
          <w:sz w:val="20"/>
          <w:szCs w:val="20"/>
        </w:rPr>
        <w:t>:</w:t>
      </w:r>
    </w:p>
    <w:p w14:paraId="259D6715" w14:textId="77777777" w:rsidR="00631E59" w:rsidRPr="00DF2AFA" w:rsidRDefault="00631E59" w:rsidP="0072460B">
      <w:pPr>
        <w:widowControl w:val="0"/>
        <w:numPr>
          <w:ilvl w:val="0"/>
          <w:numId w:val="5"/>
        </w:numPr>
        <w:kinsoku w:val="0"/>
        <w:overflowPunct w:val="0"/>
        <w:autoSpaceDE w:val="0"/>
        <w:autoSpaceDN w:val="0"/>
        <w:adjustRightInd w:val="0"/>
        <w:spacing w:after="0" w:line="240" w:lineRule="auto"/>
        <w:ind w:left="1080" w:right="14" w:hanging="216"/>
        <w:jc w:val="both"/>
        <w:rPr>
          <w:rFonts w:ascii="Arial" w:eastAsia="Times New Roman" w:hAnsi="Arial" w:cs="Arial"/>
          <w:sz w:val="20"/>
          <w:szCs w:val="20"/>
        </w:rPr>
      </w:pPr>
      <w:r w:rsidRPr="00DF2AFA">
        <w:rPr>
          <w:rFonts w:ascii="Arial" w:eastAsia="Times New Roman" w:hAnsi="Arial" w:cs="Arial"/>
          <w:sz w:val="20"/>
          <w:szCs w:val="20"/>
        </w:rPr>
        <w:t>the die roll of an ARM attack was even and the level of damage was "D" or more.</w:t>
      </w:r>
    </w:p>
    <w:p w14:paraId="22885DA8" w14:textId="77777777" w:rsidR="00631E59" w:rsidRPr="00DF2AFA" w:rsidRDefault="00631E59" w:rsidP="0072460B">
      <w:pPr>
        <w:widowControl w:val="0"/>
        <w:numPr>
          <w:ilvl w:val="0"/>
          <w:numId w:val="5"/>
        </w:numPr>
        <w:kinsoku w:val="0"/>
        <w:overflowPunct w:val="0"/>
        <w:autoSpaceDE w:val="0"/>
        <w:autoSpaceDN w:val="0"/>
        <w:adjustRightInd w:val="0"/>
        <w:spacing w:after="0" w:line="240" w:lineRule="auto"/>
        <w:ind w:left="1080" w:right="38" w:hanging="216"/>
        <w:jc w:val="both"/>
        <w:rPr>
          <w:rFonts w:ascii="Arial" w:eastAsia="Times New Roman" w:hAnsi="Arial" w:cs="Arial"/>
          <w:sz w:val="20"/>
          <w:szCs w:val="20"/>
        </w:rPr>
      </w:pPr>
      <w:r w:rsidRPr="00DF2AFA">
        <w:rPr>
          <w:rFonts w:ascii="Arial" w:eastAsia="Times New Roman" w:hAnsi="Arial" w:cs="Arial"/>
          <w:sz w:val="20"/>
          <w:szCs w:val="20"/>
        </w:rPr>
        <w:t xml:space="preserve">the die roll of an ARM attack was even, and the target was suppressed, AND an additional die roll </w:t>
      </w:r>
      <w:r w:rsidRPr="00DF2AFA">
        <w:rPr>
          <w:rFonts w:ascii="Arial" w:eastAsia="Times New Roman" w:hAnsi="Arial" w:cs="Arial"/>
          <w:bCs/>
          <w:sz w:val="20"/>
          <w:szCs w:val="20"/>
        </w:rPr>
        <w:t>results in a "3" or less</w:t>
      </w:r>
      <w:r w:rsidRPr="00DF2AFA">
        <w:rPr>
          <w:rFonts w:ascii="Arial" w:eastAsia="Times New Roman" w:hAnsi="Arial" w:cs="Arial"/>
          <w:b/>
          <w:bCs/>
          <w:sz w:val="20"/>
          <w:szCs w:val="20"/>
        </w:rPr>
        <w:t>.</w:t>
      </w:r>
    </w:p>
    <w:p w14:paraId="647DC561" w14:textId="77777777" w:rsidR="00631E59" w:rsidRPr="00DF2AFA" w:rsidRDefault="00631E59" w:rsidP="001403DA">
      <w:pPr>
        <w:widowControl w:val="0"/>
        <w:kinsoku w:val="0"/>
        <w:overflowPunct w:val="0"/>
        <w:autoSpaceDE w:val="0"/>
        <w:autoSpaceDN w:val="0"/>
        <w:adjustRightInd w:val="0"/>
        <w:spacing w:before="112" w:after="0" w:line="240" w:lineRule="auto"/>
        <w:ind w:left="90" w:firstLine="330"/>
        <w:outlineLvl w:val="8"/>
        <w:rPr>
          <w:rFonts w:ascii="Arial" w:eastAsia="Times New Roman" w:hAnsi="Arial" w:cs="Arial"/>
          <w:sz w:val="20"/>
          <w:szCs w:val="20"/>
        </w:rPr>
      </w:pPr>
      <w:r w:rsidRPr="003073C6">
        <w:rPr>
          <w:rFonts w:ascii="Arial" w:eastAsia="Times New Roman" w:hAnsi="Arial" w:cs="Arial"/>
          <w:b/>
          <w:sz w:val="20"/>
          <w:szCs w:val="20"/>
        </w:rPr>
        <w:t>Note</w:t>
      </w:r>
      <w:r w:rsidRPr="00DF2AFA">
        <w:rPr>
          <w:rFonts w:ascii="Arial" w:eastAsia="Times New Roman" w:hAnsi="Arial" w:cs="Arial"/>
          <w:sz w:val="20"/>
          <w:szCs w:val="20"/>
        </w:rPr>
        <w:t xml:space="preserve">: No modifiers apply to the attack die roll for </w:t>
      </w:r>
      <w:proofErr w:type="spellStart"/>
      <w:r w:rsidRPr="00DF2AFA">
        <w:rPr>
          <w:rFonts w:ascii="Arial" w:eastAsia="Times New Roman" w:hAnsi="Arial" w:cs="Arial"/>
          <w:sz w:val="20"/>
          <w:szCs w:val="20"/>
        </w:rPr>
        <w:t>ARMs</w:t>
      </w:r>
      <w:proofErr w:type="spellEnd"/>
      <w:r w:rsidRPr="00DF2AFA">
        <w:rPr>
          <w:rFonts w:ascii="Arial" w:eastAsia="Times New Roman" w:hAnsi="Arial" w:cs="Arial"/>
          <w:sz w:val="20"/>
          <w:szCs w:val="20"/>
        </w:rPr>
        <w:t>.</w:t>
      </w:r>
    </w:p>
    <w:p w14:paraId="480A01CA" w14:textId="77777777" w:rsidR="00631E59" w:rsidRPr="00DF2AFA" w:rsidRDefault="00631E59" w:rsidP="009057E0">
      <w:pPr>
        <w:widowControl w:val="0"/>
        <w:kinsoku w:val="0"/>
        <w:overflowPunct w:val="0"/>
        <w:autoSpaceDE w:val="0"/>
        <w:autoSpaceDN w:val="0"/>
        <w:adjustRightInd w:val="0"/>
        <w:spacing w:before="119" w:after="0" w:line="240" w:lineRule="auto"/>
        <w:ind w:left="119" w:right="25" w:firstLine="293"/>
        <w:jc w:val="both"/>
        <w:rPr>
          <w:rFonts w:ascii="Arial" w:eastAsia="Times New Roman" w:hAnsi="Arial" w:cs="Arial"/>
          <w:sz w:val="20"/>
          <w:szCs w:val="20"/>
        </w:rPr>
      </w:pPr>
      <w:r w:rsidRPr="005C0F12">
        <w:rPr>
          <w:rFonts w:ascii="Arial" w:eastAsia="Times New Roman" w:hAnsi="Arial" w:cs="Arial"/>
          <w:b/>
          <w:sz w:val="20"/>
          <w:szCs w:val="20"/>
        </w:rPr>
        <w:t>Operative Radars</w:t>
      </w:r>
      <w:r w:rsidRPr="00DF2AFA">
        <w:rPr>
          <w:rFonts w:ascii="Arial" w:eastAsia="Times New Roman" w:hAnsi="Arial" w:cs="Arial"/>
          <w:sz w:val="20"/>
          <w:szCs w:val="20"/>
        </w:rPr>
        <w:t xml:space="preserve">. For purposes of ARM </w:t>
      </w:r>
      <w:r w:rsidR="001B7231" w:rsidRPr="00DF2AFA">
        <w:rPr>
          <w:rFonts w:ascii="Arial" w:eastAsia="Times New Roman" w:hAnsi="Arial" w:cs="Arial"/>
          <w:sz w:val="20"/>
          <w:szCs w:val="20"/>
        </w:rPr>
        <w:t>detection and</w:t>
      </w:r>
      <w:r w:rsidRPr="00DF2AFA">
        <w:rPr>
          <w:rFonts w:ascii="Arial" w:eastAsia="Times New Roman" w:hAnsi="Arial" w:cs="Arial"/>
          <w:sz w:val="20"/>
          <w:szCs w:val="20"/>
        </w:rPr>
        <w:t xml:space="preserve"> attacks, radars are considered to be on and operating (even if jammed) as follows:</w:t>
      </w:r>
    </w:p>
    <w:p w14:paraId="42F37D45" w14:textId="77777777" w:rsidR="00631E59" w:rsidRPr="00DF2AFA" w:rsidRDefault="00631E59" w:rsidP="000844C5">
      <w:pPr>
        <w:widowControl w:val="0"/>
        <w:numPr>
          <w:ilvl w:val="0"/>
          <w:numId w:val="5"/>
        </w:numPr>
        <w:tabs>
          <w:tab w:val="left" w:pos="900"/>
        </w:tabs>
        <w:kinsoku w:val="0"/>
        <w:overflowPunct w:val="0"/>
        <w:autoSpaceDE w:val="0"/>
        <w:autoSpaceDN w:val="0"/>
        <w:adjustRightInd w:val="0"/>
        <w:spacing w:before="100" w:after="0" w:line="240" w:lineRule="auto"/>
        <w:ind w:left="126" w:right="35" w:firstLine="594"/>
        <w:jc w:val="both"/>
        <w:rPr>
          <w:rFonts w:ascii="Arial" w:eastAsia="Times New Roman" w:hAnsi="Arial" w:cs="Arial"/>
          <w:sz w:val="20"/>
          <w:szCs w:val="20"/>
        </w:rPr>
      </w:pPr>
      <w:r w:rsidRPr="005C0F12">
        <w:rPr>
          <w:rFonts w:ascii="Arial" w:eastAsia="Times New Roman" w:hAnsi="Arial" w:cs="Arial"/>
          <w:b/>
          <w:sz w:val="20"/>
          <w:szCs w:val="20"/>
        </w:rPr>
        <w:t xml:space="preserve">Regular </w:t>
      </w:r>
      <w:proofErr w:type="spellStart"/>
      <w:r w:rsidRPr="005C0F12">
        <w:rPr>
          <w:rFonts w:ascii="Arial" w:eastAsia="Times New Roman" w:hAnsi="Arial" w:cs="Arial"/>
          <w:b/>
          <w:sz w:val="20"/>
          <w:szCs w:val="20"/>
        </w:rPr>
        <w:t>EWR</w:t>
      </w:r>
      <w:proofErr w:type="spellEnd"/>
      <w:r w:rsidRPr="00DF2AFA">
        <w:rPr>
          <w:rFonts w:ascii="Arial" w:eastAsia="Times New Roman" w:hAnsi="Arial" w:cs="Arial"/>
          <w:sz w:val="20"/>
          <w:szCs w:val="20"/>
        </w:rPr>
        <w:t xml:space="preserve"> - On continuously from start of game due to </w:t>
      </w:r>
      <w:r w:rsidR="001B7231">
        <w:rPr>
          <w:rFonts w:ascii="Arial" w:eastAsia="Times New Roman" w:hAnsi="Arial" w:cs="Arial"/>
          <w:sz w:val="20"/>
          <w:szCs w:val="20"/>
        </w:rPr>
        <w:t>i</w:t>
      </w:r>
      <w:r w:rsidRPr="00DF2AFA">
        <w:rPr>
          <w:rFonts w:ascii="Arial" w:eastAsia="Times New Roman" w:hAnsi="Arial" w:cs="Arial"/>
          <w:sz w:val="20"/>
          <w:szCs w:val="20"/>
        </w:rPr>
        <w:t xml:space="preserve">ts mission unless shutdown </w:t>
      </w:r>
      <w:r w:rsidR="001B7231">
        <w:rPr>
          <w:rFonts w:ascii="Arial" w:eastAsia="Times New Roman" w:hAnsi="Arial" w:cs="Arial"/>
          <w:sz w:val="20"/>
          <w:szCs w:val="20"/>
        </w:rPr>
        <w:t>i</w:t>
      </w:r>
      <w:r w:rsidRPr="00DF2AFA">
        <w:rPr>
          <w:rFonts w:ascii="Arial" w:eastAsia="Times New Roman" w:hAnsi="Arial" w:cs="Arial"/>
          <w:sz w:val="20"/>
          <w:szCs w:val="20"/>
        </w:rPr>
        <w:t>n</w:t>
      </w:r>
      <w:r w:rsidR="001B7231">
        <w:rPr>
          <w:rFonts w:ascii="Arial" w:eastAsia="Times New Roman" w:hAnsi="Arial" w:cs="Arial"/>
          <w:sz w:val="20"/>
          <w:szCs w:val="20"/>
        </w:rPr>
        <w:t xml:space="preserve"> </w:t>
      </w:r>
      <w:r w:rsidRPr="00DF2AFA">
        <w:rPr>
          <w:rFonts w:ascii="Arial" w:eastAsia="Times New Roman" w:hAnsi="Arial" w:cs="Arial"/>
          <w:sz w:val="20"/>
          <w:szCs w:val="20"/>
        </w:rPr>
        <w:t>response to a recognized ARM attack.</w:t>
      </w:r>
    </w:p>
    <w:p w14:paraId="1219A692" w14:textId="05CCE977" w:rsidR="00631E59" w:rsidRPr="00DF2AFA" w:rsidRDefault="00631E59" w:rsidP="000844C5">
      <w:pPr>
        <w:widowControl w:val="0"/>
        <w:numPr>
          <w:ilvl w:val="0"/>
          <w:numId w:val="5"/>
        </w:numPr>
        <w:tabs>
          <w:tab w:val="left" w:pos="900"/>
        </w:tabs>
        <w:kinsoku w:val="0"/>
        <w:overflowPunct w:val="0"/>
        <w:autoSpaceDE w:val="0"/>
        <w:autoSpaceDN w:val="0"/>
        <w:adjustRightInd w:val="0"/>
        <w:spacing w:before="117" w:after="0" w:line="240" w:lineRule="auto"/>
        <w:ind w:left="126" w:right="29" w:firstLine="594"/>
        <w:jc w:val="both"/>
        <w:rPr>
          <w:rFonts w:ascii="Arial" w:eastAsia="Times New Roman" w:hAnsi="Arial" w:cs="Arial"/>
          <w:sz w:val="20"/>
          <w:szCs w:val="20"/>
        </w:rPr>
      </w:pPr>
      <w:r w:rsidRPr="005C0F12">
        <w:rPr>
          <w:rFonts w:ascii="Arial" w:eastAsia="Times New Roman" w:hAnsi="Arial" w:cs="Arial"/>
          <w:b/>
          <w:sz w:val="20"/>
          <w:szCs w:val="20"/>
        </w:rPr>
        <w:t xml:space="preserve">SAM </w:t>
      </w:r>
      <w:proofErr w:type="spellStart"/>
      <w:r w:rsidRPr="005C0F12">
        <w:rPr>
          <w:rFonts w:ascii="Arial" w:eastAsia="Times New Roman" w:hAnsi="Arial" w:cs="Arial"/>
          <w:b/>
          <w:sz w:val="20"/>
          <w:szCs w:val="20"/>
        </w:rPr>
        <w:t>EWR</w:t>
      </w:r>
      <w:proofErr w:type="spellEnd"/>
      <w:r w:rsidR="003C3ED8">
        <w:rPr>
          <w:rFonts w:ascii="Arial" w:eastAsia="Times New Roman" w:hAnsi="Arial" w:cs="Arial"/>
          <w:b/>
          <w:sz w:val="20"/>
          <w:szCs w:val="20"/>
        </w:rPr>
        <w:t>/</w:t>
      </w:r>
      <w:proofErr w:type="spellStart"/>
      <w:r w:rsidR="001B7231" w:rsidRPr="005C0F12">
        <w:rPr>
          <w:rFonts w:ascii="Arial" w:eastAsia="Times New Roman" w:hAnsi="Arial" w:cs="Arial"/>
          <w:b/>
          <w:sz w:val="20"/>
          <w:szCs w:val="20"/>
        </w:rPr>
        <w:t>T</w:t>
      </w:r>
      <w:r w:rsidRPr="005C0F12">
        <w:rPr>
          <w:rFonts w:ascii="Arial" w:eastAsia="Times New Roman" w:hAnsi="Arial" w:cs="Arial"/>
          <w:b/>
          <w:sz w:val="20"/>
          <w:szCs w:val="20"/>
        </w:rPr>
        <w:t>TR</w:t>
      </w:r>
      <w:proofErr w:type="spellEnd"/>
      <w:r w:rsidRPr="00DF2AFA">
        <w:rPr>
          <w:rFonts w:ascii="Arial" w:eastAsia="Times New Roman" w:hAnsi="Arial" w:cs="Arial"/>
          <w:sz w:val="20"/>
          <w:szCs w:val="20"/>
        </w:rPr>
        <w:t xml:space="preserve"> - Si</w:t>
      </w:r>
      <w:r w:rsidR="001B7231">
        <w:rPr>
          <w:rFonts w:ascii="Arial" w:eastAsia="Times New Roman" w:hAnsi="Arial" w:cs="Arial"/>
          <w:sz w:val="20"/>
          <w:szCs w:val="20"/>
        </w:rPr>
        <w:t>l</w:t>
      </w:r>
      <w:r w:rsidRPr="00DF2AFA">
        <w:rPr>
          <w:rFonts w:ascii="Arial" w:eastAsia="Times New Roman" w:hAnsi="Arial" w:cs="Arial"/>
          <w:sz w:val="20"/>
          <w:szCs w:val="20"/>
        </w:rPr>
        <w:t>ent until the first pass</w:t>
      </w:r>
      <w:r w:rsidR="000844C5">
        <w:rPr>
          <w:rFonts w:ascii="Arial" w:eastAsia="Times New Roman" w:hAnsi="Arial" w:cs="Arial"/>
          <w:sz w:val="20"/>
          <w:szCs w:val="20"/>
        </w:rPr>
        <w:t>-</w:t>
      </w:r>
      <w:r w:rsidRPr="00DF2AFA">
        <w:rPr>
          <w:rFonts w:ascii="Arial" w:eastAsia="Times New Roman" w:hAnsi="Arial" w:cs="Arial"/>
          <w:sz w:val="20"/>
          <w:szCs w:val="20"/>
        </w:rPr>
        <w:t xml:space="preserve">down </w:t>
      </w:r>
      <w:r w:rsidR="001B7231" w:rsidRPr="00DF2AFA">
        <w:rPr>
          <w:rFonts w:ascii="Arial" w:eastAsia="Times New Roman" w:hAnsi="Arial" w:cs="Arial"/>
          <w:sz w:val="20"/>
          <w:szCs w:val="20"/>
        </w:rPr>
        <w:t>received</w:t>
      </w:r>
      <w:r w:rsidRPr="00DF2AFA">
        <w:rPr>
          <w:rFonts w:ascii="Arial" w:eastAsia="Times New Roman" w:hAnsi="Arial" w:cs="Arial"/>
          <w:sz w:val="20"/>
          <w:szCs w:val="20"/>
        </w:rPr>
        <w:t xml:space="preserve"> from a regular </w:t>
      </w:r>
      <w:proofErr w:type="spellStart"/>
      <w:r w:rsidRPr="00DF2AFA">
        <w:rPr>
          <w:rFonts w:ascii="Arial" w:eastAsia="Times New Roman" w:hAnsi="Arial" w:cs="Arial"/>
          <w:sz w:val="20"/>
          <w:szCs w:val="20"/>
        </w:rPr>
        <w:t>EWR</w:t>
      </w:r>
      <w:proofErr w:type="spellEnd"/>
      <w:r w:rsidRPr="00DF2AFA">
        <w:rPr>
          <w:rFonts w:ascii="Arial" w:eastAsia="Times New Roman" w:hAnsi="Arial" w:cs="Arial"/>
          <w:sz w:val="20"/>
          <w:szCs w:val="20"/>
        </w:rPr>
        <w:t xml:space="preserve"> or until the player declares it on, then continuous after that unless subsequently shutdown.</w:t>
      </w:r>
    </w:p>
    <w:p w14:paraId="7D17F518" w14:textId="77777777" w:rsidR="00631E59" w:rsidRPr="00DF2AFA" w:rsidRDefault="005C0F12" w:rsidP="000844C5">
      <w:pPr>
        <w:widowControl w:val="0"/>
        <w:numPr>
          <w:ilvl w:val="0"/>
          <w:numId w:val="5"/>
        </w:numPr>
        <w:tabs>
          <w:tab w:val="left" w:pos="900"/>
          <w:tab w:val="left" w:pos="1170"/>
        </w:tabs>
        <w:kinsoku w:val="0"/>
        <w:overflowPunct w:val="0"/>
        <w:autoSpaceDE w:val="0"/>
        <w:autoSpaceDN w:val="0"/>
        <w:adjustRightInd w:val="0"/>
        <w:spacing w:before="110" w:after="0" w:line="240" w:lineRule="auto"/>
        <w:ind w:left="140" w:right="118" w:firstLine="594"/>
        <w:jc w:val="both"/>
        <w:rPr>
          <w:rFonts w:ascii="Arial" w:eastAsia="Times New Roman" w:hAnsi="Arial" w:cs="Arial"/>
          <w:sz w:val="20"/>
          <w:szCs w:val="20"/>
        </w:rPr>
      </w:pPr>
      <w:r>
        <w:rPr>
          <w:rFonts w:ascii="Arial" w:eastAsia="Times New Roman" w:hAnsi="Arial" w:cs="Arial"/>
          <w:b/>
          <w:sz w:val="20"/>
          <w:szCs w:val="20"/>
        </w:rPr>
        <w:t>AA</w:t>
      </w:r>
      <w:r w:rsidR="00631E59" w:rsidRPr="005C0F12">
        <w:rPr>
          <w:rFonts w:ascii="Arial" w:eastAsia="Times New Roman" w:hAnsi="Arial" w:cs="Arial"/>
          <w:b/>
          <w:sz w:val="20"/>
          <w:szCs w:val="20"/>
        </w:rPr>
        <w:t xml:space="preserve">A </w:t>
      </w:r>
      <w:proofErr w:type="spellStart"/>
      <w:r w:rsidR="00631E59" w:rsidRPr="005C0F12">
        <w:rPr>
          <w:rFonts w:ascii="Arial" w:eastAsia="Times New Roman" w:hAnsi="Arial" w:cs="Arial"/>
          <w:b/>
          <w:sz w:val="20"/>
          <w:szCs w:val="20"/>
        </w:rPr>
        <w:t>FCR</w:t>
      </w:r>
      <w:proofErr w:type="spellEnd"/>
      <w:r w:rsidR="00631E59" w:rsidRPr="00DF2AFA">
        <w:rPr>
          <w:rFonts w:ascii="Arial" w:eastAsia="Times New Roman" w:hAnsi="Arial" w:cs="Arial"/>
          <w:sz w:val="20"/>
          <w:szCs w:val="20"/>
        </w:rPr>
        <w:t xml:space="preserve"> - On at start of AAA planning phase until end of game turn if used</w:t>
      </w:r>
      <w:r w:rsidR="001B7231">
        <w:rPr>
          <w:rFonts w:ascii="Arial" w:eastAsia="Times New Roman" w:hAnsi="Arial" w:cs="Arial"/>
          <w:sz w:val="20"/>
          <w:szCs w:val="20"/>
        </w:rPr>
        <w:t xml:space="preserve"> </w:t>
      </w:r>
      <w:r w:rsidR="00631E59" w:rsidRPr="00DF2AFA">
        <w:rPr>
          <w:rFonts w:ascii="Arial" w:eastAsia="Times New Roman" w:hAnsi="Arial" w:cs="Arial"/>
          <w:sz w:val="20"/>
          <w:szCs w:val="20"/>
        </w:rPr>
        <w:t>for</w:t>
      </w:r>
      <w:r w:rsidR="001B7231">
        <w:rPr>
          <w:rFonts w:ascii="Arial" w:eastAsia="Times New Roman" w:hAnsi="Arial" w:cs="Arial"/>
          <w:sz w:val="20"/>
          <w:szCs w:val="20"/>
        </w:rPr>
        <w:t xml:space="preserve"> </w:t>
      </w:r>
      <w:r w:rsidR="00631E59" w:rsidRPr="00DF2AFA">
        <w:rPr>
          <w:rFonts w:ascii="Arial" w:eastAsia="Times New Roman" w:hAnsi="Arial" w:cs="Arial"/>
          <w:sz w:val="20"/>
          <w:szCs w:val="20"/>
        </w:rPr>
        <w:t>plotted</w:t>
      </w:r>
      <w:r w:rsidR="001B7231">
        <w:rPr>
          <w:rFonts w:ascii="Arial" w:eastAsia="Times New Roman" w:hAnsi="Arial" w:cs="Arial"/>
          <w:sz w:val="20"/>
          <w:szCs w:val="20"/>
        </w:rPr>
        <w:t xml:space="preserve"> </w:t>
      </w:r>
      <w:r w:rsidR="00631E59" w:rsidRPr="00DF2AFA">
        <w:rPr>
          <w:rFonts w:ascii="Arial" w:eastAsia="Times New Roman" w:hAnsi="Arial" w:cs="Arial"/>
          <w:sz w:val="20"/>
          <w:szCs w:val="20"/>
        </w:rPr>
        <w:t xml:space="preserve">fire. If used for visual aimed AAA fire, on only from time of firing until end of game-turn. If needed so that AAA unit may utilize aimed fire at night and/or adverse weather, on continuously as for </w:t>
      </w:r>
      <w:proofErr w:type="spellStart"/>
      <w:r w:rsidR="00631E59" w:rsidRPr="00DF2AFA">
        <w:rPr>
          <w:rFonts w:ascii="Arial" w:eastAsia="Times New Roman" w:hAnsi="Arial" w:cs="Arial"/>
          <w:sz w:val="20"/>
          <w:szCs w:val="20"/>
        </w:rPr>
        <w:t>EWRs</w:t>
      </w:r>
      <w:proofErr w:type="spellEnd"/>
      <w:r w:rsidR="00631E59" w:rsidRPr="00DF2AFA">
        <w:rPr>
          <w:rFonts w:ascii="Arial" w:eastAsia="Times New Roman" w:hAnsi="Arial" w:cs="Arial"/>
          <w:sz w:val="20"/>
          <w:szCs w:val="20"/>
        </w:rPr>
        <w:t>.</w:t>
      </w:r>
    </w:p>
    <w:p w14:paraId="1B22938E" w14:textId="77777777" w:rsidR="00631E59" w:rsidRPr="00DF2AFA" w:rsidRDefault="00631E59" w:rsidP="009057E0">
      <w:pPr>
        <w:widowControl w:val="0"/>
        <w:kinsoku w:val="0"/>
        <w:overflowPunct w:val="0"/>
        <w:autoSpaceDE w:val="0"/>
        <w:autoSpaceDN w:val="0"/>
        <w:adjustRightInd w:val="0"/>
        <w:spacing w:before="99" w:after="0" w:line="240" w:lineRule="auto"/>
        <w:ind w:left="140" w:right="134" w:firstLine="279"/>
        <w:jc w:val="both"/>
        <w:rPr>
          <w:rFonts w:ascii="Arial" w:eastAsia="Times New Roman" w:hAnsi="Arial" w:cs="Arial"/>
          <w:sz w:val="20"/>
          <w:szCs w:val="20"/>
        </w:rPr>
      </w:pPr>
      <w:r w:rsidRPr="005C0F12">
        <w:rPr>
          <w:rFonts w:ascii="Arial" w:eastAsia="Times New Roman" w:hAnsi="Arial" w:cs="Arial"/>
          <w:b/>
          <w:sz w:val="20"/>
          <w:szCs w:val="20"/>
        </w:rPr>
        <w:t>Radar Shutdowns.</w:t>
      </w:r>
      <w:r w:rsidRPr="00DF2AFA">
        <w:rPr>
          <w:rFonts w:ascii="Arial" w:eastAsia="Times New Roman" w:hAnsi="Arial" w:cs="Arial"/>
          <w:sz w:val="20"/>
          <w:szCs w:val="20"/>
        </w:rPr>
        <w:t xml:space="preserve"> Radars </w:t>
      </w:r>
      <w:r w:rsidRPr="00DF2AFA">
        <w:rPr>
          <w:rFonts w:ascii="Arial" w:eastAsia="Times New Roman" w:hAnsi="Arial" w:cs="Arial"/>
          <w:iCs/>
          <w:sz w:val="20"/>
          <w:szCs w:val="20"/>
        </w:rPr>
        <w:t xml:space="preserve">may </w:t>
      </w:r>
      <w:r w:rsidRPr="00DF2AFA">
        <w:rPr>
          <w:rFonts w:ascii="Arial" w:eastAsia="Times New Roman" w:hAnsi="Arial" w:cs="Arial"/>
          <w:sz w:val="20"/>
          <w:szCs w:val="20"/>
        </w:rPr>
        <w:t xml:space="preserve">attempt to shutdown to avoid ARM attacks. A radar may attempt to shutdown </w:t>
      </w:r>
      <w:r w:rsidR="001B7231">
        <w:rPr>
          <w:rFonts w:ascii="Arial" w:eastAsia="Times New Roman" w:hAnsi="Arial" w:cs="Arial"/>
          <w:sz w:val="20"/>
          <w:szCs w:val="20"/>
        </w:rPr>
        <w:t>i</w:t>
      </w:r>
      <w:r w:rsidRPr="00DF2AFA">
        <w:rPr>
          <w:rFonts w:ascii="Arial" w:eastAsia="Times New Roman" w:hAnsi="Arial" w:cs="Arial"/>
          <w:sz w:val="20"/>
          <w:szCs w:val="20"/>
        </w:rPr>
        <w:t>n the SAM interaction phase if a</w:t>
      </w:r>
      <w:r w:rsidR="001B7231">
        <w:rPr>
          <w:rFonts w:ascii="Arial" w:eastAsia="Times New Roman" w:hAnsi="Arial" w:cs="Arial"/>
          <w:sz w:val="20"/>
          <w:szCs w:val="20"/>
        </w:rPr>
        <w:t>l</w:t>
      </w:r>
      <w:r w:rsidRPr="00DF2AFA">
        <w:rPr>
          <w:rFonts w:ascii="Arial" w:eastAsia="Times New Roman" w:hAnsi="Arial" w:cs="Arial"/>
          <w:sz w:val="20"/>
          <w:szCs w:val="20"/>
        </w:rPr>
        <w:t xml:space="preserve">erted to </w:t>
      </w:r>
      <w:proofErr w:type="spellStart"/>
      <w:r w:rsidRPr="00DF2AFA">
        <w:rPr>
          <w:rFonts w:ascii="Arial" w:eastAsia="Times New Roman" w:hAnsi="Arial" w:cs="Arial"/>
          <w:sz w:val="20"/>
          <w:szCs w:val="20"/>
        </w:rPr>
        <w:t>ARMs</w:t>
      </w:r>
      <w:proofErr w:type="spellEnd"/>
      <w:r w:rsidRPr="00DF2AFA">
        <w:rPr>
          <w:rFonts w:ascii="Arial" w:eastAsia="Times New Roman" w:hAnsi="Arial" w:cs="Arial"/>
          <w:sz w:val="20"/>
          <w:szCs w:val="20"/>
        </w:rPr>
        <w:t xml:space="preserve"> (</w:t>
      </w:r>
      <w:proofErr w:type="spellStart"/>
      <w:r w:rsidRPr="00DF2AFA">
        <w:rPr>
          <w:rFonts w:ascii="Arial" w:eastAsia="Times New Roman" w:hAnsi="Arial" w:cs="Arial"/>
          <w:sz w:val="20"/>
          <w:szCs w:val="20"/>
        </w:rPr>
        <w:t>EWRs</w:t>
      </w:r>
      <w:proofErr w:type="spellEnd"/>
      <w:r w:rsidRPr="00DF2AFA">
        <w:rPr>
          <w:rFonts w:ascii="Arial" w:eastAsia="Times New Roman" w:hAnsi="Arial" w:cs="Arial"/>
          <w:sz w:val="20"/>
          <w:szCs w:val="20"/>
        </w:rPr>
        <w:t xml:space="preserve"> excepted below), or in the flight phase if it recognizes an ARM launch against itself.</w:t>
      </w:r>
    </w:p>
    <w:p w14:paraId="18836F8D" w14:textId="77777777" w:rsidR="00631E59" w:rsidRPr="00DF2AFA" w:rsidRDefault="00631E59" w:rsidP="009057E0">
      <w:pPr>
        <w:widowControl w:val="0"/>
        <w:kinsoku w:val="0"/>
        <w:overflowPunct w:val="0"/>
        <w:autoSpaceDE w:val="0"/>
        <w:autoSpaceDN w:val="0"/>
        <w:adjustRightInd w:val="0"/>
        <w:spacing w:before="116" w:after="0" w:line="240" w:lineRule="auto"/>
        <w:ind w:left="133" w:right="132" w:firstLine="279"/>
        <w:jc w:val="both"/>
        <w:rPr>
          <w:rFonts w:ascii="Arial" w:eastAsia="Times New Roman" w:hAnsi="Arial" w:cs="Arial"/>
          <w:sz w:val="20"/>
          <w:szCs w:val="20"/>
        </w:rPr>
      </w:pPr>
      <w:r w:rsidRPr="005C0F12">
        <w:rPr>
          <w:rFonts w:ascii="Arial" w:eastAsia="Times New Roman" w:hAnsi="Arial" w:cs="Arial"/>
          <w:b/>
          <w:sz w:val="20"/>
          <w:szCs w:val="20"/>
        </w:rPr>
        <w:t>ARM Alert.</w:t>
      </w:r>
      <w:r w:rsidRPr="00DF2AFA">
        <w:rPr>
          <w:rFonts w:ascii="Arial" w:eastAsia="Times New Roman" w:hAnsi="Arial" w:cs="Arial"/>
          <w:sz w:val="20"/>
          <w:szCs w:val="20"/>
        </w:rPr>
        <w:t xml:space="preserve"> All radar units in play on one side are alerted to ARM attacks the instant one of them is attacked by </w:t>
      </w:r>
      <w:proofErr w:type="spellStart"/>
      <w:r w:rsidRPr="00DF2AFA">
        <w:rPr>
          <w:rFonts w:ascii="Arial" w:eastAsia="Times New Roman" w:hAnsi="Arial" w:cs="Arial"/>
          <w:sz w:val="20"/>
          <w:szCs w:val="20"/>
        </w:rPr>
        <w:t>ARMs</w:t>
      </w:r>
      <w:proofErr w:type="spellEnd"/>
      <w:r w:rsidRPr="00DF2AFA">
        <w:rPr>
          <w:rFonts w:ascii="Arial" w:eastAsia="Times New Roman" w:hAnsi="Arial" w:cs="Arial"/>
          <w:sz w:val="20"/>
          <w:szCs w:val="20"/>
        </w:rPr>
        <w:t xml:space="preserve"> or recognizes an ARM launch. Operating </w:t>
      </w:r>
      <w:proofErr w:type="spellStart"/>
      <w:r w:rsidRPr="00DF2AFA">
        <w:rPr>
          <w:rFonts w:ascii="Arial" w:eastAsia="Times New Roman" w:hAnsi="Arial" w:cs="Arial"/>
          <w:sz w:val="20"/>
          <w:szCs w:val="20"/>
        </w:rPr>
        <w:t>EWR</w:t>
      </w:r>
      <w:proofErr w:type="spellEnd"/>
      <w:r w:rsidRPr="00DF2AFA">
        <w:rPr>
          <w:rFonts w:ascii="Arial" w:eastAsia="Times New Roman" w:hAnsi="Arial" w:cs="Arial"/>
          <w:sz w:val="20"/>
          <w:szCs w:val="20"/>
        </w:rPr>
        <w:t xml:space="preserve"> radars are not allowed to shutdown on the basis of an ARM alert. </w:t>
      </w:r>
      <w:r w:rsidR="001B7231" w:rsidRPr="00DF2AFA">
        <w:rPr>
          <w:rFonts w:ascii="Arial" w:eastAsia="Times New Roman" w:hAnsi="Arial" w:cs="Arial"/>
          <w:sz w:val="20"/>
          <w:szCs w:val="20"/>
        </w:rPr>
        <w:t>They</w:t>
      </w:r>
      <w:r w:rsidRPr="00DF2AFA">
        <w:rPr>
          <w:rFonts w:ascii="Arial" w:eastAsia="Times New Roman" w:hAnsi="Arial" w:cs="Arial"/>
          <w:sz w:val="20"/>
          <w:szCs w:val="20"/>
        </w:rPr>
        <w:t xml:space="preserve"> are allowed to shutdown only upon recognizing an ARM launch against themselves.</w:t>
      </w:r>
    </w:p>
    <w:p w14:paraId="055B3A36" w14:textId="77777777" w:rsidR="00631E59" w:rsidRPr="00DF2AFA" w:rsidRDefault="00631E59" w:rsidP="007632F2">
      <w:pPr>
        <w:widowControl w:val="0"/>
        <w:kinsoku w:val="0"/>
        <w:overflowPunct w:val="0"/>
        <w:autoSpaceDE w:val="0"/>
        <w:autoSpaceDN w:val="0"/>
        <w:adjustRightInd w:val="0"/>
        <w:spacing w:before="109" w:after="0" w:line="240" w:lineRule="auto"/>
        <w:ind w:left="133" w:right="36" w:firstLine="272"/>
        <w:jc w:val="both"/>
        <w:rPr>
          <w:rFonts w:ascii="Arial" w:eastAsia="Times New Roman" w:hAnsi="Arial" w:cs="Arial"/>
          <w:sz w:val="20"/>
          <w:szCs w:val="20"/>
        </w:rPr>
      </w:pPr>
      <w:r w:rsidRPr="005C0F12">
        <w:rPr>
          <w:rFonts w:ascii="Arial" w:eastAsia="Times New Roman" w:hAnsi="Arial" w:cs="Arial"/>
          <w:b/>
          <w:sz w:val="20"/>
          <w:szCs w:val="20"/>
        </w:rPr>
        <w:t>ARM Attack Recognition.</w:t>
      </w:r>
      <w:r w:rsidRPr="00DF2AFA">
        <w:rPr>
          <w:rFonts w:ascii="Arial" w:eastAsia="Times New Roman" w:hAnsi="Arial" w:cs="Arial"/>
          <w:sz w:val="20"/>
          <w:szCs w:val="20"/>
        </w:rPr>
        <w:t xml:space="preserve"> To be able to recognize an ARM launch, the radar equipped unit must be the target of the ARM and have the launch aircraft either:</w:t>
      </w:r>
    </w:p>
    <w:p w14:paraId="17D4CFC2" w14:textId="77777777" w:rsidR="00631E59" w:rsidRPr="00DF2AFA" w:rsidRDefault="00631E59" w:rsidP="002A5B1C">
      <w:pPr>
        <w:widowControl w:val="0"/>
        <w:numPr>
          <w:ilvl w:val="0"/>
          <w:numId w:val="5"/>
        </w:numPr>
        <w:tabs>
          <w:tab w:val="left" w:pos="944"/>
        </w:tabs>
        <w:kinsoku w:val="0"/>
        <w:overflowPunct w:val="0"/>
        <w:autoSpaceDE w:val="0"/>
        <w:autoSpaceDN w:val="0"/>
        <w:adjustRightInd w:val="0"/>
        <w:spacing w:after="0" w:line="240" w:lineRule="auto"/>
        <w:ind w:left="936" w:right="36" w:hanging="216"/>
        <w:rPr>
          <w:rFonts w:ascii="Arial" w:eastAsia="Times New Roman" w:hAnsi="Arial" w:cs="Arial"/>
          <w:sz w:val="20"/>
          <w:szCs w:val="20"/>
        </w:rPr>
      </w:pPr>
      <w:r w:rsidRPr="00DF2AFA">
        <w:rPr>
          <w:rFonts w:ascii="Arial" w:eastAsia="Times New Roman" w:hAnsi="Arial" w:cs="Arial"/>
          <w:sz w:val="20"/>
          <w:szCs w:val="20"/>
        </w:rPr>
        <w:t>visually sighted.</w:t>
      </w:r>
    </w:p>
    <w:p w14:paraId="5A330A69" w14:textId="77777777" w:rsidR="00631E59" w:rsidRPr="00DF2AFA" w:rsidRDefault="00631E59" w:rsidP="002A5B1C">
      <w:pPr>
        <w:widowControl w:val="0"/>
        <w:numPr>
          <w:ilvl w:val="0"/>
          <w:numId w:val="5"/>
        </w:numPr>
        <w:tabs>
          <w:tab w:val="left" w:pos="944"/>
        </w:tabs>
        <w:kinsoku w:val="0"/>
        <w:overflowPunct w:val="0"/>
        <w:autoSpaceDE w:val="0"/>
        <w:autoSpaceDN w:val="0"/>
        <w:adjustRightInd w:val="0"/>
        <w:spacing w:after="0" w:line="240" w:lineRule="auto"/>
        <w:ind w:left="936" w:right="36" w:hanging="216"/>
        <w:rPr>
          <w:rFonts w:ascii="Arial" w:eastAsia="Times New Roman" w:hAnsi="Arial" w:cs="Arial"/>
          <w:sz w:val="20"/>
          <w:szCs w:val="20"/>
        </w:rPr>
      </w:pPr>
      <w:r w:rsidRPr="00DF2AFA">
        <w:rPr>
          <w:rFonts w:ascii="Arial" w:eastAsia="Times New Roman" w:hAnsi="Arial" w:cs="Arial"/>
          <w:sz w:val="20"/>
          <w:szCs w:val="20"/>
        </w:rPr>
        <w:t xml:space="preserve">or detected if </w:t>
      </w:r>
      <w:r w:rsidR="00251288" w:rsidRPr="00DF2AFA">
        <w:rPr>
          <w:rFonts w:ascii="Arial" w:eastAsia="Times New Roman" w:hAnsi="Arial" w:cs="Arial"/>
          <w:sz w:val="20"/>
          <w:szCs w:val="20"/>
        </w:rPr>
        <w:t>an</w:t>
      </w:r>
      <w:r w:rsidRPr="00DF2AFA">
        <w:rPr>
          <w:rFonts w:ascii="Arial" w:eastAsia="Times New Roman" w:hAnsi="Arial" w:cs="Arial"/>
          <w:sz w:val="20"/>
          <w:szCs w:val="20"/>
        </w:rPr>
        <w:t xml:space="preserve"> </w:t>
      </w:r>
      <w:proofErr w:type="spellStart"/>
      <w:r w:rsidRPr="00DF2AFA">
        <w:rPr>
          <w:rFonts w:ascii="Arial" w:eastAsia="Times New Roman" w:hAnsi="Arial" w:cs="Arial"/>
          <w:sz w:val="20"/>
          <w:szCs w:val="20"/>
        </w:rPr>
        <w:t>EWR</w:t>
      </w:r>
      <w:proofErr w:type="spellEnd"/>
      <w:r w:rsidRPr="00DF2AFA">
        <w:rPr>
          <w:rFonts w:ascii="Arial" w:eastAsia="Times New Roman" w:hAnsi="Arial" w:cs="Arial"/>
          <w:sz w:val="20"/>
          <w:szCs w:val="20"/>
        </w:rPr>
        <w:t>.</w:t>
      </w:r>
    </w:p>
    <w:p w14:paraId="73233C2D" w14:textId="77777777" w:rsidR="00631E59" w:rsidRDefault="00631E59" w:rsidP="002A5B1C">
      <w:pPr>
        <w:widowControl w:val="0"/>
        <w:numPr>
          <w:ilvl w:val="0"/>
          <w:numId w:val="5"/>
        </w:numPr>
        <w:tabs>
          <w:tab w:val="left" w:pos="944"/>
        </w:tabs>
        <w:kinsoku w:val="0"/>
        <w:overflowPunct w:val="0"/>
        <w:autoSpaceDE w:val="0"/>
        <w:autoSpaceDN w:val="0"/>
        <w:adjustRightInd w:val="0"/>
        <w:spacing w:after="0" w:line="240" w:lineRule="auto"/>
        <w:ind w:left="936" w:right="36" w:hanging="216"/>
        <w:rPr>
          <w:rFonts w:ascii="Arial" w:eastAsia="Times New Roman" w:hAnsi="Arial" w:cs="Arial"/>
          <w:sz w:val="20"/>
          <w:szCs w:val="20"/>
        </w:rPr>
      </w:pPr>
      <w:r w:rsidRPr="00DF2AFA">
        <w:rPr>
          <w:rFonts w:ascii="Arial" w:eastAsia="Times New Roman" w:hAnsi="Arial" w:cs="Arial"/>
          <w:sz w:val="20"/>
          <w:szCs w:val="20"/>
        </w:rPr>
        <w:t xml:space="preserve">or locked up if a </w:t>
      </w:r>
      <w:proofErr w:type="spellStart"/>
      <w:r w:rsidRPr="00DF2AFA">
        <w:rPr>
          <w:rFonts w:ascii="Arial" w:eastAsia="Times New Roman" w:hAnsi="Arial" w:cs="Arial"/>
          <w:sz w:val="20"/>
          <w:szCs w:val="20"/>
        </w:rPr>
        <w:t>TTR</w:t>
      </w:r>
      <w:proofErr w:type="spellEnd"/>
      <w:r w:rsidRPr="00DF2AFA">
        <w:rPr>
          <w:rFonts w:ascii="Arial" w:eastAsia="Times New Roman" w:hAnsi="Arial" w:cs="Arial"/>
          <w:sz w:val="20"/>
          <w:szCs w:val="20"/>
        </w:rPr>
        <w:t>.</w:t>
      </w:r>
    </w:p>
    <w:p w14:paraId="29C888FA" w14:textId="77777777" w:rsidR="00631E59" w:rsidRPr="007632F2" w:rsidRDefault="00631E59" w:rsidP="002A5B1C">
      <w:pPr>
        <w:widowControl w:val="0"/>
        <w:numPr>
          <w:ilvl w:val="0"/>
          <w:numId w:val="5"/>
        </w:numPr>
        <w:tabs>
          <w:tab w:val="left" w:pos="944"/>
        </w:tabs>
        <w:kinsoku w:val="0"/>
        <w:overflowPunct w:val="0"/>
        <w:autoSpaceDE w:val="0"/>
        <w:autoSpaceDN w:val="0"/>
        <w:adjustRightInd w:val="0"/>
        <w:spacing w:after="0" w:line="240" w:lineRule="auto"/>
        <w:ind w:left="936" w:right="36" w:hanging="216"/>
        <w:rPr>
          <w:rFonts w:ascii="Arial" w:eastAsia="Times New Roman" w:hAnsi="Arial" w:cs="Arial"/>
          <w:sz w:val="20"/>
          <w:szCs w:val="20"/>
        </w:rPr>
      </w:pPr>
      <w:r w:rsidRPr="007632F2">
        <w:rPr>
          <w:rFonts w:ascii="Arial" w:eastAsia="Times New Roman" w:hAnsi="Arial" w:cs="Arial"/>
          <w:sz w:val="20"/>
          <w:szCs w:val="20"/>
        </w:rPr>
        <w:t xml:space="preserve">or have fired at it already this turn if an </w:t>
      </w:r>
      <w:proofErr w:type="spellStart"/>
      <w:r w:rsidRPr="007632F2">
        <w:rPr>
          <w:rFonts w:ascii="Arial" w:eastAsia="Times New Roman" w:hAnsi="Arial" w:cs="Arial"/>
          <w:sz w:val="20"/>
          <w:szCs w:val="20"/>
        </w:rPr>
        <w:t>FCR</w:t>
      </w:r>
      <w:proofErr w:type="spellEnd"/>
      <w:r w:rsidRPr="007632F2">
        <w:rPr>
          <w:rFonts w:ascii="Arial" w:eastAsia="Times New Roman" w:hAnsi="Arial" w:cs="Arial"/>
          <w:sz w:val="20"/>
          <w:szCs w:val="20"/>
        </w:rPr>
        <w:t xml:space="preserve"> using aimed fire.</w:t>
      </w:r>
    </w:p>
    <w:p w14:paraId="0D3BB7C3" w14:textId="77777777" w:rsidR="00631E59" w:rsidRPr="00DF2AFA" w:rsidRDefault="00631E59" w:rsidP="007632F2">
      <w:pPr>
        <w:widowControl w:val="0"/>
        <w:kinsoku w:val="0"/>
        <w:overflowPunct w:val="0"/>
        <w:autoSpaceDE w:val="0"/>
        <w:autoSpaceDN w:val="0"/>
        <w:adjustRightInd w:val="0"/>
        <w:spacing w:before="114" w:after="0" w:line="240" w:lineRule="auto"/>
        <w:ind w:left="133" w:right="36" w:firstLine="279"/>
        <w:jc w:val="both"/>
        <w:rPr>
          <w:rFonts w:ascii="Arial" w:eastAsia="Times New Roman" w:hAnsi="Arial" w:cs="Arial"/>
          <w:sz w:val="20"/>
          <w:szCs w:val="20"/>
        </w:rPr>
      </w:pPr>
      <w:r w:rsidRPr="007632F2">
        <w:rPr>
          <w:rFonts w:ascii="Arial" w:eastAsia="Times New Roman" w:hAnsi="Arial" w:cs="Arial"/>
          <w:b/>
          <w:sz w:val="20"/>
          <w:szCs w:val="20"/>
        </w:rPr>
        <w:t>Note:</w:t>
      </w:r>
      <w:r w:rsidRPr="00DF2AFA">
        <w:rPr>
          <w:rFonts w:ascii="Arial" w:eastAsia="Times New Roman" w:hAnsi="Arial" w:cs="Arial"/>
          <w:sz w:val="20"/>
          <w:szCs w:val="20"/>
        </w:rPr>
        <w:t xml:space="preserve"> </w:t>
      </w:r>
      <w:proofErr w:type="spellStart"/>
      <w:r w:rsidRPr="00DF2AFA">
        <w:rPr>
          <w:rFonts w:ascii="Arial" w:eastAsia="Times New Roman" w:hAnsi="Arial" w:cs="Arial"/>
          <w:sz w:val="20"/>
          <w:szCs w:val="20"/>
        </w:rPr>
        <w:t>FCRs</w:t>
      </w:r>
      <w:proofErr w:type="spellEnd"/>
      <w:r w:rsidRPr="00DF2AFA">
        <w:rPr>
          <w:rFonts w:ascii="Arial" w:eastAsia="Times New Roman" w:hAnsi="Arial" w:cs="Arial"/>
          <w:sz w:val="20"/>
          <w:szCs w:val="20"/>
        </w:rPr>
        <w:t xml:space="preserve"> used for all weather purposes and/or plotted fire, may never recognize an ARM launch (they may still be alerted to them).</w:t>
      </w:r>
    </w:p>
    <w:p w14:paraId="47057E9E" w14:textId="77777777" w:rsidR="00631E59" w:rsidRPr="00DF2AFA" w:rsidRDefault="00631E59" w:rsidP="007632F2">
      <w:pPr>
        <w:widowControl w:val="0"/>
        <w:kinsoku w:val="0"/>
        <w:overflowPunct w:val="0"/>
        <w:autoSpaceDE w:val="0"/>
        <w:autoSpaceDN w:val="0"/>
        <w:adjustRightInd w:val="0"/>
        <w:spacing w:before="114" w:after="0" w:line="240" w:lineRule="auto"/>
        <w:ind w:left="133" w:right="36" w:firstLine="265"/>
        <w:jc w:val="both"/>
        <w:rPr>
          <w:rFonts w:ascii="Arial" w:eastAsia="Times New Roman" w:hAnsi="Arial" w:cs="Arial"/>
          <w:sz w:val="20"/>
          <w:szCs w:val="20"/>
        </w:rPr>
      </w:pPr>
      <w:r w:rsidRPr="00DF2AFA">
        <w:rPr>
          <w:rFonts w:ascii="Arial" w:eastAsia="Times New Roman" w:hAnsi="Arial" w:cs="Arial"/>
          <w:sz w:val="20"/>
          <w:szCs w:val="20"/>
        </w:rPr>
        <w:t xml:space="preserve">ARM attack recognition </w:t>
      </w:r>
      <w:r w:rsidR="00BE34C8" w:rsidRPr="00DF2AFA">
        <w:rPr>
          <w:rFonts w:ascii="Arial" w:eastAsia="Times New Roman" w:hAnsi="Arial" w:cs="Arial"/>
          <w:sz w:val="20"/>
          <w:szCs w:val="20"/>
        </w:rPr>
        <w:t>is</w:t>
      </w:r>
      <w:r w:rsidRPr="00DF2AFA">
        <w:rPr>
          <w:rFonts w:ascii="Arial" w:eastAsia="Times New Roman" w:hAnsi="Arial" w:cs="Arial"/>
          <w:sz w:val="20"/>
          <w:szCs w:val="20"/>
        </w:rPr>
        <w:t xml:space="preserve"> not automatic. A die roll as explained below must be made and only one attempt at the instant of ARM launch </w:t>
      </w:r>
      <w:r w:rsidR="00BE34C8" w:rsidRPr="00DF2AFA">
        <w:rPr>
          <w:rFonts w:ascii="Arial" w:eastAsia="Times New Roman" w:hAnsi="Arial" w:cs="Arial"/>
          <w:sz w:val="20"/>
          <w:szCs w:val="20"/>
        </w:rPr>
        <w:t>is</w:t>
      </w:r>
      <w:r w:rsidRPr="00DF2AFA">
        <w:rPr>
          <w:rFonts w:ascii="Arial" w:eastAsia="Times New Roman" w:hAnsi="Arial" w:cs="Arial"/>
          <w:sz w:val="20"/>
          <w:szCs w:val="20"/>
        </w:rPr>
        <w:t xml:space="preserve"> allowed.</w:t>
      </w:r>
    </w:p>
    <w:p w14:paraId="38D757E1" w14:textId="77777777" w:rsidR="00631E59" w:rsidRPr="00DF2AFA" w:rsidRDefault="00631E59" w:rsidP="007632F2">
      <w:pPr>
        <w:widowControl w:val="0"/>
        <w:kinsoku w:val="0"/>
        <w:overflowPunct w:val="0"/>
        <w:autoSpaceDE w:val="0"/>
        <w:autoSpaceDN w:val="0"/>
        <w:adjustRightInd w:val="0"/>
        <w:spacing w:before="121" w:after="0" w:line="240" w:lineRule="auto"/>
        <w:ind w:left="126" w:right="36" w:firstLine="279"/>
        <w:jc w:val="both"/>
        <w:rPr>
          <w:rFonts w:ascii="Arial" w:eastAsia="Times New Roman" w:hAnsi="Arial" w:cs="Arial"/>
          <w:sz w:val="20"/>
          <w:szCs w:val="20"/>
        </w:rPr>
      </w:pPr>
      <w:r w:rsidRPr="007632F2">
        <w:rPr>
          <w:rFonts w:ascii="Arial" w:eastAsia="Times New Roman" w:hAnsi="Arial" w:cs="Arial"/>
          <w:b/>
          <w:sz w:val="20"/>
          <w:szCs w:val="20"/>
        </w:rPr>
        <w:t>SHUTDOWN Procedure.</w:t>
      </w:r>
      <w:r w:rsidRPr="00DF2AFA">
        <w:rPr>
          <w:rFonts w:ascii="Arial" w:eastAsia="Times New Roman" w:hAnsi="Arial" w:cs="Arial"/>
          <w:sz w:val="20"/>
          <w:szCs w:val="20"/>
        </w:rPr>
        <w:t xml:space="preserve"> An alerted radar wishing to shutdown in the SAM Interaction Phase, or a target radar meeting the recognition criteria in the flight phase wishing to shutdown must roll a die. On a "6" or less, the radar is immediately shutdown and goes off the air. This </w:t>
      </w:r>
      <w:r w:rsidR="00BE34C8" w:rsidRPr="00DF2AFA">
        <w:rPr>
          <w:rFonts w:ascii="Arial" w:eastAsia="Times New Roman" w:hAnsi="Arial" w:cs="Arial"/>
          <w:sz w:val="20"/>
          <w:szCs w:val="20"/>
        </w:rPr>
        <w:t>is</w:t>
      </w:r>
      <w:r w:rsidRPr="00DF2AFA">
        <w:rPr>
          <w:rFonts w:ascii="Arial" w:eastAsia="Times New Roman" w:hAnsi="Arial" w:cs="Arial"/>
          <w:sz w:val="20"/>
          <w:szCs w:val="20"/>
        </w:rPr>
        <w:t xml:space="preserve"> done before the ARM moves.</w:t>
      </w:r>
    </w:p>
    <w:p w14:paraId="38531C78" w14:textId="77777777" w:rsidR="00631E59" w:rsidRPr="00DF2AFA" w:rsidRDefault="00631E59" w:rsidP="007632F2">
      <w:pPr>
        <w:widowControl w:val="0"/>
        <w:kinsoku w:val="0"/>
        <w:overflowPunct w:val="0"/>
        <w:autoSpaceDE w:val="0"/>
        <w:autoSpaceDN w:val="0"/>
        <w:adjustRightInd w:val="0"/>
        <w:spacing w:before="96" w:after="0" w:line="240" w:lineRule="auto"/>
        <w:ind w:left="126" w:right="36" w:firstLine="279"/>
        <w:jc w:val="both"/>
        <w:rPr>
          <w:rFonts w:ascii="Arial" w:eastAsia="Times New Roman" w:hAnsi="Arial" w:cs="Arial"/>
          <w:sz w:val="20"/>
          <w:szCs w:val="20"/>
        </w:rPr>
      </w:pPr>
      <w:r w:rsidRPr="007632F2">
        <w:rPr>
          <w:rFonts w:ascii="Arial" w:eastAsia="Times New Roman" w:hAnsi="Arial" w:cs="Arial"/>
          <w:b/>
          <w:sz w:val="20"/>
          <w:szCs w:val="20"/>
        </w:rPr>
        <w:t>REACTIVATION Procedure.</w:t>
      </w:r>
      <w:r w:rsidRPr="00DF2AFA">
        <w:rPr>
          <w:rFonts w:ascii="Arial" w:eastAsia="Times New Roman" w:hAnsi="Arial" w:cs="Arial"/>
          <w:sz w:val="20"/>
          <w:szCs w:val="20"/>
        </w:rPr>
        <w:t xml:space="preserve"> Shutdown radars </w:t>
      </w:r>
      <w:r w:rsidRPr="00DF2AFA">
        <w:rPr>
          <w:rFonts w:ascii="Arial" w:eastAsia="Times New Roman" w:hAnsi="Arial" w:cs="Arial"/>
          <w:iCs/>
          <w:sz w:val="20"/>
          <w:szCs w:val="20"/>
        </w:rPr>
        <w:t xml:space="preserve">may </w:t>
      </w:r>
      <w:r w:rsidR="00F84B8C">
        <w:rPr>
          <w:rFonts w:ascii="Arial" w:eastAsia="Times New Roman" w:hAnsi="Arial" w:cs="Arial"/>
          <w:sz w:val="20"/>
          <w:szCs w:val="20"/>
        </w:rPr>
        <w:t>at</w:t>
      </w:r>
      <w:r w:rsidRPr="00DF2AFA">
        <w:rPr>
          <w:rFonts w:ascii="Arial" w:eastAsia="Times New Roman" w:hAnsi="Arial" w:cs="Arial"/>
          <w:sz w:val="20"/>
          <w:szCs w:val="20"/>
        </w:rPr>
        <w:t xml:space="preserve">tempt to reactivate in the SAM </w:t>
      </w:r>
      <w:r w:rsidR="001B7231">
        <w:rPr>
          <w:rFonts w:ascii="Arial" w:eastAsia="Times New Roman" w:hAnsi="Arial" w:cs="Arial"/>
          <w:sz w:val="20"/>
          <w:szCs w:val="20"/>
        </w:rPr>
        <w:t>I</w:t>
      </w:r>
      <w:r w:rsidRPr="00DF2AFA">
        <w:rPr>
          <w:rFonts w:ascii="Arial" w:eastAsia="Times New Roman" w:hAnsi="Arial" w:cs="Arial"/>
          <w:sz w:val="20"/>
          <w:szCs w:val="20"/>
        </w:rPr>
        <w:t>nt</w:t>
      </w:r>
      <w:r w:rsidR="001B7231">
        <w:rPr>
          <w:rFonts w:ascii="Arial" w:eastAsia="Times New Roman" w:hAnsi="Arial" w:cs="Arial"/>
          <w:sz w:val="20"/>
          <w:szCs w:val="20"/>
        </w:rPr>
        <w:t>er</w:t>
      </w:r>
      <w:r w:rsidR="00F84B8C">
        <w:rPr>
          <w:rFonts w:ascii="Arial" w:eastAsia="Times New Roman" w:hAnsi="Arial" w:cs="Arial"/>
          <w:sz w:val="20"/>
          <w:szCs w:val="20"/>
        </w:rPr>
        <w:t xml:space="preserve">action phase of any </w:t>
      </w:r>
      <w:proofErr w:type="spellStart"/>
      <w:r w:rsidR="00F84B8C">
        <w:rPr>
          <w:rFonts w:ascii="Arial" w:eastAsia="Times New Roman" w:hAnsi="Arial" w:cs="Arial"/>
          <w:sz w:val="20"/>
          <w:szCs w:val="20"/>
        </w:rPr>
        <w:t>game­</w:t>
      </w:r>
      <w:r w:rsidRPr="00DF2AFA">
        <w:rPr>
          <w:rFonts w:ascii="Arial" w:eastAsia="Times New Roman" w:hAnsi="Arial" w:cs="Arial"/>
          <w:sz w:val="20"/>
          <w:szCs w:val="20"/>
        </w:rPr>
        <w:t>turn</w:t>
      </w:r>
      <w:proofErr w:type="spellEnd"/>
      <w:r w:rsidRPr="00DF2AFA">
        <w:rPr>
          <w:rFonts w:ascii="Arial" w:eastAsia="Times New Roman" w:hAnsi="Arial" w:cs="Arial"/>
          <w:sz w:val="20"/>
          <w:szCs w:val="20"/>
        </w:rPr>
        <w:t xml:space="preserve"> after the one in</w:t>
      </w:r>
      <w:r w:rsidR="00D50F5D">
        <w:rPr>
          <w:rFonts w:ascii="Arial" w:eastAsia="Times New Roman" w:hAnsi="Arial" w:cs="Arial"/>
          <w:sz w:val="20"/>
          <w:szCs w:val="20"/>
        </w:rPr>
        <w:t xml:space="preserve"> </w:t>
      </w:r>
      <w:r w:rsidRPr="00DF2AFA">
        <w:rPr>
          <w:rFonts w:ascii="Arial" w:eastAsia="Times New Roman" w:hAnsi="Arial" w:cs="Arial"/>
          <w:sz w:val="20"/>
          <w:szCs w:val="20"/>
        </w:rPr>
        <w:t xml:space="preserve">which they shutdown. A die roll ls required as above. On a "6" or less, the radar is switched back on and </w:t>
      </w:r>
      <w:r w:rsidRPr="00DF2AFA">
        <w:rPr>
          <w:rFonts w:ascii="Arial" w:eastAsia="Times New Roman" w:hAnsi="Arial" w:cs="Arial"/>
          <w:iCs/>
          <w:sz w:val="20"/>
          <w:szCs w:val="20"/>
        </w:rPr>
        <w:t xml:space="preserve">may </w:t>
      </w:r>
      <w:r w:rsidRPr="00DF2AFA">
        <w:rPr>
          <w:rFonts w:ascii="Arial" w:eastAsia="Times New Roman" w:hAnsi="Arial" w:cs="Arial"/>
          <w:sz w:val="20"/>
          <w:szCs w:val="20"/>
        </w:rPr>
        <w:t>be operated normally.</w:t>
      </w:r>
    </w:p>
    <w:p w14:paraId="6777F73E" w14:textId="77777777" w:rsidR="00631E59" w:rsidRPr="00DF2AFA" w:rsidRDefault="00631E59" w:rsidP="007632F2">
      <w:pPr>
        <w:widowControl w:val="0"/>
        <w:kinsoku w:val="0"/>
        <w:overflowPunct w:val="0"/>
        <w:autoSpaceDE w:val="0"/>
        <w:autoSpaceDN w:val="0"/>
        <w:adjustRightInd w:val="0"/>
        <w:spacing w:before="119" w:after="0" w:line="240" w:lineRule="auto"/>
        <w:ind w:left="133" w:right="36" w:firstLine="265"/>
        <w:jc w:val="both"/>
        <w:rPr>
          <w:rFonts w:ascii="Arial" w:eastAsia="Times New Roman" w:hAnsi="Arial" w:cs="Arial"/>
          <w:sz w:val="20"/>
          <w:szCs w:val="20"/>
        </w:rPr>
      </w:pPr>
      <w:r w:rsidRPr="007632F2">
        <w:rPr>
          <w:rFonts w:ascii="Arial" w:eastAsia="Times New Roman" w:hAnsi="Arial" w:cs="Arial"/>
          <w:b/>
          <w:sz w:val="20"/>
          <w:szCs w:val="20"/>
        </w:rPr>
        <w:t>Shutdown Effects.</w:t>
      </w:r>
      <w:r w:rsidRPr="00DF2AFA">
        <w:rPr>
          <w:rFonts w:ascii="Arial" w:eastAsia="Times New Roman" w:hAnsi="Arial" w:cs="Arial"/>
          <w:sz w:val="20"/>
          <w:szCs w:val="20"/>
        </w:rPr>
        <w:t xml:space="preserve"> Shutdown radars lose all contacts, lock-</w:t>
      </w:r>
      <w:proofErr w:type="spellStart"/>
      <w:r w:rsidR="001B7231">
        <w:rPr>
          <w:rFonts w:ascii="Arial" w:eastAsia="Times New Roman" w:hAnsi="Arial" w:cs="Arial"/>
          <w:sz w:val="20"/>
          <w:szCs w:val="20"/>
        </w:rPr>
        <w:t>o</w:t>
      </w:r>
      <w:r w:rsidRPr="00DF2AFA">
        <w:rPr>
          <w:rFonts w:ascii="Arial" w:eastAsia="Times New Roman" w:hAnsi="Arial" w:cs="Arial"/>
          <w:sz w:val="20"/>
          <w:szCs w:val="20"/>
        </w:rPr>
        <w:t>ns</w:t>
      </w:r>
      <w:proofErr w:type="spellEnd"/>
      <w:r w:rsidRPr="00DF2AFA">
        <w:rPr>
          <w:rFonts w:ascii="Arial" w:eastAsia="Times New Roman" w:hAnsi="Arial" w:cs="Arial"/>
          <w:sz w:val="20"/>
          <w:szCs w:val="20"/>
        </w:rPr>
        <w:t xml:space="preserve">, and SAMs under radar guidance (optical back-ups excepted). SAM units with both </w:t>
      </w:r>
      <w:proofErr w:type="spellStart"/>
      <w:r w:rsidRPr="00DF2AFA">
        <w:rPr>
          <w:rFonts w:ascii="Arial" w:eastAsia="Times New Roman" w:hAnsi="Arial" w:cs="Arial"/>
          <w:sz w:val="20"/>
          <w:szCs w:val="20"/>
        </w:rPr>
        <w:t>EWRs</w:t>
      </w:r>
      <w:proofErr w:type="spellEnd"/>
      <w:r w:rsidRPr="00DF2AFA">
        <w:rPr>
          <w:rFonts w:ascii="Arial" w:eastAsia="Times New Roman" w:hAnsi="Arial" w:cs="Arial"/>
          <w:sz w:val="20"/>
          <w:szCs w:val="20"/>
        </w:rPr>
        <w:t xml:space="preserve"> and </w:t>
      </w:r>
      <w:proofErr w:type="spellStart"/>
      <w:r w:rsidRPr="00DF2AFA">
        <w:rPr>
          <w:rFonts w:ascii="Arial" w:eastAsia="Times New Roman" w:hAnsi="Arial" w:cs="Arial"/>
          <w:sz w:val="20"/>
          <w:szCs w:val="20"/>
        </w:rPr>
        <w:t>TTRs</w:t>
      </w:r>
      <w:proofErr w:type="spellEnd"/>
      <w:r w:rsidRPr="00DF2AFA">
        <w:rPr>
          <w:rFonts w:ascii="Arial" w:eastAsia="Times New Roman" w:hAnsi="Arial" w:cs="Arial"/>
          <w:sz w:val="20"/>
          <w:szCs w:val="20"/>
        </w:rPr>
        <w:t xml:space="preserve"> in them are required to shutdown and reactivate both simultaneously (only one die roll required).</w:t>
      </w:r>
    </w:p>
    <w:p w14:paraId="0054E297" w14:textId="77777777" w:rsidR="00631E59" w:rsidRPr="00DF2AFA" w:rsidRDefault="00631E59" w:rsidP="007632F2">
      <w:pPr>
        <w:widowControl w:val="0"/>
        <w:kinsoku w:val="0"/>
        <w:overflowPunct w:val="0"/>
        <w:autoSpaceDE w:val="0"/>
        <w:autoSpaceDN w:val="0"/>
        <w:adjustRightInd w:val="0"/>
        <w:spacing w:before="120" w:after="0" w:line="240" w:lineRule="auto"/>
        <w:ind w:left="126" w:right="36" w:firstLine="272"/>
        <w:jc w:val="both"/>
        <w:rPr>
          <w:rFonts w:ascii="Arial" w:eastAsia="Times New Roman" w:hAnsi="Arial" w:cs="Arial"/>
          <w:sz w:val="20"/>
          <w:szCs w:val="20"/>
        </w:rPr>
      </w:pPr>
      <w:r w:rsidRPr="007632F2">
        <w:rPr>
          <w:rFonts w:ascii="Arial" w:eastAsia="Times New Roman" w:hAnsi="Arial" w:cs="Arial"/>
          <w:b/>
          <w:sz w:val="20"/>
          <w:szCs w:val="20"/>
        </w:rPr>
        <w:t>ARM Target Switching</w:t>
      </w:r>
      <w:r w:rsidRPr="00DF2AFA">
        <w:rPr>
          <w:rFonts w:ascii="Arial" w:eastAsia="Times New Roman" w:hAnsi="Arial" w:cs="Arial"/>
          <w:sz w:val="20"/>
          <w:szCs w:val="20"/>
        </w:rPr>
        <w:t>. Whenever the original target of ARM shuts down, one of the following events occurs:</w:t>
      </w:r>
    </w:p>
    <w:p w14:paraId="53855EE5" w14:textId="77777777" w:rsidR="00631E59" w:rsidRPr="00DF2AFA" w:rsidRDefault="00430205" w:rsidP="00FD3C8D">
      <w:pPr>
        <w:widowControl w:val="0"/>
        <w:numPr>
          <w:ilvl w:val="0"/>
          <w:numId w:val="5"/>
        </w:numPr>
        <w:tabs>
          <w:tab w:val="left" w:pos="937"/>
        </w:tabs>
        <w:kinsoku w:val="0"/>
        <w:overflowPunct w:val="0"/>
        <w:autoSpaceDE w:val="0"/>
        <w:autoSpaceDN w:val="0"/>
        <w:adjustRightInd w:val="0"/>
        <w:spacing w:before="120" w:after="0" w:line="240" w:lineRule="auto"/>
        <w:ind w:left="126" w:right="36" w:firstLine="717"/>
        <w:jc w:val="both"/>
        <w:rPr>
          <w:rFonts w:ascii="Arial" w:eastAsia="Times New Roman" w:hAnsi="Arial" w:cs="Arial"/>
          <w:sz w:val="20"/>
          <w:szCs w:val="20"/>
        </w:rPr>
      </w:pPr>
      <w:r>
        <w:rPr>
          <w:rFonts w:ascii="Arial" w:eastAsia="Times New Roman" w:hAnsi="Arial" w:cs="Arial"/>
          <w:sz w:val="20"/>
          <w:szCs w:val="20"/>
        </w:rPr>
        <w:t xml:space="preserve"> </w:t>
      </w:r>
      <w:r w:rsidR="00631E59" w:rsidRPr="007632F2">
        <w:rPr>
          <w:rFonts w:ascii="Arial" w:eastAsia="Times New Roman" w:hAnsi="Arial" w:cs="Arial"/>
          <w:b/>
          <w:sz w:val="20"/>
          <w:szCs w:val="20"/>
        </w:rPr>
        <w:t>If the ARM has no switch or no memory capability</w:t>
      </w:r>
      <w:r w:rsidR="00631E59" w:rsidRPr="00DF2AFA">
        <w:rPr>
          <w:rFonts w:ascii="Arial" w:eastAsia="Times New Roman" w:hAnsi="Arial" w:cs="Arial"/>
          <w:sz w:val="20"/>
          <w:szCs w:val="20"/>
        </w:rPr>
        <w:t xml:space="preserve">, it is removed from play (see ARM </w:t>
      </w:r>
      <w:r w:rsidR="007632F2">
        <w:rPr>
          <w:rFonts w:ascii="Arial" w:eastAsia="Times New Roman" w:hAnsi="Arial" w:cs="Arial"/>
          <w:sz w:val="20"/>
          <w:szCs w:val="20"/>
        </w:rPr>
        <w:t>D</w:t>
      </w:r>
      <w:r w:rsidR="00631E59" w:rsidRPr="00DF2AFA">
        <w:rPr>
          <w:rFonts w:ascii="Arial" w:eastAsia="Times New Roman" w:hAnsi="Arial" w:cs="Arial"/>
          <w:sz w:val="20"/>
          <w:szCs w:val="20"/>
        </w:rPr>
        <w:t xml:space="preserve">ata </w:t>
      </w:r>
      <w:r w:rsidR="007632F2">
        <w:rPr>
          <w:rFonts w:ascii="Arial" w:eastAsia="Times New Roman" w:hAnsi="Arial" w:cs="Arial"/>
          <w:sz w:val="20"/>
          <w:szCs w:val="20"/>
        </w:rPr>
        <w:t>T</w:t>
      </w:r>
      <w:r w:rsidR="00631E59" w:rsidRPr="00DF2AFA">
        <w:rPr>
          <w:rFonts w:ascii="Arial" w:eastAsia="Times New Roman" w:hAnsi="Arial" w:cs="Arial"/>
          <w:sz w:val="20"/>
          <w:szCs w:val="20"/>
        </w:rPr>
        <w:t>able).</w:t>
      </w:r>
    </w:p>
    <w:p w14:paraId="3E965F32" w14:textId="6A404629" w:rsidR="00631E59" w:rsidRPr="00DF2AFA" w:rsidRDefault="00631E59" w:rsidP="00FD3C8D">
      <w:pPr>
        <w:widowControl w:val="0"/>
        <w:numPr>
          <w:ilvl w:val="0"/>
          <w:numId w:val="5"/>
        </w:numPr>
        <w:tabs>
          <w:tab w:val="left" w:pos="966"/>
        </w:tabs>
        <w:kinsoku w:val="0"/>
        <w:overflowPunct w:val="0"/>
        <w:autoSpaceDE w:val="0"/>
        <w:autoSpaceDN w:val="0"/>
        <w:adjustRightInd w:val="0"/>
        <w:spacing w:before="120" w:after="0" w:line="240" w:lineRule="auto"/>
        <w:ind w:left="119" w:right="36" w:firstLine="724"/>
        <w:jc w:val="both"/>
        <w:rPr>
          <w:rFonts w:ascii="Arial" w:eastAsia="Times New Roman" w:hAnsi="Arial" w:cs="Arial"/>
          <w:sz w:val="20"/>
          <w:szCs w:val="20"/>
        </w:rPr>
      </w:pPr>
      <w:r w:rsidRPr="007632F2">
        <w:rPr>
          <w:rFonts w:ascii="Arial" w:eastAsia="Times New Roman" w:hAnsi="Arial" w:cs="Arial"/>
          <w:b/>
          <w:sz w:val="20"/>
          <w:szCs w:val="20"/>
        </w:rPr>
        <w:t>If the ARM has switch capab</w:t>
      </w:r>
      <w:r w:rsidR="006A2543" w:rsidRPr="007632F2">
        <w:rPr>
          <w:rFonts w:ascii="Arial" w:eastAsia="Times New Roman" w:hAnsi="Arial" w:cs="Arial"/>
          <w:b/>
          <w:sz w:val="20"/>
          <w:szCs w:val="20"/>
        </w:rPr>
        <w:t>ility</w:t>
      </w:r>
      <w:r w:rsidR="006A2543">
        <w:rPr>
          <w:rFonts w:ascii="Arial" w:eastAsia="Times New Roman" w:hAnsi="Arial" w:cs="Arial"/>
          <w:sz w:val="20"/>
          <w:szCs w:val="20"/>
        </w:rPr>
        <w:t>, it is allowed to continue</w:t>
      </w:r>
      <w:r w:rsidRPr="00DF2AFA">
        <w:rPr>
          <w:rFonts w:ascii="Arial" w:eastAsia="Times New Roman" w:hAnsi="Arial" w:cs="Arial"/>
          <w:sz w:val="20"/>
          <w:szCs w:val="20"/>
        </w:rPr>
        <w:t xml:space="preserve"> flying straight ahead until inter</w:t>
      </w:r>
      <w:r w:rsidR="006F618E">
        <w:rPr>
          <w:rFonts w:ascii="Arial" w:eastAsia="Times New Roman" w:hAnsi="Arial" w:cs="Arial"/>
          <w:sz w:val="20"/>
          <w:szCs w:val="20"/>
        </w:rPr>
        <w:t>-</w:t>
      </w:r>
      <w:proofErr w:type="spellStart"/>
      <w:r w:rsidRPr="00DF2AFA">
        <w:rPr>
          <w:rFonts w:ascii="Arial" w:eastAsia="Times New Roman" w:hAnsi="Arial" w:cs="Arial"/>
          <w:sz w:val="20"/>
          <w:szCs w:val="20"/>
        </w:rPr>
        <w:t>cepting</w:t>
      </w:r>
      <w:proofErr w:type="spellEnd"/>
      <w:r w:rsidRPr="00DF2AFA">
        <w:rPr>
          <w:rFonts w:ascii="Arial" w:eastAsia="Times New Roman" w:hAnsi="Arial" w:cs="Arial"/>
          <w:sz w:val="20"/>
          <w:szCs w:val="20"/>
        </w:rPr>
        <w:t xml:space="preserve"> the line of approach to another detectable and active radar, at which time it may pivot up to 60</w:t>
      </w:r>
      <w:r w:rsidR="006F618E">
        <w:rPr>
          <w:rFonts w:ascii="Arial" w:eastAsia="Times New Roman" w:hAnsi="Arial" w:cs="Arial"/>
          <w:sz w:val="20"/>
          <w:szCs w:val="20"/>
        </w:rPr>
        <w:t>°</w:t>
      </w:r>
      <w:r w:rsidRPr="00DF2AFA">
        <w:rPr>
          <w:rFonts w:ascii="Arial" w:eastAsia="Times New Roman" w:hAnsi="Arial" w:cs="Arial"/>
          <w:sz w:val="20"/>
          <w:szCs w:val="20"/>
        </w:rPr>
        <w:t xml:space="preserve"> to get on that line of approach. </w:t>
      </w:r>
      <w:proofErr w:type="spellStart"/>
      <w:r w:rsidRPr="00DF2AFA">
        <w:rPr>
          <w:rFonts w:ascii="Arial" w:eastAsia="Times New Roman" w:hAnsi="Arial" w:cs="Arial"/>
          <w:sz w:val="20"/>
          <w:szCs w:val="20"/>
        </w:rPr>
        <w:t>ARMs</w:t>
      </w:r>
      <w:proofErr w:type="spellEnd"/>
      <w:r w:rsidRPr="00DF2AFA">
        <w:rPr>
          <w:rFonts w:ascii="Arial" w:eastAsia="Times New Roman" w:hAnsi="Arial" w:cs="Arial"/>
          <w:sz w:val="20"/>
          <w:szCs w:val="20"/>
        </w:rPr>
        <w:t xml:space="preserve"> with a turn ability may use that to change course to get on a line of approach to a new target.</w:t>
      </w:r>
    </w:p>
    <w:p w14:paraId="29CEC786" w14:textId="77777777" w:rsidR="00631E59" w:rsidRPr="00DF2AFA" w:rsidRDefault="00631E59" w:rsidP="00AD53AB">
      <w:pPr>
        <w:widowControl w:val="0"/>
        <w:kinsoku w:val="0"/>
        <w:overflowPunct w:val="0"/>
        <w:autoSpaceDE w:val="0"/>
        <w:autoSpaceDN w:val="0"/>
        <w:adjustRightInd w:val="0"/>
        <w:spacing w:before="120" w:after="0" w:line="240" w:lineRule="auto"/>
        <w:ind w:left="86" w:right="36" w:firstLine="270"/>
        <w:jc w:val="both"/>
        <w:rPr>
          <w:rFonts w:ascii="Arial" w:eastAsia="Times New Roman" w:hAnsi="Arial" w:cs="Arial"/>
          <w:sz w:val="20"/>
          <w:szCs w:val="20"/>
        </w:rPr>
      </w:pPr>
      <w:r w:rsidRPr="00112F71">
        <w:rPr>
          <w:rFonts w:ascii="Arial" w:eastAsia="Times New Roman" w:hAnsi="Arial" w:cs="Arial"/>
          <w:b/>
          <w:sz w:val="20"/>
          <w:szCs w:val="20"/>
        </w:rPr>
        <w:t>Note:</w:t>
      </w:r>
      <w:r w:rsidRPr="00DF2AFA">
        <w:rPr>
          <w:rFonts w:ascii="Arial" w:eastAsia="Times New Roman" w:hAnsi="Arial" w:cs="Arial"/>
          <w:sz w:val="20"/>
          <w:szCs w:val="20"/>
        </w:rPr>
        <w:t xml:space="preserve"> Normally, </w:t>
      </w:r>
      <w:r w:rsidRPr="00DF2AFA">
        <w:rPr>
          <w:rFonts w:ascii="Arial" w:eastAsia="Times New Roman" w:hAnsi="Arial" w:cs="Arial"/>
          <w:iCs/>
          <w:sz w:val="20"/>
          <w:szCs w:val="20"/>
        </w:rPr>
        <w:t xml:space="preserve">only </w:t>
      </w:r>
      <w:r w:rsidRPr="00DF2AFA">
        <w:rPr>
          <w:rFonts w:ascii="Arial" w:eastAsia="Times New Roman" w:hAnsi="Arial" w:cs="Arial"/>
          <w:sz w:val="20"/>
          <w:szCs w:val="20"/>
        </w:rPr>
        <w:t>one switch is allowed.</w:t>
      </w:r>
      <w:r w:rsidR="00AA39AC">
        <w:rPr>
          <w:rFonts w:ascii="Arial" w:eastAsia="Times New Roman" w:hAnsi="Arial" w:cs="Arial"/>
          <w:sz w:val="20"/>
          <w:szCs w:val="20"/>
        </w:rPr>
        <w:t xml:space="preserve">  S</w:t>
      </w:r>
      <w:r w:rsidRPr="00DF2AFA">
        <w:rPr>
          <w:rFonts w:ascii="Arial" w:eastAsia="Times New Roman" w:hAnsi="Arial" w:cs="Arial"/>
          <w:sz w:val="20"/>
          <w:szCs w:val="20"/>
        </w:rPr>
        <w:t xml:space="preserve">ome </w:t>
      </w:r>
      <w:proofErr w:type="spellStart"/>
      <w:r w:rsidRPr="00DF2AFA">
        <w:rPr>
          <w:rFonts w:ascii="Arial" w:eastAsia="Times New Roman" w:hAnsi="Arial" w:cs="Arial"/>
          <w:sz w:val="20"/>
          <w:szCs w:val="20"/>
        </w:rPr>
        <w:t>ARMs</w:t>
      </w:r>
      <w:proofErr w:type="spellEnd"/>
      <w:r w:rsidR="00DF2AFA" w:rsidRPr="00DF2AFA">
        <w:rPr>
          <w:rFonts w:ascii="Arial" w:eastAsia="Times New Roman" w:hAnsi="Arial" w:cs="Arial"/>
          <w:sz w:val="20"/>
          <w:szCs w:val="20"/>
        </w:rPr>
        <w:t xml:space="preserve"> </w:t>
      </w:r>
      <w:r w:rsidRPr="00DF2AFA">
        <w:rPr>
          <w:rFonts w:ascii="Arial" w:eastAsia="Times New Roman" w:hAnsi="Arial" w:cs="Arial"/>
          <w:iCs/>
          <w:sz w:val="20"/>
          <w:szCs w:val="20"/>
        </w:rPr>
        <w:t xml:space="preserve">may </w:t>
      </w:r>
      <w:r w:rsidRPr="00DF2AFA">
        <w:rPr>
          <w:rFonts w:ascii="Arial" w:eastAsia="Times New Roman" w:hAnsi="Arial" w:cs="Arial"/>
          <w:sz w:val="20"/>
          <w:szCs w:val="20"/>
        </w:rPr>
        <w:t xml:space="preserve">be allowed more (see ARM data Table </w:t>
      </w:r>
      <w:r w:rsidR="007632F2">
        <w:rPr>
          <w:rFonts w:ascii="Arial" w:eastAsia="Times New Roman" w:hAnsi="Arial" w:cs="Arial"/>
          <w:sz w:val="20"/>
          <w:szCs w:val="20"/>
        </w:rPr>
        <w:t>n</w:t>
      </w:r>
      <w:r w:rsidRPr="00DF2AFA">
        <w:rPr>
          <w:rFonts w:ascii="Arial" w:eastAsia="Times New Roman" w:hAnsi="Arial" w:cs="Arial"/>
          <w:sz w:val="20"/>
          <w:szCs w:val="20"/>
        </w:rPr>
        <w:t>otes).</w:t>
      </w:r>
    </w:p>
    <w:p w14:paraId="7CC928A8" w14:textId="60BD1EA4" w:rsidR="00631E59" w:rsidRPr="00DF2AFA" w:rsidRDefault="00631E59" w:rsidP="00AD53AB">
      <w:pPr>
        <w:widowControl w:val="0"/>
        <w:numPr>
          <w:ilvl w:val="1"/>
          <w:numId w:val="5"/>
        </w:numPr>
        <w:tabs>
          <w:tab w:val="left" w:pos="990"/>
        </w:tabs>
        <w:kinsoku w:val="0"/>
        <w:overflowPunct w:val="0"/>
        <w:autoSpaceDE w:val="0"/>
        <w:autoSpaceDN w:val="0"/>
        <w:adjustRightInd w:val="0"/>
        <w:spacing w:before="120" w:after="0" w:line="240" w:lineRule="auto"/>
        <w:ind w:left="86" w:right="72" w:firstLine="720"/>
        <w:jc w:val="both"/>
        <w:rPr>
          <w:rFonts w:ascii="Arial" w:eastAsia="Times New Roman" w:hAnsi="Arial" w:cs="Arial"/>
          <w:sz w:val="20"/>
          <w:szCs w:val="20"/>
        </w:rPr>
      </w:pPr>
      <w:r w:rsidRPr="00F84B8C">
        <w:rPr>
          <w:rFonts w:ascii="Arial" w:eastAsia="Times New Roman" w:hAnsi="Arial" w:cs="Arial"/>
          <w:b/>
          <w:sz w:val="20"/>
          <w:szCs w:val="20"/>
        </w:rPr>
        <w:t xml:space="preserve">If the ARM also has target memory </w:t>
      </w:r>
      <w:r w:rsidRPr="009D33AF">
        <w:rPr>
          <w:rFonts w:ascii="Arial" w:eastAsia="Times New Roman" w:hAnsi="Arial" w:cs="Arial"/>
          <w:b/>
          <w:sz w:val="20"/>
          <w:szCs w:val="20"/>
        </w:rPr>
        <w:t>capability and was already on a line of approach</w:t>
      </w:r>
      <w:r w:rsidRPr="00E872DF">
        <w:rPr>
          <w:rFonts w:ascii="Arial" w:eastAsia="Times New Roman" w:hAnsi="Arial" w:cs="Arial"/>
          <w:sz w:val="20"/>
          <w:szCs w:val="20"/>
        </w:rPr>
        <w:t xml:space="preserve">, </w:t>
      </w:r>
      <w:r w:rsidRPr="00DF2AFA">
        <w:rPr>
          <w:rFonts w:ascii="Arial" w:eastAsia="Times New Roman" w:hAnsi="Arial" w:cs="Arial"/>
          <w:sz w:val="20"/>
          <w:szCs w:val="20"/>
        </w:rPr>
        <w:t xml:space="preserve">it </w:t>
      </w:r>
      <w:r w:rsidRPr="00DF2AFA">
        <w:rPr>
          <w:rFonts w:ascii="Arial" w:eastAsia="Times New Roman" w:hAnsi="Arial" w:cs="Arial"/>
          <w:iCs/>
          <w:sz w:val="20"/>
          <w:szCs w:val="20"/>
        </w:rPr>
        <w:t xml:space="preserve">may </w:t>
      </w:r>
      <w:r w:rsidRPr="00DF2AFA">
        <w:rPr>
          <w:rFonts w:ascii="Arial" w:eastAsia="Times New Roman" w:hAnsi="Arial" w:cs="Arial"/>
          <w:sz w:val="20"/>
          <w:szCs w:val="20"/>
        </w:rPr>
        <w:t xml:space="preserve">opt to continue down the original line until the target is reached, at which time it </w:t>
      </w:r>
      <w:r w:rsidR="00F722E4">
        <w:rPr>
          <w:rFonts w:ascii="Arial" w:eastAsia="Times New Roman" w:hAnsi="Arial" w:cs="Arial"/>
          <w:sz w:val="20"/>
          <w:szCs w:val="20"/>
        </w:rPr>
        <w:t>a</w:t>
      </w:r>
      <w:r w:rsidRPr="00DF2AFA">
        <w:rPr>
          <w:rFonts w:ascii="Arial" w:eastAsia="Times New Roman" w:hAnsi="Arial" w:cs="Arial"/>
          <w:sz w:val="20"/>
          <w:szCs w:val="20"/>
        </w:rPr>
        <w:t>ttack</w:t>
      </w:r>
      <w:r w:rsidR="00F722E4">
        <w:rPr>
          <w:rFonts w:ascii="Arial" w:eastAsia="Times New Roman" w:hAnsi="Arial" w:cs="Arial"/>
          <w:sz w:val="20"/>
          <w:szCs w:val="20"/>
        </w:rPr>
        <w:t>s</w:t>
      </w:r>
      <w:r w:rsidRPr="00DF2AFA">
        <w:rPr>
          <w:rFonts w:ascii="Arial" w:eastAsia="Times New Roman" w:hAnsi="Arial" w:cs="Arial"/>
          <w:sz w:val="20"/>
          <w:szCs w:val="20"/>
        </w:rPr>
        <w:t xml:space="preserve"> at 1</w:t>
      </w:r>
      <w:r w:rsidR="006F618E">
        <w:rPr>
          <w:rFonts w:ascii="Arial" w:eastAsia="Times New Roman" w:hAnsi="Arial" w:cs="Arial"/>
          <w:sz w:val="20"/>
          <w:szCs w:val="20"/>
        </w:rPr>
        <w:t>:</w:t>
      </w:r>
      <w:r w:rsidRPr="00DF2AFA">
        <w:rPr>
          <w:rFonts w:ascii="Arial" w:eastAsia="Times New Roman" w:hAnsi="Arial" w:cs="Arial"/>
          <w:sz w:val="20"/>
          <w:szCs w:val="20"/>
        </w:rPr>
        <w:t xml:space="preserve">2 odds regardless of the </w:t>
      </w:r>
      <w:proofErr w:type="spellStart"/>
      <w:r w:rsidRPr="00DF2AFA">
        <w:rPr>
          <w:rFonts w:ascii="Arial" w:eastAsia="Times New Roman" w:hAnsi="Arial" w:cs="Arial"/>
          <w:sz w:val="20"/>
          <w:szCs w:val="20"/>
        </w:rPr>
        <w:t>ARM's</w:t>
      </w:r>
      <w:proofErr w:type="spellEnd"/>
      <w:r w:rsidRPr="00DF2AFA">
        <w:rPr>
          <w:rFonts w:ascii="Arial" w:eastAsia="Times New Roman" w:hAnsi="Arial" w:cs="Arial"/>
          <w:sz w:val="20"/>
          <w:szCs w:val="20"/>
        </w:rPr>
        <w:t xml:space="preserve"> regular attack strength.</w:t>
      </w:r>
    </w:p>
    <w:p w14:paraId="4C29B216" w14:textId="77777777" w:rsidR="00631E59" w:rsidRPr="00DF2AFA" w:rsidRDefault="00631E59" w:rsidP="009D33AF">
      <w:pPr>
        <w:widowControl w:val="0"/>
        <w:kinsoku w:val="0"/>
        <w:overflowPunct w:val="0"/>
        <w:autoSpaceDE w:val="0"/>
        <w:autoSpaceDN w:val="0"/>
        <w:adjustRightInd w:val="0"/>
        <w:spacing w:before="120" w:after="0" w:line="240" w:lineRule="auto"/>
        <w:ind w:left="90" w:right="126" w:firstLine="278"/>
        <w:jc w:val="both"/>
        <w:rPr>
          <w:rFonts w:ascii="Arial" w:eastAsia="Times New Roman" w:hAnsi="Arial" w:cs="Arial"/>
          <w:sz w:val="20"/>
          <w:szCs w:val="20"/>
        </w:rPr>
      </w:pPr>
      <w:r w:rsidRPr="001E3A56">
        <w:rPr>
          <w:rFonts w:ascii="Arial" w:eastAsia="Times New Roman" w:hAnsi="Arial" w:cs="Arial"/>
          <w:b/>
          <w:sz w:val="20"/>
          <w:szCs w:val="20"/>
        </w:rPr>
        <w:t>Note:</w:t>
      </w:r>
      <w:r w:rsidRPr="00DF2AFA">
        <w:rPr>
          <w:rFonts w:ascii="Arial" w:eastAsia="Times New Roman" w:hAnsi="Arial" w:cs="Arial"/>
          <w:sz w:val="20"/>
          <w:szCs w:val="20"/>
        </w:rPr>
        <w:t xml:space="preserve"> If the memory option is taken, the switch option is no longer allowed to an ARM.</w:t>
      </w:r>
    </w:p>
    <w:p w14:paraId="76A1D5F9" w14:textId="7EADBD33" w:rsidR="00631E59" w:rsidRPr="00DF2AFA" w:rsidRDefault="00631E59" w:rsidP="00F84B8C">
      <w:pPr>
        <w:widowControl w:val="0"/>
        <w:numPr>
          <w:ilvl w:val="0"/>
          <w:numId w:val="31"/>
        </w:numPr>
        <w:tabs>
          <w:tab w:val="left" w:pos="990"/>
        </w:tabs>
        <w:kinsoku w:val="0"/>
        <w:overflowPunct w:val="0"/>
        <w:autoSpaceDE w:val="0"/>
        <w:autoSpaceDN w:val="0"/>
        <w:adjustRightInd w:val="0"/>
        <w:spacing w:before="120" w:after="0" w:line="240" w:lineRule="auto"/>
        <w:ind w:left="90" w:right="126" w:firstLine="720"/>
        <w:jc w:val="both"/>
        <w:rPr>
          <w:rFonts w:ascii="Arial" w:eastAsia="Times New Roman" w:hAnsi="Arial" w:cs="Arial"/>
          <w:sz w:val="20"/>
          <w:szCs w:val="20"/>
        </w:rPr>
      </w:pPr>
      <w:r w:rsidRPr="007632F2">
        <w:rPr>
          <w:rFonts w:ascii="Arial" w:eastAsia="Times New Roman" w:hAnsi="Arial" w:cs="Arial"/>
          <w:b/>
          <w:sz w:val="20"/>
          <w:szCs w:val="20"/>
        </w:rPr>
        <w:t>If all targetable radars are shut down,</w:t>
      </w:r>
      <w:r w:rsidRPr="00DF2AFA">
        <w:rPr>
          <w:rFonts w:ascii="Arial" w:eastAsia="Times New Roman" w:hAnsi="Arial" w:cs="Arial"/>
          <w:sz w:val="20"/>
          <w:szCs w:val="20"/>
        </w:rPr>
        <w:t xml:space="preserve"> all </w:t>
      </w:r>
      <w:proofErr w:type="spellStart"/>
      <w:r w:rsidRPr="00DF2AFA">
        <w:rPr>
          <w:rFonts w:ascii="Arial" w:eastAsia="Times New Roman" w:hAnsi="Arial" w:cs="Arial"/>
          <w:sz w:val="20"/>
          <w:szCs w:val="20"/>
        </w:rPr>
        <w:t>ARMs</w:t>
      </w:r>
      <w:proofErr w:type="spellEnd"/>
      <w:r w:rsidRPr="00DF2AFA">
        <w:rPr>
          <w:rFonts w:ascii="Arial" w:eastAsia="Times New Roman" w:hAnsi="Arial" w:cs="Arial"/>
          <w:sz w:val="20"/>
          <w:szCs w:val="20"/>
        </w:rPr>
        <w:t xml:space="preserve"> </w:t>
      </w:r>
      <w:r w:rsidR="00430205">
        <w:rPr>
          <w:rFonts w:ascii="Arial" w:eastAsia="Times New Roman" w:hAnsi="Arial" w:cs="Arial"/>
          <w:sz w:val="20"/>
          <w:szCs w:val="20"/>
        </w:rPr>
        <w:t>in</w:t>
      </w:r>
      <w:r w:rsidRPr="00DF2AFA">
        <w:rPr>
          <w:rFonts w:ascii="Arial" w:eastAsia="Times New Roman" w:hAnsi="Arial" w:cs="Arial"/>
          <w:sz w:val="20"/>
          <w:szCs w:val="20"/>
        </w:rPr>
        <w:t xml:space="preserve"> flight except those with memory are removed from play. The </w:t>
      </w:r>
      <w:r w:rsidRPr="00DF2AFA">
        <w:rPr>
          <w:rFonts w:ascii="Arial" w:eastAsia="Times New Roman" w:hAnsi="Arial" w:cs="Arial"/>
          <w:iCs/>
          <w:sz w:val="20"/>
          <w:szCs w:val="20"/>
        </w:rPr>
        <w:t xml:space="preserve">memory </w:t>
      </w:r>
      <w:r w:rsidRPr="00DF2AFA">
        <w:rPr>
          <w:rFonts w:ascii="Arial" w:eastAsia="Times New Roman" w:hAnsi="Arial" w:cs="Arial"/>
          <w:sz w:val="20"/>
          <w:szCs w:val="20"/>
        </w:rPr>
        <w:t>capable ones may fly one more turn wai</w:t>
      </w:r>
      <w:r w:rsidR="00F722E4">
        <w:rPr>
          <w:rFonts w:ascii="Arial" w:eastAsia="Times New Roman" w:hAnsi="Arial" w:cs="Arial"/>
          <w:sz w:val="20"/>
          <w:szCs w:val="20"/>
        </w:rPr>
        <w:t>t</w:t>
      </w:r>
      <w:r w:rsidRPr="00DF2AFA">
        <w:rPr>
          <w:rFonts w:ascii="Arial" w:eastAsia="Times New Roman" w:hAnsi="Arial" w:cs="Arial"/>
          <w:sz w:val="20"/>
          <w:szCs w:val="20"/>
        </w:rPr>
        <w:t>ing for new radars to activate. If at the end of the additional turn, no targets are ava</w:t>
      </w:r>
      <w:r w:rsidR="00B26359">
        <w:rPr>
          <w:rFonts w:ascii="Arial" w:eastAsia="Times New Roman" w:hAnsi="Arial" w:cs="Arial"/>
          <w:sz w:val="20"/>
          <w:szCs w:val="20"/>
        </w:rPr>
        <w:t>i</w:t>
      </w:r>
      <w:r w:rsidRPr="00DF2AFA">
        <w:rPr>
          <w:rFonts w:ascii="Arial" w:eastAsia="Times New Roman" w:hAnsi="Arial" w:cs="Arial"/>
          <w:sz w:val="20"/>
          <w:szCs w:val="20"/>
        </w:rPr>
        <w:t xml:space="preserve">lable, then the memory ARM </w:t>
      </w:r>
      <w:r w:rsidR="00BE34C8" w:rsidRPr="00DF2AFA">
        <w:rPr>
          <w:rFonts w:ascii="Arial" w:eastAsia="Times New Roman" w:hAnsi="Arial" w:cs="Arial"/>
          <w:sz w:val="20"/>
          <w:szCs w:val="20"/>
        </w:rPr>
        <w:t>is</w:t>
      </w:r>
      <w:r w:rsidRPr="00DF2AFA">
        <w:rPr>
          <w:rFonts w:ascii="Arial" w:eastAsia="Times New Roman" w:hAnsi="Arial" w:cs="Arial"/>
          <w:sz w:val="20"/>
          <w:szCs w:val="20"/>
        </w:rPr>
        <w:t xml:space="preserve"> removed als</w:t>
      </w:r>
      <w:r w:rsidR="00B26359">
        <w:rPr>
          <w:rFonts w:ascii="Arial" w:eastAsia="Times New Roman" w:hAnsi="Arial" w:cs="Arial"/>
          <w:sz w:val="20"/>
          <w:szCs w:val="20"/>
        </w:rPr>
        <w:t>o</w:t>
      </w:r>
      <w:r w:rsidRPr="00DF2AFA">
        <w:rPr>
          <w:rFonts w:ascii="Arial" w:eastAsia="Times New Roman" w:hAnsi="Arial" w:cs="Arial"/>
          <w:sz w:val="20"/>
          <w:szCs w:val="20"/>
        </w:rPr>
        <w:t xml:space="preserve">. Regardless of </w:t>
      </w:r>
      <w:r w:rsidR="00B26359">
        <w:rPr>
          <w:rFonts w:ascii="Arial" w:eastAsia="Times New Roman" w:hAnsi="Arial" w:cs="Arial"/>
          <w:sz w:val="20"/>
          <w:szCs w:val="20"/>
        </w:rPr>
        <w:t>i</w:t>
      </w:r>
      <w:r w:rsidRPr="00DF2AFA">
        <w:rPr>
          <w:rFonts w:ascii="Arial" w:eastAsia="Times New Roman" w:hAnsi="Arial" w:cs="Arial"/>
          <w:sz w:val="20"/>
          <w:szCs w:val="20"/>
        </w:rPr>
        <w:t xml:space="preserve">ts capabilities, no ARM </w:t>
      </w:r>
      <w:r w:rsidRPr="00DF2AFA">
        <w:rPr>
          <w:rFonts w:ascii="Arial" w:eastAsia="Times New Roman" w:hAnsi="Arial" w:cs="Arial"/>
          <w:iCs/>
          <w:sz w:val="20"/>
          <w:szCs w:val="20"/>
        </w:rPr>
        <w:t xml:space="preserve">may </w:t>
      </w:r>
      <w:r w:rsidRPr="00DF2AFA">
        <w:rPr>
          <w:rFonts w:ascii="Arial" w:eastAsia="Times New Roman" w:hAnsi="Arial" w:cs="Arial"/>
          <w:sz w:val="20"/>
          <w:szCs w:val="20"/>
        </w:rPr>
        <w:t xml:space="preserve">ever </w:t>
      </w:r>
      <w:r w:rsidRPr="00DF2AFA">
        <w:rPr>
          <w:rFonts w:ascii="Arial" w:eastAsia="Times New Roman" w:hAnsi="Arial" w:cs="Arial"/>
          <w:iCs/>
          <w:sz w:val="20"/>
          <w:szCs w:val="20"/>
        </w:rPr>
        <w:t xml:space="preserve">fly </w:t>
      </w:r>
      <w:r w:rsidRPr="00DF2AFA">
        <w:rPr>
          <w:rFonts w:ascii="Arial" w:eastAsia="Times New Roman" w:hAnsi="Arial" w:cs="Arial"/>
          <w:sz w:val="20"/>
          <w:szCs w:val="20"/>
        </w:rPr>
        <w:t xml:space="preserve">longer than its listed </w:t>
      </w:r>
      <w:proofErr w:type="spellStart"/>
      <w:r w:rsidRPr="00DF2AFA">
        <w:rPr>
          <w:rFonts w:ascii="Arial" w:eastAsia="Times New Roman" w:hAnsi="Arial" w:cs="Arial"/>
          <w:sz w:val="20"/>
          <w:szCs w:val="20"/>
        </w:rPr>
        <w:t>TOF</w:t>
      </w:r>
      <w:proofErr w:type="spellEnd"/>
      <w:r w:rsidRPr="00DF2AFA">
        <w:rPr>
          <w:rFonts w:ascii="Arial" w:eastAsia="Times New Roman" w:hAnsi="Arial" w:cs="Arial"/>
          <w:sz w:val="20"/>
          <w:szCs w:val="20"/>
        </w:rPr>
        <w:t>.</w:t>
      </w:r>
    </w:p>
    <w:p w14:paraId="399AA572" w14:textId="77777777" w:rsidR="00631E59" w:rsidRPr="00DF2AFA" w:rsidRDefault="00631E59" w:rsidP="009057E0">
      <w:pPr>
        <w:widowControl w:val="0"/>
        <w:kinsoku w:val="0"/>
        <w:overflowPunct w:val="0"/>
        <w:autoSpaceDE w:val="0"/>
        <w:autoSpaceDN w:val="0"/>
        <w:adjustRightInd w:val="0"/>
        <w:spacing w:before="1" w:after="0" w:line="240" w:lineRule="auto"/>
        <w:rPr>
          <w:rFonts w:ascii="Arial" w:eastAsia="Times New Roman" w:hAnsi="Arial" w:cs="Arial"/>
          <w:sz w:val="20"/>
          <w:szCs w:val="20"/>
        </w:rPr>
      </w:pPr>
    </w:p>
    <w:p w14:paraId="7CC9E725" w14:textId="77777777" w:rsidR="00631E59" w:rsidRPr="00DF2AFA" w:rsidRDefault="00631E59" w:rsidP="004720FD">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after="0" w:line="240" w:lineRule="auto"/>
        <w:ind w:left="180" w:right="252"/>
        <w:jc w:val="center"/>
        <w:rPr>
          <w:rFonts w:ascii="Arial" w:eastAsia="Times New Roman" w:hAnsi="Arial" w:cs="Arial"/>
          <w:sz w:val="20"/>
          <w:szCs w:val="20"/>
        </w:rPr>
      </w:pPr>
      <w:r w:rsidRPr="00DF2AFA">
        <w:rPr>
          <w:rFonts w:ascii="Arial" w:eastAsia="Times New Roman" w:hAnsi="Arial" w:cs="Arial"/>
          <w:sz w:val="20"/>
          <w:szCs w:val="20"/>
        </w:rPr>
        <w:t xml:space="preserve">You may now play Training scenario six and all scenarios except those </w:t>
      </w:r>
      <w:r w:rsidR="004720FD">
        <w:rPr>
          <w:rFonts w:ascii="Arial" w:eastAsia="Times New Roman" w:hAnsi="Arial" w:cs="Arial"/>
          <w:sz w:val="20"/>
          <w:szCs w:val="20"/>
        </w:rPr>
        <w:t>i</w:t>
      </w:r>
      <w:r w:rsidRPr="00DF2AFA">
        <w:rPr>
          <w:rFonts w:ascii="Arial" w:eastAsia="Times New Roman" w:hAnsi="Arial" w:cs="Arial"/>
          <w:sz w:val="20"/>
          <w:szCs w:val="20"/>
        </w:rPr>
        <w:t>nvolving Guided or Smart air to ground weapons.</w:t>
      </w:r>
    </w:p>
    <w:p w14:paraId="68B56363" w14:textId="71BCA181" w:rsidR="00631E59" w:rsidRPr="002A1C4D" w:rsidRDefault="00631E59" w:rsidP="00AD53AB">
      <w:pPr>
        <w:widowControl w:val="0"/>
        <w:kinsoku w:val="0"/>
        <w:overflowPunct w:val="0"/>
        <w:autoSpaceDE w:val="0"/>
        <w:autoSpaceDN w:val="0"/>
        <w:adjustRightInd w:val="0"/>
        <w:spacing w:before="120" w:after="0" w:line="240" w:lineRule="auto"/>
        <w:ind w:left="86" w:right="14"/>
        <w:jc w:val="center"/>
        <w:outlineLvl w:val="8"/>
        <w:rPr>
          <w:rFonts w:ascii="Arial" w:eastAsia="Times New Roman" w:hAnsi="Arial" w:cs="Arial"/>
          <w:b/>
          <w:sz w:val="24"/>
          <w:szCs w:val="24"/>
        </w:rPr>
      </w:pPr>
      <w:r w:rsidRPr="002A1C4D">
        <w:rPr>
          <w:rFonts w:ascii="Arial" w:eastAsia="Times New Roman" w:hAnsi="Arial" w:cs="Arial"/>
          <w:b/>
          <w:sz w:val="24"/>
          <w:szCs w:val="24"/>
        </w:rPr>
        <w:t>CHAPTER 27 -</w:t>
      </w:r>
      <w:r w:rsidR="002A1C4D" w:rsidRPr="002A1C4D">
        <w:rPr>
          <w:rFonts w:ascii="Arial" w:eastAsia="Times New Roman" w:hAnsi="Arial" w:cs="Arial"/>
          <w:b/>
          <w:sz w:val="24"/>
          <w:szCs w:val="24"/>
        </w:rPr>
        <w:t xml:space="preserve"> </w:t>
      </w:r>
      <w:r w:rsidRPr="002A1C4D">
        <w:rPr>
          <w:rFonts w:ascii="Arial" w:eastAsia="Times New Roman" w:hAnsi="Arial" w:cs="Arial"/>
          <w:b/>
          <w:sz w:val="24"/>
          <w:szCs w:val="24"/>
        </w:rPr>
        <w:t>AIR-TO-GROUND GUIDED WEAPONS</w:t>
      </w:r>
    </w:p>
    <w:p w14:paraId="11B2AB01" w14:textId="226B0F99" w:rsidR="00631E59" w:rsidRDefault="00631E59" w:rsidP="0004184C">
      <w:pPr>
        <w:widowControl w:val="0"/>
        <w:kinsoku w:val="0"/>
        <w:overflowPunct w:val="0"/>
        <w:autoSpaceDE w:val="0"/>
        <w:autoSpaceDN w:val="0"/>
        <w:adjustRightInd w:val="0"/>
        <w:spacing w:before="120" w:after="0" w:line="240" w:lineRule="auto"/>
        <w:ind w:left="86" w:right="43" w:firstLine="274"/>
        <w:jc w:val="both"/>
        <w:rPr>
          <w:rFonts w:ascii="Arial" w:eastAsia="Times New Roman" w:hAnsi="Arial" w:cs="Arial"/>
          <w:sz w:val="20"/>
          <w:szCs w:val="20"/>
        </w:rPr>
      </w:pPr>
      <w:r w:rsidRPr="002A1C4D">
        <w:rPr>
          <w:rFonts w:ascii="Arial" w:eastAsia="Times New Roman" w:hAnsi="Arial" w:cs="Arial"/>
          <w:sz w:val="20"/>
          <w:szCs w:val="20"/>
        </w:rPr>
        <w:t xml:space="preserve">As air defenses became more sophisticated, incorporating radar-guided guns and SAMs, aircraft were supplied with guided weapons </w:t>
      </w:r>
      <w:r w:rsidR="001E3A56">
        <w:rPr>
          <w:rFonts w:ascii="Arial" w:eastAsia="Times New Roman" w:hAnsi="Arial" w:cs="Arial"/>
          <w:sz w:val="20"/>
          <w:szCs w:val="20"/>
        </w:rPr>
        <w:t>t</w:t>
      </w:r>
      <w:r w:rsidRPr="002A1C4D">
        <w:rPr>
          <w:rFonts w:ascii="Arial" w:eastAsia="Times New Roman" w:hAnsi="Arial" w:cs="Arial"/>
          <w:sz w:val="20"/>
          <w:szCs w:val="20"/>
        </w:rPr>
        <w:t>o improve stand-off capabili</w:t>
      </w:r>
      <w:r w:rsidR="00556E24">
        <w:rPr>
          <w:rFonts w:ascii="Arial" w:eastAsia="Times New Roman" w:hAnsi="Arial" w:cs="Arial"/>
          <w:sz w:val="20"/>
          <w:szCs w:val="20"/>
        </w:rPr>
        <w:t>t</w:t>
      </w:r>
      <w:r w:rsidRPr="002A1C4D">
        <w:rPr>
          <w:rFonts w:ascii="Arial" w:eastAsia="Times New Roman" w:hAnsi="Arial" w:cs="Arial"/>
          <w:sz w:val="20"/>
          <w:szCs w:val="20"/>
        </w:rPr>
        <w:t>y and enhance survivability. The following sections describe the various guided weapon developmen</w:t>
      </w:r>
      <w:r w:rsidR="00556E24">
        <w:rPr>
          <w:rFonts w:ascii="Arial" w:eastAsia="Times New Roman" w:hAnsi="Arial" w:cs="Arial"/>
          <w:sz w:val="20"/>
          <w:szCs w:val="20"/>
        </w:rPr>
        <w:t>t</w:t>
      </w:r>
      <w:r w:rsidRPr="002A1C4D">
        <w:rPr>
          <w:rFonts w:ascii="Arial" w:eastAsia="Times New Roman" w:hAnsi="Arial" w:cs="Arial"/>
          <w:sz w:val="20"/>
          <w:szCs w:val="20"/>
        </w:rPr>
        <w:t>s.</w:t>
      </w:r>
    </w:p>
    <w:p w14:paraId="0E56F745" w14:textId="77777777" w:rsidR="00631E59" w:rsidRPr="00556E24" w:rsidRDefault="00631E59" w:rsidP="0004184C">
      <w:pPr>
        <w:widowControl w:val="0"/>
        <w:kinsoku w:val="0"/>
        <w:overflowPunct w:val="0"/>
        <w:autoSpaceDE w:val="0"/>
        <w:autoSpaceDN w:val="0"/>
        <w:adjustRightInd w:val="0"/>
        <w:spacing w:before="120" w:after="0" w:line="240" w:lineRule="auto"/>
        <w:ind w:left="86"/>
        <w:outlineLvl w:val="8"/>
        <w:rPr>
          <w:rFonts w:ascii="Arial" w:eastAsia="Times New Roman" w:hAnsi="Arial" w:cs="Arial"/>
          <w:b/>
          <w:sz w:val="24"/>
          <w:szCs w:val="24"/>
        </w:rPr>
      </w:pPr>
      <w:r w:rsidRPr="00556E24">
        <w:rPr>
          <w:rFonts w:ascii="Arial" w:eastAsia="Times New Roman" w:hAnsi="Arial" w:cs="Arial"/>
          <w:b/>
          <w:sz w:val="24"/>
          <w:szCs w:val="24"/>
        </w:rPr>
        <w:t>27.1 -</w:t>
      </w:r>
      <w:r w:rsidR="00556E24">
        <w:rPr>
          <w:rFonts w:ascii="Arial" w:eastAsia="Times New Roman" w:hAnsi="Arial" w:cs="Arial"/>
          <w:b/>
          <w:sz w:val="24"/>
          <w:szCs w:val="24"/>
        </w:rPr>
        <w:t xml:space="preserve"> </w:t>
      </w:r>
      <w:r w:rsidRPr="00556E24">
        <w:rPr>
          <w:rFonts w:ascii="Arial" w:eastAsia="Times New Roman" w:hAnsi="Arial" w:cs="Arial"/>
          <w:b/>
          <w:sz w:val="24"/>
          <w:szCs w:val="24"/>
        </w:rPr>
        <w:t>COMMAND GUIDED ROCKETS</w:t>
      </w:r>
    </w:p>
    <w:p w14:paraId="3958C47E" w14:textId="77777777" w:rsidR="00631E59" w:rsidRPr="002A1C4D" w:rsidRDefault="00631E59" w:rsidP="0004184C">
      <w:pPr>
        <w:widowControl w:val="0"/>
        <w:kinsoku w:val="0"/>
        <w:overflowPunct w:val="0"/>
        <w:autoSpaceDE w:val="0"/>
        <w:autoSpaceDN w:val="0"/>
        <w:adjustRightInd w:val="0"/>
        <w:spacing w:before="120" w:after="0" w:line="240" w:lineRule="auto"/>
        <w:ind w:left="90" w:right="51" w:firstLine="278"/>
        <w:jc w:val="both"/>
        <w:rPr>
          <w:rFonts w:ascii="Arial" w:eastAsia="Times New Roman" w:hAnsi="Arial" w:cs="Arial"/>
          <w:sz w:val="20"/>
          <w:szCs w:val="20"/>
        </w:rPr>
      </w:pPr>
      <w:r w:rsidRPr="002A1C4D">
        <w:rPr>
          <w:rFonts w:ascii="Arial" w:eastAsia="Times New Roman" w:hAnsi="Arial" w:cs="Arial"/>
          <w:sz w:val="20"/>
          <w:szCs w:val="20"/>
        </w:rPr>
        <w:t>Command-guidance provides a flying weapon with course corrections from an external controller. There are two types of CG rocket weapons.</w:t>
      </w:r>
    </w:p>
    <w:p w14:paraId="1D76F8FB" w14:textId="77777777" w:rsidR="00631E59" w:rsidRPr="002A1C4D" w:rsidRDefault="00631E59" w:rsidP="00FD3C8D">
      <w:pPr>
        <w:widowControl w:val="0"/>
        <w:numPr>
          <w:ilvl w:val="0"/>
          <w:numId w:val="30"/>
        </w:numPr>
        <w:tabs>
          <w:tab w:val="left" w:pos="736"/>
        </w:tabs>
        <w:kinsoku w:val="0"/>
        <w:overflowPunct w:val="0"/>
        <w:autoSpaceDE w:val="0"/>
        <w:autoSpaceDN w:val="0"/>
        <w:adjustRightInd w:val="0"/>
        <w:spacing w:before="120" w:after="0" w:line="240" w:lineRule="auto"/>
        <w:ind w:left="90" w:right="51" w:firstLine="286"/>
        <w:jc w:val="both"/>
        <w:rPr>
          <w:rFonts w:ascii="Arial" w:eastAsia="Times New Roman" w:hAnsi="Arial" w:cs="Arial"/>
          <w:sz w:val="20"/>
          <w:szCs w:val="20"/>
        </w:rPr>
      </w:pPr>
      <w:r w:rsidRPr="00556E24">
        <w:rPr>
          <w:rFonts w:ascii="Arial" w:eastAsia="Times New Roman" w:hAnsi="Arial" w:cs="Arial"/>
          <w:b/>
          <w:sz w:val="20"/>
          <w:szCs w:val="20"/>
        </w:rPr>
        <w:t>Radio Command Guidance (</w:t>
      </w:r>
      <w:proofErr w:type="spellStart"/>
      <w:r w:rsidRPr="00556E24">
        <w:rPr>
          <w:rFonts w:ascii="Arial" w:eastAsia="Times New Roman" w:hAnsi="Arial" w:cs="Arial"/>
          <w:b/>
          <w:sz w:val="20"/>
          <w:szCs w:val="20"/>
        </w:rPr>
        <w:t>RCG</w:t>
      </w:r>
      <w:proofErr w:type="spellEnd"/>
      <w:r w:rsidRPr="00556E24">
        <w:rPr>
          <w:rFonts w:ascii="Arial" w:eastAsia="Times New Roman" w:hAnsi="Arial" w:cs="Arial"/>
          <w:b/>
          <w:sz w:val="20"/>
          <w:szCs w:val="20"/>
        </w:rPr>
        <w:t>).</w:t>
      </w:r>
      <w:r w:rsidRPr="002A1C4D">
        <w:rPr>
          <w:rFonts w:ascii="Arial" w:eastAsia="Times New Roman" w:hAnsi="Arial" w:cs="Arial"/>
          <w:sz w:val="20"/>
          <w:szCs w:val="20"/>
        </w:rPr>
        <w:t xml:space="preserve"> The pilot or the weapons officer of the launching aircraft visually tracks the weapon (which carries a flare </w:t>
      </w:r>
      <w:r w:rsidR="00A653CD">
        <w:rPr>
          <w:rFonts w:ascii="Arial" w:eastAsia="Times New Roman" w:hAnsi="Arial" w:cs="Arial"/>
          <w:sz w:val="20"/>
          <w:szCs w:val="20"/>
        </w:rPr>
        <w:t>to</w:t>
      </w:r>
      <w:r w:rsidRPr="002A1C4D">
        <w:rPr>
          <w:rFonts w:ascii="Arial" w:eastAsia="Times New Roman" w:hAnsi="Arial" w:cs="Arial"/>
          <w:sz w:val="20"/>
          <w:szCs w:val="20"/>
        </w:rPr>
        <w:t xml:space="preserve"> make </w:t>
      </w:r>
      <w:r w:rsidR="00556E24">
        <w:rPr>
          <w:rFonts w:ascii="Arial" w:eastAsia="Times New Roman" w:hAnsi="Arial" w:cs="Arial"/>
          <w:sz w:val="20"/>
          <w:szCs w:val="20"/>
        </w:rPr>
        <w:t>i</w:t>
      </w:r>
      <w:r w:rsidRPr="002A1C4D">
        <w:rPr>
          <w:rFonts w:ascii="Arial" w:eastAsia="Times New Roman" w:hAnsi="Arial" w:cs="Arial"/>
          <w:sz w:val="20"/>
          <w:szCs w:val="20"/>
        </w:rPr>
        <w:t>t highly visible) and provides guidance commands to the weapon through the use of a joystick and a radio data link. Accuracy depends on the skill of the controller.</w:t>
      </w:r>
    </w:p>
    <w:p w14:paraId="783A7B8A" w14:textId="77777777" w:rsidR="00631E59" w:rsidRPr="002A1C4D" w:rsidRDefault="00631E59" w:rsidP="00FD3C8D">
      <w:pPr>
        <w:widowControl w:val="0"/>
        <w:numPr>
          <w:ilvl w:val="0"/>
          <w:numId w:val="30"/>
        </w:numPr>
        <w:tabs>
          <w:tab w:val="left" w:pos="744"/>
        </w:tabs>
        <w:kinsoku w:val="0"/>
        <w:overflowPunct w:val="0"/>
        <w:autoSpaceDE w:val="0"/>
        <w:autoSpaceDN w:val="0"/>
        <w:adjustRightInd w:val="0"/>
        <w:spacing w:before="120" w:after="0" w:line="240" w:lineRule="auto"/>
        <w:ind w:left="90" w:right="51" w:firstLine="293"/>
        <w:jc w:val="both"/>
        <w:rPr>
          <w:rFonts w:ascii="Arial" w:eastAsia="Times New Roman" w:hAnsi="Arial" w:cs="Arial"/>
          <w:sz w:val="20"/>
          <w:szCs w:val="20"/>
        </w:rPr>
      </w:pPr>
      <w:r w:rsidRPr="00556E24">
        <w:rPr>
          <w:rFonts w:ascii="Arial" w:eastAsia="Times New Roman" w:hAnsi="Arial" w:cs="Arial"/>
          <w:b/>
          <w:sz w:val="20"/>
          <w:szCs w:val="20"/>
        </w:rPr>
        <w:t>Automatic Command Guided (</w:t>
      </w:r>
      <w:proofErr w:type="spellStart"/>
      <w:r w:rsidRPr="00556E24">
        <w:rPr>
          <w:rFonts w:ascii="Arial" w:eastAsia="Times New Roman" w:hAnsi="Arial" w:cs="Arial"/>
          <w:b/>
          <w:sz w:val="20"/>
          <w:szCs w:val="20"/>
        </w:rPr>
        <w:t>ACG</w:t>
      </w:r>
      <w:proofErr w:type="spellEnd"/>
      <w:r w:rsidRPr="002A1C4D">
        <w:rPr>
          <w:rFonts w:ascii="Arial" w:eastAsia="Times New Roman" w:hAnsi="Arial" w:cs="Arial"/>
          <w:sz w:val="20"/>
          <w:szCs w:val="20"/>
        </w:rPr>
        <w:t xml:space="preserve">). The pilot or weapons officer of the launch aircraft tracks the large! (not the weapon) </w:t>
      </w:r>
      <w:r w:rsidR="00430205" w:rsidRPr="002A1C4D">
        <w:rPr>
          <w:rFonts w:ascii="Arial" w:eastAsia="Times New Roman" w:hAnsi="Arial" w:cs="Arial"/>
          <w:sz w:val="20"/>
          <w:szCs w:val="20"/>
        </w:rPr>
        <w:t>in</w:t>
      </w:r>
      <w:r w:rsidRPr="002A1C4D">
        <w:rPr>
          <w:rFonts w:ascii="Arial" w:eastAsia="Times New Roman" w:hAnsi="Arial" w:cs="Arial"/>
          <w:sz w:val="20"/>
          <w:szCs w:val="20"/>
        </w:rPr>
        <w:t xml:space="preserve"> his sights; the weapon is automatically tracked by an optical sensor which provides guidance commands through the use of a radio data link</w:t>
      </w:r>
      <w:r w:rsidR="006F618E">
        <w:rPr>
          <w:rFonts w:ascii="Arial" w:eastAsia="Times New Roman" w:hAnsi="Arial" w:cs="Arial"/>
          <w:sz w:val="20"/>
          <w:szCs w:val="20"/>
        </w:rPr>
        <w:t>.</w:t>
      </w:r>
      <w:r w:rsidRPr="002A1C4D">
        <w:rPr>
          <w:rFonts w:ascii="Arial" w:eastAsia="Times New Roman" w:hAnsi="Arial" w:cs="Arial"/>
          <w:sz w:val="20"/>
          <w:szCs w:val="20"/>
        </w:rPr>
        <w:t xml:space="preserve"> The crew of th</w:t>
      </w:r>
      <w:r w:rsidR="00556E24">
        <w:rPr>
          <w:rFonts w:ascii="Arial" w:eastAsia="Times New Roman" w:hAnsi="Arial" w:cs="Arial"/>
          <w:sz w:val="20"/>
          <w:szCs w:val="20"/>
        </w:rPr>
        <w:t>e</w:t>
      </w:r>
      <w:r w:rsidRPr="002A1C4D">
        <w:rPr>
          <w:rFonts w:ascii="Arial" w:eastAsia="Times New Roman" w:hAnsi="Arial" w:cs="Arial"/>
          <w:sz w:val="20"/>
          <w:szCs w:val="20"/>
        </w:rPr>
        <w:t xml:space="preserve"> aircraft merely had to keep the sights on the target until impact.</w:t>
      </w:r>
    </w:p>
    <w:p w14:paraId="76A24C79" w14:textId="77777777" w:rsidR="00556E24" w:rsidRDefault="00631E59" w:rsidP="0004184C">
      <w:pPr>
        <w:widowControl w:val="0"/>
        <w:kinsoku w:val="0"/>
        <w:overflowPunct w:val="0"/>
        <w:autoSpaceDE w:val="0"/>
        <w:autoSpaceDN w:val="0"/>
        <w:adjustRightInd w:val="0"/>
        <w:spacing w:before="120" w:after="0" w:line="240" w:lineRule="auto"/>
        <w:ind w:left="90" w:right="51" w:firstLine="293"/>
        <w:jc w:val="both"/>
        <w:rPr>
          <w:rFonts w:ascii="Arial" w:eastAsia="Times New Roman" w:hAnsi="Arial" w:cs="Arial"/>
          <w:sz w:val="20"/>
          <w:szCs w:val="20"/>
        </w:rPr>
      </w:pPr>
      <w:r w:rsidRPr="00556E24">
        <w:rPr>
          <w:rFonts w:ascii="Arial" w:eastAsia="Times New Roman" w:hAnsi="Arial" w:cs="Arial"/>
          <w:b/>
          <w:sz w:val="20"/>
          <w:szCs w:val="20"/>
        </w:rPr>
        <w:t>Launching CG Weapons.</w:t>
      </w:r>
      <w:r w:rsidRPr="002A1C4D">
        <w:rPr>
          <w:rFonts w:ascii="Arial" w:eastAsia="Times New Roman" w:hAnsi="Arial" w:cs="Arial"/>
          <w:sz w:val="20"/>
          <w:szCs w:val="20"/>
        </w:rPr>
        <w:t xml:space="preserve"> The aircraft must steep dive on </w:t>
      </w:r>
      <w:r w:rsidR="00251288" w:rsidRPr="002A1C4D">
        <w:rPr>
          <w:rFonts w:ascii="Arial" w:eastAsia="Times New Roman" w:hAnsi="Arial" w:cs="Arial"/>
          <w:sz w:val="20"/>
          <w:szCs w:val="20"/>
        </w:rPr>
        <w:t>a</w:t>
      </w:r>
      <w:r w:rsidRPr="002A1C4D">
        <w:rPr>
          <w:rFonts w:ascii="Arial" w:eastAsia="Times New Roman" w:hAnsi="Arial" w:cs="Arial"/>
          <w:sz w:val="20"/>
          <w:szCs w:val="20"/>
        </w:rPr>
        <w:t xml:space="preserve"> LOA to the target and be within th</w:t>
      </w:r>
      <w:r w:rsidR="00556E24">
        <w:rPr>
          <w:rFonts w:ascii="Arial" w:eastAsia="Times New Roman" w:hAnsi="Arial" w:cs="Arial"/>
          <w:sz w:val="20"/>
          <w:szCs w:val="20"/>
        </w:rPr>
        <w:t>e</w:t>
      </w:r>
      <w:r w:rsidRPr="002A1C4D">
        <w:rPr>
          <w:rFonts w:ascii="Arial" w:eastAsia="Times New Roman" w:hAnsi="Arial" w:cs="Arial"/>
          <w:sz w:val="20"/>
          <w:szCs w:val="20"/>
        </w:rPr>
        <w:t xml:space="preserve"> rocket's minimum and max</w:t>
      </w:r>
      <w:r w:rsidR="00556E24">
        <w:rPr>
          <w:rFonts w:ascii="Arial" w:eastAsia="Times New Roman" w:hAnsi="Arial" w:cs="Arial"/>
          <w:sz w:val="20"/>
          <w:szCs w:val="20"/>
        </w:rPr>
        <w:t>imum launch ranges (counting alti</w:t>
      </w:r>
      <w:r w:rsidRPr="002A1C4D">
        <w:rPr>
          <w:rFonts w:ascii="Arial" w:eastAsia="Times New Roman" w:hAnsi="Arial" w:cs="Arial"/>
          <w:sz w:val="20"/>
          <w:szCs w:val="20"/>
        </w:rPr>
        <w:t>tude). The rocket maybe launched after any expenditure of FP</w:t>
      </w:r>
      <w:r w:rsidR="00556E24">
        <w:rPr>
          <w:rFonts w:ascii="Arial" w:eastAsia="Times New Roman" w:hAnsi="Arial" w:cs="Arial"/>
          <w:sz w:val="20"/>
          <w:szCs w:val="20"/>
        </w:rPr>
        <w:t xml:space="preserve"> </w:t>
      </w:r>
      <w:r w:rsidRPr="002A1C4D">
        <w:rPr>
          <w:rFonts w:ascii="Arial" w:eastAsia="Times New Roman" w:hAnsi="Arial" w:cs="Arial"/>
          <w:sz w:val="20"/>
          <w:szCs w:val="20"/>
        </w:rPr>
        <w:t>while</w:t>
      </w:r>
      <w:r w:rsidR="00556E24">
        <w:rPr>
          <w:rFonts w:ascii="Arial" w:eastAsia="Times New Roman" w:hAnsi="Arial" w:cs="Arial"/>
          <w:sz w:val="20"/>
          <w:szCs w:val="20"/>
        </w:rPr>
        <w:t xml:space="preserve"> </w:t>
      </w:r>
      <w:r w:rsidRPr="002A1C4D">
        <w:rPr>
          <w:rFonts w:ascii="Arial" w:eastAsia="Times New Roman" w:hAnsi="Arial" w:cs="Arial"/>
          <w:sz w:val="20"/>
          <w:szCs w:val="20"/>
        </w:rPr>
        <w:t xml:space="preserve">wings level (not turning or maneuvering). Only one guided rocket </w:t>
      </w:r>
      <w:r w:rsidRPr="002A1C4D">
        <w:rPr>
          <w:rFonts w:ascii="Arial" w:eastAsia="Times New Roman" w:hAnsi="Arial" w:cs="Arial"/>
          <w:iCs/>
          <w:sz w:val="20"/>
          <w:szCs w:val="20"/>
        </w:rPr>
        <w:t xml:space="preserve">may </w:t>
      </w:r>
      <w:r w:rsidRPr="002A1C4D">
        <w:rPr>
          <w:rFonts w:ascii="Arial" w:eastAsia="Times New Roman" w:hAnsi="Arial" w:cs="Arial"/>
          <w:sz w:val="20"/>
          <w:szCs w:val="20"/>
        </w:rPr>
        <w:t xml:space="preserve">be launched </w:t>
      </w:r>
      <w:r w:rsidR="00556E24">
        <w:rPr>
          <w:rFonts w:ascii="Arial" w:eastAsia="Times New Roman" w:hAnsi="Arial" w:cs="Arial"/>
          <w:sz w:val="20"/>
          <w:szCs w:val="20"/>
        </w:rPr>
        <w:t>i</w:t>
      </w:r>
      <w:r w:rsidRPr="002A1C4D">
        <w:rPr>
          <w:rFonts w:ascii="Arial" w:eastAsia="Times New Roman" w:hAnsi="Arial" w:cs="Arial"/>
          <w:sz w:val="20"/>
          <w:szCs w:val="20"/>
        </w:rPr>
        <w:t>n an attack.</w:t>
      </w:r>
      <w:r w:rsidR="00556E24">
        <w:rPr>
          <w:rFonts w:ascii="Arial" w:eastAsia="Times New Roman" w:hAnsi="Arial" w:cs="Arial"/>
          <w:sz w:val="20"/>
          <w:szCs w:val="20"/>
        </w:rPr>
        <w:t xml:space="preserve"> </w:t>
      </w:r>
    </w:p>
    <w:p w14:paraId="4B5CBB29" w14:textId="77777777" w:rsidR="00631E59" w:rsidRPr="002A1C4D" w:rsidRDefault="00631E59" w:rsidP="0004184C">
      <w:pPr>
        <w:widowControl w:val="0"/>
        <w:kinsoku w:val="0"/>
        <w:overflowPunct w:val="0"/>
        <w:autoSpaceDE w:val="0"/>
        <w:autoSpaceDN w:val="0"/>
        <w:adjustRightInd w:val="0"/>
        <w:spacing w:before="120" w:after="0" w:line="240" w:lineRule="auto"/>
        <w:ind w:left="86" w:right="51" w:firstLine="288"/>
        <w:jc w:val="both"/>
        <w:rPr>
          <w:rFonts w:ascii="Arial" w:eastAsia="Times New Roman" w:hAnsi="Arial" w:cs="Arial"/>
          <w:sz w:val="20"/>
          <w:szCs w:val="20"/>
        </w:rPr>
      </w:pPr>
      <w:r w:rsidRPr="00112F71">
        <w:rPr>
          <w:rFonts w:ascii="Arial" w:eastAsia="Times New Roman" w:hAnsi="Arial" w:cs="Arial"/>
          <w:b/>
          <w:sz w:val="20"/>
          <w:szCs w:val="20"/>
        </w:rPr>
        <w:t>Note:</w:t>
      </w:r>
      <w:r w:rsidRPr="002A1C4D">
        <w:rPr>
          <w:rFonts w:ascii="Arial" w:eastAsia="Times New Roman" w:hAnsi="Arial" w:cs="Arial"/>
          <w:sz w:val="20"/>
          <w:szCs w:val="20"/>
        </w:rPr>
        <w:t xml:space="preserve"> Aiming need not be completed but if not, the +3 attack modifier applies and a</w:t>
      </w:r>
      <w:r w:rsidR="00556E24">
        <w:rPr>
          <w:rFonts w:ascii="Arial" w:eastAsia="Times New Roman" w:hAnsi="Arial" w:cs="Arial"/>
          <w:sz w:val="20"/>
          <w:szCs w:val="20"/>
        </w:rPr>
        <w:t>l</w:t>
      </w:r>
      <w:r w:rsidRPr="002A1C4D">
        <w:rPr>
          <w:rFonts w:ascii="Arial" w:eastAsia="Times New Roman" w:hAnsi="Arial" w:cs="Arial"/>
          <w:sz w:val="20"/>
          <w:szCs w:val="20"/>
        </w:rPr>
        <w:t>l</w:t>
      </w:r>
      <w:r w:rsidR="00556E24">
        <w:rPr>
          <w:rFonts w:ascii="Arial" w:eastAsia="Times New Roman" w:hAnsi="Arial" w:cs="Arial"/>
          <w:sz w:val="20"/>
          <w:szCs w:val="20"/>
        </w:rPr>
        <w:t xml:space="preserve"> </w:t>
      </w:r>
      <w:r w:rsidRPr="002A1C4D">
        <w:rPr>
          <w:rFonts w:ascii="Arial" w:eastAsia="Times New Roman" w:hAnsi="Arial" w:cs="Arial"/>
          <w:sz w:val="20"/>
          <w:szCs w:val="20"/>
        </w:rPr>
        <w:t>bombsights degrade to manual. A die rol</w:t>
      </w:r>
      <w:r w:rsidR="00556E24">
        <w:rPr>
          <w:rFonts w:ascii="Arial" w:eastAsia="Times New Roman" w:hAnsi="Arial" w:cs="Arial"/>
          <w:sz w:val="20"/>
          <w:szCs w:val="20"/>
        </w:rPr>
        <w:t>l</w:t>
      </w:r>
      <w:r w:rsidRPr="002A1C4D">
        <w:rPr>
          <w:rFonts w:ascii="Arial" w:eastAsia="Times New Roman" w:hAnsi="Arial" w:cs="Arial"/>
          <w:sz w:val="20"/>
          <w:szCs w:val="20"/>
        </w:rPr>
        <w:t xml:space="preserve"> </w:t>
      </w:r>
      <w:r w:rsidR="00BE34C8" w:rsidRPr="002A1C4D">
        <w:rPr>
          <w:rFonts w:ascii="Arial" w:eastAsia="Times New Roman" w:hAnsi="Arial" w:cs="Arial"/>
          <w:sz w:val="20"/>
          <w:szCs w:val="20"/>
        </w:rPr>
        <w:t>is</w:t>
      </w:r>
      <w:r w:rsidRPr="002A1C4D">
        <w:rPr>
          <w:rFonts w:ascii="Arial" w:eastAsia="Times New Roman" w:hAnsi="Arial" w:cs="Arial"/>
          <w:sz w:val="20"/>
          <w:szCs w:val="20"/>
        </w:rPr>
        <w:t xml:space="preserve"> required for </w:t>
      </w:r>
      <w:proofErr w:type="spellStart"/>
      <w:r w:rsidRPr="002A1C4D">
        <w:rPr>
          <w:rFonts w:ascii="Arial" w:eastAsia="Times New Roman" w:hAnsi="Arial" w:cs="Arial"/>
          <w:sz w:val="20"/>
          <w:szCs w:val="20"/>
        </w:rPr>
        <w:t>suc</w:t>
      </w:r>
      <w:r w:rsidR="000C7DF3">
        <w:rPr>
          <w:rFonts w:ascii="Arial" w:eastAsia="Times New Roman" w:hAnsi="Arial" w:cs="Arial"/>
          <w:sz w:val="20"/>
          <w:szCs w:val="20"/>
        </w:rPr>
        <w:t>-</w:t>
      </w:r>
      <w:r w:rsidRPr="002A1C4D">
        <w:rPr>
          <w:rFonts w:ascii="Arial" w:eastAsia="Times New Roman" w:hAnsi="Arial" w:cs="Arial"/>
          <w:sz w:val="20"/>
          <w:szCs w:val="20"/>
        </w:rPr>
        <w:t>cessful</w:t>
      </w:r>
      <w:proofErr w:type="spellEnd"/>
      <w:r w:rsidRPr="002A1C4D">
        <w:rPr>
          <w:rFonts w:ascii="Arial" w:eastAsia="Times New Roman" w:hAnsi="Arial" w:cs="Arial"/>
          <w:sz w:val="20"/>
          <w:szCs w:val="20"/>
        </w:rPr>
        <w:t xml:space="preserve"> launch.</w:t>
      </w:r>
    </w:p>
    <w:p w14:paraId="3F8501D1" w14:textId="77777777" w:rsidR="00631E59" w:rsidRPr="002A1C4D" w:rsidRDefault="00631E59" w:rsidP="0004184C">
      <w:pPr>
        <w:widowControl w:val="0"/>
        <w:kinsoku w:val="0"/>
        <w:overflowPunct w:val="0"/>
        <w:autoSpaceDE w:val="0"/>
        <w:autoSpaceDN w:val="0"/>
        <w:adjustRightInd w:val="0"/>
        <w:spacing w:before="120" w:after="0" w:line="240" w:lineRule="auto"/>
        <w:ind w:left="90" w:right="51" w:firstLine="293"/>
        <w:jc w:val="both"/>
        <w:rPr>
          <w:rFonts w:ascii="Arial" w:eastAsia="Times New Roman" w:hAnsi="Arial" w:cs="Arial"/>
          <w:sz w:val="20"/>
          <w:szCs w:val="20"/>
        </w:rPr>
      </w:pPr>
      <w:r w:rsidRPr="00556E24">
        <w:rPr>
          <w:rFonts w:ascii="Arial" w:eastAsia="Times New Roman" w:hAnsi="Arial" w:cs="Arial"/>
          <w:b/>
          <w:sz w:val="20"/>
          <w:szCs w:val="20"/>
        </w:rPr>
        <w:t>CG Rocket Flight.</w:t>
      </w:r>
      <w:r w:rsidRPr="002A1C4D">
        <w:rPr>
          <w:rFonts w:ascii="Arial" w:eastAsia="Times New Roman" w:hAnsi="Arial" w:cs="Arial"/>
          <w:sz w:val="20"/>
          <w:szCs w:val="20"/>
        </w:rPr>
        <w:t xml:space="preserve"> Upon launch, a CG rocket immediately flies </w:t>
      </w:r>
      <w:r w:rsidR="002A1C4D" w:rsidRPr="002A1C4D">
        <w:rPr>
          <w:rFonts w:ascii="Arial" w:eastAsia="Times New Roman" w:hAnsi="Arial" w:cs="Arial"/>
          <w:sz w:val="20"/>
          <w:szCs w:val="20"/>
        </w:rPr>
        <w:t>i</w:t>
      </w:r>
      <w:r w:rsidRPr="002A1C4D">
        <w:rPr>
          <w:rFonts w:ascii="Arial" w:eastAsia="Times New Roman" w:hAnsi="Arial" w:cs="Arial"/>
          <w:sz w:val="20"/>
          <w:szCs w:val="20"/>
        </w:rPr>
        <w:t>ts fu</w:t>
      </w:r>
      <w:r w:rsidR="00556E24">
        <w:rPr>
          <w:rFonts w:ascii="Arial" w:eastAsia="Times New Roman" w:hAnsi="Arial" w:cs="Arial"/>
          <w:sz w:val="20"/>
          <w:szCs w:val="20"/>
        </w:rPr>
        <w:t>l</w:t>
      </w:r>
      <w:r w:rsidR="00D50F5D">
        <w:rPr>
          <w:rFonts w:ascii="Arial" w:eastAsia="Times New Roman" w:hAnsi="Arial" w:cs="Arial"/>
          <w:sz w:val="20"/>
          <w:szCs w:val="20"/>
        </w:rPr>
        <w:t>l</w:t>
      </w:r>
      <w:r w:rsidRPr="002A1C4D">
        <w:rPr>
          <w:rFonts w:ascii="Arial" w:eastAsia="Times New Roman" w:hAnsi="Arial" w:cs="Arial"/>
          <w:sz w:val="20"/>
          <w:szCs w:val="20"/>
        </w:rPr>
        <w:t xml:space="preserve"> speed along the LOA toward the target. The rocket and aircraft alternate expending FPs as if proportionally moving with a missile (rocket moves first). Shoot-outs are resolved normally if need be. In some cases</w:t>
      </w:r>
      <w:r w:rsidR="000C7DF3">
        <w:rPr>
          <w:rFonts w:ascii="Arial" w:eastAsia="Times New Roman" w:hAnsi="Arial" w:cs="Arial"/>
          <w:sz w:val="20"/>
          <w:szCs w:val="20"/>
        </w:rPr>
        <w:t>,</w:t>
      </w:r>
      <w:r w:rsidRPr="002A1C4D">
        <w:rPr>
          <w:rFonts w:ascii="Arial" w:eastAsia="Times New Roman" w:hAnsi="Arial" w:cs="Arial"/>
          <w:sz w:val="20"/>
          <w:szCs w:val="20"/>
        </w:rPr>
        <w:t xml:space="preserve"> the aircraft will run out of FPs early since it fired in mid-flight. On the first turn of flight, the rocket's start speed </w:t>
      </w:r>
      <w:r w:rsidR="00BE34C8" w:rsidRPr="002A1C4D">
        <w:rPr>
          <w:rFonts w:ascii="Arial" w:eastAsia="Times New Roman" w:hAnsi="Arial" w:cs="Arial"/>
          <w:sz w:val="20"/>
          <w:szCs w:val="20"/>
        </w:rPr>
        <w:t>is</w:t>
      </w:r>
      <w:r w:rsidRPr="002A1C4D">
        <w:rPr>
          <w:rFonts w:ascii="Arial" w:eastAsia="Times New Roman" w:hAnsi="Arial" w:cs="Arial"/>
          <w:sz w:val="20"/>
          <w:szCs w:val="20"/>
        </w:rPr>
        <w:t xml:space="preserve"> its base speed plus that of the aircraft. I</w:t>
      </w:r>
      <w:r w:rsidR="000F7F18">
        <w:rPr>
          <w:rFonts w:ascii="Arial" w:eastAsia="Times New Roman" w:hAnsi="Arial" w:cs="Arial"/>
          <w:sz w:val="20"/>
          <w:szCs w:val="20"/>
        </w:rPr>
        <w:t>f</w:t>
      </w:r>
      <w:r w:rsidRPr="002A1C4D">
        <w:rPr>
          <w:rFonts w:ascii="Arial" w:eastAsia="Times New Roman" w:hAnsi="Arial" w:cs="Arial"/>
          <w:sz w:val="20"/>
          <w:szCs w:val="20"/>
        </w:rPr>
        <w:t xml:space="preserve"> the rocket needs additional turns of flight to reach the target, it begins to attenuate speed just like an air to air missile.</w:t>
      </w:r>
    </w:p>
    <w:p w14:paraId="6CA3744F" w14:textId="77777777" w:rsidR="00631E59" w:rsidRPr="002A1C4D" w:rsidRDefault="00631E59" w:rsidP="008A1797">
      <w:pPr>
        <w:widowControl w:val="0"/>
        <w:kinsoku w:val="0"/>
        <w:overflowPunct w:val="0"/>
        <w:autoSpaceDE w:val="0"/>
        <w:autoSpaceDN w:val="0"/>
        <w:adjustRightInd w:val="0"/>
        <w:spacing w:before="120" w:after="0" w:line="240" w:lineRule="auto"/>
        <w:ind w:left="90" w:right="18" w:firstLine="293"/>
        <w:jc w:val="both"/>
        <w:rPr>
          <w:rFonts w:ascii="Arial" w:eastAsia="Times New Roman" w:hAnsi="Arial" w:cs="Arial"/>
          <w:sz w:val="20"/>
          <w:szCs w:val="20"/>
        </w:rPr>
      </w:pPr>
      <w:r w:rsidRPr="00556E24">
        <w:rPr>
          <w:rFonts w:ascii="Arial" w:eastAsia="Times New Roman" w:hAnsi="Arial" w:cs="Arial"/>
          <w:b/>
          <w:sz w:val="20"/>
          <w:szCs w:val="20"/>
        </w:rPr>
        <w:t>CG Rocket Guidance.</w:t>
      </w:r>
      <w:r w:rsidRPr="002A1C4D">
        <w:rPr>
          <w:rFonts w:ascii="Arial" w:eastAsia="Times New Roman" w:hAnsi="Arial" w:cs="Arial"/>
          <w:sz w:val="20"/>
          <w:szCs w:val="20"/>
        </w:rPr>
        <w:t xml:space="preserve"> As long as the rocket is moving toward the target, the guiding aircraft must be in steep diving flight and must remain on the line of approach. If the aircraft does not meet either of these criteria before the rocket hits, the rocket will miss automatically. Note that guiding aircraft move before other free aircraft.</w:t>
      </w:r>
    </w:p>
    <w:p w14:paraId="55B1DC2E" w14:textId="77777777" w:rsidR="00631E59" w:rsidRDefault="00631E59" w:rsidP="008A1797">
      <w:pPr>
        <w:widowControl w:val="0"/>
        <w:kinsoku w:val="0"/>
        <w:overflowPunct w:val="0"/>
        <w:autoSpaceDE w:val="0"/>
        <w:autoSpaceDN w:val="0"/>
        <w:adjustRightInd w:val="0"/>
        <w:spacing w:before="120" w:after="0" w:line="240" w:lineRule="auto"/>
        <w:ind w:left="90" w:right="18" w:firstLine="293"/>
        <w:jc w:val="both"/>
        <w:rPr>
          <w:rFonts w:ascii="Arial" w:eastAsia="Times New Roman" w:hAnsi="Arial" w:cs="Arial"/>
          <w:sz w:val="20"/>
          <w:szCs w:val="20"/>
        </w:rPr>
      </w:pPr>
      <w:r w:rsidRPr="00556E24">
        <w:rPr>
          <w:rFonts w:ascii="Arial" w:eastAsia="Times New Roman" w:hAnsi="Arial" w:cs="Arial"/>
          <w:b/>
          <w:sz w:val="20"/>
          <w:szCs w:val="20"/>
        </w:rPr>
        <w:t>CG Rocket Attack</w:t>
      </w:r>
      <w:r w:rsidRPr="002A1C4D">
        <w:rPr>
          <w:rFonts w:ascii="Arial" w:eastAsia="Times New Roman" w:hAnsi="Arial" w:cs="Arial"/>
          <w:sz w:val="20"/>
          <w:szCs w:val="20"/>
        </w:rPr>
        <w:t xml:space="preserve">. Attacks are resolved normally using the weapon's attack strength. Only the primary target can ever be hit. Against vehicular units, the highest result that can be achieved is a "D" for weapons of 1000 </w:t>
      </w:r>
      <w:proofErr w:type="spellStart"/>
      <w:r w:rsidRPr="002A1C4D">
        <w:rPr>
          <w:rFonts w:ascii="Arial" w:eastAsia="Times New Roman" w:hAnsi="Arial" w:cs="Arial"/>
          <w:sz w:val="20"/>
          <w:szCs w:val="20"/>
        </w:rPr>
        <w:t>lbs</w:t>
      </w:r>
      <w:proofErr w:type="spellEnd"/>
      <w:r w:rsidRPr="002A1C4D">
        <w:rPr>
          <w:rFonts w:ascii="Arial" w:eastAsia="Times New Roman" w:hAnsi="Arial" w:cs="Arial"/>
          <w:sz w:val="20"/>
          <w:szCs w:val="20"/>
        </w:rPr>
        <w:t xml:space="preserve"> or less and "2D' for larger weapons. For guided rocket attacks, only the aircraft damage, b</w:t>
      </w:r>
      <w:r w:rsidR="00556E24">
        <w:rPr>
          <w:rFonts w:ascii="Arial" w:eastAsia="Times New Roman" w:hAnsi="Arial" w:cs="Arial"/>
          <w:sz w:val="20"/>
          <w:szCs w:val="20"/>
        </w:rPr>
        <w:t>o</w:t>
      </w:r>
      <w:r w:rsidRPr="002A1C4D">
        <w:rPr>
          <w:rFonts w:ascii="Arial" w:eastAsia="Times New Roman" w:hAnsi="Arial" w:cs="Arial"/>
          <w:sz w:val="20"/>
          <w:szCs w:val="20"/>
        </w:rPr>
        <w:t>mbsight modifiers are used. Tracking time and rocket attack slant range modifiers do not apply.</w:t>
      </w:r>
    </w:p>
    <w:p w14:paraId="2358B6B1" w14:textId="77777777" w:rsidR="009E5B68" w:rsidRPr="009E5B68" w:rsidRDefault="009E5B68" w:rsidP="008A1797">
      <w:pPr>
        <w:widowControl w:val="0"/>
        <w:kinsoku w:val="0"/>
        <w:overflowPunct w:val="0"/>
        <w:autoSpaceDE w:val="0"/>
        <w:autoSpaceDN w:val="0"/>
        <w:adjustRightInd w:val="0"/>
        <w:spacing w:before="120" w:after="0" w:line="240" w:lineRule="auto"/>
        <w:ind w:left="90" w:right="18" w:firstLine="293"/>
        <w:jc w:val="both"/>
        <w:rPr>
          <w:rFonts w:ascii="Arial" w:eastAsia="Times New Roman" w:hAnsi="Arial" w:cs="Arial"/>
          <w:sz w:val="20"/>
          <w:szCs w:val="20"/>
        </w:rPr>
      </w:pPr>
      <w:r>
        <w:rPr>
          <w:rFonts w:ascii="Arial" w:eastAsia="Times New Roman" w:hAnsi="Arial" w:cs="Arial"/>
          <w:sz w:val="20"/>
          <w:szCs w:val="20"/>
        </w:rPr>
        <w:t xml:space="preserve">The maximum damage allowed against vehicle units effected by </w:t>
      </w:r>
      <w:proofErr w:type="spellStart"/>
      <w:r>
        <w:rPr>
          <w:rFonts w:ascii="Arial" w:eastAsia="Times New Roman" w:hAnsi="Arial" w:cs="Arial"/>
          <w:sz w:val="20"/>
          <w:szCs w:val="20"/>
        </w:rPr>
        <w:t>RCG</w:t>
      </w:r>
      <w:proofErr w:type="spellEnd"/>
      <w:r>
        <w:rPr>
          <w:rFonts w:ascii="Arial" w:eastAsia="Times New Roman" w:hAnsi="Arial" w:cs="Arial"/>
          <w:sz w:val="20"/>
          <w:szCs w:val="20"/>
        </w:rPr>
        <w:t xml:space="preserve"> and </w:t>
      </w:r>
      <w:proofErr w:type="spellStart"/>
      <w:r>
        <w:rPr>
          <w:rFonts w:ascii="Arial" w:eastAsia="Times New Roman" w:hAnsi="Arial" w:cs="Arial"/>
          <w:sz w:val="20"/>
          <w:szCs w:val="20"/>
        </w:rPr>
        <w:t>ACG</w:t>
      </w:r>
      <w:proofErr w:type="spellEnd"/>
      <w:r>
        <w:rPr>
          <w:rFonts w:ascii="Arial" w:eastAsia="Times New Roman" w:hAnsi="Arial" w:cs="Arial"/>
          <w:sz w:val="20"/>
          <w:szCs w:val="20"/>
        </w:rPr>
        <w:t xml:space="preserve"> weapons is “D” for weapons of less than 1000 </w:t>
      </w:r>
      <w:proofErr w:type="spellStart"/>
      <w:r>
        <w:rPr>
          <w:rFonts w:ascii="Arial" w:eastAsia="Times New Roman" w:hAnsi="Arial" w:cs="Arial"/>
          <w:sz w:val="20"/>
          <w:szCs w:val="20"/>
        </w:rPr>
        <w:t>lbs</w:t>
      </w:r>
      <w:proofErr w:type="spellEnd"/>
      <w:r>
        <w:rPr>
          <w:rFonts w:ascii="Arial" w:eastAsia="Times New Roman" w:hAnsi="Arial" w:cs="Arial"/>
          <w:sz w:val="20"/>
          <w:szCs w:val="20"/>
        </w:rPr>
        <w:t xml:space="preserve"> and “2D” for 1000 </w:t>
      </w:r>
      <w:proofErr w:type="spellStart"/>
      <w:r>
        <w:rPr>
          <w:rFonts w:ascii="Arial" w:eastAsia="Times New Roman" w:hAnsi="Arial" w:cs="Arial"/>
          <w:sz w:val="20"/>
          <w:szCs w:val="20"/>
        </w:rPr>
        <w:t>lbs</w:t>
      </w:r>
      <w:proofErr w:type="spellEnd"/>
      <w:r>
        <w:rPr>
          <w:rFonts w:ascii="Arial" w:eastAsia="Times New Roman" w:hAnsi="Arial" w:cs="Arial"/>
          <w:sz w:val="20"/>
          <w:szCs w:val="20"/>
        </w:rPr>
        <w:t xml:space="preserve"> or larger weapons.</w:t>
      </w:r>
    </w:p>
    <w:p w14:paraId="1D655FF2" w14:textId="77777777" w:rsidR="00631E59" w:rsidRPr="00B27BE8" w:rsidRDefault="002A1C4D" w:rsidP="0004184C">
      <w:pPr>
        <w:widowControl w:val="0"/>
        <w:tabs>
          <w:tab w:val="left" w:pos="686"/>
        </w:tabs>
        <w:kinsoku w:val="0"/>
        <w:overflowPunct w:val="0"/>
        <w:autoSpaceDE w:val="0"/>
        <w:autoSpaceDN w:val="0"/>
        <w:adjustRightInd w:val="0"/>
        <w:spacing w:before="120" w:after="0" w:line="240" w:lineRule="auto"/>
        <w:ind w:left="86"/>
        <w:outlineLvl w:val="8"/>
        <w:rPr>
          <w:rFonts w:ascii="Arial" w:eastAsia="Times New Roman" w:hAnsi="Arial" w:cs="Arial"/>
          <w:b/>
          <w:sz w:val="24"/>
          <w:szCs w:val="24"/>
        </w:rPr>
      </w:pPr>
      <w:r w:rsidRPr="00B27BE8">
        <w:rPr>
          <w:rFonts w:ascii="Arial" w:eastAsia="Times New Roman" w:hAnsi="Arial" w:cs="Arial"/>
          <w:b/>
          <w:sz w:val="24"/>
          <w:szCs w:val="24"/>
        </w:rPr>
        <w:t xml:space="preserve">27.2 </w:t>
      </w:r>
      <w:r w:rsidR="00631E59" w:rsidRPr="00B27BE8">
        <w:rPr>
          <w:rFonts w:ascii="Arial" w:eastAsia="Times New Roman" w:hAnsi="Arial" w:cs="Arial"/>
          <w:b/>
          <w:sz w:val="24"/>
          <w:szCs w:val="24"/>
        </w:rPr>
        <w:t>- LASER GUIDED WEAPONS</w:t>
      </w:r>
    </w:p>
    <w:p w14:paraId="551E90DE" w14:textId="77777777" w:rsidR="00631E59" w:rsidRPr="002A1C4D" w:rsidRDefault="00631E59" w:rsidP="009D33AF">
      <w:pPr>
        <w:widowControl w:val="0"/>
        <w:kinsoku w:val="0"/>
        <w:overflowPunct w:val="0"/>
        <w:autoSpaceDE w:val="0"/>
        <w:autoSpaceDN w:val="0"/>
        <w:adjustRightInd w:val="0"/>
        <w:spacing w:before="120" w:after="0" w:line="240" w:lineRule="auto"/>
        <w:ind w:left="86" w:right="43" w:firstLine="302"/>
        <w:jc w:val="both"/>
        <w:rPr>
          <w:rFonts w:ascii="Arial" w:eastAsia="Times New Roman" w:hAnsi="Arial" w:cs="Arial"/>
          <w:sz w:val="20"/>
          <w:szCs w:val="20"/>
        </w:rPr>
      </w:pPr>
      <w:r w:rsidRPr="002A1C4D">
        <w:rPr>
          <w:rFonts w:ascii="Arial" w:eastAsia="Times New Roman" w:hAnsi="Arial" w:cs="Arial"/>
          <w:sz w:val="20"/>
          <w:szCs w:val="20"/>
        </w:rPr>
        <w:t>Laser guided weapons have a seeker head that homes in on laser energy (a laser spot) reflected off the target. A laser designator capable aircraft or a FAC unit must designate the ground target before laser guided weapons may be used.</w:t>
      </w:r>
    </w:p>
    <w:p w14:paraId="10A87935" w14:textId="77777777" w:rsidR="00631E59" w:rsidRPr="002A1C4D" w:rsidRDefault="00631E59" w:rsidP="009E5B68">
      <w:pPr>
        <w:widowControl w:val="0"/>
        <w:kinsoku w:val="0"/>
        <w:overflowPunct w:val="0"/>
        <w:autoSpaceDE w:val="0"/>
        <w:autoSpaceDN w:val="0"/>
        <w:adjustRightInd w:val="0"/>
        <w:spacing w:before="115" w:after="0" w:line="240" w:lineRule="auto"/>
        <w:ind w:left="90" w:right="36" w:firstLine="293"/>
        <w:jc w:val="both"/>
        <w:rPr>
          <w:rFonts w:ascii="Arial" w:eastAsia="Times New Roman" w:hAnsi="Arial" w:cs="Arial"/>
          <w:sz w:val="20"/>
          <w:szCs w:val="20"/>
        </w:rPr>
      </w:pPr>
      <w:r w:rsidRPr="00556E24">
        <w:rPr>
          <w:rFonts w:ascii="Arial" w:eastAsia="Times New Roman" w:hAnsi="Arial" w:cs="Arial"/>
          <w:b/>
          <w:sz w:val="20"/>
          <w:szCs w:val="20"/>
        </w:rPr>
        <w:t>Laser Designators.</w:t>
      </w:r>
      <w:r w:rsidRPr="002A1C4D">
        <w:rPr>
          <w:rFonts w:ascii="Arial" w:eastAsia="Times New Roman" w:hAnsi="Arial" w:cs="Arial"/>
          <w:sz w:val="20"/>
          <w:szCs w:val="20"/>
        </w:rPr>
        <w:t xml:space="preserve"> Ground </w:t>
      </w:r>
      <w:proofErr w:type="spellStart"/>
      <w:r w:rsidRPr="002A1C4D">
        <w:rPr>
          <w:rFonts w:ascii="Arial" w:eastAsia="Times New Roman" w:hAnsi="Arial" w:cs="Arial"/>
          <w:sz w:val="20"/>
          <w:szCs w:val="20"/>
        </w:rPr>
        <w:t>FACs</w:t>
      </w:r>
      <w:proofErr w:type="spellEnd"/>
      <w:r w:rsidRPr="002A1C4D">
        <w:rPr>
          <w:rFonts w:ascii="Arial" w:eastAsia="Times New Roman" w:hAnsi="Arial" w:cs="Arial"/>
          <w:sz w:val="20"/>
          <w:szCs w:val="20"/>
        </w:rPr>
        <w:t xml:space="preserve"> and aircraft with either laser designator technology or equipped with laser pods (LP) are allowed to place laser spots on targets. A ground FAC may place a spot on any enemy target in its line of sight within six hexes. Aircraft designators vary in capability depending on type. There are three types:</w:t>
      </w:r>
    </w:p>
    <w:p w14:paraId="2A3E9097" w14:textId="77777777" w:rsidR="00631E59" w:rsidRPr="002A1C4D" w:rsidRDefault="00631E59" w:rsidP="00FD3C8D">
      <w:pPr>
        <w:widowControl w:val="0"/>
        <w:numPr>
          <w:ilvl w:val="2"/>
          <w:numId w:val="29"/>
        </w:numPr>
        <w:tabs>
          <w:tab w:val="left" w:pos="1058"/>
        </w:tabs>
        <w:kinsoku w:val="0"/>
        <w:overflowPunct w:val="0"/>
        <w:autoSpaceDE w:val="0"/>
        <w:autoSpaceDN w:val="0"/>
        <w:adjustRightInd w:val="0"/>
        <w:spacing w:after="0" w:line="240" w:lineRule="auto"/>
        <w:ind w:left="446" w:right="43" w:firstLine="446"/>
        <w:jc w:val="both"/>
        <w:rPr>
          <w:rFonts w:ascii="Arial" w:eastAsia="Times New Roman" w:hAnsi="Arial" w:cs="Arial"/>
          <w:sz w:val="20"/>
          <w:szCs w:val="20"/>
        </w:rPr>
      </w:pPr>
      <w:r w:rsidRPr="00556E24">
        <w:rPr>
          <w:rFonts w:ascii="Arial" w:eastAsia="Times New Roman" w:hAnsi="Arial" w:cs="Arial"/>
          <w:b/>
          <w:sz w:val="20"/>
          <w:szCs w:val="20"/>
        </w:rPr>
        <w:t>Type-A:</w:t>
      </w:r>
      <w:r w:rsidRPr="002A1C4D">
        <w:rPr>
          <w:rFonts w:ascii="Arial" w:eastAsia="Times New Roman" w:hAnsi="Arial" w:cs="Arial"/>
          <w:sz w:val="20"/>
          <w:szCs w:val="20"/>
        </w:rPr>
        <w:t xml:space="preserve"> These may place a laser spot anywhere in the aircraft's 180+ arcs if operated by the pilot, or within the 120+ arcs if used by the weapons officer. The maximum range a laser spot may be placed from the aircraft is 18 hexes (counting altitude).</w:t>
      </w:r>
    </w:p>
    <w:p w14:paraId="3D3DBC62" w14:textId="77777777" w:rsidR="00631E59" w:rsidRDefault="00631E59" w:rsidP="00FD3C8D">
      <w:pPr>
        <w:widowControl w:val="0"/>
        <w:numPr>
          <w:ilvl w:val="2"/>
          <w:numId w:val="29"/>
        </w:numPr>
        <w:tabs>
          <w:tab w:val="left" w:pos="1065"/>
        </w:tabs>
        <w:kinsoku w:val="0"/>
        <w:overflowPunct w:val="0"/>
        <w:autoSpaceDE w:val="0"/>
        <w:autoSpaceDN w:val="0"/>
        <w:adjustRightInd w:val="0"/>
        <w:spacing w:after="0" w:line="240" w:lineRule="auto"/>
        <w:ind w:left="446" w:right="43" w:firstLine="446"/>
        <w:jc w:val="both"/>
        <w:rPr>
          <w:rFonts w:ascii="Arial" w:eastAsia="Times New Roman" w:hAnsi="Arial" w:cs="Arial"/>
          <w:sz w:val="20"/>
          <w:szCs w:val="20"/>
        </w:rPr>
      </w:pPr>
      <w:r w:rsidRPr="00556E24">
        <w:rPr>
          <w:rFonts w:ascii="Arial" w:eastAsia="Times New Roman" w:hAnsi="Arial" w:cs="Arial"/>
          <w:b/>
          <w:sz w:val="20"/>
          <w:szCs w:val="20"/>
        </w:rPr>
        <w:t>Type-</w:t>
      </w:r>
      <w:r w:rsidR="0004184C">
        <w:rPr>
          <w:rFonts w:ascii="Arial" w:eastAsia="Times New Roman" w:hAnsi="Arial" w:cs="Arial"/>
          <w:b/>
          <w:sz w:val="20"/>
          <w:szCs w:val="20"/>
        </w:rPr>
        <w:t>B</w:t>
      </w:r>
      <w:r w:rsidRPr="00556E24">
        <w:rPr>
          <w:rFonts w:ascii="Arial" w:eastAsia="Times New Roman" w:hAnsi="Arial" w:cs="Arial"/>
          <w:b/>
          <w:sz w:val="20"/>
          <w:szCs w:val="20"/>
        </w:rPr>
        <w:t>:</w:t>
      </w:r>
      <w:r w:rsidRPr="002A1C4D">
        <w:rPr>
          <w:rFonts w:ascii="Arial" w:eastAsia="Times New Roman" w:hAnsi="Arial" w:cs="Arial"/>
          <w:sz w:val="20"/>
          <w:szCs w:val="20"/>
        </w:rPr>
        <w:t xml:space="preserve"> These </w:t>
      </w:r>
      <w:r w:rsidRPr="002A1C4D">
        <w:rPr>
          <w:rFonts w:ascii="Arial" w:eastAsia="Times New Roman" w:hAnsi="Arial" w:cs="Arial"/>
          <w:iCs/>
          <w:sz w:val="20"/>
          <w:szCs w:val="20"/>
        </w:rPr>
        <w:t xml:space="preserve">may </w:t>
      </w:r>
      <w:r w:rsidRPr="002A1C4D">
        <w:rPr>
          <w:rFonts w:ascii="Arial" w:eastAsia="Times New Roman" w:hAnsi="Arial" w:cs="Arial"/>
          <w:sz w:val="20"/>
          <w:szCs w:val="20"/>
        </w:rPr>
        <w:t>place a spot anywhere within the aircraft's 90+ arcs out to a range of 24 (counting altitude).</w:t>
      </w:r>
    </w:p>
    <w:p w14:paraId="0470D90B" w14:textId="77777777" w:rsidR="00631E59" w:rsidRDefault="00631E59" w:rsidP="00FD3C8D">
      <w:pPr>
        <w:widowControl w:val="0"/>
        <w:numPr>
          <w:ilvl w:val="2"/>
          <w:numId w:val="29"/>
        </w:numPr>
        <w:tabs>
          <w:tab w:val="left" w:pos="1080"/>
        </w:tabs>
        <w:kinsoku w:val="0"/>
        <w:overflowPunct w:val="0"/>
        <w:autoSpaceDE w:val="0"/>
        <w:autoSpaceDN w:val="0"/>
        <w:adjustRightInd w:val="0"/>
        <w:spacing w:after="0" w:line="240" w:lineRule="auto"/>
        <w:ind w:left="446" w:right="43" w:firstLine="446"/>
        <w:jc w:val="both"/>
        <w:rPr>
          <w:rFonts w:ascii="Arial" w:eastAsia="Times New Roman" w:hAnsi="Arial" w:cs="Arial"/>
          <w:sz w:val="20"/>
          <w:szCs w:val="20"/>
        </w:rPr>
      </w:pPr>
      <w:r w:rsidRPr="009E5B68">
        <w:rPr>
          <w:rFonts w:ascii="Arial" w:eastAsia="Times New Roman" w:hAnsi="Arial" w:cs="Arial"/>
          <w:b/>
          <w:sz w:val="20"/>
          <w:szCs w:val="20"/>
        </w:rPr>
        <w:t>Type-C:</w:t>
      </w:r>
      <w:r w:rsidRPr="009E5B68">
        <w:rPr>
          <w:rFonts w:ascii="Arial" w:eastAsia="Times New Roman" w:hAnsi="Arial" w:cs="Arial"/>
          <w:sz w:val="20"/>
          <w:szCs w:val="20"/>
        </w:rPr>
        <w:t xml:space="preserve"> These may place a spot anywhere ab</w:t>
      </w:r>
      <w:r w:rsidR="00556E24" w:rsidRPr="009E5B68">
        <w:rPr>
          <w:rFonts w:ascii="Arial" w:eastAsia="Times New Roman" w:hAnsi="Arial" w:cs="Arial"/>
          <w:sz w:val="20"/>
          <w:szCs w:val="20"/>
        </w:rPr>
        <w:t>o</w:t>
      </w:r>
      <w:r w:rsidRPr="009E5B68">
        <w:rPr>
          <w:rFonts w:ascii="Arial" w:eastAsia="Times New Roman" w:hAnsi="Arial" w:cs="Arial"/>
          <w:sz w:val="20"/>
          <w:szCs w:val="20"/>
        </w:rPr>
        <w:t xml:space="preserve">ut the aircraft out to a range </w:t>
      </w:r>
      <w:r w:rsidR="005E2BA2">
        <w:rPr>
          <w:rFonts w:ascii="Arial" w:eastAsia="Times New Roman" w:hAnsi="Arial" w:cs="Arial"/>
          <w:sz w:val="20"/>
          <w:szCs w:val="20"/>
        </w:rPr>
        <w:t xml:space="preserve">of 36 hexes (counting altitude) </w:t>
      </w:r>
      <w:r w:rsidRPr="009E5B68">
        <w:rPr>
          <w:rFonts w:ascii="Arial" w:eastAsia="Times New Roman" w:hAnsi="Arial" w:cs="Arial"/>
          <w:sz w:val="20"/>
          <w:szCs w:val="20"/>
        </w:rPr>
        <w:t>due to telescopic sighting equipment.</w:t>
      </w:r>
    </w:p>
    <w:p w14:paraId="78431B83" w14:textId="01BD4602" w:rsidR="005E2BA2" w:rsidRPr="005E2BA2" w:rsidRDefault="005E2BA2" w:rsidP="005E2BA2">
      <w:pPr>
        <w:widowControl w:val="0"/>
        <w:tabs>
          <w:tab w:val="left" w:pos="1080"/>
        </w:tabs>
        <w:kinsoku w:val="0"/>
        <w:overflowPunct w:val="0"/>
        <w:autoSpaceDE w:val="0"/>
        <w:autoSpaceDN w:val="0"/>
        <w:adjustRightInd w:val="0"/>
        <w:spacing w:after="0" w:line="240" w:lineRule="auto"/>
        <w:ind w:left="90" w:right="43"/>
        <w:jc w:val="both"/>
        <w:rPr>
          <w:rFonts w:ascii="Arial" w:eastAsia="Times New Roman" w:hAnsi="Arial" w:cs="Arial"/>
          <w:sz w:val="20"/>
          <w:szCs w:val="20"/>
        </w:rPr>
      </w:pPr>
      <w:r>
        <w:rPr>
          <w:rFonts w:ascii="Arial" w:eastAsia="Times New Roman" w:hAnsi="Arial" w:cs="Arial"/>
          <w:sz w:val="20"/>
          <w:szCs w:val="20"/>
        </w:rPr>
        <w:t xml:space="preserve">Longer ranges </w:t>
      </w:r>
      <w:r w:rsidR="005F054C">
        <w:rPr>
          <w:rFonts w:ascii="Arial" w:eastAsia="Times New Roman" w:hAnsi="Arial" w:cs="Arial"/>
          <w:sz w:val="20"/>
          <w:szCs w:val="20"/>
        </w:rPr>
        <w:t xml:space="preserve">or special abilities </w:t>
      </w:r>
      <w:r>
        <w:rPr>
          <w:rFonts w:ascii="Arial" w:eastAsia="Times New Roman" w:hAnsi="Arial" w:cs="Arial"/>
          <w:sz w:val="20"/>
          <w:szCs w:val="20"/>
        </w:rPr>
        <w:t>may be noted for some pods</w:t>
      </w:r>
      <w:r w:rsidR="005A26F6">
        <w:rPr>
          <w:rFonts w:ascii="Arial" w:eastAsia="Times New Roman" w:hAnsi="Arial" w:cs="Arial"/>
          <w:sz w:val="20"/>
          <w:szCs w:val="20"/>
        </w:rPr>
        <w:t xml:space="preserve"> or aircraft</w:t>
      </w:r>
      <w:r>
        <w:rPr>
          <w:rFonts w:ascii="Arial" w:eastAsia="Times New Roman" w:hAnsi="Arial" w:cs="Arial"/>
          <w:sz w:val="20"/>
          <w:szCs w:val="20"/>
        </w:rPr>
        <w:t>.</w:t>
      </w:r>
    </w:p>
    <w:p w14:paraId="41836A59" w14:textId="77777777" w:rsidR="00631E59" w:rsidRPr="002A1C4D" w:rsidRDefault="00631E59" w:rsidP="009E5B68">
      <w:pPr>
        <w:widowControl w:val="0"/>
        <w:kinsoku w:val="0"/>
        <w:overflowPunct w:val="0"/>
        <w:autoSpaceDE w:val="0"/>
        <w:autoSpaceDN w:val="0"/>
        <w:adjustRightInd w:val="0"/>
        <w:spacing w:before="115" w:after="0" w:line="240" w:lineRule="auto"/>
        <w:ind w:left="90" w:right="36" w:firstLine="307"/>
        <w:jc w:val="both"/>
        <w:rPr>
          <w:rFonts w:ascii="Arial" w:eastAsia="Times New Roman" w:hAnsi="Arial" w:cs="Arial"/>
          <w:sz w:val="20"/>
          <w:szCs w:val="20"/>
        </w:rPr>
      </w:pPr>
      <w:r w:rsidRPr="00556E24">
        <w:rPr>
          <w:rFonts w:ascii="Arial" w:eastAsia="Times New Roman" w:hAnsi="Arial" w:cs="Arial"/>
          <w:b/>
          <w:sz w:val="20"/>
          <w:szCs w:val="20"/>
        </w:rPr>
        <w:t>Laser Spots</w:t>
      </w:r>
      <w:r w:rsidRPr="002A1C4D">
        <w:rPr>
          <w:rFonts w:ascii="Arial" w:eastAsia="Times New Roman" w:hAnsi="Arial" w:cs="Arial"/>
          <w:sz w:val="20"/>
          <w:szCs w:val="20"/>
        </w:rPr>
        <w:t xml:space="preserve">. </w:t>
      </w:r>
      <w:proofErr w:type="spellStart"/>
      <w:r w:rsidRPr="002A1C4D">
        <w:rPr>
          <w:rFonts w:ascii="Arial" w:eastAsia="Times New Roman" w:hAnsi="Arial" w:cs="Arial"/>
          <w:sz w:val="20"/>
          <w:szCs w:val="20"/>
        </w:rPr>
        <w:t>FACs</w:t>
      </w:r>
      <w:proofErr w:type="spellEnd"/>
      <w:r w:rsidRPr="002A1C4D">
        <w:rPr>
          <w:rFonts w:ascii="Arial" w:eastAsia="Times New Roman" w:hAnsi="Arial" w:cs="Arial"/>
          <w:sz w:val="20"/>
          <w:szCs w:val="20"/>
        </w:rPr>
        <w:t xml:space="preserve"> place their spots in the Visual Sighting Phase. Aircraft may place their spots at any time during their movement prior to any </w:t>
      </w:r>
      <w:r w:rsidR="00556E24">
        <w:rPr>
          <w:rFonts w:ascii="Arial" w:eastAsia="Times New Roman" w:hAnsi="Arial" w:cs="Arial"/>
          <w:sz w:val="20"/>
          <w:szCs w:val="20"/>
        </w:rPr>
        <w:t>l</w:t>
      </w:r>
      <w:r w:rsidRPr="002A1C4D">
        <w:rPr>
          <w:rFonts w:ascii="Arial" w:eastAsia="Times New Roman" w:hAnsi="Arial" w:cs="Arial"/>
          <w:sz w:val="20"/>
          <w:szCs w:val="20"/>
        </w:rPr>
        <w:t>aser weapons</w:t>
      </w:r>
      <w:r w:rsidR="00556E24">
        <w:rPr>
          <w:rFonts w:ascii="Arial" w:eastAsia="Times New Roman" w:hAnsi="Arial" w:cs="Arial"/>
          <w:sz w:val="20"/>
          <w:szCs w:val="20"/>
        </w:rPr>
        <w:t xml:space="preserve"> </w:t>
      </w:r>
      <w:r w:rsidRPr="002A1C4D">
        <w:rPr>
          <w:rFonts w:ascii="Arial" w:eastAsia="Times New Roman" w:hAnsi="Arial" w:cs="Arial"/>
          <w:sz w:val="20"/>
          <w:szCs w:val="20"/>
        </w:rPr>
        <w:t>being released.</w:t>
      </w:r>
      <w:r w:rsidR="00556E24">
        <w:rPr>
          <w:rFonts w:ascii="Arial" w:eastAsia="Times New Roman" w:hAnsi="Arial" w:cs="Arial"/>
          <w:sz w:val="20"/>
          <w:szCs w:val="20"/>
        </w:rPr>
        <w:t xml:space="preserve"> </w:t>
      </w:r>
      <w:r w:rsidRPr="002A1C4D">
        <w:rPr>
          <w:rFonts w:ascii="Arial" w:eastAsia="Times New Roman" w:hAnsi="Arial" w:cs="Arial"/>
          <w:sz w:val="20"/>
          <w:szCs w:val="20"/>
        </w:rPr>
        <w:t>The spot must be main</w:t>
      </w:r>
      <w:r w:rsidR="000C7DF3">
        <w:rPr>
          <w:rFonts w:ascii="Arial" w:eastAsia="Times New Roman" w:hAnsi="Arial" w:cs="Arial"/>
          <w:sz w:val="20"/>
          <w:szCs w:val="20"/>
        </w:rPr>
        <w:t>-</w:t>
      </w:r>
      <w:proofErr w:type="spellStart"/>
      <w:r w:rsidRPr="002A1C4D">
        <w:rPr>
          <w:rFonts w:ascii="Arial" w:eastAsia="Times New Roman" w:hAnsi="Arial" w:cs="Arial"/>
          <w:sz w:val="20"/>
          <w:szCs w:val="20"/>
        </w:rPr>
        <w:t>tained</w:t>
      </w:r>
      <w:proofErr w:type="spellEnd"/>
      <w:r w:rsidRPr="002A1C4D">
        <w:rPr>
          <w:rFonts w:ascii="Arial" w:eastAsia="Times New Roman" w:hAnsi="Arial" w:cs="Arial"/>
          <w:sz w:val="20"/>
          <w:szCs w:val="20"/>
        </w:rPr>
        <w:t xml:space="preserve"> until the weapons impact. The act of </w:t>
      </w:r>
      <w:proofErr w:type="spellStart"/>
      <w:r w:rsidRPr="002A1C4D">
        <w:rPr>
          <w:rFonts w:ascii="Arial" w:eastAsia="Times New Roman" w:hAnsi="Arial" w:cs="Arial"/>
          <w:sz w:val="20"/>
          <w:szCs w:val="20"/>
        </w:rPr>
        <w:t>desig</w:t>
      </w:r>
      <w:r w:rsidR="000C7DF3">
        <w:rPr>
          <w:rFonts w:ascii="Arial" w:eastAsia="Times New Roman" w:hAnsi="Arial" w:cs="Arial"/>
          <w:sz w:val="20"/>
          <w:szCs w:val="20"/>
        </w:rPr>
        <w:t>-</w:t>
      </w:r>
      <w:r w:rsidRPr="002A1C4D">
        <w:rPr>
          <w:rFonts w:ascii="Arial" w:eastAsia="Times New Roman" w:hAnsi="Arial" w:cs="Arial"/>
          <w:sz w:val="20"/>
          <w:szCs w:val="20"/>
        </w:rPr>
        <w:t>nating</w:t>
      </w:r>
      <w:proofErr w:type="spellEnd"/>
      <w:r w:rsidRPr="002A1C4D">
        <w:rPr>
          <w:rFonts w:ascii="Arial" w:eastAsia="Times New Roman" w:hAnsi="Arial" w:cs="Arial"/>
          <w:sz w:val="20"/>
          <w:szCs w:val="20"/>
        </w:rPr>
        <w:t xml:space="preserve"> counts as the aircraft's ground attack, it may make no other attacks except to drop laser guided weapons on </w:t>
      </w:r>
      <w:r w:rsidR="009E5B68">
        <w:rPr>
          <w:rFonts w:ascii="Arial" w:eastAsia="Times New Roman" w:hAnsi="Arial" w:cs="Arial"/>
          <w:sz w:val="20"/>
          <w:szCs w:val="20"/>
        </w:rPr>
        <w:t>i</w:t>
      </w:r>
      <w:r w:rsidRPr="002A1C4D">
        <w:rPr>
          <w:rFonts w:ascii="Arial" w:eastAsia="Times New Roman" w:hAnsi="Arial" w:cs="Arial"/>
          <w:sz w:val="20"/>
          <w:szCs w:val="20"/>
        </w:rPr>
        <w:t>ts own spot. Laser spots are</w:t>
      </w:r>
      <w:r w:rsidR="000C7DF3">
        <w:rPr>
          <w:rFonts w:ascii="Arial" w:eastAsia="Times New Roman" w:hAnsi="Arial" w:cs="Arial"/>
          <w:sz w:val="20"/>
          <w:szCs w:val="20"/>
        </w:rPr>
        <w:t xml:space="preserve"> </w:t>
      </w:r>
      <w:r w:rsidRPr="002A1C4D">
        <w:rPr>
          <w:rFonts w:ascii="Arial" w:eastAsia="Times New Roman" w:hAnsi="Arial" w:cs="Arial"/>
          <w:sz w:val="20"/>
          <w:szCs w:val="20"/>
        </w:rPr>
        <w:t>removed at the end of the game turn unless weapons are still in f</w:t>
      </w:r>
      <w:r w:rsidR="009E5B68">
        <w:rPr>
          <w:rFonts w:ascii="Arial" w:eastAsia="Times New Roman" w:hAnsi="Arial" w:cs="Arial"/>
          <w:sz w:val="20"/>
          <w:szCs w:val="20"/>
        </w:rPr>
        <w:t>l</w:t>
      </w:r>
      <w:r w:rsidRPr="002A1C4D">
        <w:rPr>
          <w:rFonts w:ascii="Arial" w:eastAsia="Times New Roman" w:hAnsi="Arial" w:cs="Arial"/>
          <w:sz w:val="20"/>
          <w:szCs w:val="20"/>
        </w:rPr>
        <w:t xml:space="preserve">ight. </w:t>
      </w:r>
      <w:r w:rsidR="009E5B68">
        <w:rPr>
          <w:rFonts w:ascii="Arial" w:eastAsia="Times New Roman" w:hAnsi="Arial" w:cs="Arial"/>
          <w:sz w:val="20"/>
          <w:szCs w:val="20"/>
        </w:rPr>
        <w:t>I</w:t>
      </w:r>
      <w:r w:rsidR="00430205" w:rsidRPr="002A1C4D">
        <w:rPr>
          <w:rFonts w:ascii="Arial" w:eastAsia="Times New Roman" w:hAnsi="Arial" w:cs="Arial"/>
          <w:sz w:val="20"/>
          <w:szCs w:val="20"/>
        </w:rPr>
        <w:t>n</w:t>
      </w:r>
      <w:r w:rsidRPr="002A1C4D">
        <w:rPr>
          <w:rFonts w:ascii="Arial" w:eastAsia="Times New Roman" w:hAnsi="Arial" w:cs="Arial"/>
          <w:sz w:val="20"/>
          <w:szCs w:val="20"/>
        </w:rPr>
        <w:t xml:space="preserve"> this case the spots may be left but the FAC or designating aircraft must maintain them in the next game turn until weapons impact.</w:t>
      </w:r>
    </w:p>
    <w:p w14:paraId="6993B89D" w14:textId="5D57B6AA" w:rsidR="00631E59" w:rsidRPr="002A1C4D" w:rsidRDefault="00631E59" w:rsidP="009E5B68">
      <w:pPr>
        <w:widowControl w:val="0"/>
        <w:kinsoku w:val="0"/>
        <w:overflowPunct w:val="0"/>
        <w:autoSpaceDE w:val="0"/>
        <w:autoSpaceDN w:val="0"/>
        <w:adjustRightInd w:val="0"/>
        <w:spacing w:before="115" w:after="0" w:line="240" w:lineRule="auto"/>
        <w:ind w:left="90" w:right="36" w:firstLine="300"/>
        <w:jc w:val="both"/>
        <w:rPr>
          <w:rFonts w:ascii="Arial" w:eastAsia="Times New Roman" w:hAnsi="Arial" w:cs="Arial"/>
          <w:sz w:val="20"/>
          <w:szCs w:val="20"/>
        </w:rPr>
      </w:pPr>
      <w:r w:rsidRPr="009E5B68">
        <w:rPr>
          <w:rFonts w:ascii="Arial" w:eastAsia="Times New Roman" w:hAnsi="Arial" w:cs="Arial"/>
          <w:b/>
          <w:sz w:val="20"/>
          <w:szCs w:val="20"/>
        </w:rPr>
        <w:t>Laser Spot Trackers:</w:t>
      </w:r>
      <w:r w:rsidRPr="002A1C4D">
        <w:rPr>
          <w:rFonts w:ascii="Arial" w:eastAsia="Times New Roman" w:hAnsi="Arial" w:cs="Arial"/>
          <w:sz w:val="20"/>
          <w:szCs w:val="20"/>
        </w:rPr>
        <w:t xml:space="preserve"> Aircraft with </w:t>
      </w:r>
      <w:proofErr w:type="spellStart"/>
      <w:r w:rsidRPr="002A1C4D">
        <w:rPr>
          <w:rFonts w:ascii="Arial" w:eastAsia="Times New Roman" w:hAnsi="Arial" w:cs="Arial"/>
          <w:sz w:val="20"/>
          <w:szCs w:val="20"/>
        </w:rPr>
        <w:t>LSTs</w:t>
      </w:r>
      <w:proofErr w:type="spellEnd"/>
      <w:r w:rsidRPr="002A1C4D">
        <w:rPr>
          <w:rFonts w:ascii="Arial" w:eastAsia="Times New Roman" w:hAnsi="Arial" w:cs="Arial"/>
          <w:sz w:val="20"/>
          <w:szCs w:val="20"/>
        </w:rPr>
        <w:t xml:space="preserve"> can utilize laser spots for accurate aiming and are thus allowed the die roll modifier shown on the attack table when laser spot marks their target whether they use conventional or laser</w:t>
      </w:r>
      <w:r w:rsidR="009E5B68">
        <w:rPr>
          <w:rFonts w:ascii="Arial" w:eastAsia="Times New Roman" w:hAnsi="Arial" w:cs="Arial"/>
          <w:sz w:val="20"/>
          <w:szCs w:val="20"/>
        </w:rPr>
        <w:t xml:space="preserve"> </w:t>
      </w:r>
      <w:r w:rsidRPr="002A1C4D">
        <w:rPr>
          <w:rFonts w:ascii="Arial" w:eastAsia="Times New Roman" w:hAnsi="Arial" w:cs="Arial"/>
          <w:sz w:val="20"/>
          <w:szCs w:val="20"/>
        </w:rPr>
        <w:t>guided</w:t>
      </w:r>
      <w:r w:rsidR="009E5B68">
        <w:rPr>
          <w:rFonts w:ascii="Arial" w:eastAsia="Times New Roman" w:hAnsi="Arial" w:cs="Arial"/>
          <w:sz w:val="20"/>
          <w:szCs w:val="20"/>
        </w:rPr>
        <w:t xml:space="preserve"> </w:t>
      </w:r>
      <w:r w:rsidRPr="002A1C4D">
        <w:rPr>
          <w:rFonts w:ascii="Arial" w:eastAsia="Times New Roman" w:hAnsi="Arial" w:cs="Arial"/>
          <w:sz w:val="20"/>
          <w:szCs w:val="20"/>
        </w:rPr>
        <w:t>weapons.</w:t>
      </w:r>
      <w:r w:rsidR="005F054C">
        <w:rPr>
          <w:rFonts w:ascii="Arial" w:eastAsia="Times New Roman" w:hAnsi="Arial" w:cs="Arial"/>
          <w:sz w:val="20"/>
          <w:szCs w:val="20"/>
        </w:rPr>
        <w:t xml:space="preserve">  Aircraft do not require a </w:t>
      </w:r>
      <w:proofErr w:type="spellStart"/>
      <w:r w:rsidR="005F054C">
        <w:rPr>
          <w:rFonts w:ascii="Arial" w:eastAsia="Times New Roman" w:hAnsi="Arial" w:cs="Arial"/>
          <w:sz w:val="20"/>
          <w:szCs w:val="20"/>
        </w:rPr>
        <w:t>LST</w:t>
      </w:r>
      <w:proofErr w:type="spellEnd"/>
      <w:r w:rsidR="005F054C">
        <w:rPr>
          <w:rFonts w:ascii="Arial" w:eastAsia="Times New Roman" w:hAnsi="Arial" w:cs="Arial"/>
          <w:sz w:val="20"/>
          <w:szCs w:val="20"/>
        </w:rPr>
        <w:t xml:space="preserve"> to use a laser guided weapon.</w:t>
      </w:r>
    </w:p>
    <w:p w14:paraId="631E4888" w14:textId="77777777" w:rsidR="00337DED" w:rsidRPr="00034E11" w:rsidRDefault="00337DED" w:rsidP="00337DED">
      <w:pPr>
        <w:widowControl w:val="0"/>
        <w:kinsoku w:val="0"/>
        <w:overflowPunct w:val="0"/>
        <w:autoSpaceDE w:val="0"/>
        <w:autoSpaceDN w:val="0"/>
        <w:adjustRightInd w:val="0"/>
        <w:spacing w:before="106" w:after="0" w:line="240" w:lineRule="auto"/>
        <w:ind w:left="90" w:right="36" w:firstLine="360"/>
        <w:jc w:val="both"/>
        <w:rPr>
          <w:rFonts w:ascii="Arial" w:eastAsia="Times New Roman" w:hAnsi="Arial" w:cs="Arial"/>
          <w:sz w:val="20"/>
          <w:szCs w:val="20"/>
        </w:rPr>
      </w:pPr>
      <w:r w:rsidRPr="009E5B68">
        <w:rPr>
          <w:rFonts w:ascii="Arial" w:eastAsia="Times New Roman" w:hAnsi="Arial" w:cs="Arial"/>
          <w:b/>
          <w:sz w:val="20"/>
          <w:szCs w:val="20"/>
        </w:rPr>
        <w:t>Joint Attacks.</w:t>
      </w:r>
      <w:r w:rsidRPr="00034E11">
        <w:rPr>
          <w:rFonts w:ascii="Arial" w:eastAsia="Times New Roman" w:hAnsi="Arial" w:cs="Arial"/>
          <w:sz w:val="20"/>
          <w:szCs w:val="20"/>
        </w:rPr>
        <w:t xml:space="preserve"> A designator equipped aircraft is allowed to place laser spots for other aircraft to drop bombs on. This is called a joint attack and is declared in the aircraft decision's phase by </w:t>
      </w:r>
      <w:r>
        <w:rPr>
          <w:rFonts w:ascii="Arial" w:eastAsia="Times New Roman" w:hAnsi="Arial" w:cs="Arial"/>
          <w:sz w:val="20"/>
          <w:szCs w:val="20"/>
        </w:rPr>
        <w:t>i</w:t>
      </w:r>
      <w:r w:rsidRPr="00034E11">
        <w:rPr>
          <w:rFonts w:ascii="Arial" w:eastAsia="Times New Roman" w:hAnsi="Arial" w:cs="Arial"/>
          <w:sz w:val="20"/>
          <w:szCs w:val="20"/>
        </w:rPr>
        <w:t>dentifying the participating aircraft.</w:t>
      </w:r>
    </w:p>
    <w:p w14:paraId="1BD18005" w14:textId="77777777" w:rsidR="00337DED" w:rsidRPr="00034E11" w:rsidRDefault="00337DED" w:rsidP="00337DED">
      <w:pPr>
        <w:widowControl w:val="0"/>
        <w:kinsoku w:val="0"/>
        <w:overflowPunct w:val="0"/>
        <w:autoSpaceDE w:val="0"/>
        <w:autoSpaceDN w:val="0"/>
        <w:adjustRightInd w:val="0"/>
        <w:spacing w:before="120" w:after="0" w:line="240" w:lineRule="auto"/>
        <w:ind w:left="173" w:right="36" w:firstLine="287"/>
        <w:jc w:val="both"/>
        <w:rPr>
          <w:rFonts w:ascii="Arial" w:eastAsia="Times New Roman" w:hAnsi="Arial" w:cs="Arial"/>
          <w:sz w:val="20"/>
          <w:szCs w:val="20"/>
        </w:rPr>
      </w:pPr>
      <w:r w:rsidRPr="00034E11">
        <w:rPr>
          <w:rFonts w:ascii="Arial" w:eastAsia="Times New Roman" w:hAnsi="Arial" w:cs="Arial"/>
          <w:sz w:val="20"/>
          <w:szCs w:val="20"/>
        </w:rPr>
        <w:t xml:space="preserve">Order of flight </w:t>
      </w:r>
      <w:r>
        <w:rPr>
          <w:rFonts w:ascii="Arial" w:eastAsia="Times New Roman" w:hAnsi="Arial" w:cs="Arial"/>
          <w:sz w:val="20"/>
          <w:szCs w:val="20"/>
        </w:rPr>
        <w:t>is</w:t>
      </w:r>
      <w:r w:rsidRPr="00034E11">
        <w:rPr>
          <w:rFonts w:ascii="Arial" w:eastAsia="Times New Roman" w:hAnsi="Arial" w:cs="Arial"/>
          <w:sz w:val="20"/>
          <w:szCs w:val="20"/>
        </w:rPr>
        <w:t xml:space="preserve"> determined normally but the designator aircraft's order of flight is changed to occur before any of the other attackers who will use his spot. If the designator is already going before, no changes need be made.</w:t>
      </w:r>
    </w:p>
    <w:p w14:paraId="4F2907E6" w14:textId="77777777" w:rsidR="00337DED" w:rsidRPr="00034E11" w:rsidRDefault="00337DED" w:rsidP="00337DED">
      <w:pPr>
        <w:widowControl w:val="0"/>
        <w:kinsoku w:val="0"/>
        <w:overflowPunct w:val="0"/>
        <w:autoSpaceDE w:val="0"/>
        <w:autoSpaceDN w:val="0"/>
        <w:adjustRightInd w:val="0"/>
        <w:spacing w:before="126" w:after="0" w:line="240" w:lineRule="auto"/>
        <w:ind w:left="159" w:right="1" w:firstLine="287"/>
        <w:jc w:val="both"/>
        <w:rPr>
          <w:rFonts w:ascii="Arial" w:eastAsia="Times New Roman" w:hAnsi="Arial" w:cs="Arial"/>
          <w:sz w:val="20"/>
          <w:szCs w:val="20"/>
        </w:rPr>
      </w:pPr>
      <w:r w:rsidRPr="00034E11">
        <w:rPr>
          <w:rFonts w:ascii="Arial" w:eastAsia="Times New Roman" w:hAnsi="Arial" w:cs="Arial"/>
          <w:sz w:val="20"/>
          <w:szCs w:val="20"/>
        </w:rPr>
        <w:t>The designating aircraft must place</w:t>
      </w:r>
      <w:r>
        <w:rPr>
          <w:rFonts w:ascii="Arial" w:eastAsia="Times New Roman" w:hAnsi="Arial" w:cs="Arial"/>
          <w:sz w:val="20"/>
          <w:szCs w:val="20"/>
        </w:rPr>
        <w:t xml:space="preserve"> </w:t>
      </w:r>
      <w:r w:rsidRPr="00034E11">
        <w:rPr>
          <w:rFonts w:ascii="Arial" w:eastAsia="Times New Roman" w:hAnsi="Arial" w:cs="Arial"/>
          <w:sz w:val="20"/>
          <w:szCs w:val="20"/>
        </w:rPr>
        <w:t xml:space="preserve">the spot at the start of </w:t>
      </w:r>
      <w:r>
        <w:rPr>
          <w:rFonts w:ascii="Arial" w:eastAsia="Times New Roman" w:hAnsi="Arial" w:cs="Arial"/>
          <w:sz w:val="20"/>
          <w:szCs w:val="20"/>
        </w:rPr>
        <w:t>i</w:t>
      </w:r>
      <w:r w:rsidRPr="00034E11">
        <w:rPr>
          <w:rFonts w:ascii="Arial" w:eastAsia="Times New Roman" w:hAnsi="Arial" w:cs="Arial"/>
          <w:sz w:val="20"/>
          <w:szCs w:val="20"/>
        </w:rPr>
        <w:t xml:space="preserve">ts move, or the </w:t>
      </w:r>
      <w:r>
        <w:rPr>
          <w:rFonts w:ascii="Arial" w:eastAsia="Times New Roman" w:hAnsi="Arial" w:cs="Arial"/>
          <w:sz w:val="20"/>
          <w:szCs w:val="20"/>
        </w:rPr>
        <w:t>i</w:t>
      </w:r>
      <w:r w:rsidRPr="00034E11">
        <w:rPr>
          <w:rFonts w:ascii="Arial" w:eastAsia="Times New Roman" w:hAnsi="Arial" w:cs="Arial"/>
          <w:sz w:val="20"/>
          <w:szCs w:val="20"/>
        </w:rPr>
        <w:t xml:space="preserve">nstant </w:t>
      </w:r>
      <w:r w:rsidR="000F7F18">
        <w:rPr>
          <w:rFonts w:ascii="Arial" w:eastAsia="Times New Roman" w:hAnsi="Arial" w:cs="Arial"/>
          <w:sz w:val="20"/>
          <w:szCs w:val="20"/>
        </w:rPr>
        <w:t>i</w:t>
      </w:r>
      <w:r w:rsidRPr="00034E11">
        <w:rPr>
          <w:rFonts w:ascii="Arial" w:eastAsia="Times New Roman" w:hAnsi="Arial" w:cs="Arial"/>
          <w:sz w:val="20"/>
          <w:szCs w:val="20"/>
        </w:rPr>
        <w:t xml:space="preserve">t is within range to do so, and then maintain it until the end of its move. If the designator aircraft survives its move and does not violate the parameters of its designator, the spot is considered to exist until the end of the game-turn even </w:t>
      </w:r>
      <w:r w:rsidR="000F7F18">
        <w:rPr>
          <w:rFonts w:ascii="Arial" w:eastAsia="Times New Roman" w:hAnsi="Arial" w:cs="Arial"/>
          <w:sz w:val="20"/>
          <w:szCs w:val="20"/>
        </w:rPr>
        <w:t>i</w:t>
      </w:r>
      <w:r w:rsidRPr="00034E11">
        <w:rPr>
          <w:rFonts w:ascii="Arial" w:eastAsia="Times New Roman" w:hAnsi="Arial" w:cs="Arial"/>
          <w:sz w:val="20"/>
          <w:szCs w:val="20"/>
        </w:rPr>
        <w:t>f the designator aircraft is destroyed later in the same game turn by enemy aircraft.</w:t>
      </w:r>
    </w:p>
    <w:p w14:paraId="7420D25A" w14:textId="77777777" w:rsidR="00337DED" w:rsidRPr="00034E11" w:rsidRDefault="00337DED" w:rsidP="00337DED">
      <w:pPr>
        <w:widowControl w:val="0"/>
        <w:kinsoku w:val="0"/>
        <w:overflowPunct w:val="0"/>
        <w:autoSpaceDE w:val="0"/>
        <w:autoSpaceDN w:val="0"/>
        <w:adjustRightInd w:val="0"/>
        <w:spacing w:before="126" w:after="0" w:line="240" w:lineRule="auto"/>
        <w:ind w:left="159" w:right="28" w:firstLine="287"/>
        <w:jc w:val="both"/>
        <w:rPr>
          <w:rFonts w:ascii="Arial" w:eastAsia="Times New Roman" w:hAnsi="Arial" w:cs="Arial"/>
          <w:sz w:val="20"/>
          <w:szCs w:val="20"/>
        </w:rPr>
      </w:pPr>
      <w:r w:rsidRPr="00034E11">
        <w:rPr>
          <w:rFonts w:ascii="Arial" w:eastAsia="Times New Roman" w:hAnsi="Arial" w:cs="Arial"/>
          <w:sz w:val="20"/>
          <w:szCs w:val="20"/>
        </w:rPr>
        <w:t>Once placed, other aircraft are allowed to utilize the sp</w:t>
      </w:r>
      <w:r>
        <w:rPr>
          <w:rFonts w:ascii="Arial" w:eastAsia="Times New Roman" w:hAnsi="Arial" w:cs="Arial"/>
          <w:sz w:val="20"/>
          <w:szCs w:val="20"/>
        </w:rPr>
        <w:t>o</w:t>
      </w:r>
      <w:r w:rsidRPr="00034E11">
        <w:rPr>
          <w:rFonts w:ascii="Arial" w:eastAsia="Times New Roman" w:hAnsi="Arial" w:cs="Arial"/>
          <w:sz w:val="20"/>
          <w:szCs w:val="20"/>
        </w:rPr>
        <w:t>t for attacks. Aircraft designating for joint attacks may themselves drop laser guided weapons on the same spot.</w:t>
      </w:r>
    </w:p>
    <w:p w14:paraId="2A32B1B2" w14:textId="77777777" w:rsidR="00337DED" w:rsidRPr="00034E11" w:rsidRDefault="00337DED" w:rsidP="00337DED">
      <w:pPr>
        <w:widowControl w:val="0"/>
        <w:kinsoku w:val="0"/>
        <w:overflowPunct w:val="0"/>
        <w:autoSpaceDE w:val="0"/>
        <w:autoSpaceDN w:val="0"/>
        <w:adjustRightInd w:val="0"/>
        <w:spacing w:before="115" w:after="0" w:line="240" w:lineRule="auto"/>
        <w:ind w:left="145" w:right="29" w:firstLine="301"/>
        <w:jc w:val="both"/>
        <w:rPr>
          <w:rFonts w:ascii="Arial" w:eastAsia="Times New Roman" w:hAnsi="Arial" w:cs="Arial"/>
          <w:sz w:val="20"/>
          <w:szCs w:val="20"/>
        </w:rPr>
      </w:pPr>
      <w:r w:rsidRPr="009E5B68">
        <w:rPr>
          <w:rFonts w:ascii="Arial" w:eastAsia="Times New Roman" w:hAnsi="Arial" w:cs="Arial"/>
          <w:b/>
          <w:sz w:val="20"/>
          <w:szCs w:val="20"/>
        </w:rPr>
        <w:t>Designator Limitations.</w:t>
      </w:r>
      <w:r w:rsidRPr="00034E11">
        <w:rPr>
          <w:rFonts w:ascii="Arial" w:eastAsia="Times New Roman" w:hAnsi="Arial" w:cs="Arial"/>
          <w:sz w:val="20"/>
          <w:szCs w:val="20"/>
        </w:rPr>
        <w:t xml:space="preserve"> Engaged, stalled and departed aircraft may not designate. Using a designator imposes the following maneuver restrictions on free aircraft for as long as they are maintaining a spot:</w:t>
      </w:r>
    </w:p>
    <w:p w14:paraId="75D7BBD3" w14:textId="77777777" w:rsidR="00337DED" w:rsidRPr="00034E11" w:rsidRDefault="00337DED" w:rsidP="002A5B1C">
      <w:pPr>
        <w:widowControl w:val="0"/>
        <w:numPr>
          <w:ilvl w:val="0"/>
          <w:numId w:val="4"/>
        </w:numPr>
        <w:tabs>
          <w:tab w:val="left" w:pos="990"/>
        </w:tabs>
        <w:kinsoku w:val="0"/>
        <w:overflowPunct w:val="0"/>
        <w:autoSpaceDE w:val="0"/>
        <w:autoSpaceDN w:val="0"/>
        <w:adjustRightInd w:val="0"/>
        <w:spacing w:after="0" w:line="240" w:lineRule="auto"/>
        <w:ind w:left="540" w:right="-18" w:firstLine="270"/>
        <w:jc w:val="both"/>
        <w:rPr>
          <w:rFonts w:ascii="Arial" w:eastAsia="Times New Roman" w:hAnsi="Arial" w:cs="Arial"/>
          <w:sz w:val="20"/>
          <w:szCs w:val="20"/>
        </w:rPr>
      </w:pPr>
      <w:r w:rsidRPr="009E5B68">
        <w:rPr>
          <w:rFonts w:ascii="Arial" w:eastAsia="Times New Roman" w:hAnsi="Arial" w:cs="Arial"/>
          <w:b/>
          <w:sz w:val="20"/>
          <w:szCs w:val="20"/>
        </w:rPr>
        <w:t>Type-A:</w:t>
      </w:r>
      <w:r w:rsidRPr="00034E11">
        <w:rPr>
          <w:rFonts w:ascii="Arial" w:eastAsia="Times New Roman" w:hAnsi="Arial" w:cs="Arial"/>
          <w:sz w:val="20"/>
          <w:szCs w:val="20"/>
        </w:rPr>
        <w:t xml:space="preserve"> No maneuvers except slides, no turns of greater than TT rate.</w:t>
      </w:r>
    </w:p>
    <w:p w14:paraId="704D7666" w14:textId="04D0092E" w:rsidR="00337DED" w:rsidRPr="00034E11" w:rsidRDefault="00337DED" w:rsidP="002A5B1C">
      <w:pPr>
        <w:widowControl w:val="0"/>
        <w:numPr>
          <w:ilvl w:val="0"/>
          <w:numId w:val="4"/>
        </w:numPr>
        <w:tabs>
          <w:tab w:val="left" w:pos="990"/>
        </w:tabs>
        <w:kinsoku w:val="0"/>
        <w:overflowPunct w:val="0"/>
        <w:autoSpaceDE w:val="0"/>
        <w:autoSpaceDN w:val="0"/>
        <w:adjustRightInd w:val="0"/>
        <w:spacing w:after="0" w:line="240" w:lineRule="auto"/>
        <w:ind w:left="540" w:right="-18" w:firstLine="270"/>
        <w:jc w:val="both"/>
        <w:rPr>
          <w:rFonts w:ascii="Arial" w:eastAsia="Times New Roman" w:hAnsi="Arial" w:cs="Arial"/>
          <w:sz w:val="20"/>
          <w:szCs w:val="20"/>
        </w:rPr>
      </w:pPr>
      <w:r w:rsidRPr="009E5B68">
        <w:rPr>
          <w:rFonts w:ascii="Arial" w:eastAsia="Times New Roman" w:hAnsi="Arial" w:cs="Arial"/>
          <w:b/>
          <w:sz w:val="20"/>
          <w:szCs w:val="20"/>
        </w:rPr>
        <w:t>Type-</w:t>
      </w:r>
      <w:r w:rsidR="005C189B">
        <w:rPr>
          <w:rFonts w:ascii="Arial" w:eastAsia="Times New Roman" w:hAnsi="Arial" w:cs="Arial"/>
          <w:b/>
          <w:sz w:val="20"/>
          <w:szCs w:val="20"/>
        </w:rPr>
        <w:t>B</w:t>
      </w:r>
      <w:r w:rsidRPr="009E5B68">
        <w:rPr>
          <w:rFonts w:ascii="Arial" w:eastAsia="Times New Roman" w:hAnsi="Arial" w:cs="Arial"/>
          <w:b/>
          <w:sz w:val="20"/>
          <w:szCs w:val="20"/>
        </w:rPr>
        <w:t>:</w:t>
      </w:r>
      <w:r w:rsidRPr="00034E11">
        <w:rPr>
          <w:rFonts w:ascii="Arial" w:eastAsia="Times New Roman" w:hAnsi="Arial" w:cs="Arial"/>
          <w:sz w:val="20"/>
          <w:szCs w:val="20"/>
        </w:rPr>
        <w:t xml:space="preserve"> No maneuvers except slides, no turns of greater than HT rate.</w:t>
      </w:r>
    </w:p>
    <w:p w14:paraId="66C424DB" w14:textId="77777777" w:rsidR="00337DED" w:rsidRPr="00034E11" w:rsidRDefault="00337DED" w:rsidP="002A5B1C">
      <w:pPr>
        <w:widowControl w:val="0"/>
        <w:numPr>
          <w:ilvl w:val="0"/>
          <w:numId w:val="4"/>
        </w:numPr>
        <w:tabs>
          <w:tab w:val="left" w:pos="990"/>
        </w:tabs>
        <w:kinsoku w:val="0"/>
        <w:overflowPunct w:val="0"/>
        <w:autoSpaceDE w:val="0"/>
        <w:autoSpaceDN w:val="0"/>
        <w:adjustRightInd w:val="0"/>
        <w:spacing w:after="0" w:line="240" w:lineRule="auto"/>
        <w:ind w:left="540" w:right="-18" w:firstLine="270"/>
        <w:jc w:val="both"/>
        <w:rPr>
          <w:rFonts w:ascii="Arial" w:eastAsia="Times New Roman" w:hAnsi="Arial" w:cs="Arial"/>
          <w:sz w:val="20"/>
          <w:szCs w:val="20"/>
        </w:rPr>
      </w:pPr>
      <w:r w:rsidRPr="009E5B68">
        <w:rPr>
          <w:rFonts w:ascii="Arial" w:eastAsia="Times New Roman" w:hAnsi="Arial" w:cs="Arial"/>
          <w:b/>
          <w:sz w:val="20"/>
          <w:szCs w:val="20"/>
        </w:rPr>
        <w:t>Type-C:</w:t>
      </w:r>
      <w:r w:rsidRPr="00034E11">
        <w:rPr>
          <w:rFonts w:ascii="Arial" w:eastAsia="Times New Roman" w:hAnsi="Arial" w:cs="Arial"/>
          <w:sz w:val="20"/>
          <w:szCs w:val="20"/>
        </w:rPr>
        <w:t xml:space="preserve"> No maneuvers except slides, no turns of greater than BT rate.</w:t>
      </w:r>
    </w:p>
    <w:p w14:paraId="0DC6E4DD" w14:textId="77777777" w:rsidR="00337DED" w:rsidRPr="00034E11" w:rsidRDefault="00337DED" w:rsidP="00337DED">
      <w:pPr>
        <w:widowControl w:val="0"/>
        <w:kinsoku w:val="0"/>
        <w:overflowPunct w:val="0"/>
        <w:autoSpaceDE w:val="0"/>
        <w:autoSpaceDN w:val="0"/>
        <w:adjustRightInd w:val="0"/>
        <w:spacing w:before="120" w:after="0" w:line="240" w:lineRule="auto"/>
        <w:ind w:left="145" w:right="37" w:firstLine="294"/>
        <w:jc w:val="both"/>
        <w:rPr>
          <w:rFonts w:ascii="Arial" w:eastAsia="Times New Roman" w:hAnsi="Arial" w:cs="Arial"/>
          <w:sz w:val="20"/>
          <w:szCs w:val="20"/>
        </w:rPr>
      </w:pPr>
      <w:r w:rsidRPr="009E5B68">
        <w:rPr>
          <w:rFonts w:ascii="Arial" w:eastAsia="Times New Roman" w:hAnsi="Arial" w:cs="Arial"/>
          <w:b/>
          <w:sz w:val="20"/>
          <w:szCs w:val="20"/>
        </w:rPr>
        <w:t>Laser Guided Bombs</w:t>
      </w:r>
      <w:r w:rsidRPr="00034E11">
        <w:rPr>
          <w:rFonts w:ascii="Arial" w:eastAsia="Times New Roman" w:hAnsi="Arial" w:cs="Arial"/>
          <w:sz w:val="20"/>
          <w:szCs w:val="20"/>
        </w:rPr>
        <w:t xml:space="preserve">. Laser guided bombs </w:t>
      </w:r>
      <w:r>
        <w:rPr>
          <w:rFonts w:ascii="Arial" w:eastAsia="Times New Roman" w:hAnsi="Arial" w:cs="Arial"/>
          <w:sz w:val="20"/>
          <w:szCs w:val="20"/>
        </w:rPr>
        <w:t>(</w:t>
      </w:r>
      <w:r w:rsidRPr="00034E11">
        <w:rPr>
          <w:rFonts w:ascii="Arial" w:eastAsia="Times New Roman" w:hAnsi="Arial" w:cs="Arial"/>
          <w:sz w:val="20"/>
          <w:szCs w:val="20"/>
        </w:rPr>
        <w:t>BG) are aimed and dropped just like BB class weapons including the use of regularly allowed modifiers except;</w:t>
      </w:r>
    </w:p>
    <w:p w14:paraId="2246BD11" w14:textId="77777777" w:rsidR="00337DED" w:rsidRPr="00034E11" w:rsidRDefault="00337DED" w:rsidP="002A5B1C">
      <w:pPr>
        <w:widowControl w:val="0"/>
        <w:numPr>
          <w:ilvl w:val="0"/>
          <w:numId w:val="4"/>
        </w:numPr>
        <w:tabs>
          <w:tab w:val="left" w:pos="993"/>
        </w:tabs>
        <w:kinsoku w:val="0"/>
        <w:overflowPunct w:val="0"/>
        <w:autoSpaceDE w:val="0"/>
        <w:autoSpaceDN w:val="0"/>
        <w:adjustRightInd w:val="0"/>
        <w:spacing w:before="120" w:after="0" w:line="240" w:lineRule="auto"/>
        <w:ind w:left="450" w:right="26" w:firstLine="413"/>
        <w:jc w:val="both"/>
        <w:rPr>
          <w:rFonts w:ascii="Arial" w:eastAsia="Times New Roman" w:hAnsi="Arial" w:cs="Arial"/>
          <w:sz w:val="20"/>
          <w:szCs w:val="20"/>
        </w:rPr>
      </w:pPr>
      <w:r w:rsidRPr="00034E11">
        <w:rPr>
          <w:rFonts w:ascii="Arial" w:eastAsia="Times New Roman" w:hAnsi="Arial" w:cs="Arial"/>
          <w:sz w:val="20"/>
          <w:szCs w:val="20"/>
        </w:rPr>
        <w:t xml:space="preserve">The maximum damage result allowed against a vehicle unit attacked by a single bomb </w:t>
      </w:r>
      <w:r>
        <w:rPr>
          <w:rFonts w:ascii="Arial" w:eastAsia="Times New Roman" w:hAnsi="Arial" w:cs="Arial"/>
          <w:sz w:val="20"/>
          <w:szCs w:val="20"/>
        </w:rPr>
        <w:t>is</w:t>
      </w:r>
      <w:r w:rsidRPr="00034E11">
        <w:rPr>
          <w:rFonts w:ascii="Arial" w:eastAsia="Times New Roman" w:hAnsi="Arial" w:cs="Arial"/>
          <w:sz w:val="20"/>
          <w:szCs w:val="20"/>
        </w:rPr>
        <w:t xml:space="preserve"> "D" for HE weapons of less than 1,000 </w:t>
      </w:r>
      <w:proofErr w:type="spellStart"/>
      <w:r w:rsidRPr="00034E11">
        <w:rPr>
          <w:rFonts w:ascii="Arial" w:eastAsia="Times New Roman" w:hAnsi="Arial" w:cs="Arial"/>
          <w:sz w:val="20"/>
          <w:szCs w:val="20"/>
        </w:rPr>
        <w:t>lbs</w:t>
      </w:r>
      <w:proofErr w:type="spellEnd"/>
      <w:r w:rsidRPr="00034E11">
        <w:rPr>
          <w:rFonts w:ascii="Arial" w:eastAsia="Times New Roman" w:hAnsi="Arial" w:cs="Arial"/>
          <w:sz w:val="20"/>
          <w:szCs w:val="20"/>
        </w:rPr>
        <w:t xml:space="preserve"> and "2D" for 1,000 lb. or larger bombs.</w:t>
      </w:r>
    </w:p>
    <w:p w14:paraId="0ECFF34B" w14:textId="77777777" w:rsidR="00337DED" w:rsidRPr="00034E11" w:rsidRDefault="00337DED" w:rsidP="002A5B1C">
      <w:pPr>
        <w:widowControl w:val="0"/>
        <w:numPr>
          <w:ilvl w:val="0"/>
          <w:numId w:val="28"/>
        </w:numPr>
        <w:tabs>
          <w:tab w:val="left" w:pos="957"/>
        </w:tabs>
        <w:kinsoku w:val="0"/>
        <w:overflowPunct w:val="0"/>
        <w:autoSpaceDE w:val="0"/>
        <w:autoSpaceDN w:val="0"/>
        <w:adjustRightInd w:val="0"/>
        <w:spacing w:before="120" w:after="0" w:line="240" w:lineRule="auto"/>
        <w:ind w:left="450" w:right="32" w:firstLine="413"/>
        <w:jc w:val="both"/>
        <w:rPr>
          <w:rFonts w:ascii="Arial" w:eastAsia="Times New Roman" w:hAnsi="Arial" w:cs="Arial"/>
          <w:sz w:val="20"/>
          <w:szCs w:val="20"/>
        </w:rPr>
      </w:pPr>
      <w:r w:rsidRPr="00034E11">
        <w:rPr>
          <w:rFonts w:ascii="Arial" w:eastAsia="Times New Roman" w:hAnsi="Arial" w:cs="Arial"/>
          <w:sz w:val="20"/>
          <w:szCs w:val="20"/>
        </w:rPr>
        <w:t>If the dropping aircraft is not also the designator and has laser spot tracker technology or a pod allowing it that, an additional -1 to the attack roll is allowed.</w:t>
      </w:r>
    </w:p>
    <w:p w14:paraId="5AB54DF9" w14:textId="77777777" w:rsidR="00337DED" w:rsidRDefault="00337DED" w:rsidP="002A5B1C">
      <w:pPr>
        <w:widowControl w:val="0"/>
        <w:numPr>
          <w:ilvl w:val="0"/>
          <w:numId w:val="27"/>
        </w:numPr>
        <w:tabs>
          <w:tab w:val="left" w:pos="1015"/>
        </w:tabs>
        <w:kinsoku w:val="0"/>
        <w:overflowPunct w:val="0"/>
        <w:autoSpaceDE w:val="0"/>
        <w:autoSpaceDN w:val="0"/>
        <w:adjustRightInd w:val="0"/>
        <w:spacing w:before="120" w:after="0" w:line="240" w:lineRule="auto"/>
        <w:ind w:left="450" w:right="47" w:firstLine="406"/>
        <w:jc w:val="both"/>
        <w:rPr>
          <w:rFonts w:ascii="Arial" w:eastAsia="Times New Roman" w:hAnsi="Arial" w:cs="Arial"/>
          <w:sz w:val="20"/>
          <w:szCs w:val="20"/>
        </w:rPr>
      </w:pPr>
      <w:r w:rsidRPr="00034E11">
        <w:rPr>
          <w:rFonts w:ascii="Arial" w:eastAsia="Times New Roman" w:hAnsi="Arial" w:cs="Arial"/>
          <w:sz w:val="20"/>
          <w:szCs w:val="20"/>
        </w:rPr>
        <w:t xml:space="preserve">If no laser spot is available, the weapons may </w:t>
      </w:r>
      <w:r w:rsidR="000F7F18">
        <w:rPr>
          <w:rFonts w:ascii="Arial" w:eastAsia="Times New Roman" w:hAnsi="Arial" w:cs="Arial"/>
          <w:sz w:val="20"/>
          <w:szCs w:val="20"/>
        </w:rPr>
        <w:t xml:space="preserve">be </w:t>
      </w:r>
      <w:r w:rsidRPr="00034E11">
        <w:rPr>
          <w:rFonts w:ascii="Arial" w:eastAsia="Times New Roman" w:hAnsi="Arial" w:cs="Arial"/>
          <w:sz w:val="20"/>
          <w:szCs w:val="20"/>
        </w:rPr>
        <w:t>dropped as regular BB class weapons using the BB attack strengths.</w:t>
      </w:r>
    </w:p>
    <w:p w14:paraId="787D3F77" w14:textId="77777777" w:rsidR="00337DED" w:rsidRPr="00DE3910" w:rsidRDefault="00337DED" w:rsidP="002A5B1C">
      <w:pPr>
        <w:widowControl w:val="0"/>
        <w:numPr>
          <w:ilvl w:val="0"/>
          <w:numId w:val="27"/>
        </w:numPr>
        <w:tabs>
          <w:tab w:val="left" w:pos="1015"/>
        </w:tabs>
        <w:kinsoku w:val="0"/>
        <w:overflowPunct w:val="0"/>
        <w:autoSpaceDE w:val="0"/>
        <w:autoSpaceDN w:val="0"/>
        <w:adjustRightInd w:val="0"/>
        <w:spacing w:before="120" w:after="0" w:line="240" w:lineRule="auto"/>
        <w:ind w:left="450" w:right="47" w:firstLine="406"/>
        <w:jc w:val="both"/>
        <w:rPr>
          <w:rFonts w:ascii="Arial" w:eastAsia="Times New Roman" w:hAnsi="Arial" w:cs="Arial"/>
          <w:sz w:val="20"/>
          <w:szCs w:val="20"/>
        </w:rPr>
      </w:pPr>
      <w:r w:rsidRPr="00DE3910">
        <w:rPr>
          <w:rFonts w:ascii="Arial" w:eastAsia="Times New Roman" w:hAnsi="Arial" w:cs="Arial"/>
          <w:sz w:val="20"/>
          <w:szCs w:val="20"/>
        </w:rPr>
        <w:t>If the laser spot is lost after the weapons are dropped under guidance, they revert to regular BB class weapons but incur the +3 modifier for not being aimed.</w:t>
      </w:r>
    </w:p>
    <w:p w14:paraId="77F8BBA7" w14:textId="77777777" w:rsidR="00337DED" w:rsidRPr="00034E11" w:rsidRDefault="00337DED" w:rsidP="00337DED">
      <w:pPr>
        <w:widowControl w:val="0"/>
        <w:kinsoku w:val="0"/>
        <w:overflowPunct w:val="0"/>
        <w:autoSpaceDE w:val="0"/>
        <w:autoSpaceDN w:val="0"/>
        <w:adjustRightInd w:val="0"/>
        <w:spacing w:before="120" w:after="0" w:line="240" w:lineRule="auto"/>
        <w:ind w:left="116" w:right="53" w:firstLine="294"/>
        <w:jc w:val="both"/>
        <w:rPr>
          <w:rFonts w:ascii="Arial" w:eastAsia="Times New Roman" w:hAnsi="Arial" w:cs="Arial"/>
          <w:sz w:val="20"/>
          <w:szCs w:val="20"/>
        </w:rPr>
      </w:pPr>
      <w:r w:rsidRPr="006C7840">
        <w:rPr>
          <w:rFonts w:ascii="Arial" w:eastAsia="Times New Roman" w:hAnsi="Arial" w:cs="Arial"/>
          <w:b/>
          <w:sz w:val="20"/>
          <w:szCs w:val="20"/>
        </w:rPr>
        <w:t>Note</w:t>
      </w:r>
      <w:r w:rsidRPr="00034E11">
        <w:rPr>
          <w:rFonts w:ascii="Arial" w:eastAsia="Times New Roman" w:hAnsi="Arial" w:cs="Arial"/>
          <w:sz w:val="20"/>
          <w:szCs w:val="20"/>
        </w:rPr>
        <w:t>: Laser Guided Glide Bombs, move and attack per the glide bomb rules for smart weapons.</w:t>
      </w:r>
    </w:p>
    <w:p w14:paraId="1C43E696" w14:textId="77777777" w:rsidR="00337DED" w:rsidRPr="009249CA" w:rsidRDefault="00337DED" w:rsidP="00337DED">
      <w:pPr>
        <w:widowControl w:val="0"/>
        <w:kinsoku w:val="0"/>
        <w:overflowPunct w:val="0"/>
        <w:autoSpaceDE w:val="0"/>
        <w:autoSpaceDN w:val="0"/>
        <w:adjustRightInd w:val="0"/>
        <w:spacing w:before="120" w:after="0" w:line="240" w:lineRule="auto"/>
        <w:ind w:left="116" w:right="50" w:firstLine="280"/>
        <w:jc w:val="both"/>
        <w:rPr>
          <w:rFonts w:ascii="Arial" w:eastAsia="Times New Roman" w:hAnsi="Arial" w:cs="Arial"/>
          <w:sz w:val="20"/>
          <w:szCs w:val="20"/>
        </w:rPr>
      </w:pPr>
      <w:r w:rsidRPr="009249CA">
        <w:rPr>
          <w:rFonts w:ascii="Arial" w:eastAsia="Times New Roman" w:hAnsi="Arial" w:cs="Arial"/>
          <w:b/>
          <w:sz w:val="20"/>
          <w:szCs w:val="20"/>
        </w:rPr>
        <w:t>Tossing Laser Guided Bombs</w:t>
      </w:r>
      <w:r w:rsidRPr="009249CA">
        <w:rPr>
          <w:rFonts w:ascii="Arial" w:eastAsia="Times New Roman" w:hAnsi="Arial" w:cs="Arial"/>
          <w:sz w:val="20"/>
          <w:szCs w:val="20"/>
        </w:rPr>
        <w:t xml:space="preserve">. Laser guided bombs may be tossed per the toss bombing rules. Lateral Toss Bombing is not allowed, however offset </w:t>
      </w:r>
      <w:r w:rsidR="00251288" w:rsidRPr="009249CA">
        <w:rPr>
          <w:rFonts w:ascii="Arial" w:eastAsia="Times New Roman" w:hAnsi="Arial" w:cs="Arial"/>
          <w:sz w:val="20"/>
          <w:szCs w:val="20"/>
        </w:rPr>
        <w:t>aimpoint</w:t>
      </w:r>
      <w:r w:rsidRPr="009249CA">
        <w:rPr>
          <w:rFonts w:ascii="Arial" w:eastAsia="Times New Roman" w:hAnsi="Arial" w:cs="Arial"/>
          <w:sz w:val="20"/>
          <w:szCs w:val="20"/>
        </w:rPr>
        <w:t xml:space="preserve"> tossing is. The release point requirement is not as stringent with laser bombs. Aiming is still required and tracking time modifiers are not allowed.</w:t>
      </w:r>
    </w:p>
    <w:p w14:paraId="73F1D823" w14:textId="7404C179" w:rsidR="00337DED" w:rsidRDefault="00337DED" w:rsidP="00337DED">
      <w:pPr>
        <w:widowControl w:val="0"/>
        <w:kinsoku w:val="0"/>
        <w:overflowPunct w:val="0"/>
        <w:autoSpaceDE w:val="0"/>
        <w:autoSpaceDN w:val="0"/>
        <w:adjustRightInd w:val="0"/>
        <w:spacing w:before="120" w:after="0" w:line="240" w:lineRule="auto"/>
        <w:ind w:left="102" w:right="53" w:firstLine="287"/>
        <w:jc w:val="both"/>
        <w:rPr>
          <w:rFonts w:ascii="Arial" w:eastAsia="Times New Roman" w:hAnsi="Arial" w:cs="Arial"/>
          <w:sz w:val="20"/>
          <w:szCs w:val="20"/>
        </w:rPr>
      </w:pPr>
      <w:r w:rsidRPr="009249CA">
        <w:rPr>
          <w:rFonts w:ascii="Arial" w:eastAsia="Times New Roman" w:hAnsi="Arial" w:cs="Arial"/>
          <w:b/>
          <w:sz w:val="20"/>
          <w:szCs w:val="20"/>
        </w:rPr>
        <w:t>Toss Procedure.</w:t>
      </w:r>
      <w:r w:rsidRPr="009249CA">
        <w:rPr>
          <w:rFonts w:ascii="Arial" w:eastAsia="Times New Roman" w:hAnsi="Arial" w:cs="Arial"/>
          <w:sz w:val="20"/>
          <w:szCs w:val="20"/>
        </w:rPr>
        <w:t xml:space="preserve"> Aiming is accomplished by expending </w:t>
      </w:r>
      <w:proofErr w:type="spellStart"/>
      <w:r w:rsidRPr="009249CA">
        <w:rPr>
          <w:rFonts w:ascii="Arial" w:eastAsia="Times New Roman" w:hAnsi="Arial" w:cs="Arial"/>
          <w:sz w:val="20"/>
          <w:szCs w:val="20"/>
        </w:rPr>
        <w:t>HFPs</w:t>
      </w:r>
      <w:proofErr w:type="spellEnd"/>
      <w:r w:rsidRPr="009249CA">
        <w:rPr>
          <w:rFonts w:ascii="Arial" w:eastAsia="Times New Roman" w:hAnsi="Arial" w:cs="Arial"/>
          <w:sz w:val="20"/>
          <w:szCs w:val="20"/>
        </w:rPr>
        <w:t xml:space="preserve"> on the line of approach to the target. The aircraft must then expend </w:t>
      </w:r>
      <w:proofErr w:type="spellStart"/>
      <w:r w:rsidRPr="009249CA">
        <w:rPr>
          <w:rFonts w:ascii="Arial" w:eastAsia="Times New Roman" w:hAnsi="Arial" w:cs="Arial"/>
          <w:sz w:val="20"/>
          <w:szCs w:val="20"/>
        </w:rPr>
        <w:t>VFPs</w:t>
      </w:r>
      <w:proofErr w:type="spellEnd"/>
      <w:r w:rsidRPr="009249CA">
        <w:rPr>
          <w:rFonts w:ascii="Arial" w:eastAsia="Times New Roman" w:hAnsi="Arial" w:cs="Arial"/>
          <w:sz w:val="20"/>
          <w:szCs w:val="20"/>
        </w:rPr>
        <w:t xml:space="preserve"> </w:t>
      </w:r>
      <w:r w:rsidR="00707C02">
        <w:rPr>
          <w:rFonts w:ascii="Arial" w:eastAsia="Times New Roman" w:hAnsi="Arial" w:cs="Arial"/>
          <w:sz w:val="20"/>
          <w:szCs w:val="20"/>
        </w:rPr>
        <w:t>i</w:t>
      </w:r>
      <w:r w:rsidRPr="009249CA">
        <w:rPr>
          <w:rFonts w:ascii="Arial" w:eastAsia="Times New Roman" w:hAnsi="Arial" w:cs="Arial"/>
          <w:sz w:val="20"/>
          <w:szCs w:val="20"/>
        </w:rPr>
        <w:t xml:space="preserve">n a zoom climb and may release weapons between three and eight hexes away after any </w:t>
      </w:r>
      <w:proofErr w:type="spellStart"/>
      <w:r w:rsidRPr="009249CA">
        <w:rPr>
          <w:rFonts w:ascii="Arial" w:eastAsia="Times New Roman" w:hAnsi="Arial" w:cs="Arial"/>
          <w:sz w:val="20"/>
          <w:szCs w:val="20"/>
        </w:rPr>
        <w:t>VFP</w:t>
      </w:r>
      <w:proofErr w:type="spellEnd"/>
      <w:r w:rsidRPr="009249CA">
        <w:rPr>
          <w:rFonts w:ascii="Arial" w:eastAsia="Times New Roman" w:hAnsi="Arial" w:cs="Arial"/>
          <w:sz w:val="20"/>
          <w:szCs w:val="20"/>
        </w:rPr>
        <w:t xml:space="preserve"> is spent. The aircraft must be further away </w:t>
      </w:r>
      <w:r>
        <w:rPr>
          <w:rFonts w:ascii="Arial" w:eastAsia="Times New Roman" w:hAnsi="Arial" w:cs="Arial"/>
          <w:sz w:val="20"/>
          <w:szCs w:val="20"/>
        </w:rPr>
        <w:t>i</w:t>
      </w:r>
      <w:r w:rsidRPr="009249CA">
        <w:rPr>
          <w:rFonts w:ascii="Arial" w:eastAsia="Times New Roman" w:hAnsi="Arial" w:cs="Arial"/>
          <w:sz w:val="20"/>
          <w:szCs w:val="20"/>
        </w:rPr>
        <w:t>n hexes than it is in altitude levels above the target at time of release.</w:t>
      </w:r>
    </w:p>
    <w:p w14:paraId="1FFDBA24" w14:textId="77777777" w:rsidR="00337DED" w:rsidRPr="007E0DBB" w:rsidRDefault="00337DED" w:rsidP="009D33AF">
      <w:pPr>
        <w:widowControl w:val="0"/>
        <w:kinsoku w:val="0"/>
        <w:overflowPunct w:val="0"/>
        <w:autoSpaceDE w:val="0"/>
        <w:autoSpaceDN w:val="0"/>
        <w:adjustRightInd w:val="0"/>
        <w:spacing w:before="120" w:after="0" w:line="240" w:lineRule="auto"/>
        <w:ind w:left="90" w:firstLine="356"/>
        <w:jc w:val="both"/>
        <w:rPr>
          <w:rFonts w:ascii="Arial" w:eastAsia="Times New Roman" w:hAnsi="Arial" w:cs="Arial"/>
          <w:sz w:val="20"/>
          <w:szCs w:val="20"/>
        </w:rPr>
      </w:pPr>
      <w:r w:rsidRPr="007E0DBB">
        <w:rPr>
          <w:rFonts w:ascii="Arial" w:eastAsia="Times New Roman" w:hAnsi="Arial" w:cs="Arial"/>
          <w:sz w:val="20"/>
          <w:szCs w:val="20"/>
        </w:rPr>
        <w:t xml:space="preserve">The tossing aircraft may not be </w:t>
      </w:r>
      <w:r>
        <w:rPr>
          <w:rFonts w:ascii="Arial" w:eastAsia="Times New Roman" w:hAnsi="Arial" w:cs="Arial"/>
          <w:sz w:val="20"/>
          <w:szCs w:val="20"/>
        </w:rPr>
        <w:t>i</w:t>
      </w:r>
      <w:r w:rsidRPr="007E0DBB">
        <w:rPr>
          <w:rFonts w:ascii="Arial" w:eastAsia="Times New Roman" w:hAnsi="Arial" w:cs="Arial"/>
          <w:sz w:val="20"/>
          <w:szCs w:val="20"/>
        </w:rPr>
        <w:t xml:space="preserve">ts own laser designator unless equipped with a </w:t>
      </w:r>
      <w:r w:rsidR="000F7F18">
        <w:rPr>
          <w:rFonts w:ascii="Arial" w:eastAsia="Times New Roman" w:hAnsi="Arial" w:cs="Arial"/>
          <w:sz w:val="20"/>
          <w:szCs w:val="20"/>
        </w:rPr>
        <w:t>Type</w:t>
      </w:r>
      <w:r w:rsidRPr="007E0DBB">
        <w:rPr>
          <w:rFonts w:ascii="Arial" w:eastAsia="Times New Roman" w:hAnsi="Arial" w:cs="Arial"/>
          <w:sz w:val="20"/>
          <w:szCs w:val="20"/>
        </w:rPr>
        <w:t>-</w:t>
      </w:r>
      <w:r>
        <w:rPr>
          <w:rFonts w:ascii="Arial" w:eastAsia="Times New Roman" w:hAnsi="Arial" w:cs="Arial"/>
          <w:sz w:val="20"/>
          <w:szCs w:val="20"/>
        </w:rPr>
        <w:t>C</w:t>
      </w:r>
      <w:r w:rsidRPr="007E0DBB">
        <w:rPr>
          <w:rFonts w:ascii="Arial" w:eastAsia="Times New Roman" w:hAnsi="Arial" w:cs="Arial"/>
          <w:sz w:val="20"/>
          <w:szCs w:val="20"/>
        </w:rPr>
        <w:t xml:space="preserve"> designator and a line of sight can be maintained on the target from weapons release to </w:t>
      </w:r>
      <w:r w:rsidR="004307E5">
        <w:rPr>
          <w:rFonts w:ascii="Arial" w:eastAsia="Times New Roman" w:hAnsi="Arial" w:cs="Arial"/>
          <w:sz w:val="20"/>
          <w:szCs w:val="20"/>
        </w:rPr>
        <w:t>i</w:t>
      </w:r>
      <w:r w:rsidRPr="007E0DBB">
        <w:rPr>
          <w:rFonts w:ascii="Arial" w:eastAsia="Times New Roman" w:hAnsi="Arial" w:cs="Arial"/>
          <w:sz w:val="20"/>
          <w:szCs w:val="20"/>
        </w:rPr>
        <w:t xml:space="preserve">mpact. The modifier for laser tossing against a sighted target </w:t>
      </w:r>
      <w:r>
        <w:rPr>
          <w:rFonts w:ascii="Arial" w:eastAsia="Times New Roman" w:hAnsi="Arial" w:cs="Arial"/>
          <w:sz w:val="20"/>
          <w:szCs w:val="20"/>
        </w:rPr>
        <w:t>is</w:t>
      </w:r>
      <w:r w:rsidRPr="007E0DBB">
        <w:rPr>
          <w:rFonts w:ascii="Arial" w:eastAsia="Times New Roman" w:hAnsi="Arial" w:cs="Arial"/>
          <w:sz w:val="20"/>
          <w:szCs w:val="20"/>
        </w:rPr>
        <w:t xml:space="preserve"> +1 per two hexes distance away and+ 1 per hex if the target is unsighted.</w:t>
      </w:r>
    </w:p>
    <w:p w14:paraId="63DAC1A1" w14:textId="77777777" w:rsidR="00337DED" w:rsidRPr="007E0DBB" w:rsidRDefault="00337DED" w:rsidP="00337DED">
      <w:pPr>
        <w:widowControl w:val="0"/>
        <w:kinsoku w:val="0"/>
        <w:overflowPunct w:val="0"/>
        <w:autoSpaceDE w:val="0"/>
        <w:autoSpaceDN w:val="0"/>
        <w:adjustRightInd w:val="0"/>
        <w:spacing w:before="120" w:after="0" w:line="240" w:lineRule="auto"/>
        <w:ind w:left="152" w:firstLine="294"/>
        <w:jc w:val="both"/>
        <w:rPr>
          <w:rFonts w:ascii="Arial" w:eastAsia="Times New Roman" w:hAnsi="Arial" w:cs="Arial"/>
          <w:sz w:val="20"/>
          <w:szCs w:val="20"/>
        </w:rPr>
      </w:pPr>
      <w:r w:rsidRPr="009249CA">
        <w:rPr>
          <w:rFonts w:ascii="Arial" w:eastAsia="Times New Roman" w:hAnsi="Arial" w:cs="Arial"/>
          <w:b/>
          <w:sz w:val="20"/>
          <w:szCs w:val="20"/>
        </w:rPr>
        <w:t>Laser Guided Rockets.</w:t>
      </w:r>
      <w:r w:rsidRPr="007E0DBB">
        <w:rPr>
          <w:rFonts w:ascii="Arial" w:eastAsia="Times New Roman" w:hAnsi="Arial" w:cs="Arial"/>
          <w:sz w:val="20"/>
          <w:szCs w:val="20"/>
        </w:rPr>
        <w:t xml:space="preserve"> Laser guided rockets (RG) must be launched from aircraft in level, descending or steep diving flight while wings level </w:t>
      </w:r>
      <w:r>
        <w:rPr>
          <w:rFonts w:ascii="Arial" w:eastAsia="Times New Roman" w:hAnsi="Arial" w:cs="Arial"/>
          <w:sz w:val="20"/>
          <w:szCs w:val="20"/>
        </w:rPr>
        <w:t>(</w:t>
      </w:r>
      <w:r w:rsidRPr="007E0DBB">
        <w:rPr>
          <w:rFonts w:ascii="Arial" w:eastAsia="Times New Roman" w:hAnsi="Arial" w:cs="Arial"/>
          <w:sz w:val="20"/>
          <w:szCs w:val="20"/>
        </w:rPr>
        <w:t>not turning or maneuvering). The aircraft must be on a line of app</w:t>
      </w:r>
      <w:r>
        <w:rPr>
          <w:rFonts w:ascii="Arial" w:eastAsia="Times New Roman" w:hAnsi="Arial" w:cs="Arial"/>
          <w:sz w:val="20"/>
          <w:szCs w:val="20"/>
        </w:rPr>
        <w:t>r</w:t>
      </w:r>
      <w:r w:rsidRPr="007E0DBB">
        <w:rPr>
          <w:rFonts w:ascii="Arial" w:eastAsia="Times New Roman" w:hAnsi="Arial" w:cs="Arial"/>
          <w:sz w:val="20"/>
          <w:szCs w:val="20"/>
        </w:rPr>
        <w:t>oach to the target and within the minimum and maximum launch ranges of the rockets (counting altitude}.</w:t>
      </w:r>
    </w:p>
    <w:p w14:paraId="5A43336D" w14:textId="77777777" w:rsidR="00337DED" w:rsidRPr="007E0DBB" w:rsidRDefault="00337DED" w:rsidP="00337DED">
      <w:pPr>
        <w:widowControl w:val="0"/>
        <w:kinsoku w:val="0"/>
        <w:overflowPunct w:val="0"/>
        <w:autoSpaceDE w:val="0"/>
        <w:autoSpaceDN w:val="0"/>
        <w:adjustRightInd w:val="0"/>
        <w:spacing w:before="120" w:after="0" w:line="240" w:lineRule="auto"/>
        <w:ind w:left="152" w:right="13" w:firstLine="280"/>
        <w:jc w:val="both"/>
        <w:rPr>
          <w:rFonts w:ascii="Arial" w:eastAsia="Times New Roman" w:hAnsi="Arial" w:cs="Arial"/>
          <w:sz w:val="20"/>
          <w:szCs w:val="20"/>
        </w:rPr>
      </w:pPr>
      <w:r w:rsidRPr="007E0DBB">
        <w:rPr>
          <w:rFonts w:ascii="Arial" w:eastAsia="Times New Roman" w:hAnsi="Arial" w:cs="Arial"/>
          <w:sz w:val="20"/>
          <w:szCs w:val="20"/>
        </w:rPr>
        <w:t>The rockets may be launched after the expend</w:t>
      </w:r>
      <w:r w:rsidR="000C7DF3">
        <w:rPr>
          <w:rFonts w:ascii="Arial" w:eastAsia="Times New Roman" w:hAnsi="Arial" w:cs="Arial"/>
          <w:sz w:val="20"/>
          <w:szCs w:val="20"/>
        </w:rPr>
        <w:t>-</w:t>
      </w:r>
      <w:proofErr w:type="spellStart"/>
      <w:r w:rsidRPr="007E0DBB">
        <w:rPr>
          <w:rFonts w:ascii="Arial" w:eastAsia="Times New Roman" w:hAnsi="Arial" w:cs="Arial"/>
          <w:sz w:val="20"/>
          <w:szCs w:val="20"/>
        </w:rPr>
        <w:t>iture</w:t>
      </w:r>
      <w:proofErr w:type="spellEnd"/>
      <w:r w:rsidRPr="007E0DBB">
        <w:rPr>
          <w:rFonts w:ascii="Arial" w:eastAsia="Times New Roman" w:hAnsi="Arial" w:cs="Arial"/>
          <w:sz w:val="20"/>
          <w:szCs w:val="20"/>
        </w:rPr>
        <w:t xml:space="preserve"> of any FP while in the above parameters. Up to two laser guided rockets may be fired in an attack. Both attack the same target. The attacks are resolved separately. A launch roll is required as for other guided weapons.</w:t>
      </w:r>
    </w:p>
    <w:p w14:paraId="5F18B2B0" w14:textId="77777777" w:rsidR="00337DED" w:rsidRPr="007E0DBB" w:rsidRDefault="00337DED" w:rsidP="00337DED">
      <w:pPr>
        <w:widowControl w:val="0"/>
        <w:kinsoku w:val="0"/>
        <w:overflowPunct w:val="0"/>
        <w:autoSpaceDE w:val="0"/>
        <w:autoSpaceDN w:val="0"/>
        <w:adjustRightInd w:val="0"/>
        <w:spacing w:before="120" w:after="0" w:line="240" w:lineRule="auto"/>
        <w:ind w:left="145" w:right="26" w:firstLine="280"/>
        <w:jc w:val="both"/>
        <w:rPr>
          <w:rFonts w:ascii="Arial" w:eastAsia="Times New Roman" w:hAnsi="Arial" w:cs="Arial"/>
          <w:sz w:val="20"/>
          <w:szCs w:val="20"/>
        </w:rPr>
      </w:pPr>
      <w:r w:rsidRPr="007E0DBB">
        <w:rPr>
          <w:rFonts w:ascii="Arial" w:eastAsia="Times New Roman" w:hAnsi="Arial" w:cs="Arial"/>
          <w:sz w:val="20"/>
          <w:szCs w:val="20"/>
        </w:rPr>
        <w:t>A laser guided rocket is flown exactly as a CG rocket (including shoot-out procedures) except that the aircraft is free to maneuver after launch as no guidance i</w:t>
      </w:r>
      <w:r>
        <w:rPr>
          <w:rFonts w:ascii="Arial" w:eastAsia="Times New Roman" w:hAnsi="Arial" w:cs="Arial"/>
          <w:sz w:val="20"/>
          <w:szCs w:val="20"/>
        </w:rPr>
        <w:t>n</w:t>
      </w:r>
      <w:r w:rsidRPr="007E0DBB">
        <w:rPr>
          <w:rFonts w:ascii="Arial" w:eastAsia="Times New Roman" w:hAnsi="Arial" w:cs="Arial"/>
          <w:sz w:val="20"/>
          <w:szCs w:val="20"/>
        </w:rPr>
        <w:t>puts are required unless it is designating as well. If aiming is not completed, the</w:t>
      </w:r>
      <w:r>
        <w:rPr>
          <w:rFonts w:ascii="Arial" w:eastAsia="Times New Roman" w:hAnsi="Arial" w:cs="Arial"/>
          <w:sz w:val="20"/>
          <w:szCs w:val="20"/>
        </w:rPr>
        <w:t xml:space="preserve"> </w:t>
      </w:r>
      <w:r w:rsidRPr="007E0DBB">
        <w:rPr>
          <w:rFonts w:ascii="Arial" w:eastAsia="Times New Roman" w:hAnsi="Arial" w:cs="Arial"/>
          <w:sz w:val="20"/>
          <w:szCs w:val="20"/>
        </w:rPr>
        <w:t>+3 modifier applies and the bombsight is considered manual. The following also apply:</w:t>
      </w:r>
    </w:p>
    <w:p w14:paraId="518BFED3" w14:textId="77777777" w:rsidR="00337DED" w:rsidRPr="007E0DBB" w:rsidRDefault="004720FD" w:rsidP="00707C02">
      <w:pPr>
        <w:widowControl w:val="0"/>
        <w:numPr>
          <w:ilvl w:val="0"/>
          <w:numId w:val="27"/>
        </w:numPr>
        <w:tabs>
          <w:tab w:val="left" w:pos="1080"/>
        </w:tabs>
        <w:kinsoku w:val="0"/>
        <w:overflowPunct w:val="0"/>
        <w:autoSpaceDE w:val="0"/>
        <w:autoSpaceDN w:val="0"/>
        <w:adjustRightInd w:val="0"/>
        <w:spacing w:after="0" w:line="240" w:lineRule="auto"/>
        <w:ind w:left="450" w:right="16" w:firstLine="455"/>
        <w:jc w:val="both"/>
        <w:rPr>
          <w:rFonts w:ascii="Arial" w:eastAsia="Times New Roman" w:hAnsi="Arial" w:cs="Arial"/>
          <w:sz w:val="20"/>
          <w:szCs w:val="20"/>
        </w:rPr>
      </w:pPr>
      <w:r>
        <w:rPr>
          <w:rFonts w:ascii="Arial" w:eastAsia="Times New Roman" w:hAnsi="Arial" w:cs="Arial"/>
          <w:sz w:val="20"/>
          <w:szCs w:val="20"/>
        </w:rPr>
        <w:t>T</w:t>
      </w:r>
      <w:r w:rsidR="00337DED" w:rsidRPr="007E0DBB">
        <w:rPr>
          <w:rFonts w:ascii="Arial" w:eastAsia="Times New Roman" w:hAnsi="Arial" w:cs="Arial"/>
          <w:sz w:val="20"/>
          <w:szCs w:val="20"/>
        </w:rPr>
        <w:t>he maximum damage result a</w:t>
      </w:r>
      <w:r w:rsidR="00337DED">
        <w:rPr>
          <w:rFonts w:ascii="Arial" w:eastAsia="Times New Roman" w:hAnsi="Arial" w:cs="Arial"/>
          <w:sz w:val="20"/>
          <w:szCs w:val="20"/>
        </w:rPr>
        <w:t>l</w:t>
      </w:r>
      <w:r w:rsidR="00337DED" w:rsidRPr="007E0DBB">
        <w:rPr>
          <w:rFonts w:ascii="Arial" w:eastAsia="Times New Roman" w:hAnsi="Arial" w:cs="Arial"/>
          <w:sz w:val="20"/>
          <w:szCs w:val="20"/>
        </w:rPr>
        <w:t>lowed against a vehicle unit attacked by a single RG is "D"</w:t>
      </w:r>
      <w:r w:rsidR="00337DED">
        <w:rPr>
          <w:rFonts w:ascii="Arial" w:eastAsia="Times New Roman" w:hAnsi="Arial" w:cs="Arial"/>
          <w:sz w:val="20"/>
          <w:szCs w:val="20"/>
        </w:rPr>
        <w:t xml:space="preserve"> </w:t>
      </w:r>
      <w:r w:rsidR="00337DED" w:rsidRPr="007E0DBB">
        <w:rPr>
          <w:rFonts w:ascii="Arial" w:eastAsia="Times New Roman" w:hAnsi="Arial" w:cs="Arial"/>
          <w:sz w:val="20"/>
          <w:szCs w:val="20"/>
        </w:rPr>
        <w:t xml:space="preserve">for weapons of less than 1,000 </w:t>
      </w:r>
      <w:proofErr w:type="spellStart"/>
      <w:r w:rsidR="00337DED" w:rsidRPr="007E0DBB">
        <w:rPr>
          <w:rFonts w:ascii="Arial" w:eastAsia="Times New Roman" w:hAnsi="Arial" w:cs="Arial"/>
          <w:sz w:val="20"/>
          <w:szCs w:val="20"/>
        </w:rPr>
        <w:t>lbs</w:t>
      </w:r>
      <w:proofErr w:type="spellEnd"/>
      <w:r w:rsidR="00337DED" w:rsidRPr="007E0DBB">
        <w:rPr>
          <w:rFonts w:ascii="Arial" w:eastAsia="Times New Roman" w:hAnsi="Arial" w:cs="Arial"/>
          <w:sz w:val="20"/>
          <w:szCs w:val="20"/>
        </w:rPr>
        <w:t xml:space="preserve"> and "2D" for 1,000 lb. or larger ones.</w:t>
      </w:r>
    </w:p>
    <w:p w14:paraId="02BBCC48" w14:textId="77777777" w:rsidR="00337DED" w:rsidRDefault="00337DED" w:rsidP="00707C02">
      <w:pPr>
        <w:widowControl w:val="0"/>
        <w:numPr>
          <w:ilvl w:val="0"/>
          <w:numId w:val="27"/>
        </w:numPr>
        <w:tabs>
          <w:tab w:val="left" w:pos="1080"/>
        </w:tabs>
        <w:kinsoku w:val="0"/>
        <w:overflowPunct w:val="0"/>
        <w:autoSpaceDE w:val="0"/>
        <w:autoSpaceDN w:val="0"/>
        <w:adjustRightInd w:val="0"/>
        <w:spacing w:after="0" w:line="240" w:lineRule="auto"/>
        <w:ind w:left="450" w:right="18" w:firstLine="455"/>
        <w:jc w:val="both"/>
        <w:rPr>
          <w:rFonts w:ascii="Arial" w:eastAsia="Times New Roman" w:hAnsi="Arial" w:cs="Arial"/>
          <w:sz w:val="20"/>
          <w:szCs w:val="20"/>
        </w:rPr>
      </w:pPr>
      <w:r w:rsidRPr="007E0DBB">
        <w:rPr>
          <w:rFonts w:ascii="Arial" w:eastAsia="Times New Roman" w:hAnsi="Arial" w:cs="Arial"/>
          <w:sz w:val="20"/>
          <w:szCs w:val="20"/>
        </w:rPr>
        <w:t>If the firing aircraft is not also the designator and has laser spot tracker technology or a pod allowing</w:t>
      </w:r>
      <w:r>
        <w:rPr>
          <w:rFonts w:ascii="Arial" w:eastAsia="Times New Roman" w:hAnsi="Arial" w:cs="Arial"/>
          <w:sz w:val="20"/>
          <w:szCs w:val="20"/>
        </w:rPr>
        <w:t xml:space="preserve"> i</w:t>
      </w:r>
      <w:r w:rsidRPr="007E0DBB">
        <w:rPr>
          <w:rFonts w:ascii="Arial" w:eastAsia="Times New Roman" w:hAnsi="Arial" w:cs="Arial"/>
          <w:sz w:val="20"/>
          <w:szCs w:val="20"/>
        </w:rPr>
        <w:t>t that, an additional -1 to the attack roll is allowed.</w:t>
      </w:r>
    </w:p>
    <w:p w14:paraId="7998A1A5" w14:textId="70F90951" w:rsidR="00337DED" w:rsidRPr="0068655B" w:rsidRDefault="00337DED" w:rsidP="00707C02">
      <w:pPr>
        <w:widowControl w:val="0"/>
        <w:numPr>
          <w:ilvl w:val="0"/>
          <w:numId w:val="27"/>
        </w:numPr>
        <w:tabs>
          <w:tab w:val="left" w:pos="1080"/>
        </w:tabs>
        <w:kinsoku w:val="0"/>
        <w:overflowPunct w:val="0"/>
        <w:autoSpaceDE w:val="0"/>
        <w:autoSpaceDN w:val="0"/>
        <w:adjustRightInd w:val="0"/>
        <w:spacing w:after="0" w:line="240" w:lineRule="auto"/>
        <w:ind w:left="450" w:right="18" w:firstLine="455"/>
        <w:jc w:val="both"/>
        <w:rPr>
          <w:rFonts w:ascii="Arial" w:eastAsia="Times New Roman" w:hAnsi="Arial" w:cs="Arial"/>
          <w:sz w:val="20"/>
          <w:szCs w:val="20"/>
        </w:rPr>
      </w:pPr>
      <w:r w:rsidRPr="0068655B">
        <w:rPr>
          <w:rFonts w:ascii="Arial" w:eastAsia="Times New Roman" w:hAnsi="Arial" w:cs="Arial"/>
          <w:sz w:val="20"/>
          <w:szCs w:val="20"/>
        </w:rPr>
        <w:t>RGs may be fired even if no laser spot exists. In such a case, they are treated as unguided rockets using their regular attack value and all the normal unguided air to ground rocket modifiers.</w:t>
      </w:r>
    </w:p>
    <w:p w14:paraId="6F7E3FAF" w14:textId="77777777" w:rsidR="00337DED" w:rsidRDefault="00337DED" w:rsidP="00707C02">
      <w:pPr>
        <w:widowControl w:val="0"/>
        <w:numPr>
          <w:ilvl w:val="1"/>
          <w:numId w:val="26"/>
        </w:numPr>
        <w:tabs>
          <w:tab w:val="left" w:pos="1080"/>
        </w:tabs>
        <w:kinsoku w:val="0"/>
        <w:overflowPunct w:val="0"/>
        <w:autoSpaceDE w:val="0"/>
        <w:autoSpaceDN w:val="0"/>
        <w:adjustRightInd w:val="0"/>
        <w:spacing w:after="0" w:line="240" w:lineRule="auto"/>
        <w:ind w:left="446" w:right="29" w:firstLine="461"/>
        <w:jc w:val="both"/>
        <w:rPr>
          <w:rFonts w:ascii="Arial" w:eastAsia="Times New Roman" w:hAnsi="Arial" w:cs="Arial"/>
          <w:sz w:val="20"/>
          <w:szCs w:val="20"/>
        </w:rPr>
      </w:pPr>
      <w:r w:rsidRPr="007E0DBB">
        <w:rPr>
          <w:rFonts w:ascii="Arial" w:eastAsia="Times New Roman" w:hAnsi="Arial" w:cs="Arial"/>
          <w:sz w:val="20"/>
          <w:szCs w:val="20"/>
        </w:rPr>
        <w:t xml:space="preserve">If a laser spot is lost before RGs already </w:t>
      </w:r>
      <w:r>
        <w:rPr>
          <w:rFonts w:ascii="Arial" w:eastAsia="Times New Roman" w:hAnsi="Arial" w:cs="Arial"/>
          <w:sz w:val="20"/>
          <w:szCs w:val="20"/>
        </w:rPr>
        <w:t>i</w:t>
      </w:r>
      <w:r w:rsidRPr="007E0DBB">
        <w:rPr>
          <w:rFonts w:ascii="Arial" w:eastAsia="Times New Roman" w:hAnsi="Arial" w:cs="Arial"/>
          <w:sz w:val="20"/>
          <w:szCs w:val="20"/>
        </w:rPr>
        <w:t xml:space="preserve">n flight reach the target, they revert to being unguided rockets as above but with a +3 (no aiming) modifier and the </w:t>
      </w:r>
      <w:r w:rsidR="00E539BB" w:rsidRPr="007E0DBB">
        <w:rPr>
          <w:rFonts w:ascii="Arial" w:eastAsia="Times New Roman" w:hAnsi="Arial" w:cs="Arial"/>
          <w:sz w:val="20"/>
          <w:szCs w:val="20"/>
        </w:rPr>
        <w:t>bombsight</w:t>
      </w:r>
      <w:r w:rsidRPr="007E0DBB">
        <w:rPr>
          <w:rFonts w:ascii="Arial" w:eastAsia="Times New Roman" w:hAnsi="Arial" w:cs="Arial"/>
          <w:sz w:val="20"/>
          <w:szCs w:val="20"/>
        </w:rPr>
        <w:t xml:space="preserve"> modifier is manual.</w:t>
      </w:r>
    </w:p>
    <w:p w14:paraId="0B0CC9D6" w14:textId="6C695892" w:rsidR="00337DED" w:rsidRPr="00864183" w:rsidRDefault="00337DED" w:rsidP="000B0A87">
      <w:pPr>
        <w:widowControl w:val="0"/>
        <w:kinsoku w:val="0"/>
        <w:overflowPunct w:val="0"/>
        <w:autoSpaceDE w:val="0"/>
        <w:autoSpaceDN w:val="0"/>
        <w:adjustRightInd w:val="0"/>
        <w:spacing w:before="120" w:after="0" w:line="240" w:lineRule="auto"/>
        <w:ind w:left="86" w:right="43"/>
        <w:jc w:val="center"/>
        <w:rPr>
          <w:rFonts w:ascii="Arial" w:eastAsia="Times New Roman" w:hAnsi="Arial" w:cs="Arial"/>
          <w:b/>
          <w:sz w:val="24"/>
          <w:szCs w:val="24"/>
        </w:rPr>
      </w:pPr>
      <w:r w:rsidRPr="00864183">
        <w:rPr>
          <w:rFonts w:ascii="Arial" w:eastAsia="Times New Roman" w:hAnsi="Arial" w:cs="Arial"/>
          <w:b/>
          <w:sz w:val="24"/>
          <w:szCs w:val="24"/>
        </w:rPr>
        <w:t>CHAPTER 28 - AIR TO GROUND SMART (SELF-GUIDING) WEAPONS</w:t>
      </w:r>
    </w:p>
    <w:p w14:paraId="04A7CABF" w14:textId="77777777" w:rsidR="00337DED" w:rsidRPr="007E0DBB" w:rsidRDefault="00337DED" w:rsidP="00337DED">
      <w:pPr>
        <w:widowControl w:val="0"/>
        <w:kinsoku w:val="0"/>
        <w:overflowPunct w:val="0"/>
        <w:autoSpaceDE w:val="0"/>
        <w:autoSpaceDN w:val="0"/>
        <w:adjustRightInd w:val="0"/>
        <w:spacing w:before="120" w:after="0" w:line="240" w:lineRule="auto"/>
        <w:ind w:left="115" w:right="43" w:firstLine="288"/>
        <w:jc w:val="both"/>
        <w:rPr>
          <w:rFonts w:ascii="Arial" w:eastAsia="Times New Roman" w:hAnsi="Arial" w:cs="Arial"/>
          <w:sz w:val="20"/>
          <w:szCs w:val="20"/>
        </w:rPr>
      </w:pPr>
      <w:r w:rsidRPr="007E0DBB">
        <w:rPr>
          <w:rFonts w:ascii="Arial" w:eastAsia="Times New Roman" w:hAnsi="Arial" w:cs="Arial"/>
          <w:sz w:val="20"/>
          <w:szCs w:val="20"/>
        </w:rPr>
        <w:t>TV and IR guided glide bombs and TV and IR guided rockets are considered smart weapons as they are self</w:t>
      </w:r>
      <w:r>
        <w:rPr>
          <w:rFonts w:ascii="Arial" w:eastAsia="Times New Roman" w:hAnsi="Arial" w:cs="Arial"/>
          <w:sz w:val="20"/>
          <w:szCs w:val="20"/>
        </w:rPr>
        <w:t>-</w:t>
      </w:r>
      <w:r w:rsidRPr="007E0DBB">
        <w:rPr>
          <w:rFonts w:ascii="Arial" w:eastAsia="Times New Roman" w:hAnsi="Arial" w:cs="Arial"/>
          <w:sz w:val="20"/>
          <w:szCs w:val="20"/>
        </w:rPr>
        <w:t>guiding requiring no outside inputs. Smart weapon codes are BS and RS.</w:t>
      </w:r>
      <w:r>
        <w:rPr>
          <w:rFonts w:ascii="Arial" w:eastAsia="Times New Roman" w:hAnsi="Arial" w:cs="Arial"/>
          <w:sz w:val="20"/>
          <w:szCs w:val="20"/>
        </w:rPr>
        <w:t xml:space="preserve">  </w:t>
      </w:r>
    </w:p>
    <w:p w14:paraId="3419B71D" w14:textId="77777777" w:rsidR="00337DED" w:rsidRPr="007E0DBB" w:rsidRDefault="00337DED" w:rsidP="00337DED">
      <w:pPr>
        <w:widowControl w:val="0"/>
        <w:kinsoku w:val="0"/>
        <w:overflowPunct w:val="0"/>
        <w:autoSpaceDE w:val="0"/>
        <w:autoSpaceDN w:val="0"/>
        <w:adjustRightInd w:val="0"/>
        <w:spacing w:before="118" w:after="0" w:line="240" w:lineRule="auto"/>
        <w:ind w:left="116" w:right="67" w:firstLine="280"/>
        <w:jc w:val="both"/>
        <w:rPr>
          <w:rFonts w:ascii="Arial" w:eastAsia="Times New Roman" w:hAnsi="Arial" w:cs="Arial"/>
          <w:sz w:val="20"/>
          <w:szCs w:val="20"/>
        </w:rPr>
      </w:pPr>
      <w:r w:rsidRPr="00390F03">
        <w:rPr>
          <w:rFonts w:ascii="Arial" w:eastAsia="Times New Roman" w:hAnsi="Arial" w:cs="Arial"/>
          <w:b/>
          <w:sz w:val="20"/>
          <w:szCs w:val="20"/>
        </w:rPr>
        <w:t>Allowed Targets</w:t>
      </w:r>
      <w:r w:rsidRPr="007E0DBB">
        <w:rPr>
          <w:rFonts w:ascii="Arial" w:eastAsia="Times New Roman" w:hAnsi="Arial" w:cs="Arial"/>
          <w:sz w:val="20"/>
          <w:szCs w:val="20"/>
        </w:rPr>
        <w:t xml:space="preserve">. Smart weapons </w:t>
      </w:r>
      <w:r w:rsidR="00F3495C">
        <w:rPr>
          <w:rFonts w:ascii="Arial" w:eastAsia="Times New Roman" w:hAnsi="Arial" w:cs="Arial"/>
          <w:sz w:val="20"/>
          <w:szCs w:val="20"/>
        </w:rPr>
        <w:t xml:space="preserve">are </w:t>
      </w:r>
      <w:r w:rsidRPr="007E0DBB">
        <w:rPr>
          <w:rFonts w:ascii="Arial" w:eastAsia="Times New Roman" w:hAnsi="Arial" w:cs="Arial"/>
          <w:sz w:val="20"/>
          <w:szCs w:val="20"/>
        </w:rPr>
        <w:t>c</w:t>
      </w:r>
      <w:r>
        <w:rPr>
          <w:rFonts w:ascii="Arial" w:eastAsia="Times New Roman" w:hAnsi="Arial" w:cs="Arial"/>
          <w:sz w:val="20"/>
          <w:szCs w:val="20"/>
        </w:rPr>
        <w:t>om</w:t>
      </w:r>
      <w:r w:rsidR="00F3495C">
        <w:rPr>
          <w:rFonts w:ascii="Arial" w:eastAsia="Times New Roman" w:hAnsi="Arial" w:cs="Arial"/>
          <w:sz w:val="20"/>
          <w:szCs w:val="20"/>
        </w:rPr>
        <w:t>-</w:t>
      </w:r>
      <w:proofErr w:type="spellStart"/>
      <w:r>
        <w:rPr>
          <w:rFonts w:ascii="Arial" w:eastAsia="Times New Roman" w:hAnsi="Arial" w:cs="Arial"/>
          <w:sz w:val="20"/>
          <w:szCs w:val="20"/>
        </w:rPr>
        <w:t>m</w:t>
      </w:r>
      <w:r w:rsidRPr="007E0DBB">
        <w:rPr>
          <w:rFonts w:ascii="Arial" w:eastAsia="Times New Roman" w:hAnsi="Arial" w:cs="Arial"/>
          <w:sz w:val="20"/>
          <w:szCs w:val="20"/>
        </w:rPr>
        <w:t>only</w:t>
      </w:r>
      <w:proofErr w:type="spellEnd"/>
      <w:r w:rsidRPr="007E0DBB">
        <w:rPr>
          <w:rFonts w:ascii="Arial" w:eastAsia="Times New Roman" w:hAnsi="Arial" w:cs="Arial"/>
          <w:sz w:val="20"/>
          <w:szCs w:val="20"/>
        </w:rPr>
        <w:t xml:space="preserve"> used against well</w:t>
      </w:r>
      <w:r>
        <w:rPr>
          <w:rFonts w:ascii="Arial" w:eastAsia="Times New Roman" w:hAnsi="Arial" w:cs="Arial"/>
          <w:sz w:val="20"/>
          <w:szCs w:val="20"/>
        </w:rPr>
        <w:t>-</w:t>
      </w:r>
      <w:r w:rsidRPr="007E0DBB">
        <w:rPr>
          <w:rFonts w:ascii="Arial" w:eastAsia="Times New Roman" w:hAnsi="Arial" w:cs="Arial"/>
          <w:sz w:val="20"/>
          <w:szCs w:val="20"/>
        </w:rPr>
        <w:t>define</w:t>
      </w:r>
      <w:r>
        <w:rPr>
          <w:rFonts w:ascii="Arial" w:eastAsia="Times New Roman" w:hAnsi="Arial" w:cs="Arial"/>
          <w:sz w:val="20"/>
          <w:szCs w:val="20"/>
        </w:rPr>
        <w:t xml:space="preserve">d </w:t>
      </w:r>
      <w:r w:rsidRPr="007E0DBB">
        <w:rPr>
          <w:rFonts w:ascii="Arial" w:eastAsia="Times New Roman" w:hAnsi="Arial" w:cs="Arial"/>
          <w:sz w:val="20"/>
          <w:szCs w:val="20"/>
        </w:rPr>
        <w:t>targets. These include the following:</w:t>
      </w:r>
    </w:p>
    <w:p w14:paraId="59929013" w14:textId="77777777" w:rsidR="00337DED" w:rsidRPr="007E0DBB" w:rsidRDefault="00337DED" w:rsidP="00777257">
      <w:pPr>
        <w:widowControl w:val="0"/>
        <w:numPr>
          <w:ilvl w:val="0"/>
          <w:numId w:val="25"/>
        </w:numPr>
        <w:tabs>
          <w:tab w:val="left" w:pos="720"/>
        </w:tabs>
        <w:kinsoku w:val="0"/>
        <w:overflowPunct w:val="0"/>
        <w:autoSpaceDE w:val="0"/>
        <w:autoSpaceDN w:val="0"/>
        <w:adjustRightInd w:val="0"/>
        <w:spacing w:before="116" w:after="0" w:line="240" w:lineRule="auto"/>
        <w:ind w:right="43" w:firstLine="341"/>
        <w:jc w:val="both"/>
        <w:rPr>
          <w:rFonts w:ascii="Arial" w:eastAsia="Times New Roman" w:hAnsi="Arial" w:cs="Arial"/>
          <w:sz w:val="20"/>
          <w:szCs w:val="20"/>
        </w:rPr>
      </w:pPr>
      <w:r w:rsidRPr="007E0DBB">
        <w:rPr>
          <w:rFonts w:ascii="Arial" w:eastAsia="Times New Roman" w:hAnsi="Arial" w:cs="Arial"/>
          <w:sz w:val="20"/>
          <w:szCs w:val="20"/>
        </w:rPr>
        <w:t xml:space="preserve">For </w:t>
      </w:r>
      <w:r w:rsidRPr="00B27BE8">
        <w:rPr>
          <w:rFonts w:ascii="Arial" w:eastAsia="Times New Roman" w:hAnsi="Arial" w:cs="Arial"/>
          <w:b/>
          <w:sz w:val="20"/>
          <w:szCs w:val="20"/>
        </w:rPr>
        <w:t>TV GUIDED:</w:t>
      </w:r>
      <w:r w:rsidRPr="007E0DBB">
        <w:rPr>
          <w:rFonts w:ascii="Arial" w:eastAsia="Times New Roman" w:hAnsi="Arial" w:cs="Arial"/>
          <w:sz w:val="20"/>
          <w:szCs w:val="20"/>
        </w:rPr>
        <w:t xml:space="preserve"> (all uncamouflaged) AAA sites, SAM sites, Artill</w:t>
      </w:r>
      <w:r>
        <w:rPr>
          <w:rFonts w:ascii="Arial" w:eastAsia="Times New Roman" w:hAnsi="Arial" w:cs="Arial"/>
          <w:sz w:val="20"/>
          <w:szCs w:val="20"/>
        </w:rPr>
        <w:t>e</w:t>
      </w:r>
      <w:r w:rsidRPr="007E0DBB">
        <w:rPr>
          <w:rFonts w:ascii="Arial" w:eastAsia="Times New Roman" w:hAnsi="Arial" w:cs="Arial"/>
          <w:sz w:val="20"/>
          <w:szCs w:val="20"/>
        </w:rPr>
        <w:t>ry sites, vehicle units, ships, locomotives, trains, buildings, hangars, shelters, urban areas, built up areas, POL sites, towers, radar units and bridges.</w:t>
      </w:r>
    </w:p>
    <w:p w14:paraId="66AE201C" w14:textId="7D06A9E0" w:rsidR="00337DED" w:rsidRPr="007E0DBB" w:rsidRDefault="00337DED" w:rsidP="00777257">
      <w:pPr>
        <w:widowControl w:val="0"/>
        <w:numPr>
          <w:ilvl w:val="0"/>
          <w:numId w:val="25"/>
        </w:numPr>
        <w:tabs>
          <w:tab w:val="left" w:pos="720"/>
        </w:tabs>
        <w:kinsoku w:val="0"/>
        <w:overflowPunct w:val="0"/>
        <w:autoSpaceDE w:val="0"/>
        <w:autoSpaceDN w:val="0"/>
        <w:adjustRightInd w:val="0"/>
        <w:spacing w:before="134" w:after="0" w:line="240" w:lineRule="auto"/>
        <w:ind w:left="102" w:right="58" w:firstLine="341"/>
        <w:jc w:val="both"/>
        <w:rPr>
          <w:rFonts w:ascii="Arial" w:eastAsia="Times New Roman" w:hAnsi="Arial" w:cs="Arial"/>
          <w:sz w:val="20"/>
          <w:szCs w:val="20"/>
        </w:rPr>
      </w:pPr>
      <w:r w:rsidRPr="007E0DBB">
        <w:rPr>
          <w:rFonts w:ascii="Arial" w:eastAsia="Times New Roman" w:hAnsi="Arial" w:cs="Arial"/>
          <w:sz w:val="20"/>
          <w:szCs w:val="20"/>
        </w:rPr>
        <w:t xml:space="preserve">For </w:t>
      </w:r>
      <w:r w:rsidRPr="00B27BE8">
        <w:rPr>
          <w:rFonts w:ascii="Arial" w:eastAsia="Times New Roman" w:hAnsi="Arial" w:cs="Arial"/>
          <w:b/>
          <w:sz w:val="20"/>
          <w:szCs w:val="20"/>
        </w:rPr>
        <w:t>IR GUIDED</w:t>
      </w:r>
      <w:r w:rsidRPr="007E0DBB">
        <w:rPr>
          <w:rFonts w:ascii="Arial" w:eastAsia="Times New Roman" w:hAnsi="Arial" w:cs="Arial"/>
          <w:sz w:val="20"/>
          <w:szCs w:val="20"/>
        </w:rPr>
        <w:t xml:space="preserve">: (all uncamouflaged) </w:t>
      </w:r>
      <w:proofErr w:type="spellStart"/>
      <w:r w:rsidRPr="007E0DBB">
        <w:rPr>
          <w:rFonts w:ascii="Arial" w:eastAsia="Times New Roman" w:hAnsi="Arial" w:cs="Arial"/>
          <w:sz w:val="20"/>
          <w:szCs w:val="20"/>
        </w:rPr>
        <w:t>Ve</w:t>
      </w:r>
      <w:r w:rsidR="002223EA">
        <w:rPr>
          <w:rFonts w:ascii="Arial" w:eastAsia="Times New Roman" w:hAnsi="Arial" w:cs="Arial"/>
          <w:sz w:val="20"/>
          <w:szCs w:val="20"/>
        </w:rPr>
        <w:t>-</w:t>
      </w:r>
      <w:r w:rsidRPr="007E0DBB">
        <w:rPr>
          <w:rFonts w:ascii="Arial" w:eastAsia="Times New Roman" w:hAnsi="Arial" w:cs="Arial"/>
          <w:sz w:val="20"/>
          <w:szCs w:val="20"/>
        </w:rPr>
        <w:t>hicles</w:t>
      </w:r>
      <w:proofErr w:type="spellEnd"/>
      <w:r w:rsidRPr="007E0DBB">
        <w:rPr>
          <w:rFonts w:ascii="Arial" w:eastAsia="Times New Roman" w:hAnsi="Arial" w:cs="Arial"/>
          <w:sz w:val="20"/>
          <w:szCs w:val="20"/>
        </w:rPr>
        <w:t>, ships, locomotives, radar units, buildings, hangars, shelters, towers, urban and built-up areas.</w:t>
      </w:r>
    </w:p>
    <w:p w14:paraId="4112D200" w14:textId="77777777" w:rsidR="00337DED" w:rsidRPr="00766817" w:rsidRDefault="00337DED" w:rsidP="00337DED">
      <w:pPr>
        <w:widowControl w:val="0"/>
        <w:kinsoku w:val="0"/>
        <w:overflowPunct w:val="0"/>
        <w:autoSpaceDE w:val="0"/>
        <w:autoSpaceDN w:val="0"/>
        <w:adjustRightInd w:val="0"/>
        <w:spacing w:before="94" w:after="0" w:line="240" w:lineRule="auto"/>
        <w:ind w:left="158" w:firstLine="299"/>
        <w:jc w:val="both"/>
        <w:rPr>
          <w:rFonts w:ascii="Arial" w:eastAsia="Times New Roman" w:hAnsi="Arial" w:cs="Arial"/>
          <w:sz w:val="20"/>
          <w:szCs w:val="20"/>
        </w:rPr>
      </w:pPr>
      <w:r w:rsidRPr="00766817">
        <w:rPr>
          <w:rFonts w:ascii="Arial" w:eastAsia="Times New Roman" w:hAnsi="Arial" w:cs="Arial"/>
          <w:b/>
          <w:sz w:val="20"/>
          <w:szCs w:val="20"/>
        </w:rPr>
        <w:t>Launch Procedure</w:t>
      </w:r>
      <w:r w:rsidRPr="00766817">
        <w:rPr>
          <w:rFonts w:ascii="Arial" w:eastAsia="Times New Roman" w:hAnsi="Arial" w:cs="Arial"/>
          <w:sz w:val="20"/>
          <w:szCs w:val="20"/>
        </w:rPr>
        <w:t xml:space="preserve">. For any smart weapon, the aircraft must be on </w:t>
      </w:r>
      <w:r w:rsidR="00251288" w:rsidRPr="00766817">
        <w:rPr>
          <w:rFonts w:ascii="Arial" w:eastAsia="Times New Roman" w:hAnsi="Arial" w:cs="Arial"/>
          <w:sz w:val="20"/>
          <w:szCs w:val="20"/>
        </w:rPr>
        <w:t>a</w:t>
      </w:r>
      <w:r w:rsidRPr="00766817">
        <w:rPr>
          <w:rFonts w:ascii="Arial" w:eastAsia="Times New Roman" w:hAnsi="Arial" w:cs="Arial"/>
          <w:sz w:val="20"/>
          <w:szCs w:val="20"/>
        </w:rPr>
        <w:t xml:space="preserve"> LOA, </w:t>
      </w:r>
      <w:r>
        <w:rPr>
          <w:rFonts w:ascii="Arial" w:eastAsia="Times New Roman" w:hAnsi="Arial" w:cs="Arial"/>
          <w:sz w:val="20"/>
          <w:szCs w:val="20"/>
        </w:rPr>
        <w:t>i</w:t>
      </w:r>
      <w:r w:rsidRPr="00766817">
        <w:rPr>
          <w:rFonts w:ascii="Arial" w:eastAsia="Times New Roman" w:hAnsi="Arial" w:cs="Arial"/>
          <w:sz w:val="20"/>
          <w:szCs w:val="20"/>
        </w:rPr>
        <w:t>n level flight or steep diving with wings level and within the minimum and maximum launch ranges of the weapons. A launch roll is required. Aiming is also required and if not completed the weapon cannot be launched (smart weapons must be locked-on to the target to self-guide).</w:t>
      </w:r>
    </w:p>
    <w:p w14:paraId="0A0F1F32" w14:textId="77777777" w:rsidR="00337DED" w:rsidRPr="00766817" w:rsidRDefault="00337DED" w:rsidP="00337DED">
      <w:pPr>
        <w:widowControl w:val="0"/>
        <w:kinsoku w:val="0"/>
        <w:overflowPunct w:val="0"/>
        <w:autoSpaceDE w:val="0"/>
        <w:autoSpaceDN w:val="0"/>
        <w:adjustRightInd w:val="0"/>
        <w:spacing w:before="122" w:after="0" w:line="240" w:lineRule="auto"/>
        <w:ind w:left="158" w:right="16" w:firstLine="285"/>
        <w:jc w:val="both"/>
        <w:rPr>
          <w:rFonts w:ascii="Arial" w:eastAsia="Times New Roman" w:hAnsi="Arial" w:cs="Arial"/>
          <w:sz w:val="20"/>
          <w:szCs w:val="20"/>
        </w:rPr>
      </w:pPr>
      <w:r w:rsidRPr="00766817">
        <w:rPr>
          <w:rFonts w:ascii="Arial" w:eastAsia="Times New Roman" w:hAnsi="Arial" w:cs="Arial"/>
          <w:sz w:val="20"/>
          <w:szCs w:val="20"/>
        </w:rPr>
        <w:t>Only one smart weapon may be launched per attack, however, if the aircraft has computed or advanced sights, it may make two attacks in the same game-turn against the same target only, provided it completes aiming anew for the second attack. This is a deliberate exception to the one attack per turn limit normally imposed on aircraft.</w:t>
      </w:r>
    </w:p>
    <w:p w14:paraId="012C88CD" w14:textId="77777777" w:rsidR="00337DED" w:rsidRPr="00766817" w:rsidRDefault="00337DED" w:rsidP="00337DED">
      <w:pPr>
        <w:widowControl w:val="0"/>
        <w:kinsoku w:val="0"/>
        <w:overflowPunct w:val="0"/>
        <w:autoSpaceDE w:val="0"/>
        <w:autoSpaceDN w:val="0"/>
        <w:adjustRightInd w:val="0"/>
        <w:spacing w:before="116" w:after="0" w:line="240" w:lineRule="auto"/>
        <w:ind w:left="158" w:right="12" w:firstLine="285"/>
        <w:jc w:val="both"/>
        <w:rPr>
          <w:rFonts w:ascii="Arial" w:eastAsia="Times New Roman" w:hAnsi="Arial" w:cs="Arial"/>
          <w:sz w:val="20"/>
          <w:szCs w:val="20"/>
        </w:rPr>
      </w:pPr>
      <w:r w:rsidRPr="00455F99">
        <w:rPr>
          <w:rFonts w:ascii="Arial" w:eastAsia="Times New Roman" w:hAnsi="Arial" w:cs="Arial"/>
          <w:b/>
          <w:sz w:val="20"/>
          <w:szCs w:val="20"/>
        </w:rPr>
        <w:t>Note:</w:t>
      </w:r>
      <w:r w:rsidR="00455F99">
        <w:rPr>
          <w:rFonts w:ascii="Arial" w:eastAsia="Times New Roman" w:hAnsi="Arial" w:cs="Arial"/>
          <w:sz w:val="20"/>
          <w:szCs w:val="20"/>
        </w:rPr>
        <w:t xml:space="preserve"> I</w:t>
      </w:r>
      <w:r w:rsidRPr="00766817">
        <w:rPr>
          <w:rFonts w:ascii="Arial" w:eastAsia="Times New Roman" w:hAnsi="Arial" w:cs="Arial"/>
          <w:sz w:val="20"/>
          <w:szCs w:val="20"/>
        </w:rPr>
        <w:t>f a data link pod is in use, only one weapon may be launched per turn period, and the data link cannot be used for additional weapons until the first weapon has attacked or is aborted.</w:t>
      </w:r>
    </w:p>
    <w:p w14:paraId="2488C677" w14:textId="77777777" w:rsidR="00337DED" w:rsidRPr="00766817" w:rsidRDefault="00337DED" w:rsidP="00337DED">
      <w:pPr>
        <w:widowControl w:val="0"/>
        <w:kinsoku w:val="0"/>
        <w:overflowPunct w:val="0"/>
        <w:autoSpaceDE w:val="0"/>
        <w:autoSpaceDN w:val="0"/>
        <w:adjustRightInd w:val="0"/>
        <w:spacing w:before="114" w:after="0" w:line="240" w:lineRule="auto"/>
        <w:ind w:left="144" w:right="22" w:firstLine="292"/>
        <w:jc w:val="both"/>
        <w:rPr>
          <w:rFonts w:ascii="Arial" w:eastAsia="Times New Roman" w:hAnsi="Arial" w:cs="Arial"/>
          <w:sz w:val="20"/>
          <w:szCs w:val="20"/>
        </w:rPr>
      </w:pPr>
      <w:r w:rsidRPr="00766817">
        <w:rPr>
          <w:rFonts w:ascii="Arial" w:eastAsia="Times New Roman" w:hAnsi="Arial" w:cs="Arial"/>
          <w:b/>
          <w:sz w:val="20"/>
          <w:szCs w:val="20"/>
        </w:rPr>
        <w:t>Smart Weapon Attacks.</w:t>
      </w:r>
      <w:r w:rsidRPr="00766817">
        <w:rPr>
          <w:rFonts w:ascii="Arial" w:eastAsia="Times New Roman" w:hAnsi="Arial" w:cs="Arial"/>
          <w:sz w:val="20"/>
          <w:szCs w:val="20"/>
        </w:rPr>
        <w:t xml:space="preserve"> Smart weapons only use the modifiers for terrain the target is in and damage to the aircraft at time of launch. If a data link pod is in use, then the aircraft's </w:t>
      </w:r>
      <w:r w:rsidR="00E539BB" w:rsidRPr="00766817">
        <w:rPr>
          <w:rFonts w:ascii="Arial" w:eastAsia="Times New Roman" w:hAnsi="Arial" w:cs="Arial"/>
          <w:sz w:val="20"/>
          <w:szCs w:val="20"/>
        </w:rPr>
        <w:t>bombsight</w:t>
      </w:r>
      <w:r w:rsidRPr="00766817">
        <w:rPr>
          <w:rFonts w:ascii="Arial" w:eastAsia="Times New Roman" w:hAnsi="Arial" w:cs="Arial"/>
          <w:sz w:val="20"/>
          <w:szCs w:val="20"/>
        </w:rPr>
        <w:t xml:space="preserve"> modifier may also be applied. The maximum result a weapon of under 1,000 </w:t>
      </w:r>
      <w:proofErr w:type="spellStart"/>
      <w:r w:rsidRPr="00766817">
        <w:rPr>
          <w:rFonts w:ascii="Arial" w:eastAsia="Times New Roman" w:hAnsi="Arial" w:cs="Arial"/>
          <w:sz w:val="20"/>
          <w:szCs w:val="20"/>
        </w:rPr>
        <w:t>lbs</w:t>
      </w:r>
      <w:proofErr w:type="spellEnd"/>
      <w:r w:rsidRPr="00766817">
        <w:rPr>
          <w:rFonts w:ascii="Arial" w:eastAsia="Times New Roman" w:hAnsi="Arial" w:cs="Arial"/>
          <w:sz w:val="20"/>
          <w:szCs w:val="20"/>
        </w:rPr>
        <w:t xml:space="preserve"> can achieve against a vehicle </w:t>
      </w:r>
      <w:r w:rsidRPr="00766817">
        <w:rPr>
          <w:rFonts w:ascii="Arial" w:eastAsia="Times New Roman" w:hAnsi="Arial" w:cs="Arial"/>
          <w:bCs/>
          <w:sz w:val="20"/>
          <w:szCs w:val="20"/>
        </w:rPr>
        <w:t xml:space="preserve">unit </w:t>
      </w:r>
      <w:r>
        <w:rPr>
          <w:rFonts w:ascii="Arial" w:eastAsia="Times New Roman" w:hAnsi="Arial" w:cs="Arial"/>
          <w:bCs/>
          <w:sz w:val="20"/>
          <w:szCs w:val="20"/>
        </w:rPr>
        <w:t>is</w:t>
      </w:r>
      <w:r w:rsidRPr="00766817">
        <w:rPr>
          <w:rFonts w:ascii="Arial" w:eastAsia="Times New Roman" w:hAnsi="Arial" w:cs="Arial"/>
          <w:bCs/>
          <w:sz w:val="20"/>
          <w:szCs w:val="20"/>
        </w:rPr>
        <w:t xml:space="preserve"> </w:t>
      </w:r>
      <w:r>
        <w:rPr>
          <w:rFonts w:ascii="Arial" w:eastAsia="Times New Roman" w:hAnsi="Arial" w:cs="Arial"/>
          <w:bCs/>
          <w:sz w:val="20"/>
          <w:szCs w:val="20"/>
        </w:rPr>
        <w:t>“D</w:t>
      </w:r>
      <w:r w:rsidRPr="00766817">
        <w:rPr>
          <w:rFonts w:ascii="Arial" w:eastAsia="Times New Roman" w:hAnsi="Arial" w:cs="Arial"/>
          <w:bCs/>
          <w:sz w:val="20"/>
          <w:szCs w:val="20"/>
        </w:rPr>
        <w:t>", and for a weapon equal or greater in size; "2</w:t>
      </w:r>
      <w:r>
        <w:rPr>
          <w:rFonts w:ascii="Arial" w:eastAsia="Times New Roman" w:hAnsi="Arial" w:cs="Arial"/>
          <w:bCs/>
          <w:sz w:val="20"/>
          <w:szCs w:val="20"/>
        </w:rPr>
        <w:t>D</w:t>
      </w:r>
      <w:r w:rsidRPr="00766817">
        <w:rPr>
          <w:rFonts w:ascii="Arial" w:eastAsia="Times New Roman" w:hAnsi="Arial" w:cs="Arial"/>
          <w:bCs/>
          <w:sz w:val="20"/>
          <w:szCs w:val="20"/>
        </w:rPr>
        <w:t>"</w:t>
      </w:r>
      <w:r>
        <w:rPr>
          <w:rFonts w:ascii="Arial" w:eastAsia="Times New Roman" w:hAnsi="Arial" w:cs="Arial"/>
          <w:bCs/>
          <w:sz w:val="20"/>
          <w:szCs w:val="20"/>
        </w:rPr>
        <w:t>.</w:t>
      </w:r>
    </w:p>
    <w:p w14:paraId="2E327A3B" w14:textId="77777777" w:rsidR="00337DED" w:rsidRPr="003F4822" w:rsidRDefault="00337DED" w:rsidP="00337DED">
      <w:pPr>
        <w:widowControl w:val="0"/>
        <w:kinsoku w:val="0"/>
        <w:overflowPunct w:val="0"/>
        <w:autoSpaceDE w:val="0"/>
        <w:autoSpaceDN w:val="0"/>
        <w:adjustRightInd w:val="0"/>
        <w:spacing w:before="120" w:after="0" w:line="240" w:lineRule="auto"/>
        <w:ind w:left="144"/>
        <w:rPr>
          <w:rFonts w:ascii="Arial" w:eastAsia="Times New Roman" w:hAnsi="Arial" w:cs="Arial"/>
          <w:b/>
          <w:sz w:val="24"/>
          <w:szCs w:val="24"/>
        </w:rPr>
      </w:pPr>
      <w:r w:rsidRPr="003F4822">
        <w:rPr>
          <w:rFonts w:ascii="Arial" w:eastAsia="Times New Roman" w:hAnsi="Arial" w:cs="Arial"/>
          <w:b/>
          <w:sz w:val="24"/>
          <w:szCs w:val="24"/>
        </w:rPr>
        <w:t>28.1</w:t>
      </w:r>
      <w:r>
        <w:rPr>
          <w:rFonts w:ascii="Arial" w:eastAsia="Times New Roman" w:hAnsi="Arial" w:cs="Arial"/>
          <w:b/>
          <w:sz w:val="24"/>
          <w:szCs w:val="24"/>
        </w:rPr>
        <w:t xml:space="preserve"> </w:t>
      </w:r>
      <w:r w:rsidRPr="003F4822">
        <w:rPr>
          <w:rFonts w:ascii="Arial" w:eastAsia="Times New Roman" w:hAnsi="Arial" w:cs="Arial"/>
          <w:b/>
          <w:sz w:val="24"/>
          <w:szCs w:val="24"/>
        </w:rPr>
        <w:t>-</w:t>
      </w:r>
      <w:r>
        <w:rPr>
          <w:rFonts w:ascii="Arial" w:eastAsia="Times New Roman" w:hAnsi="Arial" w:cs="Arial"/>
          <w:b/>
          <w:sz w:val="24"/>
          <w:szCs w:val="24"/>
        </w:rPr>
        <w:t xml:space="preserve"> </w:t>
      </w:r>
      <w:r w:rsidRPr="003F4822">
        <w:rPr>
          <w:rFonts w:ascii="Arial" w:eastAsia="Times New Roman" w:hAnsi="Arial" w:cs="Arial"/>
          <w:b/>
          <w:sz w:val="24"/>
          <w:szCs w:val="24"/>
        </w:rPr>
        <w:t>SMART GLIDE BOMBS</w:t>
      </w:r>
    </w:p>
    <w:p w14:paraId="6187F4D9" w14:textId="77777777" w:rsidR="00C0636A" w:rsidRDefault="00337DED" w:rsidP="00337DED">
      <w:pPr>
        <w:widowControl w:val="0"/>
        <w:kinsoku w:val="0"/>
        <w:overflowPunct w:val="0"/>
        <w:autoSpaceDE w:val="0"/>
        <w:autoSpaceDN w:val="0"/>
        <w:adjustRightInd w:val="0"/>
        <w:spacing w:before="126" w:after="0" w:line="240" w:lineRule="auto"/>
        <w:ind w:left="137" w:right="26" w:firstLine="292"/>
        <w:jc w:val="both"/>
        <w:rPr>
          <w:rFonts w:ascii="Arial" w:eastAsia="Times New Roman" w:hAnsi="Arial" w:cs="Arial"/>
          <w:sz w:val="20"/>
          <w:szCs w:val="20"/>
        </w:rPr>
      </w:pPr>
      <w:r w:rsidRPr="00766817">
        <w:rPr>
          <w:rFonts w:ascii="Arial" w:eastAsia="Times New Roman" w:hAnsi="Arial" w:cs="Arial"/>
          <w:b/>
          <w:sz w:val="20"/>
          <w:szCs w:val="20"/>
        </w:rPr>
        <w:t>Launching Glide Bombs</w:t>
      </w:r>
      <w:r w:rsidRPr="00766817">
        <w:rPr>
          <w:rFonts w:ascii="Arial" w:eastAsia="Times New Roman" w:hAnsi="Arial" w:cs="Arial"/>
          <w:sz w:val="20"/>
          <w:szCs w:val="20"/>
        </w:rPr>
        <w:t xml:space="preserve">. Glide bombs must be dropped </w:t>
      </w:r>
      <w:r w:rsidRPr="00766817">
        <w:rPr>
          <w:rFonts w:ascii="Arial" w:eastAsia="Times New Roman" w:hAnsi="Arial" w:cs="Arial"/>
          <w:bCs/>
          <w:sz w:val="20"/>
          <w:szCs w:val="20"/>
        </w:rPr>
        <w:t>within the weapon's minimum and</w:t>
      </w:r>
      <w:r w:rsidRPr="00766817">
        <w:rPr>
          <w:rFonts w:ascii="Arial" w:eastAsia="Times New Roman" w:hAnsi="Arial" w:cs="Arial"/>
          <w:b/>
          <w:bCs/>
          <w:sz w:val="20"/>
          <w:szCs w:val="20"/>
        </w:rPr>
        <w:t xml:space="preserve"> </w:t>
      </w:r>
      <w:r w:rsidRPr="00766817">
        <w:rPr>
          <w:rFonts w:ascii="Arial" w:eastAsia="Times New Roman" w:hAnsi="Arial" w:cs="Arial"/>
          <w:bCs/>
          <w:sz w:val="20"/>
          <w:szCs w:val="20"/>
        </w:rPr>
        <w:t>maximum ranges (count</w:t>
      </w:r>
      <w:r w:rsidRPr="00766817">
        <w:rPr>
          <w:rFonts w:ascii="Arial" w:eastAsia="Times New Roman" w:hAnsi="Arial" w:cs="Arial"/>
          <w:sz w:val="20"/>
          <w:szCs w:val="20"/>
        </w:rPr>
        <w:t xml:space="preserve">ing altitudes) and from above the minimum release altitude for the horizontal distance </w:t>
      </w:r>
      <w:r>
        <w:rPr>
          <w:rFonts w:ascii="Arial" w:eastAsia="Times New Roman" w:hAnsi="Arial" w:cs="Arial"/>
          <w:sz w:val="20"/>
          <w:szCs w:val="20"/>
        </w:rPr>
        <w:t>i</w:t>
      </w:r>
      <w:r w:rsidRPr="00766817">
        <w:rPr>
          <w:rFonts w:ascii="Arial" w:eastAsia="Times New Roman" w:hAnsi="Arial" w:cs="Arial"/>
          <w:sz w:val="20"/>
          <w:szCs w:val="20"/>
        </w:rPr>
        <w:t xml:space="preserve">n hexes. </w:t>
      </w:r>
    </w:p>
    <w:p w14:paraId="37C90EFF" w14:textId="77777777" w:rsidR="00337DED" w:rsidRPr="00766817" w:rsidRDefault="00337DED" w:rsidP="00337DED">
      <w:pPr>
        <w:widowControl w:val="0"/>
        <w:kinsoku w:val="0"/>
        <w:overflowPunct w:val="0"/>
        <w:autoSpaceDE w:val="0"/>
        <w:autoSpaceDN w:val="0"/>
        <w:adjustRightInd w:val="0"/>
        <w:spacing w:before="126" w:after="0" w:line="240" w:lineRule="auto"/>
        <w:ind w:left="137" w:right="26" w:firstLine="292"/>
        <w:jc w:val="both"/>
        <w:rPr>
          <w:rFonts w:ascii="Arial" w:eastAsia="Times New Roman" w:hAnsi="Arial" w:cs="Arial"/>
          <w:sz w:val="20"/>
          <w:szCs w:val="20"/>
        </w:rPr>
      </w:pPr>
      <w:r w:rsidRPr="00C0636A">
        <w:rPr>
          <w:rFonts w:ascii="Arial" w:eastAsia="Times New Roman" w:hAnsi="Arial" w:cs="Arial"/>
          <w:b/>
          <w:sz w:val="20"/>
          <w:szCs w:val="20"/>
        </w:rPr>
        <w:t xml:space="preserve">Minimum </w:t>
      </w:r>
      <w:r w:rsidR="00C0636A">
        <w:rPr>
          <w:rFonts w:ascii="Arial" w:eastAsia="Times New Roman" w:hAnsi="Arial" w:cs="Arial"/>
          <w:b/>
          <w:sz w:val="20"/>
          <w:szCs w:val="20"/>
        </w:rPr>
        <w:t>R</w:t>
      </w:r>
      <w:r w:rsidRPr="00C0636A">
        <w:rPr>
          <w:rFonts w:ascii="Arial" w:eastAsia="Times New Roman" w:hAnsi="Arial" w:cs="Arial"/>
          <w:b/>
          <w:sz w:val="20"/>
          <w:szCs w:val="20"/>
        </w:rPr>
        <w:t xml:space="preserve">elease </w:t>
      </w:r>
      <w:r w:rsidR="00C0636A">
        <w:rPr>
          <w:rFonts w:ascii="Arial" w:eastAsia="Times New Roman" w:hAnsi="Arial" w:cs="Arial"/>
          <w:b/>
          <w:sz w:val="20"/>
          <w:szCs w:val="20"/>
        </w:rPr>
        <w:t>A</w:t>
      </w:r>
      <w:r w:rsidRPr="00C0636A">
        <w:rPr>
          <w:rFonts w:ascii="Arial" w:eastAsia="Times New Roman" w:hAnsi="Arial" w:cs="Arial"/>
          <w:b/>
          <w:sz w:val="20"/>
          <w:szCs w:val="20"/>
        </w:rPr>
        <w:t>ltitude</w:t>
      </w:r>
      <w:r w:rsidR="00C0636A">
        <w:rPr>
          <w:rFonts w:ascii="Arial" w:eastAsia="Times New Roman" w:hAnsi="Arial" w:cs="Arial"/>
          <w:b/>
          <w:sz w:val="20"/>
          <w:szCs w:val="20"/>
        </w:rPr>
        <w:t xml:space="preserve">.  </w:t>
      </w:r>
      <w:r w:rsidR="00C0636A">
        <w:rPr>
          <w:rFonts w:ascii="Arial" w:eastAsia="Times New Roman" w:hAnsi="Arial" w:cs="Arial"/>
          <w:sz w:val="20"/>
          <w:szCs w:val="20"/>
        </w:rPr>
        <w:t>O</w:t>
      </w:r>
      <w:r w:rsidRPr="00766817">
        <w:rPr>
          <w:rFonts w:ascii="Arial" w:eastAsia="Times New Roman" w:hAnsi="Arial" w:cs="Arial"/>
          <w:sz w:val="20"/>
          <w:szCs w:val="20"/>
        </w:rPr>
        <w:t>ne level above the target per six or less hexes of horizontal distance.</w:t>
      </w:r>
      <w:r w:rsidR="00F3499C">
        <w:rPr>
          <w:rFonts w:ascii="Arial" w:eastAsia="Times New Roman" w:hAnsi="Arial" w:cs="Arial"/>
          <w:sz w:val="20"/>
          <w:szCs w:val="20"/>
        </w:rPr>
        <w:t xml:space="preserve">  6:1 glide ratio</w:t>
      </w:r>
      <w:r w:rsidR="00455F99">
        <w:rPr>
          <w:rFonts w:ascii="Arial" w:eastAsia="Times New Roman" w:hAnsi="Arial" w:cs="Arial"/>
          <w:sz w:val="20"/>
          <w:szCs w:val="20"/>
        </w:rPr>
        <w:t xml:space="preserve"> unless otherwise noted</w:t>
      </w:r>
      <w:r w:rsidR="00F3499C">
        <w:rPr>
          <w:rFonts w:ascii="Arial" w:eastAsia="Times New Roman" w:hAnsi="Arial" w:cs="Arial"/>
          <w:sz w:val="20"/>
          <w:szCs w:val="20"/>
        </w:rPr>
        <w:t>.</w:t>
      </w:r>
    </w:p>
    <w:p w14:paraId="37512CD8" w14:textId="757F4646" w:rsidR="00337DED" w:rsidRPr="00766817" w:rsidRDefault="00C0636A" w:rsidP="00337DED">
      <w:pPr>
        <w:widowControl w:val="0"/>
        <w:kinsoku w:val="0"/>
        <w:overflowPunct w:val="0"/>
        <w:autoSpaceDE w:val="0"/>
        <w:autoSpaceDN w:val="0"/>
        <w:adjustRightInd w:val="0"/>
        <w:spacing w:before="107" w:after="0" w:line="240" w:lineRule="auto"/>
        <w:ind w:left="130" w:right="31" w:firstLine="285"/>
        <w:jc w:val="both"/>
        <w:rPr>
          <w:rFonts w:ascii="Arial" w:eastAsia="Times New Roman" w:hAnsi="Arial" w:cs="Arial"/>
          <w:sz w:val="20"/>
          <w:szCs w:val="20"/>
        </w:rPr>
      </w:pPr>
      <w:r w:rsidRPr="00C0636A">
        <w:rPr>
          <w:rFonts w:ascii="Arial" w:eastAsia="Times New Roman" w:hAnsi="Arial" w:cs="Arial"/>
          <w:b/>
          <w:sz w:val="20"/>
          <w:szCs w:val="20"/>
        </w:rPr>
        <w:t>M</w:t>
      </w:r>
      <w:r w:rsidR="00337DED" w:rsidRPr="00C0636A">
        <w:rPr>
          <w:rFonts w:ascii="Arial" w:eastAsia="Times New Roman" w:hAnsi="Arial" w:cs="Arial"/>
          <w:b/>
          <w:sz w:val="20"/>
          <w:szCs w:val="20"/>
        </w:rPr>
        <w:t xml:space="preserve">aximum and </w:t>
      </w:r>
      <w:r w:rsidRPr="00C0636A">
        <w:rPr>
          <w:rFonts w:ascii="Arial" w:eastAsia="Times New Roman" w:hAnsi="Arial" w:cs="Arial"/>
          <w:b/>
          <w:sz w:val="20"/>
          <w:szCs w:val="20"/>
        </w:rPr>
        <w:t>Minimum S</w:t>
      </w:r>
      <w:r w:rsidR="00337DED" w:rsidRPr="00C0636A">
        <w:rPr>
          <w:rFonts w:ascii="Arial" w:eastAsia="Times New Roman" w:hAnsi="Arial" w:cs="Arial"/>
          <w:b/>
          <w:sz w:val="20"/>
          <w:szCs w:val="20"/>
        </w:rPr>
        <w:t>peeds</w:t>
      </w:r>
      <w:r w:rsidRPr="00C0636A">
        <w:rPr>
          <w:rFonts w:ascii="Arial" w:eastAsia="Times New Roman" w:hAnsi="Arial" w:cs="Arial"/>
          <w:b/>
          <w:sz w:val="20"/>
          <w:szCs w:val="20"/>
        </w:rPr>
        <w:t>:</w:t>
      </w:r>
      <w:r>
        <w:rPr>
          <w:rFonts w:ascii="Arial" w:eastAsia="Times New Roman" w:hAnsi="Arial" w:cs="Arial"/>
          <w:sz w:val="20"/>
          <w:szCs w:val="20"/>
        </w:rPr>
        <w:t xml:space="preserve"> </w:t>
      </w:r>
      <w:r w:rsidR="00707C02">
        <w:rPr>
          <w:rFonts w:ascii="Arial" w:eastAsia="Times New Roman" w:hAnsi="Arial" w:cs="Arial"/>
          <w:sz w:val="20"/>
          <w:szCs w:val="20"/>
        </w:rPr>
        <w:t xml:space="preserve"> </w:t>
      </w:r>
      <w:r>
        <w:rPr>
          <w:rFonts w:ascii="Arial" w:eastAsia="Times New Roman" w:hAnsi="Arial" w:cs="Arial"/>
          <w:sz w:val="20"/>
          <w:szCs w:val="20"/>
        </w:rPr>
        <w:t>A</w:t>
      </w:r>
      <w:r w:rsidR="00337DED" w:rsidRPr="00766817">
        <w:rPr>
          <w:rFonts w:ascii="Arial" w:eastAsia="Times New Roman" w:hAnsi="Arial" w:cs="Arial"/>
          <w:sz w:val="20"/>
          <w:szCs w:val="20"/>
        </w:rPr>
        <w:t xml:space="preserve"> glide bomb can be launched </w:t>
      </w:r>
      <w:r>
        <w:rPr>
          <w:rFonts w:ascii="Arial" w:eastAsia="Times New Roman" w:hAnsi="Arial" w:cs="Arial"/>
          <w:sz w:val="20"/>
          <w:szCs w:val="20"/>
        </w:rPr>
        <w:t xml:space="preserve">at maximum speed </w:t>
      </w:r>
      <w:r w:rsidR="00337DED" w:rsidRPr="00766817">
        <w:rPr>
          <w:rFonts w:ascii="Arial" w:eastAsia="Times New Roman" w:hAnsi="Arial" w:cs="Arial"/>
          <w:sz w:val="20"/>
          <w:szCs w:val="20"/>
        </w:rPr>
        <w:t xml:space="preserve">6.0 and </w:t>
      </w:r>
      <w:r>
        <w:rPr>
          <w:rFonts w:ascii="Arial" w:eastAsia="Times New Roman" w:hAnsi="Arial" w:cs="Arial"/>
          <w:sz w:val="20"/>
          <w:szCs w:val="20"/>
        </w:rPr>
        <w:t xml:space="preserve">minimum speed </w:t>
      </w:r>
      <w:r w:rsidR="00337DED" w:rsidRPr="00766817">
        <w:rPr>
          <w:rFonts w:ascii="Arial" w:eastAsia="Times New Roman" w:hAnsi="Arial" w:cs="Arial"/>
          <w:sz w:val="20"/>
          <w:szCs w:val="20"/>
        </w:rPr>
        <w:t>2.0 respectively. If launched at less than 2.0, the weapon stalls out and is removed from play. If launched at 6.5 or greater</w:t>
      </w:r>
      <w:r>
        <w:rPr>
          <w:rFonts w:ascii="Arial" w:eastAsia="Times New Roman" w:hAnsi="Arial" w:cs="Arial"/>
          <w:sz w:val="20"/>
          <w:szCs w:val="20"/>
        </w:rPr>
        <w:t>, i</w:t>
      </w:r>
      <w:r w:rsidR="00337DED" w:rsidRPr="00766817">
        <w:rPr>
          <w:rFonts w:ascii="Arial" w:eastAsia="Times New Roman" w:hAnsi="Arial" w:cs="Arial"/>
          <w:sz w:val="20"/>
          <w:szCs w:val="20"/>
        </w:rPr>
        <w:t xml:space="preserve">t will pitch up and strike the launch aircraft </w:t>
      </w:r>
      <w:r w:rsidR="00B17B06">
        <w:rPr>
          <w:rFonts w:ascii="Arial" w:eastAsia="Times New Roman" w:hAnsi="Arial" w:cs="Arial"/>
          <w:sz w:val="20"/>
          <w:szCs w:val="20"/>
        </w:rPr>
        <w:t>i</w:t>
      </w:r>
      <w:r w:rsidR="00337DED" w:rsidRPr="00766817">
        <w:rPr>
          <w:rFonts w:ascii="Arial" w:eastAsia="Times New Roman" w:hAnsi="Arial" w:cs="Arial"/>
          <w:sz w:val="20"/>
          <w:szCs w:val="20"/>
        </w:rPr>
        <w:t>nflicting a hit with an attack rating of "2" while sending itself out of control (remove from play). The same occurs if jettisoned at speeds greater than 6.0.</w:t>
      </w:r>
    </w:p>
    <w:p w14:paraId="40323D00" w14:textId="77777777" w:rsidR="00337DED" w:rsidRPr="00766817" w:rsidRDefault="00337DED" w:rsidP="00337DED">
      <w:pPr>
        <w:widowControl w:val="0"/>
        <w:kinsoku w:val="0"/>
        <w:overflowPunct w:val="0"/>
        <w:autoSpaceDE w:val="0"/>
        <w:autoSpaceDN w:val="0"/>
        <w:adjustRightInd w:val="0"/>
        <w:spacing w:before="118" w:after="0" w:line="240" w:lineRule="auto"/>
        <w:ind w:left="137" w:right="23" w:firstLine="278"/>
        <w:jc w:val="both"/>
        <w:rPr>
          <w:rFonts w:ascii="Arial" w:eastAsia="Times New Roman" w:hAnsi="Arial" w:cs="Arial"/>
          <w:sz w:val="20"/>
          <w:szCs w:val="20"/>
        </w:rPr>
      </w:pPr>
      <w:r>
        <w:rPr>
          <w:rFonts w:ascii="Arial" w:eastAsia="Times New Roman" w:hAnsi="Arial" w:cs="Arial"/>
          <w:sz w:val="20"/>
          <w:szCs w:val="20"/>
        </w:rPr>
        <w:t>G</w:t>
      </w:r>
      <w:r w:rsidRPr="00766817">
        <w:rPr>
          <w:rFonts w:ascii="Arial" w:eastAsia="Times New Roman" w:hAnsi="Arial" w:cs="Arial"/>
          <w:sz w:val="20"/>
          <w:szCs w:val="20"/>
        </w:rPr>
        <w:t xml:space="preserve">lide bombs may be carried at speeds up to 8.0, however </w:t>
      </w:r>
      <w:r>
        <w:rPr>
          <w:rFonts w:ascii="Arial" w:eastAsia="Times New Roman" w:hAnsi="Arial" w:cs="Arial"/>
          <w:sz w:val="20"/>
          <w:szCs w:val="20"/>
        </w:rPr>
        <w:t>i</w:t>
      </w:r>
      <w:r w:rsidRPr="00766817">
        <w:rPr>
          <w:rFonts w:ascii="Arial" w:eastAsia="Times New Roman" w:hAnsi="Arial" w:cs="Arial"/>
          <w:sz w:val="20"/>
          <w:szCs w:val="20"/>
        </w:rPr>
        <w:t>f carried a</w:t>
      </w:r>
      <w:r>
        <w:rPr>
          <w:rFonts w:ascii="Arial" w:eastAsia="Times New Roman" w:hAnsi="Arial" w:cs="Arial"/>
          <w:sz w:val="20"/>
          <w:szCs w:val="20"/>
        </w:rPr>
        <w:t>t</w:t>
      </w:r>
      <w:r w:rsidRPr="00766817">
        <w:rPr>
          <w:rFonts w:ascii="Arial" w:eastAsia="Times New Roman" w:hAnsi="Arial" w:cs="Arial"/>
          <w:sz w:val="20"/>
          <w:szCs w:val="20"/>
        </w:rPr>
        <w:t xml:space="preserve"> a faster speed, they become damaged and will automatically fail upon launch.</w:t>
      </w:r>
    </w:p>
    <w:p w14:paraId="625AFD5E" w14:textId="77777777" w:rsidR="00337DED" w:rsidRPr="00766817" w:rsidRDefault="00337DED" w:rsidP="00337DED">
      <w:pPr>
        <w:widowControl w:val="0"/>
        <w:kinsoku w:val="0"/>
        <w:overflowPunct w:val="0"/>
        <w:autoSpaceDE w:val="0"/>
        <w:autoSpaceDN w:val="0"/>
        <w:adjustRightInd w:val="0"/>
        <w:spacing w:before="122" w:after="0" w:line="240" w:lineRule="auto"/>
        <w:ind w:left="130" w:right="36" w:firstLine="292"/>
        <w:jc w:val="both"/>
        <w:rPr>
          <w:rFonts w:ascii="Arial" w:eastAsia="Times New Roman" w:hAnsi="Arial" w:cs="Arial"/>
          <w:sz w:val="20"/>
          <w:szCs w:val="20"/>
        </w:rPr>
      </w:pPr>
      <w:r w:rsidRPr="00766817">
        <w:rPr>
          <w:rFonts w:ascii="Arial" w:eastAsia="Times New Roman" w:hAnsi="Arial" w:cs="Arial"/>
          <w:b/>
          <w:sz w:val="20"/>
          <w:szCs w:val="20"/>
        </w:rPr>
        <w:t>Glide Bomb Flight.</w:t>
      </w:r>
      <w:r w:rsidRPr="00766817">
        <w:rPr>
          <w:rFonts w:ascii="Arial" w:eastAsia="Times New Roman" w:hAnsi="Arial" w:cs="Arial"/>
          <w:sz w:val="20"/>
          <w:szCs w:val="20"/>
        </w:rPr>
        <w:t xml:space="preserve"> A glide bomb is given a speed equal to the aircraft's on the turn of launch. On its first turn of flight, it will only fly down the LOA for as many FPs as the aircraft had left to it upon launch. After that it will fly each turn an amount equal to the aircraft's speed upon launch. The weapon may f</w:t>
      </w:r>
      <w:r>
        <w:rPr>
          <w:rFonts w:ascii="Arial" w:eastAsia="Times New Roman" w:hAnsi="Arial" w:cs="Arial"/>
          <w:sz w:val="20"/>
          <w:szCs w:val="20"/>
        </w:rPr>
        <w:t xml:space="preserve">ly forward and/or steep dive, it </w:t>
      </w:r>
      <w:r w:rsidRPr="00766817">
        <w:rPr>
          <w:rFonts w:ascii="Arial" w:eastAsia="Times New Roman" w:hAnsi="Arial" w:cs="Arial"/>
          <w:sz w:val="20"/>
          <w:szCs w:val="20"/>
        </w:rPr>
        <w:t>may not turn or stray off the LOA.</w:t>
      </w:r>
    </w:p>
    <w:p w14:paraId="57B6ED38" w14:textId="77777777" w:rsidR="00337DED" w:rsidRPr="00766817" w:rsidRDefault="00337DED" w:rsidP="00337DED">
      <w:pPr>
        <w:widowControl w:val="0"/>
        <w:kinsoku w:val="0"/>
        <w:overflowPunct w:val="0"/>
        <w:autoSpaceDE w:val="0"/>
        <w:autoSpaceDN w:val="0"/>
        <w:adjustRightInd w:val="0"/>
        <w:spacing w:before="115" w:after="0" w:line="240" w:lineRule="auto"/>
        <w:ind w:left="137" w:right="57" w:firstLine="278"/>
        <w:jc w:val="both"/>
        <w:rPr>
          <w:rFonts w:ascii="Arial" w:eastAsia="Times New Roman" w:hAnsi="Arial" w:cs="Arial"/>
          <w:sz w:val="20"/>
          <w:szCs w:val="20"/>
        </w:rPr>
      </w:pPr>
      <w:r w:rsidRPr="004720FD">
        <w:rPr>
          <w:rFonts w:ascii="Arial" w:eastAsia="Times New Roman" w:hAnsi="Arial" w:cs="Arial"/>
          <w:b/>
          <w:sz w:val="20"/>
          <w:szCs w:val="20"/>
        </w:rPr>
        <w:t>Note:</w:t>
      </w:r>
      <w:r w:rsidRPr="00766817">
        <w:rPr>
          <w:rFonts w:ascii="Arial" w:eastAsia="Times New Roman" w:hAnsi="Arial" w:cs="Arial"/>
          <w:sz w:val="20"/>
          <w:szCs w:val="20"/>
        </w:rPr>
        <w:t xml:space="preserve"> If used against a target that </w:t>
      </w:r>
      <w:r>
        <w:rPr>
          <w:rFonts w:ascii="Arial" w:eastAsia="Times New Roman" w:hAnsi="Arial" w:cs="Arial"/>
          <w:sz w:val="20"/>
          <w:szCs w:val="20"/>
        </w:rPr>
        <w:t>i</w:t>
      </w:r>
      <w:r w:rsidRPr="00766817">
        <w:rPr>
          <w:rFonts w:ascii="Arial" w:eastAsia="Times New Roman" w:hAnsi="Arial" w:cs="Arial"/>
          <w:sz w:val="20"/>
          <w:szCs w:val="20"/>
        </w:rPr>
        <w:t xml:space="preserve">s moving, the weapon may do slide maneuvers as necessary to stay on </w:t>
      </w:r>
      <w:r w:rsidR="00251288" w:rsidRPr="00766817">
        <w:rPr>
          <w:rFonts w:ascii="Arial" w:eastAsia="Times New Roman" w:hAnsi="Arial" w:cs="Arial"/>
          <w:sz w:val="20"/>
          <w:szCs w:val="20"/>
        </w:rPr>
        <w:t>a</w:t>
      </w:r>
      <w:r w:rsidRPr="00766817">
        <w:rPr>
          <w:rFonts w:ascii="Arial" w:eastAsia="Times New Roman" w:hAnsi="Arial" w:cs="Arial"/>
          <w:sz w:val="20"/>
          <w:szCs w:val="20"/>
        </w:rPr>
        <w:t xml:space="preserve"> LOA.</w:t>
      </w:r>
    </w:p>
    <w:p w14:paraId="1FB750AB" w14:textId="77777777" w:rsidR="00337DED" w:rsidRPr="00766817" w:rsidRDefault="00337DED" w:rsidP="00337DED">
      <w:pPr>
        <w:widowControl w:val="0"/>
        <w:kinsoku w:val="0"/>
        <w:overflowPunct w:val="0"/>
        <w:autoSpaceDE w:val="0"/>
        <w:autoSpaceDN w:val="0"/>
        <w:adjustRightInd w:val="0"/>
        <w:spacing w:before="118" w:after="0" w:line="240" w:lineRule="auto"/>
        <w:ind w:left="123" w:right="49" w:firstLine="285"/>
        <w:jc w:val="both"/>
        <w:rPr>
          <w:rFonts w:ascii="Arial" w:eastAsia="Times New Roman" w:hAnsi="Arial" w:cs="Arial"/>
          <w:sz w:val="20"/>
          <w:szCs w:val="20"/>
        </w:rPr>
      </w:pPr>
      <w:r w:rsidRPr="00766817">
        <w:rPr>
          <w:rFonts w:ascii="Arial" w:eastAsia="Times New Roman" w:hAnsi="Arial" w:cs="Arial"/>
          <w:sz w:val="20"/>
          <w:szCs w:val="20"/>
        </w:rPr>
        <w:t xml:space="preserve">The glide bomb is not required to lose altitude on the </w:t>
      </w:r>
      <w:r>
        <w:rPr>
          <w:rFonts w:ascii="Arial" w:eastAsia="Times New Roman" w:hAnsi="Arial" w:cs="Arial"/>
          <w:sz w:val="20"/>
          <w:szCs w:val="20"/>
        </w:rPr>
        <w:t xml:space="preserve">turn </w:t>
      </w:r>
      <w:r w:rsidRPr="00766817">
        <w:rPr>
          <w:rFonts w:ascii="Arial" w:eastAsia="Times New Roman" w:hAnsi="Arial" w:cs="Arial"/>
          <w:sz w:val="20"/>
          <w:szCs w:val="20"/>
        </w:rPr>
        <w:t>of launch, however, it must lose at least one altitude each turn thereafter. Careful planning of where to launch from will prevent a weapon impacting short.</w:t>
      </w:r>
      <w:r>
        <w:rPr>
          <w:rFonts w:ascii="Arial" w:eastAsia="Times New Roman" w:hAnsi="Arial" w:cs="Arial"/>
          <w:sz w:val="20"/>
          <w:szCs w:val="20"/>
        </w:rPr>
        <w:t xml:space="preserve">  The maximum glide ratio for range is six horizontal hexes per vertical hex of altitude</w:t>
      </w:r>
      <w:r w:rsidR="00455F99">
        <w:rPr>
          <w:rFonts w:ascii="Arial" w:eastAsia="Times New Roman" w:hAnsi="Arial" w:cs="Arial"/>
          <w:sz w:val="20"/>
          <w:szCs w:val="20"/>
        </w:rPr>
        <w:t xml:space="preserve"> unless otherwise noted</w:t>
      </w:r>
      <w:r>
        <w:rPr>
          <w:rFonts w:ascii="Arial" w:eastAsia="Times New Roman" w:hAnsi="Arial" w:cs="Arial"/>
          <w:sz w:val="20"/>
          <w:szCs w:val="20"/>
        </w:rPr>
        <w:t xml:space="preserve">. </w:t>
      </w:r>
    </w:p>
    <w:p w14:paraId="569E62FF" w14:textId="77777777" w:rsidR="00337DED" w:rsidRPr="00766817" w:rsidRDefault="00337DED" w:rsidP="00337DED">
      <w:pPr>
        <w:widowControl w:val="0"/>
        <w:kinsoku w:val="0"/>
        <w:overflowPunct w:val="0"/>
        <w:autoSpaceDE w:val="0"/>
        <w:autoSpaceDN w:val="0"/>
        <w:adjustRightInd w:val="0"/>
        <w:spacing w:before="114" w:after="0" w:line="240" w:lineRule="auto"/>
        <w:ind w:left="116" w:right="41" w:firstLine="299"/>
        <w:jc w:val="both"/>
        <w:rPr>
          <w:rFonts w:ascii="Arial" w:eastAsia="Times New Roman" w:hAnsi="Arial" w:cs="Arial"/>
          <w:sz w:val="20"/>
          <w:szCs w:val="20"/>
        </w:rPr>
      </w:pPr>
      <w:r w:rsidRPr="00766817">
        <w:rPr>
          <w:rFonts w:ascii="Arial" w:eastAsia="Times New Roman" w:hAnsi="Arial" w:cs="Arial"/>
          <w:b/>
          <w:sz w:val="20"/>
          <w:szCs w:val="20"/>
        </w:rPr>
        <w:t>Data Link Pods</w:t>
      </w:r>
      <w:r w:rsidRPr="00766817">
        <w:rPr>
          <w:rFonts w:ascii="Arial" w:eastAsia="Times New Roman" w:hAnsi="Arial" w:cs="Arial"/>
          <w:sz w:val="20"/>
          <w:szCs w:val="20"/>
        </w:rPr>
        <w:t>. Some smart weapons may not be used at all unless a data link pod is carried by the aircraft. These weapons are noted as such in their data tables.</w:t>
      </w:r>
    </w:p>
    <w:p w14:paraId="1548B74B" w14:textId="77777777" w:rsidR="00337DED" w:rsidRPr="00EA4B30" w:rsidRDefault="00337DED" w:rsidP="00337DED">
      <w:pPr>
        <w:widowControl w:val="0"/>
        <w:kinsoku w:val="0"/>
        <w:overflowPunct w:val="0"/>
        <w:autoSpaceDE w:val="0"/>
        <w:autoSpaceDN w:val="0"/>
        <w:adjustRightInd w:val="0"/>
        <w:spacing w:before="118" w:after="0" w:line="240" w:lineRule="auto"/>
        <w:ind w:left="130" w:right="45" w:firstLine="285"/>
        <w:jc w:val="both"/>
        <w:rPr>
          <w:rFonts w:ascii="Arial" w:eastAsia="Times New Roman" w:hAnsi="Arial" w:cs="Arial"/>
          <w:sz w:val="20"/>
          <w:szCs w:val="20"/>
        </w:rPr>
      </w:pPr>
      <w:r w:rsidRPr="00766817">
        <w:rPr>
          <w:rFonts w:ascii="Arial" w:eastAsia="Times New Roman" w:hAnsi="Arial" w:cs="Arial"/>
          <w:b/>
          <w:sz w:val="20"/>
          <w:szCs w:val="20"/>
        </w:rPr>
        <w:t>Lofted and CG Glide Bomb Attacks.</w:t>
      </w:r>
      <w:r w:rsidRPr="00766817">
        <w:rPr>
          <w:rFonts w:ascii="Arial" w:eastAsia="Times New Roman" w:hAnsi="Arial" w:cs="Arial"/>
          <w:sz w:val="20"/>
          <w:szCs w:val="20"/>
        </w:rPr>
        <w:t xml:space="preserve"> Certain glide bombs may be used in conjunction with data link pods to per</w:t>
      </w:r>
      <w:r>
        <w:rPr>
          <w:rFonts w:ascii="Arial" w:eastAsia="Times New Roman" w:hAnsi="Arial" w:cs="Arial"/>
          <w:sz w:val="20"/>
          <w:szCs w:val="20"/>
        </w:rPr>
        <w:t>f</w:t>
      </w:r>
      <w:r w:rsidRPr="00766817">
        <w:rPr>
          <w:rFonts w:ascii="Arial" w:eastAsia="Times New Roman" w:hAnsi="Arial" w:cs="Arial"/>
          <w:sz w:val="20"/>
          <w:szCs w:val="20"/>
        </w:rPr>
        <w:t>orm</w:t>
      </w:r>
      <w:r>
        <w:rPr>
          <w:rFonts w:ascii="Arial" w:eastAsia="Times New Roman" w:hAnsi="Arial" w:cs="Arial"/>
          <w:sz w:val="20"/>
          <w:szCs w:val="20"/>
        </w:rPr>
        <w:t xml:space="preserve"> </w:t>
      </w:r>
      <w:r w:rsidRPr="00EA4B30">
        <w:rPr>
          <w:rFonts w:ascii="Arial" w:eastAsia="Times New Roman" w:hAnsi="Arial" w:cs="Arial"/>
          <w:sz w:val="20"/>
          <w:szCs w:val="20"/>
        </w:rPr>
        <w:t xml:space="preserve">lofted glide bomb attacks or command guided glide bomb attacks. Such weapons are also noted </w:t>
      </w:r>
      <w:r>
        <w:rPr>
          <w:rFonts w:ascii="Arial" w:eastAsia="Times New Roman" w:hAnsi="Arial" w:cs="Arial"/>
          <w:sz w:val="20"/>
          <w:szCs w:val="20"/>
        </w:rPr>
        <w:t>i</w:t>
      </w:r>
      <w:r w:rsidRPr="00EA4B30">
        <w:rPr>
          <w:rFonts w:ascii="Arial" w:eastAsia="Times New Roman" w:hAnsi="Arial" w:cs="Arial"/>
          <w:sz w:val="20"/>
          <w:szCs w:val="20"/>
        </w:rPr>
        <w:t>n the tables. These attacks are per</w:t>
      </w:r>
      <w:r>
        <w:rPr>
          <w:rFonts w:ascii="Arial" w:eastAsia="Times New Roman" w:hAnsi="Arial" w:cs="Arial"/>
          <w:sz w:val="20"/>
          <w:szCs w:val="20"/>
        </w:rPr>
        <w:t>f</w:t>
      </w:r>
      <w:r w:rsidRPr="00EA4B30">
        <w:rPr>
          <w:rFonts w:ascii="Arial" w:eastAsia="Times New Roman" w:hAnsi="Arial" w:cs="Arial"/>
          <w:sz w:val="20"/>
          <w:szCs w:val="20"/>
        </w:rPr>
        <w:t>ormed as follows:</w:t>
      </w:r>
    </w:p>
    <w:p w14:paraId="21AC65E1" w14:textId="60919FE6" w:rsidR="00337DED" w:rsidRPr="00EA4B30" w:rsidRDefault="00337DED" w:rsidP="00707C02">
      <w:pPr>
        <w:widowControl w:val="0"/>
        <w:numPr>
          <w:ilvl w:val="0"/>
          <w:numId w:val="24"/>
        </w:numPr>
        <w:tabs>
          <w:tab w:val="left" w:pos="993"/>
        </w:tabs>
        <w:kinsoku w:val="0"/>
        <w:overflowPunct w:val="0"/>
        <w:autoSpaceDE w:val="0"/>
        <w:autoSpaceDN w:val="0"/>
        <w:adjustRightInd w:val="0"/>
        <w:spacing w:before="120" w:after="0" w:line="240" w:lineRule="auto"/>
        <w:ind w:left="144" w:right="101" w:firstLine="720"/>
        <w:jc w:val="both"/>
        <w:rPr>
          <w:rFonts w:ascii="Arial" w:eastAsia="Times New Roman" w:hAnsi="Arial" w:cs="Arial"/>
          <w:sz w:val="20"/>
          <w:szCs w:val="20"/>
        </w:rPr>
      </w:pPr>
      <w:r w:rsidRPr="00766817">
        <w:rPr>
          <w:rFonts w:ascii="Arial" w:eastAsia="Times New Roman" w:hAnsi="Arial" w:cs="Arial"/>
          <w:b/>
          <w:sz w:val="20"/>
          <w:szCs w:val="20"/>
        </w:rPr>
        <w:t>Lofted Glide Bomb Attacks.</w:t>
      </w:r>
      <w:r w:rsidRPr="00EA4B30">
        <w:rPr>
          <w:rFonts w:ascii="Arial" w:eastAsia="Times New Roman" w:hAnsi="Arial" w:cs="Arial"/>
          <w:sz w:val="20"/>
          <w:szCs w:val="20"/>
        </w:rPr>
        <w:t xml:space="preserve"> A lofted glide bomb may be launched from below the minimum release altitude. The aircraft must aim and then zoom climb as in</w:t>
      </w:r>
      <w:r>
        <w:rPr>
          <w:rFonts w:ascii="Arial" w:eastAsia="Times New Roman" w:hAnsi="Arial" w:cs="Arial"/>
          <w:sz w:val="20"/>
          <w:szCs w:val="20"/>
        </w:rPr>
        <w:t xml:space="preserve"> </w:t>
      </w:r>
      <w:r w:rsidRPr="00EA4B30">
        <w:rPr>
          <w:rFonts w:ascii="Arial" w:eastAsia="Times New Roman" w:hAnsi="Arial" w:cs="Arial"/>
          <w:sz w:val="20"/>
          <w:szCs w:val="20"/>
        </w:rPr>
        <w:t>toss bombing attacks. The glide bomb may be released a</w:t>
      </w:r>
      <w:r w:rsidR="008F1462">
        <w:rPr>
          <w:rFonts w:ascii="Arial" w:eastAsia="Times New Roman" w:hAnsi="Arial" w:cs="Arial"/>
          <w:sz w:val="20"/>
          <w:szCs w:val="20"/>
        </w:rPr>
        <w:t>f</w:t>
      </w:r>
      <w:r w:rsidRPr="00EA4B30">
        <w:rPr>
          <w:rFonts w:ascii="Arial" w:eastAsia="Times New Roman" w:hAnsi="Arial" w:cs="Arial"/>
          <w:sz w:val="20"/>
          <w:szCs w:val="20"/>
        </w:rPr>
        <w:t xml:space="preserve">ter the expenditure of any </w:t>
      </w:r>
      <w:proofErr w:type="spellStart"/>
      <w:r w:rsidRPr="00EA4B30">
        <w:rPr>
          <w:rFonts w:ascii="Arial" w:eastAsia="Times New Roman" w:hAnsi="Arial" w:cs="Arial"/>
          <w:sz w:val="20"/>
          <w:szCs w:val="20"/>
        </w:rPr>
        <w:t>VFP</w:t>
      </w:r>
      <w:proofErr w:type="spellEnd"/>
      <w:r w:rsidRPr="00EA4B30">
        <w:rPr>
          <w:rFonts w:ascii="Arial" w:eastAsia="Times New Roman" w:hAnsi="Arial" w:cs="Arial"/>
          <w:sz w:val="20"/>
          <w:szCs w:val="20"/>
        </w:rPr>
        <w:t xml:space="preserve">. The lofted glide bomb must expend available FPs to climb at least as many additional levels as the aircraft did that game-turn prior to launch (one </w:t>
      </w:r>
      <w:proofErr w:type="spellStart"/>
      <w:r w:rsidRPr="00EA4B30">
        <w:rPr>
          <w:rFonts w:ascii="Arial" w:eastAsia="Times New Roman" w:hAnsi="Arial" w:cs="Arial"/>
          <w:sz w:val="20"/>
          <w:szCs w:val="20"/>
        </w:rPr>
        <w:t>VFP</w:t>
      </w:r>
      <w:proofErr w:type="spellEnd"/>
      <w:r w:rsidRPr="00EA4B30">
        <w:rPr>
          <w:rFonts w:ascii="Arial" w:eastAsia="Times New Roman" w:hAnsi="Arial" w:cs="Arial"/>
          <w:sz w:val="20"/>
          <w:szCs w:val="20"/>
        </w:rPr>
        <w:t xml:space="preserve"> can gain one or two levels). The rest may be used as </w:t>
      </w:r>
      <w:proofErr w:type="spellStart"/>
      <w:r w:rsidRPr="00EA4B30">
        <w:rPr>
          <w:rFonts w:ascii="Arial" w:eastAsia="Times New Roman" w:hAnsi="Arial" w:cs="Arial"/>
          <w:sz w:val="20"/>
          <w:szCs w:val="20"/>
        </w:rPr>
        <w:t>HFPs</w:t>
      </w:r>
      <w:proofErr w:type="spellEnd"/>
      <w:r w:rsidRPr="00EA4B30">
        <w:rPr>
          <w:rFonts w:ascii="Arial" w:eastAsia="Times New Roman" w:hAnsi="Arial" w:cs="Arial"/>
          <w:sz w:val="20"/>
          <w:szCs w:val="20"/>
        </w:rPr>
        <w:t>. On following game-turns, the bomb moves normally.</w:t>
      </w:r>
    </w:p>
    <w:p w14:paraId="6DCD33F7" w14:textId="77777777" w:rsidR="00337DED" w:rsidRPr="00EA4B30" w:rsidRDefault="00337DED" w:rsidP="00766DC4">
      <w:pPr>
        <w:widowControl w:val="0"/>
        <w:numPr>
          <w:ilvl w:val="0"/>
          <w:numId w:val="24"/>
        </w:numPr>
        <w:tabs>
          <w:tab w:val="left" w:pos="986"/>
        </w:tabs>
        <w:kinsoku w:val="0"/>
        <w:overflowPunct w:val="0"/>
        <w:autoSpaceDE w:val="0"/>
        <w:autoSpaceDN w:val="0"/>
        <w:adjustRightInd w:val="0"/>
        <w:spacing w:before="120" w:after="0" w:line="240" w:lineRule="auto"/>
        <w:ind w:left="144" w:right="115" w:firstLine="666"/>
        <w:jc w:val="both"/>
        <w:rPr>
          <w:rFonts w:ascii="Arial" w:eastAsia="Times New Roman" w:hAnsi="Arial" w:cs="Arial"/>
          <w:sz w:val="20"/>
          <w:szCs w:val="20"/>
        </w:rPr>
      </w:pPr>
      <w:r w:rsidRPr="00766817">
        <w:rPr>
          <w:rFonts w:ascii="Arial" w:eastAsia="Times New Roman" w:hAnsi="Arial" w:cs="Arial"/>
          <w:b/>
          <w:sz w:val="20"/>
          <w:szCs w:val="20"/>
        </w:rPr>
        <w:t>Command Guidance Glide Bomb Mode.</w:t>
      </w:r>
      <w:r w:rsidRPr="00EA4B30">
        <w:rPr>
          <w:rFonts w:ascii="Arial" w:eastAsia="Times New Roman" w:hAnsi="Arial" w:cs="Arial"/>
          <w:sz w:val="20"/>
          <w:szCs w:val="20"/>
        </w:rPr>
        <w:t xml:space="preserve"> Use of this mode allows the launch aircraft or other aircraft equipped with a data link pod</w:t>
      </w:r>
      <w:r>
        <w:rPr>
          <w:rFonts w:ascii="Arial" w:eastAsia="Times New Roman" w:hAnsi="Arial" w:cs="Arial"/>
          <w:sz w:val="20"/>
          <w:szCs w:val="20"/>
        </w:rPr>
        <w:t xml:space="preserve"> </w:t>
      </w:r>
      <w:r w:rsidRPr="00EA4B30">
        <w:rPr>
          <w:rFonts w:ascii="Arial" w:eastAsia="Times New Roman" w:hAnsi="Arial" w:cs="Arial"/>
          <w:sz w:val="20"/>
          <w:szCs w:val="20"/>
        </w:rPr>
        <w:t>to aid the glide bomb in</w:t>
      </w:r>
      <w:r>
        <w:rPr>
          <w:rFonts w:ascii="Arial" w:eastAsia="Times New Roman" w:hAnsi="Arial" w:cs="Arial"/>
          <w:sz w:val="20"/>
          <w:szCs w:val="20"/>
        </w:rPr>
        <w:t xml:space="preserve"> </w:t>
      </w:r>
      <w:r w:rsidRPr="00EA4B30">
        <w:rPr>
          <w:rFonts w:ascii="Arial" w:eastAsia="Times New Roman" w:hAnsi="Arial" w:cs="Arial"/>
          <w:sz w:val="20"/>
          <w:szCs w:val="20"/>
        </w:rPr>
        <w:t>acquiring</w:t>
      </w:r>
      <w:r>
        <w:rPr>
          <w:rFonts w:ascii="Arial" w:eastAsia="Times New Roman" w:hAnsi="Arial" w:cs="Arial"/>
          <w:sz w:val="20"/>
          <w:szCs w:val="20"/>
        </w:rPr>
        <w:t xml:space="preserve"> </w:t>
      </w:r>
      <w:r w:rsidRPr="00EA4B30">
        <w:rPr>
          <w:rFonts w:ascii="Arial" w:eastAsia="Times New Roman" w:hAnsi="Arial" w:cs="Arial"/>
          <w:sz w:val="20"/>
          <w:szCs w:val="20"/>
        </w:rPr>
        <w:t>the target after launch.</w:t>
      </w:r>
    </w:p>
    <w:p w14:paraId="744F72A7" w14:textId="77777777" w:rsidR="00337DED" w:rsidRPr="00DB17DF" w:rsidRDefault="00337DED" w:rsidP="00337DED">
      <w:pPr>
        <w:widowControl w:val="0"/>
        <w:kinsoku w:val="0"/>
        <w:overflowPunct w:val="0"/>
        <w:autoSpaceDE w:val="0"/>
        <w:autoSpaceDN w:val="0"/>
        <w:adjustRightInd w:val="0"/>
        <w:spacing w:before="124" w:after="0" w:line="240" w:lineRule="auto"/>
        <w:ind w:left="130" w:right="109" w:firstLine="292"/>
        <w:jc w:val="both"/>
        <w:rPr>
          <w:rFonts w:ascii="Arial" w:eastAsia="Times New Roman" w:hAnsi="Arial" w:cs="Arial"/>
          <w:sz w:val="20"/>
          <w:szCs w:val="20"/>
        </w:rPr>
      </w:pPr>
      <w:r w:rsidRPr="00DB17DF">
        <w:rPr>
          <w:rFonts w:ascii="Arial" w:eastAsia="Times New Roman" w:hAnsi="Arial" w:cs="Arial"/>
          <w:sz w:val="20"/>
          <w:szCs w:val="20"/>
        </w:rPr>
        <w:t>With command mode, a glide bomb may be lofted at unsighted targets using offset aimpoint bombing techniques, or dropped normally at out to 1.5 times its normal maximum range. However, an additional launch roll, over that used to launch it, is required on the second turn of its flight if lofted, or on the first turn in which it enters normal maximum range. This is to see if it acquires a lock-on to the target. In this case the pilot or weapons officer in the data link aircraft is trying to get the weapon a lock-on after launch via the data link. If the roll falls, the weapon is removed from play. If it works, the weapon flies normally.</w:t>
      </w:r>
    </w:p>
    <w:p w14:paraId="26EE6E79" w14:textId="4113A389" w:rsidR="00337DED" w:rsidRDefault="00337DED" w:rsidP="00337DED">
      <w:pPr>
        <w:tabs>
          <w:tab w:val="left" w:pos="720"/>
        </w:tabs>
        <w:spacing w:before="120" w:line="240" w:lineRule="auto"/>
        <w:ind w:left="187" w:firstLine="274"/>
        <w:jc w:val="both"/>
        <w:rPr>
          <w:rFonts w:ascii="Arial" w:hAnsi="Arial" w:cs="Arial"/>
          <w:sz w:val="20"/>
          <w:szCs w:val="20"/>
        </w:rPr>
      </w:pPr>
      <w:r w:rsidRPr="00DB17DF">
        <w:rPr>
          <w:rFonts w:ascii="Arial" w:hAnsi="Arial" w:cs="Arial"/>
          <w:b/>
          <w:sz w:val="20"/>
          <w:szCs w:val="20"/>
        </w:rPr>
        <w:t>Wind Corrected Munitions Dispen</w:t>
      </w:r>
      <w:r>
        <w:rPr>
          <w:rFonts w:ascii="Arial" w:hAnsi="Arial" w:cs="Arial"/>
          <w:b/>
          <w:sz w:val="20"/>
          <w:szCs w:val="20"/>
        </w:rPr>
        <w:t>s</w:t>
      </w:r>
      <w:r w:rsidRPr="00DB17DF">
        <w:rPr>
          <w:rFonts w:ascii="Arial" w:hAnsi="Arial" w:cs="Arial"/>
          <w:b/>
          <w:sz w:val="20"/>
          <w:szCs w:val="20"/>
        </w:rPr>
        <w:t>er</w:t>
      </w:r>
      <w:r w:rsidR="00563D89">
        <w:rPr>
          <w:rFonts w:ascii="Arial" w:hAnsi="Arial" w:cs="Arial"/>
          <w:b/>
          <w:sz w:val="20"/>
          <w:szCs w:val="20"/>
        </w:rPr>
        <w:t>.</w:t>
      </w:r>
      <w:r w:rsidRPr="00DB17DF">
        <w:rPr>
          <w:rFonts w:ascii="Arial" w:hAnsi="Arial" w:cs="Arial"/>
          <w:b/>
          <w:sz w:val="20"/>
          <w:szCs w:val="20"/>
        </w:rPr>
        <w:t xml:space="preserve">  </w:t>
      </w:r>
      <w:r w:rsidRPr="00DB17DF">
        <w:rPr>
          <w:rFonts w:ascii="Arial" w:hAnsi="Arial" w:cs="Arial"/>
          <w:sz w:val="20"/>
          <w:szCs w:val="20"/>
        </w:rPr>
        <w:t xml:space="preserve">The </w:t>
      </w:r>
      <w:proofErr w:type="spellStart"/>
      <w:r w:rsidRPr="00DB17DF">
        <w:rPr>
          <w:rFonts w:ascii="Arial" w:hAnsi="Arial" w:cs="Arial"/>
          <w:sz w:val="20"/>
          <w:szCs w:val="20"/>
        </w:rPr>
        <w:t>WCMD</w:t>
      </w:r>
      <w:proofErr w:type="spellEnd"/>
      <w:r w:rsidRPr="00DB17DF">
        <w:rPr>
          <w:rFonts w:ascii="Arial" w:hAnsi="Arial" w:cs="Arial"/>
          <w:sz w:val="20"/>
          <w:szCs w:val="20"/>
        </w:rPr>
        <w:t xml:space="preserve"> </w:t>
      </w:r>
      <w:r w:rsidR="00E37F87">
        <w:rPr>
          <w:rFonts w:ascii="Arial" w:hAnsi="Arial" w:cs="Arial"/>
          <w:sz w:val="20"/>
          <w:szCs w:val="20"/>
        </w:rPr>
        <w:t xml:space="preserve">uses </w:t>
      </w:r>
      <w:r w:rsidRPr="00DB17DF">
        <w:rPr>
          <w:rFonts w:ascii="Arial" w:hAnsi="Arial" w:cs="Arial"/>
          <w:sz w:val="20"/>
          <w:szCs w:val="20"/>
        </w:rPr>
        <w:t xml:space="preserve">an </w:t>
      </w:r>
      <w:r>
        <w:rPr>
          <w:rFonts w:ascii="Arial" w:hAnsi="Arial" w:cs="Arial"/>
          <w:sz w:val="20"/>
          <w:szCs w:val="20"/>
        </w:rPr>
        <w:t>inertial navigation system (</w:t>
      </w:r>
      <w:r w:rsidRPr="00DB17DF">
        <w:rPr>
          <w:rFonts w:ascii="Arial" w:hAnsi="Arial" w:cs="Arial"/>
          <w:sz w:val="20"/>
          <w:szCs w:val="20"/>
        </w:rPr>
        <w:t>INS</w:t>
      </w:r>
      <w:r>
        <w:rPr>
          <w:rFonts w:ascii="Arial" w:hAnsi="Arial" w:cs="Arial"/>
          <w:sz w:val="20"/>
          <w:szCs w:val="20"/>
        </w:rPr>
        <w:t>)</w:t>
      </w:r>
      <w:r w:rsidRPr="00DB17DF">
        <w:rPr>
          <w:rFonts w:ascii="Arial" w:hAnsi="Arial" w:cs="Arial"/>
          <w:sz w:val="20"/>
          <w:szCs w:val="20"/>
        </w:rPr>
        <w:t xml:space="preserve"> guided munitions dispenser.  It operates like a guided bomb, attacking with a </w:t>
      </w:r>
      <w:r w:rsidR="00455F99">
        <w:rPr>
          <w:rFonts w:ascii="Arial" w:hAnsi="Arial" w:cs="Arial"/>
          <w:sz w:val="20"/>
          <w:szCs w:val="20"/>
        </w:rPr>
        <w:t>-</w:t>
      </w:r>
      <w:r w:rsidR="003B09DF">
        <w:rPr>
          <w:rFonts w:ascii="Arial" w:hAnsi="Arial" w:cs="Arial"/>
          <w:sz w:val="20"/>
          <w:szCs w:val="20"/>
        </w:rPr>
        <w:t>2</w:t>
      </w:r>
      <w:r w:rsidRPr="00DB17DF">
        <w:rPr>
          <w:rFonts w:ascii="Arial" w:hAnsi="Arial" w:cs="Arial"/>
          <w:sz w:val="20"/>
          <w:szCs w:val="20"/>
        </w:rPr>
        <w:t xml:space="preserve"> </w:t>
      </w:r>
      <w:r w:rsidR="003B09DF">
        <w:rPr>
          <w:rFonts w:ascii="Arial" w:hAnsi="Arial" w:cs="Arial"/>
          <w:sz w:val="20"/>
          <w:szCs w:val="20"/>
        </w:rPr>
        <w:t>modifier</w:t>
      </w:r>
      <w:r w:rsidRPr="00DB17DF">
        <w:rPr>
          <w:rFonts w:ascii="Arial" w:hAnsi="Arial" w:cs="Arial"/>
          <w:sz w:val="20"/>
          <w:szCs w:val="20"/>
        </w:rPr>
        <w:t xml:space="preserve">. </w:t>
      </w:r>
    </w:p>
    <w:p w14:paraId="2410F0E6" w14:textId="1ED6F112" w:rsidR="00E37F87" w:rsidRPr="00E37F87" w:rsidRDefault="00E37F87" w:rsidP="00337DED">
      <w:pPr>
        <w:tabs>
          <w:tab w:val="left" w:pos="720"/>
        </w:tabs>
        <w:spacing w:before="120" w:line="240" w:lineRule="auto"/>
        <w:ind w:left="187" w:firstLine="274"/>
        <w:jc w:val="both"/>
        <w:rPr>
          <w:rFonts w:ascii="Arial" w:hAnsi="Arial" w:cs="Arial"/>
          <w:sz w:val="20"/>
          <w:szCs w:val="20"/>
        </w:rPr>
      </w:pPr>
      <w:bookmarkStart w:id="6" w:name="_Hlk40138502"/>
      <w:r>
        <w:rPr>
          <w:rFonts w:ascii="Arial" w:hAnsi="Arial" w:cs="Arial"/>
          <w:b/>
          <w:sz w:val="20"/>
          <w:szCs w:val="20"/>
        </w:rPr>
        <w:t xml:space="preserve">Inertial Navigation System </w:t>
      </w:r>
      <w:r w:rsidR="00F676E6">
        <w:rPr>
          <w:rFonts w:ascii="Arial" w:hAnsi="Arial" w:cs="Arial"/>
          <w:b/>
          <w:sz w:val="20"/>
          <w:szCs w:val="20"/>
        </w:rPr>
        <w:t xml:space="preserve">(INS) </w:t>
      </w:r>
      <w:r>
        <w:rPr>
          <w:rFonts w:ascii="Arial" w:hAnsi="Arial" w:cs="Arial"/>
          <w:b/>
          <w:sz w:val="20"/>
          <w:szCs w:val="20"/>
        </w:rPr>
        <w:t>Guidance</w:t>
      </w:r>
      <w:bookmarkEnd w:id="6"/>
      <w:r w:rsidR="00563D89">
        <w:rPr>
          <w:rFonts w:ascii="Arial" w:hAnsi="Arial" w:cs="Arial"/>
          <w:b/>
          <w:sz w:val="20"/>
          <w:szCs w:val="20"/>
        </w:rPr>
        <w:t>.</w:t>
      </w:r>
      <w:r>
        <w:rPr>
          <w:rFonts w:ascii="Arial" w:hAnsi="Arial" w:cs="Arial"/>
          <w:sz w:val="20"/>
          <w:szCs w:val="20"/>
        </w:rPr>
        <w:t xml:space="preserve">  INS guidance gives a -</w:t>
      </w:r>
      <w:r w:rsidR="00FA1184">
        <w:rPr>
          <w:rFonts w:ascii="Arial" w:hAnsi="Arial" w:cs="Arial"/>
          <w:sz w:val="20"/>
          <w:szCs w:val="20"/>
        </w:rPr>
        <w:t>2</w:t>
      </w:r>
      <w:r>
        <w:rPr>
          <w:rFonts w:ascii="Arial" w:hAnsi="Arial" w:cs="Arial"/>
          <w:sz w:val="20"/>
          <w:szCs w:val="20"/>
        </w:rPr>
        <w:t xml:space="preserve"> modification to attacks.</w:t>
      </w:r>
    </w:p>
    <w:p w14:paraId="38F67255" w14:textId="77777777" w:rsidR="00337DED" w:rsidRPr="00766817" w:rsidRDefault="00337DED" w:rsidP="00337DED">
      <w:pPr>
        <w:widowControl w:val="0"/>
        <w:kinsoku w:val="0"/>
        <w:overflowPunct w:val="0"/>
        <w:autoSpaceDE w:val="0"/>
        <w:autoSpaceDN w:val="0"/>
        <w:adjustRightInd w:val="0"/>
        <w:spacing w:before="120" w:after="0" w:line="240" w:lineRule="auto"/>
        <w:ind w:left="144"/>
        <w:jc w:val="both"/>
        <w:rPr>
          <w:rFonts w:ascii="Arial" w:eastAsia="Times New Roman" w:hAnsi="Arial" w:cs="Arial"/>
          <w:b/>
          <w:sz w:val="24"/>
          <w:szCs w:val="24"/>
        </w:rPr>
      </w:pPr>
      <w:r w:rsidRPr="00766817">
        <w:rPr>
          <w:rFonts w:ascii="Arial" w:eastAsia="Times New Roman" w:hAnsi="Arial" w:cs="Arial"/>
          <w:b/>
          <w:sz w:val="24"/>
          <w:szCs w:val="24"/>
        </w:rPr>
        <w:t>28.2 - SMART ROCKETS</w:t>
      </w:r>
    </w:p>
    <w:p w14:paraId="618D0B5B" w14:textId="78F54A25" w:rsidR="00337DED" w:rsidRDefault="00337DED" w:rsidP="00337DED">
      <w:pPr>
        <w:widowControl w:val="0"/>
        <w:kinsoku w:val="0"/>
        <w:overflowPunct w:val="0"/>
        <w:autoSpaceDE w:val="0"/>
        <w:autoSpaceDN w:val="0"/>
        <w:adjustRightInd w:val="0"/>
        <w:spacing w:before="120" w:after="0" w:line="240" w:lineRule="auto"/>
        <w:ind w:left="130" w:right="119" w:firstLine="285"/>
        <w:jc w:val="both"/>
        <w:rPr>
          <w:rFonts w:ascii="Arial" w:eastAsia="Times New Roman" w:hAnsi="Arial" w:cs="Arial"/>
          <w:sz w:val="20"/>
          <w:szCs w:val="20"/>
        </w:rPr>
      </w:pPr>
      <w:r w:rsidRPr="00766817">
        <w:rPr>
          <w:rFonts w:ascii="Arial" w:eastAsia="Times New Roman" w:hAnsi="Arial" w:cs="Arial"/>
          <w:b/>
          <w:sz w:val="20"/>
          <w:szCs w:val="20"/>
        </w:rPr>
        <w:t>Smart Rocket Specifics.</w:t>
      </w:r>
      <w:r w:rsidRPr="00EA4B30">
        <w:rPr>
          <w:rFonts w:ascii="Arial" w:eastAsia="Times New Roman" w:hAnsi="Arial" w:cs="Arial"/>
          <w:sz w:val="20"/>
          <w:szCs w:val="20"/>
        </w:rPr>
        <w:t xml:space="preserve"> Smart rockets (RS) must be launched from within the minimum and maximum range par</w:t>
      </w:r>
      <w:r>
        <w:rPr>
          <w:rFonts w:ascii="Arial" w:eastAsia="Times New Roman" w:hAnsi="Arial" w:cs="Arial"/>
          <w:sz w:val="20"/>
          <w:szCs w:val="20"/>
        </w:rPr>
        <w:t>a</w:t>
      </w:r>
      <w:r w:rsidRPr="00EA4B30">
        <w:rPr>
          <w:rFonts w:ascii="Arial" w:eastAsia="Times New Roman" w:hAnsi="Arial" w:cs="Arial"/>
          <w:sz w:val="20"/>
          <w:szCs w:val="20"/>
        </w:rPr>
        <w:t>m</w:t>
      </w:r>
      <w:r>
        <w:rPr>
          <w:rFonts w:ascii="Arial" w:eastAsia="Times New Roman" w:hAnsi="Arial" w:cs="Arial"/>
          <w:sz w:val="20"/>
          <w:szCs w:val="20"/>
        </w:rPr>
        <w:t>e</w:t>
      </w:r>
      <w:r w:rsidRPr="00EA4B30">
        <w:rPr>
          <w:rFonts w:ascii="Arial" w:eastAsia="Times New Roman" w:hAnsi="Arial" w:cs="Arial"/>
          <w:sz w:val="20"/>
          <w:szCs w:val="20"/>
        </w:rPr>
        <w:t>ters. No minimum altitude restrictions apply. Smart rockets move down the LOA and conduct attacks just like command guided rockets except of course, that no guidance inputs from the launch aircra</w:t>
      </w:r>
      <w:r>
        <w:rPr>
          <w:rFonts w:ascii="Arial" w:eastAsia="Times New Roman" w:hAnsi="Arial" w:cs="Arial"/>
          <w:sz w:val="20"/>
          <w:szCs w:val="20"/>
        </w:rPr>
        <w:t>f</w:t>
      </w:r>
      <w:r w:rsidRPr="00EA4B30">
        <w:rPr>
          <w:rFonts w:ascii="Arial" w:eastAsia="Times New Roman" w:hAnsi="Arial" w:cs="Arial"/>
          <w:sz w:val="20"/>
          <w:szCs w:val="20"/>
        </w:rPr>
        <w:t>t are required.</w:t>
      </w:r>
    </w:p>
    <w:p w14:paraId="752A6805" w14:textId="68172446" w:rsidR="00DF52D1" w:rsidRDefault="00DF52D1" w:rsidP="00337DED">
      <w:pPr>
        <w:widowControl w:val="0"/>
        <w:kinsoku w:val="0"/>
        <w:overflowPunct w:val="0"/>
        <w:autoSpaceDE w:val="0"/>
        <w:autoSpaceDN w:val="0"/>
        <w:adjustRightInd w:val="0"/>
        <w:spacing w:before="120" w:after="0" w:line="240" w:lineRule="auto"/>
        <w:ind w:left="130" w:right="119" w:firstLine="285"/>
        <w:jc w:val="both"/>
        <w:rPr>
          <w:rFonts w:ascii="Arial" w:eastAsia="Times New Roman" w:hAnsi="Arial" w:cs="Arial"/>
          <w:sz w:val="20"/>
          <w:szCs w:val="20"/>
        </w:rPr>
      </w:pPr>
      <w:bookmarkStart w:id="7" w:name="_Hlk40173359"/>
      <w:r w:rsidRPr="00DF52D1">
        <w:rPr>
          <w:rFonts w:ascii="Arial" w:eastAsia="Times New Roman" w:hAnsi="Arial" w:cs="Arial"/>
          <w:b/>
          <w:bCs/>
          <w:sz w:val="20"/>
          <w:szCs w:val="20"/>
        </w:rPr>
        <w:t>Cruise Rockets</w:t>
      </w:r>
      <w:bookmarkEnd w:id="7"/>
      <w:r w:rsidR="00720455">
        <w:rPr>
          <w:rFonts w:ascii="Arial" w:eastAsia="Times New Roman" w:hAnsi="Arial" w:cs="Arial"/>
          <w:b/>
          <w:bCs/>
          <w:sz w:val="20"/>
          <w:szCs w:val="20"/>
        </w:rPr>
        <w:t>/Missiles</w:t>
      </w:r>
      <w:r w:rsidRPr="00DF52D1">
        <w:rPr>
          <w:rFonts w:ascii="Arial" w:eastAsia="Times New Roman" w:hAnsi="Arial" w:cs="Arial"/>
          <w:sz w:val="20"/>
          <w:szCs w:val="20"/>
        </w:rPr>
        <w:t>.</w:t>
      </w:r>
      <w:r w:rsidR="00720455">
        <w:rPr>
          <w:rFonts w:ascii="Arial" w:eastAsia="Times New Roman" w:hAnsi="Arial" w:cs="Arial"/>
          <w:sz w:val="20"/>
          <w:szCs w:val="20"/>
        </w:rPr>
        <w:t xml:space="preserve"> </w:t>
      </w:r>
      <w:r w:rsidRPr="00DF52D1">
        <w:rPr>
          <w:rFonts w:ascii="Arial" w:eastAsia="Times New Roman" w:hAnsi="Arial" w:cs="Arial"/>
          <w:sz w:val="20"/>
          <w:szCs w:val="20"/>
        </w:rPr>
        <w:t xml:space="preserve">Weapons with a parenthesized sustainer value </w:t>
      </w:r>
      <w:r w:rsidR="00720455">
        <w:rPr>
          <w:rFonts w:ascii="Arial" w:eastAsia="Times New Roman" w:hAnsi="Arial" w:cs="Arial"/>
          <w:sz w:val="20"/>
          <w:szCs w:val="20"/>
        </w:rPr>
        <w:t xml:space="preserve">indicate a </w:t>
      </w:r>
      <w:r w:rsidRPr="00DF52D1">
        <w:rPr>
          <w:rFonts w:ascii="Arial" w:eastAsia="Times New Roman" w:hAnsi="Arial" w:cs="Arial"/>
          <w:sz w:val="20"/>
          <w:szCs w:val="20"/>
        </w:rPr>
        <w:t>cruise rocket</w:t>
      </w:r>
      <w:r w:rsidR="00720455">
        <w:rPr>
          <w:rFonts w:ascii="Arial" w:eastAsia="Times New Roman" w:hAnsi="Arial" w:cs="Arial"/>
          <w:sz w:val="20"/>
          <w:szCs w:val="20"/>
        </w:rPr>
        <w:t xml:space="preserve"> or missile</w:t>
      </w:r>
      <w:r w:rsidRPr="00DF52D1">
        <w:rPr>
          <w:rFonts w:ascii="Arial" w:eastAsia="Times New Roman" w:hAnsi="Arial" w:cs="Arial"/>
          <w:sz w:val="20"/>
          <w:szCs w:val="20"/>
        </w:rPr>
        <w:t xml:space="preserve">.  On the first turn of flight, calculate speed normally.  On the second and subsequent turns of sustained flight set the rocket's base speed at </w:t>
      </w:r>
      <w:r>
        <w:rPr>
          <w:rFonts w:ascii="Arial" w:eastAsia="Times New Roman" w:hAnsi="Arial" w:cs="Arial"/>
          <w:sz w:val="20"/>
          <w:szCs w:val="20"/>
        </w:rPr>
        <w:t>the indicated “cruise” speed</w:t>
      </w:r>
      <w:r w:rsidRPr="00DF52D1">
        <w:rPr>
          <w:rFonts w:ascii="Arial" w:eastAsia="Times New Roman" w:hAnsi="Arial" w:cs="Arial"/>
          <w:sz w:val="20"/>
          <w:szCs w:val="20"/>
        </w:rPr>
        <w:t>.</w:t>
      </w:r>
      <w:r>
        <w:rPr>
          <w:rFonts w:ascii="Arial" w:eastAsia="Times New Roman" w:hAnsi="Arial" w:cs="Arial"/>
          <w:sz w:val="20"/>
          <w:szCs w:val="20"/>
        </w:rPr>
        <w:t xml:space="preserve"> </w:t>
      </w:r>
      <w:r w:rsidRPr="00DF52D1">
        <w:rPr>
          <w:rFonts w:ascii="Arial" w:eastAsia="Times New Roman" w:hAnsi="Arial" w:cs="Arial"/>
          <w:sz w:val="20"/>
          <w:szCs w:val="20"/>
        </w:rPr>
        <w:t>It does not alter speed until the sustainer runs out, after which speed attenuates normally.</w:t>
      </w:r>
    </w:p>
    <w:p w14:paraId="145884F0" w14:textId="22A0420C" w:rsidR="00D9373A" w:rsidRPr="00D9373A" w:rsidRDefault="00D9373A" w:rsidP="00337DED">
      <w:pPr>
        <w:widowControl w:val="0"/>
        <w:kinsoku w:val="0"/>
        <w:overflowPunct w:val="0"/>
        <w:autoSpaceDE w:val="0"/>
        <w:autoSpaceDN w:val="0"/>
        <w:adjustRightInd w:val="0"/>
        <w:spacing w:before="120" w:after="0" w:line="240" w:lineRule="auto"/>
        <w:ind w:left="130" w:right="119" w:firstLine="285"/>
        <w:jc w:val="both"/>
        <w:rPr>
          <w:rFonts w:ascii="Arial" w:eastAsia="Times New Roman" w:hAnsi="Arial" w:cs="Arial"/>
          <w:sz w:val="20"/>
          <w:szCs w:val="20"/>
        </w:rPr>
      </w:pPr>
      <w:r>
        <w:rPr>
          <w:rFonts w:ascii="Arial" w:eastAsia="Times New Roman" w:hAnsi="Arial" w:cs="Arial"/>
          <w:sz w:val="20"/>
          <w:szCs w:val="20"/>
        </w:rPr>
        <w:t>A few weapons have a “U” parenthesized as a su</w:t>
      </w:r>
      <w:r w:rsidR="00DF4495">
        <w:rPr>
          <w:rFonts w:ascii="Arial" w:eastAsia="Times New Roman" w:hAnsi="Arial" w:cs="Arial"/>
          <w:sz w:val="20"/>
          <w:szCs w:val="20"/>
        </w:rPr>
        <w:t>s</w:t>
      </w:r>
      <w:r>
        <w:rPr>
          <w:rFonts w:ascii="Arial" w:eastAsia="Times New Roman" w:hAnsi="Arial" w:cs="Arial"/>
          <w:sz w:val="20"/>
          <w:szCs w:val="20"/>
        </w:rPr>
        <w:t>tainer value.</w:t>
      </w:r>
      <w:r w:rsidR="00DF4495">
        <w:rPr>
          <w:rFonts w:ascii="Arial" w:eastAsia="Times New Roman" w:hAnsi="Arial" w:cs="Arial"/>
          <w:sz w:val="20"/>
          <w:szCs w:val="20"/>
        </w:rPr>
        <w:t xml:space="preserve">  This indicates a cruise rocket/ missile with unlimited range in game turns. </w:t>
      </w:r>
    </w:p>
    <w:p w14:paraId="7AF99226" w14:textId="4F55E0AE" w:rsidR="00337DED" w:rsidRDefault="00337DED" w:rsidP="00337DED">
      <w:pPr>
        <w:widowControl w:val="0"/>
        <w:kinsoku w:val="0"/>
        <w:overflowPunct w:val="0"/>
        <w:autoSpaceDE w:val="0"/>
        <w:autoSpaceDN w:val="0"/>
        <w:adjustRightInd w:val="0"/>
        <w:spacing w:before="114" w:after="0" w:line="240" w:lineRule="auto"/>
        <w:ind w:left="137" w:right="128" w:firstLine="285"/>
        <w:jc w:val="both"/>
        <w:rPr>
          <w:rFonts w:ascii="Arial" w:eastAsia="Times New Roman" w:hAnsi="Arial" w:cs="Arial"/>
          <w:sz w:val="20"/>
          <w:szCs w:val="20"/>
        </w:rPr>
      </w:pPr>
      <w:r w:rsidRPr="00766817">
        <w:rPr>
          <w:rFonts w:ascii="Arial" w:eastAsia="Times New Roman" w:hAnsi="Arial" w:cs="Arial"/>
          <w:b/>
          <w:sz w:val="20"/>
          <w:szCs w:val="20"/>
        </w:rPr>
        <w:t>Extended Flight.</w:t>
      </w:r>
      <w:r w:rsidRPr="00EA4B30">
        <w:rPr>
          <w:rFonts w:ascii="Arial" w:eastAsia="Times New Roman" w:hAnsi="Arial" w:cs="Arial"/>
          <w:sz w:val="20"/>
          <w:szCs w:val="20"/>
        </w:rPr>
        <w:t xml:space="preserve"> If a smart weapon (BS or RS) does not reach a target on the first turn o</w:t>
      </w:r>
      <w:r>
        <w:rPr>
          <w:rFonts w:ascii="Arial" w:eastAsia="Times New Roman" w:hAnsi="Arial" w:cs="Arial"/>
          <w:sz w:val="20"/>
          <w:szCs w:val="20"/>
        </w:rPr>
        <w:t>f i</w:t>
      </w:r>
      <w:r w:rsidRPr="00EA4B30">
        <w:rPr>
          <w:rFonts w:ascii="Arial" w:eastAsia="Times New Roman" w:hAnsi="Arial" w:cs="Arial"/>
          <w:sz w:val="20"/>
          <w:szCs w:val="20"/>
        </w:rPr>
        <w:t>ts flight, it will move in subsequent gam</w:t>
      </w:r>
      <w:r>
        <w:rPr>
          <w:rFonts w:ascii="Arial" w:eastAsia="Times New Roman" w:hAnsi="Arial" w:cs="Arial"/>
          <w:sz w:val="20"/>
          <w:szCs w:val="20"/>
        </w:rPr>
        <w:t>e</w:t>
      </w:r>
      <w:r w:rsidRPr="00EA4B30">
        <w:rPr>
          <w:rFonts w:ascii="Arial" w:eastAsia="Times New Roman" w:hAnsi="Arial" w:cs="Arial"/>
          <w:sz w:val="20"/>
          <w:szCs w:val="20"/>
        </w:rPr>
        <w:t>-turns according to the flight phase order of movement sequence (see sequence of play in play aids) unless involved in a shoot-out which is conducted normally.</w:t>
      </w:r>
    </w:p>
    <w:p w14:paraId="5368B1D1" w14:textId="060A1875" w:rsidR="00337DED" w:rsidRDefault="00337DED" w:rsidP="00337DED">
      <w:pPr>
        <w:widowControl w:val="0"/>
        <w:tabs>
          <w:tab w:val="left" w:pos="979"/>
        </w:tabs>
        <w:kinsoku w:val="0"/>
        <w:overflowPunct w:val="0"/>
        <w:autoSpaceDE w:val="0"/>
        <w:autoSpaceDN w:val="0"/>
        <w:adjustRightInd w:val="0"/>
        <w:spacing w:before="120" w:after="0" w:line="240" w:lineRule="auto"/>
        <w:ind w:left="144" w:right="29"/>
        <w:jc w:val="both"/>
        <w:rPr>
          <w:rFonts w:ascii="Arial" w:eastAsia="Times New Roman" w:hAnsi="Arial" w:cs="Arial"/>
          <w:b/>
          <w:sz w:val="24"/>
          <w:szCs w:val="24"/>
        </w:rPr>
      </w:pPr>
      <w:r>
        <w:rPr>
          <w:rFonts w:ascii="Arial" w:eastAsia="Times New Roman" w:hAnsi="Arial" w:cs="Arial"/>
          <w:b/>
          <w:sz w:val="24"/>
          <w:szCs w:val="24"/>
        </w:rPr>
        <w:t>28.3 – GPS GUIDED WEAPONS</w:t>
      </w:r>
    </w:p>
    <w:p w14:paraId="727A7C0F" w14:textId="0A509FBE" w:rsidR="00337DED" w:rsidRPr="00042EE8" w:rsidRDefault="00337DED" w:rsidP="0093106C">
      <w:pPr>
        <w:tabs>
          <w:tab w:val="left" w:pos="2775"/>
        </w:tabs>
        <w:spacing w:before="120" w:after="0" w:line="240" w:lineRule="auto"/>
        <w:ind w:left="90" w:firstLine="270"/>
        <w:jc w:val="both"/>
        <w:rPr>
          <w:rFonts w:ascii="Arial" w:hAnsi="Arial" w:cs="Arial"/>
          <w:sz w:val="20"/>
          <w:szCs w:val="20"/>
        </w:rPr>
      </w:pPr>
      <w:r w:rsidRPr="006C7840">
        <w:rPr>
          <w:rFonts w:ascii="Arial" w:eastAsia="Times New Roman" w:hAnsi="Arial" w:cs="Arial"/>
          <w:b/>
          <w:sz w:val="20"/>
          <w:szCs w:val="20"/>
        </w:rPr>
        <w:t xml:space="preserve">Global Positioning Satellite (GPS) </w:t>
      </w:r>
      <w:r w:rsidRPr="007D27C1">
        <w:rPr>
          <w:rFonts w:ascii="Arial" w:eastAsia="Times New Roman" w:hAnsi="Arial" w:cs="Arial"/>
          <w:sz w:val="20"/>
          <w:szCs w:val="20"/>
        </w:rPr>
        <w:t xml:space="preserve">guidance units use satellite provided </w:t>
      </w:r>
      <w:r>
        <w:rPr>
          <w:rFonts w:ascii="Arial" w:eastAsia="Times New Roman" w:hAnsi="Arial" w:cs="Arial"/>
          <w:sz w:val="20"/>
          <w:szCs w:val="20"/>
        </w:rPr>
        <w:t xml:space="preserve">signals to guide the weapon to the programed target coordinates.  </w:t>
      </w:r>
      <w:r w:rsidRPr="00042EE8">
        <w:rPr>
          <w:rFonts w:ascii="Arial" w:hAnsi="Arial" w:cs="Arial"/>
          <w:sz w:val="20"/>
          <w:szCs w:val="20"/>
        </w:rPr>
        <w:t>A GPS guided bomb has a guidance unit that uses a GPS system for attacks on fixed targets only.  It can only be used by aircraft updated to use it.  This includes F-16C</w:t>
      </w:r>
      <w:r>
        <w:rPr>
          <w:rFonts w:ascii="Arial" w:hAnsi="Arial" w:cs="Arial"/>
          <w:sz w:val="20"/>
          <w:szCs w:val="20"/>
        </w:rPr>
        <w:t>/D</w:t>
      </w:r>
      <w:r w:rsidRPr="00042EE8">
        <w:rPr>
          <w:rFonts w:ascii="Arial" w:hAnsi="Arial" w:cs="Arial"/>
          <w:sz w:val="20"/>
          <w:szCs w:val="20"/>
        </w:rPr>
        <w:t>, B-52H, B-1B, B-2A, F-18E/F, F-18C</w:t>
      </w:r>
      <w:r>
        <w:rPr>
          <w:rFonts w:ascii="Arial" w:hAnsi="Arial" w:cs="Arial"/>
          <w:sz w:val="20"/>
          <w:szCs w:val="20"/>
        </w:rPr>
        <w:t>/D</w:t>
      </w:r>
      <w:r w:rsidRPr="00042EE8">
        <w:rPr>
          <w:rFonts w:ascii="Arial" w:hAnsi="Arial" w:cs="Arial"/>
          <w:sz w:val="20"/>
          <w:szCs w:val="20"/>
        </w:rPr>
        <w:t xml:space="preserve">, F-14B/D, F-117A, F-15E, </w:t>
      </w:r>
      <w:r>
        <w:rPr>
          <w:rFonts w:ascii="Arial" w:hAnsi="Arial" w:cs="Arial"/>
          <w:sz w:val="20"/>
          <w:szCs w:val="20"/>
        </w:rPr>
        <w:t xml:space="preserve">AV-8B, </w:t>
      </w:r>
      <w:r w:rsidRPr="00042EE8">
        <w:rPr>
          <w:rFonts w:ascii="Arial" w:hAnsi="Arial" w:cs="Arial"/>
          <w:sz w:val="20"/>
          <w:szCs w:val="20"/>
        </w:rPr>
        <w:t xml:space="preserve">EF-2000, </w:t>
      </w:r>
      <w:proofErr w:type="spellStart"/>
      <w:r w:rsidRPr="00042EE8">
        <w:rPr>
          <w:rFonts w:ascii="Arial" w:hAnsi="Arial" w:cs="Arial"/>
          <w:sz w:val="20"/>
          <w:szCs w:val="20"/>
        </w:rPr>
        <w:t>Gripen</w:t>
      </w:r>
      <w:proofErr w:type="spellEnd"/>
      <w:r w:rsidRPr="00042EE8">
        <w:rPr>
          <w:rFonts w:ascii="Arial" w:hAnsi="Arial" w:cs="Arial"/>
          <w:sz w:val="20"/>
          <w:szCs w:val="20"/>
        </w:rPr>
        <w:t xml:space="preserve">, </w:t>
      </w:r>
      <w:r>
        <w:rPr>
          <w:rFonts w:ascii="Arial" w:hAnsi="Arial" w:cs="Arial"/>
          <w:sz w:val="20"/>
          <w:szCs w:val="20"/>
        </w:rPr>
        <w:t>T</w:t>
      </w:r>
      <w:r w:rsidRPr="00042EE8">
        <w:rPr>
          <w:rFonts w:ascii="Arial" w:hAnsi="Arial" w:cs="Arial"/>
          <w:sz w:val="20"/>
          <w:szCs w:val="20"/>
        </w:rPr>
        <w:t>ornado</w:t>
      </w:r>
      <w:r>
        <w:rPr>
          <w:rFonts w:ascii="Arial" w:hAnsi="Arial" w:cs="Arial"/>
          <w:sz w:val="20"/>
          <w:szCs w:val="20"/>
        </w:rPr>
        <w:t>, and F-19</w:t>
      </w:r>
      <w:r w:rsidR="00FD54BD">
        <w:rPr>
          <w:rFonts w:ascii="Arial" w:hAnsi="Arial" w:cs="Arial"/>
          <w:sz w:val="20"/>
          <w:szCs w:val="20"/>
        </w:rPr>
        <w:t>, etc</w:t>
      </w:r>
      <w:r w:rsidRPr="00042EE8">
        <w:rPr>
          <w:rFonts w:ascii="Arial" w:hAnsi="Arial" w:cs="Arial"/>
          <w:sz w:val="20"/>
          <w:szCs w:val="20"/>
        </w:rPr>
        <w:t>.  A GPS bomb attacks with a -</w:t>
      </w:r>
      <w:r w:rsidR="00564885">
        <w:rPr>
          <w:rFonts w:ascii="Arial" w:hAnsi="Arial" w:cs="Arial"/>
          <w:sz w:val="20"/>
          <w:szCs w:val="20"/>
        </w:rPr>
        <w:t>4</w:t>
      </w:r>
      <w:r w:rsidRPr="00042EE8">
        <w:rPr>
          <w:rFonts w:ascii="Arial" w:hAnsi="Arial" w:cs="Arial"/>
          <w:sz w:val="20"/>
          <w:szCs w:val="20"/>
        </w:rPr>
        <w:t xml:space="preserve"> rating.</w:t>
      </w:r>
      <w:r>
        <w:rPr>
          <w:rFonts w:ascii="Arial" w:hAnsi="Arial" w:cs="Arial"/>
          <w:sz w:val="20"/>
          <w:szCs w:val="20"/>
        </w:rPr>
        <w:t xml:space="preserve">  The movement rules for smart gliding bombs apply.  </w:t>
      </w:r>
      <w:r w:rsidRPr="00766817">
        <w:rPr>
          <w:rFonts w:ascii="Arial" w:eastAsia="Times New Roman" w:hAnsi="Arial" w:cs="Arial"/>
          <w:sz w:val="20"/>
          <w:szCs w:val="20"/>
        </w:rPr>
        <w:t>Minimum release altitude is one level above the target per six or less hexes of horizontal distance</w:t>
      </w:r>
      <w:r w:rsidR="00455F99">
        <w:rPr>
          <w:rFonts w:ascii="Arial" w:eastAsia="Times New Roman" w:hAnsi="Arial" w:cs="Arial"/>
          <w:sz w:val="20"/>
          <w:szCs w:val="20"/>
        </w:rPr>
        <w:t xml:space="preserve"> unless otherwise noted</w:t>
      </w:r>
      <w:r w:rsidRPr="00766817">
        <w:rPr>
          <w:rFonts w:ascii="Arial" w:eastAsia="Times New Roman" w:hAnsi="Arial" w:cs="Arial"/>
          <w:sz w:val="20"/>
          <w:szCs w:val="20"/>
        </w:rPr>
        <w:t>.</w:t>
      </w:r>
    </w:p>
    <w:p w14:paraId="5FF6432F" w14:textId="77777777" w:rsidR="00337DED" w:rsidRPr="00034E11" w:rsidRDefault="00337DED" w:rsidP="00337DED">
      <w:pPr>
        <w:widowControl w:val="0"/>
        <w:kinsoku w:val="0"/>
        <w:overflowPunct w:val="0"/>
        <w:autoSpaceDE w:val="0"/>
        <w:autoSpaceDN w:val="0"/>
        <w:adjustRightInd w:val="0"/>
        <w:spacing w:before="120" w:after="0" w:line="240" w:lineRule="auto"/>
        <w:ind w:left="145" w:right="37" w:firstLine="294"/>
        <w:jc w:val="both"/>
        <w:rPr>
          <w:rFonts w:ascii="Arial" w:eastAsia="Times New Roman" w:hAnsi="Arial" w:cs="Arial"/>
          <w:sz w:val="20"/>
          <w:szCs w:val="20"/>
        </w:rPr>
      </w:pPr>
      <w:r>
        <w:rPr>
          <w:rFonts w:ascii="Arial" w:eastAsia="Times New Roman" w:hAnsi="Arial" w:cs="Arial"/>
          <w:b/>
          <w:sz w:val="20"/>
          <w:szCs w:val="20"/>
        </w:rPr>
        <w:t xml:space="preserve">GPS </w:t>
      </w:r>
      <w:r w:rsidRPr="009E5B68">
        <w:rPr>
          <w:rFonts w:ascii="Arial" w:eastAsia="Times New Roman" w:hAnsi="Arial" w:cs="Arial"/>
          <w:b/>
          <w:sz w:val="20"/>
          <w:szCs w:val="20"/>
        </w:rPr>
        <w:t>Guided Bombs</w:t>
      </w:r>
      <w:r>
        <w:rPr>
          <w:rFonts w:ascii="Arial" w:eastAsia="Times New Roman" w:hAnsi="Arial" w:cs="Arial"/>
          <w:b/>
          <w:sz w:val="20"/>
          <w:szCs w:val="20"/>
        </w:rPr>
        <w:t xml:space="preserve"> (</w:t>
      </w:r>
      <w:proofErr w:type="spellStart"/>
      <w:r>
        <w:rPr>
          <w:rFonts w:ascii="Arial" w:eastAsia="Times New Roman" w:hAnsi="Arial" w:cs="Arial"/>
          <w:b/>
          <w:sz w:val="20"/>
          <w:szCs w:val="20"/>
        </w:rPr>
        <w:t>GBG</w:t>
      </w:r>
      <w:proofErr w:type="spellEnd"/>
      <w:r>
        <w:rPr>
          <w:rFonts w:ascii="Arial" w:eastAsia="Times New Roman" w:hAnsi="Arial" w:cs="Arial"/>
          <w:b/>
          <w:sz w:val="20"/>
          <w:szCs w:val="20"/>
        </w:rPr>
        <w:t>)</w:t>
      </w:r>
      <w:r w:rsidRPr="00034E11">
        <w:rPr>
          <w:rFonts w:ascii="Arial" w:eastAsia="Times New Roman" w:hAnsi="Arial" w:cs="Arial"/>
          <w:sz w:val="20"/>
          <w:szCs w:val="20"/>
        </w:rPr>
        <w:t xml:space="preserve">. </w:t>
      </w:r>
      <w:r>
        <w:rPr>
          <w:rFonts w:ascii="Arial" w:eastAsia="Times New Roman" w:hAnsi="Arial" w:cs="Arial"/>
          <w:sz w:val="20"/>
          <w:szCs w:val="20"/>
        </w:rPr>
        <w:t xml:space="preserve">GPS </w:t>
      </w:r>
      <w:r w:rsidRPr="00034E11">
        <w:rPr>
          <w:rFonts w:ascii="Arial" w:eastAsia="Times New Roman" w:hAnsi="Arial" w:cs="Arial"/>
          <w:sz w:val="20"/>
          <w:szCs w:val="20"/>
        </w:rPr>
        <w:t xml:space="preserve">guided bombs </w:t>
      </w:r>
      <w:r>
        <w:rPr>
          <w:rFonts w:ascii="Arial" w:eastAsia="Times New Roman" w:hAnsi="Arial" w:cs="Arial"/>
          <w:sz w:val="20"/>
          <w:szCs w:val="20"/>
        </w:rPr>
        <w:t>(</w:t>
      </w:r>
      <w:proofErr w:type="spellStart"/>
      <w:r>
        <w:rPr>
          <w:rFonts w:ascii="Arial" w:eastAsia="Times New Roman" w:hAnsi="Arial" w:cs="Arial"/>
          <w:sz w:val="20"/>
          <w:szCs w:val="20"/>
        </w:rPr>
        <w:t>G</w:t>
      </w:r>
      <w:r w:rsidRPr="00034E11">
        <w:rPr>
          <w:rFonts w:ascii="Arial" w:eastAsia="Times New Roman" w:hAnsi="Arial" w:cs="Arial"/>
          <w:sz w:val="20"/>
          <w:szCs w:val="20"/>
        </w:rPr>
        <w:t>BG</w:t>
      </w:r>
      <w:proofErr w:type="spellEnd"/>
      <w:r w:rsidRPr="00034E11">
        <w:rPr>
          <w:rFonts w:ascii="Arial" w:eastAsia="Times New Roman" w:hAnsi="Arial" w:cs="Arial"/>
          <w:sz w:val="20"/>
          <w:szCs w:val="20"/>
        </w:rPr>
        <w:t>) are aimed and dropped just like BB class weapons including the use of regularly allowed modifiers except;</w:t>
      </w:r>
    </w:p>
    <w:p w14:paraId="057C461B" w14:textId="41F910B1" w:rsidR="00337DED" w:rsidRPr="00034E11" w:rsidRDefault="00337DED" w:rsidP="00766DC4">
      <w:pPr>
        <w:widowControl w:val="0"/>
        <w:numPr>
          <w:ilvl w:val="0"/>
          <w:numId w:val="4"/>
        </w:numPr>
        <w:tabs>
          <w:tab w:val="left" w:pos="993"/>
        </w:tabs>
        <w:kinsoku w:val="0"/>
        <w:overflowPunct w:val="0"/>
        <w:autoSpaceDE w:val="0"/>
        <w:autoSpaceDN w:val="0"/>
        <w:adjustRightInd w:val="0"/>
        <w:spacing w:before="120" w:after="0" w:line="240" w:lineRule="auto"/>
        <w:ind w:left="130" w:right="26" w:firstLine="680"/>
        <w:jc w:val="both"/>
        <w:rPr>
          <w:rFonts w:ascii="Arial" w:eastAsia="Times New Roman" w:hAnsi="Arial" w:cs="Arial"/>
          <w:sz w:val="20"/>
          <w:szCs w:val="20"/>
        </w:rPr>
      </w:pPr>
      <w:r>
        <w:rPr>
          <w:rFonts w:ascii="Arial" w:eastAsia="Times New Roman" w:hAnsi="Arial" w:cs="Arial"/>
          <w:sz w:val="20"/>
          <w:szCs w:val="20"/>
        </w:rPr>
        <w:t>May be used against fixed targets only; a hex location in other words.</w:t>
      </w:r>
      <w:r w:rsidR="005A1A6B">
        <w:rPr>
          <w:rFonts w:ascii="Arial" w:eastAsia="Times New Roman" w:hAnsi="Arial" w:cs="Arial"/>
          <w:sz w:val="20"/>
          <w:szCs w:val="20"/>
        </w:rPr>
        <w:t xml:space="preserve"> </w:t>
      </w:r>
      <w:r>
        <w:rPr>
          <w:rFonts w:ascii="Arial" w:eastAsia="Times New Roman" w:hAnsi="Arial" w:cs="Arial"/>
          <w:sz w:val="20"/>
          <w:szCs w:val="20"/>
        </w:rPr>
        <w:t xml:space="preserve">Vehicles and other mobile units within the hex are attacked indirectly.  The maximum </w:t>
      </w:r>
      <w:r w:rsidRPr="00034E11">
        <w:rPr>
          <w:rFonts w:ascii="Arial" w:eastAsia="Times New Roman" w:hAnsi="Arial" w:cs="Arial"/>
          <w:sz w:val="20"/>
          <w:szCs w:val="20"/>
        </w:rPr>
        <w:t xml:space="preserve">damage result allowed against a vehicle unit attacked by a single bomb </w:t>
      </w:r>
      <w:r>
        <w:rPr>
          <w:rFonts w:ascii="Arial" w:eastAsia="Times New Roman" w:hAnsi="Arial" w:cs="Arial"/>
          <w:sz w:val="20"/>
          <w:szCs w:val="20"/>
        </w:rPr>
        <w:t>is</w:t>
      </w:r>
      <w:r w:rsidRPr="00034E11">
        <w:rPr>
          <w:rFonts w:ascii="Arial" w:eastAsia="Times New Roman" w:hAnsi="Arial" w:cs="Arial"/>
          <w:sz w:val="20"/>
          <w:szCs w:val="20"/>
        </w:rPr>
        <w:t xml:space="preserve"> "D"</w:t>
      </w:r>
      <w:r>
        <w:rPr>
          <w:rFonts w:ascii="Arial" w:eastAsia="Times New Roman" w:hAnsi="Arial" w:cs="Arial"/>
          <w:sz w:val="20"/>
          <w:szCs w:val="20"/>
        </w:rPr>
        <w:t xml:space="preserve"> and only allowed </w:t>
      </w:r>
      <w:r w:rsidRPr="00034E11">
        <w:rPr>
          <w:rFonts w:ascii="Arial" w:eastAsia="Times New Roman" w:hAnsi="Arial" w:cs="Arial"/>
          <w:sz w:val="20"/>
          <w:szCs w:val="20"/>
        </w:rPr>
        <w:t xml:space="preserve">for 1,000 </w:t>
      </w:r>
      <w:proofErr w:type="spellStart"/>
      <w:r w:rsidRPr="00034E11">
        <w:rPr>
          <w:rFonts w:ascii="Arial" w:eastAsia="Times New Roman" w:hAnsi="Arial" w:cs="Arial"/>
          <w:sz w:val="20"/>
          <w:szCs w:val="20"/>
        </w:rPr>
        <w:t>lb</w:t>
      </w:r>
      <w:r>
        <w:rPr>
          <w:rFonts w:ascii="Arial" w:eastAsia="Times New Roman" w:hAnsi="Arial" w:cs="Arial"/>
          <w:sz w:val="20"/>
          <w:szCs w:val="20"/>
        </w:rPr>
        <w:t>s</w:t>
      </w:r>
      <w:proofErr w:type="spellEnd"/>
      <w:r w:rsidRPr="00034E11">
        <w:rPr>
          <w:rFonts w:ascii="Arial" w:eastAsia="Times New Roman" w:hAnsi="Arial" w:cs="Arial"/>
          <w:sz w:val="20"/>
          <w:szCs w:val="20"/>
        </w:rPr>
        <w:t xml:space="preserve"> or larger bombs.</w:t>
      </w:r>
    </w:p>
    <w:p w14:paraId="0B9A4018" w14:textId="77777777" w:rsidR="00337DED" w:rsidRDefault="00337DED" w:rsidP="00FD3C8D">
      <w:pPr>
        <w:widowControl w:val="0"/>
        <w:numPr>
          <w:ilvl w:val="0"/>
          <w:numId w:val="27"/>
        </w:numPr>
        <w:tabs>
          <w:tab w:val="left" w:pos="1015"/>
        </w:tabs>
        <w:kinsoku w:val="0"/>
        <w:overflowPunct w:val="0"/>
        <w:autoSpaceDE w:val="0"/>
        <w:autoSpaceDN w:val="0"/>
        <w:adjustRightInd w:val="0"/>
        <w:spacing w:before="120" w:after="0" w:line="240" w:lineRule="auto"/>
        <w:ind w:right="47" w:firstLine="733"/>
        <w:jc w:val="both"/>
        <w:rPr>
          <w:rFonts w:ascii="Arial" w:eastAsia="Times New Roman" w:hAnsi="Arial" w:cs="Arial"/>
          <w:sz w:val="20"/>
          <w:szCs w:val="20"/>
        </w:rPr>
      </w:pPr>
      <w:r w:rsidRPr="00034E11">
        <w:rPr>
          <w:rFonts w:ascii="Arial" w:eastAsia="Times New Roman" w:hAnsi="Arial" w:cs="Arial"/>
          <w:sz w:val="20"/>
          <w:szCs w:val="20"/>
        </w:rPr>
        <w:t xml:space="preserve">If </w:t>
      </w:r>
      <w:r>
        <w:rPr>
          <w:rFonts w:ascii="Arial" w:eastAsia="Times New Roman" w:hAnsi="Arial" w:cs="Arial"/>
          <w:sz w:val="20"/>
          <w:szCs w:val="20"/>
        </w:rPr>
        <w:t xml:space="preserve">desired, </w:t>
      </w:r>
      <w:r w:rsidRPr="00034E11">
        <w:rPr>
          <w:rFonts w:ascii="Arial" w:eastAsia="Times New Roman" w:hAnsi="Arial" w:cs="Arial"/>
          <w:sz w:val="20"/>
          <w:szCs w:val="20"/>
        </w:rPr>
        <w:t xml:space="preserve">the weapons may </w:t>
      </w:r>
      <w:r w:rsidR="009D33AF">
        <w:rPr>
          <w:rFonts w:ascii="Arial" w:eastAsia="Times New Roman" w:hAnsi="Arial" w:cs="Arial"/>
          <w:sz w:val="20"/>
          <w:szCs w:val="20"/>
        </w:rPr>
        <w:t xml:space="preserve">be </w:t>
      </w:r>
      <w:r w:rsidRPr="00034E11">
        <w:rPr>
          <w:rFonts w:ascii="Arial" w:eastAsia="Times New Roman" w:hAnsi="Arial" w:cs="Arial"/>
          <w:sz w:val="20"/>
          <w:szCs w:val="20"/>
        </w:rPr>
        <w:t xml:space="preserve">dropped as </w:t>
      </w:r>
      <w:r>
        <w:rPr>
          <w:rFonts w:ascii="Arial" w:eastAsia="Times New Roman" w:hAnsi="Arial" w:cs="Arial"/>
          <w:sz w:val="20"/>
          <w:szCs w:val="20"/>
        </w:rPr>
        <w:t xml:space="preserve">a </w:t>
      </w:r>
      <w:r w:rsidRPr="00034E11">
        <w:rPr>
          <w:rFonts w:ascii="Arial" w:eastAsia="Times New Roman" w:hAnsi="Arial" w:cs="Arial"/>
          <w:sz w:val="20"/>
          <w:szCs w:val="20"/>
        </w:rPr>
        <w:t>regular BB class weapons using the BB attack strengths.</w:t>
      </w:r>
    </w:p>
    <w:p w14:paraId="37999ABB" w14:textId="77777777" w:rsidR="00337DED" w:rsidRDefault="00337DED" w:rsidP="00FD3C8D">
      <w:pPr>
        <w:widowControl w:val="0"/>
        <w:numPr>
          <w:ilvl w:val="0"/>
          <w:numId w:val="27"/>
        </w:numPr>
        <w:tabs>
          <w:tab w:val="left" w:pos="1015"/>
        </w:tabs>
        <w:kinsoku w:val="0"/>
        <w:overflowPunct w:val="0"/>
        <w:autoSpaceDE w:val="0"/>
        <w:autoSpaceDN w:val="0"/>
        <w:adjustRightInd w:val="0"/>
        <w:spacing w:before="120" w:after="0" w:line="240" w:lineRule="auto"/>
        <w:ind w:right="47" w:firstLine="733"/>
        <w:jc w:val="both"/>
        <w:rPr>
          <w:rFonts w:ascii="Arial" w:eastAsia="Times New Roman" w:hAnsi="Arial" w:cs="Arial"/>
          <w:sz w:val="20"/>
          <w:szCs w:val="20"/>
        </w:rPr>
      </w:pPr>
      <w:r w:rsidRPr="00731DE2">
        <w:rPr>
          <w:rFonts w:ascii="Arial" w:eastAsia="Times New Roman" w:hAnsi="Arial" w:cs="Arial"/>
          <w:sz w:val="20"/>
          <w:szCs w:val="20"/>
        </w:rPr>
        <w:t xml:space="preserve">The target is a GPS coordinate in a hex; not the actual targeted facility.  Thus, no modifiers apply for camouflage. The target need only be in the 120+ arc of the aircraft when the weapon is released.  </w:t>
      </w:r>
    </w:p>
    <w:p w14:paraId="1AD1D2C0" w14:textId="29F6F38D" w:rsidR="00337DED" w:rsidRPr="00731DE2" w:rsidRDefault="00337DED" w:rsidP="00FD3C8D">
      <w:pPr>
        <w:widowControl w:val="0"/>
        <w:numPr>
          <w:ilvl w:val="0"/>
          <w:numId w:val="27"/>
        </w:numPr>
        <w:tabs>
          <w:tab w:val="left" w:pos="1015"/>
        </w:tabs>
        <w:kinsoku w:val="0"/>
        <w:overflowPunct w:val="0"/>
        <w:autoSpaceDE w:val="0"/>
        <w:autoSpaceDN w:val="0"/>
        <w:adjustRightInd w:val="0"/>
        <w:spacing w:before="120" w:after="0" w:line="240" w:lineRule="auto"/>
        <w:ind w:right="47" w:firstLine="733"/>
        <w:jc w:val="both"/>
        <w:rPr>
          <w:rFonts w:ascii="Arial" w:eastAsia="Times New Roman" w:hAnsi="Arial" w:cs="Arial"/>
          <w:sz w:val="20"/>
          <w:szCs w:val="20"/>
        </w:rPr>
      </w:pPr>
      <w:r w:rsidRPr="00731DE2">
        <w:rPr>
          <w:rFonts w:ascii="Arial" w:eastAsia="Times New Roman" w:hAnsi="Arial" w:cs="Arial"/>
          <w:sz w:val="20"/>
          <w:szCs w:val="20"/>
        </w:rPr>
        <w:t>No requirement to sight the target.  The bomb can turn up to 120° left or right to establish a glide path to the target.  May be used against un</w:t>
      </w:r>
      <w:r w:rsidR="00856B67">
        <w:rPr>
          <w:rFonts w:ascii="Arial" w:eastAsia="Times New Roman" w:hAnsi="Arial" w:cs="Arial"/>
          <w:sz w:val="20"/>
          <w:szCs w:val="20"/>
        </w:rPr>
        <w:t>-</w:t>
      </w:r>
      <w:r w:rsidRPr="00731DE2">
        <w:rPr>
          <w:rFonts w:ascii="Arial" w:eastAsia="Times New Roman" w:hAnsi="Arial" w:cs="Arial"/>
          <w:sz w:val="20"/>
          <w:szCs w:val="20"/>
        </w:rPr>
        <w:t xml:space="preserve">sighted targets. The aircraft can attack any target within its </w:t>
      </w:r>
      <w:r>
        <w:rPr>
          <w:rFonts w:ascii="Arial" w:eastAsia="Times New Roman" w:hAnsi="Arial" w:cs="Arial"/>
          <w:sz w:val="20"/>
          <w:szCs w:val="20"/>
        </w:rPr>
        <w:t>120</w:t>
      </w:r>
      <w:r w:rsidRPr="00731DE2">
        <w:rPr>
          <w:rFonts w:ascii="Arial" w:eastAsia="Times New Roman" w:hAnsi="Arial" w:cs="Arial"/>
          <w:sz w:val="20"/>
          <w:szCs w:val="20"/>
        </w:rPr>
        <w:t xml:space="preserve">° </w:t>
      </w:r>
      <w:r>
        <w:rPr>
          <w:rFonts w:ascii="Arial" w:eastAsia="Times New Roman" w:hAnsi="Arial" w:cs="Arial"/>
          <w:sz w:val="20"/>
          <w:szCs w:val="20"/>
        </w:rPr>
        <w:t xml:space="preserve">arc </w:t>
      </w:r>
      <w:r w:rsidRPr="00731DE2">
        <w:rPr>
          <w:rFonts w:ascii="Arial" w:eastAsia="Times New Roman" w:hAnsi="Arial" w:cs="Arial"/>
          <w:sz w:val="20"/>
          <w:szCs w:val="20"/>
        </w:rPr>
        <w:t>within range.</w:t>
      </w:r>
    </w:p>
    <w:p w14:paraId="7E8EC8EB" w14:textId="77777777" w:rsidR="00337DED" w:rsidRDefault="00337DED" w:rsidP="00FD3C8D">
      <w:pPr>
        <w:widowControl w:val="0"/>
        <w:numPr>
          <w:ilvl w:val="0"/>
          <w:numId w:val="27"/>
        </w:numPr>
        <w:tabs>
          <w:tab w:val="left" w:pos="1015"/>
        </w:tabs>
        <w:kinsoku w:val="0"/>
        <w:overflowPunct w:val="0"/>
        <w:autoSpaceDE w:val="0"/>
        <w:autoSpaceDN w:val="0"/>
        <w:adjustRightInd w:val="0"/>
        <w:spacing w:before="124" w:after="0" w:line="240" w:lineRule="auto"/>
        <w:ind w:right="47" w:firstLine="733"/>
        <w:jc w:val="both"/>
        <w:rPr>
          <w:rFonts w:ascii="Arial" w:eastAsia="Times New Roman" w:hAnsi="Arial" w:cs="Arial"/>
          <w:sz w:val="20"/>
          <w:szCs w:val="20"/>
        </w:rPr>
      </w:pPr>
      <w:r>
        <w:rPr>
          <w:rFonts w:ascii="Arial" w:eastAsia="Times New Roman" w:hAnsi="Arial" w:cs="Arial"/>
          <w:sz w:val="20"/>
          <w:szCs w:val="20"/>
        </w:rPr>
        <w:t xml:space="preserve">Targeting data can be uploaded by the aircraft via a TV/IR pod and data link.  </w:t>
      </w:r>
    </w:p>
    <w:p w14:paraId="46BECFEA" w14:textId="77777777" w:rsidR="00977C4A" w:rsidRDefault="00977C4A" w:rsidP="00977C4A">
      <w:pPr>
        <w:widowControl w:val="0"/>
        <w:tabs>
          <w:tab w:val="left" w:pos="1015"/>
        </w:tabs>
        <w:kinsoku w:val="0"/>
        <w:overflowPunct w:val="0"/>
        <w:autoSpaceDE w:val="0"/>
        <w:autoSpaceDN w:val="0"/>
        <w:adjustRightInd w:val="0"/>
        <w:spacing w:before="124" w:after="0" w:line="240" w:lineRule="auto"/>
        <w:ind w:left="123" w:right="47" w:firstLine="417"/>
        <w:jc w:val="both"/>
        <w:rPr>
          <w:rFonts w:ascii="Arial" w:eastAsia="Times New Roman" w:hAnsi="Arial" w:cs="Arial"/>
          <w:sz w:val="20"/>
          <w:szCs w:val="20"/>
        </w:rPr>
      </w:pPr>
      <w:r>
        <w:rPr>
          <w:rFonts w:ascii="Arial" w:eastAsia="Times New Roman" w:hAnsi="Arial" w:cs="Arial"/>
          <w:sz w:val="20"/>
          <w:szCs w:val="20"/>
        </w:rPr>
        <w:t xml:space="preserve">Some GPS bombs include INS guidance.  The INS can be automatically switched to </w:t>
      </w:r>
      <w:r w:rsidR="00242AF9">
        <w:rPr>
          <w:rFonts w:ascii="Arial" w:eastAsia="Times New Roman" w:hAnsi="Arial" w:cs="Arial"/>
          <w:sz w:val="20"/>
          <w:szCs w:val="20"/>
        </w:rPr>
        <w:t xml:space="preserve">on a roll of 1 – 8 </w:t>
      </w:r>
      <w:r>
        <w:rPr>
          <w:rFonts w:ascii="Arial" w:eastAsia="Times New Roman" w:hAnsi="Arial" w:cs="Arial"/>
          <w:sz w:val="20"/>
          <w:szCs w:val="20"/>
        </w:rPr>
        <w:t>in the event of GPS failure or jamming, attacking at -3.</w:t>
      </w:r>
    </w:p>
    <w:p w14:paraId="213B1741" w14:textId="7E2BE07E" w:rsidR="00337DED" w:rsidRPr="00B80F3C" w:rsidRDefault="00337DED" w:rsidP="00337DED">
      <w:pPr>
        <w:widowControl w:val="0"/>
        <w:tabs>
          <w:tab w:val="left" w:pos="1015"/>
        </w:tabs>
        <w:kinsoku w:val="0"/>
        <w:overflowPunct w:val="0"/>
        <w:autoSpaceDE w:val="0"/>
        <w:autoSpaceDN w:val="0"/>
        <w:adjustRightInd w:val="0"/>
        <w:spacing w:before="124" w:after="0" w:line="240" w:lineRule="auto"/>
        <w:ind w:left="123" w:right="47" w:firstLine="327"/>
        <w:jc w:val="both"/>
        <w:rPr>
          <w:rFonts w:ascii="Arial" w:eastAsia="Times New Roman" w:hAnsi="Arial" w:cs="Arial"/>
          <w:sz w:val="20"/>
          <w:szCs w:val="20"/>
        </w:rPr>
      </w:pPr>
      <w:r>
        <w:rPr>
          <w:rFonts w:ascii="Arial" w:eastAsia="Times New Roman" w:hAnsi="Arial" w:cs="Arial"/>
          <w:b/>
          <w:sz w:val="20"/>
          <w:szCs w:val="20"/>
        </w:rPr>
        <w:t>Laser Guided GPS Bomb (</w:t>
      </w:r>
      <w:proofErr w:type="spellStart"/>
      <w:r>
        <w:rPr>
          <w:rFonts w:ascii="Arial" w:eastAsia="Times New Roman" w:hAnsi="Arial" w:cs="Arial"/>
          <w:b/>
          <w:sz w:val="20"/>
          <w:szCs w:val="20"/>
        </w:rPr>
        <w:t>LGBG</w:t>
      </w:r>
      <w:proofErr w:type="spellEnd"/>
      <w:r>
        <w:rPr>
          <w:rFonts w:ascii="Arial" w:eastAsia="Times New Roman" w:hAnsi="Arial" w:cs="Arial"/>
          <w:b/>
          <w:sz w:val="20"/>
          <w:szCs w:val="20"/>
        </w:rPr>
        <w:t>)</w:t>
      </w:r>
      <w:r w:rsidR="005C189B">
        <w:rPr>
          <w:rFonts w:ascii="Arial" w:eastAsia="Times New Roman" w:hAnsi="Arial" w:cs="Arial"/>
          <w:b/>
          <w:sz w:val="20"/>
          <w:szCs w:val="20"/>
        </w:rPr>
        <w:t>,</w:t>
      </w:r>
      <w:r>
        <w:rPr>
          <w:rFonts w:ascii="Arial" w:eastAsia="Times New Roman" w:hAnsi="Arial" w:cs="Arial"/>
          <w:b/>
          <w:sz w:val="20"/>
          <w:szCs w:val="20"/>
        </w:rPr>
        <w:t xml:space="preserve"> TV Guided GPS Bomb (</w:t>
      </w:r>
      <w:proofErr w:type="spellStart"/>
      <w:r>
        <w:rPr>
          <w:rFonts w:ascii="Arial" w:eastAsia="Times New Roman" w:hAnsi="Arial" w:cs="Arial"/>
          <w:b/>
          <w:sz w:val="20"/>
          <w:szCs w:val="20"/>
        </w:rPr>
        <w:t>TVGBG</w:t>
      </w:r>
      <w:proofErr w:type="spellEnd"/>
      <w:r>
        <w:rPr>
          <w:rFonts w:ascii="Arial" w:eastAsia="Times New Roman" w:hAnsi="Arial" w:cs="Arial"/>
          <w:b/>
          <w:sz w:val="20"/>
          <w:szCs w:val="20"/>
        </w:rPr>
        <w:t>)</w:t>
      </w:r>
      <w:r w:rsidR="005C189B">
        <w:rPr>
          <w:rFonts w:ascii="Arial" w:eastAsia="Times New Roman" w:hAnsi="Arial" w:cs="Arial"/>
          <w:b/>
          <w:sz w:val="20"/>
          <w:szCs w:val="20"/>
        </w:rPr>
        <w:t xml:space="preserve">, and </w:t>
      </w:r>
      <w:bookmarkStart w:id="8" w:name="_Hlk76006427"/>
      <w:r w:rsidR="005C189B">
        <w:rPr>
          <w:rFonts w:ascii="Arial" w:eastAsia="Times New Roman" w:hAnsi="Arial" w:cs="Arial"/>
          <w:b/>
          <w:sz w:val="20"/>
          <w:szCs w:val="20"/>
        </w:rPr>
        <w:t xml:space="preserve">IR Guided GPS Bomb </w:t>
      </w:r>
      <w:bookmarkEnd w:id="8"/>
      <w:r w:rsidR="005C189B">
        <w:rPr>
          <w:rFonts w:ascii="Arial" w:eastAsia="Times New Roman" w:hAnsi="Arial" w:cs="Arial"/>
          <w:b/>
          <w:sz w:val="20"/>
          <w:szCs w:val="20"/>
        </w:rPr>
        <w:t>(</w:t>
      </w:r>
      <w:proofErr w:type="spellStart"/>
      <w:r w:rsidR="005C189B">
        <w:rPr>
          <w:rFonts w:ascii="Arial" w:eastAsia="Times New Roman" w:hAnsi="Arial" w:cs="Arial"/>
          <w:b/>
          <w:sz w:val="20"/>
          <w:szCs w:val="20"/>
        </w:rPr>
        <w:t>IRGBG</w:t>
      </w:r>
      <w:proofErr w:type="spellEnd"/>
      <w:r w:rsidR="005C189B">
        <w:rPr>
          <w:rFonts w:ascii="Arial" w:eastAsia="Times New Roman" w:hAnsi="Arial" w:cs="Arial"/>
          <w:b/>
          <w:sz w:val="20"/>
          <w:szCs w:val="20"/>
        </w:rPr>
        <w:t>)</w:t>
      </w:r>
      <w:r>
        <w:rPr>
          <w:rFonts w:ascii="Arial" w:eastAsia="Times New Roman" w:hAnsi="Arial" w:cs="Arial"/>
          <w:b/>
          <w:sz w:val="20"/>
          <w:szCs w:val="20"/>
        </w:rPr>
        <w:t xml:space="preserve">:  </w:t>
      </w:r>
      <w:r>
        <w:rPr>
          <w:rFonts w:ascii="Arial" w:eastAsia="Times New Roman" w:hAnsi="Arial" w:cs="Arial"/>
          <w:sz w:val="20"/>
          <w:szCs w:val="20"/>
        </w:rPr>
        <w:t>The</w:t>
      </w:r>
      <w:r w:rsidR="001223F0">
        <w:rPr>
          <w:rFonts w:ascii="Arial" w:eastAsia="Times New Roman" w:hAnsi="Arial" w:cs="Arial"/>
          <w:sz w:val="20"/>
          <w:szCs w:val="20"/>
        </w:rPr>
        <w:t xml:space="preserve">se guided </w:t>
      </w:r>
      <w:r>
        <w:rPr>
          <w:rFonts w:ascii="Arial" w:eastAsia="Times New Roman" w:hAnsi="Arial" w:cs="Arial"/>
          <w:sz w:val="20"/>
          <w:szCs w:val="20"/>
        </w:rPr>
        <w:t>bomb</w:t>
      </w:r>
      <w:r w:rsidR="001223F0">
        <w:rPr>
          <w:rFonts w:ascii="Arial" w:eastAsia="Times New Roman" w:hAnsi="Arial" w:cs="Arial"/>
          <w:sz w:val="20"/>
          <w:szCs w:val="20"/>
        </w:rPr>
        <w:t>s</w:t>
      </w:r>
      <w:r>
        <w:rPr>
          <w:rFonts w:ascii="Arial" w:eastAsia="Times New Roman" w:hAnsi="Arial" w:cs="Arial"/>
          <w:sz w:val="20"/>
          <w:szCs w:val="20"/>
        </w:rPr>
        <w:t xml:space="preserve"> use dual mode guidance system</w:t>
      </w:r>
      <w:r w:rsidR="001223F0">
        <w:rPr>
          <w:rFonts w:ascii="Arial" w:eastAsia="Times New Roman" w:hAnsi="Arial" w:cs="Arial"/>
          <w:sz w:val="20"/>
          <w:szCs w:val="20"/>
        </w:rPr>
        <w:t>s</w:t>
      </w:r>
      <w:r>
        <w:rPr>
          <w:rFonts w:ascii="Arial" w:eastAsia="Times New Roman" w:hAnsi="Arial" w:cs="Arial"/>
          <w:sz w:val="20"/>
          <w:szCs w:val="20"/>
        </w:rPr>
        <w:t xml:space="preserve"> combining </w:t>
      </w:r>
      <w:r w:rsidR="001223F0">
        <w:rPr>
          <w:rFonts w:ascii="Arial" w:eastAsia="Times New Roman" w:hAnsi="Arial" w:cs="Arial"/>
          <w:sz w:val="20"/>
          <w:szCs w:val="20"/>
        </w:rPr>
        <w:t xml:space="preserve">a </w:t>
      </w:r>
      <w:r>
        <w:rPr>
          <w:rFonts w:ascii="Arial" w:eastAsia="Times New Roman" w:hAnsi="Arial" w:cs="Arial"/>
          <w:sz w:val="20"/>
          <w:szCs w:val="20"/>
        </w:rPr>
        <w:t>laser guidance kit</w:t>
      </w:r>
      <w:r w:rsidR="001223F0">
        <w:rPr>
          <w:rFonts w:ascii="Arial" w:eastAsia="Times New Roman" w:hAnsi="Arial" w:cs="Arial"/>
          <w:sz w:val="20"/>
          <w:szCs w:val="20"/>
        </w:rPr>
        <w:t xml:space="preserve">, TV guidance kit, or an IR guidance kit </w:t>
      </w:r>
      <w:r>
        <w:rPr>
          <w:rFonts w:ascii="Arial" w:eastAsia="Times New Roman" w:hAnsi="Arial" w:cs="Arial"/>
          <w:sz w:val="20"/>
          <w:szCs w:val="20"/>
        </w:rPr>
        <w:t>together with a GPS guide unit into the same weapon. These bombs retain the advantages of each guidance method, guiding to a location and using laser/TV</w:t>
      </w:r>
      <w:r w:rsidR="005C189B">
        <w:rPr>
          <w:rFonts w:ascii="Arial" w:eastAsia="Times New Roman" w:hAnsi="Arial" w:cs="Arial"/>
          <w:sz w:val="20"/>
          <w:szCs w:val="20"/>
        </w:rPr>
        <w:t>/IR</w:t>
      </w:r>
      <w:r>
        <w:rPr>
          <w:rFonts w:ascii="Arial" w:eastAsia="Times New Roman" w:hAnsi="Arial" w:cs="Arial"/>
          <w:sz w:val="20"/>
          <w:szCs w:val="20"/>
        </w:rPr>
        <w:t xml:space="preserve"> guidance for the final attack.  This enables </w:t>
      </w:r>
      <w:proofErr w:type="spellStart"/>
      <w:r>
        <w:rPr>
          <w:rFonts w:ascii="Arial" w:eastAsia="Times New Roman" w:hAnsi="Arial" w:cs="Arial"/>
          <w:sz w:val="20"/>
          <w:szCs w:val="20"/>
        </w:rPr>
        <w:t>LGB</w:t>
      </w:r>
      <w:r w:rsidR="00455F99">
        <w:rPr>
          <w:rFonts w:ascii="Arial" w:eastAsia="Times New Roman" w:hAnsi="Arial" w:cs="Arial"/>
          <w:sz w:val="20"/>
          <w:szCs w:val="20"/>
        </w:rPr>
        <w:t>G</w:t>
      </w:r>
      <w:proofErr w:type="spellEnd"/>
      <w:r w:rsidR="005C189B">
        <w:rPr>
          <w:rFonts w:ascii="Arial" w:eastAsia="Times New Roman" w:hAnsi="Arial" w:cs="Arial"/>
          <w:sz w:val="20"/>
          <w:szCs w:val="20"/>
        </w:rPr>
        <w:t xml:space="preserve">, </w:t>
      </w:r>
      <w:proofErr w:type="spellStart"/>
      <w:r>
        <w:rPr>
          <w:rFonts w:ascii="Arial" w:eastAsia="Times New Roman" w:hAnsi="Arial" w:cs="Arial"/>
          <w:sz w:val="20"/>
          <w:szCs w:val="20"/>
        </w:rPr>
        <w:t>TVGBG</w:t>
      </w:r>
      <w:proofErr w:type="spellEnd"/>
      <w:r w:rsidR="005C189B">
        <w:rPr>
          <w:rFonts w:ascii="Arial" w:eastAsia="Times New Roman" w:hAnsi="Arial" w:cs="Arial"/>
          <w:sz w:val="20"/>
          <w:szCs w:val="20"/>
        </w:rPr>
        <w:t>,</w:t>
      </w:r>
      <w:r w:rsidR="005C709C">
        <w:rPr>
          <w:rFonts w:ascii="Arial" w:eastAsia="Times New Roman" w:hAnsi="Arial" w:cs="Arial"/>
          <w:sz w:val="20"/>
          <w:szCs w:val="20"/>
        </w:rPr>
        <w:t xml:space="preserve"> </w:t>
      </w:r>
      <w:r w:rsidR="005C189B">
        <w:rPr>
          <w:rFonts w:ascii="Arial" w:eastAsia="Times New Roman" w:hAnsi="Arial" w:cs="Arial"/>
          <w:sz w:val="20"/>
          <w:szCs w:val="20"/>
        </w:rPr>
        <w:t xml:space="preserve">and </w:t>
      </w:r>
      <w:proofErr w:type="spellStart"/>
      <w:r w:rsidR="005C189B">
        <w:rPr>
          <w:rFonts w:ascii="Arial" w:eastAsia="Times New Roman" w:hAnsi="Arial" w:cs="Arial"/>
          <w:sz w:val="20"/>
          <w:szCs w:val="20"/>
        </w:rPr>
        <w:t>IRGBG</w:t>
      </w:r>
      <w:proofErr w:type="spellEnd"/>
      <w:r w:rsidR="005C709C">
        <w:rPr>
          <w:rFonts w:ascii="Arial" w:eastAsia="Times New Roman" w:hAnsi="Arial" w:cs="Arial"/>
          <w:sz w:val="20"/>
          <w:szCs w:val="20"/>
        </w:rPr>
        <w:t xml:space="preserve"> </w:t>
      </w:r>
      <w:r>
        <w:rPr>
          <w:rFonts w:ascii="Arial" w:eastAsia="Times New Roman" w:hAnsi="Arial" w:cs="Arial"/>
          <w:sz w:val="20"/>
          <w:szCs w:val="20"/>
        </w:rPr>
        <w:t>bombs</w:t>
      </w:r>
      <w:r w:rsidR="005C709C">
        <w:rPr>
          <w:rFonts w:ascii="Arial" w:eastAsia="Times New Roman" w:hAnsi="Arial" w:cs="Arial"/>
          <w:sz w:val="20"/>
          <w:szCs w:val="20"/>
        </w:rPr>
        <w:t xml:space="preserve"> </w:t>
      </w:r>
      <w:r>
        <w:rPr>
          <w:rFonts w:ascii="Arial" w:eastAsia="Times New Roman" w:hAnsi="Arial" w:cs="Arial"/>
          <w:sz w:val="20"/>
          <w:szCs w:val="20"/>
        </w:rPr>
        <w:t>to attack moving targets.  GPS guidance attacks with a -3 modifier, while laser</w:t>
      </w:r>
      <w:r w:rsidR="001223F0">
        <w:rPr>
          <w:rFonts w:ascii="Arial" w:eastAsia="Times New Roman" w:hAnsi="Arial" w:cs="Arial"/>
          <w:sz w:val="20"/>
          <w:szCs w:val="20"/>
        </w:rPr>
        <w:t xml:space="preserve">, </w:t>
      </w:r>
      <w:r>
        <w:rPr>
          <w:rFonts w:ascii="Arial" w:eastAsia="Times New Roman" w:hAnsi="Arial" w:cs="Arial"/>
          <w:sz w:val="20"/>
          <w:szCs w:val="20"/>
        </w:rPr>
        <w:t>TV</w:t>
      </w:r>
      <w:r w:rsidR="001223F0">
        <w:rPr>
          <w:rFonts w:ascii="Arial" w:eastAsia="Times New Roman" w:hAnsi="Arial" w:cs="Arial"/>
          <w:sz w:val="20"/>
          <w:szCs w:val="20"/>
        </w:rPr>
        <w:t>, or IR</w:t>
      </w:r>
      <w:r>
        <w:rPr>
          <w:rFonts w:ascii="Arial" w:eastAsia="Times New Roman" w:hAnsi="Arial" w:cs="Arial"/>
          <w:sz w:val="20"/>
          <w:szCs w:val="20"/>
        </w:rPr>
        <w:t xml:space="preserve"> guidance attacks with a</w:t>
      </w:r>
      <w:r w:rsidR="00242AF9">
        <w:rPr>
          <w:rFonts w:ascii="Arial" w:eastAsia="Times New Roman" w:hAnsi="Arial" w:cs="Arial"/>
          <w:sz w:val="20"/>
          <w:szCs w:val="20"/>
        </w:rPr>
        <w:t xml:space="preserve"> </w:t>
      </w:r>
      <w:r>
        <w:rPr>
          <w:rFonts w:ascii="Arial" w:eastAsia="Times New Roman" w:hAnsi="Arial" w:cs="Arial"/>
          <w:sz w:val="20"/>
          <w:szCs w:val="20"/>
        </w:rPr>
        <w:t xml:space="preserve"> -4 modifier.</w:t>
      </w:r>
    </w:p>
    <w:p w14:paraId="72F7EAE2" w14:textId="7800BB0C" w:rsidR="00337DED" w:rsidRDefault="001223F0" w:rsidP="00337DED">
      <w:pPr>
        <w:widowControl w:val="0"/>
        <w:kinsoku w:val="0"/>
        <w:overflowPunct w:val="0"/>
        <w:autoSpaceDE w:val="0"/>
        <w:autoSpaceDN w:val="0"/>
        <w:adjustRightInd w:val="0"/>
        <w:spacing w:before="122" w:after="0" w:line="240" w:lineRule="auto"/>
        <w:ind w:left="116" w:right="53" w:firstLine="294"/>
        <w:jc w:val="both"/>
        <w:rPr>
          <w:rFonts w:ascii="Arial" w:eastAsia="Times New Roman" w:hAnsi="Arial" w:cs="Arial"/>
          <w:sz w:val="20"/>
          <w:szCs w:val="20"/>
        </w:rPr>
      </w:pPr>
      <w:r>
        <w:rPr>
          <w:rFonts w:ascii="Arial" w:eastAsia="Times New Roman" w:hAnsi="Arial" w:cs="Arial"/>
          <w:sz w:val="20"/>
          <w:szCs w:val="20"/>
        </w:rPr>
        <w:t xml:space="preserve">The </w:t>
      </w:r>
      <w:r w:rsidR="00337DED">
        <w:rPr>
          <w:rFonts w:ascii="Arial" w:eastAsia="Times New Roman" w:hAnsi="Arial" w:cs="Arial"/>
          <w:sz w:val="20"/>
          <w:szCs w:val="20"/>
        </w:rPr>
        <w:t>bombs</w:t>
      </w:r>
      <w:r w:rsidR="00337DED" w:rsidRPr="00034E11">
        <w:rPr>
          <w:rFonts w:ascii="Arial" w:eastAsia="Times New Roman" w:hAnsi="Arial" w:cs="Arial"/>
          <w:sz w:val="20"/>
          <w:szCs w:val="20"/>
        </w:rPr>
        <w:t xml:space="preserve"> move and attack per the glide bomb rules for smart weapons.</w:t>
      </w:r>
      <w:r w:rsidR="00337DED">
        <w:rPr>
          <w:rFonts w:ascii="Arial" w:eastAsia="Times New Roman" w:hAnsi="Arial" w:cs="Arial"/>
          <w:sz w:val="20"/>
          <w:szCs w:val="20"/>
        </w:rPr>
        <w:t xml:space="preserve">  </w:t>
      </w:r>
      <w:r w:rsidR="005A1A6B">
        <w:rPr>
          <w:rFonts w:ascii="Arial" w:eastAsia="Times New Roman" w:hAnsi="Arial" w:cs="Arial"/>
          <w:sz w:val="20"/>
          <w:szCs w:val="20"/>
        </w:rPr>
        <w:t>Some small bombs</w:t>
      </w:r>
      <w:r w:rsidR="00337DED">
        <w:rPr>
          <w:rFonts w:ascii="Arial" w:eastAsia="Times New Roman" w:hAnsi="Arial" w:cs="Arial"/>
          <w:sz w:val="20"/>
          <w:szCs w:val="20"/>
        </w:rPr>
        <w:t xml:space="preserve"> can be accommodated on a bomb rack holding four bombs that fits in place of a 2000</w:t>
      </w:r>
      <w:r w:rsidR="00455F99">
        <w:rPr>
          <w:rFonts w:ascii="Arial" w:eastAsia="Times New Roman" w:hAnsi="Arial" w:cs="Arial"/>
          <w:sz w:val="20"/>
          <w:szCs w:val="20"/>
        </w:rPr>
        <w:t xml:space="preserve"> </w:t>
      </w:r>
      <w:proofErr w:type="spellStart"/>
      <w:r w:rsidR="00337DED">
        <w:rPr>
          <w:rFonts w:ascii="Arial" w:eastAsia="Times New Roman" w:hAnsi="Arial" w:cs="Arial"/>
          <w:sz w:val="20"/>
          <w:szCs w:val="20"/>
        </w:rPr>
        <w:t>lb</w:t>
      </w:r>
      <w:r w:rsidR="00455F99">
        <w:rPr>
          <w:rFonts w:ascii="Arial" w:eastAsia="Times New Roman" w:hAnsi="Arial" w:cs="Arial"/>
          <w:sz w:val="20"/>
          <w:szCs w:val="20"/>
        </w:rPr>
        <w:t>s</w:t>
      </w:r>
      <w:proofErr w:type="spellEnd"/>
      <w:r w:rsidR="00337DED">
        <w:rPr>
          <w:rFonts w:ascii="Arial" w:eastAsia="Times New Roman" w:hAnsi="Arial" w:cs="Arial"/>
          <w:sz w:val="20"/>
          <w:szCs w:val="20"/>
        </w:rPr>
        <w:t xml:space="preserve"> bomb. The weapon</w:t>
      </w:r>
      <w:r w:rsidR="00DE3910">
        <w:rPr>
          <w:rFonts w:ascii="Arial" w:eastAsia="Times New Roman" w:hAnsi="Arial" w:cs="Arial"/>
          <w:sz w:val="20"/>
          <w:szCs w:val="20"/>
        </w:rPr>
        <w:t>s</w:t>
      </w:r>
      <w:r w:rsidR="00337DED">
        <w:rPr>
          <w:rFonts w:ascii="Arial" w:eastAsia="Times New Roman" w:hAnsi="Arial" w:cs="Arial"/>
          <w:sz w:val="20"/>
          <w:szCs w:val="20"/>
        </w:rPr>
        <w:t xml:space="preserve"> can be released from any hex within range and the 120° arc of the aircraft.</w:t>
      </w:r>
    </w:p>
    <w:p w14:paraId="2BFACAE0" w14:textId="3C63DD56" w:rsidR="00337DED" w:rsidRPr="00357BDE" w:rsidRDefault="00337DED" w:rsidP="00337DED">
      <w:pPr>
        <w:widowControl w:val="0"/>
        <w:kinsoku w:val="0"/>
        <w:overflowPunct w:val="0"/>
        <w:autoSpaceDE w:val="0"/>
        <w:autoSpaceDN w:val="0"/>
        <w:adjustRightInd w:val="0"/>
        <w:spacing w:before="122" w:after="0" w:line="240" w:lineRule="auto"/>
        <w:ind w:left="116" w:right="53" w:firstLine="294"/>
        <w:jc w:val="both"/>
        <w:rPr>
          <w:rFonts w:ascii="Arial" w:eastAsia="Times New Roman" w:hAnsi="Arial" w:cs="Arial"/>
          <w:sz w:val="20"/>
          <w:szCs w:val="20"/>
        </w:rPr>
      </w:pPr>
      <w:r w:rsidRPr="00E77B39">
        <w:rPr>
          <w:rFonts w:ascii="Arial" w:eastAsia="Times New Roman" w:hAnsi="Arial" w:cs="Arial"/>
          <w:b/>
          <w:sz w:val="20"/>
          <w:szCs w:val="20"/>
        </w:rPr>
        <w:t>Lofted Glide Bomb</w:t>
      </w:r>
      <w:r>
        <w:rPr>
          <w:rFonts w:ascii="Arial" w:eastAsia="Times New Roman" w:hAnsi="Arial" w:cs="Arial"/>
          <w:sz w:val="20"/>
          <w:szCs w:val="20"/>
        </w:rPr>
        <w:t xml:space="preserve"> attack rules apply to </w:t>
      </w:r>
      <w:proofErr w:type="spellStart"/>
      <w:r w:rsidR="00A33E8A">
        <w:rPr>
          <w:rFonts w:ascii="Arial" w:eastAsia="Times New Roman" w:hAnsi="Arial" w:cs="Arial"/>
          <w:sz w:val="20"/>
          <w:szCs w:val="20"/>
        </w:rPr>
        <w:t>L</w:t>
      </w:r>
      <w:r>
        <w:rPr>
          <w:rFonts w:ascii="Arial" w:eastAsia="Times New Roman" w:hAnsi="Arial" w:cs="Arial"/>
          <w:sz w:val="20"/>
          <w:szCs w:val="20"/>
        </w:rPr>
        <w:t>GBG</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TVGBG</w:t>
      </w:r>
      <w:proofErr w:type="spellEnd"/>
      <w:r w:rsidR="001223F0">
        <w:rPr>
          <w:rFonts w:ascii="Arial" w:eastAsia="Times New Roman" w:hAnsi="Arial" w:cs="Arial"/>
          <w:sz w:val="20"/>
          <w:szCs w:val="20"/>
        </w:rPr>
        <w:t xml:space="preserve">, and </w:t>
      </w:r>
      <w:proofErr w:type="spellStart"/>
      <w:r w:rsidR="001223F0">
        <w:rPr>
          <w:rFonts w:ascii="Arial" w:eastAsia="Times New Roman" w:hAnsi="Arial" w:cs="Arial"/>
          <w:sz w:val="20"/>
          <w:szCs w:val="20"/>
        </w:rPr>
        <w:t>IRBGB</w:t>
      </w:r>
      <w:proofErr w:type="spellEnd"/>
      <w:r>
        <w:rPr>
          <w:rFonts w:ascii="Arial" w:eastAsia="Times New Roman" w:hAnsi="Arial" w:cs="Arial"/>
          <w:sz w:val="20"/>
          <w:szCs w:val="20"/>
        </w:rPr>
        <w:t xml:space="preserve"> bombs. </w:t>
      </w:r>
      <w:r w:rsidRPr="00E77B39">
        <w:rPr>
          <w:rFonts w:ascii="Arial" w:eastAsia="Times New Roman" w:hAnsi="Arial" w:cs="Arial"/>
          <w:b/>
          <w:sz w:val="20"/>
          <w:szCs w:val="20"/>
        </w:rPr>
        <w:t>Command Guidance Glide Bomb Mode</w:t>
      </w:r>
      <w:r>
        <w:rPr>
          <w:rFonts w:ascii="Arial" w:eastAsia="Times New Roman" w:hAnsi="Arial" w:cs="Arial"/>
          <w:sz w:val="20"/>
          <w:szCs w:val="20"/>
        </w:rPr>
        <w:t xml:space="preserve"> rules only apply to </w:t>
      </w:r>
      <w:proofErr w:type="spellStart"/>
      <w:r>
        <w:rPr>
          <w:rFonts w:ascii="Arial" w:eastAsia="Times New Roman" w:hAnsi="Arial" w:cs="Arial"/>
          <w:sz w:val="20"/>
          <w:szCs w:val="20"/>
        </w:rPr>
        <w:t>TVGBG</w:t>
      </w:r>
      <w:proofErr w:type="spellEnd"/>
      <w:r>
        <w:rPr>
          <w:rFonts w:ascii="Arial" w:eastAsia="Times New Roman" w:hAnsi="Arial" w:cs="Arial"/>
          <w:sz w:val="20"/>
          <w:szCs w:val="20"/>
        </w:rPr>
        <w:t xml:space="preserve"> bombs.  Lofted GPS guided bombs can engage any target in any arc within range as computed above.</w:t>
      </w:r>
    </w:p>
    <w:p w14:paraId="4F45C712" w14:textId="77777777" w:rsidR="00337DED" w:rsidRDefault="00337DED" w:rsidP="00337DED">
      <w:pPr>
        <w:widowControl w:val="0"/>
        <w:kinsoku w:val="0"/>
        <w:overflowPunct w:val="0"/>
        <w:autoSpaceDE w:val="0"/>
        <w:autoSpaceDN w:val="0"/>
        <w:adjustRightInd w:val="0"/>
        <w:spacing w:before="111" w:after="0" w:line="240" w:lineRule="auto"/>
        <w:ind w:left="156" w:right="114" w:firstLine="280"/>
        <w:jc w:val="both"/>
        <w:rPr>
          <w:rFonts w:ascii="Arial" w:eastAsia="Times New Roman" w:hAnsi="Arial" w:cs="Arial"/>
          <w:sz w:val="20"/>
          <w:szCs w:val="20"/>
        </w:rPr>
      </w:pPr>
      <w:r w:rsidRPr="00BE34C8">
        <w:rPr>
          <w:rFonts w:ascii="Arial" w:eastAsia="Times New Roman" w:hAnsi="Arial" w:cs="Arial"/>
          <w:b/>
          <w:sz w:val="20"/>
          <w:szCs w:val="20"/>
        </w:rPr>
        <w:t>Aiming.</w:t>
      </w:r>
      <w:r w:rsidRPr="00357BDE">
        <w:rPr>
          <w:rFonts w:ascii="Arial" w:eastAsia="Times New Roman" w:hAnsi="Arial" w:cs="Arial"/>
          <w:sz w:val="20"/>
          <w:szCs w:val="20"/>
        </w:rPr>
        <w:t xml:space="preserve"> Aiming is </w:t>
      </w:r>
      <w:r>
        <w:rPr>
          <w:rFonts w:ascii="Arial" w:eastAsia="Times New Roman" w:hAnsi="Arial" w:cs="Arial"/>
          <w:sz w:val="20"/>
          <w:szCs w:val="20"/>
        </w:rPr>
        <w:t xml:space="preserve">not required against a sighted target. The hex is considered the target, or rather the programmed geographic coordinates within the hex, so all that is required is that the </w:t>
      </w:r>
      <w:r w:rsidRPr="00357BDE">
        <w:rPr>
          <w:rFonts w:ascii="Arial" w:eastAsia="Times New Roman" w:hAnsi="Arial" w:cs="Arial"/>
          <w:sz w:val="20"/>
          <w:szCs w:val="20"/>
        </w:rPr>
        <w:t xml:space="preserve">aircraft </w:t>
      </w:r>
      <w:r>
        <w:rPr>
          <w:rFonts w:ascii="Arial" w:eastAsia="Times New Roman" w:hAnsi="Arial" w:cs="Arial"/>
          <w:sz w:val="20"/>
          <w:szCs w:val="20"/>
        </w:rPr>
        <w:t>meets the range and facing requirements of the target hex</w:t>
      </w:r>
      <w:r w:rsidRPr="00357BDE">
        <w:rPr>
          <w:rFonts w:ascii="Arial" w:eastAsia="Times New Roman" w:hAnsi="Arial" w:cs="Arial"/>
          <w:sz w:val="20"/>
          <w:szCs w:val="20"/>
        </w:rPr>
        <w:t>.</w:t>
      </w:r>
      <w:r>
        <w:rPr>
          <w:rFonts w:ascii="Arial" w:eastAsia="Times New Roman" w:hAnsi="Arial" w:cs="Arial"/>
          <w:sz w:val="20"/>
          <w:szCs w:val="20"/>
        </w:rPr>
        <w:t xml:space="preserve">  </w:t>
      </w:r>
    </w:p>
    <w:p w14:paraId="42F2D342" w14:textId="65CEC7BF" w:rsidR="00337DED" w:rsidRPr="00357BDE" w:rsidRDefault="00337DED" w:rsidP="00337DED">
      <w:pPr>
        <w:widowControl w:val="0"/>
        <w:kinsoku w:val="0"/>
        <w:overflowPunct w:val="0"/>
        <w:autoSpaceDE w:val="0"/>
        <w:autoSpaceDN w:val="0"/>
        <w:adjustRightInd w:val="0"/>
        <w:spacing w:before="111" w:after="0" w:line="240" w:lineRule="auto"/>
        <w:ind w:left="156" w:right="114" w:firstLine="280"/>
        <w:jc w:val="both"/>
        <w:rPr>
          <w:rFonts w:ascii="Arial" w:eastAsia="Times New Roman" w:hAnsi="Arial" w:cs="Arial"/>
          <w:sz w:val="20"/>
          <w:szCs w:val="20"/>
        </w:rPr>
      </w:pPr>
      <w:r>
        <w:rPr>
          <w:rFonts w:ascii="Arial" w:eastAsia="Times New Roman" w:hAnsi="Arial" w:cs="Arial"/>
          <w:sz w:val="20"/>
          <w:szCs w:val="20"/>
        </w:rPr>
        <w:t>Any targets other than a fixed location in the hex are attacked as collateral damage under Rule 21.3</w:t>
      </w:r>
      <w:r w:rsidR="005C709C">
        <w:rPr>
          <w:rFonts w:ascii="Arial" w:eastAsia="Times New Roman" w:hAnsi="Arial" w:cs="Arial"/>
          <w:sz w:val="20"/>
          <w:szCs w:val="20"/>
        </w:rPr>
        <w:t xml:space="preserve"> if using GPS guidance</w:t>
      </w:r>
      <w:r>
        <w:rPr>
          <w:rFonts w:ascii="Arial" w:eastAsia="Times New Roman" w:hAnsi="Arial" w:cs="Arial"/>
          <w:sz w:val="20"/>
          <w:szCs w:val="20"/>
        </w:rPr>
        <w:t>.</w:t>
      </w:r>
    </w:p>
    <w:p w14:paraId="789F5D05" w14:textId="1B9DDD62" w:rsidR="00337DED" w:rsidRPr="00011E52" w:rsidRDefault="009D33AF" w:rsidP="00004A1D">
      <w:pPr>
        <w:widowControl w:val="0"/>
        <w:tabs>
          <w:tab w:val="left" w:pos="979"/>
        </w:tabs>
        <w:kinsoku w:val="0"/>
        <w:overflowPunct w:val="0"/>
        <w:autoSpaceDE w:val="0"/>
        <w:autoSpaceDN w:val="0"/>
        <w:adjustRightInd w:val="0"/>
        <w:spacing w:before="104" w:after="0" w:line="240" w:lineRule="auto"/>
        <w:ind w:left="138" w:right="35" w:firstLine="312"/>
        <w:jc w:val="both"/>
        <w:rPr>
          <w:rFonts w:ascii="Arial" w:eastAsia="Times New Roman" w:hAnsi="Arial" w:cs="Arial"/>
          <w:sz w:val="20"/>
          <w:szCs w:val="20"/>
        </w:rPr>
      </w:pPr>
      <w:r>
        <w:rPr>
          <w:rFonts w:ascii="Arial" w:hAnsi="Arial" w:cs="Arial"/>
          <w:b/>
          <w:sz w:val="20"/>
          <w:szCs w:val="20"/>
        </w:rPr>
        <w:t xml:space="preserve">GPS </w:t>
      </w:r>
      <w:r w:rsidR="00D67632">
        <w:rPr>
          <w:rFonts w:ascii="Arial" w:hAnsi="Arial" w:cs="Arial"/>
          <w:b/>
          <w:sz w:val="20"/>
          <w:szCs w:val="20"/>
        </w:rPr>
        <w:t>Jamming Systems</w:t>
      </w:r>
      <w:r w:rsidR="00C166FD">
        <w:rPr>
          <w:rFonts w:ascii="Arial" w:hAnsi="Arial" w:cs="Arial"/>
          <w:b/>
          <w:sz w:val="20"/>
          <w:szCs w:val="20"/>
        </w:rPr>
        <w:t xml:space="preserve">. </w:t>
      </w:r>
      <w:r w:rsidR="00337DED" w:rsidRPr="00011E52">
        <w:rPr>
          <w:rFonts w:ascii="Arial" w:hAnsi="Arial" w:cs="Arial"/>
          <w:sz w:val="20"/>
          <w:szCs w:val="20"/>
        </w:rPr>
        <w:t>GPS jamming systems may be used to protect ground targets.  If present, on a roll of 1</w:t>
      </w:r>
      <w:r w:rsidR="00610C51">
        <w:rPr>
          <w:rFonts w:ascii="Arial" w:hAnsi="Arial" w:cs="Arial"/>
          <w:sz w:val="20"/>
          <w:szCs w:val="20"/>
        </w:rPr>
        <w:t xml:space="preserve"> </w:t>
      </w:r>
      <w:r w:rsidR="00337DED" w:rsidRPr="00011E52">
        <w:rPr>
          <w:rFonts w:ascii="Arial" w:hAnsi="Arial" w:cs="Arial"/>
          <w:sz w:val="20"/>
          <w:szCs w:val="20"/>
        </w:rPr>
        <w:t>-</w:t>
      </w:r>
      <w:r w:rsidR="00610C51">
        <w:rPr>
          <w:rFonts w:ascii="Arial" w:hAnsi="Arial" w:cs="Arial"/>
          <w:sz w:val="20"/>
          <w:szCs w:val="20"/>
        </w:rPr>
        <w:t xml:space="preserve"> </w:t>
      </w:r>
      <w:r w:rsidR="009614C4">
        <w:rPr>
          <w:rFonts w:ascii="Arial" w:hAnsi="Arial" w:cs="Arial"/>
          <w:sz w:val="20"/>
          <w:szCs w:val="20"/>
        </w:rPr>
        <w:t>6</w:t>
      </w:r>
      <w:r w:rsidR="00337DED" w:rsidRPr="00011E52">
        <w:rPr>
          <w:rFonts w:ascii="Arial" w:hAnsi="Arial" w:cs="Arial"/>
          <w:sz w:val="20"/>
          <w:szCs w:val="20"/>
        </w:rPr>
        <w:t xml:space="preserve">, </w:t>
      </w:r>
      <w:r w:rsidR="00337DED">
        <w:rPr>
          <w:rFonts w:ascii="Arial" w:hAnsi="Arial" w:cs="Arial"/>
          <w:sz w:val="20"/>
          <w:szCs w:val="20"/>
        </w:rPr>
        <w:t xml:space="preserve">a </w:t>
      </w:r>
      <w:proofErr w:type="spellStart"/>
      <w:r w:rsidR="00337DED">
        <w:rPr>
          <w:rFonts w:ascii="Arial" w:hAnsi="Arial" w:cs="Arial"/>
          <w:sz w:val="20"/>
          <w:szCs w:val="20"/>
        </w:rPr>
        <w:t>GBG</w:t>
      </w:r>
      <w:proofErr w:type="spellEnd"/>
      <w:r w:rsidR="00337DED" w:rsidRPr="00011E52">
        <w:rPr>
          <w:rFonts w:ascii="Arial" w:hAnsi="Arial" w:cs="Arial"/>
          <w:sz w:val="20"/>
          <w:szCs w:val="20"/>
        </w:rPr>
        <w:t xml:space="preserve"> bomb scatters.</w:t>
      </w:r>
      <w:r w:rsidR="00337DED">
        <w:rPr>
          <w:rFonts w:ascii="Arial" w:hAnsi="Arial" w:cs="Arial"/>
          <w:sz w:val="20"/>
          <w:szCs w:val="20"/>
        </w:rPr>
        <w:t xml:space="preserve"> </w:t>
      </w:r>
      <w:r w:rsidR="001223F0">
        <w:rPr>
          <w:rFonts w:ascii="Arial" w:hAnsi="Arial" w:cs="Arial"/>
          <w:sz w:val="20"/>
          <w:szCs w:val="20"/>
        </w:rPr>
        <w:t xml:space="preserve">Dual mode </w:t>
      </w:r>
      <w:r w:rsidR="00337DED">
        <w:rPr>
          <w:rFonts w:ascii="Arial" w:eastAsia="Times New Roman" w:hAnsi="Arial" w:cs="Arial"/>
          <w:sz w:val="20"/>
          <w:szCs w:val="20"/>
        </w:rPr>
        <w:t>bombs can switch to their laser/TV</w:t>
      </w:r>
      <w:r w:rsidR="001223F0">
        <w:rPr>
          <w:rFonts w:ascii="Arial" w:eastAsia="Times New Roman" w:hAnsi="Arial" w:cs="Arial"/>
          <w:sz w:val="20"/>
          <w:szCs w:val="20"/>
        </w:rPr>
        <w:t>/IR</w:t>
      </w:r>
      <w:r w:rsidR="00337DED">
        <w:rPr>
          <w:rFonts w:ascii="Arial" w:eastAsia="Times New Roman" w:hAnsi="Arial" w:cs="Arial"/>
          <w:sz w:val="20"/>
          <w:szCs w:val="20"/>
        </w:rPr>
        <w:t xml:space="preserve"> guidance mode on a roll of 1 – 8.  Otherwise, the bomb scatters. </w:t>
      </w:r>
      <w:r w:rsidR="001223F0">
        <w:rPr>
          <w:rFonts w:ascii="Arial" w:eastAsia="Times New Roman" w:hAnsi="Arial" w:cs="Arial"/>
          <w:sz w:val="20"/>
          <w:szCs w:val="20"/>
        </w:rPr>
        <w:t xml:space="preserve">Dual mode </w:t>
      </w:r>
      <w:r w:rsidR="00337DED">
        <w:rPr>
          <w:rFonts w:ascii="Arial" w:eastAsia="Times New Roman" w:hAnsi="Arial" w:cs="Arial"/>
          <w:sz w:val="20"/>
          <w:szCs w:val="20"/>
        </w:rPr>
        <w:t>bombs targeting a moving target in the hex can complete the attack normally; a scattering check does not occur.</w:t>
      </w:r>
      <w:r w:rsidR="00BB0C9A">
        <w:rPr>
          <w:rFonts w:ascii="Arial" w:eastAsia="Times New Roman" w:hAnsi="Arial" w:cs="Arial"/>
          <w:sz w:val="20"/>
          <w:szCs w:val="20"/>
        </w:rPr>
        <w:t xml:space="preserve">  Dual mode GPS/INS guided bombs attack normally at </w:t>
      </w:r>
      <w:r w:rsidR="00FA1184">
        <w:rPr>
          <w:rFonts w:ascii="Arial" w:eastAsia="Times New Roman" w:hAnsi="Arial" w:cs="Arial"/>
          <w:sz w:val="20"/>
          <w:szCs w:val="20"/>
        </w:rPr>
        <w:t>-2</w:t>
      </w:r>
      <w:r w:rsidR="00BB0C9A">
        <w:rPr>
          <w:rFonts w:ascii="Arial" w:eastAsia="Times New Roman" w:hAnsi="Arial" w:cs="Arial"/>
          <w:sz w:val="20"/>
          <w:szCs w:val="20"/>
        </w:rPr>
        <w:t xml:space="preserve"> if GPS jammed</w:t>
      </w:r>
      <w:r w:rsidR="00E37F87">
        <w:rPr>
          <w:rFonts w:ascii="Arial" w:eastAsia="Times New Roman" w:hAnsi="Arial" w:cs="Arial"/>
          <w:sz w:val="20"/>
          <w:szCs w:val="20"/>
        </w:rPr>
        <w:t xml:space="preserve"> on a roll of 1 - 9</w:t>
      </w:r>
      <w:r w:rsidR="00BB0C9A">
        <w:rPr>
          <w:rFonts w:ascii="Arial" w:eastAsia="Times New Roman" w:hAnsi="Arial" w:cs="Arial"/>
          <w:sz w:val="20"/>
          <w:szCs w:val="20"/>
        </w:rPr>
        <w:t>.</w:t>
      </w:r>
      <w:r w:rsidR="00E37F87">
        <w:rPr>
          <w:rFonts w:ascii="Arial" w:eastAsia="Times New Roman" w:hAnsi="Arial" w:cs="Arial"/>
          <w:sz w:val="20"/>
          <w:szCs w:val="20"/>
        </w:rPr>
        <w:t xml:space="preserve">  On a</w:t>
      </w:r>
      <w:r w:rsidR="00242AF9">
        <w:rPr>
          <w:rFonts w:ascii="Arial" w:eastAsia="Times New Roman" w:hAnsi="Arial" w:cs="Arial"/>
          <w:sz w:val="20"/>
          <w:szCs w:val="20"/>
        </w:rPr>
        <w:t xml:space="preserve"> roll of </w:t>
      </w:r>
      <w:r w:rsidR="00E37F87">
        <w:rPr>
          <w:rFonts w:ascii="Arial" w:eastAsia="Times New Roman" w:hAnsi="Arial" w:cs="Arial"/>
          <w:sz w:val="20"/>
          <w:szCs w:val="20"/>
        </w:rPr>
        <w:t>10, the bomb scatters.</w:t>
      </w:r>
      <w:r w:rsidR="00564885">
        <w:rPr>
          <w:rFonts w:ascii="Arial" w:eastAsia="Times New Roman" w:hAnsi="Arial" w:cs="Arial"/>
          <w:sz w:val="20"/>
          <w:szCs w:val="20"/>
        </w:rPr>
        <w:t xml:space="preserve">  Failure of guidance also occurs on a roll of 10, scattering the bomb.</w:t>
      </w:r>
    </w:p>
    <w:p w14:paraId="14C0850D" w14:textId="77777777" w:rsidR="00337DED" w:rsidRPr="00EA4B30" w:rsidRDefault="00337DED" w:rsidP="00337DED">
      <w:pPr>
        <w:widowControl w:val="0"/>
        <w:kinsoku w:val="0"/>
        <w:overflowPunct w:val="0"/>
        <w:autoSpaceDE w:val="0"/>
        <w:autoSpaceDN w:val="0"/>
        <w:adjustRightInd w:val="0"/>
        <w:spacing w:before="151" w:after="0" w:line="240" w:lineRule="auto"/>
        <w:ind w:right="23"/>
        <w:jc w:val="center"/>
        <w:rPr>
          <w:rFonts w:ascii="Arial" w:eastAsia="Times New Roman" w:hAnsi="Arial" w:cs="Arial"/>
          <w:b/>
          <w:i/>
          <w:sz w:val="24"/>
          <w:szCs w:val="24"/>
        </w:rPr>
      </w:pPr>
      <w:r w:rsidRPr="00EA4B30">
        <w:rPr>
          <w:rFonts w:ascii="Arial" w:eastAsia="Times New Roman" w:hAnsi="Arial" w:cs="Arial"/>
          <w:b/>
          <w:i/>
          <w:iCs/>
          <w:sz w:val="24"/>
          <w:szCs w:val="24"/>
        </w:rPr>
        <w:t>ADVANCED RULES</w:t>
      </w:r>
    </w:p>
    <w:p w14:paraId="38BCFD7E" w14:textId="77777777" w:rsidR="00337DED" w:rsidRPr="00864183" w:rsidRDefault="00337DED" w:rsidP="00337DED">
      <w:pPr>
        <w:widowControl w:val="0"/>
        <w:kinsoku w:val="0"/>
        <w:overflowPunct w:val="0"/>
        <w:autoSpaceDE w:val="0"/>
        <w:autoSpaceDN w:val="0"/>
        <w:adjustRightInd w:val="0"/>
        <w:spacing w:before="120" w:after="0" w:line="240" w:lineRule="auto"/>
        <w:ind w:left="144"/>
        <w:jc w:val="both"/>
        <w:rPr>
          <w:rFonts w:ascii="Arial" w:eastAsia="Times New Roman" w:hAnsi="Arial" w:cs="Arial"/>
          <w:b/>
          <w:i/>
          <w:sz w:val="24"/>
          <w:szCs w:val="24"/>
        </w:rPr>
      </w:pPr>
      <w:r w:rsidRPr="00AE59AE">
        <w:rPr>
          <w:rFonts w:ascii="Arial" w:eastAsia="Times New Roman" w:hAnsi="Arial" w:cs="Arial"/>
          <w:b/>
          <w:i/>
          <w:iCs/>
          <w:sz w:val="24"/>
          <w:szCs w:val="24"/>
        </w:rPr>
        <w:t>2</w:t>
      </w:r>
      <w:r>
        <w:rPr>
          <w:rFonts w:ascii="Arial" w:eastAsia="Times New Roman" w:hAnsi="Arial" w:cs="Arial"/>
          <w:b/>
          <w:i/>
          <w:iCs/>
          <w:sz w:val="24"/>
          <w:szCs w:val="24"/>
        </w:rPr>
        <w:t>8</w:t>
      </w:r>
      <w:r w:rsidRPr="00AE59AE">
        <w:rPr>
          <w:rFonts w:ascii="Arial" w:eastAsia="Times New Roman" w:hAnsi="Arial" w:cs="Arial"/>
          <w:b/>
          <w:i/>
          <w:iCs/>
          <w:sz w:val="24"/>
          <w:szCs w:val="24"/>
        </w:rPr>
        <w:t>.</w:t>
      </w:r>
      <w:r>
        <w:rPr>
          <w:rFonts w:ascii="Arial" w:eastAsia="Times New Roman" w:hAnsi="Arial" w:cs="Arial"/>
          <w:b/>
          <w:i/>
          <w:iCs/>
          <w:sz w:val="24"/>
          <w:szCs w:val="24"/>
        </w:rPr>
        <w:t>4</w:t>
      </w:r>
      <w:r w:rsidRPr="00AE59AE">
        <w:rPr>
          <w:rFonts w:ascii="Arial" w:eastAsia="Times New Roman" w:hAnsi="Arial" w:cs="Arial"/>
          <w:b/>
          <w:i/>
          <w:iCs/>
          <w:sz w:val="24"/>
          <w:szCs w:val="24"/>
        </w:rPr>
        <w:t xml:space="preserve"> -</w:t>
      </w:r>
      <w:r w:rsidRPr="00864183">
        <w:rPr>
          <w:rFonts w:ascii="Arial" w:eastAsia="Times New Roman" w:hAnsi="Arial" w:cs="Arial"/>
          <w:b/>
          <w:i/>
          <w:iCs/>
          <w:sz w:val="24"/>
          <w:szCs w:val="24"/>
        </w:rPr>
        <w:t xml:space="preserve"> AIR TO SURFACE MISSILES</w:t>
      </w:r>
      <w:r w:rsidR="004B3821">
        <w:rPr>
          <w:rFonts w:ascii="Arial" w:eastAsia="Times New Roman" w:hAnsi="Arial" w:cs="Arial"/>
          <w:b/>
          <w:i/>
          <w:iCs/>
          <w:sz w:val="24"/>
          <w:szCs w:val="24"/>
        </w:rPr>
        <w:t xml:space="preserve"> (Basic)</w:t>
      </w:r>
    </w:p>
    <w:p w14:paraId="4555A656" w14:textId="77777777" w:rsidR="00337DED" w:rsidRPr="00766817" w:rsidRDefault="00337DED" w:rsidP="007A57EF">
      <w:pPr>
        <w:widowControl w:val="0"/>
        <w:kinsoku w:val="0"/>
        <w:overflowPunct w:val="0"/>
        <w:autoSpaceDE w:val="0"/>
        <w:autoSpaceDN w:val="0"/>
        <w:adjustRightInd w:val="0"/>
        <w:spacing w:before="119" w:after="0" w:line="240" w:lineRule="auto"/>
        <w:ind w:left="116" w:right="-18" w:firstLine="285"/>
        <w:jc w:val="both"/>
        <w:rPr>
          <w:rFonts w:ascii="Arial" w:eastAsia="Times New Roman" w:hAnsi="Arial" w:cs="Arial"/>
          <w:sz w:val="20"/>
          <w:szCs w:val="20"/>
        </w:rPr>
      </w:pPr>
      <w:r w:rsidRPr="00766817">
        <w:rPr>
          <w:rFonts w:ascii="Arial" w:eastAsia="Times New Roman" w:hAnsi="Arial" w:cs="Arial"/>
          <w:sz w:val="20"/>
          <w:szCs w:val="20"/>
        </w:rPr>
        <w:t>Air to Sur</w:t>
      </w:r>
      <w:r>
        <w:rPr>
          <w:rFonts w:ascii="Arial" w:eastAsia="Times New Roman" w:hAnsi="Arial" w:cs="Arial"/>
          <w:sz w:val="20"/>
          <w:szCs w:val="20"/>
        </w:rPr>
        <w:t>f</w:t>
      </w:r>
      <w:r w:rsidRPr="00766817">
        <w:rPr>
          <w:rFonts w:ascii="Arial" w:eastAsia="Times New Roman" w:hAnsi="Arial" w:cs="Arial"/>
          <w:sz w:val="20"/>
          <w:szCs w:val="20"/>
        </w:rPr>
        <w:t>ace Missiles (</w:t>
      </w:r>
      <w:proofErr w:type="spellStart"/>
      <w:r w:rsidRPr="00766817">
        <w:rPr>
          <w:rFonts w:ascii="Arial" w:eastAsia="Times New Roman" w:hAnsi="Arial" w:cs="Arial"/>
          <w:sz w:val="20"/>
          <w:szCs w:val="20"/>
        </w:rPr>
        <w:t>ASMs</w:t>
      </w:r>
      <w:proofErr w:type="spellEnd"/>
      <w:r w:rsidRPr="00766817">
        <w:rPr>
          <w:rFonts w:ascii="Arial" w:eastAsia="Times New Roman" w:hAnsi="Arial" w:cs="Arial"/>
          <w:sz w:val="20"/>
          <w:szCs w:val="20"/>
        </w:rPr>
        <w:t xml:space="preserve">) are generally large anti-ship weapons </w:t>
      </w:r>
      <w:r>
        <w:rPr>
          <w:rFonts w:ascii="Arial" w:eastAsia="Times New Roman" w:hAnsi="Arial" w:cs="Arial"/>
          <w:sz w:val="20"/>
          <w:szCs w:val="20"/>
        </w:rPr>
        <w:t>w</w:t>
      </w:r>
      <w:r w:rsidRPr="00766817">
        <w:rPr>
          <w:rFonts w:ascii="Arial" w:eastAsia="Times New Roman" w:hAnsi="Arial" w:cs="Arial"/>
          <w:sz w:val="20"/>
          <w:szCs w:val="20"/>
        </w:rPr>
        <w:t>hich function in a manner similar</w:t>
      </w:r>
      <w:r>
        <w:rPr>
          <w:rFonts w:ascii="Arial" w:eastAsia="Times New Roman" w:hAnsi="Arial" w:cs="Arial"/>
          <w:sz w:val="20"/>
          <w:szCs w:val="20"/>
        </w:rPr>
        <w:t xml:space="preserve"> </w:t>
      </w:r>
      <w:r w:rsidRPr="00766817">
        <w:rPr>
          <w:rFonts w:ascii="Arial" w:eastAsia="Times New Roman" w:hAnsi="Arial" w:cs="Arial"/>
          <w:sz w:val="20"/>
          <w:szCs w:val="20"/>
        </w:rPr>
        <w:t>to smart weapons. They are usually very long</w:t>
      </w:r>
      <w:r>
        <w:rPr>
          <w:rFonts w:ascii="Arial" w:eastAsia="Times New Roman" w:hAnsi="Arial" w:cs="Arial"/>
          <w:sz w:val="20"/>
          <w:szCs w:val="20"/>
        </w:rPr>
        <w:t>-</w:t>
      </w:r>
      <w:r w:rsidRPr="00766817">
        <w:rPr>
          <w:rFonts w:ascii="Arial" w:eastAsia="Times New Roman" w:hAnsi="Arial" w:cs="Arial"/>
          <w:sz w:val="20"/>
          <w:szCs w:val="20"/>
        </w:rPr>
        <w:t>ranged and rely on programmed flight profiles until within a terminal homing range.</w:t>
      </w:r>
    </w:p>
    <w:p w14:paraId="01DB09BD" w14:textId="64F3C5CA" w:rsidR="00337DED" w:rsidRPr="00766817" w:rsidRDefault="00337DED" w:rsidP="007A57EF">
      <w:pPr>
        <w:widowControl w:val="0"/>
        <w:kinsoku w:val="0"/>
        <w:overflowPunct w:val="0"/>
        <w:autoSpaceDE w:val="0"/>
        <w:autoSpaceDN w:val="0"/>
        <w:adjustRightInd w:val="0"/>
        <w:spacing w:before="118" w:after="0" w:line="240" w:lineRule="auto"/>
        <w:ind w:left="123" w:right="-18" w:firstLine="278"/>
        <w:jc w:val="both"/>
        <w:rPr>
          <w:rFonts w:ascii="Arial" w:eastAsia="Times New Roman" w:hAnsi="Arial" w:cs="Arial"/>
          <w:sz w:val="20"/>
          <w:szCs w:val="20"/>
        </w:rPr>
      </w:pPr>
      <w:proofErr w:type="spellStart"/>
      <w:r w:rsidRPr="009C2192">
        <w:rPr>
          <w:rFonts w:ascii="Arial" w:eastAsia="Times New Roman" w:hAnsi="Arial" w:cs="Arial"/>
          <w:b/>
          <w:sz w:val="20"/>
          <w:szCs w:val="20"/>
        </w:rPr>
        <w:t>ASM</w:t>
      </w:r>
      <w:proofErr w:type="spellEnd"/>
      <w:r w:rsidRPr="009C2192">
        <w:rPr>
          <w:rFonts w:ascii="Arial" w:eastAsia="Times New Roman" w:hAnsi="Arial" w:cs="Arial"/>
          <w:b/>
          <w:sz w:val="20"/>
          <w:szCs w:val="20"/>
        </w:rPr>
        <w:t xml:space="preserve"> Launch.</w:t>
      </w:r>
      <w:r w:rsidRPr="00766817">
        <w:rPr>
          <w:rFonts w:ascii="Arial" w:eastAsia="Times New Roman" w:hAnsi="Arial" w:cs="Arial"/>
          <w:sz w:val="20"/>
          <w:szCs w:val="20"/>
        </w:rPr>
        <w:t xml:space="preserve"> An aircraft must be in level flight and wing's level, not turning or maneuvering a</w:t>
      </w:r>
      <w:r w:rsidR="005C709C">
        <w:rPr>
          <w:rFonts w:ascii="Arial" w:eastAsia="Times New Roman" w:hAnsi="Arial" w:cs="Arial"/>
          <w:sz w:val="20"/>
          <w:szCs w:val="20"/>
        </w:rPr>
        <w:t>t</w:t>
      </w:r>
      <w:r w:rsidRPr="00766817">
        <w:rPr>
          <w:rFonts w:ascii="Arial" w:eastAsia="Times New Roman" w:hAnsi="Arial" w:cs="Arial"/>
          <w:sz w:val="20"/>
          <w:szCs w:val="20"/>
        </w:rPr>
        <w:t xml:space="preserve"> </w:t>
      </w:r>
      <w:r>
        <w:rPr>
          <w:rFonts w:ascii="Arial" w:eastAsia="Times New Roman" w:hAnsi="Arial" w:cs="Arial"/>
          <w:sz w:val="20"/>
          <w:szCs w:val="20"/>
        </w:rPr>
        <w:t xml:space="preserve">the </w:t>
      </w:r>
      <w:r w:rsidRPr="00766817">
        <w:rPr>
          <w:rFonts w:ascii="Arial" w:eastAsia="Times New Roman" w:hAnsi="Arial" w:cs="Arial"/>
          <w:sz w:val="20"/>
          <w:szCs w:val="20"/>
        </w:rPr>
        <w:t xml:space="preserve">end of </w:t>
      </w:r>
      <w:r>
        <w:rPr>
          <w:rFonts w:ascii="Arial" w:eastAsia="Times New Roman" w:hAnsi="Arial" w:cs="Arial"/>
          <w:sz w:val="20"/>
          <w:szCs w:val="20"/>
        </w:rPr>
        <w:t>i</w:t>
      </w:r>
      <w:r w:rsidRPr="00766817">
        <w:rPr>
          <w:rFonts w:ascii="Arial" w:eastAsia="Times New Roman" w:hAnsi="Arial" w:cs="Arial"/>
          <w:sz w:val="20"/>
          <w:szCs w:val="20"/>
        </w:rPr>
        <w:t xml:space="preserve">ts flight. </w:t>
      </w:r>
      <w:proofErr w:type="spellStart"/>
      <w:r w:rsidRPr="00766817">
        <w:rPr>
          <w:rFonts w:ascii="Arial" w:eastAsia="Times New Roman" w:hAnsi="Arial" w:cs="Arial"/>
          <w:sz w:val="20"/>
          <w:szCs w:val="20"/>
        </w:rPr>
        <w:t>ASMs</w:t>
      </w:r>
      <w:proofErr w:type="spellEnd"/>
      <w:r w:rsidRPr="00766817">
        <w:rPr>
          <w:rFonts w:ascii="Arial" w:eastAsia="Times New Roman" w:hAnsi="Arial" w:cs="Arial"/>
          <w:sz w:val="20"/>
          <w:szCs w:val="20"/>
        </w:rPr>
        <w:t xml:space="preserve"> are launched </w:t>
      </w:r>
      <w:r w:rsidR="004307E5">
        <w:rPr>
          <w:rFonts w:ascii="Arial" w:eastAsia="Times New Roman" w:hAnsi="Arial" w:cs="Arial"/>
          <w:sz w:val="20"/>
          <w:szCs w:val="20"/>
        </w:rPr>
        <w:t>i</w:t>
      </w:r>
      <w:r w:rsidRPr="00766817">
        <w:rPr>
          <w:rFonts w:ascii="Arial" w:eastAsia="Times New Roman" w:hAnsi="Arial" w:cs="Arial"/>
          <w:sz w:val="20"/>
          <w:szCs w:val="20"/>
        </w:rPr>
        <w:t xml:space="preserve">n Air to Air Missile Launch Phase. An aircraft launching </w:t>
      </w:r>
      <w:proofErr w:type="spellStart"/>
      <w:r w:rsidRPr="00766817">
        <w:rPr>
          <w:rFonts w:ascii="Arial" w:eastAsia="Times New Roman" w:hAnsi="Arial" w:cs="Arial"/>
          <w:sz w:val="20"/>
          <w:szCs w:val="20"/>
        </w:rPr>
        <w:t>ASMs</w:t>
      </w:r>
      <w:proofErr w:type="spellEnd"/>
      <w:r w:rsidRPr="00766817">
        <w:rPr>
          <w:rFonts w:ascii="Arial" w:eastAsia="Times New Roman" w:hAnsi="Arial" w:cs="Arial"/>
          <w:sz w:val="20"/>
          <w:szCs w:val="20"/>
        </w:rPr>
        <w:t xml:space="preserve"> may not launch other missile types. Up</w:t>
      </w:r>
      <w:r>
        <w:rPr>
          <w:rFonts w:ascii="Arial" w:eastAsia="Times New Roman" w:hAnsi="Arial" w:cs="Arial"/>
          <w:sz w:val="20"/>
          <w:szCs w:val="20"/>
        </w:rPr>
        <w:t xml:space="preserve"> </w:t>
      </w:r>
      <w:r w:rsidRPr="00766817">
        <w:rPr>
          <w:rFonts w:ascii="Arial" w:eastAsia="Times New Roman" w:hAnsi="Arial" w:cs="Arial"/>
          <w:sz w:val="20"/>
          <w:szCs w:val="20"/>
        </w:rPr>
        <w:t xml:space="preserve">to two </w:t>
      </w:r>
      <w:proofErr w:type="spellStart"/>
      <w:r w:rsidRPr="00766817">
        <w:rPr>
          <w:rFonts w:ascii="Arial" w:eastAsia="Times New Roman" w:hAnsi="Arial" w:cs="Arial"/>
          <w:sz w:val="20"/>
          <w:szCs w:val="20"/>
        </w:rPr>
        <w:t>ASMs</w:t>
      </w:r>
      <w:proofErr w:type="spellEnd"/>
      <w:r w:rsidRPr="00766817">
        <w:rPr>
          <w:rFonts w:ascii="Arial" w:eastAsia="Times New Roman" w:hAnsi="Arial" w:cs="Arial"/>
          <w:sz w:val="20"/>
          <w:szCs w:val="20"/>
        </w:rPr>
        <w:t xml:space="preserve"> of identical types may be launched </w:t>
      </w:r>
      <w:r>
        <w:rPr>
          <w:rFonts w:ascii="Arial" w:eastAsia="Times New Roman" w:hAnsi="Arial" w:cs="Arial"/>
          <w:sz w:val="20"/>
          <w:szCs w:val="20"/>
        </w:rPr>
        <w:t>i</w:t>
      </w:r>
      <w:r w:rsidRPr="00766817">
        <w:rPr>
          <w:rFonts w:ascii="Arial" w:eastAsia="Times New Roman" w:hAnsi="Arial" w:cs="Arial"/>
          <w:sz w:val="20"/>
          <w:szCs w:val="20"/>
        </w:rPr>
        <w:t>n a</w:t>
      </w:r>
      <w:r>
        <w:rPr>
          <w:rFonts w:ascii="Arial" w:eastAsia="Times New Roman" w:hAnsi="Arial" w:cs="Arial"/>
          <w:sz w:val="20"/>
          <w:szCs w:val="20"/>
        </w:rPr>
        <w:t xml:space="preserve"> </w:t>
      </w:r>
      <w:r w:rsidRPr="00766817">
        <w:rPr>
          <w:rFonts w:ascii="Arial" w:eastAsia="Times New Roman" w:hAnsi="Arial" w:cs="Arial"/>
          <w:sz w:val="20"/>
          <w:szCs w:val="20"/>
        </w:rPr>
        <w:t>turn. A launch roll is requir</w:t>
      </w:r>
      <w:r>
        <w:rPr>
          <w:rFonts w:ascii="Arial" w:eastAsia="Times New Roman" w:hAnsi="Arial" w:cs="Arial"/>
          <w:sz w:val="20"/>
          <w:szCs w:val="20"/>
        </w:rPr>
        <w:t>e</w:t>
      </w:r>
      <w:r w:rsidRPr="00766817">
        <w:rPr>
          <w:rFonts w:ascii="Arial" w:eastAsia="Times New Roman" w:hAnsi="Arial" w:cs="Arial"/>
          <w:sz w:val="20"/>
          <w:szCs w:val="20"/>
        </w:rPr>
        <w:t>d as for other missile launches.</w:t>
      </w:r>
    </w:p>
    <w:p w14:paraId="4B1138A1" w14:textId="77777777" w:rsidR="00337DED" w:rsidRPr="00766817" w:rsidRDefault="00337DED" w:rsidP="007A57EF">
      <w:pPr>
        <w:widowControl w:val="0"/>
        <w:kinsoku w:val="0"/>
        <w:overflowPunct w:val="0"/>
        <w:autoSpaceDE w:val="0"/>
        <w:autoSpaceDN w:val="0"/>
        <w:adjustRightInd w:val="0"/>
        <w:spacing w:before="115" w:after="0" w:line="240" w:lineRule="auto"/>
        <w:ind w:left="123" w:right="-18" w:firstLine="285"/>
        <w:jc w:val="both"/>
        <w:rPr>
          <w:rFonts w:ascii="Arial" w:eastAsia="Times New Roman" w:hAnsi="Arial" w:cs="Arial"/>
          <w:sz w:val="20"/>
          <w:szCs w:val="20"/>
        </w:rPr>
      </w:pPr>
      <w:r w:rsidRPr="009C2192">
        <w:rPr>
          <w:rFonts w:ascii="Arial" w:eastAsia="Times New Roman" w:hAnsi="Arial" w:cs="Arial"/>
          <w:b/>
          <w:sz w:val="20"/>
          <w:szCs w:val="20"/>
        </w:rPr>
        <w:t>Enroute Guidance Modes</w:t>
      </w:r>
      <w:r w:rsidRPr="00766817">
        <w:rPr>
          <w:rFonts w:ascii="Arial" w:eastAsia="Times New Roman" w:hAnsi="Arial" w:cs="Arial"/>
          <w:sz w:val="20"/>
          <w:szCs w:val="20"/>
        </w:rPr>
        <w:t xml:space="preserve">. </w:t>
      </w:r>
      <w:proofErr w:type="spellStart"/>
      <w:r w:rsidRPr="00766817">
        <w:rPr>
          <w:rFonts w:ascii="Arial" w:eastAsia="Times New Roman" w:hAnsi="Arial" w:cs="Arial"/>
          <w:sz w:val="20"/>
          <w:szCs w:val="20"/>
        </w:rPr>
        <w:t>ASMs</w:t>
      </w:r>
      <w:proofErr w:type="spellEnd"/>
      <w:r w:rsidRPr="00766817">
        <w:rPr>
          <w:rFonts w:ascii="Arial" w:eastAsia="Times New Roman" w:hAnsi="Arial" w:cs="Arial"/>
          <w:sz w:val="20"/>
          <w:szCs w:val="20"/>
        </w:rPr>
        <w:t xml:space="preserve"> may be capable of the following enrout</w:t>
      </w:r>
      <w:r>
        <w:rPr>
          <w:rFonts w:ascii="Arial" w:eastAsia="Times New Roman" w:hAnsi="Arial" w:cs="Arial"/>
          <w:sz w:val="20"/>
          <w:szCs w:val="20"/>
        </w:rPr>
        <w:t xml:space="preserve">e </w:t>
      </w:r>
      <w:r w:rsidRPr="00766817">
        <w:rPr>
          <w:rFonts w:ascii="Arial" w:eastAsia="Times New Roman" w:hAnsi="Arial" w:cs="Arial"/>
          <w:sz w:val="20"/>
          <w:szCs w:val="20"/>
        </w:rPr>
        <w:t>guidanc</w:t>
      </w:r>
      <w:r>
        <w:rPr>
          <w:rFonts w:ascii="Arial" w:eastAsia="Times New Roman" w:hAnsi="Arial" w:cs="Arial"/>
          <w:sz w:val="20"/>
          <w:szCs w:val="20"/>
        </w:rPr>
        <w:t>e modes. The following are addit</w:t>
      </w:r>
      <w:r w:rsidRPr="00766817">
        <w:rPr>
          <w:rFonts w:ascii="Arial" w:eastAsia="Times New Roman" w:hAnsi="Arial" w:cs="Arial"/>
          <w:sz w:val="20"/>
          <w:szCs w:val="20"/>
        </w:rPr>
        <w:t>ion</w:t>
      </w:r>
      <w:r>
        <w:rPr>
          <w:rFonts w:ascii="Arial" w:eastAsia="Times New Roman" w:hAnsi="Arial" w:cs="Arial"/>
          <w:sz w:val="20"/>
          <w:szCs w:val="20"/>
        </w:rPr>
        <w:t xml:space="preserve">al </w:t>
      </w:r>
      <w:r w:rsidRPr="00766817">
        <w:rPr>
          <w:rFonts w:ascii="Arial" w:eastAsia="Times New Roman" w:hAnsi="Arial" w:cs="Arial"/>
          <w:sz w:val="20"/>
          <w:szCs w:val="20"/>
        </w:rPr>
        <w:t>launch requirements for each mode:</w:t>
      </w:r>
    </w:p>
    <w:p w14:paraId="5158F7F0" w14:textId="2028B79E" w:rsidR="0098343C" w:rsidRDefault="00337DED" w:rsidP="007A57EF">
      <w:pPr>
        <w:widowControl w:val="0"/>
        <w:numPr>
          <w:ilvl w:val="0"/>
          <w:numId w:val="3"/>
        </w:numPr>
        <w:tabs>
          <w:tab w:val="left" w:pos="1170"/>
        </w:tabs>
        <w:kinsoku w:val="0"/>
        <w:overflowPunct w:val="0"/>
        <w:autoSpaceDE w:val="0"/>
        <w:autoSpaceDN w:val="0"/>
        <w:adjustRightInd w:val="0"/>
        <w:spacing w:before="21" w:after="0" w:line="240" w:lineRule="auto"/>
        <w:ind w:left="172" w:right="-18" w:firstLine="769"/>
        <w:jc w:val="both"/>
        <w:rPr>
          <w:rFonts w:ascii="Arial" w:eastAsia="Times New Roman" w:hAnsi="Arial" w:cs="Arial"/>
          <w:sz w:val="20"/>
          <w:szCs w:val="20"/>
        </w:rPr>
      </w:pPr>
      <w:r w:rsidRPr="0098343C">
        <w:rPr>
          <w:rFonts w:ascii="Arial" w:eastAsia="Times New Roman" w:hAnsi="Arial" w:cs="Arial"/>
          <w:b/>
          <w:sz w:val="20"/>
          <w:szCs w:val="20"/>
        </w:rPr>
        <w:t xml:space="preserve">Inertial Navigation </w:t>
      </w:r>
      <w:r w:rsidR="005C709C">
        <w:rPr>
          <w:rFonts w:ascii="Arial" w:eastAsia="Times New Roman" w:hAnsi="Arial" w:cs="Arial"/>
          <w:b/>
          <w:sz w:val="20"/>
          <w:szCs w:val="20"/>
        </w:rPr>
        <w:t>M</w:t>
      </w:r>
      <w:r w:rsidRPr="0098343C">
        <w:rPr>
          <w:rFonts w:ascii="Arial" w:eastAsia="Times New Roman" w:hAnsi="Arial" w:cs="Arial"/>
          <w:b/>
          <w:sz w:val="20"/>
          <w:szCs w:val="20"/>
        </w:rPr>
        <w:t>ode</w:t>
      </w:r>
      <w:r w:rsidRPr="0098343C">
        <w:rPr>
          <w:rFonts w:ascii="Arial" w:eastAsia="Times New Roman" w:hAnsi="Arial" w:cs="Arial"/>
          <w:sz w:val="20"/>
          <w:szCs w:val="20"/>
        </w:rPr>
        <w:t>;</w:t>
      </w:r>
      <w:r w:rsidR="00856B67">
        <w:rPr>
          <w:rFonts w:ascii="Arial" w:eastAsia="Times New Roman" w:hAnsi="Arial" w:cs="Arial"/>
          <w:sz w:val="20"/>
          <w:szCs w:val="20"/>
        </w:rPr>
        <w:t xml:space="preserve"> </w:t>
      </w:r>
      <w:r w:rsidRPr="0098343C">
        <w:rPr>
          <w:rFonts w:ascii="Arial" w:eastAsia="Times New Roman" w:hAnsi="Arial" w:cs="Arial"/>
          <w:sz w:val="20"/>
          <w:szCs w:val="20"/>
        </w:rPr>
        <w:t xml:space="preserve">target </w:t>
      </w:r>
      <w:proofErr w:type="spellStart"/>
      <w:r w:rsidRPr="0098343C">
        <w:rPr>
          <w:rFonts w:ascii="Arial" w:eastAsia="Times New Roman" w:hAnsi="Arial" w:cs="Arial"/>
          <w:sz w:val="20"/>
          <w:szCs w:val="20"/>
        </w:rPr>
        <w:t>coord</w:t>
      </w:r>
      <w:r w:rsidR="00856B67">
        <w:rPr>
          <w:rFonts w:ascii="Arial" w:eastAsia="Times New Roman" w:hAnsi="Arial" w:cs="Arial"/>
          <w:sz w:val="20"/>
          <w:szCs w:val="20"/>
        </w:rPr>
        <w:t>-</w:t>
      </w:r>
      <w:r w:rsidRPr="0098343C">
        <w:rPr>
          <w:rFonts w:ascii="Arial" w:eastAsia="Times New Roman" w:hAnsi="Arial" w:cs="Arial"/>
          <w:sz w:val="20"/>
          <w:szCs w:val="20"/>
        </w:rPr>
        <w:t>inates</w:t>
      </w:r>
      <w:proofErr w:type="spellEnd"/>
      <w:r w:rsidRPr="0098343C">
        <w:rPr>
          <w:rFonts w:ascii="Arial" w:eastAsia="Times New Roman" w:hAnsi="Arial" w:cs="Arial"/>
          <w:sz w:val="20"/>
          <w:szCs w:val="20"/>
        </w:rPr>
        <w:t xml:space="preserve"> must be known before hand and fed into the missile. If the target is radar significant and its position is known (stated in the scenario), one such target may be preprogrammed into the </w:t>
      </w:r>
      <w:proofErr w:type="spellStart"/>
      <w:r w:rsidRPr="0098343C">
        <w:rPr>
          <w:rFonts w:ascii="Arial" w:eastAsia="Times New Roman" w:hAnsi="Arial" w:cs="Arial"/>
          <w:sz w:val="20"/>
          <w:szCs w:val="20"/>
        </w:rPr>
        <w:t>ASM</w:t>
      </w:r>
      <w:proofErr w:type="spellEnd"/>
      <w:r w:rsidRPr="0098343C">
        <w:rPr>
          <w:rFonts w:ascii="Arial" w:eastAsia="Times New Roman" w:hAnsi="Arial" w:cs="Arial"/>
          <w:sz w:val="20"/>
          <w:szCs w:val="20"/>
        </w:rPr>
        <w:t xml:space="preserve"> before play. Otherwise, the aircraft must lock the target up on radar and roll a 9 or less to complete targeting.</w:t>
      </w:r>
    </w:p>
    <w:p w14:paraId="630E4E5D" w14:textId="158CE4BD" w:rsidR="00337DED" w:rsidRPr="0098343C" w:rsidRDefault="00337DED" w:rsidP="007A57EF">
      <w:pPr>
        <w:widowControl w:val="0"/>
        <w:numPr>
          <w:ilvl w:val="0"/>
          <w:numId w:val="3"/>
        </w:numPr>
        <w:tabs>
          <w:tab w:val="left" w:pos="1080"/>
        </w:tabs>
        <w:kinsoku w:val="0"/>
        <w:overflowPunct w:val="0"/>
        <w:autoSpaceDE w:val="0"/>
        <w:autoSpaceDN w:val="0"/>
        <w:adjustRightInd w:val="0"/>
        <w:spacing w:before="21" w:after="0" w:line="240" w:lineRule="auto"/>
        <w:ind w:left="172" w:right="-18" w:firstLine="769"/>
        <w:jc w:val="both"/>
        <w:rPr>
          <w:rFonts w:ascii="Arial" w:eastAsia="Times New Roman" w:hAnsi="Arial" w:cs="Arial"/>
          <w:sz w:val="20"/>
          <w:szCs w:val="20"/>
        </w:rPr>
      </w:pPr>
      <w:r w:rsidRPr="0098343C">
        <w:rPr>
          <w:rFonts w:ascii="Arial" w:eastAsia="Times New Roman" w:hAnsi="Arial" w:cs="Arial"/>
          <w:b/>
          <w:sz w:val="20"/>
          <w:szCs w:val="20"/>
        </w:rPr>
        <w:t xml:space="preserve">Autopilot </w:t>
      </w:r>
      <w:r w:rsidR="005C709C">
        <w:rPr>
          <w:rFonts w:ascii="Arial" w:eastAsia="Times New Roman" w:hAnsi="Arial" w:cs="Arial"/>
          <w:b/>
          <w:sz w:val="20"/>
          <w:szCs w:val="20"/>
        </w:rPr>
        <w:t>M</w:t>
      </w:r>
      <w:r w:rsidRPr="0098343C">
        <w:rPr>
          <w:rFonts w:ascii="Arial" w:eastAsia="Times New Roman" w:hAnsi="Arial" w:cs="Arial"/>
          <w:b/>
          <w:sz w:val="20"/>
          <w:szCs w:val="20"/>
        </w:rPr>
        <w:t>ode</w:t>
      </w:r>
      <w:r w:rsidRPr="0098343C">
        <w:rPr>
          <w:rFonts w:ascii="Arial" w:eastAsia="Times New Roman" w:hAnsi="Arial" w:cs="Arial"/>
          <w:sz w:val="20"/>
          <w:szCs w:val="20"/>
        </w:rPr>
        <w:t xml:space="preserve">; no targeting is required, missile can simply be launched straight ahead. Targeting before launch as for </w:t>
      </w:r>
      <w:proofErr w:type="spellStart"/>
      <w:r w:rsidRPr="0098343C">
        <w:rPr>
          <w:rFonts w:ascii="Arial" w:eastAsia="Times New Roman" w:hAnsi="Arial" w:cs="Arial"/>
          <w:iCs/>
          <w:sz w:val="20"/>
          <w:szCs w:val="20"/>
        </w:rPr>
        <w:t>INAV</w:t>
      </w:r>
      <w:proofErr w:type="spellEnd"/>
      <w:r w:rsidRPr="0098343C">
        <w:rPr>
          <w:rFonts w:ascii="Arial" w:eastAsia="Times New Roman" w:hAnsi="Arial" w:cs="Arial"/>
          <w:iCs/>
          <w:sz w:val="20"/>
          <w:szCs w:val="20"/>
        </w:rPr>
        <w:t xml:space="preserve"> </w:t>
      </w:r>
      <w:proofErr w:type="spellStart"/>
      <w:r w:rsidRPr="0098343C">
        <w:rPr>
          <w:rFonts w:ascii="Arial" w:eastAsia="Times New Roman" w:hAnsi="Arial" w:cs="Arial"/>
          <w:sz w:val="20"/>
          <w:szCs w:val="20"/>
        </w:rPr>
        <w:t>ASMs</w:t>
      </w:r>
      <w:proofErr w:type="spellEnd"/>
      <w:r w:rsidRPr="0098343C">
        <w:rPr>
          <w:rFonts w:ascii="Arial" w:eastAsia="Times New Roman" w:hAnsi="Arial" w:cs="Arial"/>
          <w:sz w:val="20"/>
          <w:szCs w:val="20"/>
        </w:rPr>
        <w:t xml:space="preserve"> is allowed as well. Post launch target acquisition may be through the </w:t>
      </w:r>
      <w:proofErr w:type="spellStart"/>
      <w:r w:rsidRPr="0098343C">
        <w:rPr>
          <w:rFonts w:ascii="Arial" w:eastAsia="Times New Roman" w:hAnsi="Arial" w:cs="Arial"/>
          <w:sz w:val="20"/>
          <w:szCs w:val="20"/>
        </w:rPr>
        <w:t>ASM's</w:t>
      </w:r>
      <w:proofErr w:type="spellEnd"/>
      <w:r w:rsidRPr="0098343C">
        <w:rPr>
          <w:rFonts w:ascii="Arial" w:eastAsia="Times New Roman" w:hAnsi="Arial" w:cs="Arial"/>
          <w:sz w:val="20"/>
          <w:szCs w:val="20"/>
        </w:rPr>
        <w:t xml:space="preserve"> own terminal guidance mechanism or sent via data link if the </w:t>
      </w:r>
      <w:proofErr w:type="spellStart"/>
      <w:r w:rsidRPr="0098343C">
        <w:rPr>
          <w:rFonts w:ascii="Arial" w:eastAsia="Times New Roman" w:hAnsi="Arial" w:cs="Arial"/>
          <w:sz w:val="20"/>
          <w:szCs w:val="20"/>
        </w:rPr>
        <w:t>ASM</w:t>
      </w:r>
      <w:proofErr w:type="spellEnd"/>
      <w:r w:rsidRPr="0098343C">
        <w:rPr>
          <w:rFonts w:ascii="Arial" w:eastAsia="Times New Roman" w:hAnsi="Arial" w:cs="Arial"/>
          <w:sz w:val="20"/>
          <w:szCs w:val="20"/>
        </w:rPr>
        <w:t xml:space="preserve"> is Midcourse Guidance Capable (MCG).</w:t>
      </w:r>
    </w:p>
    <w:p w14:paraId="36E12193" w14:textId="77777777" w:rsidR="00337DED" w:rsidRPr="00FD7315" w:rsidRDefault="00337DED" w:rsidP="007A57EF">
      <w:pPr>
        <w:widowControl w:val="0"/>
        <w:numPr>
          <w:ilvl w:val="0"/>
          <w:numId w:val="3"/>
        </w:numPr>
        <w:tabs>
          <w:tab w:val="left" w:pos="1080"/>
        </w:tabs>
        <w:kinsoku w:val="0"/>
        <w:overflowPunct w:val="0"/>
        <w:autoSpaceDE w:val="0"/>
        <w:autoSpaceDN w:val="0"/>
        <w:adjustRightInd w:val="0"/>
        <w:spacing w:before="21" w:after="0" w:line="240" w:lineRule="auto"/>
        <w:ind w:left="172" w:right="-18" w:firstLine="769"/>
        <w:jc w:val="both"/>
        <w:rPr>
          <w:rFonts w:ascii="Arial" w:eastAsia="Times New Roman" w:hAnsi="Arial" w:cs="Arial"/>
          <w:sz w:val="20"/>
          <w:szCs w:val="20"/>
        </w:rPr>
      </w:pPr>
      <w:r w:rsidRPr="009E6171">
        <w:rPr>
          <w:rFonts w:ascii="Arial" w:eastAsia="Times New Roman" w:hAnsi="Arial" w:cs="Arial"/>
          <w:b/>
          <w:sz w:val="20"/>
          <w:szCs w:val="20"/>
        </w:rPr>
        <w:t>Terminal Mode</w:t>
      </w:r>
      <w:r w:rsidRPr="00FD7315">
        <w:rPr>
          <w:rFonts w:ascii="Arial" w:eastAsia="Times New Roman" w:hAnsi="Arial" w:cs="Arial"/>
          <w:sz w:val="20"/>
          <w:szCs w:val="20"/>
        </w:rPr>
        <w:t>;</w:t>
      </w:r>
      <w:r w:rsidRPr="00147413">
        <w:rPr>
          <w:rFonts w:ascii="Arial" w:eastAsia="Times New Roman" w:hAnsi="Arial" w:cs="Arial"/>
          <w:sz w:val="20"/>
          <w:szCs w:val="20"/>
        </w:rPr>
        <w:t xml:space="preserve"> </w:t>
      </w:r>
      <w:r>
        <w:rPr>
          <w:rFonts w:ascii="Arial" w:eastAsia="Times New Roman" w:hAnsi="Arial" w:cs="Arial"/>
          <w:sz w:val="20"/>
          <w:szCs w:val="20"/>
        </w:rPr>
        <w:t>i</w:t>
      </w:r>
      <w:r w:rsidRPr="00147413">
        <w:rPr>
          <w:rFonts w:ascii="Arial" w:eastAsia="Times New Roman" w:hAnsi="Arial" w:cs="Arial"/>
          <w:sz w:val="20"/>
          <w:szCs w:val="20"/>
        </w:rPr>
        <w:t>f target within</w:t>
      </w:r>
      <w:r>
        <w:rPr>
          <w:rFonts w:ascii="Arial" w:eastAsia="Times New Roman" w:hAnsi="Arial" w:cs="Arial"/>
          <w:sz w:val="20"/>
          <w:szCs w:val="20"/>
        </w:rPr>
        <w:t xml:space="preserve"> </w:t>
      </w:r>
      <w:proofErr w:type="spellStart"/>
      <w:r w:rsidRPr="00147413">
        <w:rPr>
          <w:rFonts w:ascii="Arial" w:eastAsia="Times New Roman" w:hAnsi="Arial" w:cs="Arial"/>
          <w:sz w:val="20"/>
          <w:szCs w:val="20"/>
        </w:rPr>
        <w:t>ASM</w:t>
      </w:r>
      <w:proofErr w:type="spellEnd"/>
      <w:r>
        <w:rPr>
          <w:rFonts w:ascii="Arial" w:eastAsia="Times New Roman" w:hAnsi="Arial" w:cs="Arial"/>
          <w:sz w:val="20"/>
          <w:szCs w:val="20"/>
        </w:rPr>
        <w:t xml:space="preserve"> </w:t>
      </w:r>
      <w:r w:rsidRPr="00147413">
        <w:rPr>
          <w:rFonts w:ascii="Arial" w:eastAsia="Times New Roman" w:hAnsi="Arial" w:cs="Arial"/>
          <w:sz w:val="20"/>
          <w:szCs w:val="20"/>
        </w:rPr>
        <w:t>seeker's</w:t>
      </w:r>
      <w:r>
        <w:rPr>
          <w:rFonts w:ascii="Arial" w:eastAsia="Times New Roman" w:hAnsi="Arial" w:cs="Arial"/>
          <w:sz w:val="20"/>
          <w:szCs w:val="20"/>
        </w:rPr>
        <w:t xml:space="preserve"> </w:t>
      </w:r>
      <w:r w:rsidRPr="00147413">
        <w:rPr>
          <w:rFonts w:ascii="Arial" w:eastAsia="Times New Roman" w:hAnsi="Arial" w:cs="Arial"/>
          <w:sz w:val="20"/>
          <w:szCs w:val="20"/>
        </w:rPr>
        <w:t>terminal guidance range, and a weapon lock-on is obtained, the</w:t>
      </w:r>
      <w:r>
        <w:rPr>
          <w:rFonts w:ascii="Arial" w:eastAsia="Times New Roman" w:hAnsi="Arial" w:cs="Arial"/>
          <w:sz w:val="20"/>
          <w:szCs w:val="20"/>
        </w:rPr>
        <w:t xml:space="preserve"> </w:t>
      </w:r>
      <w:proofErr w:type="spellStart"/>
      <w:r w:rsidRPr="00147413">
        <w:rPr>
          <w:rFonts w:ascii="Arial" w:eastAsia="Times New Roman" w:hAnsi="Arial" w:cs="Arial"/>
          <w:sz w:val="20"/>
          <w:szCs w:val="20"/>
        </w:rPr>
        <w:t>ASM</w:t>
      </w:r>
      <w:proofErr w:type="spellEnd"/>
      <w:r w:rsidRPr="00147413">
        <w:rPr>
          <w:rFonts w:ascii="Arial" w:eastAsia="Times New Roman" w:hAnsi="Arial" w:cs="Arial"/>
          <w:sz w:val="20"/>
          <w:szCs w:val="20"/>
        </w:rPr>
        <w:t xml:space="preserve"> will self-guide like a smart weapon. Terminal guidance methods and their associated rules will be given as necessary in the scenario booklet.</w:t>
      </w:r>
    </w:p>
    <w:p w14:paraId="75D1CB6E" w14:textId="77777777" w:rsidR="00337DED" w:rsidRPr="00147413" w:rsidRDefault="00337DED" w:rsidP="007A57EF">
      <w:pPr>
        <w:widowControl w:val="0"/>
        <w:kinsoku w:val="0"/>
        <w:overflowPunct w:val="0"/>
        <w:autoSpaceDE w:val="0"/>
        <w:autoSpaceDN w:val="0"/>
        <w:adjustRightInd w:val="0"/>
        <w:spacing w:before="117" w:after="0" w:line="240" w:lineRule="auto"/>
        <w:ind w:left="150" w:right="-18" w:firstLine="287"/>
        <w:jc w:val="both"/>
        <w:rPr>
          <w:rFonts w:ascii="Arial" w:eastAsia="Times New Roman" w:hAnsi="Arial" w:cs="Arial"/>
          <w:sz w:val="20"/>
          <w:szCs w:val="20"/>
        </w:rPr>
      </w:pPr>
      <w:r w:rsidRPr="003B4D09">
        <w:rPr>
          <w:rFonts w:ascii="Arial" w:eastAsia="Times New Roman" w:hAnsi="Arial" w:cs="Arial"/>
          <w:b/>
          <w:sz w:val="20"/>
          <w:szCs w:val="20"/>
        </w:rPr>
        <w:t>Flight Profiles.</w:t>
      </w:r>
      <w:r w:rsidRPr="00147413">
        <w:rPr>
          <w:rFonts w:ascii="Arial" w:eastAsia="Times New Roman" w:hAnsi="Arial" w:cs="Arial"/>
          <w:sz w:val="20"/>
          <w:szCs w:val="20"/>
        </w:rPr>
        <w:t xml:space="preserve"> When launched, </w:t>
      </w:r>
      <w:proofErr w:type="spellStart"/>
      <w:r w:rsidRPr="00147413">
        <w:rPr>
          <w:rFonts w:ascii="Arial" w:eastAsia="Times New Roman" w:hAnsi="Arial" w:cs="Arial"/>
          <w:sz w:val="20"/>
          <w:szCs w:val="20"/>
        </w:rPr>
        <w:t>ASM's</w:t>
      </w:r>
      <w:proofErr w:type="spellEnd"/>
      <w:r w:rsidRPr="00147413">
        <w:rPr>
          <w:rFonts w:ascii="Arial" w:eastAsia="Times New Roman" w:hAnsi="Arial" w:cs="Arial"/>
          <w:sz w:val="20"/>
          <w:szCs w:val="20"/>
        </w:rPr>
        <w:t xml:space="preserve"> will utilize either surface skimming, or terminal dive profiles (SS, SS</w:t>
      </w:r>
      <w:r>
        <w:rPr>
          <w:rFonts w:ascii="Arial" w:eastAsia="Times New Roman" w:hAnsi="Arial" w:cs="Arial"/>
          <w:sz w:val="20"/>
          <w:szCs w:val="20"/>
        </w:rPr>
        <w:t>+</w:t>
      </w:r>
      <w:r w:rsidRPr="00147413">
        <w:rPr>
          <w:rFonts w:ascii="Arial" w:eastAsia="Times New Roman" w:hAnsi="Arial" w:cs="Arial"/>
          <w:sz w:val="20"/>
          <w:szCs w:val="20"/>
        </w:rPr>
        <w:t>, or TD).</w:t>
      </w:r>
    </w:p>
    <w:p w14:paraId="0C7642A9" w14:textId="56851B73" w:rsidR="00337DED" w:rsidRPr="00147413" w:rsidRDefault="00337DED" w:rsidP="007A57EF">
      <w:pPr>
        <w:widowControl w:val="0"/>
        <w:numPr>
          <w:ilvl w:val="0"/>
          <w:numId w:val="3"/>
        </w:numPr>
        <w:tabs>
          <w:tab w:val="left" w:pos="1080"/>
        </w:tabs>
        <w:kinsoku w:val="0"/>
        <w:overflowPunct w:val="0"/>
        <w:autoSpaceDE w:val="0"/>
        <w:autoSpaceDN w:val="0"/>
        <w:adjustRightInd w:val="0"/>
        <w:spacing w:before="122" w:after="0" w:line="240" w:lineRule="auto"/>
        <w:ind w:right="-18" w:firstLine="733"/>
        <w:jc w:val="both"/>
        <w:rPr>
          <w:rFonts w:ascii="Arial" w:eastAsia="Times New Roman" w:hAnsi="Arial" w:cs="Arial"/>
          <w:sz w:val="20"/>
          <w:szCs w:val="20"/>
        </w:rPr>
      </w:pPr>
      <w:r w:rsidRPr="007C648D">
        <w:rPr>
          <w:rFonts w:ascii="Arial" w:eastAsia="Times New Roman" w:hAnsi="Arial" w:cs="Arial"/>
          <w:b/>
          <w:sz w:val="20"/>
          <w:szCs w:val="20"/>
        </w:rPr>
        <w:t>Surface Skimming</w:t>
      </w:r>
      <w:r w:rsidRPr="00147413">
        <w:rPr>
          <w:rFonts w:ascii="Arial" w:eastAsia="Times New Roman" w:hAnsi="Arial" w:cs="Arial"/>
          <w:sz w:val="20"/>
          <w:szCs w:val="20"/>
        </w:rPr>
        <w:t xml:space="preserve"> missiles must im</w:t>
      </w:r>
      <w:r w:rsidR="0053475F">
        <w:rPr>
          <w:rFonts w:ascii="Arial" w:eastAsia="Times New Roman" w:hAnsi="Arial" w:cs="Arial"/>
          <w:sz w:val="20"/>
          <w:szCs w:val="20"/>
        </w:rPr>
        <w:t>-</w:t>
      </w:r>
      <w:r w:rsidRPr="00147413">
        <w:rPr>
          <w:rFonts w:ascii="Arial" w:eastAsia="Times New Roman" w:hAnsi="Arial" w:cs="Arial"/>
          <w:sz w:val="20"/>
          <w:szCs w:val="20"/>
        </w:rPr>
        <w:t>med</w:t>
      </w:r>
      <w:r w:rsidR="00051147">
        <w:rPr>
          <w:rFonts w:ascii="Arial" w:eastAsia="Times New Roman" w:hAnsi="Arial" w:cs="Arial"/>
          <w:sz w:val="20"/>
          <w:szCs w:val="20"/>
        </w:rPr>
        <w:t>i</w:t>
      </w:r>
      <w:r w:rsidRPr="00147413">
        <w:rPr>
          <w:rFonts w:ascii="Arial" w:eastAsia="Times New Roman" w:hAnsi="Arial" w:cs="Arial"/>
          <w:sz w:val="20"/>
          <w:szCs w:val="20"/>
        </w:rPr>
        <w:t xml:space="preserve">ately steep dive or level descend after launch to altitude level one or one above the ground. On the next turn they enter terrain following flight. Only SS+ missiles may operate over land. Regular SS missiles crash </w:t>
      </w:r>
      <w:r>
        <w:rPr>
          <w:rFonts w:ascii="Arial" w:eastAsia="Times New Roman" w:hAnsi="Arial" w:cs="Arial"/>
          <w:sz w:val="20"/>
          <w:szCs w:val="20"/>
        </w:rPr>
        <w:t>i</w:t>
      </w:r>
      <w:r w:rsidRPr="00147413">
        <w:rPr>
          <w:rFonts w:ascii="Arial" w:eastAsia="Times New Roman" w:hAnsi="Arial" w:cs="Arial"/>
          <w:sz w:val="20"/>
          <w:szCs w:val="20"/>
        </w:rPr>
        <w:t xml:space="preserve">f they pass over land terrain. SS missiles remain </w:t>
      </w:r>
      <w:r w:rsidR="004307E5">
        <w:rPr>
          <w:rFonts w:ascii="Arial" w:eastAsia="Times New Roman" w:hAnsi="Arial" w:cs="Arial"/>
          <w:sz w:val="20"/>
          <w:szCs w:val="20"/>
        </w:rPr>
        <w:t>i</w:t>
      </w:r>
      <w:r w:rsidRPr="00147413">
        <w:rPr>
          <w:rFonts w:ascii="Arial" w:eastAsia="Times New Roman" w:hAnsi="Arial" w:cs="Arial"/>
          <w:sz w:val="20"/>
          <w:szCs w:val="20"/>
        </w:rPr>
        <w:t>n T-level until reaching their target. SS+ missiles may climb and dive along terrain contours in the same turn and will</w:t>
      </w:r>
      <w:r w:rsidR="000C7DF3">
        <w:rPr>
          <w:rFonts w:ascii="Arial" w:eastAsia="Times New Roman" w:hAnsi="Arial" w:cs="Arial"/>
          <w:sz w:val="20"/>
          <w:szCs w:val="20"/>
        </w:rPr>
        <w:t>,</w:t>
      </w:r>
      <w:r w:rsidRPr="00147413">
        <w:rPr>
          <w:rFonts w:ascii="Arial" w:eastAsia="Times New Roman" w:hAnsi="Arial" w:cs="Arial"/>
          <w:sz w:val="20"/>
          <w:szCs w:val="20"/>
        </w:rPr>
        <w:t xml:space="preserve"> if necessary</w:t>
      </w:r>
      <w:r w:rsidR="000C7DF3">
        <w:rPr>
          <w:rFonts w:ascii="Arial" w:eastAsia="Times New Roman" w:hAnsi="Arial" w:cs="Arial"/>
          <w:sz w:val="20"/>
          <w:szCs w:val="20"/>
        </w:rPr>
        <w:t>,</w:t>
      </w:r>
      <w:r w:rsidRPr="00147413">
        <w:rPr>
          <w:rFonts w:ascii="Arial" w:eastAsia="Times New Roman" w:hAnsi="Arial" w:cs="Arial"/>
          <w:sz w:val="20"/>
          <w:szCs w:val="20"/>
        </w:rPr>
        <w:t xml:space="preserve"> exit T-leve</w:t>
      </w:r>
      <w:r>
        <w:rPr>
          <w:rFonts w:ascii="Arial" w:eastAsia="Times New Roman" w:hAnsi="Arial" w:cs="Arial"/>
          <w:sz w:val="20"/>
          <w:szCs w:val="20"/>
        </w:rPr>
        <w:t>l</w:t>
      </w:r>
      <w:r w:rsidRPr="00147413">
        <w:rPr>
          <w:rFonts w:ascii="Arial" w:eastAsia="Times New Roman" w:hAnsi="Arial" w:cs="Arial"/>
          <w:sz w:val="20"/>
          <w:szCs w:val="20"/>
        </w:rPr>
        <w:t xml:space="preserve"> to cross a terrain rise of more than two levels in a single hex. They would reenter T</w:t>
      </w:r>
      <w:r>
        <w:rPr>
          <w:rFonts w:ascii="Arial" w:eastAsia="Times New Roman" w:hAnsi="Arial" w:cs="Arial"/>
          <w:sz w:val="20"/>
          <w:szCs w:val="20"/>
        </w:rPr>
        <w:t>-</w:t>
      </w:r>
      <w:r w:rsidRPr="00147413">
        <w:rPr>
          <w:rFonts w:ascii="Arial" w:eastAsia="Times New Roman" w:hAnsi="Arial" w:cs="Arial"/>
          <w:sz w:val="20"/>
          <w:szCs w:val="20"/>
        </w:rPr>
        <w:t>level in the next game turn.</w:t>
      </w:r>
    </w:p>
    <w:p w14:paraId="2FE7FF13" w14:textId="77777777" w:rsidR="00337DED" w:rsidRPr="00147413" w:rsidRDefault="00337DED" w:rsidP="007A57EF">
      <w:pPr>
        <w:widowControl w:val="0"/>
        <w:numPr>
          <w:ilvl w:val="0"/>
          <w:numId w:val="3"/>
        </w:numPr>
        <w:tabs>
          <w:tab w:val="left" w:pos="1080"/>
          <w:tab w:val="left" w:pos="1170"/>
        </w:tabs>
        <w:kinsoku w:val="0"/>
        <w:overflowPunct w:val="0"/>
        <w:autoSpaceDE w:val="0"/>
        <w:autoSpaceDN w:val="0"/>
        <w:adjustRightInd w:val="0"/>
        <w:spacing w:before="108" w:after="0" w:line="240" w:lineRule="auto"/>
        <w:ind w:right="12" w:firstLine="733"/>
        <w:jc w:val="both"/>
        <w:rPr>
          <w:rFonts w:ascii="Arial" w:eastAsia="Times New Roman" w:hAnsi="Arial" w:cs="Arial"/>
          <w:sz w:val="20"/>
          <w:szCs w:val="20"/>
        </w:rPr>
      </w:pPr>
      <w:r w:rsidRPr="007C648D">
        <w:rPr>
          <w:rFonts w:ascii="Arial" w:eastAsia="Times New Roman" w:hAnsi="Arial" w:cs="Arial"/>
          <w:b/>
          <w:sz w:val="20"/>
          <w:szCs w:val="20"/>
        </w:rPr>
        <w:t>Terminal Dive</w:t>
      </w:r>
      <w:r w:rsidRPr="00147413">
        <w:rPr>
          <w:rFonts w:ascii="Arial" w:eastAsia="Times New Roman" w:hAnsi="Arial" w:cs="Arial"/>
          <w:sz w:val="20"/>
          <w:szCs w:val="20"/>
        </w:rPr>
        <w:t xml:space="preserve"> missiles are restricted to level flight until within terminal Homing range. Once target lock-on is achieved, the missile's may steep or vertical dive into their target's.</w:t>
      </w:r>
    </w:p>
    <w:p w14:paraId="72313FC9" w14:textId="77777777" w:rsidR="00337DED" w:rsidRPr="00147413" w:rsidRDefault="00337DED" w:rsidP="007A57EF">
      <w:pPr>
        <w:widowControl w:val="0"/>
        <w:kinsoku w:val="0"/>
        <w:overflowPunct w:val="0"/>
        <w:autoSpaceDE w:val="0"/>
        <w:autoSpaceDN w:val="0"/>
        <w:adjustRightInd w:val="0"/>
        <w:spacing w:before="113" w:after="0" w:line="240" w:lineRule="auto"/>
        <w:ind w:left="129" w:right="12" w:firstLine="287"/>
        <w:jc w:val="both"/>
        <w:rPr>
          <w:rFonts w:ascii="Arial" w:eastAsia="Times New Roman" w:hAnsi="Arial" w:cs="Arial"/>
          <w:sz w:val="20"/>
          <w:szCs w:val="20"/>
        </w:rPr>
      </w:pPr>
      <w:proofErr w:type="spellStart"/>
      <w:r w:rsidRPr="003B4D09">
        <w:rPr>
          <w:rFonts w:ascii="Arial" w:eastAsia="Times New Roman" w:hAnsi="Arial" w:cs="Arial"/>
          <w:b/>
          <w:sz w:val="20"/>
          <w:szCs w:val="20"/>
        </w:rPr>
        <w:t>ASM</w:t>
      </w:r>
      <w:proofErr w:type="spellEnd"/>
      <w:r w:rsidRPr="003B4D09">
        <w:rPr>
          <w:rFonts w:ascii="Arial" w:eastAsia="Times New Roman" w:hAnsi="Arial" w:cs="Arial"/>
          <w:b/>
          <w:sz w:val="20"/>
          <w:szCs w:val="20"/>
        </w:rPr>
        <w:t xml:space="preserve"> Speed.</w:t>
      </w:r>
      <w:r w:rsidRPr="00147413">
        <w:rPr>
          <w:rFonts w:ascii="Arial" w:eastAsia="Times New Roman" w:hAnsi="Arial" w:cs="Arial"/>
          <w:sz w:val="20"/>
          <w:szCs w:val="20"/>
        </w:rPr>
        <w:t xml:space="preserve"> </w:t>
      </w:r>
      <w:proofErr w:type="spellStart"/>
      <w:r w:rsidRPr="00147413">
        <w:rPr>
          <w:rFonts w:ascii="Arial" w:eastAsia="Times New Roman" w:hAnsi="Arial" w:cs="Arial"/>
          <w:sz w:val="20"/>
          <w:szCs w:val="20"/>
        </w:rPr>
        <w:t>ASMs</w:t>
      </w:r>
      <w:proofErr w:type="spellEnd"/>
      <w:r w:rsidRPr="00147413">
        <w:rPr>
          <w:rFonts w:ascii="Arial" w:eastAsia="Times New Roman" w:hAnsi="Arial" w:cs="Arial"/>
          <w:sz w:val="20"/>
          <w:szCs w:val="20"/>
        </w:rPr>
        <w:t xml:space="preserve"> have a first turn of flight speed equal to their listed cruise speed plus half the launch air</w:t>
      </w:r>
      <w:r>
        <w:rPr>
          <w:rFonts w:ascii="Arial" w:eastAsia="Times New Roman" w:hAnsi="Arial" w:cs="Arial"/>
          <w:sz w:val="20"/>
          <w:szCs w:val="20"/>
        </w:rPr>
        <w:t>cra</w:t>
      </w:r>
      <w:r w:rsidRPr="00147413">
        <w:rPr>
          <w:rFonts w:ascii="Arial" w:eastAsia="Times New Roman" w:hAnsi="Arial" w:cs="Arial"/>
          <w:sz w:val="20"/>
          <w:szCs w:val="20"/>
        </w:rPr>
        <w:t>ft's speed. On subsequent turns they fly at cruise speed. This speed never changes except during terminal dives into a target where normal accelerations are allowed.</w:t>
      </w:r>
    </w:p>
    <w:p w14:paraId="6668F196" w14:textId="77777777" w:rsidR="00337DED" w:rsidRDefault="00337DED" w:rsidP="007A57EF">
      <w:pPr>
        <w:widowControl w:val="0"/>
        <w:kinsoku w:val="0"/>
        <w:overflowPunct w:val="0"/>
        <w:autoSpaceDE w:val="0"/>
        <w:autoSpaceDN w:val="0"/>
        <w:adjustRightInd w:val="0"/>
        <w:spacing w:before="123" w:after="0" w:line="240" w:lineRule="auto"/>
        <w:ind w:left="114" w:right="12" w:firstLine="294"/>
        <w:jc w:val="both"/>
        <w:rPr>
          <w:rFonts w:ascii="Arial" w:eastAsia="Times New Roman" w:hAnsi="Arial" w:cs="Arial"/>
          <w:sz w:val="20"/>
          <w:szCs w:val="20"/>
        </w:rPr>
      </w:pPr>
      <w:proofErr w:type="spellStart"/>
      <w:r w:rsidRPr="00D50F5D">
        <w:rPr>
          <w:rFonts w:ascii="Arial" w:eastAsia="Times New Roman" w:hAnsi="Arial" w:cs="Arial"/>
          <w:b/>
          <w:sz w:val="20"/>
          <w:szCs w:val="20"/>
        </w:rPr>
        <w:t>ASM</w:t>
      </w:r>
      <w:proofErr w:type="spellEnd"/>
      <w:r w:rsidRPr="00D50F5D">
        <w:rPr>
          <w:rFonts w:ascii="Arial" w:eastAsia="Times New Roman" w:hAnsi="Arial" w:cs="Arial"/>
          <w:b/>
          <w:sz w:val="20"/>
          <w:szCs w:val="20"/>
        </w:rPr>
        <w:t xml:space="preserve"> Course Changes.</w:t>
      </w:r>
      <w:r w:rsidRPr="00147413">
        <w:rPr>
          <w:rFonts w:ascii="Arial" w:eastAsia="Times New Roman" w:hAnsi="Arial" w:cs="Arial"/>
          <w:sz w:val="20"/>
          <w:szCs w:val="20"/>
        </w:rPr>
        <w:t xml:space="preserve"> An </w:t>
      </w:r>
      <w:proofErr w:type="spellStart"/>
      <w:r w:rsidRPr="00147413">
        <w:rPr>
          <w:rFonts w:ascii="Arial" w:eastAsia="Times New Roman" w:hAnsi="Arial" w:cs="Arial"/>
          <w:sz w:val="20"/>
          <w:szCs w:val="20"/>
        </w:rPr>
        <w:t>ASM</w:t>
      </w:r>
      <w:proofErr w:type="spellEnd"/>
      <w:r w:rsidRPr="00147413">
        <w:rPr>
          <w:rFonts w:ascii="Arial" w:eastAsia="Times New Roman" w:hAnsi="Arial" w:cs="Arial"/>
          <w:sz w:val="20"/>
          <w:szCs w:val="20"/>
        </w:rPr>
        <w:t xml:space="preserve"> in </w:t>
      </w:r>
      <w:proofErr w:type="spellStart"/>
      <w:r w:rsidRPr="00147413">
        <w:rPr>
          <w:rFonts w:ascii="Arial" w:eastAsia="Times New Roman" w:hAnsi="Arial" w:cs="Arial"/>
          <w:sz w:val="20"/>
          <w:szCs w:val="20"/>
        </w:rPr>
        <w:t>INAV</w:t>
      </w:r>
      <w:proofErr w:type="spellEnd"/>
      <w:r w:rsidRPr="00147413">
        <w:rPr>
          <w:rFonts w:ascii="Arial" w:eastAsia="Times New Roman" w:hAnsi="Arial" w:cs="Arial"/>
          <w:sz w:val="20"/>
          <w:szCs w:val="20"/>
        </w:rPr>
        <w:t xml:space="preserve"> mode may use turning flight on each of 3 separate game-turns (player's choice) while enroute to affect course changes on the way to its target. An </w:t>
      </w:r>
      <w:proofErr w:type="spellStart"/>
      <w:r w:rsidRPr="00147413">
        <w:rPr>
          <w:rFonts w:ascii="Arial" w:eastAsia="Times New Roman" w:hAnsi="Arial" w:cs="Arial"/>
          <w:sz w:val="20"/>
          <w:szCs w:val="20"/>
        </w:rPr>
        <w:t>ASM</w:t>
      </w:r>
      <w:proofErr w:type="spellEnd"/>
      <w:r w:rsidRPr="00147413">
        <w:rPr>
          <w:rFonts w:ascii="Arial" w:eastAsia="Times New Roman" w:hAnsi="Arial" w:cs="Arial"/>
          <w:sz w:val="20"/>
          <w:szCs w:val="20"/>
        </w:rPr>
        <w:t xml:space="preserve"> </w:t>
      </w:r>
      <w:r w:rsidR="004307E5">
        <w:rPr>
          <w:rFonts w:ascii="Arial" w:eastAsia="Times New Roman" w:hAnsi="Arial" w:cs="Arial"/>
          <w:sz w:val="20"/>
          <w:szCs w:val="20"/>
        </w:rPr>
        <w:t>i</w:t>
      </w:r>
      <w:r w:rsidRPr="00147413">
        <w:rPr>
          <w:rFonts w:ascii="Arial" w:eastAsia="Times New Roman" w:hAnsi="Arial" w:cs="Arial"/>
          <w:sz w:val="20"/>
          <w:szCs w:val="20"/>
        </w:rPr>
        <w:t xml:space="preserve">n autopilot may only fly straight ahead until targeting is completed. It is then allowed one game-turn of turning to make a course correction. An </w:t>
      </w:r>
      <w:proofErr w:type="spellStart"/>
      <w:r w:rsidRPr="00147413">
        <w:rPr>
          <w:rFonts w:ascii="Arial" w:eastAsia="Times New Roman" w:hAnsi="Arial" w:cs="Arial"/>
          <w:sz w:val="20"/>
          <w:szCs w:val="20"/>
        </w:rPr>
        <w:t>ASM</w:t>
      </w:r>
      <w:proofErr w:type="spellEnd"/>
      <w:r w:rsidRPr="00147413">
        <w:rPr>
          <w:rFonts w:ascii="Arial" w:eastAsia="Times New Roman" w:hAnsi="Arial" w:cs="Arial"/>
          <w:sz w:val="20"/>
          <w:szCs w:val="20"/>
        </w:rPr>
        <w:t xml:space="preserve"> that rec</w:t>
      </w:r>
      <w:r>
        <w:rPr>
          <w:rFonts w:ascii="Arial" w:eastAsia="Times New Roman" w:hAnsi="Arial" w:cs="Arial"/>
          <w:sz w:val="20"/>
          <w:szCs w:val="20"/>
        </w:rPr>
        <w:t>e</w:t>
      </w:r>
      <w:r w:rsidRPr="00147413">
        <w:rPr>
          <w:rFonts w:ascii="Arial" w:eastAsia="Times New Roman" w:hAnsi="Arial" w:cs="Arial"/>
          <w:sz w:val="20"/>
          <w:szCs w:val="20"/>
        </w:rPr>
        <w:t>ives a mid-course update may use turning flight on each turn it rec</w:t>
      </w:r>
      <w:r>
        <w:rPr>
          <w:rFonts w:ascii="Arial" w:eastAsia="Times New Roman" w:hAnsi="Arial" w:cs="Arial"/>
          <w:sz w:val="20"/>
          <w:szCs w:val="20"/>
        </w:rPr>
        <w:t>e</w:t>
      </w:r>
      <w:r w:rsidRPr="00147413">
        <w:rPr>
          <w:rFonts w:ascii="Arial" w:eastAsia="Times New Roman" w:hAnsi="Arial" w:cs="Arial"/>
          <w:sz w:val="20"/>
          <w:szCs w:val="20"/>
        </w:rPr>
        <w:t xml:space="preserve">ives the update </w:t>
      </w:r>
      <w:r>
        <w:rPr>
          <w:rFonts w:ascii="Arial" w:eastAsia="Times New Roman" w:hAnsi="Arial" w:cs="Arial"/>
          <w:sz w:val="20"/>
          <w:szCs w:val="20"/>
        </w:rPr>
        <w:t>i</w:t>
      </w:r>
      <w:r w:rsidRPr="00147413">
        <w:rPr>
          <w:rFonts w:ascii="Arial" w:eastAsia="Times New Roman" w:hAnsi="Arial" w:cs="Arial"/>
          <w:sz w:val="20"/>
          <w:szCs w:val="20"/>
        </w:rPr>
        <w:t>n addition to normal turning. In all cases, once in terminal homing phase, the missiles may fly normally to attack their targets.</w:t>
      </w:r>
    </w:p>
    <w:p w14:paraId="6308F32A" w14:textId="77777777" w:rsidR="00DD3FB5" w:rsidRDefault="00337DED" w:rsidP="007A57EF">
      <w:pPr>
        <w:widowControl w:val="0"/>
        <w:kinsoku w:val="0"/>
        <w:overflowPunct w:val="0"/>
        <w:autoSpaceDE w:val="0"/>
        <w:autoSpaceDN w:val="0"/>
        <w:adjustRightInd w:val="0"/>
        <w:spacing w:before="120" w:after="0" w:line="240" w:lineRule="auto"/>
        <w:ind w:left="101" w:right="12" w:firstLine="288"/>
        <w:jc w:val="both"/>
        <w:rPr>
          <w:rFonts w:ascii="Arial" w:eastAsia="Times New Roman" w:hAnsi="Arial" w:cs="Arial"/>
          <w:sz w:val="20"/>
          <w:szCs w:val="20"/>
        </w:rPr>
      </w:pPr>
      <w:proofErr w:type="spellStart"/>
      <w:r w:rsidRPr="00001547">
        <w:rPr>
          <w:rFonts w:ascii="Arial" w:eastAsia="Times New Roman" w:hAnsi="Arial" w:cs="Arial"/>
          <w:b/>
          <w:sz w:val="20"/>
          <w:szCs w:val="20"/>
        </w:rPr>
        <w:t>ASM</w:t>
      </w:r>
      <w:proofErr w:type="spellEnd"/>
      <w:r w:rsidRPr="00001547">
        <w:rPr>
          <w:rFonts w:ascii="Arial" w:eastAsia="Times New Roman" w:hAnsi="Arial" w:cs="Arial"/>
          <w:b/>
          <w:sz w:val="20"/>
          <w:szCs w:val="20"/>
        </w:rPr>
        <w:t xml:space="preserve"> Attacks.</w:t>
      </w:r>
      <w:r w:rsidRPr="00147413">
        <w:rPr>
          <w:rFonts w:ascii="Arial" w:eastAsia="Times New Roman" w:hAnsi="Arial" w:cs="Arial"/>
          <w:sz w:val="20"/>
          <w:szCs w:val="20"/>
        </w:rPr>
        <w:t xml:space="preserve"> </w:t>
      </w:r>
      <w:proofErr w:type="spellStart"/>
      <w:r w:rsidRPr="00147413">
        <w:rPr>
          <w:rFonts w:ascii="Arial" w:eastAsia="Times New Roman" w:hAnsi="Arial" w:cs="Arial"/>
          <w:sz w:val="20"/>
          <w:szCs w:val="20"/>
        </w:rPr>
        <w:t>ASMs</w:t>
      </w:r>
      <w:proofErr w:type="spellEnd"/>
      <w:r w:rsidRPr="00147413">
        <w:rPr>
          <w:rFonts w:ascii="Arial" w:eastAsia="Times New Roman" w:hAnsi="Arial" w:cs="Arial"/>
          <w:sz w:val="20"/>
          <w:szCs w:val="20"/>
        </w:rPr>
        <w:t xml:space="preserve"> attack upon entering the target's hex at zero altitude. Roll to hit as for air to air missiles and modify the roll for the presence of target launched </w:t>
      </w:r>
      <w:r w:rsidRPr="00147413">
        <w:rPr>
          <w:rFonts w:ascii="Arial" w:eastAsia="Times New Roman" w:hAnsi="Arial" w:cs="Arial"/>
          <w:iCs/>
          <w:sz w:val="20"/>
          <w:szCs w:val="20"/>
        </w:rPr>
        <w:t xml:space="preserve">decoys </w:t>
      </w:r>
      <w:r w:rsidRPr="00147413">
        <w:rPr>
          <w:rFonts w:ascii="Arial" w:eastAsia="Times New Roman" w:hAnsi="Arial" w:cs="Arial"/>
          <w:sz w:val="20"/>
          <w:szCs w:val="20"/>
        </w:rPr>
        <w:t xml:space="preserve">and ECM as given on the </w:t>
      </w:r>
      <w:proofErr w:type="spellStart"/>
      <w:r w:rsidRPr="00147413">
        <w:rPr>
          <w:rFonts w:ascii="Arial" w:eastAsia="Times New Roman" w:hAnsi="Arial" w:cs="Arial"/>
          <w:sz w:val="20"/>
          <w:szCs w:val="20"/>
        </w:rPr>
        <w:t>ASM</w:t>
      </w:r>
      <w:proofErr w:type="spellEnd"/>
      <w:r w:rsidRPr="00147413">
        <w:rPr>
          <w:rFonts w:ascii="Arial" w:eastAsia="Times New Roman" w:hAnsi="Arial" w:cs="Arial"/>
          <w:sz w:val="20"/>
          <w:szCs w:val="20"/>
        </w:rPr>
        <w:t xml:space="preserve"> modifiers table. A hit allows an air to ground attack using the listed attack strengths.</w:t>
      </w:r>
    </w:p>
    <w:p w14:paraId="69656CC5" w14:textId="77777777" w:rsidR="00DD3FB5" w:rsidRDefault="00DD3FB5" w:rsidP="007A57EF">
      <w:pPr>
        <w:widowControl w:val="0"/>
        <w:kinsoku w:val="0"/>
        <w:overflowPunct w:val="0"/>
        <w:autoSpaceDE w:val="0"/>
        <w:autoSpaceDN w:val="0"/>
        <w:adjustRightInd w:val="0"/>
        <w:spacing w:after="0" w:line="240" w:lineRule="auto"/>
        <w:ind w:left="101" w:right="12" w:firstLine="288"/>
        <w:jc w:val="both"/>
        <w:rPr>
          <w:rFonts w:ascii="Arial" w:eastAsia="Times New Roman" w:hAnsi="Arial" w:cs="Arial"/>
          <w:sz w:val="20"/>
          <w:szCs w:val="20"/>
        </w:rPr>
      </w:pPr>
    </w:p>
    <w:p w14:paraId="730AAB96" w14:textId="77777777" w:rsidR="009E6171" w:rsidRPr="0031369C" w:rsidRDefault="009E6171" w:rsidP="007A57EF">
      <w:pPr>
        <w:pBdr>
          <w:top w:val="single" w:sz="4" w:space="1" w:color="auto"/>
          <w:left w:val="single" w:sz="4" w:space="4" w:color="auto"/>
          <w:bottom w:val="single" w:sz="4" w:space="1" w:color="auto"/>
          <w:right w:val="single" w:sz="4" w:space="4" w:color="auto"/>
        </w:pBdr>
        <w:spacing w:after="0" w:line="240" w:lineRule="auto"/>
        <w:ind w:left="360" w:right="12"/>
        <w:jc w:val="center"/>
        <w:rPr>
          <w:rFonts w:ascii="Arial" w:eastAsia="Times New Roman" w:hAnsi="Arial" w:cs="Arial"/>
          <w:sz w:val="20"/>
          <w:szCs w:val="20"/>
        </w:rPr>
      </w:pPr>
      <w:r w:rsidRPr="0031369C">
        <w:rPr>
          <w:rFonts w:ascii="Arial" w:eastAsia="Times New Roman" w:hAnsi="Arial" w:cs="Arial"/>
          <w:sz w:val="20"/>
          <w:szCs w:val="20"/>
        </w:rPr>
        <w:t>You may now play all scenarios at the basic level.</w:t>
      </w:r>
    </w:p>
    <w:p w14:paraId="7B659A84" w14:textId="77777777" w:rsidR="009E6171" w:rsidRPr="009E6171" w:rsidRDefault="009E6171" w:rsidP="007A57EF">
      <w:pPr>
        <w:widowControl w:val="0"/>
        <w:kinsoku w:val="0"/>
        <w:overflowPunct w:val="0"/>
        <w:autoSpaceDE w:val="0"/>
        <w:autoSpaceDN w:val="0"/>
        <w:adjustRightInd w:val="0"/>
        <w:spacing w:before="240" w:after="0" w:line="240" w:lineRule="auto"/>
        <w:ind w:left="86" w:right="12"/>
        <w:jc w:val="center"/>
        <w:rPr>
          <w:rFonts w:ascii="Arial" w:eastAsia="Times New Roman" w:hAnsi="Arial" w:cs="Arial"/>
          <w:b/>
          <w:i/>
          <w:sz w:val="24"/>
          <w:szCs w:val="24"/>
        </w:rPr>
      </w:pPr>
      <w:r w:rsidRPr="009E6171">
        <w:rPr>
          <w:rFonts w:ascii="Arial" w:eastAsia="Times New Roman" w:hAnsi="Arial" w:cs="Arial"/>
          <w:b/>
          <w:i/>
          <w:iCs/>
          <w:sz w:val="24"/>
          <w:szCs w:val="24"/>
        </w:rPr>
        <w:t xml:space="preserve">CHAPTER 29 </w:t>
      </w:r>
      <w:r w:rsidRPr="009E6171">
        <w:rPr>
          <w:rFonts w:ascii="Arial" w:eastAsia="Times New Roman" w:hAnsi="Arial" w:cs="Arial"/>
          <w:b/>
          <w:i/>
          <w:sz w:val="24"/>
          <w:szCs w:val="24"/>
        </w:rPr>
        <w:t xml:space="preserve">- </w:t>
      </w:r>
      <w:r w:rsidRPr="009E6171">
        <w:rPr>
          <w:rFonts w:ascii="Arial" w:eastAsia="Times New Roman" w:hAnsi="Arial" w:cs="Arial"/>
          <w:b/>
          <w:i/>
          <w:iCs/>
          <w:sz w:val="24"/>
          <w:szCs w:val="24"/>
        </w:rPr>
        <w:t>AIRCRAFT FUEL USAGE</w:t>
      </w:r>
    </w:p>
    <w:p w14:paraId="03E5B211" w14:textId="77777777" w:rsidR="009E6171" w:rsidRPr="009E6171" w:rsidRDefault="009E6171" w:rsidP="007A57EF">
      <w:pPr>
        <w:widowControl w:val="0"/>
        <w:kinsoku w:val="0"/>
        <w:overflowPunct w:val="0"/>
        <w:autoSpaceDE w:val="0"/>
        <w:autoSpaceDN w:val="0"/>
        <w:adjustRightInd w:val="0"/>
        <w:spacing w:before="120" w:after="0" w:line="240" w:lineRule="auto"/>
        <w:ind w:left="144" w:right="12" w:firstLine="274"/>
        <w:jc w:val="both"/>
        <w:rPr>
          <w:rFonts w:ascii="Arial" w:eastAsia="Times New Roman" w:hAnsi="Arial" w:cs="Arial"/>
          <w:sz w:val="20"/>
          <w:szCs w:val="20"/>
        </w:rPr>
      </w:pPr>
      <w:r w:rsidRPr="009E6171">
        <w:rPr>
          <w:rFonts w:ascii="Arial" w:eastAsia="Times New Roman" w:hAnsi="Arial" w:cs="Arial"/>
          <w:sz w:val="20"/>
          <w:szCs w:val="20"/>
        </w:rPr>
        <w:t xml:space="preserve">This chapter details the restrictions imposed on aircraft operations by their need for fuel. This entire Chapter is an </w:t>
      </w:r>
      <w:r w:rsidRPr="009E6171">
        <w:rPr>
          <w:rFonts w:ascii="Arial" w:eastAsia="Times New Roman" w:hAnsi="Arial" w:cs="Arial"/>
          <w:iCs/>
          <w:sz w:val="20"/>
          <w:szCs w:val="20"/>
        </w:rPr>
        <w:t>ADVANCED RULE.</w:t>
      </w:r>
    </w:p>
    <w:p w14:paraId="1DECF03F" w14:textId="77777777" w:rsidR="009E6171" w:rsidRPr="009E6171" w:rsidRDefault="009E6171" w:rsidP="007A57EF">
      <w:pPr>
        <w:widowControl w:val="0"/>
        <w:tabs>
          <w:tab w:val="left" w:pos="582"/>
        </w:tabs>
        <w:kinsoku w:val="0"/>
        <w:overflowPunct w:val="0"/>
        <w:autoSpaceDE w:val="0"/>
        <w:autoSpaceDN w:val="0"/>
        <w:adjustRightInd w:val="0"/>
        <w:spacing w:before="120" w:after="0" w:line="240" w:lineRule="auto"/>
        <w:ind w:left="150" w:right="12"/>
        <w:jc w:val="both"/>
        <w:rPr>
          <w:rFonts w:ascii="Arial" w:eastAsia="Times New Roman" w:hAnsi="Arial" w:cs="Arial"/>
          <w:b/>
          <w:i/>
          <w:sz w:val="24"/>
          <w:szCs w:val="24"/>
        </w:rPr>
      </w:pPr>
      <w:r w:rsidRPr="009E6171">
        <w:rPr>
          <w:rFonts w:ascii="Arial" w:eastAsia="Times New Roman" w:hAnsi="Arial" w:cs="Arial"/>
          <w:b/>
          <w:i/>
          <w:sz w:val="24"/>
          <w:szCs w:val="24"/>
        </w:rPr>
        <w:t xml:space="preserve">29.1 - </w:t>
      </w:r>
      <w:r w:rsidRPr="009E6171">
        <w:rPr>
          <w:rFonts w:ascii="Arial" w:eastAsia="Times New Roman" w:hAnsi="Arial" w:cs="Arial"/>
          <w:b/>
          <w:i/>
          <w:iCs/>
          <w:sz w:val="24"/>
          <w:szCs w:val="24"/>
        </w:rPr>
        <w:t>FUEL CONSUMPTION</w:t>
      </w:r>
    </w:p>
    <w:p w14:paraId="25C971F6" w14:textId="77777777" w:rsidR="009E6171" w:rsidRPr="009E6171" w:rsidRDefault="009E6171" w:rsidP="007A57EF">
      <w:pPr>
        <w:widowControl w:val="0"/>
        <w:kinsoku w:val="0"/>
        <w:overflowPunct w:val="0"/>
        <w:autoSpaceDE w:val="0"/>
        <w:autoSpaceDN w:val="0"/>
        <w:adjustRightInd w:val="0"/>
        <w:spacing w:before="145" w:after="0" w:line="240" w:lineRule="auto"/>
        <w:ind w:left="143" w:right="12" w:firstLine="280"/>
        <w:jc w:val="both"/>
        <w:rPr>
          <w:rFonts w:ascii="Arial" w:eastAsia="Times New Roman" w:hAnsi="Arial" w:cs="Arial"/>
          <w:sz w:val="20"/>
          <w:szCs w:val="20"/>
        </w:rPr>
      </w:pPr>
      <w:r w:rsidRPr="009E6171">
        <w:rPr>
          <w:rFonts w:ascii="Arial" w:eastAsia="Times New Roman" w:hAnsi="Arial" w:cs="Arial"/>
          <w:b/>
          <w:sz w:val="20"/>
          <w:szCs w:val="20"/>
        </w:rPr>
        <w:t>Fuel Points.</w:t>
      </w:r>
      <w:r w:rsidRPr="009E6171">
        <w:rPr>
          <w:rFonts w:ascii="Arial" w:eastAsia="Times New Roman" w:hAnsi="Arial" w:cs="Arial"/>
          <w:sz w:val="20"/>
          <w:szCs w:val="20"/>
        </w:rPr>
        <w:t xml:space="preserve"> Fuel is measured in fuel points. Each fuel point is equal to approximately 20 pounds of JP4</w:t>
      </w:r>
      <w:r w:rsidR="006859C9">
        <w:rPr>
          <w:rFonts w:ascii="Arial" w:eastAsia="Times New Roman" w:hAnsi="Arial" w:cs="Arial"/>
          <w:sz w:val="20"/>
          <w:szCs w:val="20"/>
        </w:rPr>
        <w:t>/JP8</w:t>
      </w:r>
      <w:r w:rsidRPr="009E6171">
        <w:rPr>
          <w:rFonts w:ascii="Arial" w:eastAsia="Times New Roman" w:hAnsi="Arial" w:cs="Arial"/>
          <w:sz w:val="20"/>
          <w:szCs w:val="20"/>
        </w:rPr>
        <w:t xml:space="preserve"> jet fuel (in some aircraft each point represents a lesser amount).</w:t>
      </w:r>
    </w:p>
    <w:p w14:paraId="3C25B260" w14:textId="77777777" w:rsidR="009E6171" w:rsidRPr="009E6171" w:rsidRDefault="009E6171" w:rsidP="007A57EF">
      <w:pPr>
        <w:widowControl w:val="0"/>
        <w:kinsoku w:val="0"/>
        <w:overflowPunct w:val="0"/>
        <w:autoSpaceDE w:val="0"/>
        <w:autoSpaceDN w:val="0"/>
        <w:adjustRightInd w:val="0"/>
        <w:spacing w:before="119" w:after="0" w:line="240" w:lineRule="auto"/>
        <w:ind w:left="136" w:right="12" w:firstLine="280"/>
        <w:jc w:val="both"/>
        <w:rPr>
          <w:rFonts w:ascii="Arial" w:eastAsia="Times New Roman" w:hAnsi="Arial" w:cs="Arial"/>
          <w:sz w:val="20"/>
          <w:szCs w:val="20"/>
        </w:rPr>
      </w:pPr>
      <w:r w:rsidRPr="009E6171">
        <w:rPr>
          <w:rFonts w:ascii="Arial" w:eastAsia="Times New Roman" w:hAnsi="Arial" w:cs="Arial"/>
          <w:b/>
          <w:sz w:val="20"/>
          <w:szCs w:val="20"/>
        </w:rPr>
        <w:t>Internal Fuel Tankage.</w:t>
      </w:r>
      <w:r w:rsidRPr="009E6171">
        <w:rPr>
          <w:rFonts w:ascii="Arial" w:eastAsia="Times New Roman" w:hAnsi="Arial" w:cs="Arial"/>
          <w:sz w:val="20"/>
          <w:szCs w:val="20"/>
        </w:rPr>
        <w:t xml:space="preserve"> The ADC shows the internal fuel tankage (</w:t>
      </w:r>
      <w:r w:rsidR="007C648D">
        <w:rPr>
          <w:rFonts w:ascii="Arial" w:eastAsia="Times New Roman" w:hAnsi="Arial" w:cs="Arial"/>
          <w:sz w:val="20"/>
          <w:szCs w:val="20"/>
        </w:rPr>
        <w:t>i</w:t>
      </w:r>
      <w:r w:rsidRPr="009E6171">
        <w:rPr>
          <w:rFonts w:ascii="Arial" w:eastAsia="Times New Roman" w:hAnsi="Arial" w:cs="Arial"/>
          <w:sz w:val="20"/>
          <w:szCs w:val="20"/>
        </w:rPr>
        <w:t>n fuel points) for an aircraft.</w:t>
      </w:r>
    </w:p>
    <w:p w14:paraId="0D38D5B5" w14:textId="77777777" w:rsidR="009E6171" w:rsidRPr="009E6171" w:rsidRDefault="009E6171" w:rsidP="007A57EF">
      <w:pPr>
        <w:widowControl w:val="0"/>
        <w:kinsoku w:val="0"/>
        <w:overflowPunct w:val="0"/>
        <w:autoSpaceDE w:val="0"/>
        <w:autoSpaceDN w:val="0"/>
        <w:adjustRightInd w:val="0"/>
        <w:spacing w:before="113" w:after="0" w:line="240" w:lineRule="auto"/>
        <w:ind w:left="129" w:right="12" w:firstLine="287"/>
        <w:jc w:val="both"/>
        <w:rPr>
          <w:rFonts w:ascii="Arial" w:eastAsia="Times New Roman" w:hAnsi="Arial" w:cs="Arial"/>
          <w:sz w:val="20"/>
          <w:szCs w:val="20"/>
        </w:rPr>
      </w:pPr>
      <w:r w:rsidRPr="009E6171">
        <w:rPr>
          <w:rFonts w:ascii="Arial" w:eastAsia="Times New Roman" w:hAnsi="Arial" w:cs="Arial"/>
          <w:b/>
          <w:sz w:val="20"/>
          <w:szCs w:val="20"/>
        </w:rPr>
        <w:t>External Fuel Tankage</w:t>
      </w:r>
      <w:r w:rsidRPr="009E6171">
        <w:rPr>
          <w:rFonts w:ascii="Arial" w:eastAsia="Times New Roman" w:hAnsi="Arial" w:cs="Arial"/>
          <w:sz w:val="20"/>
          <w:szCs w:val="20"/>
        </w:rPr>
        <w:t xml:space="preserve">. Fuel </w:t>
      </w:r>
      <w:r w:rsidRPr="009E6171">
        <w:rPr>
          <w:rFonts w:ascii="Arial" w:eastAsia="Times New Roman" w:hAnsi="Arial" w:cs="Arial"/>
          <w:iCs/>
          <w:sz w:val="20"/>
          <w:szCs w:val="20"/>
        </w:rPr>
        <w:t xml:space="preserve">may </w:t>
      </w:r>
      <w:r w:rsidRPr="009E6171">
        <w:rPr>
          <w:rFonts w:ascii="Arial" w:eastAsia="Times New Roman" w:hAnsi="Arial" w:cs="Arial"/>
          <w:sz w:val="20"/>
          <w:szCs w:val="20"/>
        </w:rPr>
        <w:t>also be carried in external fuel tanks. When an external fuel tank (FT) is attached to an aircraft, the aircraft can carry additional fuel points.</w:t>
      </w:r>
    </w:p>
    <w:p w14:paraId="586B4982" w14:textId="77777777" w:rsidR="009E6171" w:rsidRPr="009E6171" w:rsidRDefault="009E6171" w:rsidP="007A57EF">
      <w:pPr>
        <w:widowControl w:val="0"/>
        <w:kinsoku w:val="0"/>
        <w:overflowPunct w:val="0"/>
        <w:autoSpaceDE w:val="0"/>
        <w:autoSpaceDN w:val="0"/>
        <w:adjustRightInd w:val="0"/>
        <w:spacing w:before="100" w:after="0" w:line="240" w:lineRule="auto"/>
        <w:ind w:left="129" w:right="12" w:firstLine="280"/>
        <w:jc w:val="both"/>
        <w:rPr>
          <w:rFonts w:ascii="Arial" w:eastAsia="Times New Roman" w:hAnsi="Arial" w:cs="Arial"/>
          <w:sz w:val="20"/>
          <w:szCs w:val="20"/>
        </w:rPr>
      </w:pPr>
      <w:r w:rsidRPr="009E6171">
        <w:rPr>
          <w:rFonts w:ascii="Arial" w:eastAsia="Times New Roman" w:hAnsi="Arial" w:cs="Arial"/>
          <w:b/>
          <w:sz w:val="20"/>
          <w:szCs w:val="20"/>
        </w:rPr>
        <w:t>Starting Fuel.</w:t>
      </w:r>
      <w:r w:rsidRPr="009E6171">
        <w:rPr>
          <w:rFonts w:ascii="Arial" w:eastAsia="Times New Roman" w:hAnsi="Arial" w:cs="Arial"/>
          <w:sz w:val="20"/>
          <w:szCs w:val="20"/>
        </w:rPr>
        <w:t xml:space="preserve"> If a scenario indicates that starting fuel is greater than internal tank capacity, the excess fuel is in the external tanks. If the tanks are jettisoned, the total fuel available is immediately reduced to internal tank capacity. If starting fuel is less than internal capacity, the external tanks are empty. They may be jettisoned without penalty.</w:t>
      </w:r>
    </w:p>
    <w:p w14:paraId="26EFE861" w14:textId="77777777" w:rsidR="009E6171" w:rsidRPr="009E6171" w:rsidRDefault="009E6171" w:rsidP="002A44F3">
      <w:pPr>
        <w:widowControl w:val="0"/>
        <w:kinsoku w:val="0"/>
        <w:overflowPunct w:val="0"/>
        <w:autoSpaceDE w:val="0"/>
        <w:autoSpaceDN w:val="0"/>
        <w:adjustRightInd w:val="0"/>
        <w:spacing w:before="100" w:after="0" w:line="240" w:lineRule="auto"/>
        <w:ind w:left="129" w:right="139" w:firstLine="287"/>
        <w:jc w:val="both"/>
        <w:rPr>
          <w:rFonts w:ascii="Arial" w:eastAsia="Times New Roman" w:hAnsi="Arial" w:cs="Arial"/>
          <w:sz w:val="20"/>
          <w:szCs w:val="20"/>
        </w:rPr>
      </w:pPr>
      <w:r w:rsidRPr="009E6171">
        <w:rPr>
          <w:rFonts w:ascii="Arial" w:eastAsia="Times New Roman" w:hAnsi="Arial" w:cs="Arial"/>
          <w:b/>
          <w:sz w:val="20"/>
          <w:szCs w:val="20"/>
        </w:rPr>
        <w:t>Fuel Usage.</w:t>
      </w:r>
      <w:r w:rsidRPr="009E6171">
        <w:rPr>
          <w:rFonts w:ascii="Arial" w:eastAsia="Times New Roman" w:hAnsi="Arial" w:cs="Arial"/>
          <w:sz w:val="20"/>
          <w:szCs w:val="20"/>
        </w:rPr>
        <w:t xml:space="preserve"> An aircraft uses fuel points each game-turn based on its power setting for the turn. The power chart on the ADC shows the fuel usage for each power setting. In the Aircraft Admin Phase of a game-turn, the aircraft notes the fuel used and subtracts it from· the previous game-turn's fuel remaining.</w:t>
      </w:r>
    </w:p>
    <w:p w14:paraId="5CB29725" w14:textId="77777777" w:rsidR="009E6171" w:rsidRPr="009E6171" w:rsidRDefault="009E6171" w:rsidP="002A44F3">
      <w:pPr>
        <w:widowControl w:val="0"/>
        <w:kinsoku w:val="0"/>
        <w:overflowPunct w:val="0"/>
        <w:autoSpaceDE w:val="0"/>
        <w:autoSpaceDN w:val="0"/>
        <w:adjustRightInd w:val="0"/>
        <w:spacing w:before="100" w:after="0" w:line="240" w:lineRule="auto"/>
        <w:ind w:left="122" w:right="141" w:firstLine="272"/>
        <w:jc w:val="both"/>
        <w:rPr>
          <w:rFonts w:ascii="Arial" w:eastAsia="Times New Roman" w:hAnsi="Arial" w:cs="Arial"/>
          <w:sz w:val="20"/>
          <w:szCs w:val="20"/>
        </w:rPr>
      </w:pPr>
      <w:r w:rsidRPr="009E6171">
        <w:rPr>
          <w:rFonts w:ascii="Arial" w:eastAsia="Times New Roman" w:hAnsi="Arial" w:cs="Arial"/>
          <w:sz w:val="20"/>
          <w:szCs w:val="20"/>
        </w:rPr>
        <w:t xml:space="preserve">The power chart assumes that all engines for the aircraft are operating. If one or more of the aircraft's engines are not operating, fuel use is multiplied </w:t>
      </w:r>
      <w:r w:rsidRPr="009E6171">
        <w:rPr>
          <w:rFonts w:ascii="Arial" w:eastAsia="Times New Roman" w:hAnsi="Arial" w:cs="Arial"/>
          <w:iCs/>
          <w:sz w:val="20"/>
          <w:szCs w:val="20"/>
        </w:rPr>
        <w:t xml:space="preserve">by </w:t>
      </w:r>
      <w:r w:rsidRPr="009E6171">
        <w:rPr>
          <w:rFonts w:ascii="Arial" w:eastAsia="Times New Roman" w:hAnsi="Arial" w:cs="Arial"/>
          <w:sz w:val="20"/>
          <w:szCs w:val="20"/>
        </w:rPr>
        <w:t>the fraction of engines still running. For example, if one of two engines is running, fuel use is half of the amount indicated,</w:t>
      </w:r>
    </w:p>
    <w:p w14:paraId="4A5D5256" w14:textId="4B7AF480" w:rsidR="009E6171" w:rsidRPr="009E6171" w:rsidRDefault="009E6171" w:rsidP="002A44F3">
      <w:pPr>
        <w:widowControl w:val="0"/>
        <w:kinsoku w:val="0"/>
        <w:overflowPunct w:val="0"/>
        <w:autoSpaceDE w:val="0"/>
        <w:autoSpaceDN w:val="0"/>
        <w:adjustRightInd w:val="0"/>
        <w:spacing w:before="100" w:after="0" w:line="240" w:lineRule="auto"/>
        <w:ind w:left="114" w:right="137" w:firstLine="287"/>
        <w:jc w:val="both"/>
        <w:rPr>
          <w:rFonts w:ascii="Arial" w:eastAsia="Times New Roman" w:hAnsi="Arial" w:cs="Arial"/>
          <w:sz w:val="20"/>
          <w:szCs w:val="20"/>
        </w:rPr>
      </w:pPr>
      <w:r w:rsidRPr="009E6171">
        <w:rPr>
          <w:rFonts w:ascii="Arial" w:eastAsia="Times New Roman" w:hAnsi="Arial" w:cs="Arial"/>
          <w:b/>
          <w:sz w:val="20"/>
          <w:szCs w:val="20"/>
        </w:rPr>
        <w:t>Exhausted Fuel.</w:t>
      </w:r>
      <w:r w:rsidRPr="009E6171">
        <w:rPr>
          <w:rFonts w:ascii="Arial" w:eastAsia="Times New Roman" w:hAnsi="Arial" w:cs="Arial"/>
          <w:sz w:val="20"/>
          <w:szCs w:val="20"/>
        </w:rPr>
        <w:t xml:space="preserve"> </w:t>
      </w:r>
      <w:r w:rsidR="0053475F">
        <w:rPr>
          <w:rFonts w:ascii="Arial" w:eastAsia="Times New Roman" w:hAnsi="Arial" w:cs="Arial"/>
          <w:sz w:val="20"/>
          <w:szCs w:val="20"/>
        </w:rPr>
        <w:t xml:space="preserve"> </w:t>
      </w:r>
      <w:r w:rsidRPr="009E6171">
        <w:rPr>
          <w:rFonts w:ascii="Arial" w:eastAsia="Times New Roman" w:hAnsi="Arial" w:cs="Arial"/>
          <w:sz w:val="20"/>
          <w:szCs w:val="20"/>
        </w:rPr>
        <w:t>If, at any time, an aircraft's fuel points are reduced to zero, its engines flame-out and cannot be restarted. The aircraft, if not landed before then, glides to its destruction being considered a kill for the enemy.</w:t>
      </w:r>
    </w:p>
    <w:p w14:paraId="792C9CA8" w14:textId="77777777" w:rsidR="009E6171" w:rsidRPr="009E6171" w:rsidRDefault="009E6171" w:rsidP="002A44F3">
      <w:pPr>
        <w:widowControl w:val="0"/>
        <w:kinsoku w:val="0"/>
        <w:overflowPunct w:val="0"/>
        <w:autoSpaceDE w:val="0"/>
        <w:autoSpaceDN w:val="0"/>
        <w:adjustRightInd w:val="0"/>
        <w:spacing w:before="100" w:after="0" w:line="240" w:lineRule="auto"/>
        <w:ind w:left="107" w:right="150" w:firstLine="294"/>
        <w:jc w:val="both"/>
        <w:rPr>
          <w:rFonts w:ascii="Arial" w:eastAsia="Times New Roman" w:hAnsi="Arial" w:cs="Arial"/>
          <w:sz w:val="18"/>
          <w:szCs w:val="18"/>
        </w:rPr>
      </w:pPr>
      <w:r w:rsidRPr="009E6171">
        <w:rPr>
          <w:rFonts w:ascii="Arial" w:eastAsia="Times New Roman" w:hAnsi="Arial" w:cs="Arial"/>
          <w:b/>
          <w:sz w:val="20"/>
          <w:szCs w:val="20"/>
        </w:rPr>
        <w:t>Bingo Fuel.</w:t>
      </w:r>
      <w:r w:rsidRPr="009E6171">
        <w:rPr>
          <w:rFonts w:ascii="Arial" w:eastAsia="Times New Roman" w:hAnsi="Arial" w:cs="Arial"/>
          <w:sz w:val="20"/>
          <w:szCs w:val="20"/>
        </w:rPr>
        <w:t xml:space="preserve"> The quantity of fuel required to return </w:t>
      </w:r>
      <w:r w:rsidRPr="009E6171">
        <w:rPr>
          <w:rFonts w:ascii="Arial" w:eastAsia="Times New Roman" w:hAnsi="Arial" w:cs="Arial"/>
          <w:iCs/>
          <w:sz w:val="20"/>
          <w:szCs w:val="20"/>
        </w:rPr>
        <w:t xml:space="preserve">safely </w:t>
      </w:r>
      <w:r w:rsidRPr="009E6171">
        <w:rPr>
          <w:rFonts w:ascii="Arial" w:eastAsia="Times New Roman" w:hAnsi="Arial" w:cs="Arial"/>
          <w:sz w:val="20"/>
          <w:szCs w:val="20"/>
        </w:rPr>
        <w:t xml:space="preserve">to base is bingo fuel. This quantity is provided in the scenario. When an aircraft ends a scenario or disengages, the fuel it has remaining is noted and compared with the bingo fuel figure. Roll one die and consult the appropriate column on the bingo chart to determine the aircraft's fate which will be either a safe return, divert to an emergency landing strip, or a crash. If a crash occurs V.P.s equal to an aircraft kill are awarded to the other side </w:t>
      </w:r>
      <w:r w:rsidR="004307E5">
        <w:rPr>
          <w:rFonts w:ascii="Arial" w:eastAsia="Times New Roman" w:hAnsi="Arial" w:cs="Arial"/>
          <w:sz w:val="20"/>
          <w:szCs w:val="20"/>
        </w:rPr>
        <w:t>i</w:t>
      </w:r>
      <w:r w:rsidRPr="009E6171">
        <w:rPr>
          <w:rFonts w:ascii="Arial" w:eastAsia="Times New Roman" w:hAnsi="Arial" w:cs="Arial"/>
          <w:sz w:val="20"/>
          <w:szCs w:val="20"/>
        </w:rPr>
        <w:t>n lieu of the crashed aircraft's end game damage. If the aircraft divert</w:t>
      </w:r>
      <w:r w:rsidRPr="009E6171">
        <w:rPr>
          <w:rFonts w:ascii="Arial" w:eastAsia="Times New Roman" w:hAnsi="Arial" w:cs="Arial"/>
          <w:sz w:val="18"/>
          <w:szCs w:val="18"/>
        </w:rPr>
        <w:t>s, bonus points equal to L damage on the aircraft are awarded to the other side.</w:t>
      </w:r>
    </w:p>
    <w:p w14:paraId="3F82DD0E" w14:textId="77777777" w:rsidR="009E6171" w:rsidRPr="009E6171" w:rsidRDefault="009E6171" w:rsidP="002A44F3">
      <w:pPr>
        <w:widowControl w:val="0"/>
        <w:tabs>
          <w:tab w:val="left" w:pos="602"/>
        </w:tabs>
        <w:kinsoku w:val="0"/>
        <w:overflowPunct w:val="0"/>
        <w:autoSpaceDE w:val="0"/>
        <w:autoSpaceDN w:val="0"/>
        <w:adjustRightInd w:val="0"/>
        <w:spacing w:before="100" w:after="0" w:line="240" w:lineRule="auto"/>
        <w:ind w:left="90"/>
        <w:jc w:val="both"/>
        <w:rPr>
          <w:rFonts w:ascii="Arial" w:eastAsia="Times New Roman" w:hAnsi="Arial" w:cs="Arial"/>
          <w:b/>
          <w:i/>
          <w:sz w:val="24"/>
          <w:szCs w:val="24"/>
        </w:rPr>
      </w:pPr>
      <w:r w:rsidRPr="009E6171">
        <w:rPr>
          <w:rFonts w:ascii="Arial" w:eastAsia="Times New Roman" w:hAnsi="Arial" w:cs="Arial"/>
          <w:b/>
          <w:i/>
          <w:iCs/>
          <w:sz w:val="24"/>
          <w:szCs w:val="24"/>
        </w:rPr>
        <w:t>29.2 - PROLONGED SCENARIOS</w:t>
      </w:r>
    </w:p>
    <w:p w14:paraId="1A673E07" w14:textId="77777777" w:rsidR="009E6171" w:rsidRPr="009E6171" w:rsidRDefault="009E6171" w:rsidP="002A44F3">
      <w:pPr>
        <w:widowControl w:val="0"/>
        <w:kinsoku w:val="0"/>
        <w:overflowPunct w:val="0"/>
        <w:autoSpaceDE w:val="0"/>
        <w:autoSpaceDN w:val="0"/>
        <w:adjustRightInd w:val="0"/>
        <w:spacing w:before="100" w:after="0" w:line="240" w:lineRule="auto"/>
        <w:ind w:left="162" w:firstLine="280"/>
        <w:jc w:val="both"/>
        <w:outlineLvl w:val="8"/>
        <w:rPr>
          <w:rFonts w:ascii="Arial" w:eastAsia="Times New Roman" w:hAnsi="Arial" w:cs="Arial"/>
          <w:sz w:val="20"/>
          <w:szCs w:val="20"/>
        </w:rPr>
      </w:pPr>
      <w:r w:rsidRPr="009E6171">
        <w:rPr>
          <w:rFonts w:ascii="Arial" w:eastAsia="Times New Roman" w:hAnsi="Arial" w:cs="Arial"/>
          <w:sz w:val="20"/>
          <w:szCs w:val="20"/>
        </w:rPr>
        <w:t xml:space="preserve">When fuel usage is </w:t>
      </w:r>
      <w:r w:rsidR="004307E5">
        <w:rPr>
          <w:rFonts w:ascii="Arial" w:eastAsia="Times New Roman" w:hAnsi="Arial" w:cs="Arial"/>
          <w:sz w:val="20"/>
          <w:szCs w:val="20"/>
        </w:rPr>
        <w:t>i</w:t>
      </w:r>
      <w:r w:rsidRPr="009E6171">
        <w:rPr>
          <w:rFonts w:ascii="Arial" w:eastAsia="Times New Roman" w:hAnsi="Arial" w:cs="Arial"/>
          <w:sz w:val="20"/>
          <w:szCs w:val="20"/>
        </w:rPr>
        <w:t>n effect, players may continue to play a scenario without regard to its specified length in game turns. Instead, the scenario continues until all aircraft of one side have been destroyed or have disengaged from battle.</w:t>
      </w:r>
    </w:p>
    <w:p w14:paraId="05C34127" w14:textId="77777777" w:rsidR="009E6171" w:rsidRPr="009E6171" w:rsidRDefault="009E6171" w:rsidP="002A44F3">
      <w:pPr>
        <w:widowControl w:val="0"/>
        <w:kinsoku w:val="0"/>
        <w:overflowPunct w:val="0"/>
        <w:autoSpaceDE w:val="0"/>
        <w:autoSpaceDN w:val="0"/>
        <w:adjustRightInd w:val="0"/>
        <w:spacing w:before="100" w:after="0" w:line="240" w:lineRule="auto"/>
        <w:ind w:left="155" w:firstLine="295"/>
        <w:jc w:val="both"/>
        <w:rPr>
          <w:rFonts w:ascii="Arial" w:eastAsia="Times New Roman" w:hAnsi="Arial" w:cs="Arial"/>
          <w:sz w:val="20"/>
          <w:szCs w:val="20"/>
        </w:rPr>
      </w:pPr>
      <w:r w:rsidRPr="009E6171">
        <w:rPr>
          <w:rFonts w:ascii="Arial" w:eastAsia="Times New Roman" w:hAnsi="Arial" w:cs="Arial"/>
          <w:b/>
          <w:sz w:val="20"/>
          <w:szCs w:val="20"/>
        </w:rPr>
        <w:t>Disengagement</w:t>
      </w:r>
      <w:r w:rsidRPr="009E6171">
        <w:rPr>
          <w:rFonts w:ascii="Arial" w:eastAsia="Times New Roman" w:hAnsi="Arial" w:cs="Arial"/>
          <w:sz w:val="20"/>
          <w:szCs w:val="20"/>
        </w:rPr>
        <w:t>. Aircraft generally disengage because of damage or fuel considerations. An aircraft may disengage at the end of any game turn in which one of the following apply:</w:t>
      </w:r>
    </w:p>
    <w:p w14:paraId="2EA727E5" w14:textId="77777777" w:rsidR="009E6171" w:rsidRPr="009E6171" w:rsidRDefault="009E6171" w:rsidP="002A44F3">
      <w:pPr>
        <w:widowControl w:val="0"/>
        <w:numPr>
          <w:ilvl w:val="2"/>
          <w:numId w:val="23"/>
        </w:numPr>
        <w:tabs>
          <w:tab w:val="left" w:pos="1005"/>
        </w:tabs>
        <w:kinsoku w:val="0"/>
        <w:overflowPunct w:val="0"/>
        <w:autoSpaceDE w:val="0"/>
        <w:autoSpaceDN w:val="0"/>
        <w:adjustRightInd w:val="0"/>
        <w:spacing w:before="100" w:after="0" w:line="240" w:lineRule="auto"/>
        <w:ind w:firstLine="727"/>
        <w:jc w:val="both"/>
        <w:rPr>
          <w:rFonts w:ascii="Arial" w:eastAsia="Times New Roman" w:hAnsi="Arial" w:cs="Arial"/>
          <w:sz w:val="20"/>
          <w:szCs w:val="20"/>
        </w:rPr>
      </w:pPr>
      <w:r w:rsidRPr="009E6171">
        <w:rPr>
          <w:rFonts w:ascii="Arial" w:eastAsia="Times New Roman" w:hAnsi="Arial" w:cs="Arial"/>
          <w:sz w:val="20"/>
          <w:szCs w:val="20"/>
        </w:rPr>
        <w:t>It is not visually spotted and not radar contacted and rolls an 8 or less.</w:t>
      </w:r>
    </w:p>
    <w:p w14:paraId="5DB254E8" w14:textId="77777777" w:rsidR="009E6171" w:rsidRPr="009E6171" w:rsidRDefault="009E6171" w:rsidP="002A44F3">
      <w:pPr>
        <w:widowControl w:val="0"/>
        <w:numPr>
          <w:ilvl w:val="2"/>
          <w:numId w:val="23"/>
        </w:numPr>
        <w:tabs>
          <w:tab w:val="left" w:pos="991"/>
        </w:tabs>
        <w:kinsoku w:val="0"/>
        <w:overflowPunct w:val="0"/>
        <w:autoSpaceDE w:val="0"/>
        <w:autoSpaceDN w:val="0"/>
        <w:adjustRightInd w:val="0"/>
        <w:spacing w:before="100" w:after="0" w:line="240" w:lineRule="auto"/>
        <w:ind w:left="140" w:right="16" w:firstLine="735"/>
        <w:jc w:val="both"/>
        <w:rPr>
          <w:rFonts w:ascii="Arial" w:eastAsia="Times New Roman" w:hAnsi="Arial" w:cs="Arial"/>
          <w:sz w:val="20"/>
          <w:szCs w:val="20"/>
        </w:rPr>
      </w:pPr>
      <w:r w:rsidRPr="009E6171">
        <w:rPr>
          <w:rFonts w:ascii="Arial" w:eastAsia="Times New Roman" w:hAnsi="Arial" w:cs="Arial"/>
          <w:sz w:val="20"/>
          <w:szCs w:val="20"/>
        </w:rPr>
        <w:t xml:space="preserve">It has flown out of spotting range and is not radar contacted, and the player rolls </w:t>
      </w:r>
      <w:r w:rsidRPr="009E6171">
        <w:rPr>
          <w:rFonts w:ascii="Arial" w:eastAsia="Times New Roman" w:hAnsi="Arial" w:cs="Arial"/>
          <w:iCs/>
          <w:sz w:val="20"/>
          <w:szCs w:val="20"/>
        </w:rPr>
        <w:t xml:space="preserve">8 </w:t>
      </w:r>
      <w:r w:rsidRPr="009E6171">
        <w:rPr>
          <w:rFonts w:ascii="Arial" w:eastAsia="Times New Roman" w:hAnsi="Arial" w:cs="Arial"/>
          <w:sz w:val="20"/>
          <w:szCs w:val="20"/>
        </w:rPr>
        <w:t>or less.</w:t>
      </w:r>
    </w:p>
    <w:p w14:paraId="1D702485" w14:textId="77777777" w:rsidR="009E6171" w:rsidRPr="009E6171" w:rsidRDefault="009E6171" w:rsidP="002A44F3">
      <w:pPr>
        <w:widowControl w:val="0"/>
        <w:numPr>
          <w:ilvl w:val="2"/>
          <w:numId w:val="23"/>
        </w:numPr>
        <w:tabs>
          <w:tab w:val="left" w:pos="991"/>
        </w:tabs>
        <w:kinsoku w:val="0"/>
        <w:overflowPunct w:val="0"/>
        <w:autoSpaceDE w:val="0"/>
        <w:autoSpaceDN w:val="0"/>
        <w:adjustRightInd w:val="0"/>
        <w:spacing w:before="100" w:after="0" w:line="240" w:lineRule="auto"/>
        <w:ind w:left="140" w:right="9" w:firstLine="735"/>
        <w:jc w:val="both"/>
        <w:rPr>
          <w:rFonts w:ascii="Arial" w:eastAsia="Times New Roman" w:hAnsi="Arial" w:cs="Arial"/>
          <w:sz w:val="20"/>
          <w:szCs w:val="20"/>
        </w:rPr>
      </w:pPr>
      <w:r w:rsidRPr="009E6171">
        <w:rPr>
          <w:rFonts w:ascii="Arial" w:eastAsia="Times New Roman" w:hAnsi="Arial" w:cs="Arial"/>
          <w:sz w:val="20"/>
          <w:szCs w:val="20"/>
        </w:rPr>
        <w:t>The aircraft is spotted but out of enemy cannon range and outside IR missile maximum lock-on range and no radar lock-</w:t>
      </w:r>
      <w:proofErr w:type="spellStart"/>
      <w:r w:rsidRPr="009E6171">
        <w:rPr>
          <w:rFonts w:ascii="Arial" w:eastAsia="Times New Roman" w:hAnsi="Arial" w:cs="Arial"/>
          <w:sz w:val="20"/>
          <w:szCs w:val="20"/>
        </w:rPr>
        <w:t>ons</w:t>
      </w:r>
      <w:proofErr w:type="spellEnd"/>
      <w:r w:rsidRPr="009E6171">
        <w:rPr>
          <w:rFonts w:ascii="Arial" w:eastAsia="Times New Roman" w:hAnsi="Arial" w:cs="Arial"/>
          <w:sz w:val="20"/>
          <w:szCs w:val="20"/>
        </w:rPr>
        <w:t xml:space="preserve"> with the potential of guiding radar missiles are held against it and the player makes a disengagement roll of 6 or less.</w:t>
      </w:r>
    </w:p>
    <w:p w14:paraId="7235CCCB" w14:textId="77777777" w:rsidR="009E6171" w:rsidRPr="009E6171" w:rsidRDefault="009E6171" w:rsidP="002A44F3">
      <w:pPr>
        <w:widowControl w:val="0"/>
        <w:numPr>
          <w:ilvl w:val="2"/>
          <w:numId w:val="23"/>
        </w:numPr>
        <w:tabs>
          <w:tab w:val="left" w:pos="969"/>
        </w:tabs>
        <w:kinsoku w:val="0"/>
        <w:overflowPunct w:val="0"/>
        <w:autoSpaceDE w:val="0"/>
        <w:autoSpaceDN w:val="0"/>
        <w:adjustRightInd w:val="0"/>
        <w:spacing w:before="100" w:after="0" w:line="240" w:lineRule="auto"/>
        <w:ind w:left="126" w:right="28" w:firstLine="742"/>
        <w:jc w:val="both"/>
        <w:rPr>
          <w:rFonts w:ascii="Arial" w:eastAsia="Times New Roman" w:hAnsi="Arial" w:cs="Arial"/>
          <w:sz w:val="20"/>
          <w:szCs w:val="20"/>
        </w:rPr>
      </w:pPr>
      <w:r w:rsidRPr="009E6171">
        <w:rPr>
          <w:rFonts w:ascii="Arial" w:eastAsia="Times New Roman" w:hAnsi="Arial" w:cs="Arial"/>
          <w:sz w:val="20"/>
          <w:szCs w:val="20"/>
        </w:rPr>
        <w:t>The aircraft declares an intent to disengage, and subsequently avoids gelling shot at by missiles or for three game-turns running and makes a disengagement roll of 4 or less.</w:t>
      </w:r>
    </w:p>
    <w:p w14:paraId="14FE76B8" w14:textId="77777777" w:rsidR="009E6171" w:rsidRPr="009E6171" w:rsidRDefault="009E6171" w:rsidP="002A44F3">
      <w:pPr>
        <w:widowControl w:val="0"/>
        <w:numPr>
          <w:ilvl w:val="2"/>
          <w:numId w:val="23"/>
        </w:numPr>
        <w:tabs>
          <w:tab w:val="left" w:pos="969"/>
        </w:tabs>
        <w:kinsoku w:val="0"/>
        <w:overflowPunct w:val="0"/>
        <w:autoSpaceDE w:val="0"/>
        <w:autoSpaceDN w:val="0"/>
        <w:adjustRightInd w:val="0"/>
        <w:spacing w:before="100" w:after="0" w:line="240" w:lineRule="auto"/>
        <w:ind w:left="126" w:right="23" w:firstLine="734"/>
        <w:jc w:val="both"/>
        <w:rPr>
          <w:rFonts w:ascii="Arial" w:eastAsia="Times New Roman" w:hAnsi="Arial" w:cs="Arial"/>
          <w:sz w:val="20"/>
          <w:szCs w:val="20"/>
        </w:rPr>
      </w:pPr>
      <w:r w:rsidRPr="009E6171">
        <w:rPr>
          <w:rFonts w:ascii="Arial" w:eastAsia="Times New Roman" w:hAnsi="Arial" w:cs="Arial"/>
          <w:sz w:val="20"/>
          <w:szCs w:val="20"/>
        </w:rPr>
        <w:t>The aircraft has agreement from all other players that it can disengage.</w:t>
      </w:r>
    </w:p>
    <w:p w14:paraId="011D24C6" w14:textId="77777777" w:rsidR="009E6171" w:rsidRPr="009E6171" w:rsidRDefault="009E6171" w:rsidP="002A44F3">
      <w:pPr>
        <w:widowControl w:val="0"/>
        <w:kinsoku w:val="0"/>
        <w:overflowPunct w:val="0"/>
        <w:autoSpaceDE w:val="0"/>
        <w:autoSpaceDN w:val="0"/>
        <w:adjustRightInd w:val="0"/>
        <w:spacing w:before="100" w:after="0" w:line="240" w:lineRule="auto"/>
        <w:ind w:left="126" w:right="28" w:firstLine="288"/>
        <w:jc w:val="both"/>
        <w:rPr>
          <w:rFonts w:ascii="Arial" w:eastAsia="Times New Roman" w:hAnsi="Arial" w:cs="Arial"/>
          <w:sz w:val="20"/>
          <w:szCs w:val="20"/>
        </w:rPr>
      </w:pPr>
      <w:r w:rsidRPr="009E6171">
        <w:rPr>
          <w:rFonts w:ascii="Arial" w:eastAsia="Times New Roman" w:hAnsi="Arial" w:cs="Arial"/>
          <w:sz w:val="20"/>
          <w:szCs w:val="20"/>
        </w:rPr>
        <w:t>Aircraft which intend to disengage may not make attacks of any sort. Aircraft which successfully disengage are removed from play.</w:t>
      </w:r>
    </w:p>
    <w:p w14:paraId="56186EAF" w14:textId="77777777" w:rsidR="009E6171" w:rsidRPr="009E6171" w:rsidRDefault="009E6171" w:rsidP="002A44F3">
      <w:pPr>
        <w:widowControl w:val="0"/>
        <w:tabs>
          <w:tab w:val="left" w:pos="573"/>
        </w:tabs>
        <w:kinsoku w:val="0"/>
        <w:overflowPunct w:val="0"/>
        <w:autoSpaceDE w:val="0"/>
        <w:autoSpaceDN w:val="0"/>
        <w:adjustRightInd w:val="0"/>
        <w:spacing w:before="100" w:after="0" w:line="240" w:lineRule="auto"/>
        <w:ind w:left="144"/>
        <w:jc w:val="both"/>
        <w:rPr>
          <w:rFonts w:ascii="Arial" w:eastAsia="Times New Roman" w:hAnsi="Arial" w:cs="Arial"/>
          <w:b/>
          <w:i/>
          <w:sz w:val="24"/>
          <w:szCs w:val="24"/>
        </w:rPr>
      </w:pPr>
      <w:r w:rsidRPr="009E6171">
        <w:rPr>
          <w:rFonts w:ascii="Arial" w:eastAsia="Times New Roman" w:hAnsi="Arial" w:cs="Arial"/>
          <w:b/>
          <w:i/>
          <w:sz w:val="24"/>
          <w:szCs w:val="24"/>
        </w:rPr>
        <w:t xml:space="preserve">29.3 - </w:t>
      </w:r>
      <w:r w:rsidRPr="009E6171">
        <w:rPr>
          <w:rFonts w:ascii="Arial" w:eastAsia="Times New Roman" w:hAnsi="Arial" w:cs="Arial"/>
          <w:b/>
          <w:i/>
          <w:iCs/>
          <w:sz w:val="24"/>
          <w:szCs w:val="24"/>
        </w:rPr>
        <w:t>AIR TO AIR REFUELING</w:t>
      </w:r>
    </w:p>
    <w:p w14:paraId="025B169B" w14:textId="77777777" w:rsidR="009E6171" w:rsidRPr="009E6171" w:rsidRDefault="009E6171" w:rsidP="002A44F3">
      <w:pPr>
        <w:widowControl w:val="0"/>
        <w:kinsoku w:val="0"/>
        <w:overflowPunct w:val="0"/>
        <w:autoSpaceDE w:val="0"/>
        <w:autoSpaceDN w:val="0"/>
        <w:adjustRightInd w:val="0"/>
        <w:spacing w:before="100" w:after="0" w:line="240" w:lineRule="auto"/>
        <w:ind w:left="126" w:right="32" w:firstLine="280"/>
        <w:jc w:val="both"/>
        <w:rPr>
          <w:rFonts w:ascii="Arial" w:eastAsia="Times New Roman" w:hAnsi="Arial" w:cs="Arial"/>
          <w:sz w:val="20"/>
          <w:szCs w:val="20"/>
        </w:rPr>
      </w:pPr>
      <w:r w:rsidRPr="009E6171">
        <w:rPr>
          <w:rFonts w:ascii="Arial" w:eastAsia="Times New Roman" w:hAnsi="Arial" w:cs="Arial"/>
          <w:b/>
          <w:sz w:val="20"/>
          <w:szCs w:val="20"/>
        </w:rPr>
        <w:t>Tankers.</w:t>
      </w:r>
      <w:r w:rsidRPr="009E6171">
        <w:rPr>
          <w:rFonts w:ascii="Arial" w:eastAsia="Times New Roman" w:hAnsi="Arial" w:cs="Arial"/>
          <w:sz w:val="20"/>
          <w:szCs w:val="20"/>
        </w:rPr>
        <w:t xml:space="preserve"> Some scenarios may specify that air </w:t>
      </w:r>
      <w:r w:rsidR="00D56867">
        <w:rPr>
          <w:rFonts w:ascii="Arial" w:eastAsia="Times New Roman" w:hAnsi="Arial" w:cs="Arial"/>
          <w:sz w:val="20"/>
          <w:szCs w:val="20"/>
        </w:rPr>
        <w:t>t</w:t>
      </w:r>
      <w:r w:rsidRPr="009E6171">
        <w:rPr>
          <w:rFonts w:ascii="Arial" w:eastAsia="Times New Roman" w:hAnsi="Arial" w:cs="Arial"/>
          <w:sz w:val="20"/>
          <w:szCs w:val="20"/>
        </w:rPr>
        <w:t xml:space="preserve">o air refueling tankers are available to one side or another. If that is the case, aircraft that are capable of air </w:t>
      </w:r>
      <w:r w:rsidR="00D56867">
        <w:rPr>
          <w:rFonts w:ascii="Arial" w:eastAsia="Times New Roman" w:hAnsi="Arial" w:cs="Arial"/>
          <w:sz w:val="20"/>
          <w:szCs w:val="20"/>
        </w:rPr>
        <w:t>t</w:t>
      </w:r>
      <w:r w:rsidRPr="009E6171">
        <w:rPr>
          <w:rFonts w:ascii="Arial" w:eastAsia="Times New Roman" w:hAnsi="Arial" w:cs="Arial"/>
          <w:sz w:val="20"/>
          <w:szCs w:val="20"/>
        </w:rPr>
        <w:t>o air refueling, may seek to refuel from a tanker at the end of play.</w:t>
      </w:r>
    </w:p>
    <w:p w14:paraId="7B7EEDE1" w14:textId="77777777" w:rsidR="009E6171" w:rsidRPr="009E6171" w:rsidRDefault="009E6171" w:rsidP="002A44F3">
      <w:pPr>
        <w:widowControl w:val="0"/>
        <w:kinsoku w:val="0"/>
        <w:overflowPunct w:val="0"/>
        <w:autoSpaceDE w:val="0"/>
        <w:autoSpaceDN w:val="0"/>
        <w:adjustRightInd w:val="0"/>
        <w:spacing w:before="100" w:after="0" w:line="240" w:lineRule="auto"/>
        <w:ind w:left="119" w:right="26" w:firstLine="302"/>
        <w:jc w:val="both"/>
        <w:rPr>
          <w:rFonts w:ascii="Arial" w:eastAsia="Times New Roman" w:hAnsi="Arial" w:cs="Arial"/>
          <w:sz w:val="20"/>
          <w:szCs w:val="20"/>
        </w:rPr>
      </w:pPr>
      <w:r w:rsidRPr="009E6171">
        <w:rPr>
          <w:rFonts w:ascii="Arial" w:eastAsia="Times New Roman" w:hAnsi="Arial" w:cs="Arial"/>
          <w:b/>
          <w:sz w:val="20"/>
          <w:szCs w:val="20"/>
        </w:rPr>
        <w:t>Refueling Procedure.</w:t>
      </w:r>
      <w:r w:rsidRPr="009E6171">
        <w:rPr>
          <w:rFonts w:ascii="Arial" w:eastAsia="Times New Roman" w:hAnsi="Arial" w:cs="Arial"/>
          <w:sz w:val="20"/>
          <w:szCs w:val="20"/>
        </w:rPr>
        <w:t xml:space="preserve"> The scenario will give a tanker availability number. When play ends, a die is rolled for each group of aircraft that disengaged together or ended play together. If the result (after individual modification) is equal to or less than the tanker number, an aircraft in that group is considered to reach the tanker and will receive enough fuel to bingo home safely regardless of their fuel state at the end of play.</w:t>
      </w:r>
    </w:p>
    <w:p w14:paraId="4F78CC12" w14:textId="77777777" w:rsidR="00E5244C" w:rsidRPr="00E5244C" w:rsidRDefault="009E6171" w:rsidP="002A44F3">
      <w:pPr>
        <w:widowControl w:val="0"/>
        <w:kinsoku w:val="0"/>
        <w:overflowPunct w:val="0"/>
        <w:autoSpaceDE w:val="0"/>
        <w:autoSpaceDN w:val="0"/>
        <w:adjustRightInd w:val="0"/>
        <w:spacing w:before="100" w:after="0" w:line="240" w:lineRule="auto"/>
        <w:ind w:left="119" w:right="34" w:firstLine="288"/>
        <w:jc w:val="both"/>
        <w:rPr>
          <w:rFonts w:ascii="Arial" w:eastAsia="Times New Roman" w:hAnsi="Arial" w:cs="Arial"/>
          <w:sz w:val="20"/>
          <w:szCs w:val="20"/>
        </w:rPr>
      </w:pPr>
      <w:r w:rsidRPr="009E6171">
        <w:rPr>
          <w:rFonts w:ascii="Arial" w:eastAsia="Times New Roman" w:hAnsi="Arial" w:cs="Arial"/>
          <w:sz w:val="20"/>
          <w:szCs w:val="20"/>
        </w:rPr>
        <w:t>A die roll modifier of +1 to reach the tanker exists for each 20 percent below bingo fuel an aircraft exits the game with. Apply this modifier individually to the group roll for each aircraft.</w:t>
      </w:r>
    </w:p>
    <w:p w14:paraId="6839BEB4" w14:textId="1E699A87" w:rsidR="009E6171" w:rsidRPr="009E6171" w:rsidRDefault="009E6171" w:rsidP="002A44F3">
      <w:pPr>
        <w:widowControl w:val="0"/>
        <w:kinsoku w:val="0"/>
        <w:overflowPunct w:val="0"/>
        <w:autoSpaceDE w:val="0"/>
        <w:autoSpaceDN w:val="0"/>
        <w:adjustRightInd w:val="0"/>
        <w:spacing w:before="100" w:after="0" w:line="240" w:lineRule="auto"/>
        <w:ind w:left="130"/>
        <w:jc w:val="center"/>
        <w:rPr>
          <w:rFonts w:ascii="Arial" w:eastAsia="Times New Roman" w:hAnsi="Arial" w:cs="Arial"/>
          <w:b/>
          <w:i/>
          <w:sz w:val="24"/>
          <w:szCs w:val="24"/>
        </w:rPr>
      </w:pPr>
      <w:r w:rsidRPr="009E6171">
        <w:rPr>
          <w:rFonts w:ascii="Arial" w:eastAsia="Times New Roman" w:hAnsi="Arial" w:cs="Arial"/>
          <w:b/>
          <w:i/>
          <w:iCs/>
          <w:sz w:val="24"/>
          <w:szCs w:val="24"/>
        </w:rPr>
        <w:t>CHAPTER 3</w:t>
      </w:r>
      <w:r w:rsidR="00DE3910">
        <w:rPr>
          <w:rFonts w:ascii="Arial" w:eastAsia="Times New Roman" w:hAnsi="Arial" w:cs="Arial"/>
          <w:b/>
          <w:i/>
          <w:iCs/>
          <w:sz w:val="24"/>
          <w:szCs w:val="24"/>
        </w:rPr>
        <w:t>0</w:t>
      </w:r>
      <w:r w:rsidRPr="009E6171">
        <w:rPr>
          <w:rFonts w:ascii="Arial" w:eastAsia="Times New Roman" w:hAnsi="Arial" w:cs="Arial"/>
          <w:b/>
          <w:i/>
          <w:iCs/>
          <w:sz w:val="24"/>
          <w:szCs w:val="24"/>
        </w:rPr>
        <w:t xml:space="preserve"> - NIGHT AND ADVERSE WEATHER</w:t>
      </w:r>
    </w:p>
    <w:p w14:paraId="0A55FC60" w14:textId="77777777" w:rsidR="009E6171" w:rsidRPr="009E6171" w:rsidRDefault="009E6171" w:rsidP="002A44F3">
      <w:pPr>
        <w:widowControl w:val="0"/>
        <w:kinsoku w:val="0"/>
        <w:overflowPunct w:val="0"/>
        <w:autoSpaceDE w:val="0"/>
        <w:autoSpaceDN w:val="0"/>
        <w:adjustRightInd w:val="0"/>
        <w:spacing w:before="100" w:after="0" w:line="240" w:lineRule="auto"/>
        <w:ind w:left="115" w:right="58" w:firstLine="288"/>
        <w:jc w:val="both"/>
        <w:rPr>
          <w:rFonts w:ascii="Arial" w:eastAsia="Times New Roman" w:hAnsi="Arial" w:cs="Arial"/>
          <w:sz w:val="20"/>
          <w:szCs w:val="20"/>
        </w:rPr>
      </w:pPr>
      <w:r w:rsidRPr="009E6171">
        <w:rPr>
          <w:rFonts w:ascii="Arial" w:eastAsia="Times New Roman" w:hAnsi="Arial" w:cs="Arial"/>
          <w:sz w:val="20"/>
          <w:szCs w:val="20"/>
        </w:rPr>
        <w:t xml:space="preserve">This chapter details the effects of various weather phenomena on aircraft flight and combat. This entire chapter is an </w:t>
      </w:r>
      <w:r w:rsidRPr="009E6171">
        <w:rPr>
          <w:rFonts w:ascii="Arial" w:eastAsia="Times New Roman" w:hAnsi="Arial" w:cs="Arial"/>
          <w:iCs/>
          <w:sz w:val="20"/>
          <w:szCs w:val="20"/>
        </w:rPr>
        <w:t>ADVANCED RULE.</w:t>
      </w:r>
    </w:p>
    <w:p w14:paraId="1FBFA174" w14:textId="77777777" w:rsidR="009E6171" w:rsidRPr="009E6171" w:rsidRDefault="009E6171" w:rsidP="002A44F3">
      <w:pPr>
        <w:widowControl w:val="0"/>
        <w:kinsoku w:val="0"/>
        <w:overflowPunct w:val="0"/>
        <w:autoSpaceDE w:val="0"/>
        <w:autoSpaceDN w:val="0"/>
        <w:adjustRightInd w:val="0"/>
        <w:spacing w:before="100" w:after="0" w:line="240" w:lineRule="auto"/>
        <w:ind w:left="112" w:right="47" w:firstLine="288"/>
        <w:jc w:val="both"/>
        <w:rPr>
          <w:rFonts w:ascii="Arial" w:eastAsia="Times New Roman" w:hAnsi="Arial" w:cs="Arial"/>
          <w:sz w:val="20"/>
          <w:szCs w:val="20"/>
        </w:rPr>
      </w:pPr>
      <w:r w:rsidRPr="009E6171">
        <w:rPr>
          <w:rFonts w:ascii="Arial" w:eastAsia="Times New Roman" w:hAnsi="Arial" w:cs="Arial"/>
          <w:sz w:val="20"/>
          <w:szCs w:val="20"/>
        </w:rPr>
        <w:t>Weather is an important consideration in air combat. Clouds offer concealment from visual and IR guided weapons, contrails give away aircraft positions, night or adverse weather conditions can hinder or limit aircraft flight, or the Sun can dazzle a pilot or draw off an IR missile. The following rules address these factors.</w:t>
      </w:r>
    </w:p>
    <w:p w14:paraId="15A1A9EC" w14:textId="77777777" w:rsidR="009E6171" w:rsidRPr="009E6171" w:rsidRDefault="009E6171" w:rsidP="002A44F3">
      <w:pPr>
        <w:widowControl w:val="0"/>
        <w:tabs>
          <w:tab w:val="left" w:pos="595"/>
        </w:tabs>
        <w:kinsoku w:val="0"/>
        <w:overflowPunct w:val="0"/>
        <w:autoSpaceDE w:val="0"/>
        <w:autoSpaceDN w:val="0"/>
        <w:adjustRightInd w:val="0"/>
        <w:spacing w:before="100" w:after="0" w:line="240" w:lineRule="auto"/>
        <w:ind w:left="173"/>
        <w:jc w:val="both"/>
        <w:rPr>
          <w:rFonts w:ascii="Arial" w:eastAsia="Times New Roman" w:hAnsi="Arial" w:cs="Arial"/>
          <w:b/>
          <w:i/>
          <w:sz w:val="24"/>
          <w:szCs w:val="24"/>
        </w:rPr>
      </w:pPr>
      <w:r w:rsidRPr="009E6171">
        <w:rPr>
          <w:rFonts w:ascii="Arial" w:eastAsia="Times New Roman" w:hAnsi="Arial" w:cs="Arial"/>
          <w:b/>
          <w:i/>
          <w:sz w:val="24"/>
          <w:szCs w:val="24"/>
        </w:rPr>
        <w:t>3</w:t>
      </w:r>
      <w:r w:rsidR="00DE3910">
        <w:rPr>
          <w:rFonts w:ascii="Arial" w:eastAsia="Times New Roman" w:hAnsi="Arial" w:cs="Arial"/>
          <w:b/>
          <w:i/>
          <w:sz w:val="24"/>
          <w:szCs w:val="24"/>
        </w:rPr>
        <w:t>0</w:t>
      </w:r>
      <w:r w:rsidRPr="009E6171">
        <w:rPr>
          <w:rFonts w:ascii="Arial" w:eastAsia="Times New Roman" w:hAnsi="Arial" w:cs="Arial"/>
          <w:b/>
          <w:i/>
          <w:sz w:val="24"/>
          <w:szCs w:val="24"/>
        </w:rPr>
        <w:t xml:space="preserve">.1 - </w:t>
      </w:r>
      <w:r w:rsidRPr="009E6171">
        <w:rPr>
          <w:rFonts w:ascii="Arial" w:eastAsia="Times New Roman" w:hAnsi="Arial" w:cs="Arial"/>
          <w:b/>
          <w:i/>
          <w:iCs/>
          <w:sz w:val="24"/>
          <w:szCs w:val="24"/>
        </w:rPr>
        <w:t>COMMON WEATHER</w:t>
      </w:r>
    </w:p>
    <w:p w14:paraId="760080D9" w14:textId="77777777" w:rsidR="009E6171" w:rsidRPr="009E6171" w:rsidRDefault="009E6171" w:rsidP="002A44F3">
      <w:pPr>
        <w:widowControl w:val="0"/>
        <w:kinsoku w:val="0"/>
        <w:overflowPunct w:val="0"/>
        <w:autoSpaceDE w:val="0"/>
        <w:autoSpaceDN w:val="0"/>
        <w:adjustRightInd w:val="0"/>
        <w:spacing w:before="100" w:after="0" w:line="240" w:lineRule="auto"/>
        <w:ind w:left="155" w:right="106" w:firstLine="288"/>
        <w:jc w:val="both"/>
        <w:rPr>
          <w:rFonts w:ascii="Arial" w:eastAsia="Times New Roman" w:hAnsi="Arial" w:cs="Arial"/>
          <w:sz w:val="20"/>
          <w:szCs w:val="20"/>
        </w:rPr>
      </w:pPr>
      <w:proofErr w:type="spellStart"/>
      <w:r w:rsidRPr="009E6171">
        <w:rPr>
          <w:rFonts w:ascii="Arial" w:eastAsia="Times New Roman" w:hAnsi="Arial" w:cs="Arial"/>
          <w:b/>
          <w:sz w:val="20"/>
          <w:szCs w:val="20"/>
        </w:rPr>
        <w:t>Contrailing</w:t>
      </w:r>
      <w:proofErr w:type="spellEnd"/>
      <w:r w:rsidRPr="009E6171">
        <w:rPr>
          <w:rFonts w:ascii="Arial" w:eastAsia="Times New Roman" w:hAnsi="Arial" w:cs="Arial"/>
          <w:b/>
          <w:sz w:val="20"/>
          <w:szCs w:val="20"/>
        </w:rPr>
        <w:t>.</w:t>
      </w:r>
      <w:r w:rsidRPr="009E6171">
        <w:rPr>
          <w:rFonts w:ascii="Arial" w:eastAsia="Times New Roman" w:hAnsi="Arial" w:cs="Arial"/>
          <w:sz w:val="20"/>
          <w:szCs w:val="20"/>
        </w:rPr>
        <w:t xml:space="preserve"> Aircraft or missiles at high altitude and high speed can </w:t>
      </w:r>
      <w:r w:rsidRPr="009E6171">
        <w:rPr>
          <w:rFonts w:ascii="Arial" w:eastAsia="Times New Roman" w:hAnsi="Arial" w:cs="Arial"/>
          <w:iCs/>
          <w:sz w:val="20"/>
          <w:szCs w:val="20"/>
        </w:rPr>
        <w:t xml:space="preserve">leave </w:t>
      </w:r>
      <w:r w:rsidRPr="009E6171">
        <w:rPr>
          <w:rFonts w:ascii="Arial" w:eastAsia="Times New Roman" w:hAnsi="Arial" w:cs="Arial"/>
          <w:sz w:val="20"/>
          <w:szCs w:val="20"/>
        </w:rPr>
        <w:t>contrails in the air. Anytime an aircraft or missile is at a speed of 4.0 or more and within the Contrail Levels, it leaves a contrail.</w:t>
      </w:r>
    </w:p>
    <w:p w14:paraId="0C5BF4EE" w14:textId="77777777" w:rsidR="009E6171" w:rsidRPr="009E6171" w:rsidRDefault="009E6171" w:rsidP="002A44F3">
      <w:pPr>
        <w:widowControl w:val="0"/>
        <w:kinsoku w:val="0"/>
        <w:overflowPunct w:val="0"/>
        <w:autoSpaceDE w:val="0"/>
        <w:autoSpaceDN w:val="0"/>
        <w:adjustRightInd w:val="0"/>
        <w:spacing w:before="100" w:after="0" w:line="240" w:lineRule="auto"/>
        <w:ind w:left="148" w:right="103" w:firstLine="288"/>
        <w:jc w:val="both"/>
        <w:rPr>
          <w:rFonts w:ascii="Arial" w:eastAsia="Times New Roman" w:hAnsi="Arial" w:cs="Arial"/>
          <w:sz w:val="20"/>
          <w:szCs w:val="20"/>
        </w:rPr>
      </w:pPr>
      <w:r w:rsidRPr="009E6171">
        <w:rPr>
          <w:rFonts w:ascii="Arial" w:eastAsia="Times New Roman" w:hAnsi="Arial" w:cs="Arial"/>
          <w:sz w:val="20"/>
          <w:szCs w:val="20"/>
        </w:rPr>
        <w:t xml:space="preserve">To determine the </w:t>
      </w:r>
      <w:proofErr w:type="spellStart"/>
      <w:r w:rsidRPr="009E6171">
        <w:rPr>
          <w:rFonts w:ascii="Arial" w:eastAsia="Times New Roman" w:hAnsi="Arial" w:cs="Arial"/>
          <w:sz w:val="20"/>
          <w:szCs w:val="20"/>
        </w:rPr>
        <w:t>contrail</w:t>
      </w:r>
      <w:r w:rsidR="00E539BB">
        <w:rPr>
          <w:rFonts w:ascii="Arial" w:eastAsia="Times New Roman" w:hAnsi="Arial" w:cs="Arial"/>
          <w:sz w:val="20"/>
          <w:szCs w:val="20"/>
        </w:rPr>
        <w:t>i</w:t>
      </w:r>
      <w:r w:rsidRPr="009E6171">
        <w:rPr>
          <w:rFonts w:ascii="Arial" w:eastAsia="Times New Roman" w:hAnsi="Arial" w:cs="Arial"/>
          <w:sz w:val="20"/>
          <w:szCs w:val="20"/>
        </w:rPr>
        <w:t>ng</w:t>
      </w:r>
      <w:proofErr w:type="spellEnd"/>
      <w:r w:rsidRPr="009E6171">
        <w:rPr>
          <w:rFonts w:ascii="Arial" w:eastAsia="Times New Roman" w:hAnsi="Arial" w:cs="Arial"/>
          <w:sz w:val="20"/>
          <w:szCs w:val="20"/>
        </w:rPr>
        <w:t xml:space="preserve"> levels, roll one die and add the result to the base contrail level given on the weather chart for the geographic region of play. The result is the lowest level </w:t>
      </w:r>
      <w:proofErr w:type="spellStart"/>
      <w:r w:rsidRPr="009E6171">
        <w:rPr>
          <w:rFonts w:ascii="Arial" w:eastAsia="Times New Roman" w:hAnsi="Arial" w:cs="Arial"/>
          <w:sz w:val="20"/>
          <w:szCs w:val="20"/>
        </w:rPr>
        <w:t>contrailing</w:t>
      </w:r>
      <w:proofErr w:type="spellEnd"/>
      <w:r w:rsidRPr="009E6171">
        <w:rPr>
          <w:rFonts w:ascii="Arial" w:eastAsia="Times New Roman" w:hAnsi="Arial" w:cs="Arial"/>
          <w:sz w:val="20"/>
          <w:szCs w:val="20"/>
        </w:rPr>
        <w:t xml:space="preserve"> occurs. Contrails occur up to 25 levels above the lowest contrail level.</w:t>
      </w:r>
    </w:p>
    <w:p w14:paraId="3ECFF7BF" w14:textId="77777777" w:rsidR="009E6171" w:rsidRPr="009E6171" w:rsidRDefault="009E6171" w:rsidP="002A44F3">
      <w:pPr>
        <w:widowControl w:val="0"/>
        <w:kinsoku w:val="0"/>
        <w:overflowPunct w:val="0"/>
        <w:autoSpaceDE w:val="0"/>
        <w:autoSpaceDN w:val="0"/>
        <w:adjustRightInd w:val="0"/>
        <w:spacing w:before="100" w:after="0" w:line="240" w:lineRule="auto"/>
        <w:ind w:left="148" w:right="107" w:firstLine="280"/>
        <w:jc w:val="both"/>
        <w:rPr>
          <w:rFonts w:ascii="Arial" w:eastAsia="Times New Roman" w:hAnsi="Arial" w:cs="Arial"/>
          <w:sz w:val="20"/>
          <w:szCs w:val="20"/>
        </w:rPr>
      </w:pPr>
      <w:r w:rsidRPr="009E6171">
        <w:rPr>
          <w:rFonts w:ascii="Arial" w:eastAsia="Times New Roman" w:hAnsi="Arial" w:cs="Arial"/>
          <w:sz w:val="20"/>
          <w:szCs w:val="20"/>
        </w:rPr>
        <w:t xml:space="preserve">Any aircraft or missile that is </w:t>
      </w:r>
      <w:proofErr w:type="spellStart"/>
      <w:r w:rsidRPr="009E6171">
        <w:rPr>
          <w:rFonts w:ascii="Arial" w:eastAsia="Times New Roman" w:hAnsi="Arial" w:cs="Arial"/>
          <w:sz w:val="20"/>
          <w:szCs w:val="20"/>
        </w:rPr>
        <w:t>contrailing</w:t>
      </w:r>
      <w:proofErr w:type="spellEnd"/>
      <w:r w:rsidRPr="009E6171">
        <w:rPr>
          <w:rFonts w:ascii="Arial" w:eastAsia="Times New Roman" w:hAnsi="Arial" w:cs="Arial"/>
          <w:sz w:val="20"/>
          <w:szCs w:val="20"/>
        </w:rPr>
        <w:t xml:space="preserve"> is automatically sighted, assuming no cloud layers are between it and a searching aircraft, out to a range of 150 hexes (90 hexes for missiles) regardless of normal visibility limits.</w:t>
      </w:r>
    </w:p>
    <w:p w14:paraId="4B603773" w14:textId="77777777" w:rsidR="009E6171" w:rsidRPr="009E6171" w:rsidRDefault="009E6171" w:rsidP="002A44F3">
      <w:pPr>
        <w:widowControl w:val="0"/>
        <w:kinsoku w:val="0"/>
        <w:overflowPunct w:val="0"/>
        <w:autoSpaceDE w:val="0"/>
        <w:autoSpaceDN w:val="0"/>
        <w:adjustRightInd w:val="0"/>
        <w:spacing w:before="100" w:after="0" w:line="240" w:lineRule="auto"/>
        <w:ind w:left="133" w:right="111" w:firstLine="288"/>
        <w:jc w:val="both"/>
        <w:rPr>
          <w:rFonts w:ascii="Arial" w:eastAsia="Times New Roman" w:hAnsi="Arial" w:cs="Arial"/>
          <w:sz w:val="20"/>
          <w:szCs w:val="20"/>
        </w:rPr>
      </w:pPr>
      <w:r w:rsidRPr="009E6171">
        <w:rPr>
          <w:rFonts w:ascii="Arial" w:eastAsia="Times New Roman" w:hAnsi="Arial" w:cs="Arial"/>
          <w:b/>
          <w:sz w:val="20"/>
          <w:szCs w:val="20"/>
        </w:rPr>
        <w:t>The Weather Table.</w:t>
      </w:r>
      <w:r w:rsidRPr="009E6171">
        <w:rPr>
          <w:rFonts w:ascii="Arial" w:eastAsia="Times New Roman" w:hAnsi="Arial" w:cs="Arial"/>
          <w:sz w:val="20"/>
          <w:szCs w:val="20"/>
        </w:rPr>
        <w:t xml:space="preserve"> The game weather is either given in the scenario notes or can be generated by the weather table. To use the table, roll one die and consult the appropriate geographic area column.  The result will be either, Clear, Broken, or Overcast skies. Roll again under the appropriate heading to determine if Haze and/or any Cloud Layers exist.</w:t>
      </w:r>
    </w:p>
    <w:p w14:paraId="453C012E" w14:textId="77777777" w:rsidR="009E6171" w:rsidRPr="009E6171" w:rsidRDefault="009E6171" w:rsidP="002A44F3">
      <w:pPr>
        <w:widowControl w:val="0"/>
        <w:kinsoku w:val="0"/>
        <w:overflowPunct w:val="0"/>
        <w:autoSpaceDE w:val="0"/>
        <w:autoSpaceDN w:val="0"/>
        <w:adjustRightInd w:val="0"/>
        <w:spacing w:before="100" w:after="0" w:line="240" w:lineRule="auto"/>
        <w:ind w:left="133" w:right="119" w:firstLine="295"/>
        <w:jc w:val="both"/>
        <w:rPr>
          <w:rFonts w:ascii="Arial" w:eastAsia="Times New Roman" w:hAnsi="Arial" w:cs="Arial"/>
          <w:sz w:val="20"/>
          <w:szCs w:val="20"/>
        </w:rPr>
      </w:pPr>
      <w:r w:rsidRPr="009E6171">
        <w:rPr>
          <w:rFonts w:ascii="Arial" w:eastAsia="Times New Roman" w:hAnsi="Arial" w:cs="Arial"/>
          <w:b/>
          <w:sz w:val="20"/>
          <w:szCs w:val="20"/>
        </w:rPr>
        <w:t>Haze Layers.</w:t>
      </w:r>
      <w:r w:rsidRPr="009E6171">
        <w:rPr>
          <w:rFonts w:ascii="Arial" w:eastAsia="Times New Roman" w:hAnsi="Arial" w:cs="Arial"/>
          <w:sz w:val="20"/>
          <w:szCs w:val="20"/>
        </w:rPr>
        <w:t xml:space="preserve"> If Haze is indicated for some altitude band, it exists in all levels of that band and down to ground level. Haze reduces visibility. The maximum visual sighting range to and from aircraft in Haze is twice the target's visibility number in hexes. The sighting range to ground units in Haze is halved.</w:t>
      </w:r>
    </w:p>
    <w:p w14:paraId="2A0629B7" w14:textId="77777777" w:rsidR="009E6171" w:rsidRPr="009E6171" w:rsidRDefault="009E6171" w:rsidP="002A44F3">
      <w:pPr>
        <w:widowControl w:val="0"/>
        <w:kinsoku w:val="0"/>
        <w:overflowPunct w:val="0"/>
        <w:autoSpaceDE w:val="0"/>
        <w:autoSpaceDN w:val="0"/>
        <w:adjustRightInd w:val="0"/>
        <w:spacing w:before="100" w:after="0" w:line="240" w:lineRule="auto"/>
        <w:ind w:left="133" w:right="129" w:firstLine="288"/>
        <w:jc w:val="both"/>
        <w:rPr>
          <w:rFonts w:ascii="Arial" w:eastAsia="Times New Roman" w:hAnsi="Arial" w:cs="Arial"/>
          <w:sz w:val="20"/>
          <w:szCs w:val="20"/>
        </w:rPr>
      </w:pPr>
      <w:r w:rsidRPr="009E6171">
        <w:rPr>
          <w:rFonts w:ascii="Arial" w:eastAsia="Times New Roman" w:hAnsi="Arial" w:cs="Arial"/>
          <w:b/>
          <w:sz w:val="20"/>
          <w:szCs w:val="20"/>
        </w:rPr>
        <w:t>Cloud Layers</w:t>
      </w:r>
      <w:r w:rsidRPr="009E6171">
        <w:rPr>
          <w:rFonts w:ascii="Arial" w:eastAsia="Times New Roman" w:hAnsi="Arial" w:cs="Arial"/>
          <w:sz w:val="20"/>
          <w:szCs w:val="20"/>
        </w:rPr>
        <w:t xml:space="preserve">. Two types of Cloud Layers may be called for; Stratus and Dense. More than one layer of each type may be called for. When the Weather Table result </w:t>
      </w:r>
      <w:r w:rsidR="004307E5">
        <w:rPr>
          <w:rFonts w:ascii="Arial" w:eastAsia="Times New Roman" w:hAnsi="Arial" w:cs="Arial"/>
          <w:sz w:val="20"/>
          <w:szCs w:val="20"/>
        </w:rPr>
        <w:t>i</w:t>
      </w:r>
      <w:r w:rsidRPr="009E6171">
        <w:rPr>
          <w:rFonts w:ascii="Arial" w:eastAsia="Times New Roman" w:hAnsi="Arial" w:cs="Arial"/>
          <w:sz w:val="20"/>
          <w:szCs w:val="20"/>
        </w:rPr>
        <w:t>ncludes Cloud Layers determine their exact altitudes as follows;</w:t>
      </w:r>
    </w:p>
    <w:p w14:paraId="497B0974" w14:textId="77777777" w:rsidR="009E6171" w:rsidRPr="009E6171" w:rsidRDefault="009E6171" w:rsidP="0053475F">
      <w:pPr>
        <w:widowControl w:val="0"/>
        <w:numPr>
          <w:ilvl w:val="2"/>
          <w:numId w:val="22"/>
        </w:numPr>
        <w:tabs>
          <w:tab w:val="left" w:pos="630"/>
        </w:tabs>
        <w:kinsoku w:val="0"/>
        <w:overflowPunct w:val="0"/>
        <w:autoSpaceDE w:val="0"/>
        <w:autoSpaceDN w:val="0"/>
        <w:adjustRightInd w:val="0"/>
        <w:spacing w:before="100" w:after="0" w:line="240" w:lineRule="auto"/>
        <w:ind w:right="139" w:firstLine="324"/>
        <w:jc w:val="both"/>
        <w:rPr>
          <w:rFonts w:ascii="Arial" w:eastAsia="Times New Roman" w:hAnsi="Arial" w:cs="Arial"/>
          <w:sz w:val="20"/>
          <w:szCs w:val="20"/>
        </w:rPr>
      </w:pPr>
      <w:r w:rsidRPr="009E6171">
        <w:rPr>
          <w:rFonts w:ascii="Arial" w:eastAsia="Times New Roman" w:hAnsi="Arial" w:cs="Arial"/>
          <w:b/>
          <w:sz w:val="20"/>
          <w:szCs w:val="20"/>
        </w:rPr>
        <w:t>Stratus Layers</w:t>
      </w:r>
      <w:r w:rsidR="007C648D">
        <w:rPr>
          <w:rFonts w:ascii="Arial" w:eastAsia="Times New Roman" w:hAnsi="Arial" w:cs="Arial"/>
          <w:b/>
          <w:sz w:val="20"/>
          <w:szCs w:val="20"/>
        </w:rPr>
        <w:t xml:space="preserve"> </w:t>
      </w:r>
      <w:r w:rsidR="00353CB0">
        <w:rPr>
          <w:rFonts w:ascii="Arial" w:eastAsia="Times New Roman" w:hAnsi="Arial" w:cs="Arial"/>
          <w:sz w:val="20"/>
          <w:szCs w:val="20"/>
        </w:rPr>
        <w:t xml:space="preserve">- </w:t>
      </w:r>
      <w:r w:rsidRPr="009E6171">
        <w:rPr>
          <w:rFonts w:ascii="Arial" w:eastAsia="Times New Roman" w:hAnsi="Arial" w:cs="Arial"/>
          <w:sz w:val="20"/>
          <w:szCs w:val="20"/>
        </w:rPr>
        <w:t>Put all the Stratus inform</w:t>
      </w:r>
      <w:r w:rsidR="005C72BE">
        <w:rPr>
          <w:rFonts w:ascii="Arial" w:eastAsia="Times New Roman" w:hAnsi="Arial" w:cs="Arial"/>
          <w:sz w:val="20"/>
          <w:szCs w:val="20"/>
        </w:rPr>
        <w:t>-</w:t>
      </w:r>
      <w:proofErr w:type="spellStart"/>
      <w:r w:rsidRPr="009E6171">
        <w:rPr>
          <w:rFonts w:ascii="Arial" w:eastAsia="Times New Roman" w:hAnsi="Arial" w:cs="Arial"/>
          <w:sz w:val="20"/>
          <w:szCs w:val="20"/>
        </w:rPr>
        <w:t>ation</w:t>
      </w:r>
      <w:proofErr w:type="spellEnd"/>
      <w:r w:rsidRPr="009E6171">
        <w:rPr>
          <w:rFonts w:ascii="Arial" w:eastAsia="Times New Roman" w:hAnsi="Arial" w:cs="Arial"/>
          <w:sz w:val="20"/>
          <w:szCs w:val="20"/>
        </w:rPr>
        <w:t xml:space="preserve"> counters in a cup, randomly pick one for each layer called for and flip the counter like a coin. The number on the resulting Face up side is the altitude level the Stratus Layer occupies. Each Stratus Layer is only 1,000 feet thick.</w:t>
      </w:r>
    </w:p>
    <w:p w14:paraId="102674EB" w14:textId="77777777" w:rsidR="009E6171" w:rsidRPr="009E6171" w:rsidRDefault="009E6171" w:rsidP="0053475F">
      <w:pPr>
        <w:widowControl w:val="0"/>
        <w:numPr>
          <w:ilvl w:val="2"/>
          <w:numId w:val="22"/>
        </w:numPr>
        <w:tabs>
          <w:tab w:val="left" w:pos="630"/>
        </w:tabs>
        <w:kinsoku w:val="0"/>
        <w:overflowPunct w:val="0"/>
        <w:autoSpaceDE w:val="0"/>
        <w:autoSpaceDN w:val="0"/>
        <w:adjustRightInd w:val="0"/>
        <w:spacing w:before="100" w:after="0" w:line="240" w:lineRule="auto"/>
        <w:ind w:right="149" w:firstLine="324"/>
        <w:jc w:val="both"/>
        <w:rPr>
          <w:rFonts w:ascii="Arial" w:eastAsia="Times New Roman" w:hAnsi="Arial" w:cs="Arial"/>
          <w:sz w:val="20"/>
          <w:szCs w:val="20"/>
        </w:rPr>
      </w:pPr>
      <w:r w:rsidRPr="009E6171">
        <w:rPr>
          <w:rFonts w:ascii="Arial" w:eastAsia="Times New Roman" w:hAnsi="Arial" w:cs="Arial"/>
          <w:b/>
          <w:sz w:val="20"/>
          <w:szCs w:val="20"/>
        </w:rPr>
        <w:t>Dense Layers</w:t>
      </w:r>
      <w:r w:rsidR="007C648D">
        <w:rPr>
          <w:rFonts w:ascii="Arial" w:eastAsia="Times New Roman" w:hAnsi="Arial" w:cs="Arial"/>
          <w:b/>
          <w:sz w:val="20"/>
          <w:szCs w:val="20"/>
        </w:rPr>
        <w:t xml:space="preserve"> </w:t>
      </w:r>
      <w:r w:rsidRPr="009E6171">
        <w:rPr>
          <w:rFonts w:ascii="Arial" w:eastAsia="Times New Roman" w:hAnsi="Arial" w:cs="Arial"/>
          <w:sz w:val="20"/>
          <w:szCs w:val="20"/>
        </w:rPr>
        <w:t xml:space="preserve">- Put all the Dense </w:t>
      </w:r>
      <w:r w:rsidR="0093106C">
        <w:rPr>
          <w:rFonts w:ascii="Arial" w:eastAsia="Times New Roman" w:hAnsi="Arial" w:cs="Arial"/>
          <w:sz w:val="20"/>
          <w:szCs w:val="20"/>
        </w:rPr>
        <w:t>i</w:t>
      </w:r>
      <w:r w:rsidRPr="009E6171">
        <w:rPr>
          <w:rFonts w:ascii="Arial" w:eastAsia="Times New Roman" w:hAnsi="Arial" w:cs="Arial"/>
          <w:sz w:val="20"/>
          <w:szCs w:val="20"/>
        </w:rPr>
        <w:t>nformation counters in a cup and randomly pick two for each Dense Layer called for. Refer to the "Low Ceiling" side of the first counter drawn and the "High Ceiling" side of the second drawn for each Dense Layer. The indicated numbers are the lowest and highest levels of the Dense Layer. Dense clouds exist in those levels and all levels in between. Dense Layers which overlap simply combine into a larger Dense Layer.</w:t>
      </w:r>
    </w:p>
    <w:p w14:paraId="2E6023AE" w14:textId="77777777" w:rsidR="009E6171" w:rsidRPr="009E6171" w:rsidRDefault="009E6171" w:rsidP="002A44F3">
      <w:pPr>
        <w:widowControl w:val="0"/>
        <w:kinsoku w:val="0"/>
        <w:overflowPunct w:val="0"/>
        <w:autoSpaceDE w:val="0"/>
        <w:autoSpaceDN w:val="0"/>
        <w:adjustRightInd w:val="0"/>
        <w:spacing w:before="100" w:after="0" w:line="240" w:lineRule="auto"/>
        <w:ind w:left="119" w:right="153" w:firstLine="295"/>
        <w:jc w:val="both"/>
        <w:rPr>
          <w:rFonts w:ascii="Arial" w:eastAsia="Times New Roman" w:hAnsi="Arial" w:cs="Arial"/>
          <w:sz w:val="20"/>
          <w:szCs w:val="20"/>
        </w:rPr>
      </w:pPr>
      <w:r w:rsidRPr="009E6171">
        <w:rPr>
          <w:rFonts w:ascii="Arial" w:eastAsia="Times New Roman" w:hAnsi="Arial" w:cs="Arial"/>
          <w:b/>
          <w:sz w:val="20"/>
          <w:szCs w:val="20"/>
        </w:rPr>
        <w:t>Stratus Layer Effects.</w:t>
      </w:r>
      <w:r w:rsidRPr="009E6171">
        <w:rPr>
          <w:rFonts w:ascii="Arial" w:eastAsia="Times New Roman" w:hAnsi="Arial" w:cs="Arial"/>
          <w:sz w:val="20"/>
          <w:szCs w:val="20"/>
        </w:rPr>
        <w:t xml:space="preserve"> Aircraft above or below Stratus may not sight aircraft on the other side. Aircraft in a Stratus Layer may be sighted and may sight targets above or below but with adverse sighting die roll modifiers (see Sighting Modifiers Tables). Two aircraft in the same Stratus Layer may not sight each other unless they are in the same or adjacent hexes.</w:t>
      </w:r>
    </w:p>
    <w:p w14:paraId="3945888D" w14:textId="77777777" w:rsidR="009E6171" w:rsidRPr="009E6171" w:rsidRDefault="009E6171" w:rsidP="002A44F3">
      <w:pPr>
        <w:widowControl w:val="0"/>
        <w:kinsoku w:val="0"/>
        <w:overflowPunct w:val="0"/>
        <w:autoSpaceDE w:val="0"/>
        <w:autoSpaceDN w:val="0"/>
        <w:adjustRightInd w:val="0"/>
        <w:spacing w:before="100" w:after="0" w:line="240" w:lineRule="auto"/>
        <w:ind w:left="112" w:right="143" w:firstLine="295"/>
        <w:jc w:val="both"/>
        <w:rPr>
          <w:rFonts w:ascii="Arial" w:eastAsia="Times New Roman" w:hAnsi="Arial" w:cs="Arial"/>
          <w:sz w:val="20"/>
          <w:szCs w:val="20"/>
        </w:rPr>
      </w:pPr>
      <w:r w:rsidRPr="009E6171">
        <w:rPr>
          <w:rFonts w:ascii="Arial" w:eastAsia="Times New Roman" w:hAnsi="Arial" w:cs="Arial"/>
          <w:b/>
          <w:sz w:val="20"/>
          <w:szCs w:val="20"/>
        </w:rPr>
        <w:t>IRM Effects.</w:t>
      </w:r>
      <w:r w:rsidRPr="009E6171">
        <w:rPr>
          <w:rFonts w:ascii="Arial" w:eastAsia="Times New Roman" w:hAnsi="Arial" w:cs="Arial"/>
          <w:sz w:val="20"/>
          <w:szCs w:val="20"/>
        </w:rPr>
        <w:t xml:space="preserve"> </w:t>
      </w:r>
      <w:proofErr w:type="spellStart"/>
      <w:r w:rsidRPr="009E6171">
        <w:rPr>
          <w:rFonts w:ascii="Arial" w:eastAsia="Times New Roman" w:hAnsi="Arial" w:cs="Arial"/>
          <w:sz w:val="20"/>
          <w:szCs w:val="20"/>
        </w:rPr>
        <w:t>IRMs</w:t>
      </w:r>
      <w:proofErr w:type="spellEnd"/>
      <w:r w:rsidRPr="009E6171">
        <w:rPr>
          <w:rFonts w:ascii="Arial" w:eastAsia="Times New Roman" w:hAnsi="Arial" w:cs="Arial"/>
          <w:sz w:val="20"/>
          <w:szCs w:val="20"/>
        </w:rPr>
        <w:t xml:space="preserve"> may pursue and attack aircraft in Stratus Layers. However, anytime both target and an IRM end a proportional move in the same Stratus Layer and the missile is not in an adjacent hex it loses seeker lock-up and is removed from play. If, at the end of a proportional move, the target and IRM are on opposite sides of a Stratus Layer, the missile loses seeker lock-up and is removed from play.</w:t>
      </w:r>
    </w:p>
    <w:p w14:paraId="3B9467DC" w14:textId="77777777" w:rsidR="009E6171" w:rsidRPr="009E6171" w:rsidRDefault="009E6171" w:rsidP="002A44F3">
      <w:pPr>
        <w:widowControl w:val="0"/>
        <w:kinsoku w:val="0"/>
        <w:overflowPunct w:val="0"/>
        <w:autoSpaceDE w:val="0"/>
        <w:autoSpaceDN w:val="0"/>
        <w:adjustRightInd w:val="0"/>
        <w:spacing w:before="100" w:after="0" w:line="240" w:lineRule="auto"/>
        <w:ind w:left="145" w:firstLine="301"/>
        <w:jc w:val="both"/>
        <w:rPr>
          <w:rFonts w:ascii="Arial" w:eastAsia="Times New Roman" w:hAnsi="Arial" w:cs="Arial"/>
          <w:sz w:val="20"/>
          <w:szCs w:val="20"/>
        </w:rPr>
      </w:pPr>
      <w:r w:rsidRPr="009E6171">
        <w:rPr>
          <w:rFonts w:ascii="Arial" w:eastAsia="Times New Roman" w:hAnsi="Arial" w:cs="Arial"/>
          <w:b/>
          <w:sz w:val="20"/>
          <w:szCs w:val="20"/>
        </w:rPr>
        <w:t>Dense Layer Effects.</w:t>
      </w:r>
      <w:r w:rsidRPr="009E6171">
        <w:rPr>
          <w:rFonts w:ascii="Arial" w:eastAsia="Times New Roman" w:hAnsi="Arial" w:cs="Arial"/>
          <w:sz w:val="20"/>
          <w:szCs w:val="20"/>
        </w:rPr>
        <w:t xml:space="preserve"> Aircraft in dense layers may not sight or be sighted. </w:t>
      </w:r>
      <w:proofErr w:type="spellStart"/>
      <w:r w:rsidRPr="009E6171">
        <w:rPr>
          <w:rFonts w:ascii="Arial" w:eastAsia="Times New Roman" w:hAnsi="Arial" w:cs="Arial"/>
          <w:sz w:val="20"/>
          <w:szCs w:val="20"/>
        </w:rPr>
        <w:t>IRMs</w:t>
      </w:r>
      <w:proofErr w:type="spellEnd"/>
      <w:r w:rsidRPr="009E6171">
        <w:rPr>
          <w:rFonts w:ascii="Arial" w:eastAsia="Times New Roman" w:hAnsi="Arial" w:cs="Arial"/>
          <w:sz w:val="20"/>
          <w:szCs w:val="20"/>
        </w:rPr>
        <w:t xml:space="preserve"> pursuing aircraft that enter a dense layer may attack them only if they can reach their target during their very next proportional move. If they cannot, they are removed from play.</w:t>
      </w:r>
    </w:p>
    <w:p w14:paraId="47612635" w14:textId="77777777" w:rsidR="009E6171" w:rsidRPr="009E6171" w:rsidRDefault="009E6171" w:rsidP="002A44F3">
      <w:pPr>
        <w:widowControl w:val="0"/>
        <w:kinsoku w:val="0"/>
        <w:overflowPunct w:val="0"/>
        <w:autoSpaceDE w:val="0"/>
        <w:autoSpaceDN w:val="0"/>
        <w:adjustRightInd w:val="0"/>
        <w:spacing w:before="100" w:after="0" w:line="240" w:lineRule="auto"/>
        <w:ind w:left="131" w:right="16" w:firstLine="293"/>
        <w:jc w:val="both"/>
        <w:rPr>
          <w:rFonts w:ascii="Arial" w:eastAsia="Times New Roman" w:hAnsi="Arial" w:cs="Arial"/>
          <w:sz w:val="20"/>
          <w:szCs w:val="20"/>
        </w:rPr>
      </w:pPr>
      <w:r w:rsidRPr="009E6171">
        <w:rPr>
          <w:rFonts w:ascii="Arial" w:eastAsia="Times New Roman" w:hAnsi="Arial" w:cs="Arial"/>
          <w:sz w:val="20"/>
          <w:szCs w:val="20"/>
        </w:rPr>
        <w:t>An aircraft entering a dense layer becomes unsighted unless; it is daytime and an enemy aircraft can establish tailing parameters on it. Only the tailing aircraft can sight it on the following turn. Gun combat is allowed only in daytime and only to the tailing aircraft. In dense clouds collisions remain possible even totaling aircraft and friendly aircraft not in Close formations.</w:t>
      </w:r>
    </w:p>
    <w:p w14:paraId="75039D70" w14:textId="1E90E023" w:rsidR="009E6171" w:rsidRPr="009E6171" w:rsidRDefault="009E6171" w:rsidP="002A44F3">
      <w:pPr>
        <w:widowControl w:val="0"/>
        <w:kinsoku w:val="0"/>
        <w:overflowPunct w:val="0"/>
        <w:autoSpaceDE w:val="0"/>
        <w:autoSpaceDN w:val="0"/>
        <w:adjustRightInd w:val="0"/>
        <w:spacing w:before="100" w:after="0" w:line="240" w:lineRule="auto"/>
        <w:ind w:left="131" w:right="6" w:firstLine="293"/>
        <w:jc w:val="both"/>
        <w:rPr>
          <w:rFonts w:ascii="Arial" w:eastAsia="Times New Roman" w:hAnsi="Arial" w:cs="Arial"/>
          <w:sz w:val="20"/>
          <w:szCs w:val="20"/>
        </w:rPr>
      </w:pPr>
      <w:r w:rsidRPr="009E6171">
        <w:rPr>
          <w:rFonts w:ascii="Arial" w:eastAsia="Times New Roman" w:hAnsi="Arial" w:cs="Arial"/>
          <w:sz w:val="20"/>
          <w:szCs w:val="20"/>
        </w:rPr>
        <w:t>Dense clouds are considered adverse weather for purposes of pilot disorientation. At night, aircraft under a dense cloud layer are considered in adverse weather. TV/</w:t>
      </w:r>
      <w:r w:rsidR="003914CD">
        <w:rPr>
          <w:rFonts w:ascii="Arial" w:eastAsia="Times New Roman" w:hAnsi="Arial" w:cs="Arial"/>
          <w:sz w:val="20"/>
          <w:szCs w:val="20"/>
        </w:rPr>
        <w:t>I</w:t>
      </w:r>
      <w:r w:rsidRPr="009E6171">
        <w:rPr>
          <w:rFonts w:ascii="Arial" w:eastAsia="Times New Roman" w:hAnsi="Arial" w:cs="Arial"/>
          <w:sz w:val="20"/>
          <w:szCs w:val="20"/>
        </w:rPr>
        <w:t>R optics, illumination flares</w:t>
      </w:r>
      <w:r w:rsidR="003914CD">
        <w:rPr>
          <w:rFonts w:ascii="Arial" w:eastAsia="Times New Roman" w:hAnsi="Arial" w:cs="Arial"/>
          <w:sz w:val="20"/>
          <w:szCs w:val="20"/>
        </w:rPr>
        <w:t>,</w:t>
      </w:r>
      <w:r w:rsidRPr="009E6171">
        <w:rPr>
          <w:rFonts w:ascii="Arial" w:eastAsia="Times New Roman" w:hAnsi="Arial" w:cs="Arial"/>
          <w:sz w:val="20"/>
          <w:szCs w:val="20"/>
        </w:rPr>
        <w:t xml:space="preserve"> and laser designators do not function in dense clouds.</w:t>
      </w:r>
    </w:p>
    <w:p w14:paraId="26BBB7E4" w14:textId="77777777" w:rsidR="009E6171" w:rsidRPr="009E6171" w:rsidRDefault="009E6171" w:rsidP="002A44F3">
      <w:pPr>
        <w:widowControl w:val="0"/>
        <w:kinsoku w:val="0"/>
        <w:overflowPunct w:val="0"/>
        <w:autoSpaceDE w:val="0"/>
        <w:autoSpaceDN w:val="0"/>
        <w:adjustRightInd w:val="0"/>
        <w:spacing w:before="100" w:after="0" w:line="240" w:lineRule="auto"/>
        <w:ind w:left="123" w:right="24" w:firstLine="293"/>
        <w:jc w:val="both"/>
        <w:rPr>
          <w:rFonts w:ascii="Arial" w:eastAsia="Times New Roman" w:hAnsi="Arial" w:cs="Arial"/>
          <w:sz w:val="20"/>
          <w:szCs w:val="20"/>
        </w:rPr>
      </w:pPr>
      <w:r w:rsidRPr="009E6171">
        <w:rPr>
          <w:rFonts w:ascii="Arial" w:eastAsia="Times New Roman" w:hAnsi="Arial" w:cs="Arial"/>
          <w:b/>
          <w:sz w:val="20"/>
          <w:szCs w:val="20"/>
        </w:rPr>
        <w:t>Sighting/Combat Effects of Cloud Layers</w:t>
      </w:r>
      <w:r w:rsidRPr="009E6171">
        <w:rPr>
          <w:rFonts w:ascii="Arial" w:eastAsia="Times New Roman" w:hAnsi="Arial" w:cs="Arial"/>
          <w:sz w:val="20"/>
          <w:szCs w:val="20"/>
        </w:rPr>
        <w:t>. It is easier to see aircraft against white backgrounds. When looking for aircraft whose altitude level is between the sighting aircraft and the clouds apply the silhouette modifiers given in the sighting table.</w:t>
      </w:r>
    </w:p>
    <w:p w14:paraId="0A8A7661" w14:textId="77777777" w:rsidR="009E6171" w:rsidRPr="009E6171" w:rsidRDefault="009E6171" w:rsidP="002A44F3">
      <w:pPr>
        <w:widowControl w:val="0"/>
        <w:kinsoku w:val="0"/>
        <w:overflowPunct w:val="0"/>
        <w:autoSpaceDE w:val="0"/>
        <w:autoSpaceDN w:val="0"/>
        <w:adjustRightInd w:val="0"/>
        <w:spacing w:before="100" w:after="0" w:line="240" w:lineRule="auto"/>
        <w:ind w:left="130" w:right="29" w:firstLine="288"/>
        <w:jc w:val="both"/>
        <w:rPr>
          <w:rFonts w:ascii="Arial" w:eastAsia="Times New Roman" w:hAnsi="Arial" w:cs="Arial"/>
          <w:sz w:val="20"/>
          <w:szCs w:val="20"/>
        </w:rPr>
      </w:pPr>
      <w:r w:rsidRPr="009E6171">
        <w:rPr>
          <w:rFonts w:ascii="Arial" w:eastAsia="Times New Roman" w:hAnsi="Arial" w:cs="Arial"/>
          <w:sz w:val="20"/>
          <w:szCs w:val="20"/>
        </w:rPr>
        <w:t>Bright sunlight reflecting off clouds can distract IR guided missiles. When launching IR missiles at a "lower" target which is above the highest cloud layer in play, add 3 to the missile's launch roll.</w:t>
      </w:r>
    </w:p>
    <w:p w14:paraId="7CEC24D3" w14:textId="77777777" w:rsidR="009E6171" w:rsidRPr="009E6171" w:rsidRDefault="009E6171" w:rsidP="002A44F3">
      <w:pPr>
        <w:widowControl w:val="0"/>
        <w:kinsoku w:val="0"/>
        <w:overflowPunct w:val="0"/>
        <w:autoSpaceDE w:val="0"/>
        <w:autoSpaceDN w:val="0"/>
        <w:adjustRightInd w:val="0"/>
        <w:spacing w:before="100" w:after="0" w:line="240" w:lineRule="auto"/>
        <w:ind w:left="86" w:right="-14"/>
        <w:jc w:val="center"/>
        <w:rPr>
          <w:rFonts w:ascii="Arial" w:eastAsia="Times New Roman" w:hAnsi="Arial" w:cs="Arial"/>
          <w:b/>
          <w:sz w:val="20"/>
          <w:szCs w:val="20"/>
        </w:rPr>
      </w:pPr>
      <w:r w:rsidRPr="009E6171">
        <w:rPr>
          <w:rFonts w:ascii="Arial" w:eastAsia="Times New Roman" w:hAnsi="Arial" w:cs="Arial"/>
          <w:b/>
          <w:sz w:val="20"/>
          <w:szCs w:val="20"/>
        </w:rPr>
        <w:t>WEATHER GENERATION TABLES</w:t>
      </w:r>
    </w:p>
    <w:p w14:paraId="0A4DBEB2" w14:textId="77777777" w:rsidR="009E6171" w:rsidRPr="009E6171" w:rsidRDefault="009E6171" w:rsidP="002A44F3">
      <w:pPr>
        <w:widowControl w:val="0"/>
        <w:kinsoku w:val="0"/>
        <w:overflowPunct w:val="0"/>
        <w:autoSpaceDE w:val="0"/>
        <w:autoSpaceDN w:val="0"/>
        <w:adjustRightInd w:val="0"/>
        <w:spacing w:after="0" w:line="240" w:lineRule="auto"/>
        <w:ind w:left="90" w:right="-18"/>
        <w:jc w:val="center"/>
        <w:rPr>
          <w:rFonts w:ascii="Arial" w:eastAsia="Times New Roman" w:hAnsi="Arial" w:cs="Arial"/>
          <w:b/>
          <w:sz w:val="20"/>
          <w:szCs w:val="20"/>
        </w:rPr>
      </w:pPr>
      <w:r w:rsidRPr="009E6171">
        <w:rPr>
          <w:rFonts w:ascii="Arial" w:eastAsia="Times New Roman" w:hAnsi="Arial" w:cs="Arial"/>
          <w:b/>
          <w:sz w:val="20"/>
          <w:szCs w:val="20"/>
        </w:rPr>
        <w:t>GEOGRAPHIC AREA</w:t>
      </w:r>
    </w:p>
    <w:p w14:paraId="639978DF" w14:textId="77777777" w:rsidR="009E6171" w:rsidRPr="009E6171" w:rsidRDefault="009E6171" w:rsidP="00BA75C8">
      <w:pPr>
        <w:widowControl w:val="0"/>
        <w:kinsoku w:val="0"/>
        <w:overflowPunct w:val="0"/>
        <w:autoSpaceDE w:val="0"/>
        <w:autoSpaceDN w:val="0"/>
        <w:adjustRightInd w:val="0"/>
        <w:spacing w:after="0" w:line="240" w:lineRule="auto"/>
        <w:ind w:left="90" w:right="-18"/>
        <w:jc w:val="center"/>
        <w:rPr>
          <w:rFonts w:ascii="Arial" w:eastAsia="Times New Roman" w:hAnsi="Arial" w:cs="Arial"/>
          <w:sz w:val="20"/>
          <w:szCs w:val="20"/>
        </w:rPr>
      </w:pPr>
      <w:r w:rsidRPr="009E6171">
        <w:rPr>
          <w:rFonts w:ascii="Arial" w:eastAsia="Times New Roman" w:hAnsi="Arial" w:cs="Arial"/>
          <w:sz w:val="20"/>
          <w:szCs w:val="20"/>
        </w:rPr>
        <w:t>(roll one die for sky condition)</w:t>
      </w:r>
    </w:p>
    <w:p w14:paraId="11BEE46C" w14:textId="77777777" w:rsidR="009E6171" w:rsidRPr="009E6171" w:rsidRDefault="009E6171" w:rsidP="009E6171">
      <w:pPr>
        <w:widowControl w:val="0"/>
        <w:tabs>
          <w:tab w:val="left" w:pos="861"/>
          <w:tab w:val="left" w:pos="2116"/>
          <w:tab w:val="left" w:pos="3140"/>
          <w:tab w:val="left" w:pos="4079"/>
        </w:tabs>
        <w:kinsoku w:val="0"/>
        <w:overflowPunct w:val="0"/>
        <w:autoSpaceDE w:val="0"/>
        <w:autoSpaceDN w:val="0"/>
        <w:adjustRightInd w:val="0"/>
        <w:spacing w:after="0" w:line="240" w:lineRule="auto"/>
        <w:ind w:right="18"/>
        <w:jc w:val="both"/>
        <w:rPr>
          <w:rFonts w:ascii="Arial" w:eastAsia="Times New Roman" w:hAnsi="Arial" w:cs="Arial"/>
          <w:b/>
          <w:position w:val="1"/>
          <w:sz w:val="20"/>
          <w:szCs w:val="20"/>
        </w:rPr>
      </w:pPr>
      <w:r w:rsidRPr="009E6171">
        <w:rPr>
          <w:rFonts w:ascii="Arial" w:eastAsia="Times New Roman" w:hAnsi="Arial" w:cs="Arial"/>
          <w:b/>
          <w:position w:val="1"/>
          <w:sz w:val="20"/>
          <w:szCs w:val="20"/>
        </w:rPr>
        <w:t xml:space="preserve"> Sky        </w:t>
      </w:r>
      <w:r w:rsidR="00B63838">
        <w:rPr>
          <w:rFonts w:ascii="Arial" w:eastAsia="Times New Roman" w:hAnsi="Arial" w:cs="Arial"/>
          <w:b/>
          <w:position w:val="1"/>
          <w:sz w:val="20"/>
          <w:szCs w:val="20"/>
        </w:rPr>
        <w:t xml:space="preserve">  </w:t>
      </w:r>
      <w:r w:rsidRPr="009E6171">
        <w:rPr>
          <w:rFonts w:ascii="Arial" w:eastAsia="Times New Roman" w:hAnsi="Arial" w:cs="Arial"/>
          <w:b/>
          <w:position w:val="1"/>
          <w:sz w:val="20"/>
          <w:szCs w:val="20"/>
        </w:rPr>
        <w:t xml:space="preserve"> </w:t>
      </w:r>
      <w:r w:rsidRPr="009E6171">
        <w:rPr>
          <w:rFonts w:ascii="Arial" w:eastAsia="Times New Roman" w:hAnsi="Arial" w:cs="Arial"/>
          <w:b/>
          <w:sz w:val="20"/>
          <w:szCs w:val="20"/>
        </w:rPr>
        <w:t xml:space="preserve">Far      </w:t>
      </w:r>
      <w:r w:rsidR="00B63838">
        <w:rPr>
          <w:rFonts w:ascii="Arial" w:eastAsia="Times New Roman" w:hAnsi="Arial" w:cs="Arial"/>
          <w:b/>
          <w:sz w:val="20"/>
          <w:szCs w:val="20"/>
        </w:rPr>
        <w:t xml:space="preserve"> </w:t>
      </w:r>
      <w:r w:rsidRPr="009E6171">
        <w:rPr>
          <w:rFonts w:ascii="Arial" w:eastAsia="Times New Roman" w:hAnsi="Arial" w:cs="Arial"/>
          <w:b/>
          <w:sz w:val="20"/>
          <w:szCs w:val="20"/>
        </w:rPr>
        <w:t xml:space="preserve">    </w:t>
      </w:r>
      <w:r w:rsidRPr="009E6171">
        <w:rPr>
          <w:rFonts w:ascii="Arial" w:eastAsia="Times New Roman" w:hAnsi="Arial" w:cs="Arial"/>
          <w:b/>
          <w:position w:val="1"/>
          <w:sz w:val="20"/>
          <w:szCs w:val="20"/>
        </w:rPr>
        <w:t xml:space="preserve">Middle   Desert    Tropical </w:t>
      </w:r>
    </w:p>
    <w:p w14:paraId="634DBBCE" w14:textId="77777777" w:rsidR="009E6171" w:rsidRPr="009E6171" w:rsidRDefault="009E6171" w:rsidP="002A44F3">
      <w:pPr>
        <w:widowControl w:val="0"/>
        <w:tabs>
          <w:tab w:val="left" w:pos="861"/>
          <w:tab w:val="left" w:pos="1241"/>
          <w:tab w:val="left" w:pos="2116"/>
          <w:tab w:val="left" w:pos="3140"/>
          <w:tab w:val="left" w:pos="4079"/>
        </w:tabs>
        <w:kinsoku w:val="0"/>
        <w:overflowPunct w:val="0"/>
        <w:autoSpaceDE w:val="0"/>
        <w:autoSpaceDN w:val="0"/>
        <w:adjustRightInd w:val="0"/>
        <w:spacing w:after="0" w:line="240" w:lineRule="auto"/>
        <w:ind w:right="14"/>
        <w:jc w:val="both"/>
        <w:rPr>
          <w:rFonts w:ascii="Arial" w:eastAsia="Times New Roman" w:hAnsi="Arial" w:cs="Arial"/>
          <w:b/>
          <w:sz w:val="20"/>
          <w:szCs w:val="20"/>
        </w:rPr>
      </w:pPr>
      <w:r w:rsidRPr="009E6171">
        <w:rPr>
          <w:rFonts w:ascii="Arial" w:eastAsia="Times New Roman" w:hAnsi="Arial" w:cs="Arial"/>
          <w:b/>
          <w:sz w:val="20"/>
          <w:szCs w:val="20"/>
        </w:rPr>
        <w:t xml:space="preserve">Type   North/South  Regions  </w:t>
      </w:r>
      <w:r w:rsidRPr="009E6171">
        <w:rPr>
          <w:rFonts w:ascii="Arial" w:eastAsia="Times New Roman" w:hAnsi="Arial" w:cs="Arial"/>
          <w:b/>
          <w:position w:val="1"/>
          <w:sz w:val="20"/>
          <w:szCs w:val="20"/>
        </w:rPr>
        <w:t xml:space="preserve">Areas       </w:t>
      </w:r>
      <w:proofErr w:type="spellStart"/>
      <w:r w:rsidRPr="009E6171">
        <w:rPr>
          <w:rFonts w:ascii="Arial" w:eastAsia="Times New Roman" w:hAnsi="Arial" w:cs="Arial"/>
          <w:b/>
          <w:position w:val="1"/>
          <w:sz w:val="20"/>
          <w:szCs w:val="20"/>
        </w:rPr>
        <w:t>Areas</w:t>
      </w:r>
      <w:proofErr w:type="spellEnd"/>
    </w:p>
    <w:p w14:paraId="382AACFF" w14:textId="77777777" w:rsidR="009E6171" w:rsidRPr="009E6171" w:rsidRDefault="009E6171" w:rsidP="002A44F3">
      <w:pPr>
        <w:widowControl w:val="0"/>
        <w:tabs>
          <w:tab w:val="left" w:pos="1170"/>
          <w:tab w:val="left" w:pos="2187"/>
          <w:tab w:val="left" w:pos="3198"/>
          <w:tab w:val="left" w:pos="4230"/>
        </w:tabs>
        <w:kinsoku w:val="0"/>
        <w:overflowPunct w:val="0"/>
        <w:autoSpaceDE w:val="0"/>
        <w:autoSpaceDN w:val="0"/>
        <w:adjustRightInd w:val="0"/>
        <w:spacing w:after="0" w:line="240" w:lineRule="auto"/>
        <w:ind w:right="14"/>
        <w:jc w:val="both"/>
        <w:rPr>
          <w:rFonts w:ascii="Arial" w:eastAsia="Times New Roman" w:hAnsi="Arial" w:cs="Arial"/>
          <w:sz w:val="20"/>
          <w:szCs w:val="20"/>
        </w:rPr>
      </w:pPr>
      <w:r w:rsidRPr="009E6171">
        <w:rPr>
          <w:rFonts w:ascii="Arial" w:eastAsia="Times New Roman" w:hAnsi="Arial" w:cs="Arial"/>
          <w:sz w:val="20"/>
          <w:szCs w:val="20"/>
        </w:rPr>
        <w:t xml:space="preserve">Clear       </w:t>
      </w:r>
      <w:r w:rsidR="008852DA">
        <w:rPr>
          <w:rFonts w:ascii="Arial" w:eastAsia="Times New Roman" w:hAnsi="Arial" w:cs="Arial"/>
          <w:sz w:val="20"/>
          <w:szCs w:val="20"/>
        </w:rPr>
        <w:t xml:space="preserve"> </w:t>
      </w:r>
      <w:r w:rsidRPr="009E6171">
        <w:rPr>
          <w:rFonts w:ascii="Arial" w:eastAsia="Times New Roman" w:hAnsi="Arial" w:cs="Arial"/>
          <w:sz w:val="20"/>
          <w:szCs w:val="20"/>
        </w:rPr>
        <w:t xml:space="preserve"> 1 to 4       </w:t>
      </w:r>
      <w:r w:rsidR="007D0E01">
        <w:rPr>
          <w:rFonts w:ascii="Arial" w:eastAsia="Times New Roman" w:hAnsi="Arial" w:cs="Arial"/>
          <w:sz w:val="20"/>
          <w:szCs w:val="20"/>
        </w:rPr>
        <w:t xml:space="preserve"> </w:t>
      </w:r>
      <w:r w:rsidR="00353CB0">
        <w:rPr>
          <w:rFonts w:ascii="Arial" w:eastAsia="Times New Roman" w:hAnsi="Arial" w:cs="Arial"/>
          <w:sz w:val="20"/>
          <w:szCs w:val="20"/>
        </w:rPr>
        <w:t xml:space="preserve"> </w:t>
      </w:r>
      <w:r w:rsidRPr="009E6171">
        <w:rPr>
          <w:rFonts w:ascii="Arial" w:eastAsia="Times New Roman" w:hAnsi="Arial" w:cs="Arial"/>
          <w:position w:val="1"/>
          <w:sz w:val="20"/>
          <w:szCs w:val="20"/>
        </w:rPr>
        <w:t xml:space="preserve">1 to 5      1 to 8       </w:t>
      </w:r>
      <w:r w:rsidR="008852DA">
        <w:rPr>
          <w:rFonts w:ascii="Arial" w:eastAsia="Times New Roman" w:hAnsi="Arial" w:cs="Arial"/>
          <w:position w:val="1"/>
          <w:sz w:val="20"/>
          <w:szCs w:val="20"/>
        </w:rPr>
        <w:t xml:space="preserve"> </w:t>
      </w:r>
      <w:r w:rsidRPr="009E6171">
        <w:rPr>
          <w:rFonts w:ascii="Arial" w:eastAsia="Times New Roman" w:hAnsi="Arial" w:cs="Arial"/>
          <w:position w:val="1"/>
          <w:sz w:val="20"/>
          <w:szCs w:val="20"/>
        </w:rPr>
        <w:t xml:space="preserve"> 1 to 6</w:t>
      </w:r>
    </w:p>
    <w:p w14:paraId="583B8056" w14:textId="77777777" w:rsidR="009E6171" w:rsidRPr="009E6171" w:rsidRDefault="009E6171" w:rsidP="009E6171">
      <w:pPr>
        <w:widowControl w:val="0"/>
        <w:tabs>
          <w:tab w:val="left" w:pos="1141"/>
          <w:tab w:val="left" w:pos="2173"/>
          <w:tab w:val="left" w:pos="3176"/>
          <w:tab w:val="left" w:pos="4380"/>
        </w:tabs>
        <w:kinsoku w:val="0"/>
        <w:overflowPunct w:val="0"/>
        <w:autoSpaceDE w:val="0"/>
        <w:autoSpaceDN w:val="0"/>
        <w:adjustRightInd w:val="0"/>
        <w:spacing w:after="0" w:line="240" w:lineRule="auto"/>
        <w:ind w:right="18"/>
        <w:jc w:val="both"/>
        <w:rPr>
          <w:rFonts w:ascii="Arial" w:eastAsia="Times New Roman" w:hAnsi="Arial" w:cs="Arial"/>
          <w:sz w:val="20"/>
          <w:szCs w:val="20"/>
        </w:rPr>
      </w:pPr>
      <w:r w:rsidRPr="009E6171">
        <w:rPr>
          <w:rFonts w:ascii="Arial" w:eastAsia="Times New Roman" w:hAnsi="Arial" w:cs="Arial"/>
          <w:position w:val="1"/>
          <w:sz w:val="20"/>
          <w:szCs w:val="20"/>
        </w:rPr>
        <w:t xml:space="preserve">Broken    </w:t>
      </w:r>
      <w:r w:rsidR="008852DA">
        <w:rPr>
          <w:rFonts w:ascii="Arial" w:eastAsia="Times New Roman" w:hAnsi="Arial" w:cs="Arial"/>
          <w:position w:val="1"/>
          <w:sz w:val="20"/>
          <w:szCs w:val="20"/>
        </w:rPr>
        <w:t xml:space="preserve"> </w:t>
      </w:r>
      <w:r w:rsidRPr="009E6171">
        <w:rPr>
          <w:rFonts w:ascii="Arial" w:eastAsia="Times New Roman" w:hAnsi="Arial" w:cs="Arial"/>
          <w:position w:val="1"/>
          <w:sz w:val="20"/>
          <w:szCs w:val="20"/>
        </w:rPr>
        <w:t xml:space="preserve"> </w:t>
      </w:r>
      <w:r w:rsidRPr="009E6171">
        <w:rPr>
          <w:rFonts w:ascii="Arial" w:eastAsia="Times New Roman" w:hAnsi="Arial" w:cs="Arial"/>
          <w:sz w:val="20"/>
          <w:szCs w:val="20"/>
        </w:rPr>
        <w:t xml:space="preserve">5 to 7  </w:t>
      </w:r>
      <w:r w:rsidR="00BA75C8">
        <w:rPr>
          <w:rFonts w:ascii="Arial" w:eastAsia="Times New Roman" w:hAnsi="Arial" w:cs="Arial"/>
          <w:sz w:val="20"/>
          <w:szCs w:val="20"/>
        </w:rPr>
        <w:t xml:space="preserve"> </w:t>
      </w:r>
      <w:r w:rsidRPr="009E6171">
        <w:rPr>
          <w:rFonts w:ascii="Arial" w:eastAsia="Times New Roman" w:hAnsi="Arial" w:cs="Arial"/>
          <w:sz w:val="20"/>
          <w:szCs w:val="20"/>
        </w:rPr>
        <w:t xml:space="preserve">     </w:t>
      </w:r>
      <w:r w:rsidR="007D0E01">
        <w:rPr>
          <w:rFonts w:ascii="Arial" w:eastAsia="Times New Roman" w:hAnsi="Arial" w:cs="Arial"/>
          <w:sz w:val="20"/>
          <w:szCs w:val="20"/>
        </w:rPr>
        <w:t xml:space="preserve"> </w:t>
      </w:r>
      <w:r w:rsidRPr="009E6171">
        <w:rPr>
          <w:rFonts w:ascii="Arial" w:eastAsia="Times New Roman" w:hAnsi="Arial" w:cs="Arial"/>
          <w:position w:val="1"/>
          <w:sz w:val="20"/>
          <w:szCs w:val="20"/>
        </w:rPr>
        <w:t xml:space="preserve">6 to 8     </w:t>
      </w:r>
      <w:r w:rsidR="00BA75C8">
        <w:rPr>
          <w:rFonts w:ascii="Arial" w:eastAsia="Times New Roman" w:hAnsi="Arial" w:cs="Arial"/>
          <w:position w:val="1"/>
          <w:sz w:val="20"/>
          <w:szCs w:val="20"/>
        </w:rPr>
        <w:t xml:space="preserve"> </w:t>
      </w:r>
      <w:r w:rsidRPr="009E6171">
        <w:rPr>
          <w:rFonts w:ascii="Arial" w:eastAsia="Times New Roman" w:hAnsi="Arial" w:cs="Arial"/>
          <w:position w:val="1"/>
          <w:sz w:val="20"/>
          <w:szCs w:val="20"/>
        </w:rPr>
        <w:t xml:space="preserve">9 to 10      </w:t>
      </w:r>
      <w:r w:rsidR="008852DA">
        <w:rPr>
          <w:rFonts w:ascii="Arial" w:eastAsia="Times New Roman" w:hAnsi="Arial" w:cs="Arial"/>
          <w:position w:val="1"/>
          <w:sz w:val="20"/>
          <w:szCs w:val="20"/>
        </w:rPr>
        <w:t xml:space="preserve"> </w:t>
      </w:r>
      <w:r w:rsidRPr="009E6171">
        <w:rPr>
          <w:rFonts w:ascii="Arial" w:eastAsia="Times New Roman" w:hAnsi="Arial" w:cs="Arial"/>
          <w:position w:val="1"/>
          <w:sz w:val="20"/>
          <w:szCs w:val="20"/>
        </w:rPr>
        <w:t xml:space="preserve"> </w:t>
      </w:r>
      <w:r w:rsidR="00BA75C8">
        <w:rPr>
          <w:rFonts w:ascii="Arial" w:eastAsia="Times New Roman" w:hAnsi="Arial" w:cs="Arial"/>
          <w:position w:val="1"/>
          <w:sz w:val="20"/>
          <w:szCs w:val="20"/>
        </w:rPr>
        <w:t xml:space="preserve"> </w:t>
      </w:r>
      <w:r w:rsidRPr="009E6171">
        <w:rPr>
          <w:rFonts w:ascii="Arial" w:eastAsia="Times New Roman" w:hAnsi="Arial" w:cs="Arial"/>
          <w:position w:val="1"/>
          <w:sz w:val="20"/>
          <w:szCs w:val="20"/>
        </w:rPr>
        <w:t xml:space="preserve">  </w:t>
      </w:r>
      <w:r w:rsidRPr="009E6171">
        <w:rPr>
          <w:rFonts w:ascii="Arial" w:eastAsia="Times New Roman" w:hAnsi="Arial" w:cs="Arial"/>
          <w:sz w:val="20"/>
          <w:szCs w:val="20"/>
        </w:rPr>
        <w:t>7</w:t>
      </w:r>
    </w:p>
    <w:p w14:paraId="7DB74AF1" w14:textId="77777777" w:rsidR="009E6171" w:rsidRPr="009E6171" w:rsidRDefault="009E6171" w:rsidP="009E6171">
      <w:pPr>
        <w:widowControl w:val="0"/>
        <w:tabs>
          <w:tab w:val="left" w:pos="1017"/>
          <w:tab w:val="left" w:pos="2042"/>
          <w:tab w:val="left" w:pos="3160"/>
          <w:tab w:val="left" w:pos="4077"/>
        </w:tabs>
        <w:kinsoku w:val="0"/>
        <w:overflowPunct w:val="0"/>
        <w:autoSpaceDE w:val="0"/>
        <w:autoSpaceDN w:val="0"/>
        <w:adjustRightInd w:val="0"/>
        <w:spacing w:after="0" w:line="240" w:lineRule="auto"/>
        <w:ind w:right="18"/>
        <w:jc w:val="both"/>
        <w:rPr>
          <w:rFonts w:ascii="Arial" w:eastAsia="Times New Roman" w:hAnsi="Arial" w:cs="Arial"/>
          <w:sz w:val="20"/>
          <w:szCs w:val="20"/>
        </w:rPr>
      </w:pPr>
      <w:r w:rsidRPr="009E6171">
        <w:rPr>
          <w:rFonts w:ascii="Arial" w:eastAsia="Times New Roman" w:hAnsi="Arial" w:cs="Arial"/>
          <w:sz w:val="20"/>
          <w:szCs w:val="20"/>
        </w:rPr>
        <w:t xml:space="preserve">Overcast </w:t>
      </w:r>
      <w:r w:rsidR="008852DA">
        <w:rPr>
          <w:rFonts w:ascii="Arial" w:eastAsia="Times New Roman" w:hAnsi="Arial" w:cs="Arial"/>
          <w:sz w:val="20"/>
          <w:szCs w:val="20"/>
        </w:rPr>
        <w:t xml:space="preserve">  </w:t>
      </w:r>
      <w:r w:rsidRPr="009E6171">
        <w:rPr>
          <w:rFonts w:ascii="Arial" w:eastAsia="Times New Roman" w:hAnsi="Arial" w:cs="Arial"/>
          <w:sz w:val="20"/>
          <w:szCs w:val="20"/>
        </w:rPr>
        <w:t xml:space="preserve">8 to 10     </w:t>
      </w:r>
      <w:r w:rsidR="007D0E01">
        <w:rPr>
          <w:rFonts w:ascii="Arial" w:eastAsia="Times New Roman" w:hAnsi="Arial" w:cs="Arial"/>
          <w:sz w:val="20"/>
          <w:szCs w:val="20"/>
        </w:rPr>
        <w:t xml:space="preserve"> </w:t>
      </w:r>
      <w:r w:rsidRPr="009E6171">
        <w:rPr>
          <w:rFonts w:ascii="Arial" w:eastAsia="Times New Roman" w:hAnsi="Arial" w:cs="Arial"/>
          <w:sz w:val="20"/>
          <w:szCs w:val="20"/>
        </w:rPr>
        <w:t xml:space="preserve"> </w:t>
      </w:r>
      <w:r w:rsidRPr="009E6171">
        <w:rPr>
          <w:rFonts w:ascii="Arial" w:eastAsia="Times New Roman" w:hAnsi="Arial" w:cs="Arial"/>
          <w:position w:val="1"/>
          <w:sz w:val="20"/>
          <w:szCs w:val="20"/>
        </w:rPr>
        <w:t xml:space="preserve">9 to 10     </w:t>
      </w:r>
      <w:r w:rsidR="00BA75C8">
        <w:rPr>
          <w:rFonts w:ascii="Arial" w:eastAsia="Times New Roman" w:hAnsi="Arial" w:cs="Arial"/>
          <w:position w:val="1"/>
          <w:sz w:val="20"/>
          <w:szCs w:val="20"/>
        </w:rPr>
        <w:t xml:space="preserve">  </w:t>
      </w:r>
      <w:r w:rsidRPr="009E6171">
        <w:rPr>
          <w:rFonts w:ascii="Arial" w:eastAsia="Times New Roman" w:hAnsi="Arial" w:cs="Arial"/>
          <w:position w:val="1"/>
          <w:sz w:val="20"/>
          <w:szCs w:val="20"/>
        </w:rPr>
        <w:t xml:space="preserve">NA       </w:t>
      </w:r>
      <w:r w:rsidR="008852DA">
        <w:rPr>
          <w:rFonts w:ascii="Arial" w:eastAsia="Times New Roman" w:hAnsi="Arial" w:cs="Arial"/>
          <w:position w:val="1"/>
          <w:sz w:val="20"/>
          <w:szCs w:val="20"/>
        </w:rPr>
        <w:t xml:space="preserve"> </w:t>
      </w:r>
      <w:r w:rsidRPr="009E6171">
        <w:rPr>
          <w:rFonts w:ascii="Arial" w:eastAsia="Times New Roman" w:hAnsi="Arial" w:cs="Arial"/>
          <w:position w:val="1"/>
          <w:sz w:val="20"/>
          <w:szCs w:val="20"/>
        </w:rPr>
        <w:t xml:space="preserve">  8 to 10</w:t>
      </w:r>
    </w:p>
    <w:p w14:paraId="7BC2E85F" w14:textId="4D22C3CB" w:rsidR="009E6171" w:rsidRPr="009E6171" w:rsidRDefault="009E6171" w:rsidP="009E6171">
      <w:pPr>
        <w:widowControl w:val="0"/>
        <w:tabs>
          <w:tab w:val="left" w:pos="1017"/>
          <w:tab w:val="left" w:pos="2042"/>
          <w:tab w:val="left" w:pos="3160"/>
          <w:tab w:val="left" w:pos="4077"/>
        </w:tabs>
        <w:kinsoku w:val="0"/>
        <w:overflowPunct w:val="0"/>
        <w:autoSpaceDE w:val="0"/>
        <w:autoSpaceDN w:val="0"/>
        <w:adjustRightInd w:val="0"/>
        <w:spacing w:after="0" w:line="240" w:lineRule="auto"/>
        <w:ind w:right="18"/>
        <w:jc w:val="both"/>
        <w:rPr>
          <w:rFonts w:ascii="Arial" w:eastAsia="Times New Roman" w:hAnsi="Arial" w:cs="Arial"/>
          <w:position w:val="1"/>
          <w:sz w:val="20"/>
          <w:szCs w:val="20"/>
        </w:rPr>
      </w:pPr>
      <w:r w:rsidRPr="009E6171">
        <w:rPr>
          <w:rFonts w:ascii="Arial" w:eastAsia="Times New Roman" w:hAnsi="Arial" w:cs="Arial"/>
          <w:sz w:val="20"/>
          <w:szCs w:val="20"/>
        </w:rPr>
        <w:t xml:space="preserve">Contrail      </w:t>
      </w:r>
      <w:r w:rsidR="008852DA">
        <w:rPr>
          <w:rFonts w:ascii="Arial" w:eastAsia="Times New Roman" w:hAnsi="Arial" w:cs="Arial"/>
          <w:sz w:val="20"/>
          <w:szCs w:val="20"/>
        </w:rPr>
        <w:t xml:space="preserve"> </w:t>
      </w:r>
      <w:r w:rsidR="002530F1">
        <w:rPr>
          <w:rFonts w:ascii="Arial" w:eastAsia="Times New Roman" w:hAnsi="Arial" w:cs="Arial"/>
          <w:sz w:val="20"/>
          <w:szCs w:val="20"/>
        </w:rPr>
        <w:t xml:space="preserve"> </w:t>
      </w:r>
      <w:r w:rsidRPr="009E6171">
        <w:rPr>
          <w:rFonts w:ascii="Arial" w:eastAsia="Times New Roman" w:hAnsi="Arial" w:cs="Arial"/>
          <w:sz w:val="20"/>
          <w:szCs w:val="20"/>
        </w:rPr>
        <w:t>20</w:t>
      </w:r>
      <w:r w:rsidR="00BA75C8">
        <w:rPr>
          <w:rFonts w:ascii="Arial" w:eastAsia="Times New Roman" w:hAnsi="Arial" w:cs="Arial"/>
          <w:sz w:val="20"/>
          <w:szCs w:val="20"/>
        </w:rPr>
        <w:t xml:space="preserve">           </w:t>
      </w:r>
      <w:r w:rsidR="00BE20AD">
        <w:rPr>
          <w:rFonts w:ascii="Arial" w:eastAsia="Times New Roman" w:hAnsi="Arial" w:cs="Arial"/>
          <w:sz w:val="20"/>
          <w:szCs w:val="20"/>
        </w:rPr>
        <w:t xml:space="preserve">   </w:t>
      </w:r>
      <w:r w:rsidRPr="009E6171">
        <w:rPr>
          <w:rFonts w:ascii="Arial" w:eastAsia="Times New Roman" w:hAnsi="Arial" w:cs="Arial"/>
          <w:position w:val="1"/>
          <w:sz w:val="20"/>
          <w:szCs w:val="20"/>
        </w:rPr>
        <w:t>25</w:t>
      </w:r>
      <w:r w:rsidR="002530F1">
        <w:rPr>
          <w:rFonts w:ascii="Arial" w:eastAsia="Times New Roman" w:hAnsi="Arial" w:cs="Arial"/>
          <w:position w:val="1"/>
          <w:sz w:val="20"/>
          <w:szCs w:val="20"/>
        </w:rPr>
        <w:t xml:space="preserve">  </w:t>
      </w:r>
      <w:r w:rsidRPr="009E6171">
        <w:rPr>
          <w:rFonts w:ascii="Arial" w:eastAsia="Times New Roman" w:hAnsi="Arial" w:cs="Arial"/>
          <w:position w:val="1"/>
          <w:sz w:val="20"/>
          <w:szCs w:val="20"/>
        </w:rPr>
        <w:t xml:space="preserve">   </w:t>
      </w:r>
      <w:r w:rsidR="00BA75C8">
        <w:rPr>
          <w:rFonts w:ascii="Arial" w:eastAsia="Times New Roman" w:hAnsi="Arial" w:cs="Arial"/>
          <w:position w:val="1"/>
          <w:sz w:val="20"/>
          <w:szCs w:val="20"/>
        </w:rPr>
        <w:t xml:space="preserve">  </w:t>
      </w:r>
      <w:r w:rsidRPr="009E6171">
        <w:rPr>
          <w:rFonts w:ascii="Arial" w:eastAsia="Times New Roman" w:hAnsi="Arial" w:cs="Arial"/>
          <w:position w:val="1"/>
          <w:sz w:val="20"/>
          <w:szCs w:val="20"/>
        </w:rPr>
        <w:t xml:space="preserve">   </w:t>
      </w:r>
      <w:r w:rsidR="00353CB0">
        <w:rPr>
          <w:rFonts w:ascii="Arial" w:eastAsia="Times New Roman" w:hAnsi="Arial" w:cs="Arial"/>
          <w:position w:val="1"/>
          <w:sz w:val="20"/>
          <w:szCs w:val="20"/>
        </w:rPr>
        <w:t xml:space="preserve"> </w:t>
      </w:r>
      <w:r w:rsidRPr="009E6171">
        <w:rPr>
          <w:rFonts w:ascii="Arial" w:eastAsia="Times New Roman" w:hAnsi="Arial" w:cs="Arial"/>
          <w:position w:val="1"/>
          <w:sz w:val="20"/>
          <w:szCs w:val="20"/>
        </w:rPr>
        <w:t xml:space="preserve">30       </w:t>
      </w:r>
      <w:r w:rsidR="007D0E01">
        <w:rPr>
          <w:rFonts w:ascii="Arial" w:eastAsia="Times New Roman" w:hAnsi="Arial" w:cs="Arial"/>
          <w:position w:val="1"/>
          <w:sz w:val="20"/>
          <w:szCs w:val="20"/>
        </w:rPr>
        <w:t xml:space="preserve"> </w:t>
      </w:r>
      <w:r w:rsidRPr="009E6171">
        <w:rPr>
          <w:rFonts w:ascii="Arial" w:eastAsia="Times New Roman" w:hAnsi="Arial" w:cs="Arial"/>
          <w:position w:val="1"/>
          <w:sz w:val="20"/>
          <w:szCs w:val="20"/>
        </w:rPr>
        <w:t xml:space="preserve"> </w:t>
      </w:r>
      <w:r w:rsidR="008852DA">
        <w:rPr>
          <w:rFonts w:ascii="Arial" w:eastAsia="Times New Roman" w:hAnsi="Arial" w:cs="Arial"/>
          <w:position w:val="1"/>
          <w:sz w:val="20"/>
          <w:szCs w:val="20"/>
        </w:rPr>
        <w:t xml:space="preserve">  </w:t>
      </w:r>
      <w:r w:rsidR="00353CB0">
        <w:rPr>
          <w:rFonts w:ascii="Arial" w:eastAsia="Times New Roman" w:hAnsi="Arial" w:cs="Arial"/>
          <w:position w:val="1"/>
          <w:sz w:val="20"/>
          <w:szCs w:val="20"/>
        </w:rPr>
        <w:t xml:space="preserve"> </w:t>
      </w:r>
      <w:r w:rsidR="00BE20AD">
        <w:rPr>
          <w:rFonts w:ascii="Arial" w:eastAsia="Times New Roman" w:hAnsi="Arial" w:cs="Arial"/>
          <w:position w:val="1"/>
          <w:sz w:val="20"/>
          <w:szCs w:val="20"/>
        </w:rPr>
        <w:t xml:space="preserve">   </w:t>
      </w:r>
      <w:r w:rsidRPr="009E6171">
        <w:rPr>
          <w:rFonts w:ascii="Arial" w:eastAsia="Times New Roman" w:hAnsi="Arial" w:cs="Arial"/>
          <w:position w:val="1"/>
          <w:sz w:val="20"/>
          <w:szCs w:val="20"/>
        </w:rPr>
        <w:t>25</w:t>
      </w:r>
    </w:p>
    <w:p w14:paraId="7F598935" w14:textId="77777777" w:rsidR="009E6171" w:rsidRPr="009E6171" w:rsidRDefault="009E6171" w:rsidP="009E6171">
      <w:pPr>
        <w:widowControl w:val="0"/>
        <w:tabs>
          <w:tab w:val="left" w:pos="1017"/>
          <w:tab w:val="left" w:pos="2042"/>
          <w:tab w:val="left" w:pos="3160"/>
          <w:tab w:val="left" w:pos="4077"/>
        </w:tabs>
        <w:kinsoku w:val="0"/>
        <w:overflowPunct w:val="0"/>
        <w:autoSpaceDE w:val="0"/>
        <w:autoSpaceDN w:val="0"/>
        <w:adjustRightInd w:val="0"/>
        <w:spacing w:after="0" w:line="240" w:lineRule="auto"/>
        <w:ind w:right="18"/>
        <w:jc w:val="both"/>
        <w:rPr>
          <w:rFonts w:ascii="Arial" w:eastAsia="Times New Roman" w:hAnsi="Arial" w:cs="Arial"/>
          <w:sz w:val="20"/>
          <w:szCs w:val="20"/>
        </w:rPr>
      </w:pPr>
      <w:r w:rsidRPr="009E6171">
        <w:rPr>
          <w:rFonts w:ascii="Arial" w:eastAsia="Times New Roman" w:hAnsi="Arial" w:cs="Arial"/>
          <w:position w:val="1"/>
          <w:sz w:val="20"/>
          <w:szCs w:val="20"/>
        </w:rPr>
        <w:t xml:space="preserve">    Alt.</w:t>
      </w:r>
    </w:p>
    <w:p w14:paraId="21683F8F" w14:textId="77777777" w:rsidR="00E16543" w:rsidRDefault="00E16543" w:rsidP="00782EED">
      <w:pPr>
        <w:widowControl w:val="0"/>
        <w:kinsoku w:val="0"/>
        <w:overflowPunct w:val="0"/>
        <w:autoSpaceDE w:val="0"/>
        <w:autoSpaceDN w:val="0"/>
        <w:adjustRightInd w:val="0"/>
        <w:spacing w:after="0" w:line="240" w:lineRule="auto"/>
        <w:ind w:left="86" w:right="14" w:firstLine="158"/>
        <w:jc w:val="center"/>
        <w:rPr>
          <w:rFonts w:ascii="Arial" w:eastAsia="Times New Roman" w:hAnsi="Arial" w:cs="Arial"/>
          <w:b/>
          <w:sz w:val="20"/>
          <w:szCs w:val="20"/>
        </w:rPr>
      </w:pPr>
    </w:p>
    <w:p w14:paraId="3B216B9F" w14:textId="77777777" w:rsidR="00E16543" w:rsidRDefault="00E16543" w:rsidP="00782EED">
      <w:pPr>
        <w:widowControl w:val="0"/>
        <w:kinsoku w:val="0"/>
        <w:overflowPunct w:val="0"/>
        <w:autoSpaceDE w:val="0"/>
        <w:autoSpaceDN w:val="0"/>
        <w:adjustRightInd w:val="0"/>
        <w:spacing w:after="0" w:line="240" w:lineRule="auto"/>
        <w:ind w:left="86" w:right="14" w:firstLine="158"/>
        <w:jc w:val="center"/>
        <w:rPr>
          <w:rFonts w:ascii="Arial" w:eastAsia="Times New Roman" w:hAnsi="Arial" w:cs="Arial"/>
          <w:b/>
          <w:sz w:val="20"/>
          <w:szCs w:val="20"/>
        </w:rPr>
      </w:pPr>
    </w:p>
    <w:p w14:paraId="28F1AA78" w14:textId="375B0D7E" w:rsidR="009E6171" w:rsidRPr="009E6171" w:rsidRDefault="009E6171" w:rsidP="00782EED">
      <w:pPr>
        <w:widowControl w:val="0"/>
        <w:kinsoku w:val="0"/>
        <w:overflowPunct w:val="0"/>
        <w:autoSpaceDE w:val="0"/>
        <w:autoSpaceDN w:val="0"/>
        <w:adjustRightInd w:val="0"/>
        <w:spacing w:after="0" w:line="240" w:lineRule="auto"/>
        <w:ind w:left="86" w:right="14" w:firstLine="158"/>
        <w:jc w:val="center"/>
        <w:rPr>
          <w:rFonts w:ascii="Arial" w:eastAsia="Times New Roman" w:hAnsi="Arial" w:cs="Arial"/>
          <w:b/>
          <w:sz w:val="20"/>
          <w:szCs w:val="20"/>
        </w:rPr>
      </w:pPr>
      <w:r w:rsidRPr="009E6171">
        <w:rPr>
          <w:rFonts w:ascii="Arial" w:eastAsia="Times New Roman" w:hAnsi="Arial" w:cs="Arial"/>
          <w:b/>
          <w:sz w:val="20"/>
          <w:szCs w:val="20"/>
        </w:rPr>
        <w:t>ACTUAL WEATHER</w:t>
      </w:r>
    </w:p>
    <w:p w14:paraId="5A258CF1" w14:textId="77777777" w:rsidR="009E6171" w:rsidRPr="009E6171" w:rsidRDefault="009E6171" w:rsidP="009E6171">
      <w:pPr>
        <w:widowControl w:val="0"/>
        <w:kinsoku w:val="0"/>
        <w:overflowPunct w:val="0"/>
        <w:autoSpaceDE w:val="0"/>
        <w:autoSpaceDN w:val="0"/>
        <w:adjustRightInd w:val="0"/>
        <w:spacing w:before="4" w:after="0" w:line="240" w:lineRule="auto"/>
        <w:ind w:left="90" w:right="18" w:firstLine="162"/>
        <w:jc w:val="center"/>
        <w:rPr>
          <w:rFonts w:ascii="Arial" w:eastAsia="Times New Roman" w:hAnsi="Arial" w:cs="Arial"/>
          <w:sz w:val="20"/>
          <w:szCs w:val="20"/>
        </w:rPr>
      </w:pPr>
      <w:r w:rsidRPr="009E6171">
        <w:rPr>
          <w:rFonts w:ascii="Arial" w:eastAsia="Times New Roman" w:hAnsi="Arial" w:cs="Arial"/>
          <w:sz w:val="20"/>
          <w:szCs w:val="20"/>
        </w:rPr>
        <w:t>(roll die to determine haze and cloud layers)</w:t>
      </w:r>
    </w:p>
    <w:p w14:paraId="6D9CE119" w14:textId="77777777" w:rsidR="009E6171" w:rsidRPr="009E6171" w:rsidRDefault="009E6171" w:rsidP="002A44F3">
      <w:pPr>
        <w:widowControl w:val="0"/>
        <w:kinsoku w:val="0"/>
        <w:overflowPunct w:val="0"/>
        <w:autoSpaceDE w:val="0"/>
        <w:autoSpaceDN w:val="0"/>
        <w:adjustRightInd w:val="0"/>
        <w:spacing w:after="0" w:line="240" w:lineRule="auto"/>
        <w:ind w:right="14"/>
        <w:rPr>
          <w:rFonts w:ascii="Arial" w:eastAsia="Times New Roman" w:hAnsi="Arial" w:cs="Arial"/>
          <w:b/>
          <w:sz w:val="20"/>
          <w:szCs w:val="20"/>
        </w:rPr>
      </w:pPr>
      <w:r w:rsidRPr="009E6171">
        <w:rPr>
          <w:rFonts w:ascii="Arial" w:eastAsia="Times New Roman" w:hAnsi="Arial" w:cs="Arial"/>
          <w:b/>
          <w:sz w:val="20"/>
          <w:szCs w:val="20"/>
        </w:rPr>
        <w:t xml:space="preserve">Die Roll   </w:t>
      </w:r>
      <w:r w:rsidR="00353CB0">
        <w:rPr>
          <w:rFonts w:ascii="Arial" w:eastAsia="Times New Roman" w:hAnsi="Arial" w:cs="Arial"/>
          <w:b/>
          <w:sz w:val="20"/>
          <w:szCs w:val="20"/>
        </w:rPr>
        <w:t xml:space="preserve">  </w:t>
      </w:r>
      <w:r w:rsidRPr="009E6171">
        <w:rPr>
          <w:rFonts w:ascii="Arial" w:eastAsia="Times New Roman" w:hAnsi="Arial" w:cs="Arial"/>
          <w:b/>
          <w:sz w:val="20"/>
          <w:szCs w:val="20"/>
        </w:rPr>
        <w:t xml:space="preserve">CLEAR     BROKEN   </w:t>
      </w:r>
      <w:r w:rsidR="00CA1A89">
        <w:rPr>
          <w:rFonts w:ascii="Arial" w:eastAsia="Times New Roman" w:hAnsi="Arial" w:cs="Arial"/>
          <w:b/>
          <w:sz w:val="20"/>
          <w:szCs w:val="20"/>
        </w:rPr>
        <w:t xml:space="preserve">  </w:t>
      </w:r>
      <w:r w:rsidRPr="009E6171">
        <w:rPr>
          <w:rFonts w:ascii="Arial" w:eastAsia="Times New Roman" w:hAnsi="Arial" w:cs="Arial"/>
          <w:b/>
          <w:sz w:val="20"/>
          <w:szCs w:val="20"/>
        </w:rPr>
        <w:t>OVERCAST</w:t>
      </w:r>
    </w:p>
    <w:p w14:paraId="36747D56" w14:textId="77777777" w:rsidR="009E6171" w:rsidRPr="00830B7A" w:rsidRDefault="009E6171" w:rsidP="002A44F3">
      <w:pPr>
        <w:widowControl w:val="0"/>
        <w:kinsoku w:val="0"/>
        <w:overflowPunct w:val="0"/>
        <w:autoSpaceDE w:val="0"/>
        <w:autoSpaceDN w:val="0"/>
        <w:adjustRightInd w:val="0"/>
        <w:spacing w:after="0" w:line="240" w:lineRule="auto"/>
        <w:ind w:right="-72"/>
        <w:rPr>
          <w:rFonts w:ascii="Arial" w:eastAsia="Times New Roman" w:hAnsi="Arial" w:cs="Arial"/>
          <w:sz w:val="16"/>
          <w:szCs w:val="16"/>
          <w:lang w:val="pt-PT"/>
        </w:rPr>
      </w:pPr>
      <w:r w:rsidRPr="009E6171">
        <w:rPr>
          <w:rFonts w:ascii="Arial" w:eastAsia="Times New Roman" w:hAnsi="Arial" w:cs="Arial"/>
          <w:b/>
          <w:sz w:val="20"/>
          <w:szCs w:val="20"/>
        </w:rPr>
        <w:t xml:space="preserve">    </w:t>
      </w:r>
      <w:r w:rsidRPr="009E6171">
        <w:rPr>
          <w:rFonts w:ascii="Arial" w:eastAsia="Times New Roman" w:hAnsi="Arial" w:cs="Arial"/>
          <w:sz w:val="16"/>
          <w:szCs w:val="16"/>
        </w:rPr>
        <w:t>1</w:t>
      </w:r>
      <w:r w:rsidRPr="009E6171">
        <w:rPr>
          <w:rFonts w:ascii="Arial" w:eastAsia="Times New Roman" w:hAnsi="Arial" w:cs="Arial"/>
          <w:sz w:val="16"/>
          <w:szCs w:val="16"/>
        </w:rPr>
        <w:tab/>
        <w:t xml:space="preserve">           LO Hz        LO Hz, 3 Str.    </w:t>
      </w:r>
      <w:r w:rsidRPr="00830B7A">
        <w:rPr>
          <w:rFonts w:ascii="Arial" w:eastAsia="Times New Roman" w:hAnsi="Arial" w:cs="Arial"/>
          <w:sz w:val="16"/>
          <w:szCs w:val="16"/>
          <w:lang w:val="pt-PT"/>
        </w:rPr>
        <w:t xml:space="preserve">LO Hz, 3 Str.,1 </w:t>
      </w:r>
      <w:proofErr w:type="spellStart"/>
      <w:r w:rsidRPr="00830B7A">
        <w:rPr>
          <w:rFonts w:ascii="Arial" w:eastAsia="Times New Roman" w:hAnsi="Arial" w:cs="Arial"/>
          <w:sz w:val="16"/>
          <w:szCs w:val="16"/>
          <w:lang w:val="pt-PT"/>
        </w:rPr>
        <w:t>Dns</w:t>
      </w:r>
      <w:proofErr w:type="spellEnd"/>
      <w:r w:rsidRPr="00830B7A">
        <w:rPr>
          <w:rFonts w:ascii="Arial" w:eastAsia="Times New Roman" w:hAnsi="Arial" w:cs="Arial"/>
          <w:sz w:val="16"/>
          <w:szCs w:val="16"/>
          <w:lang w:val="pt-PT"/>
        </w:rPr>
        <w:t>.</w:t>
      </w:r>
    </w:p>
    <w:p w14:paraId="2DF90C75" w14:textId="77777777" w:rsidR="009E6171" w:rsidRPr="00830B7A" w:rsidRDefault="009E6171" w:rsidP="009E6171">
      <w:pPr>
        <w:widowControl w:val="0"/>
        <w:kinsoku w:val="0"/>
        <w:overflowPunct w:val="0"/>
        <w:autoSpaceDE w:val="0"/>
        <w:autoSpaceDN w:val="0"/>
        <w:adjustRightInd w:val="0"/>
        <w:spacing w:after="0" w:line="240" w:lineRule="auto"/>
        <w:ind w:right="-162"/>
        <w:rPr>
          <w:rFonts w:ascii="Arial" w:eastAsia="Times New Roman" w:hAnsi="Arial" w:cs="Arial"/>
          <w:sz w:val="16"/>
          <w:szCs w:val="16"/>
          <w:lang w:val="pt-PT"/>
        </w:rPr>
      </w:pPr>
      <w:r w:rsidRPr="00830B7A">
        <w:rPr>
          <w:rFonts w:ascii="Arial" w:eastAsia="Times New Roman" w:hAnsi="Arial" w:cs="Arial"/>
          <w:sz w:val="16"/>
          <w:szCs w:val="16"/>
          <w:lang w:val="pt-PT"/>
        </w:rPr>
        <w:t xml:space="preserve">     2                    ML Hz       ML Hz,1 </w:t>
      </w:r>
      <w:proofErr w:type="spellStart"/>
      <w:r w:rsidRPr="00830B7A">
        <w:rPr>
          <w:rFonts w:ascii="Arial" w:eastAsia="Times New Roman" w:hAnsi="Arial" w:cs="Arial"/>
          <w:sz w:val="16"/>
          <w:szCs w:val="16"/>
          <w:lang w:val="pt-PT"/>
        </w:rPr>
        <w:t>Dns</w:t>
      </w:r>
      <w:proofErr w:type="spellEnd"/>
      <w:r w:rsidRPr="00830B7A">
        <w:rPr>
          <w:rFonts w:ascii="Arial" w:eastAsia="Times New Roman" w:hAnsi="Arial" w:cs="Arial"/>
          <w:sz w:val="16"/>
          <w:szCs w:val="16"/>
          <w:lang w:val="pt-PT"/>
        </w:rPr>
        <w:t xml:space="preserve">.    LO Hz, 3 Str.,1 </w:t>
      </w:r>
      <w:proofErr w:type="spellStart"/>
      <w:r w:rsidRPr="00830B7A">
        <w:rPr>
          <w:rFonts w:ascii="Arial" w:eastAsia="Times New Roman" w:hAnsi="Arial" w:cs="Arial"/>
          <w:sz w:val="16"/>
          <w:szCs w:val="16"/>
          <w:lang w:val="pt-PT"/>
        </w:rPr>
        <w:t>Dns</w:t>
      </w:r>
      <w:proofErr w:type="spellEnd"/>
      <w:r w:rsidRPr="00830B7A">
        <w:rPr>
          <w:rFonts w:ascii="Arial" w:eastAsia="Times New Roman" w:hAnsi="Arial" w:cs="Arial"/>
          <w:sz w:val="16"/>
          <w:szCs w:val="16"/>
          <w:lang w:val="pt-PT"/>
        </w:rPr>
        <w:t>.</w:t>
      </w:r>
    </w:p>
    <w:p w14:paraId="465FB188" w14:textId="77777777" w:rsidR="009E6171" w:rsidRPr="00830B7A" w:rsidRDefault="009E6171" w:rsidP="009E6171">
      <w:pPr>
        <w:widowControl w:val="0"/>
        <w:kinsoku w:val="0"/>
        <w:overflowPunct w:val="0"/>
        <w:autoSpaceDE w:val="0"/>
        <w:autoSpaceDN w:val="0"/>
        <w:adjustRightInd w:val="0"/>
        <w:spacing w:after="0" w:line="240" w:lineRule="auto"/>
        <w:ind w:right="18"/>
        <w:rPr>
          <w:rFonts w:ascii="Arial" w:eastAsia="Times New Roman" w:hAnsi="Arial" w:cs="Arial"/>
          <w:sz w:val="16"/>
          <w:szCs w:val="16"/>
          <w:lang w:val="pt-PT"/>
        </w:rPr>
      </w:pPr>
      <w:r w:rsidRPr="00830B7A">
        <w:rPr>
          <w:rFonts w:ascii="Arial" w:eastAsia="Times New Roman" w:hAnsi="Arial" w:cs="Arial"/>
          <w:sz w:val="16"/>
          <w:szCs w:val="16"/>
          <w:lang w:val="pt-PT"/>
        </w:rPr>
        <w:t xml:space="preserve">     3</w:t>
      </w:r>
      <w:r w:rsidRPr="00830B7A">
        <w:rPr>
          <w:rFonts w:ascii="Arial" w:eastAsia="Times New Roman" w:hAnsi="Arial" w:cs="Arial"/>
          <w:sz w:val="16"/>
          <w:szCs w:val="16"/>
          <w:lang w:val="pt-PT"/>
        </w:rPr>
        <w:tab/>
        <w:t xml:space="preserve">             1 </w:t>
      </w:r>
      <w:proofErr w:type="spellStart"/>
      <w:r w:rsidRPr="00830B7A">
        <w:rPr>
          <w:rFonts w:ascii="Arial" w:eastAsia="Times New Roman" w:hAnsi="Arial" w:cs="Arial"/>
          <w:sz w:val="16"/>
          <w:szCs w:val="16"/>
          <w:lang w:val="pt-PT"/>
        </w:rPr>
        <w:t>Str</w:t>
      </w:r>
      <w:proofErr w:type="spellEnd"/>
      <w:r w:rsidRPr="00830B7A">
        <w:rPr>
          <w:rFonts w:ascii="Arial" w:eastAsia="Times New Roman" w:hAnsi="Arial" w:cs="Arial"/>
          <w:sz w:val="16"/>
          <w:szCs w:val="16"/>
          <w:lang w:val="pt-PT"/>
        </w:rPr>
        <w:t xml:space="preserve">.      ML Hz, 1 </w:t>
      </w:r>
      <w:proofErr w:type="spellStart"/>
      <w:r w:rsidRPr="00830B7A">
        <w:rPr>
          <w:rFonts w:ascii="Arial" w:eastAsia="Times New Roman" w:hAnsi="Arial" w:cs="Arial"/>
          <w:sz w:val="16"/>
          <w:szCs w:val="16"/>
          <w:lang w:val="pt-PT"/>
        </w:rPr>
        <w:t>Dns</w:t>
      </w:r>
      <w:proofErr w:type="spellEnd"/>
      <w:r w:rsidRPr="00830B7A">
        <w:rPr>
          <w:rFonts w:ascii="Arial" w:eastAsia="Times New Roman" w:hAnsi="Arial" w:cs="Arial"/>
          <w:sz w:val="16"/>
          <w:szCs w:val="16"/>
          <w:lang w:val="pt-PT"/>
        </w:rPr>
        <w:t xml:space="preserve">.    LO Hz,2 </w:t>
      </w:r>
      <w:proofErr w:type="spellStart"/>
      <w:r w:rsidRPr="00830B7A">
        <w:rPr>
          <w:rFonts w:ascii="Arial" w:eastAsia="Times New Roman" w:hAnsi="Arial" w:cs="Arial"/>
          <w:sz w:val="16"/>
          <w:szCs w:val="16"/>
          <w:lang w:val="pt-PT"/>
        </w:rPr>
        <w:t>Str</w:t>
      </w:r>
      <w:proofErr w:type="spellEnd"/>
      <w:r w:rsidRPr="00830B7A">
        <w:rPr>
          <w:rFonts w:ascii="Arial" w:eastAsia="Times New Roman" w:hAnsi="Arial" w:cs="Arial"/>
          <w:sz w:val="16"/>
          <w:szCs w:val="16"/>
          <w:lang w:val="pt-PT"/>
        </w:rPr>
        <w:t xml:space="preserve">., 2 </w:t>
      </w:r>
      <w:proofErr w:type="spellStart"/>
      <w:r w:rsidRPr="00830B7A">
        <w:rPr>
          <w:rFonts w:ascii="Arial" w:eastAsia="Times New Roman" w:hAnsi="Arial" w:cs="Arial"/>
          <w:sz w:val="16"/>
          <w:szCs w:val="16"/>
          <w:lang w:val="pt-PT"/>
        </w:rPr>
        <w:t>Dns</w:t>
      </w:r>
      <w:proofErr w:type="spellEnd"/>
      <w:r w:rsidRPr="00830B7A">
        <w:rPr>
          <w:rFonts w:ascii="Arial" w:eastAsia="Times New Roman" w:hAnsi="Arial" w:cs="Arial"/>
          <w:sz w:val="16"/>
          <w:szCs w:val="16"/>
          <w:lang w:val="pt-PT"/>
        </w:rPr>
        <w:t>.</w:t>
      </w:r>
    </w:p>
    <w:p w14:paraId="602A7DC1" w14:textId="77777777" w:rsidR="009E6171" w:rsidRPr="009E6171" w:rsidRDefault="009E6171" w:rsidP="009E6171">
      <w:pPr>
        <w:widowControl w:val="0"/>
        <w:kinsoku w:val="0"/>
        <w:overflowPunct w:val="0"/>
        <w:autoSpaceDE w:val="0"/>
        <w:autoSpaceDN w:val="0"/>
        <w:adjustRightInd w:val="0"/>
        <w:spacing w:after="0" w:line="240" w:lineRule="auto"/>
        <w:ind w:right="18"/>
        <w:rPr>
          <w:rFonts w:ascii="Arial" w:eastAsia="Times New Roman" w:hAnsi="Arial" w:cs="Arial"/>
          <w:sz w:val="16"/>
          <w:szCs w:val="16"/>
        </w:rPr>
      </w:pPr>
      <w:r w:rsidRPr="00830B7A">
        <w:rPr>
          <w:rFonts w:ascii="Arial" w:eastAsia="Times New Roman" w:hAnsi="Arial" w:cs="Arial"/>
          <w:sz w:val="16"/>
          <w:szCs w:val="16"/>
          <w:lang w:val="pt-PT"/>
        </w:rPr>
        <w:t xml:space="preserve">     </w:t>
      </w:r>
      <w:r w:rsidRPr="009E6171">
        <w:rPr>
          <w:rFonts w:ascii="Arial" w:eastAsia="Times New Roman" w:hAnsi="Arial" w:cs="Arial"/>
          <w:sz w:val="16"/>
          <w:szCs w:val="16"/>
        </w:rPr>
        <w:t>4</w:t>
      </w:r>
      <w:r w:rsidRPr="009E6171">
        <w:rPr>
          <w:rFonts w:ascii="Arial" w:eastAsia="Times New Roman" w:hAnsi="Arial" w:cs="Arial"/>
          <w:sz w:val="16"/>
          <w:szCs w:val="16"/>
        </w:rPr>
        <w:tab/>
        <w:t xml:space="preserve">             1 Str.       1 Str., 1 </w:t>
      </w:r>
      <w:proofErr w:type="spellStart"/>
      <w:r w:rsidRPr="009E6171">
        <w:rPr>
          <w:rFonts w:ascii="Arial" w:eastAsia="Times New Roman" w:hAnsi="Arial" w:cs="Arial"/>
          <w:sz w:val="16"/>
          <w:szCs w:val="16"/>
        </w:rPr>
        <w:t>Dns</w:t>
      </w:r>
      <w:proofErr w:type="spellEnd"/>
      <w:r w:rsidRPr="009E6171">
        <w:rPr>
          <w:rFonts w:ascii="Arial" w:eastAsia="Times New Roman" w:hAnsi="Arial" w:cs="Arial"/>
          <w:sz w:val="16"/>
          <w:szCs w:val="16"/>
        </w:rPr>
        <w:t xml:space="preserve">.       1 Str., 3 </w:t>
      </w:r>
      <w:proofErr w:type="spellStart"/>
      <w:r w:rsidRPr="009E6171">
        <w:rPr>
          <w:rFonts w:ascii="Arial" w:eastAsia="Times New Roman" w:hAnsi="Arial" w:cs="Arial"/>
          <w:sz w:val="16"/>
          <w:szCs w:val="16"/>
        </w:rPr>
        <w:t>Dns</w:t>
      </w:r>
      <w:proofErr w:type="spellEnd"/>
      <w:r w:rsidRPr="009E6171">
        <w:rPr>
          <w:rFonts w:ascii="Arial" w:eastAsia="Times New Roman" w:hAnsi="Arial" w:cs="Arial"/>
          <w:sz w:val="16"/>
          <w:szCs w:val="16"/>
        </w:rPr>
        <w:t>.</w:t>
      </w:r>
    </w:p>
    <w:p w14:paraId="59273CAA" w14:textId="77777777" w:rsidR="009E6171" w:rsidRPr="009E6171" w:rsidRDefault="009E6171" w:rsidP="009E6171">
      <w:pPr>
        <w:widowControl w:val="0"/>
        <w:kinsoku w:val="0"/>
        <w:overflowPunct w:val="0"/>
        <w:autoSpaceDE w:val="0"/>
        <w:autoSpaceDN w:val="0"/>
        <w:adjustRightInd w:val="0"/>
        <w:spacing w:after="0" w:line="240" w:lineRule="auto"/>
        <w:ind w:right="18"/>
        <w:rPr>
          <w:rFonts w:ascii="Arial" w:eastAsia="Times New Roman" w:hAnsi="Arial" w:cs="Arial"/>
          <w:sz w:val="16"/>
          <w:szCs w:val="16"/>
        </w:rPr>
      </w:pPr>
      <w:r w:rsidRPr="009E6171">
        <w:rPr>
          <w:rFonts w:ascii="Arial" w:eastAsia="Times New Roman" w:hAnsi="Arial" w:cs="Arial"/>
          <w:sz w:val="16"/>
          <w:szCs w:val="16"/>
        </w:rPr>
        <w:t xml:space="preserve">     5</w:t>
      </w:r>
      <w:r w:rsidRPr="009E6171">
        <w:rPr>
          <w:rFonts w:ascii="Arial" w:eastAsia="Times New Roman" w:hAnsi="Arial" w:cs="Arial"/>
          <w:sz w:val="16"/>
          <w:szCs w:val="16"/>
        </w:rPr>
        <w:tab/>
        <w:t xml:space="preserve">             2 Str.       2 Str., 1 </w:t>
      </w:r>
      <w:proofErr w:type="spellStart"/>
      <w:r w:rsidRPr="009E6171">
        <w:rPr>
          <w:rFonts w:ascii="Arial" w:eastAsia="Times New Roman" w:hAnsi="Arial" w:cs="Arial"/>
          <w:sz w:val="16"/>
          <w:szCs w:val="16"/>
        </w:rPr>
        <w:t>Dns</w:t>
      </w:r>
      <w:proofErr w:type="spellEnd"/>
      <w:r w:rsidRPr="009E6171">
        <w:rPr>
          <w:rFonts w:ascii="Arial" w:eastAsia="Times New Roman" w:hAnsi="Arial" w:cs="Arial"/>
          <w:sz w:val="16"/>
          <w:szCs w:val="16"/>
        </w:rPr>
        <w:t xml:space="preserve">.       2 Str., 2 </w:t>
      </w:r>
      <w:proofErr w:type="spellStart"/>
      <w:r w:rsidRPr="009E6171">
        <w:rPr>
          <w:rFonts w:ascii="Arial" w:eastAsia="Times New Roman" w:hAnsi="Arial" w:cs="Arial"/>
          <w:sz w:val="16"/>
          <w:szCs w:val="16"/>
        </w:rPr>
        <w:t>Dns</w:t>
      </w:r>
      <w:proofErr w:type="spellEnd"/>
      <w:r w:rsidRPr="009E6171">
        <w:rPr>
          <w:rFonts w:ascii="Arial" w:eastAsia="Times New Roman" w:hAnsi="Arial" w:cs="Arial"/>
          <w:sz w:val="16"/>
          <w:szCs w:val="16"/>
        </w:rPr>
        <w:t>.</w:t>
      </w:r>
    </w:p>
    <w:p w14:paraId="514F20A5" w14:textId="77777777" w:rsidR="009E6171" w:rsidRPr="009E6171" w:rsidRDefault="009E6171" w:rsidP="009E6171">
      <w:pPr>
        <w:widowControl w:val="0"/>
        <w:kinsoku w:val="0"/>
        <w:overflowPunct w:val="0"/>
        <w:autoSpaceDE w:val="0"/>
        <w:autoSpaceDN w:val="0"/>
        <w:adjustRightInd w:val="0"/>
        <w:spacing w:after="0" w:line="240" w:lineRule="auto"/>
        <w:ind w:right="18"/>
        <w:rPr>
          <w:rFonts w:ascii="Arial" w:eastAsia="Times New Roman" w:hAnsi="Arial" w:cs="Arial"/>
          <w:sz w:val="16"/>
          <w:szCs w:val="16"/>
        </w:rPr>
      </w:pPr>
      <w:r w:rsidRPr="009E6171">
        <w:rPr>
          <w:rFonts w:ascii="Arial" w:eastAsia="Times New Roman" w:hAnsi="Arial" w:cs="Arial"/>
          <w:sz w:val="16"/>
          <w:szCs w:val="16"/>
        </w:rPr>
        <w:t xml:space="preserve">     6</w:t>
      </w:r>
      <w:r w:rsidRPr="009E6171">
        <w:rPr>
          <w:rFonts w:ascii="Arial" w:eastAsia="Times New Roman" w:hAnsi="Arial" w:cs="Arial"/>
          <w:sz w:val="16"/>
          <w:szCs w:val="16"/>
        </w:rPr>
        <w:tab/>
        <w:t xml:space="preserve">               ---                3 Str,              2 Str.,2 </w:t>
      </w:r>
      <w:proofErr w:type="spellStart"/>
      <w:r w:rsidRPr="009E6171">
        <w:rPr>
          <w:rFonts w:ascii="Arial" w:eastAsia="Times New Roman" w:hAnsi="Arial" w:cs="Arial"/>
          <w:sz w:val="16"/>
          <w:szCs w:val="16"/>
        </w:rPr>
        <w:t>Dns</w:t>
      </w:r>
      <w:proofErr w:type="spellEnd"/>
      <w:r w:rsidRPr="009E6171">
        <w:rPr>
          <w:rFonts w:ascii="Arial" w:eastAsia="Times New Roman" w:hAnsi="Arial" w:cs="Arial"/>
          <w:sz w:val="16"/>
          <w:szCs w:val="16"/>
        </w:rPr>
        <w:t>.</w:t>
      </w:r>
    </w:p>
    <w:p w14:paraId="63A44071" w14:textId="77777777" w:rsidR="009E6171" w:rsidRPr="009E6171" w:rsidRDefault="009E6171" w:rsidP="009E6171">
      <w:pPr>
        <w:widowControl w:val="0"/>
        <w:kinsoku w:val="0"/>
        <w:overflowPunct w:val="0"/>
        <w:autoSpaceDE w:val="0"/>
        <w:autoSpaceDN w:val="0"/>
        <w:adjustRightInd w:val="0"/>
        <w:spacing w:after="0" w:line="240" w:lineRule="auto"/>
        <w:ind w:right="18"/>
        <w:rPr>
          <w:rFonts w:ascii="Arial" w:eastAsia="Times New Roman" w:hAnsi="Arial" w:cs="Arial"/>
          <w:sz w:val="16"/>
          <w:szCs w:val="16"/>
        </w:rPr>
      </w:pPr>
      <w:r w:rsidRPr="009E6171">
        <w:rPr>
          <w:rFonts w:ascii="Arial" w:eastAsia="Times New Roman" w:hAnsi="Arial" w:cs="Arial"/>
          <w:sz w:val="16"/>
          <w:szCs w:val="16"/>
        </w:rPr>
        <w:t xml:space="preserve">     7                        ---                4 Str.</w:t>
      </w:r>
      <w:r w:rsidRPr="009E6171">
        <w:rPr>
          <w:rFonts w:ascii="Arial" w:eastAsia="Times New Roman" w:hAnsi="Arial" w:cs="Arial"/>
          <w:sz w:val="16"/>
          <w:szCs w:val="16"/>
        </w:rPr>
        <w:tab/>
        <w:t xml:space="preserve">         2 Str., 2 </w:t>
      </w:r>
      <w:proofErr w:type="spellStart"/>
      <w:r w:rsidRPr="009E6171">
        <w:rPr>
          <w:rFonts w:ascii="Arial" w:eastAsia="Times New Roman" w:hAnsi="Arial" w:cs="Arial"/>
          <w:sz w:val="16"/>
          <w:szCs w:val="16"/>
        </w:rPr>
        <w:t>Dns</w:t>
      </w:r>
      <w:proofErr w:type="spellEnd"/>
      <w:r w:rsidRPr="009E6171">
        <w:rPr>
          <w:rFonts w:ascii="Arial" w:eastAsia="Times New Roman" w:hAnsi="Arial" w:cs="Arial"/>
          <w:sz w:val="16"/>
          <w:szCs w:val="16"/>
        </w:rPr>
        <w:t>.</w:t>
      </w:r>
    </w:p>
    <w:p w14:paraId="2F491B79" w14:textId="77777777" w:rsidR="009E6171" w:rsidRPr="009E6171" w:rsidRDefault="009E6171" w:rsidP="009E6171">
      <w:pPr>
        <w:widowControl w:val="0"/>
        <w:kinsoku w:val="0"/>
        <w:overflowPunct w:val="0"/>
        <w:autoSpaceDE w:val="0"/>
        <w:autoSpaceDN w:val="0"/>
        <w:adjustRightInd w:val="0"/>
        <w:spacing w:after="0" w:line="240" w:lineRule="auto"/>
        <w:ind w:right="18"/>
        <w:rPr>
          <w:rFonts w:ascii="Arial" w:eastAsia="Times New Roman" w:hAnsi="Arial" w:cs="Arial"/>
          <w:sz w:val="16"/>
          <w:szCs w:val="16"/>
        </w:rPr>
      </w:pPr>
      <w:r w:rsidRPr="009E6171">
        <w:rPr>
          <w:rFonts w:ascii="Arial" w:eastAsia="Times New Roman" w:hAnsi="Arial" w:cs="Arial"/>
          <w:sz w:val="16"/>
          <w:szCs w:val="16"/>
        </w:rPr>
        <w:t xml:space="preserve">     8  </w:t>
      </w:r>
      <w:r w:rsidRPr="009E6171">
        <w:rPr>
          <w:rFonts w:ascii="Arial" w:eastAsia="Times New Roman" w:hAnsi="Arial" w:cs="Arial"/>
          <w:sz w:val="16"/>
          <w:szCs w:val="16"/>
        </w:rPr>
        <w:tab/>
        <w:t xml:space="preserve">               ---</w:t>
      </w:r>
      <w:r w:rsidR="00720450">
        <w:rPr>
          <w:rFonts w:ascii="Arial" w:eastAsia="Times New Roman" w:hAnsi="Arial" w:cs="Arial"/>
          <w:sz w:val="16"/>
          <w:szCs w:val="16"/>
        </w:rPr>
        <w:t xml:space="preserve">          HI Hz, 1 Str.</w:t>
      </w:r>
      <w:r w:rsidR="00720450">
        <w:rPr>
          <w:rFonts w:ascii="Arial" w:eastAsia="Times New Roman" w:hAnsi="Arial" w:cs="Arial"/>
          <w:sz w:val="16"/>
          <w:szCs w:val="16"/>
        </w:rPr>
        <w:tab/>
        <w:t xml:space="preserve">      </w:t>
      </w:r>
      <w:r w:rsidRPr="009E6171">
        <w:rPr>
          <w:rFonts w:ascii="Arial" w:eastAsia="Times New Roman" w:hAnsi="Arial" w:cs="Arial"/>
          <w:sz w:val="16"/>
          <w:szCs w:val="16"/>
        </w:rPr>
        <w:t xml:space="preserve">ML Hz., 1 </w:t>
      </w:r>
      <w:proofErr w:type="spellStart"/>
      <w:r w:rsidRPr="009E6171">
        <w:rPr>
          <w:rFonts w:ascii="Arial" w:eastAsia="Times New Roman" w:hAnsi="Arial" w:cs="Arial"/>
          <w:sz w:val="16"/>
          <w:szCs w:val="16"/>
        </w:rPr>
        <w:t>Dns</w:t>
      </w:r>
      <w:proofErr w:type="spellEnd"/>
      <w:r w:rsidRPr="009E6171">
        <w:rPr>
          <w:rFonts w:ascii="Arial" w:eastAsia="Times New Roman" w:hAnsi="Arial" w:cs="Arial"/>
          <w:sz w:val="16"/>
          <w:szCs w:val="16"/>
        </w:rPr>
        <w:t>.</w:t>
      </w:r>
      <w:r w:rsidRPr="009E6171">
        <w:rPr>
          <w:rFonts w:ascii="Arial" w:eastAsia="Times New Roman" w:hAnsi="Arial" w:cs="Arial"/>
          <w:sz w:val="16"/>
          <w:szCs w:val="16"/>
        </w:rPr>
        <w:tab/>
      </w:r>
    </w:p>
    <w:p w14:paraId="22AFC46E" w14:textId="77777777" w:rsidR="009E6171" w:rsidRPr="009E6171" w:rsidRDefault="009E6171" w:rsidP="009E6171">
      <w:pPr>
        <w:widowControl w:val="0"/>
        <w:kinsoku w:val="0"/>
        <w:overflowPunct w:val="0"/>
        <w:autoSpaceDE w:val="0"/>
        <w:autoSpaceDN w:val="0"/>
        <w:adjustRightInd w:val="0"/>
        <w:spacing w:after="0" w:line="240" w:lineRule="auto"/>
        <w:ind w:right="18"/>
        <w:rPr>
          <w:rFonts w:ascii="Arial" w:eastAsia="Times New Roman" w:hAnsi="Arial" w:cs="Arial"/>
          <w:sz w:val="16"/>
          <w:szCs w:val="16"/>
        </w:rPr>
      </w:pPr>
      <w:r w:rsidRPr="009E6171">
        <w:rPr>
          <w:rFonts w:ascii="Arial" w:eastAsia="Times New Roman" w:hAnsi="Arial" w:cs="Arial"/>
          <w:sz w:val="16"/>
          <w:szCs w:val="16"/>
        </w:rPr>
        <w:t xml:space="preserve">     9</w:t>
      </w:r>
      <w:r w:rsidRPr="009E6171">
        <w:rPr>
          <w:rFonts w:ascii="Arial" w:eastAsia="Times New Roman" w:hAnsi="Arial" w:cs="Arial"/>
          <w:sz w:val="16"/>
          <w:szCs w:val="16"/>
        </w:rPr>
        <w:tab/>
        <w:t xml:space="preserve">               ---          LO Hz, 1 Str.            2 </w:t>
      </w:r>
      <w:proofErr w:type="spellStart"/>
      <w:r w:rsidRPr="009E6171">
        <w:rPr>
          <w:rFonts w:ascii="Arial" w:eastAsia="Times New Roman" w:hAnsi="Arial" w:cs="Arial"/>
          <w:sz w:val="16"/>
          <w:szCs w:val="16"/>
        </w:rPr>
        <w:t>Dns</w:t>
      </w:r>
      <w:proofErr w:type="spellEnd"/>
      <w:r w:rsidRPr="009E6171">
        <w:rPr>
          <w:rFonts w:ascii="Arial" w:eastAsia="Times New Roman" w:hAnsi="Arial" w:cs="Arial"/>
          <w:sz w:val="16"/>
          <w:szCs w:val="16"/>
        </w:rPr>
        <w:t>.</w:t>
      </w:r>
    </w:p>
    <w:p w14:paraId="4C0F70C6" w14:textId="77777777" w:rsidR="009E6171" w:rsidRPr="009E6171" w:rsidRDefault="009E6171" w:rsidP="009E6171">
      <w:pPr>
        <w:widowControl w:val="0"/>
        <w:kinsoku w:val="0"/>
        <w:overflowPunct w:val="0"/>
        <w:autoSpaceDE w:val="0"/>
        <w:autoSpaceDN w:val="0"/>
        <w:adjustRightInd w:val="0"/>
        <w:spacing w:after="0" w:line="240" w:lineRule="auto"/>
        <w:ind w:right="18"/>
        <w:rPr>
          <w:rFonts w:ascii="Arial" w:eastAsia="Times New Roman" w:hAnsi="Arial" w:cs="Arial"/>
          <w:sz w:val="16"/>
          <w:szCs w:val="16"/>
        </w:rPr>
      </w:pPr>
      <w:r w:rsidRPr="009E6171">
        <w:rPr>
          <w:rFonts w:ascii="Arial" w:eastAsia="Times New Roman" w:hAnsi="Arial" w:cs="Arial"/>
          <w:sz w:val="16"/>
          <w:szCs w:val="16"/>
        </w:rPr>
        <w:t xml:space="preserve">    10</w:t>
      </w:r>
      <w:r w:rsidRPr="009E6171">
        <w:rPr>
          <w:rFonts w:ascii="Arial" w:eastAsia="Times New Roman" w:hAnsi="Arial" w:cs="Arial"/>
          <w:sz w:val="16"/>
          <w:szCs w:val="16"/>
        </w:rPr>
        <w:tab/>
        <w:t xml:space="preserve">               ---</w:t>
      </w:r>
      <w:r w:rsidRPr="009E6171">
        <w:rPr>
          <w:rFonts w:ascii="Arial" w:eastAsia="Times New Roman" w:hAnsi="Arial" w:cs="Arial"/>
          <w:sz w:val="16"/>
          <w:szCs w:val="16"/>
        </w:rPr>
        <w:tab/>
        <w:t xml:space="preserve">   2 Str.</w:t>
      </w:r>
      <w:r w:rsidRPr="009E6171">
        <w:rPr>
          <w:rFonts w:ascii="Arial" w:eastAsia="Times New Roman" w:hAnsi="Arial" w:cs="Arial"/>
          <w:sz w:val="16"/>
          <w:szCs w:val="16"/>
        </w:rPr>
        <w:tab/>
        <w:t xml:space="preserve">             1 </w:t>
      </w:r>
      <w:proofErr w:type="spellStart"/>
      <w:r w:rsidRPr="009E6171">
        <w:rPr>
          <w:rFonts w:ascii="Arial" w:eastAsia="Times New Roman" w:hAnsi="Arial" w:cs="Arial"/>
          <w:sz w:val="16"/>
          <w:szCs w:val="16"/>
        </w:rPr>
        <w:t>Dns</w:t>
      </w:r>
      <w:proofErr w:type="spellEnd"/>
      <w:r w:rsidRPr="009E6171">
        <w:rPr>
          <w:rFonts w:ascii="Arial" w:eastAsia="Times New Roman" w:hAnsi="Arial" w:cs="Arial"/>
          <w:sz w:val="16"/>
          <w:szCs w:val="16"/>
        </w:rPr>
        <w:t>.</w:t>
      </w:r>
      <w:r w:rsidRPr="009E6171">
        <w:rPr>
          <w:rFonts w:ascii="Arial" w:eastAsia="Times New Roman" w:hAnsi="Arial" w:cs="Arial"/>
          <w:sz w:val="16"/>
          <w:szCs w:val="16"/>
        </w:rPr>
        <w:tab/>
      </w:r>
    </w:p>
    <w:p w14:paraId="07663A58" w14:textId="79F75E21" w:rsidR="009E6171" w:rsidRPr="009E6171" w:rsidRDefault="009E6171" w:rsidP="009E6171">
      <w:pPr>
        <w:widowControl w:val="0"/>
        <w:tabs>
          <w:tab w:val="left" w:pos="547"/>
        </w:tabs>
        <w:kinsoku w:val="0"/>
        <w:overflowPunct w:val="0"/>
        <w:autoSpaceDE w:val="0"/>
        <w:autoSpaceDN w:val="0"/>
        <w:adjustRightInd w:val="0"/>
        <w:spacing w:before="130" w:after="0" w:line="240" w:lineRule="auto"/>
        <w:ind w:left="116" w:right="36"/>
        <w:rPr>
          <w:rFonts w:ascii="Arial" w:eastAsia="Times New Roman" w:hAnsi="Arial" w:cs="Arial"/>
          <w:b/>
          <w:i/>
          <w:sz w:val="24"/>
          <w:szCs w:val="24"/>
        </w:rPr>
      </w:pPr>
      <w:r w:rsidRPr="009E6171">
        <w:rPr>
          <w:rFonts w:ascii="Arial" w:eastAsia="Times New Roman" w:hAnsi="Arial" w:cs="Arial"/>
          <w:b/>
          <w:i/>
          <w:sz w:val="24"/>
          <w:szCs w:val="24"/>
        </w:rPr>
        <w:t xml:space="preserve">30.2 - </w:t>
      </w:r>
      <w:r w:rsidRPr="009E6171">
        <w:rPr>
          <w:rFonts w:ascii="Arial" w:eastAsia="Times New Roman" w:hAnsi="Arial" w:cs="Arial"/>
          <w:b/>
          <w:i/>
          <w:iCs/>
          <w:sz w:val="24"/>
          <w:szCs w:val="24"/>
        </w:rPr>
        <w:t>THE SUN</w:t>
      </w:r>
    </w:p>
    <w:p w14:paraId="77D8F059" w14:textId="77777777" w:rsidR="009E6171" w:rsidRPr="009E6171" w:rsidRDefault="009E6171" w:rsidP="009E6171">
      <w:pPr>
        <w:widowControl w:val="0"/>
        <w:kinsoku w:val="0"/>
        <w:overflowPunct w:val="0"/>
        <w:autoSpaceDE w:val="0"/>
        <w:autoSpaceDN w:val="0"/>
        <w:adjustRightInd w:val="0"/>
        <w:spacing w:before="119" w:after="0" w:line="240" w:lineRule="auto"/>
        <w:ind w:left="109" w:right="36" w:firstLine="279"/>
        <w:jc w:val="both"/>
        <w:outlineLvl w:val="8"/>
        <w:rPr>
          <w:rFonts w:ascii="Arial" w:eastAsia="Times New Roman" w:hAnsi="Arial" w:cs="Arial"/>
          <w:sz w:val="20"/>
          <w:szCs w:val="20"/>
        </w:rPr>
      </w:pPr>
      <w:r w:rsidRPr="009E6171">
        <w:rPr>
          <w:rFonts w:ascii="Arial" w:eastAsia="Times New Roman" w:hAnsi="Arial" w:cs="Arial"/>
          <w:sz w:val="20"/>
          <w:szCs w:val="20"/>
        </w:rPr>
        <w:t>The Sun has always been a factor in air combat. Pilots often try to maneuver so that enemy pilots or AAA gunners are dazzled by the glare. The Sun may also draw off IR guided missiles.</w:t>
      </w:r>
    </w:p>
    <w:p w14:paraId="588970E1" w14:textId="77777777" w:rsidR="009E6171" w:rsidRPr="009E6171" w:rsidRDefault="009E6171" w:rsidP="009E6171">
      <w:pPr>
        <w:widowControl w:val="0"/>
        <w:kinsoku w:val="0"/>
        <w:overflowPunct w:val="0"/>
        <w:autoSpaceDE w:val="0"/>
        <w:autoSpaceDN w:val="0"/>
        <w:adjustRightInd w:val="0"/>
        <w:spacing w:before="110" w:after="0" w:line="240" w:lineRule="auto"/>
        <w:ind w:left="145" w:right="36" w:firstLine="286"/>
        <w:jc w:val="both"/>
        <w:rPr>
          <w:rFonts w:ascii="Arial" w:eastAsia="Times New Roman" w:hAnsi="Arial" w:cs="Arial"/>
          <w:sz w:val="20"/>
          <w:szCs w:val="20"/>
        </w:rPr>
      </w:pPr>
      <w:r w:rsidRPr="009E6171">
        <w:rPr>
          <w:rFonts w:ascii="Arial" w:eastAsia="Times New Roman" w:hAnsi="Arial" w:cs="Arial"/>
          <w:b/>
          <w:sz w:val="20"/>
          <w:szCs w:val="20"/>
        </w:rPr>
        <w:t>Sun Position.</w:t>
      </w:r>
      <w:r w:rsidRPr="009E6171">
        <w:rPr>
          <w:rFonts w:ascii="Arial" w:eastAsia="Times New Roman" w:hAnsi="Arial" w:cs="Arial"/>
          <w:sz w:val="20"/>
          <w:szCs w:val="20"/>
        </w:rPr>
        <w:t xml:space="preserve">  The sun is always considered to be off map. A Sun Arc is defined from each aircraft extending away from the Sun's position, East in the morning, West in the Evening. Think of the Sun arc as where the aircraft's shadow would go. Any units in the Sun arc and in the Sun Angle altitudes of a target aircraft, will suffer Sun Clutter Effects.</w:t>
      </w:r>
    </w:p>
    <w:p w14:paraId="2BBC4CF8" w14:textId="77777777" w:rsidR="009E6171" w:rsidRPr="009E6171" w:rsidRDefault="009E6171" w:rsidP="0053475F">
      <w:pPr>
        <w:widowControl w:val="0"/>
        <w:kinsoku w:val="0"/>
        <w:overflowPunct w:val="0"/>
        <w:autoSpaceDE w:val="0"/>
        <w:autoSpaceDN w:val="0"/>
        <w:adjustRightInd w:val="0"/>
        <w:spacing w:before="113" w:after="0" w:line="240" w:lineRule="auto"/>
        <w:ind w:left="180" w:right="36" w:firstLine="417"/>
        <w:jc w:val="both"/>
        <w:rPr>
          <w:rFonts w:ascii="Arial" w:eastAsia="Times New Roman" w:hAnsi="Arial" w:cs="Arial"/>
          <w:sz w:val="20"/>
          <w:szCs w:val="20"/>
        </w:rPr>
      </w:pPr>
      <w:r w:rsidRPr="009E6171">
        <w:rPr>
          <w:rFonts w:ascii="Arial" w:eastAsia="Times New Roman" w:hAnsi="Arial" w:cs="Arial"/>
          <w:b/>
          <w:sz w:val="20"/>
          <w:szCs w:val="20"/>
        </w:rPr>
        <w:t>Sun Arc</w:t>
      </w:r>
      <w:r w:rsidRPr="009E6171">
        <w:rPr>
          <w:rFonts w:ascii="Arial" w:eastAsia="Times New Roman" w:hAnsi="Arial" w:cs="Arial"/>
          <w:sz w:val="20"/>
          <w:szCs w:val="20"/>
        </w:rPr>
        <w:t>. The Sun arc equals a limited radar arc in size.</w:t>
      </w:r>
    </w:p>
    <w:p w14:paraId="71E188C7" w14:textId="77777777" w:rsidR="009E6171" w:rsidRPr="009E6171" w:rsidRDefault="009E6171" w:rsidP="009E6171">
      <w:pPr>
        <w:widowControl w:val="0"/>
        <w:kinsoku w:val="0"/>
        <w:overflowPunct w:val="0"/>
        <w:autoSpaceDE w:val="0"/>
        <w:autoSpaceDN w:val="0"/>
        <w:adjustRightInd w:val="0"/>
        <w:spacing w:before="124" w:after="0" w:line="240" w:lineRule="auto"/>
        <w:ind w:left="138" w:right="36" w:firstLine="279"/>
        <w:jc w:val="both"/>
        <w:rPr>
          <w:rFonts w:ascii="Arial" w:eastAsia="Times New Roman" w:hAnsi="Arial" w:cs="Arial"/>
          <w:sz w:val="20"/>
          <w:szCs w:val="20"/>
        </w:rPr>
      </w:pPr>
      <w:r w:rsidRPr="009E6171">
        <w:rPr>
          <w:rFonts w:ascii="Arial" w:eastAsia="Times New Roman" w:hAnsi="Arial" w:cs="Arial"/>
          <w:b/>
          <w:sz w:val="20"/>
          <w:szCs w:val="20"/>
        </w:rPr>
        <w:t>The Sun Angle</w:t>
      </w:r>
      <w:r w:rsidRPr="009E6171">
        <w:rPr>
          <w:rFonts w:ascii="Arial" w:eastAsia="Times New Roman" w:hAnsi="Arial" w:cs="Arial"/>
          <w:sz w:val="20"/>
          <w:szCs w:val="20"/>
        </w:rPr>
        <w:t xml:space="preserve">. To be </w:t>
      </w:r>
      <w:r w:rsidR="00251288" w:rsidRPr="009E6171">
        <w:rPr>
          <w:rFonts w:ascii="Arial" w:eastAsia="Times New Roman" w:hAnsi="Arial" w:cs="Arial"/>
          <w:sz w:val="20"/>
          <w:szCs w:val="20"/>
        </w:rPr>
        <w:t>affected</w:t>
      </w:r>
      <w:r w:rsidRPr="009E6171">
        <w:rPr>
          <w:rFonts w:ascii="Arial" w:eastAsia="Times New Roman" w:hAnsi="Arial" w:cs="Arial"/>
          <w:sz w:val="20"/>
          <w:szCs w:val="20"/>
        </w:rPr>
        <w:t xml:space="preserve"> by Sun Clutter, a unit must be in some vertical position relative to the target which depends on the time of day. The Sun angle is defined </w:t>
      </w:r>
      <w:r w:rsidR="004307E5">
        <w:rPr>
          <w:rFonts w:ascii="Arial" w:eastAsia="Times New Roman" w:hAnsi="Arial" w:cs="Arial"/>
          <w:sz w:val="20"/>
          <w:szCs w:val="20"/>
        </w:rPr>
        <w:t>i</w:t>
      </w:r>
      <w:r w:rsidRPr="009E6171">
        <w:rPr>
          <w:rFonts w:ascii="Arial" w:eastAsia="Times New Roman" w:hAnsi="Arial" w:cs="Arial"/>
          <w:sz w:val="20"/>
          <w:szCs w:val="20"/>
        </w:rPr>
        <w:t>n terms of an Altitude level per hex away ratio. Mutually agree on, or roll the die to determine a time of day refer to the table below to get the Sun Angle ratio.</w:t>
      </w:r>
    </w:p>
    <w:p w14:paraId="74492D74" w14:textId="51005A39" w:rsidR="009E6171" w:rsidRPr="009E6171" w:rsidRDefault="009E6171" w:rsidP="00353CB0">
      <w:pPr>
        <w:widowControl w:val="0"/>
        <w:kinsoku w:val="0"/>
        <w:overflowPunct w:val="0"/>
        <w:autoSpaceDE w:val="0"/>
        <w:autoSpaceDN w:val="0"/>
        <w:adjustRightInd w:val="0"/>
        <w:spacing w:before="120" w:after="0" w:line="240" w:lineRule="auto"/>
        <w:jc w:val="center"/>
        <w:rPr>
          <w:rFonts w:ascii="Arial" w:eastAsia="Times New Roman" w:hAnsi="Arial" w:cs="Arial"/>
          <w:b/>
          <w:sz w:val="20"/>
          <w:szCs w:val="20"/>
        </w:rPr>
      </w:pPr>
      <w:r w:rsidRPr="009E6171">
        <w:rPr>
          <w:rFonts w:ascii="Arial" w:eastAsia="Times New Roman" w:hAnsi="Arial" w:cs="Arial"/>
          <w:b/>
          <w:sz w:val="20"/>
          <w:szCs w:val="20"/>
        </w:rPr>
        <w:t>SUN ANGLE CHART</w:t>
      </w:r>
    </w:p>
    <w:p w14:paraId="3661C263" w14:textId="77777777" w:rsidR="009E6171" w:rsidRPr="00302765" w:rsidRDefault="00CA1A89" w:rsidP="009E6171">
      <w:pPr>
        <w:widowControl w:val="0"/>
        <w:tabs>
          <w:tab w:val="left" w:pos="1184"/>
          <w:tab w:val="left" w:pos="3205"/>
        </w:tabs>
        <w:kinsoku w:val="0"/>
        <w:overflowPunct w:val="0"/>
        <w:autoSpaceDE w:val="0"/>
        <w:autoSpaceDN w:val="0"/>
        <w:adjustRightInd w:val="0"/>
        <w:spacing w:before="73" w:after="0" w:line="240" w:lineRule="auto"/>
        <w:ind w:left="209"/>
        <w:jc w:val="both"/>
        <w:rPr>
          <w:rFonts w:ascii="Arial" w:eastAsia="Times New Roman" w:hAnsi="Arial" w:cs="Arial"/>
          <w:b/>
          <w:sz w:val="18"/>
          <w:szCs w:val="18"/>
        </w:rPr>
      </w:pPr>
      <w:r w:rsidRPr="00302765">
        <w:rPr>
          <w:rFonts w:ascii="Arial" w:eastAsia="Times New Roman" w:hAnsi="Arial" w:cs="Arial"/>
          <w:b/>
          <w:position w:val="1"/>
          <w:sz w:val="18"/>
          <w:szCs w:val="18"/>
        </w:rPr>
        <w:t xml:space="preserve">Die Roll  </w:t>
      </w:r>
      <w:r w:rsidR="00302765">
        <w:rPr>
          <w:rFonts w:ascii="Arial" w:eastAsia="Times New Roman" w:hAnsi="Arial" w:cs="Arial"/>
          <w:b/>
          <w:position w:val="1"/>
          <w:sz w:val="18"/>
          <w:szCs w:val="18"/>
        </w:rPr>
        <w:t xml:space="preserve"> </w:t>
      </w:r>
      <w:r w:rsidR="009E6171" w:rsidRPr="00302765">
        <w:rPr>
          <w:rFonts w:ascii="Arial" w:eastAsia="Times New Roman" w:hAnsi="Arial" w:cs="Arial"/>
          <w:b/>
          <w:position w:val="1"/>
          <w:sz w:val="18"/>
          <w:szCs w:val="18"/>
        </w:rPr>
        <w:t>Time Of Day</w:t>
      </w:r>
      <w:r w:rsidRPr="00302765">
        <w:rPr>
          <w:rFonts w:ascii="Arial" w:eastAsia="Times New Roman" w:hAnsi="Arial" w:cs="Arial"/>
          <w:b/>
          <w:position w:val="1"/>
          <w:sz w:val="18"/>
          <w:szCs w:val="18"/>
        </w:rPr>
        <w:t xml:space="preserve">  </w:t>
      </w:r>
      <w:r w:rsidR="00302765">
        <w:rPr>
          <w:rFonts w:ascii="Arial" w:eastAsia="Times New Roman" w:hAnsi="Arial" w:cs="Arial"/>
          <w:b/>
          <w:position w:val="1"/>
          <w:sz w:val="18"/>
          <w:szCs w:val="18"/>
        </w:rPr>
        <w:t xml:space="preserve"> </w:t>
      </w:r>
      <w:r w:rsidRPr="00302765">
        <w:rPr>
          <w:rFonts w:ascii="Arial" w:eastAsia="Times New Roman" w:hAnsi="Arial" w:cs="Arial"/>
          <w:b/>
          <w:position w:val="1"/>
          <w:sz w:val="18"/>
          <w:szCs w:val="18"/>
        </w:rPr>
        <w:t xml:space="preserve">        </w:t>
      </w:r>
      <w:r w:rsidR="00302765">
        <w:rPr>
          <w:rFonts w:ascii="Arial" w:eastAsia="Times New Roman" w:hAnsi="Arial" w:cs="Arial"/>
          <w:b/>
          <w:position w:val="1"/>
          <w:sz w:val="18"/>
          <w:szCs w:val="18"/>
        </w:rPr>
        <w:t xml:space="preserve">  </w:t>
      </w:r>
      <w:r w:rsidRPr="00302765">
        <w:rPr>
          <w:rFonts w:ascii="Arial" w:eastAsia="Times New Roman" w:hAnsi="Arial" w:cs="Arial"/>
          <w:b/>
          <w:position w:val="1"/>
          <w:sz w:val="18"/>
          <w:szCs w:val="18"/>
        </w:rPr>
        <w:t xml:space="preserve"> </w:t>
      </w:r>
      <w:r w:rsidR="009E6171" w:rsidRPr="00302765">
        <w:rPr>
          <w:rFonts w:ascii="Arial" w:eastAsia="Times New Roman" w:hAnsi="Arial" w:cs="Arial"/>
          <w:b/>
          <w:sz w:val="18"/>
          <w:szCs w:val="18"/>
        </w:rPr>
        <w:t>Sun Angle</w:t>
      </w:r>
    </w:p>
    <w:p w14:paraId="5F6B248F" w14:textId="77777777" w:rsidR="009E6171" w:rsidRPr="00302765" w:rsidRDefault="009E6171" w:rsidP="00CA1A89">
      <w:pPr>
        <w:widowControl w:val="0"/>
        <w:kinsoku w:val="0"/>
        <w:overflowPunct w:val="0"/>
        <w:autoSpaceDE w:val="0"/>
        <w:autoSpaceDN w:val="0"/>
        <w:adjustRightInd w:val="0"/>
        <w:spacing w:after="0" w:line="240" w:lineRule="auto"/>
        <w:ind w:left="130" w:right="72" w:firstLine="403"/>
        <w:jc w:val="both"/>
        <w:outlineLvl w:val="8"/>
        <w:rPr>
          <w:rFonts w:ascii="Arial" w:eastAsia="Times New Roman" w:hAnsi="Arial" w:cs="Arial"/>
          <w:sz w:val="18"/>
          <w:szCs w:val="18"/>
        </w:rPr>
      </w:pPr>
      <w:r w:rsidRPr="00302765">
        <w:rPr>
          <w:rFonts w:ascii="Arial" w:eastAsia="Times New Roman" w:hAnsi="Arial" w:cs="Arial"/>
          <w:sz w:val="18"/>
          <w:szCs w:val="18"/>
        </w:rPr>
        <w:t xml:space="preserve">1           </w:t>
      </w:r>
      <w:r w:rsidR="00CA1A89" w:rsidRPr="00302765">
        <w:rPr>
          <w:rFonts w:ascii="Arial" w:eastAsia="Times New Roman" w:hAnsi="Arial" w:cs="Arial"/>
          <w:sz w:val="18"/>
          <w:szCs w:val="18"/>
        </w:rPr>
        <w:t xml:space="preserve">  </w:t>
      </w:r>
      <w:r w:rsidRPr="00302765">
        <w:rPr>
          <w:rFonts w:ascii="Arial" w:eastAsia="Times New Roman" w:hAnsi="Arial" w:cs="Arial"/>
          <w:sz w:val="18"/>
          <w:szCs w:val="18"/>
        </w:rPr>
        <w:t>Dawn</w:t>
      </w:r>
      <w:r w:rsidRPr="00302765">
        <w:rPr>
          <w:rFonts w:ascii="Arial" w:eastAsia="Times New Roman" w:hAnsi="Arial" w:cs="Arial"/>
          <w:sz w:val="18"/>
          <w:szCs w:val="18"/>
        </w:rPr>
        <w:tab/>
        <w:t xml:space="preserve"> </w:t>
      </w:r>
      <w:r w:rsidR="00302765">
        <w:rPr>
          <w:rFonts w:ascii="Arial" w:eastAsia="Times New Roman" w:hAnsi="Arial" w:cs="Arial"/>
          <w:sz w:val="18"/>
          <w:szCs w:val="18"/>
        </w:rPr>
        <w:t xml:space="preserve">    </w:t>
      </w:r>
      <w:r w:rsidRPr="00302765">
        <w:rPr>
          <w:rFonts w:ascii="Arial" w:eastAsia="Times New Roman" w:hAnsi="Arial" w:cs="Arial"/>
          <w:sz w:val="18"/>
          <w:szCs w:val="18"/>
        </w:rPr>
        <w:t xml:space="preserve">0 </w:t>
      </w:r>
      <w:r w:rsidR="00CA1A89" w:rsidRPr="00302765">
        <w:rPr>
          <w:rFonts w:ascii="Arial" w:eastAsia="Times New Roman" w:hAnsi="Arial" w:cs="Arial"/>
          <w:sz w:val="18"/>
          <w:szCs w:val="18"/>
        </w:rPr>
        <w:t>l</w:t>
      </w:r>
      <w:r w:rsidRPr="00302765">
        <w:rPr>
          <w:rFonts w:ascii="Arial" w:eastAsia="Times New Roman" w:hAnsi="Arial" w:cs="Arial"/>
          <w:sz w:val="18"/>
          <w:szCs w:val="18"/>
        </w:rPr>
        <w:t>evels per hex away</w:t>
      </w:r>
    </w:p>
    <w:p w14:paraId="2C665E90" w14:textId="77777777" w:rsidR="009E6171" w:rsidRPr="00302765" w:rsidRDefault="00CA1A89" w:rsidP="00302765">
      <w:pPr>
        <w:widowControl w:val="0"/>
        <w:kinsoku w:val="0"/>
        <w:overflowPunct w:val="0"/>
        <w:autoSpaceDE w:val="0"/>
        <w:autoSpaceDN w:val="0"/>
        <w:adjustRightInd w:val="0"/>
        <w:spacing w:after="0" w:line="240" w:lineRule="auto"/>
        <w:ind w:left="130" w:right="72" w:firstLine="230"/>
        <w:jc w:val="both"/>
        <w:outlineLvl w:val="8"/>
        <w:rPr>
          <w:rFonts w:ascii="Arial" w:eastAsia="Times New Roman" w:hAnsi="Arial" w:cs="Arial"/>
          <w:sz w:val="18"/>
          <w:szCs w:val="18"/>
        </w:rPr>
      </w:pPr>
      <w:r w:rsidRPr="00302765">
        <w:rPr>
          <w:rFonts w:ascii="Arial" w:eastAsia="Times New Roman" w:hAnsi="Arial" w:cs="Arial"/>
          <w:sz w:val="18"/>
          <w:szCs w:val="18"/>
        </w:rPr>
        <w:t xml:space="preserve">2 to 3   </w:t>
      </w:r>
      <w:r w:rsidR="00302765">
        <w:rPr>
          <w:rFonts w:ascii="Arial" w:eastAsia="Times New Roman" w:hAnsi="Arial" w:cs="Arial"/>
          <w:sz w:val="18"/>
          <w:szCs w:val="18"/>
        </w:rPr>
        <w:t xml:space="preserve"> </w:t>
      </w:r>
      <w:r w:rsidRPr="00302765">
        <w:rPr>
          <w:rFonts w:ascii="Arial" w:eastAsia="Times New Roman" w:hAnsi="Arial" w:cs="Arial"/>
          <w:sz w:val="18"/>
          <w:szCs w:val="18"/>
        </w:rPr>
        <w:t>Early Morning</w:t>
      </w:r>
      <w:r w:rsidR="00302765">
        <w:rPr>
          <w:rFonts w:ascii="Arial" w:eastAsia="Times New Roman" w:hAnsi="Arial" w:cs="Arial"/>
          <w:sz w:val="18"/>
          <w:szCs w:val="18"/>
        </w:rPr>
        <w:t xml:space="preserve">     </w:t>
      </w:r>
      <w:r w:rsidRPr="00302765">
        <w:rPr>
          <w:rFonts w:ascii="Arial" w:eastAsia="Times New Roman" w:hAnsi="Arial" w:cs="Arial"/>
          <w:sz w:val="18"/>
          <w:szCs w:val="18"/>
        </w:rPr>
        <w:t xml:space="preserve"> </w:t>
      </w:r>
      <w:r w:rsidR="009E6171" w:rsidRPr="00302765">
        <w:rPr>
          <w:rFonts w:ascii="Arial" w:eastAsia="Times New Roman" w:hAnsi="Arial" w:cs="Arial"/>
          <w:sz w:val="18"/>
          <w:szCs w:val="18"/>
        </w:rPr>
        <w:t xml:space="preserve">1 level per </w:t>
      </w:r>
      <w:r w:rsidR="00302765">
        <w:rPr>
          <w:rFonts w:ascii="Arial" w:eastAsia="Times New Roman" w:hAnsi="Arial" w:cs="Arial"/>
          <w:sz w:val="18"/>
          <w:szCs w:val="18"/>
        </w:rPr>
        <w:t xml:space="preserve">2 </w:t>
      </w:r>
      <w:r w:rsidR="009E6171" w:rsidRPr="00302765">
        <w:rPr>
          <w:rFonts w:ascii="Arial" w:eastAsia="Times New Roman" w:hAnsi="Arial" w:cs="Arial"/>
          <w:sz w:val="18"/>
          <w:szCs w:val="18"/>
        </w:rPr>
        <w:t>hex</w:t>
      </w:r>
      <w:r w:rsidR="00302765">
        <w:rPr>
          <w:rFonts w:ascii="Arial" w:eastAsia="Times New Roman" w:hAnsi="Arial" w:cs="Arial"/>
          <w:sz w:val="18"/>
          <w:szCs w:val="18"/>
        </w:rPr>
        <w:t>es</w:t>
      </w:r>
      <w:r w:rsidR="009E6171" w:rsidRPr="00302765">
        <w:rPr>
          <w:rFonts w:ascii="Arial" w:eastAsia="Times New Roman" w:hAnsi="Arial" w:cs="Arial"/>
          <w:sz w:val="18"/>
          <w:szCs w:val="18"/>
        </w:rPr>
        <w:t xml:space="preserve"> away</w:t>
      </w:r>
    </w:p>
    <w:p w14:paraId="6E468144" w14:textId="77777777" w:rsidR="009E6171" w:rsidRPr="00302765" w:rsidRDefault="00302765" w:rsidP="00302765">
      <w:pPr>
        <w:widowControl w:val="0"/>
        <w:kinsoku w:val="0"/>
        <w:overflowPunct w:val="0"/>
        <w:autoSpaceDE w:val="0"/>
        <w:autoSpaceDN w:val="0"/>
        <w:adjustRightInd w:val="0"/>
        <w:spacing w:after="0" w:line="240" w:lineRule="auto"/>
        <w:ind w:left="130" w:right="72" w:firstLine="230"/>
        <w:jc w:val="both"/>
        <w:outlineLvl w:val="8"/>
        <w:rPr>
          <w:rFonts w:ascii="Arial" w:eastAsia="Times New Roman" w:hAnsi="Arial" w:cs="Arial"/>
          <w:sz w:val="18"/>
          <w:szCs w:val="18"/>
        </w:rPr>
      </w:pPr>
      <w:r>
        <w:rPr>
          <w:rFonts w:ascii="Arial" w:eastAsia="Times New Roman" w:hAnsi="Arial" w:cs="Arial"/>
          <w:sz w:val="18"/>
          <w:szCs w:val="18"/>
        </w:rPr>
        <w:t xml:space="preserve">    4</w:t>
      </w:r>
      <w:r>
        <w:rPr>
          <w:rFonts w:ascii="Arial" w:eastAsia="Times New Roman" w:hAnsi="Arial" w:cs="Arial"/>
          <w:sz w:val="18"/>
          <w:szCs w:val="18"/>
        </w:rPr>
        <w:tab/>
        <w:t xml:space="preserve">      </w:t>
      </w:r>
      <w:r w:rsidR="009E6171" w:rsidRPr="00302765">
        <w:rPr>
          <w:rFonts w:ascii="Arial" w:eastAsia="Times New Roman" w:hAnsi="Arial" w:cs="Arial"/>
          <w:sz w:val="18"/>
          <w:szCs w:val="18"/>
        </w:rPr>
        <w:t>Late Morning</w:t>
      </w:r>
      <w:r w:rsidR="009E6171" w:rsidRPr="00302765">
        <w:rPr>
          <w:rFonts w:ascii="Arial" w:eastAsia="Times New Roman" w:hAnsi="Arial" w:cs="Arial"/>
          <w:sz w:val="18"/>
          <w:szCs w:val="18"/>
        </w:rPr>
        <w:tab/>
        <w:t xml:space="preserve">    </w:t>
      </w:r>
      <w:r>
        <w:rPr>
          <w:rFonts w:ascii="Arial" w:eastAsia="Times New Roman" w:hAnsi="Arial" w:cs="Arial"/>
          <w:sz w:val="18"/>
          <w:szCs w:val="18"/>
        </w:rPr>
        <w:t xml:space="preserve"> </w:t>
      </w:r>
      <w:r w:rsidR="009E6171" w:rsidRPr="00302765">
        <w:rPr>
          <w:rFonts w:ascii="Arial" w:eastAsia="Times New Roman" w:hAnsi="Arial" w:cs="Arial"/>
          <w:sz w:val="18"/>
          <w:szCs w:val="18"/>
        </w:rPr>
        <w:t>1 level per hex away</w:t>
      </w:r>
    </w:p>
    <w:p w14:paraId="21DA0E6F" w14:textId="77777777" w:rsidR="009E6171" w:rsidRPr="00302765" w:rsidRDefault="009E6171" w:rsidP="00302765">
      <w:pPr>
        <w:widowControl w:val="0"/>
        <w:kinsoku w:val="0"/>
        <w:overflowPunct w:val="0"/>
        <w:autoSpaceDE w:val="0"/>
        <w:autoSpaceDN w:val="0"/>
        <w:adjustRightInd w:val="0"/>
        <w:spacing w:after="0" w:line="240" w:lineRule="auto"/>
        <w:ind w:left="130" w:right="72" w:firstLine="230"/>
        <w:jc w:val="both"/>
        <w:outlineLvl w:val="8"/>
        <w:rPr>
          <w:rFonts w:ascii="Arial" w:eastAsia="Times New Roman" w:hAnsi="Arial" w:cs="Arial"/>
          <w:sz w:val="18"/>
          <w:szCs w:val="18"/>
        </w:rPr>
      </w:pPr>
      <w:r w:rsidRPr="00302765">
        <w:rPr>
          <w:rFonts w:ascii="Arial" w:eastAsia="Times New Roman" w:hAnsi="Arial" w:cs="Arial"/>
          <w:sz w:val="18"/>
          <w:szCs w:val="18"/>
        </w:rPr>
        <w:t>5 to 6</w:t>
      </w:r>
      <w:r w:rsidR="00302765">
        <w:rPr>
          <w:rFonts w:ascii="Arial" w:eastAsia="Times New Roman" w:hAnsi="Arial" w:cs="Arial"/>
          <w:sz w:val="18"/>
          <w:szCs w:val="18"/>
        </w:rPr>
        <w:t xml:space="preserve">   </w:t>
      </w:r>
      <w:r w:rsidRPr="00302765">
        <w:rPr>
          <w:rFonts w:ascii="Arial" w:eastAsia="Times New Roman" w:hAnsi="Arial" w:cs="Arial"/>
          <w:sz w:val="18"/>
          <w:szCs w:val="18"/>
        </w:rPr>
        <w:t xml:space="preserve">     </w:t>
      </w:r>
      <w:r w:rsidR="00B05E50">
        <w:rPr>
          <w:rFonts w:ascii="Arial" w:eastAsia="Times New Roman" w:hAnsi="Arial" w:cs="Arial"/>
          <w:sz w:val="18"/>
          <w:szCs w:val="18"/>
        </w:rPr>
        <w:t xml:space="preserve"> </w:t>
      </w:r>
      <w:r w:rsidRPr="00302765">
        <w:rPr>
          <w:rFonts w:ascii="Arial" w:eastAsia="Times New Roman" w:hAnsi="Arial" w:cs="Arial"/>
          <w:sz w:val="18"/>
          <w:szCs w:val="18"/>
        </w:rPr>
        <w:t>Noon</w:t>
      </w:r>
      <w:r w:rsidRPr="00302765">
        <w:rPr>
          <w:rFonts w:ascii="Arial" w:eastAsia="Times New Roman" w:hAnsi="Arial" w:cs="Arial"/>
          <w:sz w:val="18"/>
          <w:szCs w:val="18"/>
        </w:rPr>
        <w:tab/>
        <w:t xml:space="preserve">     Any level below target if</w:t>
      </w:r>
    </w:p>
    <w:p w14:paraId="45686E33" w14:textId="77777777" w:rsidR="009E6171" w:rsidRPr="00302765" w:rsidRDefault="00AD47BF" w:rsidP="00302765">
      <w:pPr>
        <w:widowControl w:val="0"/>
        <w:kinsoku w:val="0"/>
        <w:overflowPunct w:val="0"/>
        <w:autoSpaceDE w:val="0"/>
        <w:autoSpaceDN w:val="0"/>
        <w:adjustRightInd w:val="0"/>
        <w:spacing w:after="0" w:line="240" w:lineRule="auto"/>
        <w:ind w:left="130" w:right="72" w:firstLine="230"/>
        <w:jc w:val="both"/>
        <w:outlineLvl w:val="8"/>
        <w:rPr>
          <w:rFonts w:ascii="Arial" w:eastAsia="Times New Roman" w:hAnsi="Arial" w:cs="Arial"/>
          <w:sz w:val="18"/>
          <w:szCs w:val="18"/>
        </w:rPr>
      </w:pP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sz w:val="18"/>
          <w:szCs w:val="18"/>
        </w:rPr>
        <w:tab/>
        <w:t xml:space="preserve">     </w:t>
      </w:r>
      <w:r w:rsidR="009E6171" w:rsidRPr="00302765">
        <w:rPr>
          <w:rFonts w:ascii="Arial" w:eastAsia="Times New Roman" w:hAnsi="Arial" w:cs="Arial"/>
          <w:sz w:val="18"/>
          <w:szCs w:val="18"/>
        </w:rPr>
        <w:t>within 2 hexes</w:t>
      </w:r>
    </w:p>
    <w:p w14:paraId="52586501" w14:textId="77777777" w:rsidR="009E6171" w:rsidRPr="00302765" w:rsidRDefault="00302765" w:rsidP="00302765">
      <w:pPr>
        <w:widowControl w:val="0"/>
        <w:kinsoku w:val="0"/>
        <w:overflowPunct w:val="0"/>
        <w:autoSpaceDE w:val="0"/>
        <w:autoSpaceDN w:val="0"/>
        <w:adjustRightInd w:val="0"/>
        <w:spacing w:after="0" w:line="240" w:lineRule="auto"/>
        <w:ind w:left="130" w:right="72" w:firstLine="230"/>
        <w:jc w:val="both"/>
        <w:outlineLvl w:val="8"/>
        <w:rPr>
          <w:rFonts w:ascii="Arial" w:eastAsia="Times New Roman" w:hAnsi="Arial" w:cs="Arial"/>
          <w:sz w:val="18"/>
          <w:szCs w:val="18"/>
        </w:rPr>
      </w:pPr>
      <w:r>
        <w:rPr>
          <w:rFonts w:ascii="Arial" w:eastAsia="Times New Roman" w:hAnsi="Arial" w:cs="Arial"/>
          <w:sz w:val="18"/>
          <w:szCs w:val="18"/>
        </w:rPr>
        <w:t xml:space="preserve">   7</w:t>
      </w:r>
      <w:r>
        <w:rPr>
          <w:rFonts w:ascii="Arial" w:eastAsia="Times New Roman" w:hAnsi="Arial" w:cs="Arial"/>
          <w:sz w:val="18"/>
          <w:szCs w:val="18"/>
        </w:rPr>
        <w:tab/>
        <w:t xml:space="preserve">    Early Afternoon</w:t>
      </w:r>
      <w:r w:rsidR="009E6171" w:rsidRPr="00302765">
        <w:rPr>
          <w:rFonts w:ascii="Arial" w:eastAsia="Times New Roman" w:hAnsi="Arial" w:cs="Arial"/>
          <w:sz w:val="18"/>
          <w:szCs w:val="18"/>
        </w:rPr>
        <w:t xml:space="preserve">   </w:t>
      </w:r>
      <w:r>
        <w:rPr>
          <w:rFonts w:ascii="Arial" w:eastAsia="Times New Roman" w:hAnsi="Arial" w:cs="Arial"/>
          <w:sz w:val="18"/>
          <w:szCs w:val="18"/>
        </w:rPr>
        <w:t xml:space="preserve"> </w:t>
      </w:r>
      <w:r w:rsidR="009E6171" w:rsidRPr="00302765">
        <w:rPr>
          <w:rFonts w:ascii="Arial" w:eastAsia="Times New Roman" w:hAnsi="Arial" w:cs="Arial"/>
          <w:sz w:val="18"/>
          <w:szCs w:val="18"/>
        </w:rPr>
        <w:t>1 level per hex away</w:t>
      </w:r>
    </w:p>
    <w:p w14:paraId="2427C656" w14:textId="77777777" w:rsidR="009E6171" w:rsidRPr="00302765" w:rsidRDefault="00302765" w:rsidP="00302765">
      <w:pPr>
        <w:widowControl w:val="0"/>
        <w:kinsoku w:val="0"/>
        <w:overflowPunct w:val="0"/>
        <w:autoSpaceDE w:val="0"/>
        <w:autoSpaceDN w:val="0"/>
        <w:adjustRightInd w:val="0"/>
        <w:spacing w:after="0" w:line="240" w:lineRule="auto"/>
        <w:ind w:left="130" w:right="72"/>
        <w:jc w:val="both"/>
        <w:outlineLvl w:val="8"/>
        <w:rPr>
          <w:rFonts w:ascii="Arial" w:eastAsia="Times New Roman" w:hAnsi="Arial" w:cs="Arial"/>
          <w:sz w:val="18"/>
          <w:szCs w:val="18"/>
        </w:rPr>
      </w:pPr>
      <w:r>
        <w:rPr>
          <w:rFonts w:ascii="Arial" w:eastAsia="Times New Roman" w:hAnsi="Arial" w:cs="Arial"/>
          <w:sz w:val="18"/>
          <w:szCs w:val="18"/>
        </w:rPr>
        <w:t xml:space="preserve">  </w:t>
      </w:r>
      <w:r w:rsidR="001431BC">
        <w:rPr>
          <w:rFonts w:ascii="Arial" w:eastAsia="Times New Roman" w:hAnsi="Arial" w:cs="Arial"/>
          <w:sz w:val="18"/>
          <w:szCs w:val="18"/>
        </w:rPr>
        <w:t xml:space="preserve"> </w:t>
      </w:r>
      <w:r>
        <w:rPr>
          <w:rFonts w:ascii="Arial" w:eastAsia="Times New Roman" w:hAnsi="Arial" w:cs="Arial"/>
          <w:sz w:val="18"/>
          <w:szCs w:val="18"/>
        </w:rPr>
        <w:t xml:space="preserve"> 8 to 9   Late Afternoon     </w:t>
      </w:r>
      <w:r w:rsidR="009E6171" w:rsidRPr="00302765">
        <w:rPr>
          <w:rFonts w:ascii="Arial" w:eastAsia="Times New Roman" w:hAnsi="Arial" w:cs="Arial"/>
          <w:sz w:val="18"/>
          <w:szCs w:val="18"/>
        </w:rPr>
        <w:t xml:space="preserve">1 level per </w:t>
      </w:r>
      <w:r>
        <w:rPr>
          <w:rFonts w:ascii="Arial" w:eastAsia="Times New Roman" w:hAnsi="Arial" w:cs="Arial"/>
          <w:sz w:val="18"/>
          <w:szCs w:val="18"/>
        </w:rPr>
        <w:t xml:space="preserve">4 </w:t>
      </w:r>
      <w:r w:rsidR="009E6171" w:rsidRPr="00302765">
        <w:rPr>
          <w:rFonts w:ascii="Arial" w:eastAsia="Times New Roman" w:hAnsi="Arial" w:cs="Arial"/>
          <w:sz w:val="18"/>
          <w:szCs w:val="18"/>
        </w:rPr>
        <w:t>hexes away.</w:t>
      </w:r>
    </w:p>
    <w:p w14:paraId="24F08518" w14:textId="77777777" w:rsidR="009E6171" w:rsidRPr="00302765" w:rsidRDefault="00302765" w:rsidP="00302765">
      <w:pPr>
        <w:widowControl w:val="0"/>
        <w:kinsoku w:val="0"/>
        <w:overflowPunct w:val="0"/>
        <w:autoSpaceDE w:val="0"/>
        <w:autoSpaceDN w:val="0"/>
        <w:adjustRightInd w:val="0"/>
        <w:spacing w:after="0" w:line="240" w:lineRule="auto"/>
        <w:ind w:left="130" w:right="72" w:firstLine="230"/>
        <w:jc w:val="both"/>
        <w:outlineLvl w:val="8"/>
        <w:rPr>
          <w:rFonts w:ascii="Arial" w:eastAsia="Times New Roman" w:hAnsi="Arial" w:cs="Arial"/>
          <w:sz w:val="18"/>
          <w:szCs w:val="18"/>
        </w:rPr>
      </w:pPr>
      <w:r>
        <w:rPr>
          <w:rFonts w:ascii="Arial" w:eastAsia="Times New Roman" w:hAnsi="Arial" w:cs="Arial"/>
          <w:sz w:val="18"/>
          <w:szCs w:val="18"/>
        </w:rPr>
        <w:t xml:space="preserve"> </w:t>
      </w:r>
      <w:r w:rsidR="001431BC">
        <w:rPr>
          <w:rFonts w:ascii="Arial" w:eastAsia="Times New Roman" w:hAnsi="Arial" w:cs="Arial"/>
          <w:sz w:val="18"/>
          <w:szCs w:val="18"/>
        </w:rPr>
        <w:t xml:space="preserve"> </w:t>
      </w:r>
      <w:r>
        <w:rPr>
          <w:rFonts w:ascii="Arial" w:eastAsia="Times New Roman" w:hAnsi="Arial" w:cs="Arial"/>
          <w:sz w:val="18"/>
          <w:szCs w:val="18"/>
        </w:rPr>
        <w:t>10</w:t>
      </w:r>
      <w:r>
        <w:rPr>
          <w:rFonts w:ascii="Arial" w:eastAsia="Times New Roman" w:hAnsi="Arial" w:cs="Arial"/>
          <w:sz w:val="18"/>
          <w:szCs w:val="18"/>
        </w:rPr>
        <w:tab/>
        <w:t xml:space="preserve">         </w:t>
      </w:r>
      <w:r w:rsidR="00B05E50">
        <w:rPr>
          <w:rFonts w:ascii="Arial" w:eastAsia="Times New Roman" w:hAnsi="Arial" w:cs="Arial"/>
          <w:sz w:val="18"/>
          <w:szCs w:val="18"/>
        </w:rPr>
        <w:t xml:space="preserve">  </w:t>
      </w:r>
      <w:r w:rsidR="009E6171" w:rsidRPr="00302765">
        <w:rPr>
          <w:rFonts w:ascii="Arial" w:eastAsia="Times New Roman" w:hAnsi="Arial" w:cs="Arial"/>
          <w:sz w:val="18"/>
          <w:szCs w:val="18"/>
        </w:rPr>
        <w:t>Dusk</w:t>
      </w:r>
      <w:r w:rsidR="009E6171" w:rsidRPr="00302765">
        <w:rPr>
          <w:rFonts w:ascii="Arial" w:eastAsia="Times New Roman" w:hAnsi="Arial" w:cs="Arial"/>
          <w:sz w:val="18"/>
          <w:szCs w:val="18"/>
        </w:rPr>
        <w:tab/>
        <w:t xml:space="preserve">    </w:t>
      </w:r>
      <w:r w:rsidR="001431BC">
        <w:rPr>
          <w:rFonts w:ascii="Arial" w:eastAsia="Times New Roman" w:hAnsi="Arial" w:cs="Arial"/>
          <w:sz w:val="18"/>
          <w:szCs w:val="18"/>
        </w:rPr>
        <w:t xml:space="preserve"> </w:t>
      </w:r>
      <w:r w:rsidR="009E6171" w:rsidRPr="00302765">
        <w:rPr>
          <w:rFonts w:ascii="Arial" w:eastAsia="Times New Roman" w:hAnsi="Arial" w:cs="Arial"/>
          <w:sz w:val="18"/>
          <w:szCs w:val="18"/>
        </w:rPr>
        <w:t>0 level per hex away</w:t>
      </w:r>
    </w:p>
    <w:p w14:paraId="3A2EB7DF" w14:textId="77777777" w:rsidR="009E6171" w:rsidRPr="009E6171" w:rsidRDefault="009E6171" w:rsidP="009E6171">
      <w:pPr>
        <w:widowControl w:val="0"/>
        <w:kinsoku w:val="0"/>
        <w:overflowPunct w:val="0"/>
        <w:autoSpaceDE w:val="0"/>
        <w:autoSpaceDN w:val="0"/>
        <w:adjustRightInd w:val="0"/>
        <w:spacing w:after="0" w:line="240" w:lineRule="auto"/>
        <w:ind w:left="130" w:right="1152" w:firstLine="230"/>
        <w:jc w:val="both"/>
        <w:outlineLvl w:val="8"/>
        <w:rPr>
          <w:rFonts w:ascii="Arial" w:eastAsia="Times New Roman" w:hAnsi="Arial" w:cs="Arial"/>
          <w:sz w:val="20"/>
          <w:szCs w:val="20"/>
        </w:rPr>
      </w:pPr>
    </w:p>
    <w:p w14:paraId="2D50AACC" w14:textId="5F18921B" w:rsidR="009E6171" w:rsidRPr="009E6171" w:rsidRDefault="009E6171" w:rsidP="009E6171">
      <w:pPr>
        <w:widowControl w:val="0"/>
        <w:kinsoku w:val="0"/>
        <w:overflowPunct w:val="0"/>
        <w:autoSpaceDE w:val="0"/>
        <w:autoSpaceDN w:val="0"/>
        <w:adjustRightInd w:val="0"/>
        <w:spacing w:after="0" w:line="240" w:lineRule="auto"/>
        <w:ind w:left="130" w:right="36" w:firstLine="230"/>
        <w:jc w:val="both"/>
        <w:outlineLvl w:val="8"/>
        <w:rPr>
          <w:rFonts w:ascii="Arial" w:eastAsia="Times New Roman" w:hAnsi="Arial" w:cs="Arial"/>
          <w:sz w:val="20"/>
          <w:szCs w:val="20"/>
        </w:rPr>
      </w:pPr>
      <w:r w:rsidRPr="00051147">
        <w:rPr>
          <w:rFonts w:ascii="Arial" w:hAnsi="Arial"/>
          <w:b/>
          <w:sz w:val="20"/>
        </w:rPr>
        <w:t>Example:</w:t>
      </w:r>
      <w:r w:rsidRPr="009E6171">
        <w:rPr>
          <w:rFonts w:ascii="Arial" w:eastAsia="Times New Roman" w:hAnsi="Arial" w:cs="Arial"/>
          <w:sz w:val="20"/>
          <w:szCs w:val="20"/>
        </w:rPr>
        <w:t xml:space="preserve"> </w:t>
      </w:r>
      <w:r w:rsidR="00153557">
        <w:rPr>
          <w:rFonts w:ascii="Arial" w:eastAsia="Times New Roman" w:hAnsi="Arial" w:cs="Arial"/>
          <w:sz w:val="20"/>
          <w:szCs w:val="20"/>
        </w:rPr>
        <w:t>T</w:t>
      </w:r>
      <w:r w:rsidRPr="009E6171">
        <w:rPr>
          <w:rFonts w:ascii="Arial" w:eastAsia="Times New Roman" w:hAnsi="Arial" w:cs="Arial"/>
          <w:sz w:val="20"/>
          <w:szCs w:val="20"/>
        </w:rPr>
        <w:t xml:space="preserve">o be affected by Sun Clutter in the early morning, an aircraft six levels below a target would have to be West of the target, in its Sun Arc and either 12 or 13 hexes away. Sun Clutter is only possible if the involved aircraft are all above the highest cloud layers and the target is not </w:t>
      </w:r>
      <w:r w:rsidR="004307E5">
        <w:rPr>
          <w:rFonts w:ascii="Arial" w:eastAsia="Times New Roman" w:hAnsi="Arial" w:cs="Arial"/>
          <w:sz w:val="20"/>
          <w:szCs w:val="20"/>
        </w:rPr>
        <w:t>i</w:t>
      </w:r>
      <w:r w:rsidRPr="009E6171">
        <w:rPr>
          <w:rFonts w:ascii="Arial" w:eastAsia="Times New Roman" w:hAnsi="Arial" w:cs="Arial"/>
          <w:sz w:val="20"/>
          <w:szCs w:val="20"/>
        </w:rPr>
        <w:t>n Haze.</w:t>
      </w:r>
    </w:p>
    <w:p w14:paraId="0AB52436" w14:textId="77777777" w:rsidR="009E6171" w:rsidRPr="009E6171" w:rsidRDefault="009E6171" w:rsidP="009E6171">
      <w:pPr>
        <w:widowControl w:val="0"/>
        <w:kinsoku w:val="0"/>
        <w:overflowPunct w:val="0"/>
        <w:autoSpaceDE w:val="0"/>
        <w:autoSpaceDN w:val="0"/>
        <w:adjustRightInd w:val="0"/>
        <w:spacing w:before="120" w:after="0" w:line="240" w:lineRule="auto"/>
        <w:ind w:left="90" w:right="43" w:firstLine="270"/>
        <w:jc w:val="both"/>
        <w:rPr>
          <w:rFonts w:ascii="Arial" w:eastAsia="Times New Roman" w:hAnsi="Arial" w:cs="Arial"/>
          <w:sz w:val="20"/>
          <w:szCs w:val="20"/>
        </w:rPr>
      </w:pPr>
      <w:r w:rsidRPr="009E6171">
        <w:rPr>
          <w:rFonts w:ascii="Arial" w:eastAsia="Times New Roman" w:hAnsi="Arial" w:cs="Arial"/>
          <w:b/>
          <w:sz w:val="20"/>
          <w:szCs w:val="20"/>
        </w:rPr>
        <w:t>Sun Clutter Effects</w:t>
      </w:r>
      <w:r w:rsidRPr="009E6171">
        <w:rPr>
          <w:rFonts w:ascii="Arial" w:eastAsia="Times New Roman" w:hAnsi="Arial" w:cs="Arial"/>
          <w:sz w:val="20"/>
          <w:szCs w:val="20"/>
        </w:rPr>
        <w:t>. Units in Sun Clutter may not be used to visually search for or padlock the target. If an enemy ends a turn with all opposing aircraft in its Sun Arc, it becomes unsighted.</w:t>
      </w:r>
    </w:p>
    <w:p w14:paraId="623AE5C3" w14:textId="77777777" w:rsidR="009E6171" w:rsidRDefault="009E6171" w:rsidP="009E6171">
      <w:pPr>
        <w:widowControl w:val="0"/>
        <w:kinsoku w:val="0"/>
        <w:overflowPunct w:val="0"/>
        <w:autoSpaceDE w:val="0"/>
        <w:autoSpaceDN w:val="0"/>
        <w:adjustRightInd w:val="0"/>
        <w:spacing w:before="120" w:after="0" w:line="240" w:lineRule="auto"/>
        <w:ind w:left="123" w:right="43" w:firstLine="293"/>
        <w:jc w:val="both"/>
        <w:rPr>
          <w:rFonts w:ascii="Arial" w:eastAsia="Times New Roman" w:hAnsi="Arial" w:cs="Arial"/>
          <w:sz w:val="20"/>
          <w:szCs w:val="20"/>
        </w:rPr>
      </w:pPr>
      <w:r w:rsidRPr="009E6171">
        <w:rPr>
          <w:rFonts w:ascii="Arial" w:eastAsia="Times New Roman" w:hAnsi="Arial" w:cs="Arial"/>
          <w:sz w:val="20"/>
          <w:szCs w:val="20"/>
        </w:rPr>
        <w:t>IR missiles launched in target's Sun Clutter add 3 to the launch roll. IR missiles endi</w:t>
      </w:r>
      <w:r w:rsidR="00353CB0">
        <w:rPr>
          <w:rFonts w:ascii="Arial" w:eastAsia="Times New Roman" w:hAnsi="Arial" w:cs="Arial"/>
          <w:sz w:val="20"/>
          <w:szCs w:val="20"/>
        </w:rPr>
        <w:t xml:space="preserve">ng a </w:t>
      </w:r>
      <w:proofErr w:type="spellStart"/>
      <w:r w:rsidR="00353CB0">
        <w:rPr>
          <w:rFonts w:ascii="Arial" w:eastAsia="Times New Roman" w:hAnsi="Arial" w:cs="Arial"/>
          <w:sz w:val="20"/>
          <w:szCs w:val="20"/>
        </w:rPr>
        <w:t>propor</w:t>
      </w:r>
      <w:r w:rsidR="00EE5D11">
        <w:rPr>
          <w:rFonts w:ascii="Arial" w:eastAsia="Times New Roman" w:hAnsi="Arial" w:cs="Arial"/>
          <w:sz w:val="20"/>
          <w:szCs w:val="20"/>
        </w:rPr>
        <w:t>-</w:t>
      </w:r>
      <w:r w:rsidR="00353CB0">
        <w:rPr>
          <w:rFonts w:ascii="Arial" w:eastAsia="Times New Roman" w:hAnsi="Arial" w:cs="Arial"/>
          <w:sz w:val="20"/>
          <w:szCs w:val="20"/>
        </w:rPr>
        <w:t>tional</w:t>
      </w:r>
      <w:proofErr w:type="spellEnd"/>
      <w:r w:rsidR="00353CB0">
        <w:rPr>
          <w:rFonts w:ascii="Arial" w:eastAsia="Times New Roman" w:hAnsi="Arial" w:cs="Arial"/>
          <w:sz w:val="20"/>
          <w:szCs w:val="20"/>
        </w:rPr>
        <w:t xml:space="preserve"> move or </w:t>
      </w:r>
      <w:proofErr w:type="spellStart"/>
      <w:r w:rsidR="00353CB0">
        <w:rPr>
          <w:rFonts w:ascii="Arial" w:eastAsia="Times New Roman" w:hAnsi="Arial" w:cs="Arial"/>
          <w:sz w:val="20"/>
          <w:szCs w:val="20"/>
        </w:rPr>
        <w:t>game­</w:t>
      </w:r>
      <w:r w:rsidRPr="009E6171">
        <w:rPr>
          <w:rFonts w:ascii="Arial" w:eastAsia="Times New Roman" w:hAnsi="Arial" w:cs="Arial"/>
          <w:sz w:val="20"/>
          <w:szCs w:val="20"/>
        </w:rPr>
        <w:t>turn</w:t>
      </w:r>
      <w:proofErr w:type="spellEnd"/>
      <w:r w:rsidRPr="009E6171">
        <w:rPr>
          <w:rFonts w:ascii="Arial" w:eastAsia="Times New Roman" w:hAnsi="Arial" w:cs="Arial"/>
          <w:sz w:val="20"/>
          <w:szCs w:val="20"/>
        </w:rPr>
        <w:t xml:space="preserve"> in target's Sun Clutter must roll a die to see if they are decoyed by the Sun. Use the Flare Vulnerability number +3 as the die roll or </w:t>
      </w:r>
      <w:r w:rsidR="000C7DF3">
        <w:rPr>
          <w:rFonts w:ascii="Arial" w:eastAsia="Times New Roman" w:hAnsi="Arial" w:cs="Arial"/>
          <w:sz w:val="20"/>
          <w:szCs w:val="20"/>
        </w:rPr>
        <w:t>l</w:t>
      </w:r>
      <w:r w:rsidRPr="009E6171">
        <w:rPr>
          <w:rFonts w:ascii="Arial" w:eastAsia="Times New Roman" w:hAnsi="Arial" w:cs="Arial"/>
          <w:sz w:val="20"/>
          <w:szCs w:val="20"/>
        </w:rPr>
        <w:t>ess needed.</w:t>
      </w:r>
    </w:p>
    <w:p w14:paraId="088D41E2" w14:textId="77777777" w:rsidR="009E6171" w:rsidRPr="009E6171" w:rsidRDefault="009E6171" w:rsidP="00EE5D11">
      <w:pPr>
        <w:widowControl w:val="0"/>
        <w:kinsoku w:val="0"/>
        <w:overflowPunct w:val="0"/>
        <w:autoSpaceDE w:val="0"/>
        <w:autoSpaceDN w:val="0"/>
        <w:adjustRightInd w:val="0"/>
        <w:spacing w:before="120" w:after="0" w:line="240" w:lineRule="auto"/>
        <w:ind w:left="130" w:right="43" w:firstLine="274"/>
        <w:jc w:val="both"/>
        <w:rPr>
          <w:rFonts w:ascii="Arial" w:eastAsia="Times New Roman" w:hAnsi="Arial" w:cs="Arial"/>
          <w:sz w:val="20"/>
          <w:szCs w:val="20"/>
        </w:rPr>
      </w:pPr>
      <w:r w:rsidRPr="009E6171">
        <w:rPr>
          <w:rFonts w:ascii="Arial" w:eastAsia="Times New Roman" w:hAnsi="Arial" w:cs="Arial"/>
          <w:sz w:val="20"/>
          <w:szCs w:val="20"/>
        </w:rPr>
        <w:t>AAA Units firing from target's Sun Clutter, add 1 to their hit die rolls.</w:t>
      </w:r>
    </w:p>
    <w:p w14:paraId="2E253EFD" w14:textId="77777777" w:rsidR="009E6171" w:rsidRPr="009E6171" w:rsidRDefault="009E6171" w:rsidP="009E6171">
      <w:pPr>
        <w:widowControl w:val="0"/>
        <w:kinsoku w:val="0"/>
        <w:overflowPunct w:val="0"/>
        <w:autoSpaceDE w:val="0"/>
        <w:autoSpaceDN w:val="0"/>
        <w:adjustRightInd w:val="0"/>
        <w:spacing w:before="120" w:after="0" w:line="240" w:lineRule="auto"/>
        <w:ind w:left="158"/>
        <w:rPr>
          <w:rFonts w:ascii="Arial" w:eastAsia="Times New Roman" w:hAnsi="Arial" w:cs="Arial"/>
          <w:b/>
          <w:i/>
          <w:sz w:val="24"/>
          <w:szCs w:val="24"/>
        </w:rPr>
      </w:pPr>
      <w:r w:rsidRPr="009E6171">
        <w:rPr>
          <w:rFonts w:ascii="Arial" w:eastAsia="Times New Roman" w:hAnsi="Arial" w:cs="Arial"/>
          <w:b/>
          <w:i/>
          <w:iCs/>
          <w:sz w:val="24"/>
          <w:szCs w:val="24"/>
        </w:rPr>
        <w:t xml:space="preserve">30.3 </w:t>
      </w:r>
      <w:r w:rsidRPr="009E6171">
        <w:rPr>
          <w:rFonts w:ascii="Arial" w:eastAsia="Times New Roman" w:hAnsi="Arial" w:cs="Arial"/>
          <w:b/>
          <w:i/>
          <w:sz w:val="24"/>
          <w:szCs w:val="24"/>
        </w:rPr>
        <w:t xml:space="preserve">- </w:t>
      </w:r>
      <w:r w:rsidRPr="009E6171">
        <w:rPr>
          <w:rFonts w:ascii="Arial" w:eastAsia="Times New Roman" w:hAnsi="Arial" w:cs="Arial"/>
          <w:b/>
          <w:i/>
          <w:iCs/>
          <w:sz w:val="24"/>
          <w:szCs w:val="24"/>
        </w:rPr>
        <w:t>NIGHT AND ADVERSE WEATHER FLIGHT</w:t>
      </w:r>
    </w:p>
    <w:p w14:paraId="65EE391D" w14:textId="77777777" w:rsidR="009E6171" w:rsidRPr="009E6171" w:rsidRDefault="009E6171" w:rsidP="009E6171">
      <w:pPr>
        <w:widowControl w:val="0"/>
        <w:kinsoku w:val="0"/>
        <w:overflowPunct w:val="0"/>
        <w:autoSpaceDE w:val="0"/>
        <w:autoSpaceDN w:val="0"/>
        <w:adjustRightInd w:val="0"/>
        <w:spacing w:before="124" w:after="0" w:line="240" w:lineRule="auto"/>
        <w:ind w:left="138" w:right="36" w:firstLine="279"/>
        <w:jc w:val="both"/>
        <w:rPr>
          <w:rFonts w:ascii="Arial" w:eastAsia="Times New Roman" w:hAnsi="Arial" w:cs="Arial"/>
          <w:sz w:val="20"/>
          <w:szCs w:val="20"/>
        </w:rPr>
      </w:pPr>
      <w:r w:rsidRPr="009E6171">
        <w:rPr>
          <w:rFonts w:ascii="Arial" w:eastAsia="Times New Roman" w:hAnsi="Arial" w:cs="Arial"/>
          <w:sz w:val="20"/>
          <w:szCs w:val="20"/>
        </w:rPr>
        <w:t xml:space="preserve">Night and Adverse weather conditions severely limit what a pilot can or will do with his aircraft. Night flying </w:t>
      </w:r>
      <w:r w:rsidR="004307E5">
        <w:rPr>
          <w:rFonts w:ascii="Arial" w:eastAsia="Times New Roman" w:hAnsi="Arial" w:cs="Arial"/>
          <w:sz w:val="20"/>
          <w:szCs w:val="20"/>
        </w:rPr>
        <w:t>i</w:t>
      </w:r>
      <w:r w:rsidRPr="009E6171">
        <w:rPr>
          <w:rFonts w:ascii="Arial" w:eastAsia="Times New Roman" w:hAnsi="Arial" w:cs="Arial"/>
          <w:sz w:val="20"/>
          <w:szCs w:val="20"/>
        </w:rPr>
        <w:t>n Clear Conditions is less restrictive.</w:t>
      </w:r>
    </w:p>
    <w:p w14:paraId="7F11F921" w14:textId="77777777" w:rsidR="009E6171" w:rsidRPr="009E6171" w:rsidRDefault="009E6171" w:rsidP="009E6171">
      <w:pPr>
        <w:widowControl w:val="0"/>
        <w:kinsoku w:val="0"/>
        <w:overflowPunct w:val="0"/>
        <w:autoSpaceDE w:val="0"/>
        <w:autoSpaceDN w:val="0"/>
        <w:adjustRightInd w:val="0"/>
        <w:spacing w:before="121" w:after="0" w:line="240" w:lineRule="auto"/>
        <w:ind w:left="138" w:right="36" w:firstLine="279"/>
        <w:jc w:val="both"/>
        <w:rPr>
          <w:rFonts w:ascii="Arial" w:eastAsia="Times New Roman" w:hAnsi="Arial" w:cs="Arial"/>
          <w:sz w:val="20"/>
          <w:szCs w:val="20"/>
        </w:rPr>
      </w:pPr>
      <w:r w:rsidRPr="009E6171">
        <w:rPr>
          <w:rFonts w:ascii="Arial" w:eastAsia="Times New Roman" w:hAnsi="Arial" w:cs="Arial"/>
          <w:b/>
          <w:sz w:val="20"/>
          <w:szCs w:val="20"/>
        </w:rPr>
        <w:t>Clear Weather Night Flight</w:t>
      </w:r>
      <w:r w:rsidRPr="009E6171">
        <w:rPr>
          <w:rFonts w:ascii="Arial" w:eastAsia="Times New Roman" w:hAnsi="Arial" w:cs="Arial"/>
          <w:sz w:val="20"/>
          <w:szCs w:val="20"/>
        </w:rPr>
        <w:t xml:space="preserve">. An aircraft above all dense layers, and not in haze or stratus is considered in the Clear. The following limitations apply to Clear </w:t>
      </w:r>
      <w:proofErr w:type="spellStart"/>
      <w:r w:rsidRPr="009E6171">
        <w:rPr>
          <w:rFonts w:ascii="Arial" w:eastAsia="Times New Roman" w:hAnsi="Arial" w:cs="Arial"/>
          <w:sz w:val="20"/>
          <w:szCs w:val="20"/>
        </w:rPr>
        <w:t>Wx</w:t>
      </w:r>
      <w:proofErr w:type="spellEnd"/>
      <w:r w:rsidRPr="009E6171">
        <w:rPr>
          <w:rFonts w:ascii="Arial" w:eastAsia="Times New Roman" w:hAnsi="Arial" w:cs="Arial"/>
          <w:sz w:val="20"/>
          <w:szCs w:val="20"/>
        </w:rPr>
        <w:t xml:space="preserve"> night flying:</w:t>
      </w:r>
    </w:p>
    <w:p w14:paraId="6F8F60E5" w14:textId="77777777" w:rsidR="00036C85" w:rsidRDefault="00036C85" w:rsidP="00766DC4">
      <w:pPr>
        <w:widowControl w:val="0"/>
        <w:numPr>
          <w:ilvl w:val="2"/>
          <w:numId w:val="21"/>
        </w:numPr>
        <w:tabs>
          <w:tab w:val="left" w:pos="1080"/>
        </w:tabs>
        <w:kinsoku w:val="0"/>
        <w:overflowPunct w:val="0"/>
        <w:autoSpaceDE w:val="0"/>
        <w:autoSpaceDN w:val="0"/>
        <w:adjustRightInd w:val="0"/>
        <w:spacing w:before="121" w:after="0" w:line="240" w:lineRule="auto"/>
        <w:ind w:left="450" w:right="36" w:firstLine="376"/>
        <w:jc w:val="both"/>
        <w:rPr>
          <w:rFonts w:ascii="Arial" w:eastAsia="Times New Roman" w:hAnsi="Arial" w:cs="Arial"/>
          <w:sz w:val="20"/>
          <w:szCs w:val="20"/>
        </w:rPr>
      </w:pPr>
      <w:r w:rsidRPr="009E6171">
        <w:rPr>
          <w:rFonts w:ascii="Arial" w:eastAsia="Times New Roman" w:hAnsi="Arial" w:cs="Arial"/>
          <w:sz w:val="20"/>
          <w:szCs w:val="20"/>
        </w:rPr>
        <w:t xml:space="preserve">ET turns, Roll Maneuvers, </w:t>
      </w:r>
      <w:proofErr w:type="spellStart"/>
      <w:r w:rsidR="00375913" w:rsidRPr="009E6171">
        <w:rPr>
          <w:rFonts w:ascii="Arial" w:eastAsia="Times New Roman" w:hAnsi="Arial" w:cs="Arial"/>
          <w:sz w:val="20"/>
          <w:szCs w:val="20"/>
        </w:rPr>
        <w:t>VIFF</w:t>
      </w:r>
      <w:proofErr w:type="spellEnd"/>
      <w:r w:rsidRPr="009E6171">
        <w:rPr>
          <w:rFonts w:ascii="Arial" w:eastAsia="Times New Roman" w:hAnsi="Arial" w:cs="Arial"/>
          <w:sz w:val="20"/>
          <w:szCs w:val="20"/>
        </w:rPr>
        <w:t xml:space="preserve"> </w:t>
      </w:r>
      <w:proofErr w:type="spellStart"/>
      <w:r w:rsidRPr="009E6171">
        <w:rPr>
          <w:rFonts w:ascii="Arial" w:eastAsia="Times New Roman" w:hAnsi="Arial" w:cs="Arial"/>
          <w:sz w:val="20"/>
          <w:szCs w:val="20"/>
        </w:rPr>
        <w:t>Maneu</w:t>
      </w:r>
      <w:r w:rsidR="00EE5D11">
        <w:rPr>
          <w:rFonts w:ascii="Arial" w:eastAsia="Times New Roman" w:hAnsi="Arial" w:cs="Arial"/>
          <w:sz w:val="20"/>
          <w:szCs w:val="20"/>
        </w:rPr>
        <w:t>-</w:t>
      </w:r>
      <w:r w:rsidRPr="009E6171">
        <w:rPr>
          <w:rFonts w:ascii="Arial" w:eastAsia="Times New Roman" w:hAnsi="Arial" w:cs="Arial"/>
          <w:sz w:val="20"/>
          <w:szCs w:val="20"/>
        </w:rPr>
        <w:t>vers</w:t>
      </w:r>
      <w:proofErr w:type="spellEnd"/>
      <w:r w:rsidRPr="009E6171">
        <w:rPr>
          <w:rFonts w:ascii="Arial" w:eastAsia="Times New Roman" w:hAnsi="Arial" w:cs="Arial"/>
          <w:sz w:val="20"/>
          <w:szCs w:val="20"/>
        </w:rPr>
        <w:t>, Vertical Climbs and Dives, Vertical Re</w:t>
      </w:r>
      <w:r w:rsidR="00EE5D11">
        <w:rPr>
          <w:rFonts w:ascii="Arial" w:eastAsia="Times New Roman" w:hAnsi="Arial" w:cs="Arial"/>
          <w:sz w:val="20"/>
          <w:szCs w:val="20"/>
        </w:rPr>
        <w:t>-</w:t>
      </w:r>
      <w:r w:rsidRPr="009E6171">
        <w:rPr>
          <w:rFonts w:ascii="Arial" w:eastAsia="Times New Roman" w:hAnsi="Arial" w:cs="Arial"/>
          <w:sz w:val="20"/>
          <w:szCs w:val="20"/>
        </w:rPr>
        <w:t>verse Maneuvers</w:t>
      </w:r>
      <w:r>
        <w:rPr>
          <w:rFonts w:ascii="Arial" w:eastAsia="Times New Roman" w:hAnsi="Arial" w:cs="Arial"/>
          <w:sz w:val="20"/>
          <w:szCs w:val="20"/>
        </w:rPr>
        <w:t xml:space="preserve">, and </w:t>
      </w:r>
      <w:r w:rsidR="003106DB">
        <w:rPr>
          <w:rFonts w:ascii="Arial" w:eastAsia="Times New Roman" w:hAnsi="Arial" w:cs="Arial"/>
          <w:sz w:val="20"/>
          <w:szCs w:val="20"/>
        </w:rPr>
        <w:t xml:space="preserve">high </w:t>
      </w:r>
      <w:proofErr w:type="spellStart"/>
      <w:r>
        <w:rPr>
          <w:rFonts w:ascii="Arial" w:eastAsia="Times New Roman" w:hAnsi="Arial" w:cs="Arial"/>
          <w:sz w:val="20"/>
          <w:szCs w:val="20"/>
        </w:rPr>
        <w:t>AoA</w:t>
      </w:r>
      <w:proofErr w:type="spellEnd"/>
      <w:r>
        <w:rPr>
          <w:rFonts w:ascii="Arial" w:eastAsia="Times New Roman" w:hAnsi="Arial" w:cs="Arial"/>
          <w:sz w:val="20"/>
          <w:szCs w:val="20"/>
        </w:rPr>
        <w:t xml:space="preserve"> Maneuvers </w:t>
      </w:r>
      <w:r w:rsidRPr="009E6171">
        <w:rPr>
          <w:rFonts w:ascii="Arial" w:eastAsia="Times New Roman" w:hAnsi="Arial" w:cs="Arial"/>
          <w:sz w:val="20"/>
          <w:szCs w:val="20"/>
        </w:rPr>
        <w:t>are allowed only at the risk of Pilot Disorientation.</w:t>
      </w:r>
    </w:p>
    <w:p w14:paraId="6A851F69" w14:textId="77777777" w:rsidR="009E6171" w:rsidRPr="009E6171" w:rsidRDefault="009E6171" w:rsidP="00766DC4">
      <w:pPr>
        <w:widowControl w:val="0"/>
        <w:numPr>
          <w:ilvl w:val="2"/>
          <w:numId w:val="21"/>
        </w:numPr>
        <w:tabs>
          <w:tab w:val="left" w:pos="1080"/>
        </w:tabs>
        <w:kinsoku w:val="0"/>
        <w:overflowPunct w:val="0"/>
        <w:autoSpaceDE w:val="0"/>
        <w:autoSpaceDN w:val="0"/>
        <w:adjustRightInd w:val="0"/>
        <w:spacing w:before="121" w:after="0" w:line="240" w:lineRule="auto"/>
        <w:ind w:left="450" w:right="36" w:firstLine="376"/>
        <w:jc w:val="both"/>
        <w:rPr>
          <w:rFonts w:ascii="Arial" w:eastAsia="Times New Roman" w:hAnsi="Arial" w:cs="Arial"/>
          <w:sz w:val="20"/>
          <w:szCs w:val="20"/>
        </w:rPr>
      </w:pPr>
      <w:proofErr w:type="spellStart"/>
      <w:r w:rsidRPr="009E6171">
        <w:rPr>
          <w:rFonts w:ascii="Arial" w:eastAsia="Times New Roman" w:hAnsi="Arial" w:cs="Arial"/>
          <w:sz w:val="20"/>
          <w:szCs w:val="20"/>
        </w:rPr>
        <w:t>IRMs</w:t>
      </w:r>
      <w:proofErr w:type="spellEnd"/>
      <w:r w:rsidRPr="009E6171">
        <w:rPr>
          <w:rFonts w:ascii="Arial" w:eastAsia="Times New Roman" w:hAnsi="Arial" w:cs="Arial"/>
          <w:sz w:val="20"/>
          <w:szCs w:val="20"/>
        </w:rPr>
        <w:t xml:space="preserve"> may not be fired unless the target is visually sighted or an </w:t>
      </w:r>
      <w:proofErr w:type="spellStart"/>
      <w:r w:rsidRPr="009E6171">
        <w:rPr>
          <w:rFonts w:ascii="Arial" w:eastAsia="Times New Roman" w:hAnsi="Arial" w:cs="Arial"/>
          <w:sz w:val="20"/>
          <w:szCs w:val="20"/>
        </w:rPr>
        <w:t>IRSTS</w:t>
      </w:r>
      <w:proofErr w:type="spellEnd"/>
      <w:r w:rsidRPr="009E6171">
        <w:rPr>
          <w:rFonts w:ascii="Arial" w:eastAsia="Times New Roman" w:hAnsi="Arial" w:cs="Arial"/>
          <w:sz w:val="20"/>
          <w:szCs w:val="20"/>
        </w:rPr>
        <w:t xml:space="preserve"> or Radar Assist is used.</w:t>
      </w:r>
    </w:p>
    <w:p w14:paraId="1012E07B" w14:textId="77777777" w:rsidR="009E6171" w:rsidRPr="009E6171" w:rsidRDefault="009E6171" w:rsidP="00766DC4">
      <w:pPr>
        <w:widowControl w:val="0"/>
        <w:numPr>
          <w:ilvl w:val="2"/>
          <w:numId w:val="21"/>
        </w:numPr>
        <w:tabs>
          <w:tab w:val="left" w:pos="1080"/>
        </w:tabs>
        <w:kinsoku w:val="0"/>
        <w:overflowPunct w:val="0"/>
        <w:autoSpaceDE w:val="0"/>
        <w:autoSpaceDN w:val="0"/>
        <w:adjustRightInd w:val="0"/>
        <w:spacing w:before="121" w:after="0" w:line="240" w:lineRule="auto"/>
        <w:ind w:left="450" w:right="36" w:firstLine="376"/>
        <w:jc w:val="both"/>
        <w:rPr>
          <w:rFonts w:ascii="Arial" w:eastAsia="Times New Roman" w:hAnsi="Arial" w:cs="Arial"/>
          <w:sz w:val="20"/>
          <w:szCs w:val="20"/>
        </w:rPr>
      </w:pPr>
      <w:r w:rsidRPr="009E6171">
        <w:rPr>
          <w:rFonts w:ascii="Arial" w:eastAsia="Times New Roman" w:hAnsi="Arial" w:cs="Arial"/>
          <w:sz w:val="20"/>
          <w:szCs w:val="20"/>
        </w:rPr>
        <w:t xml:space="preserve">Visual sighting ranges for all aircraft is 2 hexes unless the target used </w:t>
      </w:r>
      <w:r w:rsidR="00EE5D11">
        <w:rPr>
          <w:rFonts w:ascii="Arial" w:eastAsia="Times New Roman" w:hAnsi="Arial" w:cs="Arial"/>
          <w:sz w:val="20"/>
          <w:szCs w:val="20"/>
        </w:rPr>
        <w:t>A</w:t>
      </w:r>
      <w:r w:rsidRPr="009E6171">
        <w:rPr>
          <w:rFonts w:ascii="Arial" w:eastAsia="Times New Roman" w:hAnsi="Arial" w:cs="Arial"/>
          <w:sz w:val="20"/>
          <w:szCs w:val="20"/>
        </w:rPr>
        <w:t xml:space="preserve">B power or is </w:t>
      </w:r>
      <w:proofErr w:type="spellStart"/>
      <w:r w:rsidRPr="009E6171">
        <w:rPr>
          <w:rFonts w:ascii="Arial" w:eastAsia="Times New Roman" w:hAnsi="Arial" w:cs="Arial"/>
          <w:sz w:val="20"/>
          <w:szCs w:val="20"/>
        </w:rPr>
        <w:t>contrailing</w:t>
      </w:r>
      <w:proofErr w:type="spellEnd"/>
      <w:r w:rsidRPr="009E6171">
        <w:rPr>
          <w:rFonts w:ascii="Arial" w:eastAsia="Times New Roman" w:hAnsi="Arial" w:cs="Arial"/>
          <w:sz w:val="20"/>
          <w:szCs w:val="20"/>
        </w:rPr>
        <w:t xml:space="preserve"> in which case the sighting range is 6. Sighting modifiers for paint scheme, relative altitude and smoking do not apply at night.</w:t>
      </w:r>
    </w:p>
    <w:p w14:paraId="3F3A8049" w14:textId="0BA5CBF8" w:rsidR="009E6171" w:rsidRPr="005F347A" w:rsidRDefault="009E6171" w:rsidP="005F347A">
      <w:pPr>
        <w:widowControl w:val="0"/>
        <w:numPr>
          <w:ilvl w:val="3"/>
          <w:numId w:val="21"/>
        </w:numPr>
        <w:tabs>
          <w:tab w:val="left" w:pos="1057"/>
        </w:tabs>
        <w:kinsoku w:val="0"/>
        <w:overflowPunct w:val="0"/>
        <w:autoSpaceDE w:val="0"/>
        <w:autoSpaceDN w:val="0"/>
        <w:adjustRightInd w:val="0"/>
        <w:spacing w:before="125" w:after="0" w:line="240" w:lineRule="auto"/>
        <w:ind w:left="450" w:right="36" w:firstLine="376"/>
        <w:jc w:val="both"/>
        <w:rPr>
          <w:rFonts w:ascii="Arial" w:eastAsia="Times New Roman" w:hAnsi="Arial" w:cs="Arial"/>
          <w:sz w:val="20"/>
          <w:szCs w:val="20"/>
        </w:rPr>
      </w:pPr>
      <w:r w:rsidRPr="009E6171">
        <w:rPr>
          <w:rFonts w:ascii="Arial" w:eastAsia="Times New Roman" w:hAnsi="Arial" w:cs="Arial"/>
          <w:sz w:val="20"/>
          <w:szCs w:val="20"/>
        </w:rPr>
        <w:t xml:space="preserve">Missiles may </w:t>
      </w:r>
      <w:r w:rsidRPr="009E6171">
        <w:rPr>
          <w:rFonts w:ascii="Arial" w:eastAsia="Times New Roman" w:hAnsi="Arial" w:cs="Arial"/>
          <w:iCs/>
          <w:sz w:val="20"/>
          <w:szCs w:val="20"/>
        </w:rPr>
        <w:t xml:space="preserve">only </w:t>
      </w:r>
      <w:r w:rsidRPr="009E6171">
        <w:rPr>
          <w:rFonts w:ascii="Arial" w:eastAsia="Times New Roman" w:hAnsi="Arial" w:cs="Arial"/>
          <w:sz w:val="20"/>
          <w:szCs w:val="20"/>
        </w:rPr>
        <w:t>be sighted on the turn after launch and on each turn a sustainer is burning. The visibility numbers are halved and the Just Launched modifier do</w:t>
      </w:r>
      <w:r w:rsidR="006D2E3D">
        <w:rPr>
          <w:rFonts w:ascii="Arial" w:eastAsia="Times New Roman" w:hAnsi="Arial" w:cs="Arial"/>
          <w:sz w:val="20"/>
          <w:szCs w:val="20"/>
        </w:rPr>
        <w:t>es</w:t>
      </w:r>
      <w:r w:rsidRPr="009E6171">
        <w:rPr>
          <w:rFonts w:ascii="Arial" w:eastAsia="Times New Roman" w:hAnsi="Arial" w:cs="Arial"/>
          <w:sz w:val="20"/>
          <w:szCs w:val="20"/>
        </w:rPr>
        <w:t xml:space="preserve"> not apply.</w:t>
      </w:r>
      <w:r w:rsidR="00EE5D11">
        <w:rPr>
          <w:rFonts w:ascii="Arial" w:eastAsia="Times New Roman" w:hAnsi="Arial" w:cs="Arial"/>
          <w:sz w:val="20"/>
          <w:szCs w:val="20"/>
        </w:rPr>
        <w:t xml:space="preserve">  </w:t>
      </w:r>
      <w:r w:rsidR="00EE5D11" w:rsidRPr="005F347A">
        <w:rPr>
          <w:rFonts w:ascii="Arial" w:eastAsia="Times New Roman" w:hAnsi="Arial" w:cs="Arial"/>
          <w:b/>
          <w:sz w:val="20"/>
          <w:szCs w:val="20"/>
        </w:rPr>
        <w:t>Exception:</w:t>
      </w:r>
      <w:r w:rsidR="00EE5D11" w:rsidRPr="005F347A">
        <w:rPr>
          <w:rFonts w:ascii="Arial" w:eastAsia="Times New Roman" w:hAnsi="Arial" w:cs="Arial"/>
          <w:sz w:val="20"/>
          <w:szCs w:val="20"/>
        </w:rPr>
        <w:t xml:space="preserve">  MWS on Type C+ and D+ </w:t>
      </w:r>
      <w:proofErr w:type="spellStart"/>
      <w:r w:rsidR="00EE5D11" w:rsidRPr="005F347A">
        <w:rPr>
          <w:rFonts w:ascii="Arial" w:eastAsia="Times New Roman" w:hAnsi="Arial" w:cs="Arial"/>
          <w:sz w:val="20"/>
          <w:szCs w:val="20"/>
        </w:rPr>
        <w:t>RWR</w:t>
      </w:r>
      <w:proofErr w:type="spellEnd"/>
      <w:r w:rsidR="00EE5D11" w:rsidRPr="005F347A">
        <w:rPr>
          <w:rFonts w:ascii="Arial" w:eastAsia="Times New Roman" w:hAnsi="Arial" w:cs="Arial"/>
          <w:sz w:val="20"/>
          <w:szCs w:val="20"/>
        </w:rPr>
        <w:t xml:space="preserve"> systems operate normally at night (use of UV or IR sensors) and continue working with </w:t>
      </w:r>
      <w:r w:rsidR="001223F0">
        <w:rPr>
          <w:rFonts w:ascii="Arial" w:eastAsia="Times New Roman" w:hAnsi="Arial" w:cs="Arial"/>
          <w:sz w:val="20"/>
          <w:szCs w:val="20"/>
        </w:rPr>
        <w:t xml:space="preserve">a </w:t>
      </w:r>
      <w:r w:rsidR="00EE5D11" w:rsidRPr="005F347A">
        <w:rPr>
          <w:rFonts w:ascii="Arial" w:eastAsia="Times New Roman" w:hAnsi="Arial" w:cs="Arial"/>
          <w:sz w:val="20"/>
          <w:szCs w:val="20"/>
        </w:rPr>
        <w:t>HMS interface.</w:t>
      </w:r>
    </w:p>
    <w:p w14:paraId="425853CD" w14:textId="77777777" w:rsidR="009E6171" w:rsidRPr="009E6171" w:rsidRDefault="009E6171" w:rsidP="00F575F3">
      <w:pPr>
        <w:widowControl w:val="0"/>
        <w:numPr>
          <w:ilvl w:val="3"/>
          <w:numId w:val="21"/>
        </w:numPr>
        <w:tabs>
          <w:tab w:val="left" w:pos="1036"/>
        </w:tabs>
        <w:kinsoku w:val="0"/>
        <w:overflowPunct w:val="0"/>
        <w:autoSpaceDE w:val="0"/>
        <w:autoSpaceDN w:val="0"/>
        <w:adjustRightInd w:val="0"/>
        <w:spacing w:before="123" w:after="0" w:line="240" w:lineRule="auto"/>
        <w:ind w:left="450" w:right="11" w:firstLine="360"/>
        <w:jc w:val="both"/>
        <w:rPr>
          <w:rFonts w:ascii="Arial" w:eastAsia="Times New Roman" w:hAnsi="Arial" w:cs="Arial"/>
          <w:sz w:val="20"/>
          <w:szCs w:val="20"/>
        </w:rPr>
      </w:pPr>
      <w:r w:rsidRPr="009E6171">
        <w:rPr>
          <w:rFonts w:ascii="Arial" w:eastAsia="Times New Roman" w:hAnsi="Arial" w:cs="Arial"/>
          <w:sz w:val="20"/>
          <w:szCs w:val="20"/>
        </w:rPr>
        <w:t xml:space="preserve">Missiles or aircraft </w:t>
      </w:r>
      <w:proofErr w:type="spellStart"/>
      <w:r w:rsidRPr="009E6171">
        <w:rPr>
          <w:rFonts w:ascii="Arial" w:eastAsia="Times New Roman" w:hAnsi="Arial" w:cs="Arial"/>
          <w:sz w:val="20"/>
          <w:szCs w:val="20"/>
        </w:rPr>
        <w:t>contrailing</w:t>
      </w:r>
      <w:proofErr w:type="spellEnd"/>
      <w:r w:rsidRPr="009E6171">
        <w:rPr>
          <w:rFonts w:ascii="Arial" w:eastAsia="Times New Roman" w:hAnsi="Arial" w:cs="Arial"/>
          <w:sz w:val="20"/>
          <w:szCs w:val="20"/>
        </w:rPr>
        <w:t xml:space="preserve"> above the highest cloud layers are spotted automatically up to 24 hexes </w:t>
      </w:r>
      <w:r w:rsidRPr="009E6171">
        <w:rPr>
          <w:rFonts w:ascii="Arial" w:eastAsia="Times New Roman" w:hAnsi="Arial" w:cs="Arial"/>
          <w:iCs/>
          <w:sz w:val="20"/>
          <w:szCs w:val="20"/>
        </w:rPr>
        <w:t xml:space="preserve">away </w:t>
      </w:r>
      <w:r w:rsidRPr="009E6171">
        <w:rPr>
          <w:rFonts w:ascii="Arial" w:eastAsia="Times New Roman" w:hAnsi="Arial" w:cs="Arial"/>
          <w:sz w:val="20"/>
          <w:szCs w:val="20"/>
        </w:rPr>
        <w:t>due to moonlight reflections.</w:t>
      </w:r>
    </w:p>
    <w:p w14:paraId="5193ACCC" w14:textId="77777777" w:rsidR="009E6171" w:rsidRPr="009E6171" w:rsidRDefault="009E6171" w:rsidP="00F575F3">
      <w:pPr>
        <w:widowControl w:val="0"/>
        <w:numPr>
          <w:ilvl w:val="3"/>
          <w:numId w:val="21"/>
        </w:numPr>
        <w:tabs>
          <w:tab w:val="left" w:pos="1021"/>
        </w:tabs>
        <w:kinsoku w:val="0"/>
        <w:overflowPunct w:val="0"/>
        <w:autoSpaceDE w:val="0"/>
        <w:autoSpaceDN w:val="0"/>
        <w:adjustRightInd w:val="0"/>
        <w:spacing w:before="138" w:after="0" w:line="240" w:lineRule="auto"/>
        <w:ind w:left="450" w:right="13" w:firstLine="360"/>
        <w:jc w:val="both"/>
        <w:rPr>
          <w:rFonts w:ascii="Arial" w:eastAsia="Times New Roman" w:hAnsi="Arial" w:cs="Arial"/>
          <w:sz w:val="20"/>
          <w:szCs w:val="20"/>
        </w:rPr>
      </w:pPr>
      <w:r w:rsidRPr="009E6171">
        <w:rPr>
          <w:rFonts w:ascii="Arial" w:eastAsia="Times New Roman" w:hAnsi="Arial" w:cs="Arial"/>
          <w:sz w:val="20"/>
          <w:szCs w:val="20"/>
        </w:rPr>
        <w:t xml:space="preserve">Tailing is not allowed, </w:t>
      </w:r>
      <w:proofErr w:type="spellStart"/>
      <w:r w:rsidRPr="009E6171">
        <w:rPr>
          <w:rFonts w:ascii="Arial" w:eastAsia="Times New Roman" w:hAnsi="Arial" w:cs="Arial"/>
          <w:sz w:val="20"/>
          <w:szCs w:val="20"/>
        </w:rPr>
        <w:t>TFF</w:t>
      </w:r>
      <w:proofErr w:type="spellEnd"/>
      <w:r w:rsidRPr="009E6171">
        <w:rPr>
          <w:rFonts w:ascii="Arial" w:eastAsia="Times New Roman" w:hAnsi="Arial" w:cs="Arial"/>
          <w:sz w:val="20"/>
          <w:szCs w:val="20"/>
        </w:rPr>
        <w:t xml:space="preserve"> is not allowed unless Terrain Following Technology exists. Note, being equipped with TV/</w:t>
      </w:r>
      <w:proofErr w:type="spellStart"/>
      <w:r w:rsidRPr="009E6171">
        <w:rPr>
          <w:rFonts w:ascii="Arial" w:eastAsia="Times New Roman" w:hAnsi="Arial" w:cs="Arial"/>
          <w:sz w:val="20"/>
          <w:szCs w:val="20"/>
        </w:rPr>
        <w:t>lR</w:t>
      </w:r>
      <w:proofErr w:type="spellEnd"/>
      <w:r w:rsidRPr="009E6171">
        <w:rPr>
          <w:rFonts w:ascii="Arial" w:eastAsia="Times New Roman" w:hAnsi="Arial" w:cs="Arial"/>
          <w:sz w:val="20"/>
          <w:szCs w:val="20"/>
        </w:rPr>
        <w:t xml:space="preserve"> optics </w:t>
      </w:r>
      <w:proofErr w:type="spellStart"/>
      <w:r w:rsidRPr="009E6171">
        <w:rPr>
          <w:rFonts w:ascii="Arial" w:eastAsia="Times New Roman" w:hAnsi="Arial" w:cs="Arial"/>
          <w:sz w:val="20"/>
          <w:szCs w:val="20"/>
        </w:rPr>
        <w:t>capa</w:t>
      </w:r>
      <w:r w:rsidR="006D2E3D">
        <w:rPr>
          <w:rFonts w:ascii="Arial" w:eastAsia="Times New Roman" w:hAnsi="Arial" w:cs="Arial"/>
          <w:sz w:val="20"/>
          <w:szCs w:val="20"/>
        </w:rPr>
        <w:t>-</w:t>
      </w:r>
      <w:r w:rsidRPr="009E6171">
        <w:rPr>
          <w:rFonts w:ascii="Arial" w:eastAsia="Times New Roman" w:hAnsi="Arial" w:cs="Arial"/>
          <w:sz w:val="20"/>
          <w:szCs w:val="20"/>
        </w:rPr>
        <w:t>bility</w:t>
      </w:r>
      <w:proofErr w:type="spellEnd"/>
      <w:r w:rsidRPr="009E6171">
        <w:rPr>
          <w:rFonts w:ascii="Arial" w:eastAsia="Times New Roman" w:hAnsi="Arial" w:cs="Arial"/>
          <w:sz w:val="20"/>
          <w:szCs w:val="20"/>
        </w:rPr>
        <w:t xml:space="preserve"> confers Terrain Following-A technology on the aircraft.</w:t>
      </w:r>
    </w:p>
    <w:p w14:paraId="2958F955" w14:textId="77777777" w:rsidR="009E6171" w:rsidRPr="009E6171" w:rsidRDefault="009E6171" w:rsidP="00F575F3">
      <w:pPr>
        <w:widowControl w:val="0"/>
        <w:numPr>
          <w:ilvl w:val="3"/>
          <w:numId w:val="21"/>
        </w:numPr>
        <w:tabs>
          <w:tab w:val="left" w:pos="1000"/>
        </w:tabs>
        <w:kinsoku w:val="0"/>
        <w:overflowPunct w:val="0"/>
        <w:autoSpaceDE w:val="0"/>
        <w:autoSpaceDN w:val="0"/>
        <w:adjustRightInd w:val="0"/>
        <w:spacing w:before="120" w:after="0" w:line="240" w:lineRule="auto"/>
        <w:ind w:left="446" w:right="15" w:firstLine="360"/>
        <w:jc w:val="both"/>
        <w:rPr>
          <w:rFonts w:ascii="Arial" w:eastAsia="Times New Roman" w:hAnsi="Arial" w:cs="Arial"/>
          <w:sz w:val="20"/>
          <w:szCs w:val="20"/>
        </w:rPr>
      </w:pPr>
      <w:r w:rsidRPr="009E6171">
        <w:rPr>
          <w:rFonts w:ascii="Arial" w:eastAsia="Times New Roman" w:hAnsi="Arial" w:cs="Arial"/>
          <w:sz w:val="20"/>
          <w:szCs w:val="20"/>
        </w:rPr>
        <w:t xml:space="preserve">Visual Aiming for ground attacks is allowed </w:t>
      </w:r>
      <w:r w:rsidRPr="009E6171">
        <w:rPr>
          <w:rFonts w:ascii="Arial" w:eastAsia="Times New Roman" w:hAnsi="Arial" w:cs="Arial"/>
          <w:iCs/>
          <w:sz w:val="20"/>
          <w:szCs w:val="20"/>
        </w:rPr>
        <w:t xml:space="preserve">only </w:t>
      </w:r>
      <w:r w:rsidRPr="009E6171">
        <w:rPr>
          <w:rFonts w:ascii="Arial" w:eastAsia="Times New Roman" w:hAnsi="Arial" w:cs="Arial"/>
          <w:sz w:val="20"/>
          <w:szCs w:val="20"/>
        </w:rPr>
        <w:t>if the target is illuminated by parachute flares, or the aircraft has TV/IR optics, or a Laser Spot Tracker with a laser spot.</w:t>
      </w:r>
    </w:p>
    <w:p w14:paraId="556208F2" w14:textId="77777777" w:rsidR="009E6171" w:rsidRPr="009E6171" w:rsidRDefault="009E6171" w:rsidP="00F575F3">
      <w:pPr>
        <w:widowControl w:val="0"/>
        <w:numPr>
          <w:ilvl w:val="3"/>
          <w:numId w:val="21"/>
        </w:numPr>
        <w:tabs>
          <w:tab w:val="left" w:pos="1000"/>
        </w:tabs>
        <w:kinsoku w:val="0"/>
        <w:overflowPunct w:val="0"/>
        <w:autoSpaceDE w:val="0"/>
        <w:autoSpaceDN w:val="0"/>
        <w:adjustRightInd w:val="0"/>
        <w:spacing w:before="120" w:after="0" w:line="240" w:lineRule="auto"/>
        <w:ind w:left="446" w:right="15" w:firstLine="360"/>
        <w:jc w:val="both"/>
        <w:rPr>
          <w:rFonts w:ascii="Arial" w:eastAsia="Times New Roman" w:hAnsi="Arial" w:cs="Arial"/>
          <w:sz w:val="20"/>
          <w:szCs w:val="20"/>
        </w:rPr>
      </w:pPr>
      <w:r w:rsidRPr="009E6171">
        <w:rPr>
          <w:rFonts w:ascii="Arial" w:eastAsia="Times New Roman" w:hAnsi="Arial" w:cs="Arial"/>
          <w:iCs/>
          <w:sz w:val="20"/>
          <w:szCs w:val="20"/>
        </w:rPr>
        <w:t xml:space="preserve">Only </w:t>
      </w:r>
      <w:r w:rsidRPr="009E6171">
        <w:rPr>
          <w:rFonts w:ascii="Arial" w:eastAsia="Times New Roman" w:hAnsi="Arial" w:cs="Arial"/>
          <w:sz w:val="20"/>
          <w:szCs w:val="20"/>
        </w:rPr>
        <w:t xml:space="preserve">Laser Designator Types B and C </w:t>
      </w:r>
      <w:r w:rsidRPr="009E6171">
        <w:rPr>
          <w:rFonts w:ascii="Arial" w:eastAsia="Times New Roman" w:hAnsi="Arial" w:cs="Arial"/>
          <w:iCs/>
          <w:sz w:val="20"/>
          <w:szCs w:val="20"/>
        </w:rPr>
        <w:t xml:space="preserve">may </w:t>
      </w:r>
      <w:r w:rsidRPr="009E6171">
        <w:rPr>
          <w:rFonts w:ascii="Arial" w:eastAsia="Times New Roman" w:hAnsi="Arial" w:cs="Arial"/>
          <w:sz w:val="20"/>
          <w:szCs w:val="20"/>
        </w:rPr>
        <w:t>be used at night.</w:t>
      </w:r>
    </w:p>
    <w:p w14:paraId="2CFE084D" w14:textId="77777777" w:rsidR="009E6171" w:rsidRPr="009E6171" w:rsidRDefault="009E6171" w:rsidP="00F575F3">
      <w:pPr>
        <w:widowControl w:val="0"/>
        <w:numPr>
          <w:ilvl w:val="0"/>
          <w:numId w:val="20"/>
        </w:numPr>
        <w:tabs>
          <w:tab w:val="left" w:pos="990"/>
        </w:tabs>
        <w:kinsoku w:val="0"/>
        <w:overflowPunct w:val="0"/>
        <w:autoSpaceDE w:val="0"/>
        <w:autoSpaceDN w:val="0"/>
        <w:adjustRightInd w:val="0"/>
        <w:spacing w:before="120" w:after="0" w:line="240" w:lineRule="auto"/>
        <w:ind w:left="446" w:right="21" w:firstLine="360"/>
        <w:jc w:val="both"/>
        <w:rPr>
          <w:rFonts w:ascii="Arial" w:eastAsia="Times New Roman" w:hAnsi="Arial" w:cs="Arial"/>
          <w:sz w:val="20"/>
          <w:szCs w:val="20"/>
        </w:rPr>
      </w:pPr>
      <w:r w:rsidRPr="009E6171">
        <w:rPr>
          <w:rFonts w:ascii="Arial" w:eastAsia="Times New Roman" w:hAnsi="Arial" w:cs="Arial"/>
          <w:iCs/>
          <w:sz w:val="20"/>
          <w:szCs w:val="20"/>
        </w:rPr>
        <w:t xml:space="preserve">Only </w:t>
      </w:r>
      <w:r w:rsidRPr="009E6171">
        <w:rPr>
          <w:rFonts w:ascii="Arial" w:eastAsia="Times New Roman" w:hAnsi="Arial" w:cs="Arial"/>
          <w:sz w:val="20"/>
          <w:szCs w:val="20"/>
        </w:rPr>
        <w:t>Novice or better</w:t>
      </w:r>
      <w:r w:rsidR="000C7DF3">
        <w:rPr>
          <w:rFonts w:ascii="Arial" w:eastAsia="Times New Roman" w:hAnsi="Arial" w:cs="Arial"/>
          <w:sz w:val="20"/>
          <w:szCs w:val="20"/>
        </w:rPr>
        <w:t xml:space="preserve"> </w:t>
      </w:r>
      <w:r w:rsidRPr="009E6171">
        <w:rPr>
          <w:rFonts w:ascii="Arial" w:eastAsia="Times New Roman" w:hAnsi="Arial" w:cs="Arial"/>
          <w:sz w:val="20"/>
          <w:szCs w:val="20"/>
        </w:rPr>
        <w:t xml:space="preserve">quality pilots </w:t>
      </w:r>
      <w:r w:rsidRPr="009E6171">
        <w:rPr>
          <w:rFonts w:ascii="Arial" w:eastAsia="Times New Roman" w:hAnsi="Arial" w:cs="Arial"/>
          <w:iCs/>
          <w:sz w:val="20"/>
          <w:szCs w:val="20"/>
        </w:rPr>
        <w:t xml:space="preserve">may </w:t>
      </w:r>
      <w:r w:rsidRPr="009E6171">
        <w:rPr>
          <w:rFonts w:ascii="Arial" w:eastAsia="Times New Roman" w:hAnsi="Arial" w:cs="Arial"/>
          <w:sz w:val="20"/>
          <w:szCs w:val="20"/>
        </w:rPr>
        <w:t>fly at night.</w:t>
      </w:r>
    </w:p>
    <w:p w14:paraId="28914A64" w14:textId="77777777" w:rsidR="009E6171" w:rsidRPr="009E6171" w:rsidRDefault="009E6171" w:rsidP="009E6171">
      <w:pPr>
        <w:widowControl w:val="0"/>
        <w:kinsoku w:val="0"/>
        <w:overflowPunct w:val="0"/>
        <w:autoSpaceDE w:val="0"/>
        <w:autoSpaceDN w:val="0"/>
        <w:adjustRightInd w:val="0"/>
        <w:spacing w:before="113" w:after="0" w:line="240" w:lineRule="auto"/>
        <w:ind w:left="142" w:right="21" w:firstLine="295"/>
        <w:jc w:val="both"/>
        <w:rPr>
          <w:rFonts w:ascii="Arial" w:eastAsia="Times New Roman" w:hAnsi="Arial" w:cs="Arial"/>
          <w:sz w:val="20"/>
          <w:szCs w:val="20"/>
        </w:rPr>
      </w:pPr>
      <w:r w:rsidRPr="009E6171">
        <w:rPr>
          <w:rFonts w:ascii="Arial" w:eastAsia="Times New Roman" w:hAnsi="Arial" w:cs="Arial"/>
          <w:b/>
          <w:sz w:val="20"/>
          <w:szCs w:val="20"/>
        </w:rPr>
        <w:t>Adverse Weather Flight.</w:t>
      </w:r>
      <w:r w:rsidRPr="009E6171">
        <w:rPr>
          <w:rFonts w:ascii="Arial" w:eastAsia="Times New Roman" w:hAnsi="Arial" w:cs="Arial"/>
          <w:sz w:val="20"/>
          <w:szCs w:val="20"/>
        </w:rPr>
        <w:t xml:space="preserve"> Aircraft in Dense Clouds or below any cloud layers at night or in haze a</w:t>
      </w:r>
      <w:r w:rsidR="00251288">
        <w:rPr>
          <w:rFonts w:ascii="Arial" w:eastAsia="Times New Roman" w:hAnsi="Arial" w:cs="Arial"/>
          <w:sz w:val="20"/>
          <w:szCs w:val="20"/>
        </w:rPr>
        <w:t>t</w:t>
      </w:r>
      <w:r w:rsidRPr="009E6171">
        <w:rPr>
          <w:rFonts w:ascii="Arial" w:eastAsia="Times New Roman" w:hAnsi="Arial" w:cs="Arial"/>
          <w:sz w:val="20"/>
          <w:szCs w:val="20"/>
        </w:rPr>
        <w:t xml:space="preserve"> night are in Adverse Weather. The above </w:t>
      </w:r>
      <w:proofErr w:type="spellStart"/>
      <w:r w:rsidRPr="009E6171">
        <w:rPr>
          <w:rFonts w:ascii="Arial" w:eastAsia="Times New Roman" w:hAnsi="Arial" w:cs="Arial"/>
          <w:sz w:val="20"/>
          <w:szCs w:val="20"/>
        </w:rPr>
        <w:t>restric</w:t>
      </w:r>
      <w:r w:rsidR="000C7DF3">
        <w:rPr>
          <w:rFonts w:ascii="Arial" w:eastAsia="Times New Roman" w:hAnsi="Arial" w:cs="Arial"/>
          <w:sz w:val="20"/>
          <w:szCs w:val="20"/>
        </w:rPr>
        <w:t>-</w:t>
      </w:r>
      <w:r w:rsidRPr="009E6171">
        <w:rPr>
          <w:rFonts w:ascii="Arial" w:eastAsia="Times New Roman" w:hAnsi="Arial" w:cs="Arial"/>
          <w:sz w:val="20"/>
          <w:szCs w:val="20"/>
        </w:rPr>
        <w:t>tions</w:t>
      </w:r>
      <w:proofErr w:type="spellEnd"/>
      <w:r w:rsidRPr="009E6171">
        <w:rPr>
          <w:rFonts w:ascii="Arial" w:eastAsia="Times New Roman" w:hAnsi="Arial" w:cs="Arial"/>
          <w:sz w:val="20"/>
          <w:szCs w:val="20"/>
        </w:rPr>
        <w:t xml:space="preserve"> apply as well as the following:</w:t>
      </w:r>
    </w:p>
    <w:p w14:paraId="68DF9EB0" w14:textId="77777777" w:rsidR="009E6171" w:rsidRPr="007E0CE9" w:rsidRDefault="00375913" w:rsidP="00F575F3">
      <w:pPr>
        <w:widowControl w:val="0"/>
        <w:numPr>
          <w:ilvl w:val="0"/>
          <w:numId w:val="19"/>
        </w:numPr>
        <w:tabs>
          <w:tab w:val="left" w:pos="1000"/>
        </w:tabs>
        <w:kinsoku w:val="0"/>
        <w:overflowPunct w:val="0"/>
        <w:autoSpaceDE w:val="0"/>
        <w:autoSpaceDN w:val="0"/>
        <w:adjustRightInd w:val="0"/>
        <w:spacing w:after="0" w:line="240" w:lineRule="auto"/>
        <w:ind w:left="450" w:right="-18" w:firstLine="360"/>
        <w:jc w:val="both"/>
        <w:rPr>
          <w:rFonts w:ascii="Arial" w:eastAsia="Times New Roman" w:hAnsi="Arial" w:cs="Arial"/>
          <w:sz w:val="20"/>
          <w:szCs w:val="20"/>
        </w:rPr>
      </w:pPr>
      <w:proofErr w:type="spellStart"/>
      <w:r w:rsidRPr="007E0CE9">
        <w:rPr>
          <w:rFonts w:ascii="Arial" w:eastAsia="Times New Roman" w:hAnsi="Arial" w:cs="Arial"/>
          <w:iCs/>
          <w:sz w:val="20"/>
          <w:szCs w:val="20"/>
        </w:rPr>
        <w:t>VIFF</w:t>
      </w:r>
      <w:proofErr w:type="spellEnd"/>
      <w:r w:rsidR="009E6171" w:rsidRPr="007E0CE9">
        <w:rPr>
          <w:rFonts w:ascii="Arial" w:eastAsia="Times New Roman" w:hAnsi="Arial" w:cs="Arial"/>
          <w:iCs/>
          <w:sz w:val="20"/>
          <w:szCs w:val="20"/>
        </w:rPr>
        <w:t xml:space="preserve">, </w:t>
      </w:r>
      <w:r w:rsidR="009E6171" w:rsidRPr="007E0CE9">
        <w:rPr>
          <w:rFonts w:ascii="Arial" w:eastAsia="Times New Roman" w:hAnsi="Arial" w:cs="Arial"/>
          <w:sz w:val="20"/>
          <w:szCs w:val="20"/>
        </w:rPr>
        <w:t xml:space="preserve">Roll, and Vertical Reverse </w:t>
      </w:r>
      <w:proofErr w:type="spellStart"/>
      <w:r w:rsidR="009E6171" w:rsidRPr="007E0CE9">
        <w:rPr>
          <w:rFonts w:ascii="Arial" w:eastAsia="Times New Roman" w:hAnsi="Arial" w:cs="Arial"/>
          <w:sz w:val="20"/>
          <w:szCs w:val="20"/>
        </w:rPr>
        <w:t>Maneu</w:t>
      </w:r>
      <w:r w:rsidR="0093106C">
        <w:rPr>
          <w:rFonts w:ascii="Arial" w:eastAsia="Times New Roman" w:hAnsi="Arial" w:cs="Arial"/>
          <w:sz w:val="20"/>
          <w:szCs w:val="20"/>
        </w:rPr>
        <w:t>-</w:t>
      </w:r>
      <w:r w:rsidR="009E6171" w:rsidRPr="007E0CE9">
        <w:rPr>
          <w:rFonts w:ascii="Arial" w:eastAsia="Times New Roman" w:hAnsi="Arial" w:cs="Arial"/>
          <w:sz w:val="20"/>
          <w:szCs w:val="20"/>
        </w:rPr>
        <w:t>vers</w:t>
      </w:r>
      <w:proofErr w:type="spellEnd"/>
      <w:r w:rsidR="00EE5D11">
        <w:rPr>
          <w:rFonts w:ascii="Arial" w:eastAsia="Times New Roman" w:hAnsi="Arial" w:cs="Arial"/>
          <w:sz w:val="20"/>
          <w:szCs w:val="20"/>
        </w:rPr>
        <w:t xml:space="preserve">, and high </w:t>
      </w:r>
      <w:proofErr w:type="spellStart"/>
      <w:r w:rsidR="00EE5D11">
        <w:rPr>
          <w:rFonts w:ascii="Arial" w:eastAsia="Times New Roman" w:hAnsi="Arial" w:cs="Arial"/>
          <w:sz w:val="20"/>
          <w:szCs w:val="20"/>
        </w:rPr>
        <w:t>AoA</w:t>
      </w:r>
      <w:proofErr w:type="spellEnd"/>
      <w:r w:rsidR="00EE5D11">
        <w:rPr>
          <w:rFonts w:ascii="Arial" w:eastAsia="Times New Roman" w:hAnsi="Arial" w:cs="Arial"/>
          <w:sz w:val="20"/>
          <w:szCs w:val="20"/>
        </w:rPr>
        <w:t xml:space="preserve"> Maneuvers</w:t>
      </w:r>
      <w:r w:rsidR="009E6171" w:rsidRPr="007E0CE9">
        <w:rPr>
          <w:rFonts w:ascii="Arial" w:eastAsia="Times New Roman" w:hAnsi="Arial" w:cs="Arial"/>
          <w:sz w:val="20"/>
          <w:szCs w:val="20"/>
        </w:rPr>
        <w:t xml:space="preserve"> are not allowed.</w:t>
      </w:r>
    </w:p>
    <w:p w14:paraId="65D7C743" w14:textId="77777777" w:rsidR="009E6171" w:rsidRPr="007E0CE9" w:rsidRDefault="009E6171" w:rsidP="00F575F3">
      <w:pPr>
        <w:widowControl w:val="0"/>
        <w:numPr>
          <w:ilvl w:val="0"/>
          <w:numId w:val="19"/>
        </w:numPr>
        <w:tabs>
          <w:tab w:val="left" w:pos="1000"/>
        </w:tabs>
        <w:kinsoku w:val="0"/>
        <w:overflowPunct w:val="0"/>
        <w:autoSpaceDE w:val="0"/>
        <w:autoSpaceDN w:val="0"/>
        <w:adjustRightInd w:val="0"/>
        <w:spacing w:after="0" w:line="240" w:lineRule="auto"/>
        <w:ind w:left="450" w:right="-18" w:firstLine="360"/>
        <w:jc w:val="both"/>
        <w:rPr>
          <w:rFonts w:ascii="Arial" w:eastAsia="Times New Roman" w:hAnsi="Arial" w:cs="Arial"/>
          <w:sz w:val="20"/>
          <w:szCs w:val="20"/>
        </w:rPr>
      </w:pPr>
      <w:r w:rsidRPr="007E0CE9">
        <w:rPr>
          <w:rFonts w:ascii="Arial" w:eastAsia="Times New Roman" w:hAnsi="Arial" w:cs="Arial"/>
          <w:sz w:val="20"/>
          <w:szCs w:val="20"/>
        </w:rPr>
        <w:t>Turns at greater than TT rate risk Pilot Disorientation.</w:t>
      </w:r>
    </w:p>
    <w:p w14:paraId="220442D0" w14:textId="4788FCDA" w:rsidR="009E6171" w:rsidRPr="009E6171" w:rsidRDefault="009E6171" w:rsidP="00F575F3">
      <w:pPr>
        <w:widowControl w:val="0"/>
        <w:numPr>
          <w:ilvl w:val="0"/>
          <w:numId w:val="19"/>
        </w:numPr>
        <w:tabs>
          <w:tab w:val="left" w:pos="1000"/>
        </w:tabs>
        <w:kinsoku w:val="0"/>
        <w:overflowPunct w:val="0"/>
        <w:autoSpaceDE w:val="0"/>
        <w:autoSpaceDN w:val="0"/>
        <w:adjustRightInd w:val="0"/>
        <w:spacing w:after="0" w:line="240" w:lineRule="auto"/>
        <w:ind w:left="450" w:right="-18" w:firstLine="360"/>
        <w:jc w:val="both"/>
        <w:rPr>
          <w:rFonts w:ascii="Arial" w:eastAsia="Times New Roman" w:hAnsi="Arial" w:cs="Arial"/>
          <w:sz w:val="20"/>
          <w:szCs w:val="20"/>
        </w:rPr>
      </w:pPr>
      <w:r w:rsidRPr="007E0CE9">
        <w:rPr>
          <w:rFonts w:ascii="Arial" w:eastAsia="Times New Roman" w:hAnsi="Arial" w:cs="Arial"/>
          <w:sz w:val="20"/>
          <w:szCs w:val="20"/>
        </w:rPr>
        <w:t xml:space="preserve">Turn Rates of HT or greater while in </w:t>
      </w:r>
      <w:proofErr w:type="spellStart"/>
      <w:r w:rsidRPr="007E0CE9">
        <w:rPr>
          <w:rFonts w:ascii="Arial" w:eastAsia="Times New Roman" w:hAnsi="Arial" w:cs="Arial"/>
          <w:sz w:val="20"/>
          <w:szCs w:val="20"/>
        </w:rPr>
        <w:t>TFF</w:t>
      </w:r>
      <w:proofErr w:type="spellEnd"/>
      <w:r w:rsidRPr="007E0CE9">
        <w:rPr>
          <w:rFonts w:ascii="Arial" w:eastAsia="Times New Roman" w:hAnsi="Arial" w:cs="Arial"/>
          <w:sz w:val="20"/>
          <w:szCs w:val="20"/>
        </w:rPr>
        <w:t xml:space="preserve"> flight risk fatal collisions with the ground for Terrain</w:t>
      </w:r>
      <w:r w:rsidR="00E65F65">
        <w:rPr>
          <w:rFonts w:ascii="Arial" w:eastAsia="Times New Roman" w:hAnsi="Arial" w:cs="Arial"/>
          <w:sz w:val="20"/>
          <w:szCs w:val="20"/>
        </w:rPr>
        <w:t xml:space="preserve"> </w:t>
      </w:r>
      <w:r w:rsidRPr="007E0CE9">
        <w:rPr>
          <w:rFonts w:ascii="Arial" w:eastAsia="Times New Roman" w:hAnsi="Arial" w:cs="Arial"/>
          <w:sz w:val="20"/>
          <w:szCs w:val="20"/>
        </w:rPr>
        <w:t>Following</w:t>
      </w:r>
      <w:r w:rsidRPr="009E6171">
        <w:rPr>
          <w:rFonts w:ascii="Arial" w:eastAsia="Times New Roman" w:hAnsi="Arial" w:cs="Arial"/>
          <w:sz w:val="20"/>
          <w:szCs w:val="20"/>
        </w:rPr>
        <w:t xml:space="preserve">-A capable aircraft.  </w:t>
      </w:r>
    </w:p>
    <w:p w14:paraId="1883E781" w14:textId="0E53C7E9" w:rsidR="009E6171" w:rsidRPr="009E6171" w:rsidRDefault="009E6171" w:rsidP="00F575F3">
      <w:pPr>
        <w:widowControl w:val="0"/>
        <w:numPr>
          <w:ilvl w:val="0"/>
          <w:numId w:val="19"/>
        </w:numPr>
        <w:tabs>
          <w:tab w:val="left" w:pos="1000"/>
        </w:tabs>
        <w:kinsoku w:val="0"/>
        <w:overflowPunct w:val="0"/>
        <w:autoSpaceDE w:val="0"/>
        <w:autoSpaceDN w:val="0"/>
        <w:adjustRightInd w:val="0"/>
        <w:spacing w:after="0" w:line="240" w:lineRule="auto"/>
        <w:ind w:left="450" w:right="-18" w:firstLine="360"/>
        <w:jc w:val="both"/>
        <w:rPr>
          <w:rFonts w:ascii="Arial" w:eastAsia="Times New Roman" w:hAnsi="Arial" w:cs="Arial"/>
          <w:sz w:val="20"/>
          <w:szCs w:val="20"/>
        </w:rPr>
      </w:pPr>
      <w:r w:rsidRPr="009E6171">
        <w:rPr>
          <w:rFonts w:ascii="Arial" w:eastAsia="Times New Roman" w:hAnsi="Arial" w:cs="Arial"/>
          <w:sz w:val="20"/>
          <w:szCs w:val="20"/>
        </w:rPr>
        <w:t xml:space="preserve">Turn Rates of BT or greater while in </w:t>
      </w:r>
      <w:proofErr w:type="spellStart"/>
      <w:r w:rsidRPr="009E6171">
        <w:rPr>
          <w:rFonts w:ascii="Arial" w:eastAsia="Times New Roman" w:hAnsi="Arial" w:cs="Arial"/>
          <w:sz w:val="20"/>
          <w:szCs w:val="20"/>
        </w:rPr>
        <w:t>TFF</w:t>
      </w:r>
      <w:proofErr w:type="spellEnd"/>
      <w:r w:rsidRPr="009E6171">
        <w:rPr>
          <w:rFonts w:ascii="Arial" w:eastAsia="Times New Roman" w:hAnsi="Arial" w:cs="Arial"/>
          <w:sz w:val="20"/>
          <w:szCs w:val="20"/>
        </w:rPr>
        <w:t xml:space="preserve"> flight risk fatal collisions with the ground for Terrain</w:t>
      </w:r>
      <w:r w:rsidR="00E65F65">
        <w:rPr>
          <w:rFonts w:ascii="Arial" w:eastAsia="Times New Roman" w:hAnsi="Arial" w:cs="Arial"/>
          <w:sz w:val="20"/>
          <w:szCs w:val="20"/>
        </w:rPr>
        <w:t xml:space="preserve"> </w:t>
      </w:r>
      <w:r w:rsidRPr="009E6171">
        <w:rPr>
          <w:rFonts w:ascii="Arial" w:eastAsia="Times New Roman" w:hAnsi="Arial" w:cs="Arial"/>
          <w:sz w:val="20"/>
          <w:szCs w:val="20"/>
        </w:rPr>
        <w:t>Following-B capable aircraft.</w:t>
      </w:r>
    </w:p>
    <w:p w14:paraId="1754ED59" w14:textId="77777777" w:rsidR="009E6171" w:rsidRPr="00A171B1" w:rsidRDefault="009E6171" w:rsidP="00F575F3">
      <w:pPr>
        <w:widowControl w:val="0"/>
        <w:numPr>
          <w:ilvl w:val="0"/>
          <w:numId w:val="19"/>
        </w:numPr>
        <w:tabs>
          <w:tab w:val="left" w:pos="1016"/>
        </w:tabs>
        <w:kinsoku w:val="0"/>
        <w:overflowPunct w:val="0"/>
        <w:autoSpaceDE w:val="0"/>
        <w:autoSpaceDN w:val="0"/>
        <w:adjustRightInd w:val="0"/>
        <w:spacing w:after="0" w:line="240" w:lineRule="auto"/>
        <w:ind w:left="450" w:right="-18" w:firstLine="360"/>
        <w:jc w:val="both"/>
        <w:rPr>
          <w:rFonts w:ascii="Arial" w:eastAsia="Times New Roman" w:hAnsi="Arial" w:cs="Arial"/>
          <w:sz w:val="20"/>
          <w:szCs w:val="20"/>
        </w:rPr>
      </w:pPr>
      <w:r w:rsidRPr="009E6171">
        <w:rPr>
          <w:rFonts w:ascii="Arial" w:eastAsia="Times New Roman" w:hAnsi="Arial" w:cs="Arial"/>
          <w:sz w:val="20"/>
          <w:szCs w:val="20"/>
        </w:rPr>
        <w:t xml:space="preserve">Turn Rates of ET while in </w:t>
      </w:r>
      <w:proofErr w:type="spellStart"/>
      <w:r w:rsidRPr="009E6171">
        <w:rPr>
          <w:rFonts w:ascii="Arial" w:eastAsia="Times New Roman" w:hAnsi="Arial" w:cs="Arial"/>
          <w:sz w:val="20"/>
          <w:szCs w:val="20"/>
        </w:rPr>
        <w:t>TFF</w:t>
      </w:r>
      <w:proofErr w:type="spellEnd"/>
      <w:r w:rsidRPr="009E6171">
        <w:rPr>
          <w:rFonts w:ascii="Arial" w:eastAsia="Times New Roman" w:hAnsi="Arial" w:cs="Arial"/>
          <w:sz w:val="20"/>
          <w:szCs w:val="20"/>
        </w:rPr>
        <w:t xml:space="preserve"> flight risk fatal collisions with the ground for Terrain Following-C capable </w:t>
      </w:r>
      <w:r w:rsidRPr="009E6171">
        <w:rPr>
          <w:rFonts w:ascii="Arial" w:eastAsia="Times New Roman" w:hAnsi="Arial" w:cs="Arial"/>
          <w:bCs/>
          <w:sz w:val="20"/>
          <w:szCs w:val="20"/>
        </w:rPr>
        <w:t>aircraft.</w:t>
      </w:r>
    </w:p>
    <w:p w14:paraId="30222CA0" w14:textId="77777777" w:rsidR="009E6171" w:rsidRPr="009E6171" w:rsidRDefault="009E6171" w:rsidP="009E6171">
      <w:pPr>
        <w:widowControl w:val="0"/>
        <w:kinsoku w:val="0"/>
        <w:overflowPunct w:val="0"/>
        <w:autoSpaceDE w:val="0"/>
        <w:autoSpaceDN w:val="0"/>
        <w:adjustRightInd w:val="0"/>
        <w:spacing w:before="115" w:after="0" w:line="240" w:lineRule="auto"/>
        <w:ind w:left="135" w:right="9" w:firstLine="288"/>
        <w:jc w:val="both"/>
        <w:rPr>
          <w:rFonts w:ascii="Arial" w:eastAsia="Times New Roman" w:hAnsi="Arial" w:cs="Arial"/>
          <w:sz w:val="20"/>
          <w:szCs w:val="20"/>
        </w:rPr>
      </w:pPr>
      <w:r w:rsidRPr="009E6171">
        <w:rPr>
          <w:rFonts w:ascii="Arial" w:eastAsia="Times New Roman" w:hAnsi="Arial" w:cs="Arial"/>
          <w:sz w:val="20"/>
          <w:szCs w:val="20"/>
        </w:rPr>
        <w:t>Check for fatal ground collisions each time the aircraft does a facing change at a rate in excess of the safe limit. On a die roll of "1" the aircraft crashes killing the crew.</w:t>
      </w:r>
    </w:p>
    <w:p w14:paraId="2A16BFEE" w14:textId="77777777" w:rsidR="009E6171" w:rsidRPr="009E6171" w:rsidRDefault="009E6171" w:rsidP="009E6171">
      <w:pPr>
        <w:widowControl w:val="0"/>
        <w:kinsoku w:val="0"/>
        <w:overflowPunct w:val="0"/>
        <w:autoSpaceDE w:val="0"/>
        <w:autoSpaceDN w:val="0"/>
        <w:adjustRightInd w:val="0"/>
        <w:spacing w:before="114" w:after="0" w:line="240" w:lineRule="auto"/>
        <w:ind w:left="120" w:right="4" w:firstLine="201"/>
        <w:jc w:val="both"/>
        <w:rPr>
          <w:rFonts w:ascii="Arial" w:eastAsia="Times New Roman" w:hAnsi="Arial" w:cs="Arial"/>
          <w:sz w:val="20"/>
          <w:szCs w:val="20"/>
        </w:rPr>
      </w:pPr>
      <w:r w:rsidRPr="009E6171">
        <w:rPr>
          <w:rFonts w:ascii="Arial" w:eastAsia="Times New Roman" w:hAnsi="Arial" w:cs="Arial"/>
          <w:b/>
          <w:sz w:val="20"/>
          <w:szCs w:val="20"/>
        </w:rPr>
        <w:t>Pilot Disorientation.</w:t>
      </w:r>
      <w:r w:rsidRPr="009E6171">
        <w:rPr>
          <w:rFonts w:ascii="Arial" w:eastAsia="Times New Roman" w:hAnsi="Arial" w:cs="Arial"/>
          <w:sz w:val="20"/>
          <w:szCs w:val="20"/>
        </w:rPr>
        <w:t xml:space="preserve"> Anytime an aircraft per</w:t>
      </w:r>
      <w:r w:rsidR="00EE5D11">
        <w:rPr>
          <w:rFonts w:ascii="Arial" w:eastAsia="Times New Roman" w:hAnsi="Arial" w:cs="Arial"/>
          <w:sz w:val="20"/>
          <w:szCs w:val="20"/>
        </w:rPr>
        <w:t>-</w:t>
      </w:r>
      <w:r w:rsidRPr="009E6171">
        <w:rPr>
          <w:rFonts w:ascii="Arial" w:eastAsia="Times New Roman" w:hAnsi="Arial" w:cs="Arial"/>
          <w:sz w:val="20"/>
          <w:szCs w:val="20"/>
        </w:rPr>
        <w:t xml:space="preserve">forms an action which risks disorientation or faces while turning at a rate that risks disorientation, roll the die. On a modified "3" or less, the pilot becomes disoriented and the aircraft conducts the rest of its </w:t>
      </w:r>
      <w:r w:rsidRPr="009E6171">
        <w:rPr>
          <w:rFonts w:ascii="Arial" w:eastAsia="Times New Roman" w:hAnsi="Arial" w:cs="Arial"/>
          <w:iCs/>
          <w:sz w:val="20"/>
          <w:szCs w:val="20"/>
        </w:rPr>
        <w:t xml:space="preserve">move </w:t>
      </w:r>
      <w:r w:rsidRPr="009E6171">
        <w:rPr>
          <w:rFonts w:ascii="Arial" w:eastAsia="Times New Roman" w:hAnsi="Arial" w:cs="Arial"/>
          <w:sz w:val="20"/>
          <w:szCs w:val="20"/>
        </w:rPr>
        <w:t xml:space="preserve">as if the pilot were </w:t>
      </w:r>
      <w:proofErr w:type="spellStart"/>
      <w:r w:rsidRPr="009E6171">
        <w:rPr>
          <w:rFonts w:ascii="Arial" w:eastAsia="Times New Roman" w:hAnsi="Arial" w:cs="Arial"/>
          <w:sz w:val="20"/>
          <w:szCs w:val="20"/>
        </w:rPr>
        <w:t>GLOC'd</w:t>
      </w:r>
      <w:proofErr w:type="spellEnd"/>
      <w:r w:rsidRPr="009E6171">
        <w:rPr>
          <w:rFonts w:ascii="Arial" w:eastAsia="Times New Roman" w:hAnsi="Arial" w:cs="Arial"/>
          <w:sz w:val="20"/>
          <w:szCs w:val="20"/>
        </w:rPr>
        <w:t>.</w:t>
      </w:r>
    </w:p>
    <w:p w14:paraId="45CDE414" w14:textId="77777777" w:rsidR="009E6171" w:rsidRPr="009E6171" w:rsidRDefault="009E6171" w:rsidP="0084518D">
      <w:pPr>
        <w:widowControl w:val="0"/>
        <w:kinsoku w:val="0"/>
        <w:overflowPunct w:val="0"/>
        <w:autoSpaceDE w:val="0"/>
        <w:autoSpaceDN w:val="0"/>
        <w:adjustRightInd w:val="0"/>
        <w:spacing w:before="108" w:after="0" w:line="240" w:lineRule="auto"/>
        <w:ind w:left="180" w:firstLine="360"/>
        <w:jc w:val="both"/>
        <w:rPr>
          <w:rFonts w:ascii="Arial" w:eastAsia="Times New Roman" w:hAnsi="Arial" w:cs="Arial"/>
          <w:sz w:val="20"/>
          <w:szCs w:val="20"/>
        </w:rPr>
      </w:pPr>
      <w:r w:rsidRPr="009E6171">
        <w:rPr>
          <w:rFonts w:ascii="Arial" w:eastAsia="Times New Roman" w:hAnsi="Arial" w:cs="Arial"/>
          <w:sz w:val="20"/>
          <w:szCs w:val="20"/>
        </w:rPr>
        <w:t>The disorientation die roll is modified for the following:</w:t>
      </w:r>
    </w:p>
    <w:p w14:paraId="06B3AC36" w14:textId="3612825A" w:rsidR="009E6171" w:rsidRPr="009E6171" w:rsidRDefault="009E6171" w:rsidP="00326B94">
      <w:pPr>
        <w:widowControl w:val="0"/>
        <w:kinsoku w:val="0"/>
        <w:overflowPunct w:val="0"/>
        <w:autoSpaceDE w:val="0"/>
        <w:autoSpaceDN w:val="0"/>
        <w:adjustRightInd w:val="0"/>
        <w:spacing w:after="0" w:line="240" w:lineRule="auto"/>
        <w:ind w:left="540"/>
        <w:rPr>
          <w:rFonts w:ascii="Arial" w:eastAsia="Times New Roman" w:hAnsi="Arial" w:cs="Arial"/>
          <w:sz w:val="20"/>
          <w:szCs w:val="20"/>
        </w:rPr>
      </w:pPr>
      <w:r w:rsidRPr="009E6171">
        <w:rPr>
          <w:rFonts w:ascii="Arial" w:eastAsia="Times New Roman" w:hAnsi="Arial" w:cs="Arial"/>
          <w:sz w:val="20"/>
          <w:szCs w:val="20"/>
        </w:rPr>
        <w:t xml:space="preserve">• </w:t>
      </w:r>
      <w:r w:rsidR="00326B94">
        <w:rPr>
          <w:rFonts w:ascii="Arial" w:eastAsia="Times New Roman" w:hAnsi="Arial" w:cs="Arial"/>
          <w:sz w:val="20"/>
          <w:szCs w:val="20"/>
        </w:rPr>
        <w:t xml:space="preserve"> </w:t>
      </w:r>
      <w:r w:rsidRPr="009E6171">
        <w:rPr>
          <w:rFonts w:ascii="Arial" w:eastAsia="Times New Roman" w:hAnsi="Arial" w:cs="Arial"/>
          <w:sz w:val="20"/>
          <w:szCs w:val="20"/>
        </w:rPr>
        <w:t>+ or - pilots Confidence.</w:t>
      </w:r>
    </w:p>
    <w:p w14:paraId="35E23809" w14:textId="7F1F82BE" w:rsidR="009E6171" w:rsidRPr="009E6171" w:rsidRDefault="009E6171" w:rsidP="00326B94">
      <w:pPr>
        <w:widowControl w:val="0"/>
        <w:kinsoku w:val="0"/>
        <w:overflowPunct w:val="0"/>
        <w:autoSpaceDE w:val="0"/>
        <w:autoSpaceDN w:val="0"/>
        <w:adjustRightInd w:val="0"/>
        <w:spacing w:after="0" w:line="240" w:lineRule="auto"/>
        <w:ind w:left="540"/>
        <w:rPr>
          <w:rFonts w:ascii="Arial" w:eastAsia="Times New Roman" w:hAnsi="Arial" w:cs="Arial"/>
          <w:sz w:val="20"/>
          <w:szCs w:val="20"/>
        </w:rPr>
      </w:pPr>
      <w:r w:rsidRPr="009E6171">
        <w:rPr>
          <w:rFonts w:ascii="Arial" w:eastAsia="Times New Roman" w:hAnsi="Arial" w:cs="Arial"/>
          <w:sz w:val="20"/>
          <w:szCs w:val="20"/>
        </w:rPr>
        <w:t xml:space="preserve">• </w:t>
      </w:r>
      <w:r w:rsidR="00326B94">
        <w:rPr>
          <w:rFonts w:ascii="Arial" w:eastAsia="Times New Roman" w:hAnsi="Arial" w:cs="Arial"/>
          <w:sz w:val="20"/>
          <w:szCs w:val="20"/>
        </w:rPr>
        <w:t xml:space="preserve"> </w:t>
      </w:r>
      <w:r w:rsidRPr="009E6171">
        <w:rPr>
          <w:rFonts w:ascii="Arial" w:eastAsia="Times New Roman" w:hAnsi="Arial" w:cs="Arial"/>
          <w:sz w:val="20"/>
          <w:szCs w:val="20"/>
        </w:rPr>
        <w:t>+1 for Veteran Pilots.</w:t>
      </w:r>
    </w:p>
    <w:p w14:paraId="428C6F63" w14:textId="33ED11B6" w:rsidR="009E6171" w:rsidRPr="009E6171" w:rsidRDefault="00BD3856" w:rsidP="00326B94">
      <w:pPr>
        <w:widowControl w:val="0"/>
        <w:kinsoku w:val="0"/>
        <w:overflowPunct w:val="0"/>
        <w:autoSpaceDE w:val="0"/>
        <w:autoSpaceDN w:val="0"/>
        <w:adjustRightInd w:val="0"/>
        <w:spacing w:after="0" w:line="240" w:lineRule="auto"/>
        <w:ind w:left="540"/>
        <w:jc w:val="both"/>
        <w:rPr>
          <w:rFonts w:ascii="Arial" w:eastAsia="Times New Roman" w:hAnsi="Arial" w:cs="Arial"/>
          <w:sz w:val="20"/>
          <w:szCs w:val="20"/>
        </w:rPr>
      </w:pPr>
      <w:r w:rsidRPr="009E6171">
        <w:rPr>
          <w:rFonts w:ascii="Arial" w:eastAsia="Times New Roman" w:hAnsi="Arial" w:cs="Arial"/>
          <w:sz w:val="20"/>
          <w:szCs w:val="20"/>
        </w:rPr>
        <w:t>•</w:t>
      </w:r>
      <w:r>
        <w:rPr>
          <w:rFonts w:ascii="Arial" w:eastAsia="Times New Roman" w:hAnsi="Arial" w:cs="Arial"/>
          <w:sz w:val="20"/>
          <w:szCs w:val="20"/>
        </w:rPr>
        <w:t xml:space="preserve"> </w:t>
      </w:r>
      <w:r w:rsidR="00326B94">
        <w:rPr>
          <w:rFonts w:ascii="Arial" w:eastAsia="Times New Roman" w:hAnsi="Arial" w:cs="Arial"/>
          <w:sz w:val="20"/>
          <w:szCs w:val="20"/>
        </w:rPr>
        <w:t xml:space="preserve">  </w:t>
      </w:r>
      <w:r w:rsidR="009E6171" w:rsidRPr="009E6171">
        <w:rPr>
          <w:rFonts w:ascii="Arial" w:eastAsia="Times New Roman" w:hAnsi="Arial" w:cs="Arial"/>
          <w:sz w:val="20"/>
          <w:szCs w:val="20"/>
        </w:rPr>
        <w:t>-1 per facing in a sustained turn (cumulative).</w:t>
      </w:r>
    </w:p>
    <w:p w14:paraId="2099F2B2" w14:textId="77777777" w:rsidR="009E6171" w:rsidRPr="009E6171" w:rsidRDefault="009E6171" w:rsidP="009E6171">
      <w:pPr>
        <w:widowControl w:val="0"/>
        <w:kinsoku w:val="0"/>
        <w:overflowPunct w:val="0"/>
        <w:autoSpaceDE w:val="0"/>
        <w:autoSpaceDN w:val="0"/>
        <w:adjustRightInd w:val="0"/>
        <w:spacing w:before="69" w:after="0" w:line="240" w:lineRule="auto"/>
        <w:ind w:left="113" w:right="29" w:firstLine="247"/>
        <w:jc w:val="both"/>
        <w:outlineLvl w:val="8"/>
        <w:rPr>
          <w:rFonts w:ascii="Arial" w:eastAsia="Times New Roman" w:hAnsi="Arial" w:cs="Arial"/>
          <w:sz w:val="20"/>
          <w:szCs w:val="20"/>
        </w:rPr>
      </w:pPr>
      <w:r w:rsidRPr="009E6171">
        <w:rPr>
          <w:rFonts w:ascii="Arial" w:eastAsia="Times New Roman" w:hAnsi="Arial" w:cs="Arial"/>
          <w:b/>
          <w:sz w:val="20"/>
          <w:szCs w:val="20"/>
        </w:rPr>
        <w:t>Disorientation Recovery.</w:t>
      </w:r>
      <w:r w:rsidRPr="009E6171">
        <w:rPr>
          <w:rFonts w:ascii="Arial" w:eastAsia="Times New Roman" w:hAnsi="Arial" w:cs="Arial"/>
          <w:sz w:val="20"/>
          <w:szCs w:val="20"/>
        </w:rPr>
        <w:t xml:space="preserve"> Recovery from Disoriented flight requires a die roll as if recovering from departed flight with all the appropriate departure </w:t>
      </w:r>
      <w:r w:rsidRPr="009E6171">
        <w:rPr>
          <w:rFonts w:ascii="Arial" w:eastAsia="Times New Roman" w:hAnsi="Arial" w:cs="Arial"/>
          <w:iCs/>
          <w:sz w:val="20"/>
          <w:szCs w:val="20"/>
        </w:rPr>
        <w:t xml:space="preserve">recovery </w:t>
      </w:r>
      <w:r w:rsidRPr="009E6171">
        <w:rPr>
          <w:rFonts w:ascii="Arial" w:eastAsia="Times New Roman" w:hAnsi="Arial" w:cs="Arial"/>
          <w:sz w:val="20"/>
          <w:szCs w:val="20"/>
        </w:rPr>
        <w:t>modifier.</w:t>
      </w:r>
    </w:p>
    <w:p w14:paraId="4D006650" w14:textId="77777777" w:rsidR="009E6171" w:rsidRPr="009E6171" w:rsidRDefault="009E6171" w:rsidP="009E6171">
      <w:pPr>
        <w:widowControl w:val="0"/>
        <w:kinsoku w:val="0"/>
        <w:overflowPunct w:val="0"/>
        <w:autoSpaceDE w:val="0"/>
        <w:autoSpaceDN w:val="0"/>
        <w:adjustRightInd w:val="0"/>
        <w:spacing w:before="110" w:after="0" w:line="240" w:lineRule="auto"/>
        <w:ind w:left="113" w:right="26" w:firstLine="247"/>
        <w:jc w:val="both"/>
        <w:rPr>
          <w:rFonts w:ascii="Arial" w:eastAsia="Times New Roman" w:hAnsi="Arial" w:cs="Arial"/>
          <w:sz w:val="20"/>
          <w:szCs w:val="20"/>
        </w:rPr>
      </w:pPr>
      <w:r w:rsidRPr="009E6171">
        <w:rPr>
          <w:rFonts w:ascii="Arial" w:eastAsia="Times New Roman" w:hAnsi="Arial" w:cs="Arial"/>
          <w:b/>
          <w:sz w:val="20"/>
          <w:szCs w:val="20"/>
        </w:rPr>
        <w:t>Night and Adverse Weather Effects on Ground Units</w:t>
      </w:r>
      <w:r w:rsidRPr="009E6171">
        <w:rPr>
          <w:rFonts w:ascii="Arial" w:eastAsia="Times New Roman" w:hAnsi="Arial" w:cs="Arial"/>
          <w:sz w:val="20"/>
          <w:szCs w:val="20"/>
        </w:rPr>
        <w:t>. The following limitations are placed on units attempting to engage aircraft at night and/or in adverse weather:</w:t>
      </w:r>
    </w:p>
    <w:p w14:paraId="2361E820" w14:textId="77777777" w:rsidR="009E6171" w:rsidRPr="009E6171" w:rsidRDefault="00BD3856" w:rsidP="0053475F">
      <w:pPr>
        <w:widowControl w:val="0"/>
        <w:numPr>
          <w:ilvl w:val="0"/>
          <w:numId w:val="19"/>
        </w:numPr>
        <w:tabs>
          <w:tab w:val="left" w:pos="1000"/>
        </w:tabs>
        <w:kinsoku w:val="0"/>
        <w:overflowPunct w:val="0"/>
        <w:autoSpaceDE w:val="0"/>
        <w:autoSpaceDN w:val="0"/>
        <w:adjustRightInd w:val="0"/>
        <w:spacing w:before="106" w:after="0" w:line="240" w:lineRule="auto"/>
        <w:ind w:right="36" w:firstLine="727"/>
        <w:jc w:val="both"/>
        <w:rPr>
          <w:rFonts w:ascii="Arial" w:eastAsia="Times New Roman" w:hAnsi="Arial" w:cs="Arial"/>
          <w:sz w:val="20"/>
          <w:szCs w:val="20"/>
        </w:rPr>
      </w:pPr>
      <w:r>
        <w:rPr>
          <w:rFonts w:ascii="Arial" w:eastAsia="Times New Roman" w:hAnsi="Arial" w:cs="Arial"/>
          <w:sz w:val="20"/>
          <w:szCs w:val="20"/>
        </w:rPr>
        <w:t xml:space="preserve"> </w:t>
      </w:r>
      <w:r w:rsidR="009E6171" w:rsidRPr="009E6171">
        <w:rPr>
          <w:rFonts w:ascii="Arial" w:eastAsia="Times New Roman" w:hAnsi="Arial" w:cs="Arial"/>
          <w:sz w:val="20"/>
          <w:szCs w:val="20"/>
        </w:rPr>
        <w:t xml:space="preserve">AAA may not use aimed fire unless stacked with an </w:t>
      </w:r>
      <w:proofErr w:type="spellStart"/>
      <w:r w:rsidR="009E6171" w:rsidRPr="009E6171">
        <w:rPr>
          <w:rFonts w:ascii="Arial" w:eastAsia="Times New Roman" w:hAnsi="Arial" w:cs="Arial"/>
          <w:sz w:val="20"/>
          <w:szCs w:val="20"/>
        </w:rPr>
        <w:t>FCR</w:t>
      </w:r>
      <w:proofErr w:type="spellEnd"/>
      <w:r w:rsidR="009E6171" w:rsidRPr="009E6171">
        <w:rPr>
          <w:rFonts w:ascii="Arial" w:eastAsia="Times New Roman" w:hAnsi="Arial" w:cs="Arial"/>
          <w:sz w:val="20"/>
          <w:szCs w:val="20"/>
        </w:rPr>
        <w:t xml:space="preserve"> or having "W" type integral </w:t>
      </w:r>
      <w:proofErr w:type="spellStart"/>
      <w:r w:rsidR="009E6171" w:rsidRPr="009E6171">
        <w:rPr>
          <w:rFonts w:ascii="Arial" w:eastAsia="Times New Roman" w:hAnsi="Arial" w:cs="Arial"/>
          <w:sz w:val="20"/>
          <w:szCs w:val="20"/>
        </w:rPr>
        <w:t>FCR</w:t>
      </w:r>
      <w:proofErr w:type="spellEnd"/>
      <w:r w:rsidR="009E6171" w:rsidRPr="009E6171">
        <w:rPr>
          <w:rFonts w:ascii="Arial" w:eastAsia="Times New Roman" w:hAnsi="Arial" w:cs="Arial"/>
          <w:sz w:val="20"/>
          <w:szCs w:val="20"/>
        </w:rPr>
        <w:t>, or if they visually sight the aircraft and can track it long enough to fire (night sighting ranges = 2 or 6 hexes as described above).</w:t>
      </w:r>
    </w:p>
    <w:p w14:paraId="7E12DE06" w14:textId="77777777" w:rsidR="009E6171" w:rsidRPr="009E6171" w:rsidRDefault="009E6171" w:rsidP="0053475F">
      <w:pPr>
        <w:widowControl w:val="0"/>
        <w:numPr>
          <w:ilvl w:val="0"/>
          <w:numId w:val="19"/>
        </w:numPr>
        <w:tabs>
          <w:tab w:val="left" w:pos="1000"/>
          <w:tab w:val="left" w:pos="1050"/>
        </w:tabs>
        <w:kinsoku w:val="0"/>
        <w:overflowPunct w:val="0"/>
        <w:autoSpaceDE w:val="0"/>
        <w:autoSpaceDN w:val="0"/>
        <w:adjustRightInd w:val="0"/>
        <w:spacing w:before="131" w:after="0" w:line="240" w:lineRule="auto"/>
        <w:ind w:right="36" w:firstLine="727"/>
        <w:jc w:val="both"/>
        <w:rPr>
          <w:rFonts w:ascii="Arial" w:eastAsia="Times New Roman" w:hAnsi="Arial" w:cs="Arial"/>
          <w:sz w:val="20"/>
          <w:szCs w:val="20"/>
        </w:rPr>
      </w:pPr>
      <w:r w:rsidRPr="009E6171">
        <w:rPr>
          <w:rFonts w:ascii="Arial" w:eastAsia="Times New Roman" w:hAnsi="Arial" w:cs="Arial"/>
          <w:sz w:val="20"/>
          <w:szCs w:val="20"/>
        </w:rPr>
        <w:t xml:space="preserve">AAA may conduct plotted fire but if not radar equipped, each unit </w:t>
      </w:r>
      <w:r w:rsidRPr="009E6171">
        <w:rPr>
          <w:rFonts w:ascii="Arial" w:eastAsia="Times New Roman" w:hAnsi="Arial" w:cs="Arial"/>
          <w:iCs/>
          <w:sz w:val="20"/>
          <w:szCs w:val="20"/>
        </w:rPr>
        <w:t xml:space="preserve">may </w:t>
      </w:r>
      <w:r w:rsidRPr="009E6171">
        <w:rPr>
          <w:rFonts w:ascii="Arial" w:eastAsia="Times New Roman" w:hAnsi="Arial" w:cs="Arial"/>
          <w:sz w:val="20"/>
          <w:szCs w:val="20"/>
        </w:rPr>
        <w:t>only plot one target hex and altitude before a game begins and may not vary from that.</w:t>
      </w:r>
    </w:p>
    <w:p w14:paraId="34DC9A8B" w14:textId="77777777" w:rsidR="009E6171" w:rsidRPr="009E6171" w:rsidRDefault="00990085" w:rsidP="0053475F">
      <w:pPr>
        <w:widowControl w:val="0"/>
        <w:numPr>
          <w:ilvl w:val="0"/>
          <w:numId w:val="19"/>
        </w:numPr>
        <w:tabs>
          <w:tab w:val="left" w:pos="1000"/>
        </w:tabs>
        <w:kinsoku w:val="0"/>
        <w:overflowPunct w:val="0"/>
        <w:autoSpaceDE w:val="0"/>
        <w:autoSpaceDN w:val="0"/>
        <w:adjustRightInd w:val="0"/>
        <w:spacing w:before="121" w:after="0" w:line="240" w:lineRule="auto"/>
        <w:ind w:right="36" w:firstLine="727"/>
        <w:jc w:val="both"/>
        <w:rPr>
          <w:rFonts w:ascii="Arial" w:eastAsia="Times New Roman" w:hAnsi="Arial" w:cs="Arial"/>
          <w:sz w:val="20"/>
          <w:szCs w:val="20"/>
        </w:rPr>
      </w:pPr>
      <w:r>
        <w:rPr>
          <w:rFonts w:ascii="Arial" w:eastAsia="Times New Roman" w:hAnsi="Arial" w:cs="Arial"/>
          <w:sz w:val="20"/>
          <w:szCs w:val="20"/>
        </w:rPr>
        <w:t xml:space="preserve"> </w:t>
      </w:r>
      <w:r w:rsidR="009E6171" w:rsidRPr="009E6171">
        <w:rPr>
          <w:rFonts w:ascii="Arial" w:eastAsia="Times New Roman" w:hAnsi="Arial" w:cs="Arial"/>
          <w:sz w:val="20"/>
          <w:szCs w:val="20"/>
        </w:rPr>
        <w:t>IR SAMs may only attempt lock-</w:t>
      </w:r>
      <w:proofErr w:type="spellStart"/>
      <w:r w:rsidR="009E6171" w:rsidRPr="009E6171">
        <w:rPr>
          <w:rFonts w:ascii="Arial" w:eastAsia="Times New Roman" w:hAnsi="Arial" w:cs="Arial"/>
          <w:sz w:val="20"/>
          <w:szCs w:val="20"/>
        </w:rPr>
        <w:t>ons</w:t>
      </w:r>
      <w:proofErr w:type="spellEnd"/>
      <w:r w:rsidR="009E6171" w:rsidRPr="009E6171">
        <w:rPr>
          <w:rFonts w:ascii="Arial" w:eastAsia="Times New Roman" w:hAnsi="Arial" w:cs="Arial"/>
          <w:sz w:val="20"/>
          <w:szCs w:val="20"/>
        </w:rPr>
        <w:t xml:space="preserve"> against visually sighted targets (night sighting ranges = 2 or 6 as described above).</w:t>
      </w:r>
    </w:p>
    <w:p w14:paraId="0E21A4D6" w14:textId="48BCE78C" w:rsidR="009E6171" w:rsidRPr="009E6171" w:rsidRDefault="009E6171" w:rsidP="0053475F">
      <w:pPr>
        <w:widowControl w:val="0"/>
        <w:numPr>
          <w:ilvl w:val="0"/>
          <w:numId w:val="19"/>
        </w:numPr>
        <w:tabs>
          <w:tab w:val="left" w:pos="1080"/>
        </w:tabs>
        <w:kinsoku w:val="0"/>
        <w:overflowPunct w:val="0"/>
        <w:autoSpaceDE w:val="0"/>
        <w:autoSpaceDN w:val="0"/>
        <w:adjustRightInd w:val="0"/>
        <w:spacing w:before="133" w:after="0" w:line="240" w:lineRule="auto"/>
        <w:ind w:right="36" w:firstLine="727"/>
        <w:jc w:val="both"/>
        <w:rPr>
          <w:rFonts w:ascii="Arial" w:eastAsia="Times New Roman" w:hAnsi="Arial" w:cs="Arial"/>
          <w:sz w:val="20"/>
          <w:szCs w:val="20"/>
        </w:rPr>
      </w:pPr>
      <w:r w:rsidRPr="009E6171">
        <w:rPr>
          <w:rFonts w:ascii="Arial" w:eastAsia="Times New Roman" w:hAnsi="Arial" w:cs="Arial"/>
          <w:sz w:val="20"/>
          <w:szCs w:val="20"/>
        </w:rPr>
        <w:t>IR SAMs may operate normally if equip</w:t>
      </w:r>
      <w:r w:rsidR="0053475F">
        <w:rPr>
          <w:rFonts w:ascii="Arial" w:eastAsia="Times New Roman" w:hAnsi="Arial" w:cs="Arial"/>
          <w:sz w:val="20"/>
          <w:szCs w:val="20"/>
        </w:rPr>
        <w:t>-</w:t>
      </w:r>
      <w:r w:rsidRPr="009E6171">
        <w:rPr>
          <w:rFonts w:ascii="Arial" w:eastAsia="Times New Roman" w:hAnsi="Arial" w:cs="Arial"/>
          <w:sz w:val="20"/>
          <w:szCs w:val="20"/>
        </w:rPr>
        <w:t xml:space="preserve">ped with Night IR sights against targets </w:t>
      </w:r>
      <w:r w:rsidR="004307E5">
        <w:rPr>
          <w:rFonts w:ascii="Arial" w:eastAsia="Times New Roman" w:hAnsi="Arial" w:cs="Arial"/>
          <w:sz w:val="20"/>
          <w:szCs w:val="20"/>
        </w:rPr>
        <w:t>i</w:t>
      </w:r>
      <w:r w:rsidRPr="009E6171">
        <w:rPr>
          <w:rFonts w:ascii="Arial" w:eastAsia="Times New Roman" w:hAnsi="Arial" w:cs="Arial"/>
          <w:sz w:val="20"/>
          <w:szCs w:val="20"/>
        </w:rPr>
        <w:t>n AB power and may attempt lock-</w:t>
      </w:r>
      <w:proofErr w:type="spellStart"/>
      <w:r w:rsidRPr="009E6171">
        <w:rPr>
          <w:rFonts w:ascii="Arial" w:eastAsia="Times New Roman" w:hAnsi="Arial" w:cs="Arial"/>
          <w:sz w:val="20"/>
          <w:szCs w:val="20"/>
        </w:rPr>
        <w:t>ons</w:t>
      </w:r>
      <w:proofErr w:type="spellEnd"/>
      <w:r w:rsidRPr="009E6171">
        <w:rPr>
          <w:rFonts w:ascii="Arial" w:eastAsia="Times New Roman" w:hAnsi="Arial" w:cs="Arial"/>
          <w:sz w:val="20"/>
          <w:szCs w:val="20"/>
        </w:rPr>
        <w:t xml:space="preserve"> on others out to six hexes.</w:t>
      </w:r>
    </w:p>
    <w:p w14:paraId="3BBD4D28" w14:textId="77777777" w:rsidR="009E6171" w:rsidRPr="009E6171" w:rsidRDefault="009E6171" w:rsidP="0053475F">
      <w:pPr>
        <w:widowControl w:val="0"/>
        <w:numPr>
          <w:ilvl w:val="0"/>
          <w:numId w:val="19"/>
        </w:numPr>
        <w:tabs>
          <w:tab w:val="left" w:pos="1080"/>
        </w:tabs>
        <w:kinsoku w:val="0"/>
        <w:overflowPunct w:val="0"/>
        <w:autoSpaceDE w:val="0"/>
        <w:autoSpaceDN w:val="0"/>
        <w:adjustRightInd w:val="0"/>
        <w:spacing w:before="133" w:after="0" w:line="240" w:lineRule="auto"/>
        <w:ind w:right="36" w:firstLine="727"/>
        <w:jc w:val="both"/>
        <w:rPr>
          <w:rFonts w:ascii="Arial" w:eastAsia="Times New Roman" w:hAnsi="Arial" w:cs="Arial"/>
          <w:sz w:val="20"/>
          <w:szCs w:val="20"/>
        </w:rPr>
      </w:pPr>
      <w:r w:rsidRPr="009E6171">
        <w:rPr>
          <w:rFonts w:ascii="Arial" w:eastAsia="Times New Roman" w:hAnsi="Arial" w:cs="Arial"/>
          <w:sz w:val="20"/>
          <w:szCs w:val="20"/>
        </w:rPr>
        <w:t xml:space="preserve">OG and LG SAMs may </w:t>
      </w:r>
      <w:r w:rsidRPr="009E6171">
        <w:rPr>
          <w:rFonts w:ascii="Arial" w:eastAsia="Times New Roman" w:hAnsi="Arial" w:cs="Arial"/>
          <w:iCs/>
          <w:sz w:val="20"/>
          <w:szCs w:val="20"/>
        </w:rPr>
        <w:t xml:space="preserve">only </w:t>
      </w:r>
      <w:r w:rsidRPr="009E6171">
        <w:rPr>
          <w:rFonts w:ascii="Arial" w:eastAsia="Times New Roman" w:hAnsi="Arial" w:cs="Arial"/>
          <w:sz w:val="20"/>
          <w:szCs w:val="20"/>
        </w:rPr>
        <w:t>operate at night if equipped with Night IR sights as above.</w:t>
      </w:r>
    </w:p>
    <w:p w14:paraId="6845BFD6" w14:textId="77777777" w:rsidR="009E6171" w:rsidRPr="009E6171" w:rsidRDefault="009E6171" w:rsidP="0053475F">
      <w:pPr>
        <w:widowControl w:val="0"/>
        <w:numPr>
          <w:ilvl w:val="0"/>
          <w:numId w:val="19"/>
        </w:numPr>
        <w:tabs>
          <w:tab w:val="left" w:pos="1080"/>
        </w:tabs>
        <w:kinsoku w:val="0"/>
        <w:overflowPunct w:val="0"/>
        <w:autoSpaceDE w:val="0"/>
        <w:autoSpaceDN w:val="0"/>
        <w:adjustRightInd w:val="0"/>
        <w:spacing w:before="133" w:after="0" w:line="240" w:lineRule="auto"/>
        <w:ind w:right="36" w:firstLine="727"/>
        <w:jc w:val="both"/>
        <w:rPr>
          <w:rFonts w:ascii="Arial" w:eastAsia="Times New Roman" w:hAnsi="Arial" w:cs="Arial"/>
          <w:sz w:val="20"/>
          <w:szCs w:val="20"/>
        </w:rPr>
      </w:pPr>
      <w:r w:rsidRPr="009E6171">
        <w:rPr>
          <w:rFonts w:ascii="Arial" w:eastAsia="Times New Roman" w:hAnsi="Arial" w:cs="Arial"/>
          <w:iCs/>
          <w:sz w:val="20"/>
          <w:szCs w:val="20"/>
        </w:rPr>
        <w:t xml:space="preserve">Only </w:t>
      </w:r>
      <w:r w:rsidRPr="009E6171">
        <w:rPr>
          <w:rFonts w:ascii="Arial" w:eastAsia="Times New Roman" w:hAnsi="Arial" w:cs="Arial"/>
          <w:sz w:val="20"/>
          <w:szCs w:val="20"/>
        </w:rPr>
        <w:t xml:space="preserve">Radar Guided SAMs and Radar Guided AAA </w:t>
      </w:r>
      <w:r w:rsidRPr="009E6171">
        <w:rPr>
          <w:rFonts w:ascii="Arial" w:eastAsia="Times New Roman" w:hAnsi="Arial" w:cs="Arial"/>
          <w:iCs/>
          <w:sz w:val="20"/>
          <w:szCs w:val="20"/>
        </w:rPr>
        <w:t xml:space="preserve">may </w:t>
      </w:r>
      <w:r w:rsidRPr="009E6171">
        <w:rPr>
          <w:rFonts w:ascii="Arial" w:eastAsia="Times New Roman" w:hAnsi="Arial" w:cs="Arial"/>
          <w:sz w:val="20"/>
          <w:szCs w:val="20"/>
        </w:rPr>
        <w:t>fire on aircraft in Dense Clouds.</w:t>
      </w:r>
    </w:p>
    <w:p w14:paraId="56DD5972" w14:textId="77777777" w:rsidR="009E6171" w:rsidRPr="009E6171" w:rsidRDefault="009E6171" w:rsidP="00051147">
      <w:pPr>
        <w:widowControl w:val="0"/>
        <w:kinsoku w:val="0"/>
        <w:overflowPunct w:val="0"/>
        <w:autoSpaceDE w:val="0"/>
        <w:autoSpaceDN w:val="0"/>
        <w:adjustRightInd w:val="0"/>
        <w:spacing w:before="120" w:after="0" w:line="240" w:lineRule="auto"/>
        <w:ind w:right="43"/>
        <w:jc w:val="both"/>
        <w:rPr>
          <w:rFonts w:ascii="Arial" w:eastAsia="Times New Roman" w:hAnsi="Arial" w:cs="Arial"/>
          <w:b/>
          <w:i/>
          <w:sz w:val="24"/>
          <w:szCs w:val="24"/>
        </w:rPr>
      </w:pPr>
      <w:r w:rsidRPr="009E6171">
        <w:rPr>
          <w:rFonts w:ascii="Arial" w:eastAsia="Times New Roman" w:hAnsi="Arial" w:cs="Arial"/>
          <w:b/>
          <w:i/>
          <w:iCs/>
          <w:sz w:val="24"/>
          <w:szCs w:val="24"/>
        </w:rPr>
        <w:t>30.4 -</w:t>
      </w:r>
      <w:r w:rsidR="00A171B1">
        <w:rPr>
          <w:rFonts w:ascii="Arial" w:eastAsia="Times New Roman" w:hAnsi="Arial" w:cs="Arial"/>
          <w:b/>
          <w:i/>
          <w:iCs/>
          <w:sz w:val="24"/>
          <w:szCs w:val="24"/>
        </w:rPr>
        <w:t xml:space="preserve"> </w:t>
      </w:r>
      <w:r w:rsidRPr="009E6171">
        <w:rPr>
          <w:rFonts w:ascii="Arial" w:eastAsia="Times New Roman" w:hAnsi="Arial" w:cs="Arial"/>
          <w:b/>
          <w:i/>
          <w:iCs/>
          <w:sz w:val="24"/>
          <w:szCs w:val="24"/>
        </w:rPr>
        <w:t>AIR TO GROUND NIGHT AND ADVERSE WEATHER ATTACKS</w:t>
      </w:r>
    </w:p>
    <w:p w14:paraId="04BD490D" w14:textId="77777777" w:rsidR="009E6171" w:rsidRPr="0015131F" w:rsidRDefault="009E6171" w:rsidP="002A44F3">
      <w:pPr>
        <w:widowControl w:val="0"/>
        <w:kinsoku w:val="0"/>
        <w:overflowPunct w:val="0"/>
        <w:autoSpaceDE w:val="0"/>
        <w:autoSpaceDN w:val="0"/>
        <w:adjustRightInd w:val="0"/>
        <w:spacing w:before="114" w:after="0" w:line="240" w:lineRule="auto"/>
        <w:ind w:left="90" w:right="145" w:firstLine="288"/>
        <w:jc w:val="both"/>
        <w:rPr>
          <w:rFonts w:ascii="Arial" w:eastAsia="Times New Roman" w:hAnsi="Arial" w:cs="Arial"/>
          <w:sz w:val="20"/>
          <w:szCs w:val="20"/>
        </w:rPr>
      </w:pPr>
      <w:r w:rsidRPr="0015131F">
        <w:rPr>
          <w:rFonts w:ascii="Arial" w:eastAsia="Times New Roman" w:hAnsi="Arial" w:cs="Arial"/>
          <w:sz w:val="20"/>
          <w:szCs w:val="20"/>
        </w:rPr>
        <w:t xml:space="preserve">Aircraft need help in locating targets at night. </w:t>
      </w:r>
      <w:proofErr w:type="spellStart"/>
      <w:r w:rsidRPr="0015131F">
        <w:rPr>
          <w:rFonts w:ascii="Arial" w:eastAsia="Times New Roman" w:hAnsi="Arial" w:cs="Arial"/>
          <w:sz w:val="20"/>
          <w:szCs w:val="20"/>
        </w:rPr>
        <w:t>FACs</w:t>
      </w:r>
      <w:proofErr w:type="spellEnd"/>
      <w:r w:rsidRPr="0015131F">
        <w:rPr>
          <w:rFonts w:ascii="Arial" w:eastAsia="Times New Roman" w:hAnsi="Arial" w:cs="Arial"/>
          <w:sz w:val="20"/>
          <w:szCs w:val="20"/>
        </w:rPr>
        <w:t xml:space="preserve"> and target marks have been previously discussed. Other aids for night attack </w:t>
      </w:r>
      <w:r w:rsidR="004307E5" w:rsidRPr="0015131F">
        <w:rPr>
          <w:rFonts w:ascii="Arial" w:eastAsia="Times New Roman" w:hAnsi="Arial" w:cs="Arial"/>
          <w:sz w:val="20"/>
          <w:szCs w:val="20"/>
        </w:rPr>
        <w:t>i</w:t>
      </w:r>
      <w:r w:rsidRPr="0015131F">
        <w:rPr>
          <w:rFonts w:ascii="Arial" w:eastAsia="Times New Roman" w:hAnsi="Arial" w:cs="Arial"/>
          <w:sz w:val="20"/>
          <w:szCs w:val="20"/>
        </w:rPr>
        <w:t>nclude; illumination flares, TV/</w:t>
      </w:r>
      <w:proofErr w:type="spellStart"/>
      <w:r w:rsidRPr="0015131F">
        <w:rPr>
          <w:rFonts w:ascii="Arial" w:eastAsia="Times New Roman" w:hAnsi="Arial" w:cs="Arial"/>
          <w:sz w:val="20"/>
          <w:szCs w:val="20"/>
        </w:rPr>
        <w:t>lR</w:t>
      </w:r>
      <w:proofErr w:type="spellEnd"/>
      <w:r w:rsidRPr="0015131F">
        <w:rPr>
          <w:rFonts w:ascii="Arial" w:eastAsia="Times New Roman" w:hAnsi="Arial" w:cs="Arial"/>
          <w:sz w:val="20"/>
          <w:szCs w:val="20"/>
        </w:rPr>
        <w:t xml:space="preserve"> Optics, and Ground At</w:t>
      </w:r>
      <w:r w:rsidR="0015131F">
        <w:rPr>
          <w:rFonts w:ascii="Arial" w:eastAsia="Times New Roman" w:hAnsi="Arial" w:cs="Arial"/>
          <w:sz w:val="20"/>
          <w:szCs w:val="20"/>
        </w:rPr>
        <w:t>-</w:t>
      </w:r>
      <w:r w:rsidRPr="0015131F">
        <w:rPr>
          <w:rFonts w:ascii="Arial" w:eastAsia="Times New Roman" w:hAnsi="Arial" w:cs="Arial"/>
          <w:sz w:val="20"/>
          <w:szCs w:val="20"/>
        </w:rPr>
        <w:t>tack Radar.</w:t>
      </w:r>
    </w:p>
    <w:p w14:paraId="6CA83B02" w14:textId="77777777" w:rsidR="009E6171" w:rsidRPr="009E6171" w:rsidRDefault="009E6171" w:rsidP="002A44F3">
      <w:pPr>
        <w:widowControl w:val="0"/>
        <w:kinsoku w:val="0"/>
        <w:overflowPunct w:val="0"/>
        <w:autoSpaceDE w:val="0"/>
        <w:autoSpaceDN w:val="0"/>
        <w:adjustRightInd w:val="0"/>
        <w:spacing w:before="120" w:after="0" w:line="240" w:lineRule="auto"/>
        <w:ind w:left="90"/>
        <w:rPr>
          <w:rFonts w:ascii="Arial" w:eastAsia="Times New Roman" w:hAnsi="Arial" w:cs="Arial"/>
          <w:i/>
          <w:sz w:val="18"/>
          <w:szCs w:val="18"/>
        </w:rPr>
      </w:pPr>
      <w:r w:rsidRPr="009E6171">
        <w:rPr>
          <w:rFonts w:ascii="Arial" w:eastAsia="Times New Roman" w:hAnsi="Arial" w:cs="Arial"/>
          <w:b/>
          <w:i/>
          <w:iCs/>
          <w:sz w:val="24"/>
          <w:szCs w:val="24"/>
        </w:rPr>
        <w:t>3</w:t>
      </w:r>
      <w:r w:rsidR="001C1812">
        <w:rPr>
          <w:rFonts w:ascii="Arial" w:eastAsia="Times New Roman" w:hAnsi="Arial" w:cs="Arial"/>
          <w:b/>
          <w:i/>
          <w:iCs/>
          <w:sz w:val="24"/>
          <w:szCs w:val="24"/>
        </w:rPr>
        <w:t>0</w:t>
      </w:r>
      <w:r w:rsidRPr="009E6171">
        <w:rPr>
          <w:rFonts w:ascii="Arial" w:eastAsia="Times New Roman" w:hAnsi="Arial" w:cs="Arial"/>
          <w:b/>
          <w:i/>
          <w:iCs/>
          <w:sz w:val="24"/>
          <w:szCs w:val="24"/>
        </w:rPr>
        <w:t xml:space="preserve">.4.1 </w:t>
      </w:r>
      <w:r w:rsidRPr="009E6171">
        <w:rPr>
          <w:rFonts w:ascii="Arial" w:eastAsia="Times New Roman" w:hAnsi="Arial" w:cs="Arial"/>
          <w:b/>
          <w:i/>
          <w:sz w:val="24"/>
          <w:szCs w:val="24"/>
        </w:rPr>
        <w:t xml:space="preserve">- </w:t>
      </w:r>
      <w:r w:rsidRPr="009E6171">
        <w:rPr>
          <w:rFonts w:ascii="Arial" w:eastAsia="Times New Roman" w:hAnsi="Arial" w:cs="Arial"/>
          <w:b/>
          <w:i/>
          <w:iCs/>
          <w:sz w:val="24"/>
          <w:szCs w:val="24"/>
        </w:rPr>
        <w:t>ILLUMINATION FLARES</w:t>
      </w:r>
    </w:p>
    <w:p w14:paraId="0CEC99EA" w14:textId="77777777" w:rsidR="009E6171" w:rsidRPr="009E6171" w:rsidRDefault="009E6171" w:rsidP="002A44F3">
      <w:pPr>
        <w:widowControl w:val="0"/>
        <w:kinsoku w:val="0"/>
        <w:overflowPunct w:val="0"/>
        <w:autoSpaceDE w:val="0"/>
        <w:autoSpaceDN w:val="0"/>
        <w:adjustRightInd w:val="0"/>
        <w:spacing w:before="109" w:after="0" w:line="240" w:lineRule="auto"/>
        <w:ind w:left="90" w:firstLine="243"/>
        <w:jc w:val="both"/>
        <w:rPr>
          <w:rFonts w:ascii="Arial" w:eastAsia="Times New Roman" w:hAnsi="Arial" w:cs="Arial"/>
          <w:sz w:val="20"/>
          <w:szCs w:val="20"/>
        </w:rPr>
      </w:pPr>
      <w:r w:rsidRPr="009E6171">
        <w:rPr>
          <w:rFonts w:ascii="Arial" w:eastAsia="Times New Roman" w:hAnsi="Arial" w:cs="Arial"/>
          <w:sz w:val="20"/>
          <w:szCs w:val="20"/>
        </w:rPr>
        <w:t xml:space="preserve">Aircraft equipped with illumination flare pods </w:t>
      </w:r>
      <w:r w:rsidRPr="009E6171">
        <w:rPr>
          <w:rFonts w:ascii="Arial" w:eastAsia="Times New Roman" w:hAnsi="Arial" w:cs="Arial"/>
          <w:iCs/>
          <w:sz w:val="20"/>
          <w:szCs w:val="20"/>
        </w:rPr>
        <w:t xml:space="preserve">may </w:t>
      </w:r>
      <w:r w:rsidRPr="009E6171">
        <w:rPr>
          <w:rFonts w:ascii="Arial" w:eastAsia="Times New Roman" w:hAnsi="Arial" w:cs="Arial"/>
          <w:sz w:val="20"/>
          <w:szCs w:val="20"/>
        </w:rPr>
        <w:t>drop parachute flare clusters which light up the hex they are dropped in and the six adjacent hexes as if it were daytime.</w:t>
      </w:r>
    </w:p>
    <w:p w14:paraId="6BD965EB" w14:textId="77777777" w:rsidR="009E6171" w:rsidRPr="009E6171" w:rsidRDefault="009E6171" w:rsidP="002A44F3">
      <w:pPr>
        <w:widowControl w:val="0"/>
        <w:kinsoku w:val="0"/>
        <w:overflowPunct w:val="0"/>
        <w:autoSpaceDE w:val="0"/>
        <w:autoSpaceDN w:val="0"/>
        <w:adjustRightInd w:val="0"/>
        <w:spacing w:before="128" w:after="0" w:line="240" w:lineRule="auto"/>
        <w:ind w:left="90" w:firstLine="288"/>
        <w:jc w:val="both"/>
        <w:rPr>
          <w:rFonts w:ascii="Arial" w:eastAsia="Times New Roman" w:hAnsi="Arial" w:cs="Arial"/>
          <w:sz w:val="20"/>
          <w:szCs w:val="20"/>
        </w:rPr>
      </w:pPr>
      <w:r w:rsidRPr="009E6171">
        <w:rPr>
          <w:rFonts w:ascii="Arial" w:eastAsia="Times New Roman" w:hAnsi="Arial" w:cs="Arial"/>
          <w:b/>
          <w:sz w:val="20"/>
          <w:szCs w:val="20"/>
        </w:rPr>
        <w:t>Illumination Flare Pods (IP).</w:t>
      </w:r>
      <w:r w:rsidRPr="009E6171">
        <w:rPr>
          <w:rFonts w:ascii="Arial" w:eastAsia="Times New Roman" w:hAnsi="Arial" w:cs="Arial"/>
          <w:sz w:val="20"/>
          <w:szCs w:val="20"/>
        </w:rPr>
        <w:t xml:space="preserve"> </w:t>
      </w:r>
      <w:r w:rsidR="009F7E5E">
        <w:rPr>
          <w:rFonts w:ascii="Arial" w:eastAsia="Times New Roman" w:hAnsi="Arial" w:cs="Arial"/>
          <w:sz w:val="20"/>
          <w:szCs w:val="20"/>
        </w:rPr>
        <w:t>I</w:t>
      </w:r>
      <w:r w:rsidRPr="009E6171">
        <w:rPr>
          <w:rFonts w:ascii="Arial" w:eastAsia="Times New Roman" w:hAnsi="Arial" w:cs="Arial"/>
          <w:sz w:val="20"/>
          <w:szCs w:val="20"/>
        </w:rPr>
        <w:t xml:space="preserve">llumination Flare Pods may be carried on stations capable of carrying EP pods. There are four flare clusters per pod. The parachute flares are distinct from decoy flares and </w:t>
      </w:r>
      <w:r w:rsidRPr="009E6171">
        <w:rPr>
          <w:rFonts w:ascii="Arial" w:eastAsia="Times New Roman" w:hAnsi="Arial" w:cs="Arial"/>
          <w:iCs/>
          <w:sz w:val="20"/>
          <w:szCs w:val="20"/>
        </w:rPr>
        <w:t xml:space="preserve">may </w:t>
      </w:r>
      <w:r w:rsidRPr="009E6171">
        <w:rPr>
          <w:rFonts w:ascii="Arial" w:eastAsia="Times New Roman" w:hAnsi="Arial" w:cs="Arial"/>
          <w:sz w:val="20"/>
          <w:szCs w:val="20"/>
        </w:rPr>
        <w:t>not be used as such. Parachute flares become effective when within 5 levels of the ground.</w:t>
      </w:r>
    </w:p>
    <w:p w14:paraId="0E27E641" w14:textId="77777777" w:rsidR="009E6171" w:rsidRPr="009E6171" w:rsidRDefault="009E6171" w:rsidP="002A44F3">
      <w:pPr>
        <w:widowControl w:val="0"/>
        <w:kinsoku w:val="0"/>
        <w:overflowPunct w:val="0"/>
        <w:autoSpaceDE w:val="0"/>
        <w:autoSpaceDN w:val="0"/>
        <w:adjustRightInd w:val="0"/>
        <w:spacing w:before="140" w:after="0" w:line="240" w:lineRule="auto"/>
        <w:ind w:left="90" w:firstLine="302"/>
        <w:jc w:val="both"/>
        <w:rPr>
          <w:rFonts w:ascii="Arial" w:eastAsia="Times New Roman" w:hAnsi="Arial" w:cs="Arial"/>
          <w:sz w:val="20"/>
          <w:szCs w:val="20"/>
        </w:rPr>
      </w:pPr>
      <w:r w:rsidRPr="009E6171">
        <w:rPr>
          <w:rFonts w:ascii="Arial" w:eastAsia="Times New Roman" w:hAnsi="Arial" w:cs="Arial"/>
          <w:b/>
          <w:sz w:val="20"/>
          <w:szCs w:val="20"/>
        </w:rPr>
        <w:t>Procedure.</w:t>
      </w:r>
      <w:r w:rsidRPr="009E6171">
        <w:rPr>
          <w:rFonts w:ascii="Arial" w:eastAsia="Times New Roman" w:hAnsi="Arial" w:cs="Arial"/>
          <w:sz w:val="20"/>
          <w:szCs w:val="20"/>
        </w:rPr>
        <w:t xml:space="preserve"> Aircraft with FPs may initiate a flare run which counts as the allowed air to ground attack for the turn. In a flare run the aircraft may dispense up to four flare clusters, one per hex, in </w:t>
      </w:r>
      <w:r w:rsidRPr="009E6171">
        <w:rPr>
          <w:rFonts w:ascii="Arial" w:eastAsia="Times New Roman" w:hAnsi="Arial" w:cs="Arial"/>
          <w:iCs/>
          <w:sz w:val="20"/>
          <w:szCs w:val="20"/>
        </w:rPr>
        <w:t xml:space="preserve">any </w:t>
      </w:r>
      <w:r w:rsidRPr="009E6171">
        <w:rPr>
          <w:rFonts w:ascii="Arial" w:eastAsia="Times New Roman" w:hAnsi="Arial" w:cs="Arial"/>
          <w:sz w:val="20"/>
          <w:szCs w:val="20"/>
        </w:rPr>
        <w:t xml:space="preserve">hex it passes through in its flight. The aircraft </w:t>
      </w:r>
      <w:r w:rsidRPr="009E6171">
        <w:rPr>
          <w:rFonts w:ascii="Arial" w:eastAsia="Times New Roman" w:hAnsi="Arial" w:cs="Arial"/>
          <w:iCs/>
          <w:sz w:val="20"/>
          <w:szCs w:val="20"/>
        </w:rPr>
        <w:t xml:space="preserve">may fly </w:t>
      </w:r>
      <w:r w:rsidRPr="009E6171">
        <w:rPr>
          <w:rFonts w:ascii="Arial" w:eastAsia="Times New Roman" w:hAnsi="Arial" w:cs="Arial"/>
          <w:sz w:val="20"/>
          <w:szCs w:val="20"/>
        </w:rPr>
        <w:t xml:space="preserve">level, climb, or dive, but it must be wings level, not turning or maneuvering when it actually releases flares. It </w:t>
      </w:r>
      <w:r w:rsidRPr="009E6171">
        <w:rPr>
          <w:rFonts w:ascii="Arial" w:eastAsia="Times New Roman" w:hAnsi="Arial" w:cs="Arial"/>
          <w:iCs/>
          <w:sz w:val="20"/>
          <w:szCs w:val="20"/>
        </w:rPr>
        <w:t xml:space="preserve">may </w:t>
      </w:r>
      <w:r w:rsidRPr="009E6171">
        <w:rPr>
          <w:rFonts w:ascii="Arial" w:eastAsia="Times New Roman" w:hAnsi="Arial" w:cs="Arial"/>
          <w:sz w:val="20"/>
          <w:szCs w:val="20"/>
        </w:rPr>
        <w:t>turn and maneuver between flare releases in a game-turn.</w:t>
      </w:r>
    </w:p>
    <w:p w14:paraId="2BB90516" w14:textId="77777777" w:rsidR="009E6171" w:rsidRPr="009E6171" w:rsidRDefault="009E6171" w:rsidP="002A44F3">
      <w:pPr>
        <w:widowControl w:val="0"/>
        <w:kinsoku w:val="0"/>
        <w:overflowPunct w:val="0"/>
        <w:autoSpaceDE w:val="0"/>
        <w:autoSpaceDN w:val="0"/>
        <w:adjustRightInd w:val="0"/>
        <w:spacing w:before="123" w:after="0" w:line="240" w:lineRule="auto"/>
        <w:ind w:left="90" w:firstLine="302"/>
        <w:jc w:val="both"/>
        <w:rPr>
          <w:rFonts w:ascii="Arial" w:eastAsia="Times New Roman" w:hAnsi="Arial" w:cs="Arial"/>
          <w:sz w:val="20"/>
          <w:szCs w:val="20"/>
        </w:rPr>
      </w:pPr>
      <w:r w:rsidRPr="009E6171">
        <w:rPr>
          <w:rFonts w:ascii="Arial" w:eastAsia="Times New Roman" w:hAnsi="Arial" w:cs="Arial"/>
          <w:b/>
          <w:sz w:val="20"/>
          <w:szCs w:val="20"/>
        </w:rPr>
        <w:t>Duration.</w:t>
      </w:r>
      <w:r w:rsidRPr="009E6171">
        <w:rPr>
          <w:rFonts w:ascii="Arial" w:eastAsia="Times New Roman" w:hAnsi="Arial" w:cs="Arial"/>
          <w:sz w:val="20"/>
          <w:szCs w:val="20"/>
        </w:rPr>
        <w:t xml:space="preserve"> Parachute flares last for 10 turns including the turn in which they were launched, or until they hit the ground, whichever occurs first. The flares descend at a rate of one level per odd numbered game-turn, starting the turn they were launched.</w:t>
      </w:r>
    </w:p>
    <w:p w14:paraId="7404DCAE" w14:textId="77777777" w:rsidR="009E6171" w:rsidRPr="009E6171" w:rsidRDefault="009E6171" w:rsidP="002A44F3">
      <w:pPr>
        <w:widowControl w:val="0"/>
        <w:kinsoku w:val="0"/>
        <w:overflowPunct w:val="0"/>
        <w:autoSpaceDE w:val="0"/>
        <w:autoSpaceDN w:val="0"/>
        <w:adjustRightInd w:val="0"/>
        <w:spacing w:before="111" w:after="0" w:line="240" w:lineRule="auto"/>
        <w:ind w:left="90" w:firstLine="288"/>
        <w:jc w:val="both"/>
        <w:rPr>
          <w:rFonts w:ascii="Arial" w:eastAsia="Times New Roman" w:hAnsi="Arial" w:cs="Arial"/>
          <w:sz w:val="20"/>
          <w:szCs w:val="20"/>
        </w:rPr>
      </w:pPr>
      <w:r w:rsidRPr="009E6171">
        <w:rPr>
          <w:rFonts w:ascii="Arial" w:eastAsia="Times New Roman" w:hAnsi="Arial" w:cs="Arial"/>
          <w:b/>
          <w:sz w:val="20"/>
          <w:szCs w:val="20"/>
        </w:rPr>
        <w:t>Effects.</w:t>
      </w:r>
      <w:r w:rsidRPr="009E6171">
        <w:rPr>
          <w:rFonts w:ascii="Arial" w:eastAsia="Times New Roman" w:hAnsi="Arial" w:cs="Arial"/>
          <w:sz w:val="20"/>
          <w:szCs w:val="20"/>
        </w:rPr>
        <w:t xml:space="preserve"> Ground targets in </w:t>
      </w:r>
      <w:r w:rsidR="006D2E3D">
        <w:rPr>
          <w:rFonts w:ascii="Arial" w:eastAsia="Times New Roman" w:hAnsi="Arial" w:cs="Arial"/>
          <w:sz w:val="20"/>
          <w:szCs w:val="20"/>
        </w:rPr>
        <w:t>i</w:t>
      </w:r>
      <w:r w:rsidRPr="009E6171">
        <w:rPr>
          <w:rFonts w:ascii="Arial" w:eastAsia="Times New Roman" w:hAnsi="Arial" w:cs="Arial"/>
          <w:sz w:val="20"/>
          <w:szCs w:val="20"/>
        </w:rPr>
        <w:t>lluminated hexes may be sighted and attacked normally by aircraft as if it were daytime.</w:t>
      </w:r>
    </w:p>
    <w:p w14:paraId="7992E82F" w14:textId="77777777" w:rsidR="009E6171" w:rsidRPr="009E6171" w:rsidRDefault="009E6171" w:rsidP="002A44F3">
      <w:pPr>
        <w:widowControl w:val="0"/>
        <w:kinsoku w:val="0"/>
        <w:overflowPunct w:val="0"/>
        <w:autoSpaceDE w:val="0"/>
        <w:autoSpaceDN w:val="0"/>
        <w:adjustRightInd w:val="0"/>
        <w:spacing w:before="120" w:after="0" w:line="240" w:lineRule="auto"/>
        <w:ind w:left="90"/>
        <w:rPr>
          <w:rFonts w:ascii="Arial" w:eastAsia="Times New Roman" w:hAnsi="Arial" w:cs="Arial"/>
          <w:b/>
          <w:i/>
          <w:sz w:val="24"/>
          <w:szCs w:val="24"/>
        </w:rPr>
      </w:pPr>
      <w:r w:rsidRPr="009E6171">
        <w:rPr>
          <w:rFonts w:ascii="Arial" w:eastAsia="Times New Roman" w:hAnsi="Arial" w:cs="Arial"/>
          <w:b/>
          <w:i/>
          <w:iCs/>
          <w:sz w:val="24"/>
          <w:szCs w:val="24"/>
        </w:rPr>
        <w:t xml:space="preserve">30.4.2 </w:t>
      </w:r>
      <w:r w:rsidRPr="009E6171">
        <w:rPr>
          <w:rFonts w:ascii="Arial" w:eastAsia="Times New Roman" w:hAnsi="Arial" w:cs="Arial"/>
          <w:b/>
          <w:i/>
          <w:sz w:val="24"/>
          <w:szCs w:val="24"/>
        </w:rPr>
        <w:t xml:space="preserve">- </w:t>
      </w:r>
      <w:r w:rsidRPr="009E6171">
        <w:rPr>
          <w:rFonts w:ascii="Arial" w:eastAsia="Times New Roman" w:hAnsi="Arial" w:cs="Arial"/>
          <w:b/>
          <w:i/>
          <w:iCs/>
          <w:sz w:val="24"/>
          <w:szCs w:val="24"/>
        </w:rPr>
        <w:t>TV/IR OPTICS CAPABILITY</w:t>
      </w:r>
    </w:p>
    <w:p w14:paraId="13E23F59" w14:textId="0072DF22" w:rsidR="009E6171" w:rsidRPr="009E6171" w:rsidRDefault="009E6171" w:rsidP="002A44F3">
      <w:pPr>
        <w:widowControl w:val="0"/>
        <w:tabs>
          <w:tab w:val="left" w:pos="502"/>
        </w:tabs>
        <w:kinsoku w:val="0"/>
        <w:overflowPunct w:val="0"/>
        <w:autoSpaceDE w:val="0"/>
        <w:autoSpaceDN w:val="0"/>
        <w:adjustRightInd w:val="0"/>
        <w:spacing w:before="125" w:after="0" w:line="240" w:lineRule="auto"/>
        <w:ind w:left="90" w:right="188" w:hanging="116"/>
        <w:jc w:val="both"/>
        <w:rPr>
          <w:rFonts w:ascii="Arial" w:eastAsia="Times New Roman" w:hAnsi="Arial" w:cs="Arial"/>
          <w:sz w:val="20"/>
          <w:szCs w:val="20"/>
        </w:rPr>
      </w:pPr>
      <w:r w:rsidRPr="009E6171">
        <w:rPr>
          <w:rFonts w:ascii="Arial" w:eastAsia="Times New Roman" w:hAnsi="Arial" w:cs="Arial"/>
          <w:sz w:val="20"/>
          <w:szCs w:val="20"/>
        </w:rPr>
        <w:tab/>
      </w:r>
      <w:r w:rsidRPr="009E6171">
        <w:rPr>
          <w:rFonts w:ascii="Arial" w:eastAsia="Times New Roman" w:hAnsi="Arial" w:cs="Arial"/>
          <w:sz w:val="20"/>
          <w:szCs w:val="20"/>
        </w:rPr>
        <w:tab/>
        <w:t xml:space="preserve">Aircraft with TV/IR Optics technology or that carry Optics pods </w:t>
      </w:r>
      <w:r w:rsidR="008A3ED1">
        <w:rPr>
          <w:rFonts w:ascii="Arial" w:eastAsia="Times New Roman" w:hAnsi="Arial" w:cs="Arial"/>
          <w:sz w:val="20"/>
          <w:szCs w:val="20"/>
        </w:rPr>
        <w:t xml:space="preserve">(OP) </w:t>
      </w:r>
      <w:r w:rsidRPr="009E6171">
        <w:rPr>
          <w:rFonts w:ascii="Arial" w:eastAsia="Times New Roman" w:hAnsi="Arial" w:cs="Arial"/>
          <w:sz w:val="20"/>
          <w:szCs w:val="20"/>
        </w:rPr>
        <w:t>are considered to have the following capabilities:</w:t>
      </w:r>
    </w:p>
    <w:p w14:paraId="69A4FEF0" w14:textId="77777777" w:rsidR="009E6171" w:rsidRPr="009E6171" w:rsidRDefault="009E6171" w:rsidP="00766DC4">
      <w:pPr>
        <w:widowControl w:val="0"/>
        <w:tabs>
          <w:tab w:val="left" w:pos="1080"/>
        </w:tabs>
        <w:kinsoku w:val="0"/>
        <w:overflowPunct w:val="0"/>
        <w:autoSpaceDE w:val="0"/>
        <w:autoSpaceDN w:val="0"/>
        <w:adjustRightInd w:val="0"/>
        <w:spacing w:before="122" w:after="0" w:line="240" w:lineRule="auto"/>
        <w:ind w:left="228" w:right="36" w:firstLine="669"/>
        <w:jc w:val="both"/>
        <w:rPr>
          <w:rFonts w:ascii="Arial" w:eastAsia="Times New Roman" w:hAnsi="Arial" w:cs="Arial"/>
          <w:sz w:val="20"/>
          <w:szCs w:val="20"/>
        </w:rPr>
      </w:pPr>
      <w:r w:rsidRPr="009E6171">
        <w:rPr>
          <w:rFonts w:ascii="Arial" w:eastAsia="Times New Roman" w:hAnsi="Arial" w:cs="Arial"/>
          <w:sz w:val="20"/>
          <w:szCs w:val="20"/>
        </w:rPr>
        <w:t xml:space="preserve">• They may visually sight into their 180+ arcs out to a range of 18 hexes (count 2 levels of altitude as one hex) as if it were daylight. </w:t>
      </w:r>
      <w:r w:rsidRPr="009E6171">
        <w:rPr>
          <w:rFonts w:ascii="Arial" w:eastAsia="Times New Roman" w:hAnsi="Arial" w:cs="Arial"/>
          <w:iCs/>
          <w:sz w:val="20"/>
          <w:szCs w:val="20"/>
        </w:rPr>
        <w:t xml:space="preserve">They may </w:t>
      </w:r>
      <w:r w:rsidRPr="009E6171">
        <w:rPr>
          <w:rFonts w:ascii="Arial" w:eastAsia="Times New Roman" w:hAnsi="Arial" w:cs="Arial"/>
          <w:sz w:val="20"/>
          <w:szCs w:val="20"/>
        </w:rPr>
        <w:t>visually attack sighted targets within that range as if it were daylight.</w:t>
      </w:r>
    </w:p>
    <w:p w14:paraId="79D53392" w14:textId="77777777" w:rsidR="009E6171" w:rsidRDefault="009E6171" w:rsidP="00766DC4">
      <w:pPr>
        <w:widowControl w:val="0"/>
        <w:numPr>
          <w:ilvl w:val="0"/>
          <w:numId w:val="2"/>
        </w:numPr>
        <w:tabs>
          <w:tab w:val="left" w:pos="1080"/>
        </w:tabs>
        <w:kinsoku w:val="0"/>
        <w:overflowPunct w:val="0"/>
        <w:autoSpaceDE w:val="0"/>
        <w:autoSpaceDN w:val="0"/>
        <w:adjustRightInd w:val="0"/>
        <w:spacing w:before="122" w:after="0" w:line="240" w:lineRule="auto"/>
        <w:ind w:firstLine="717"/>
        <w:jc w:val="both"/>
        <w:rPr>
          <w:rFonts w:ascii="Arial" w:eastAsia="Times New Roman" w:hAnsi="Arial" w:cs="Arial"/>
          <w:sz w:val="20"/>
          <w:szCs w:val="20"/>
        </w:rPr>
      </w:pPr>
      <w:r w:rsidRPr="009E6171">
        <w:rPr>
          <w:rFonts w:ascii="Arial" w:eastAsia="Times New Roman" w:hAnsi="Arial" w:cs="Arial"/>
          <w:sz w:val="20"/>
          <w:szCs w:val="20"/>
        </w:rPr>
        <w:t xml:space="preserve">If they are designator equipped (via technology, or by carrying an LP pod, or dual capable OP/LP pod), they may opt to visually sight and attack sighted targets </w:t>
      </w:r>
      <w:r w:rsidR="00A70F61">
        <w:rPr>
          <w:rFonts w:ascii="Arial" w:eastAsia="Times New Roman" w:hAnsi="Arial" w:cs="Arial"/>
          <w:sz w:val="20"/>
          <w:szCs w:val="20"/>
        </w:rPr>
        <w:t>as</w:t>
      </w:r>
      <w:r w:rsidRPr="009E6171">
        <w:rPr>
          <w:rFonts w:ascii="Arial" w:eastAsia="Times New Roman" w:hAnsi="Arial" w:cs="Arial"/>
          <w:sz w:val="20"/>
          <w:szCs w:val="20"/>
        </w:rPr>
        <w:t xml:space="preserve"> if it were daylight </w:t>
      </w:r>
      <w:r w:rsidR="00375913" w:rsidRPr="009E6171">
        <w:rPr>
          <w:rFonts w:ascii="Arial" w:eastAsia="Times New Roman" w:hAnsi="Arial" w:cs="Arial"/>
          <w:sz w:val="20"/>
          <w:szCs w:val="20"/>
        </w:rPr>
        <w:t>into</w:t>
      </w:r>
      <w:r w:rsidRPr="009E6171">
        <w:rPr>
          <w:rFonts w:ascii="Arial" w:eastAsia="Times New Roman" w:hAnsi="Arial" w:cs="Arial"/>
          <w:sz w:val="20"/>
          <w:szCs w:val="20"/>
        </w:rPr>
        <w:t xml:space="preserve"> any single arc that the designator can place a laser spot in instead of their 180+</w:t>
      </w:r>
      <w:r w:rsidR="006D2E3D">
        <w:rPr>
          <w:rFonts w:ascii="Arial" w:eastAsia="Times New Roman" w:hAnsi="Arial" w:cs="Arial"/>
          <w:sz w:val="20"/>
          <w:szCs w:val="20"/>
        </w:rPr>
        <w:t xml:space="preserve"> </w:t>
      </w:r>
      <w:r w:rsidRPr="009E6171">
        <w:rPr>
          <w:rFonts w:ascii="Arial" w:eastAsia="Times New Roman" w:hAnsi="Arial" w:cs="Arial"/>
          <w:sz w:val="20"/>
          <w:szCs w:val="20"/>
        </w:rPr>
        <w:t>arcs. As above the range is 18 hexes.</w:t>
      </w:r>
    </w:p>
    <w:p w14:paraId="032867F2" w14:textId="77777777" w:rsidR="00D9025C" w:rsidRPr="009E6171" w:rsidRDefault="00D9025C" w:rsidP="00896668">
      <w:pPr>
        <w:widowControl w:val="0"/>
        <w:numPr>
          <w:ilvl w:val="0"/>
          <w:numId w:val="2"/>
        </w:numPr>
        <w:tabs>
          <w:tab w:val="left" w:pos="1080"/>
        </w:tabs>
        <w:kinsoku w:val="0"/>
        <w:overflowPunct w:val="0"/>
        <w:autoSpaceDE w:val="0"/>
        <w:autoSpaceDN w:val="0"/>
        <w:adjustRightInd w:val="0"/>
        <w:spacing w:before="122" w:after="0" w:line="240" w:lineRule="auto"/>
        <w:ind w:firstLine="717"/>
        <w:jc w:val="both"/>
        <w:rPr>
          <w:rFonts w:ascii="Arial" w:eastAsia="Times New Roman" w:hAnsi="Arial" w:cs="Arial"/>
          <w:sz w:val="20"/>
          <w:szCs w:val="20"/>
        </w:rPr>
      </w:pPr>
      <w:r>
        <w:rPr>
          <w:rFonts w:ascii="Arial" w:eastAsia="Times New Roman" w:hAnsi="Arial" w:cs="Arial"/>
          <w:sz w:val="20"/>
          <w:szCs w:val="20"/>
        </w:rPr>
        <w:t>OP/LP pods may provide for ranges longer than 18 hexes.</w:t>
      </w:r>
      <w:r w:rsidR="00E8085E">
        <w:rPr>
          <w:rFonts w:ascii="Arial" w:eastAsia="Times New Roman" w:hAnsi="Arial" w:cs="Arial"/>
          <w:sz w:val="20"/>
          <w:szCs w:val="20"/>
        </w:rPr>
        <w:t xml:space="preserve">  ADC may note longer ranges for internal TV/IR Optics technology.</w:t>
      </w:r>
    </w:p>
    <w:p w14:paraId="402864CA" w14:textId="728EA5A2" w:rsidR="009E6171" w:rsidRPr="009E6171" w:rsidRDefault="009E6171" w:rsidP="00A171B1">
      <w:pPr>
        <w:widowControl w:val="0"/>
        <w:tabs>
          <w:tab w:val="left" w:pos="765"/>
        </w:tabs>
        <w:kinsoku w:val="0"/>
        <w:overflowPunct w:val="0"/>
        <w:autoSpaceDE w:val="0"/>
        <w:autoSpaceDN w:val="0"/>
        <w:adjustRightInd w:val="0"/>
        <w:spacing w:before="120" w:after="0" w:line="240" w:lineRule="auto"/>
        <w:ind w:left="187"/>
        <w:rPr>
          <w:rFonts w:ascii="Arial" w:eastAsia="Times New Roman" w:hAnsi="Arial" w:cs="Arial"/>
          <w:b/>
          <w:i/>
          <w:sz w:val="24"/>
          <w:szCs w:val="24"/>
        </w:rPr>
      </w:pPr>
      <w:r w:rsidRPr="009E6171">
        <w:rPr>
          <w:rFonts w:ascii="Arial" w:eastAsia="Times New Roman" w:hAnsi="Arial" w:cs="Arial"/>
          <w:b/>
          <w:i/>
          <w:iCs/>
          <w:sz w:val="24"/>
          <w:szCs w:val="24"/>
        </w:rPr>
        <w:t>30.4.3 - RADAR BOMBING</w:t>
      </w:r>
    </w:p>
    <w:p w14:paraId="68AF63DD" w14:textId="77777777" w:rsidR="009E6171" w:rsidRPr="009E6171" w:rsidRDefault="009E6171" w:rsidP="009E6171">
      <w:pPr>
        <w:widowControl w:val="0"/>
        <w:kinsoku w:val="0"/>
        <w:overflowPunct w:val="0"/>
        <w:autoSpaceDE w:val="0"/>
        <w:autoSpaceDN w:val="0"/>
        <w:adjustRightInd w:val="0"/>
        <w:spacing w:before="128" w:after="0" w:line="240" w:lineRule="auto"/>
        <w:ind w:left="175" w:right="22" w:firstLine="276"/>
        <w:jc w:val="both"/>
        <w:rPr>
          <w:rFonts w:ascii="Arial" w:eastAsia="Times New Roman" w:hAnsi="Arial" w:cs="Arial"/>
          <w:sz w:val="20"/>
          <w:szCs w:val="20"/>
        </w:rPr>
      </w:pPr>
      <w:r w:rsidRPr="009E6171">
        <w:rPr>
          <w:rFonts w:ascii="Arial" w:eastAsia="Times New Roman" w:hAnsi="Arial" w:cs="Arial"/>
          <w:sz w:val="20"/>
          <w:szCs w:val="20"/>
        </w:rPr>
        <w:t>Aircraft with ground Nav and Attack radars, or with air to air radars of 150+ arc capability, or multi-crewed with radars of 180+ capability, may do radar bombing.</w:t>
      </w:r>
    </w:p>
    <w:p w14:paraId="2B96F4E5" w14:textId="77777777" w:rsidR="009E6171" w:rsidRPr="009E6171" w:rsidRDefault="009E6171" w:rsidP="009E6171">
      <w:pPr>
        <w:widowControl w:val="0"/>
        <w:kinsoku w:val="0"/>
        <w:overflowPunct w:val="0"/>
        <w:autoSpaceDE w:val="0"/>
        <w:autoSpaceDN w:val="0"/>
        <w:adjustRightInd w:val="0"/>
        <w:spacing w:before="124" w:after="0" w:line="240" w:lineRule="auto"/>
        <w:ind w:left="153" w:right="13" w:firstLine="298"/>
        <w:jc w:val="both"/>
        <w:rPr>
          <w:rFonts w:ascii="Arial" w:eastAsia="Times New Roman" w:hAnsi="Arial" w:cs="Arial"/>
          <w:sz w:val="20"/>
          <w:szCs w:val="20"/>
        </w:rPr>
      </w:pPr>
      <w:r w:rsidRPr="009E6171">
        <w:rPr>
          <w:rFonts w:ascii="Arial" w:eastAsia="Times New Roman" w:hAnsi="Arial" w:cs="Arial"/>
          <w:b/>
          <w:sz w:val="20"/>
          <w:szCs w:val="20"/>
        </w:rPr>
        <w:t>Radar Bombing Options.</w:t>
      </w:r>
      <w:r w:rsidRPr="009E6171">
        <w:rPr>
          <w:rFonts w:ascii="Arial" w:eastAsia="Times New Roman" w:hAnsi="Arial" w:cs="Arial"/>
          <w:sz w:val="20"/>
          <w:szCs w:val="20"/>
        </w:rPr>
        <w:t xml:space="preserve"> Radar bombing allows level bombing attacks with BB class weapons against radar significant targets which have been radar detected. If the radar significant target is locked-onto and the aircraft has computed or advanced bombsights, dive bombing, toss bombing and laydown attacks are allowed as well.</w:t>
      </w:r>
    </w:p>
    <w:p w14:paraId="593DC656" w14:textId="77777777" w:rsidR="009E6171" w:rsidRPr="009E6171" w:rsidRDefault="009E6171" w:rsidP="0008609D">
      <w:pPr>
        <w:widowControl w:val="0"/>
        <w:kinsoku w:val="0"/>
        <w:overflowPunct w:val="0"/>
        <w:autoSpaceDE w:val="0"/>
        <w:autoSpaceDN w:val="0"/>
        <w:adjustRightInd w:val="0"/>
        <w:spacing w:before="120" w:after="0" w:line="240" w:lineRule="auto"/>
        <w:ind w:left="158" w:right="43" w:firstLine="288"/>
        <w:jc w:val="both"/>
        <w:rPr>
          <w:rFonts w:ascii="Arial" w:eastAsia="Times New Roman" w:hAnsi="Arial" w:cs="Arial"/>
          <w:sz w:val="20"/>
          <w:szCs w:val="20"/>
        </w:rPr>
      </w:pPr>
      <w:r w:rsidRPr="009E6171">
        <w:rPr>
          <w:rFonts w:ascii="Arial" w:eastAsia="Times New Roman" w:hAnsi="Arial" w:cs="Arial"/>
          <w:b/>
          <w:sz w:val="20"/>
          <w:szCs w:val="20"/>
        </w:rPr>
        <w:t>Radar Significant Targets</w:t>
      </w:r>
      <w:r w:rsidRPr="009E6171">
        <w:rPr>
          <w:rFonts w:ascii="Arial" w:eastAsia="Times New Roman" w:hAnsi="Arial" w:cs="Arial"/>
          <w:sz w:val="20"/>
          <w:szCs w:val="20"/>
        </w:rPr>
        <w:t>. The following comprise radar significant targets:</w:t>
      </w:r>
    </w:p>
    <w:p w14:paraId="31EEC695" w14:textId="77777777" w:rsidR="009E6171" w:rsidRPr="009E6171" w:rsidRDefault="009E6171" w:rsidP="0008609D">
      <w:pPr>
        <w:widowControl w:val="0"/>
        <w:numPr>
          <w:ilvl w:val="3"/>
          <w:numId w:val="18"/>
        </w:numPr>
        <w:tabs>
          <w:tab w:val="left" w:pos="900"/>
        </w:tabs>
        <w:kinsoku w:val="0"/>
        <w:overflowPunct w:val="0"/>
        <w:autoSpaceDE w:val="0"/>
        <w:autoSpaceDN w:val="0"/>
        <w:adjustRightInd w:val="0"/>
        <w:spacing w:after="0" w:line="240" w:lineRule="auto"/>
        <w:ind w:left="900" w:right="35" w:hanging="279"/>
        <w:jc w:val="both"/>
        <w:rPr>
          <w:rFonts w:ascii="Arial" w:eastAsia="Times New Roman" w:hAnsi="Arial" w:cs="Arial"/>
          <w:sz w:val="20"/>
          <w:szCs w:val="20"/>
        </w:rPr>
      </w:pPr>
      <w:r w:rsidRPr="009E6171">
        <w:rPr>
          <w:rFonts w:ascii="Arial" w:eastAsia="Times New Roman" w:hAnsi="Arial" w:cs="Arial"/>
          <w:sz w:val="20"/>
          <w:szCs w:val="20"/>
        </w:rPr>
        <w:t>In any terrain; building counters, loco</w:t>
      </w:r>
      <w:r w:rsidR="00576181">
        <w:rPr>
          <w:rFonts w:ascii="Arial" w:eastAsia="Times New Roman" w:hAnsi="Arial" w:cs="Arial"/>
          <w:sz w:val="20"/>
          <w:szCs w:val="20"/>
        </w:rPr>
        <w:t>-</w:t>
      </w:r>
      <w:r w:rsidRPr="009E6171">
        <w:rPr>
          <w:rFonts w:ascii="Arial" w:eastAsia="Times New Roman" w:hAnsi="Arial" w:cs="Arial"/>
          <w:sz w:val="20"/>
          <w:szCs w:val="20"/>
        </w:rPr>
        <w:t>motives, trains, POL sites and bridges.</w:t>
      </w:r>
    </w:p>
    <w:p w14:paraId="304506D7" w14:textId="77777777" w:rsidR="009E6171" w:rsidRPr="009E6171" w:rsidRDefault="009E6171" w:rsidP="0008609D">
      <w:pPr>
        <w:widowControl w:val="0"/>
        <w:numPr>
          <w:ilvl w:val="3"/>
          <w:numId w:val="18"/>
        </w:numPr>
        <w:tabs>
          <w:tab w:val="left" w:pos="900"/>
        </w:tabs>
        <w:kinsoku w:val="0"/>
        <w:overflowPunct w:val="0"/>
        <w:autoSpaceDE w:val="0"/>
        <w:autoSpaceDN w:val="0"/>
        <w:adjustRightInd w:val="0"/>
        <w:spacing w:after="0" w:line="240" w:lineRule="auto"/>
        <w:ind w:left="900" w:right="37" w:hanging="279"/>
        <w:jc w:val="both"/>
        <w:rPr>
          <w:rFonts w:ascii="Arial" w:eastAsia="Times New Roman" w:hAnsi="Arial" w:cs="Arial"/>
          <w:sz w:val="20"/>
          <w:szCs w:val="20"/>
        </w:rPr>
      </w:pPr>
      <w:r w:rsidRPr="009E6171">
        <w:rPr>
          <w:rFonts w:ascii="Arial" w:eastAsia="Times New Roman" w:hAnsi="Arial" w:cs="Arial"/>
          <w:sz w:val="20"/>
          <w:szCs w:val="20"/>
        </w:rPr>
        <w:t>In Clear terrain or on roads and trails; Vehicle units, AAA and Arty. sites, SAM sites, and radar units.</w:t>
      </w:r>
    </w:p>
    <w:p w14:paraId="63242F3C" w14:textId="77777777" w:rsidR="009E6171" w:rsidRPr="00576181" w:rsidRDefault="009E6171" w:rsidP="0008609D">
      <w:pPr>
        <w:widowControl w:val="0"/>
        <w:numPr>
          <w:ilvl w:val="0"/>
          <w:numId w:val="17"/>
        </w:numPr>
        <w:tabs>
          <w:tab w:val="left" w:pos="900"/>
        </w:tabs>
        <w:kinsoku w:val="0"/>
        <w:overflowPunct w:val="0"/>
        <w:autoSpaceDE w:val="0"/>
        <w:autoSpaceDN w:val="0"/>
        <w:adjustRightInd w:val="0"/>
        <w:spacing w:after="0" w:line="240" w:lineRule="auto"/>
        <w:ind w:left="900" w:hanging="279"/>
        <w:jc w:val="both"/>
        <w:rPr>
          <w:rFonts w:ascii="Arial" w:eastAsia="Times New Roman" w:hAnsi="Arial" w:cs="Arial"/>
          <w:sz w:val="20"/>
          <w:szCs w:val="20"/>
        </w:rPr>
      </w:pPr>
      <w:r w:rsidRPr="00576181">
        <w:rPr>
          <w:rFonts w:ascii="Arial" w:eastAsia="Times New Roman" w:hAnsi="Arial" w:cs="Arial"/>
          <w:bCs/>
          <w:sz w:val="20"/>
          <w:szCs w:val="20"/>
        </w:rPr>
        <w:t>Naval units at sea, on rivers, or in ports. Docks,</w:t>
      </w:r>
      <w:r w:rsidR="00576181" w:rsidRPr="00576181">
        <w:rPr>
          <w:rFonts w:ascii="Arial" w:eastAsia="Times New Roman" w:hAnsi="Arial" w:cs="Arial"/>
          <w:bCs/>
          <w:sz w:val="20"/>
          <w:szCs w:val="20"/>
        </w:rPr>
        <w:t xml:space="preserve"> </w:t>
      </w:r>
      <w:r w:rsidRPr="00576181">
        <w:rPr>
          <w:rFonts w:ascii="Arial" w:eastAsia="Times New Roman" w:hAnsi="Arial" w:cs="Arial"/>
          <w:sz w:val="20"/>
          <w:szCs w:val="20"/>
        </w:rPr>
        <w:t>Piers, and Dams.</w:t>
      </w:r>
    </w:p>
    <w:p w14:paraId="7E34F56C" w14:textId="77777777" w:rsidR="009E6171" w:rsidRPr="009E6171" w:rsidRDefault="009E6171" w:rsidP="0008609D">
      <w:pPr>
        <w:widowControl w:val="0"/>
        <w:numPr>
          <w:ilvl w:val="0"/>
          <w:numId w:val="16"/>
        </w:numPr>
        <w:tabs>
          <w:tab w:val="left" w:pos="900"/>
        </w:tabs>
        <w:kinsoku w:val="0"/>
        <w:overflowPunct w:val="0"/>
        <w:autoSpaceDE w:val="0"/>
        <w:autoSpaceDN w:val="0"/>
        <w:adjustRightInd w:val="0"/>
        <w:spacing w:after="0" w:line="240" w:lineRule="auto"/>
        <w:ind w:left="900" w:right="105" w:hanging="279"/>
        <w:jc w:val="both"/>
        <w:rPr>
          <w:rFonts w:ascii="Arial" w:eastAsia="Times New Roman" w:hAnsi="Arial" w:cs="Arial"/>
          <w:sz w:val="20"/>
          <w:szCs w:val="20"/>
        </w:rPr>
      </w:pPr>
      <w:r w:rsidRPr="009E6171">
        <w:rPr>
          <w:rFonts w:ascii="Arial" w:eastAsia="Times New Roman" w:hAnsi="Arial" w:cs="Arial"/>
          <w:sz w:val="20"/>
          <w:szCs w:val="20"/>
        </w:rPr>
        <w:t>Aircraft on runways, in revetments, and all airport facilities (hangers, shelters, towers).</w:t>
      </w:r>
    </w:p>
    <w:p w14:paraId="50B82E43" w14:textId="77777777" w:rsidR="009E6171" w:rsidRPr="009E6171" w:rsidRDefault="009E6171" w:rsidP="0008609D">
      <w:pPr>
        <w:widowControl w:val="0"/>
        <w:numPr>
          <w:ilvl w:val="0"/>
          <w:numId w:val="16"/>
        </w:numPr>
        <w:tabs>
          <w:tab w:val="left" w:pos="900"/>
        </w:tabs>
        <w:kinsoku w:val="0"/>
        <w:overflowPunct w:val="0"/>
        <w:autoSpaceDE w:val="0"/>
        <w:autoSpaceDN w:val="0"/>
        <w:adjustRightInd w:val="0"/>
        <w:spacing w:after="0" w:line="240" w:lineRule="auto"/>
        <w:ind w:left="900" w:right="33" w:hanging="279"/>
        <w:jc w:val="both"/>
        <w:rPr>
          <w:rFonts w:ascii="Arial" w:eastAsia="Times New Roman" w:hAnsi="Arial" w:cs="Arial"/>
          <w:sz w:val="20"/>
          <w:szCs w:val="20"/>
        </w:rPr>
      </w:pPr>
      <w:r w:rsidRPr="009E6171">
        <w:rPr>
          <w:rFonts w:ascii="Arial" w:eastAsia="Times New Roman" w:hAnsi="Arial" w:cs="Arial"/>
          <w:sz w:val="20"/>
          <w:szCs w:val="20"/>
        </w:rPr>
        <w:t xml:space="preserve">Isolated urban areas of not greater than 3 hexes in size and not adjacent to </w:t>
      </w:r>
      <w:proofErr w:type="spellStart"/>
      <w:r w:rsidRPr="009E6171">
        <w:rPr>
          <w:rFonts w:ascii="Arial" w:eastAsia="Times New Roman" w:hAnsi="Arial" w:cs="Arial"/>
          <w:sz w:val="20"/>
          <w:szCs w:val="20"/>
        </w:rPr>
        <w:t>built</w:t>
      </w:r>
      <w:proofErr w:type="spellEnd"/>
      <w:r w:rsidRPr="009E6171">
        <w:rPr>
          <w:rFonts w:ascii="Arial" w:eastAsia="Times New Roman" w:hAnsi="Arial" w:cs="Arial"/>
          <w:sz w:val="20"/>
          <w:szCs w:val="20"/>
        </w:rPr>
        <w:t xml:space="preserve"> up areas, built up area hexes, and runway hexes.</w:t>
      </w:r>
    </w:p>
    <w:p w14:paraId="44D3AE42" w14:textId="77777777" w:rsidR="009E6171" w:rsidRPr="009E6171" w:rsidRDefault="009E6171" w:rsidP="00576181">
      <w:pPr>
        <w:widowControl w:val="0"/>
        <w:numPr>
          <w:ilvl w:val="0"/>
          <w:numId w:val="16"/>
        </w:numPr>
        <w:tabs>
          <w:tab w:val="left" w:pos="900"/>
        </w:tabs>
        <w:kinsoku w:val="0"/>
        <w:overflowPunct w:val="0"/>
        <w:autoSpaceDE w:val="0"/>
        <w:autoSpaceDN w:val="0"/>
        <w:adjustRightInd w:val="0"/>
        <w:spacing w:after="0" w:line="240" w:lineRule="auto"/>
        <w:ind w:left="900" w:hanging="279"/>
        <w:jc w:val="both"/>
        <w:rPr>
          <w:rFonts w:ascii="Arial" w:eastAsia="Times New Roman" w:hAnsi="Arial" w:cs="Arial"/>
          <w:sz w:val="20"/>
          <w:szCs w:val="20"/>
        </w:rPr>
      </w:pPr>
      <w:r w:rsidRPr="009E6171">
        <w:rPr>
          <w:rFonts w:ascii="Arial" w:eastAsia="Times New Roman" w:hAnsi="Arial" w:cs="Arial"/>
          <w:sz w:val="20"/>
          <w:szCs w:val="20"/>
        </w:rPr>
        <w:t>Any hex with a black navigation point triangle in it.</w:t>
      </w:r>
    </w:p>
    <w:p w14:paraId="07D105BA" w14:textId="77777777" w:rsidR="009E6171" w:rsidRPr="009E6171" w:rsidRDefault="009E6171" w:rsidP="009E6171">
      <w:pPr>
        <w:widowControl w:val="0"/>
        <w:kinsoku w:val="0"/>
        <w:overflowPunct w:val="0"/>
        <w:autoSpaceDE w:val="0"/>
        <w:autoSpaceDN w:val="0"/>
        <w:adjustRightInd w:val="0"/>
        <w:spacing w:before="119" w:after="0" w:line="240" w:lineRule="auto"/>
        <w:ind w:left="125" w:right="49" w:firstLine="298"/>
        <w:jc w:val="both"/>
        <w:rPr>
          <w:rFonts w:ascii="Arial" w:eastAsia="Times New Roman" w:hAnsi="Arial" w:cs="Arial"/>
          <w:sz w:val="20"/>
          <w:szCs w:val="20"/>
        </w:rPr>
      </w:pPr>
      <w:r w:rsidRPr="009E6171">
        <w:rPr>
          <w:rFonts w:ascii="Arial" w:eastAsia="Times New Roman" w:hAnsi="Arial" w:cs="Arial"/>
          <w:b/>
          <w:sz w:val="20"/>
          <w:szCs w:val="20"/>
        </w:rPr>
        <w:t>Radar Detection Procedure.</w:t>
      </w:r>
      <w:r w:rsidRPr="009E6171">
        <w:rPr>
          <w:rFonts w:ascii="Arial" w:eastAsia="Times New Roman" w:hAnsi="Arial" w:cs="Arial"/>
          <w:sz w:val="20"/>
          <w:szCs w:val="20"/>
        </w:rPr>
        <w:t xml:space="preserve"> If the target counter, or hex is in a line of sight, within the aircraft's radar arc and detection range, roll one die. On a 7 or less the target is detected. Air to air radars used in the air to ground mode halve their maxim</w:t>
      </w:r>
      <w:r w:rsidR="00BB0C9A">
        <w:rPr>
          <w:rFonts w:ascii="Arial" w:eastAsia="Times New Roman" w:hAnsi="Arial" w:cs="Arial"/>
          <w:sz w:val="20"/>
          <w:szCs w:val="20"/>
        </w:rPr>
        <w:t xml:space="preserve">um detection range. Ground Nav </w:t>
      </w:r>
      <w:r w:rsidRPr="009E6171">
        <w:rPr>
          <w:rFonts w:ascii="Arial" w:eastAsia="Times New Roman" w:hAnsi="Arial" w:cs="Arial"/>
          <w:sz w:val="20"/>
          <w:szCs w:val="20"/>
        </w:rPr>
        <w:t>and attack radars have no strength ratings and may never be used in an air to air manner. Their lock-on numbers are asterisked as a reminder.</w:t>
      </w:r>
    </w:p>
    <w:p w14:paraId="78D56BB0" w14:textId="396F6CB1" w:rsidR="009E6171" w:rsidRPr="009E6171" w:rsidRDefault="009E6171" w:rsidP="009E6171">
      <w:pPr>
        <w:widowControl w:val="0"/>
        <w:kinsoku w:val="0"/>
        <w:overflowPunct w:val="0"/>
        <w:autoSpaceDE w:val="0"/>
        <w:autoSpaceDN w:val="0"/>
        <w:adjustRightInd w:val="0"/>
        <w:spacing w:before="124" w:after="0" w:line="240" w:lineRule="auto"/>
        <w:ind w:left="125" w:right="47" w:firstLine="283"/>
        <w:jc w:val="both"/>
        <w:rPr>
          <w:rFonts w:ascii="Arial" w:eastAsia="Times New Roman" w:hAnsi="Arial" w:cs="Arial"/>
          <w:sz w:val="20"/>
          <w:szCs w:val="20"/>
        </w:rPr>
      </w:pPr>
      <w:r w:rsidRPr="009E6171">
        <w:rPr>
          <w:rFonts w:ascii="Arial" w:eastAsia="Times New Roman" w:hAnsi="Arial" w:cs="Arial"/>
          <w:b/>
          <w:sz w:val="20"/>
          <w:szCs w:val="20"/>
        </w:rPr>
        <w:t>Radar Bombing Procedure</w:t>
      </w:r>
      <w:r w:rsidRPr="009E6171">
        <w:rPr>
          <w:rFonts w:ascii="Arial" w:eastAsia="Times New Roman" w:hAnsi="Arial" w:cs="Arial"/>
          <w:sz w:val="20"/>
          <w:szCs w:val="20"/>
        </w:rPr>
        <w:t>. Normal aiming</w:t>
      </w:r>
      <w:r w:rsidR="0008609D">
        <w:rPr>
          <w:rFonts w:ascii="Arial" w:eastAsia="Times New Roman" w:hAnsi="Arial" w:cs="Arial"/>
          <w:sz w:val="20"/>
          <w:szCs w:val="20"/>
        </w:rPr>
        <w:t xml:space="preserve"> </w:t>
      </w:r>
      <w:r w:rsidRPr="009E6171">
        <w:rPr>
          <w:rFonts w:ascii="Arial" w:eastAsia="Times New Roman" w:hAnsi="Arial" w:cs="Arial"/>
          <w:sz w:val="20"/>
          <w:szCs w:val="20"/>
        </w:rPr>
        <w:t xml:space="preserve">is required against the target. Tracking time does not apply. If a lock-on is held, then the bombsight modifier is applied otherwise it is </w:t>
      </w:r>
      <w:r w:rsidR="004307E5">
        <w:rPr>
          <w:rFonts w:ascii="Arial" w:eastAsia="Times New Roman" w:hAnsi="Arial" w:cs="Arial"/>
          <w:sz w:val="20"/>
          <w:szCs w:val="20"/>
        </w:rPr>
        <w:t>i</w:t>
      </w:r>
      <w:r w:rsidRPr="009E6171">
        <w:rPr>
          <w:rFonts w:ascii="Arial" w:eastAsia="Times New Roman" w:hAnsi="Arial" w:cs="Arial"/>
          <w:sz w:val="20"/>
          <w:szCs w:val="20"/>
        </w:rPr>
        <w:t>gnored. Attacks are resolved through normal procedures.</w:t>
      </w:r>
    </w:p>
    <w:p w14:paraId="2E9124D7" w14:textId="77777777" w:rsidR="009E6171" w:rsidRDefault="009E6171" w:rsidP="009E6171">
      <w:pPr>
        <w:widowControl w:val="0"/>
        <w:kinsoku w:val="0"/>
        <w:overflowPunct w:val="0"/>
        <w:autoSpaceDE w:val="0"/>
        <w:autoSpaceDN w:val="0"/>
        <w:adjustRightInd w:val="0"/>
        <w:spacing w:before="120" w:after="0" w:line="240" w:lineRule="auto"/>
        <w:ind w:left="111" w:right="77" w:firstLine="290"/>
        <w:jc w:val="both"/>
        <w:rPr>
          <w:rFonts w:ascii="Arial" w:eastAsia="Times New Roman" w:hAnsi="Arial" w:cs="Arial"/>
          <w:sz w:val="20"/>
          <w:szCs w:val="20"/>
        </w:rPr>
      </w:pPr>
      <w:r w:rsidRPr="006D2E3D">
        <w:rPr>
          <w:rFonts w:ascii="Arial" w:eastAsia="Times New Roman" w:hAnsi="Arial" w:cs="Arial"/>
          <w:b/>
          <w:sz w:val="20"/>
          <w:szCs w:val="20"/>
        </w:rPr>
        <w:t>Ground Radars and Laser Designators.</w:t>
      </w:r>
      <w:r w:rsidRPr="009E6171">
        <w:rPr>
          <w:rFonts w:ascii="Arial" w:eastAsia="Times New Roman" w:hAnsi="Arial" w:cs="Arial"/>
          <w:sz w:val="20"/>
          <w:szCs w:val="20"/>
        </w:rPr>
        <w:t xml:space="preserve"> Air</w:t>
      </w:r>
      <w:r w:rsidR="006D2E3D">
        <w:rPr>
          <w:rFonts w:ascii="Arial" w:eastAsia="Times New Roman" w:hAnsi="Arial" w:cs="Arial"/>
          <w:sz w:val="20"/>
          <w:szCs w:val="20"/>
        </w:rPr>
        <w:t>-</w:t>
      </w:r>
      <w:r w:rsidRPr="009E6171">
        <w:rPr>
          <w:rFonts w:ascii="Arial" w:eastAsia="Times New Roman" w:hAnsi="Arial" w:cs="Arial"/>
          <w:sz w:val="20"/>
          <w:szCs w:val="20"/>
        </w:rPr>
        <w:t>craft that have locked up a radar significant target and that have Designators type B or C, may place a laser spot on the target without visually sighting it and may conduct laser guided weapon attacks.</w:t>
      </w:r>
    </w:p>
    <w:p w14:paraId="113F2726" w14:textId="3857F94B" w:rsidR="00E5244C" w:rsidRDefault="00E5244C" w:rsidP="00051147">
      <w:pPr>
        <w:spacing w:before="120" w:after="0" w:line="240" w:lineRule="auto"/>
        <w:jc w:val="center"/>
        <w:rPr>
          <w:rFonts w:ascii="Arial" w:eastAsia="Times New Roman" w:hAnsi="Arial" w:cs="Arial"/>
          <w:b/>
          <w:i/>
          <w:sz w:val="24"/>
          <w:szCs w:val="24"/>
        </w:rPr>
      </w:pPr>
      <w:r>
        <w:rPr>
          <w:rFonts w:ascii="Arial" w:eastAsia="Times New Roman" w:hAnsi="Arial" w:cs="Arial"/>
          <w:b/>
          <w:i/>
          <w:sz w:val="24"/>
          <w:szCs w:val="24"/>
        </w:rPr>
        <w:t>ADVANCED RULES: HELICOPTERS</w:t>
      </w:r>
    </w:p>
    <w:p w14:paraId="3ECD8484" w14:textId="77777777" w:rsidR="00751E0C" w:rsidRDefault="00751E0C" w:rsidP="00051147">
      <w:pPr>
        <w:spacing w:before="120" w:after="0" w:line="240" w:lineRule="auto"/>
        <w:ind w:firstLine="360"/>
        <w:jc w:val="both"/>
        <w:rPr>
          <w:rFonts w:ascii="Arial" w:eastAsia="Times New Roman" w:hAnsi="Arial" w:cs="Arial"/>
          <w:sz w:val="20"/>
          <w:szCs w:val="20"/>
        </w:rPr>
      </w:pPr>
      <w:r w:rsidRPr="007E2A1C">
        <w:rPr>
          <w:rFonts w:ascii="Arial" w:eastAsia="Times New Roman" w:hAnsi="Arial" w:cs="Arial"/>
          <w:b/>
          <w:sz w:val="20"/>
          <w:szCs w:val="20"/>
        </w:rPr>
        <w:t>Note:</w:t>
      </w:r>
      <w:r>
        <w:rPr>
          <w:rFonts w:ascii="Arial" w:eastAsia="Times New Roman" w:hAnsi="Arial" w:cs="Arial"/>
          <w:sz w:val="20"/>
          <w:szCs w:val="20"/>
        </w:rPr>
        <w:t xml:space="preserve">  Helicopters are largely outside the scope of the game.  However, helicopters and jet combat have intersected in modern air warfare.  Some helicopters have been shot down by jets and air-to-air missiles have been integrated with some helicopters.  These rules are necessarily brief and abstract.</w:t>
      </w:r>
    </w:p>
    <w:p w14:paraId="6D61A021" w14:textId="77777777" w:rsidR="00751E0C" w:rsidRDefault="00AC0B89" w:rsidP="0015131F">
      <w:pPr>
        <w:spacing w:before="120" w:after="0" w:line="240" w:lineRule="auto"/>
        <w:jc w:val="center"/>
        <w:rPr>
          <w:rFonts w:ascii="Arial" w:eastAsia="Times New Roman" w:hAnsi="Arial" w:cs="Arial"/>
          <w:b/>
          <w:i/>
          <w:sz w:val="24"/>
          <w:szCs w:val="24"/>
        </w:rPr>
      </w:pPr>
      <w:r>
        <w:rPr>
          <w:rFonts w:ascii="Arial" w:eastAsia="Times New Roman" w:hAnsi="Arial" w:cs="Arial"/>
          <w:b/>
          <w:i/>
          <w:sz w:val="24"/>
          <w:szCs w:val="24"/>
        </w:rPr>
        <w:t xml:space="preserve">CHAPTER </w:t>
      </w:r>
      <w:r w:rsidR="00751E0C">
        <w:rPr>
          <w:rFonts w:ascii="Arial" w:eastAsia="Times New Roman" w:hAnsi="Arial" w:cs="Arial"/>
          <w:b/>
          <w:i/>
          <w:sz w:val="24"/>
          <w:szCs w:val="24"/>
        </w:rPr>
        <w:t>31 – HELICOPTERS</w:t>
      </w:r>
    </w:p>
    <w:p w14:paraId="55490C92" w14:textId="1B6023CD" w:rsidR="00751E0C" w:rsidRDefault="00751E0C" w:rsidP="00751E0C">
      <w:pPr>
        <w:spacing w:before="120" w:after="0" w:line="240" w:lineRule="auto"/>
        <w:ind w:firstLine="360"/>
        <w:jc w:val="both"/>
        <w:rPr>
          <w:rFonts w:ascii="Arial" w:eastAsia="Times New Roman" w:hAnsi="Arial" w:cs="Arial"/>
          <w:sz w:val="20"/>
          <w:szCs w:val="20"/>
        </w:rPr>
      </w:pPr>
      <w:r w:rsidRPr="00751E0C">
        <w:rPr>
          <w:rFonts w:ascii="Arial" w:eastAsia="Times New Roman" w:hAnsi="Arial" w:cs="Arial"/>
          <w:b/>
          <w:sz w:val="20"/>
          <w:szCs w:val="20"/>
        </w:rPr>
        <w:t>Movement</w:t>
      </w:r>
      <w:r>
        <w:rPr>
          <w:rFonts w:ascii="Arial" w:eastAsia="Times New Roman" w:hAnsi="Arial" w:cs="Arial"/>
          <w:b/>
          <w:sz w:val="20"/>
          <w:szCs w:val="20"/>
        </w:rPr>
        <w:t xml:space="preserve">.  </w:t>
      </w:r>
      <w:r>
        <w:rPr>
          <w:rFonts w:ascii="Arial" w:eastAsia="Times New Roman" w:hAnsi="Arial" w:cs="Arial"/>
          <w:sz w:val="20"/>
          <w:szCs w:val="20"/>
        </w:rPr>
        <w:t xml:space="preserve">Helicopters always move first </w:t>
      </w:r>
      <w:r w:rsidR="008A4DFA">
        <w:rPr>
          <w:rFonts w:ascii="Arial" w:eastAsia="Times New Roman" w:hAnsi="Arial" w:cs="Arial"/>
          <w:sz w:val="20"/>
          <w:szCs w:val="20"/>
        </w:rPr>
        <w:t>in the order of flight.  If more than one side has helicopters, then normal initiative rules apply to determine the order of movement.</w:t>
      </w:r>
    </w:p>
    <w:p w14:paraId="6E741D2B" w14:textId="3D0F02D3" w:rsidR="008A4DFA" w:rsidRDefault="008A4DFA" w:rsidP="00751E0C">
      <w:pPr>
        <w:spacing w:before="120" w:after="0" w:line="240" w:lineRule="auto"/>
        <w:ind w:firstLine="360"/>
        <w:jc w:val="both"/>
        <w:rPr>
          <w:rFonts w:ascii="Arial" w:eastAsia="Times New Roman" w:hAnsi="Arial" w:cs="Arial"/>
          <w:sz w:val="20"/>
          <w:szCs w:val="20"/>
        </w:rPr>
      </w:pPr>
      <w:r>
        <w:rPr>
          <w:rFonts w:ascii="Arial" w:eastAsia="Times New Roman" w:hAnsi="Arial" w:cs="Arial"/>
          <w:sz w:val="20"/>
          <w:szCs w:val="20"/>
        </w:rPr>
        <w:t>During a turn, a helicopter may do any of the following</w:t>
      </w:r>
      <w:r w:rsidR="0008609D">
        <w:rPr>
          <w:rFonts w:ascii="Arial" w:eastAsia="Times New Roman" w:hAnsi="Arial" w:cs="Arial"/>
          <w:sz w:val="20"/>
          <w:szCs w:val="20"/>
        </w:rPr>
        <w:t>:</w:t>
      </w:r>
      <w:r>
        <w:rPr>
          <w:rFonts w:ascii="Arial" w:eastAsia="Times New Roman" w:hAnsi="Arial" w:cs="Arial"/>
          <w:sz w:val="20"/>
          <w:szCs w:val="20"/>
        </w:rPr>
        <w:t xml:space="preserve">  </w:t>
      </w:r>
    </w:p>
    <w:p w14:paraId="778FFC8B" w14:textId="77777777" w:rsidR="00751E0C" w:rsidRPr="008A4DFA" w:rsidRDefault="008A4DFA" w:rsidP="006000D5">
      <w:pPr>
        <w:numPr>
          <w:ilvl w:val="0"/>
          <w:numId w:val="123"/>
        </w:numPr>
        <w:spacing w:after="0" w:line="240" w:lineRule="auto"/>
        <w:ind w:left="908" w:hanging="274"/>
        <w:jc w:val="both"/>
        <w:rPr>
          <w:rFonts w:ascii="Arial" w:eastAsia="Times New Roman" w:hAnsi="Arial" w:cs="Arial"/>
          <w:b/>
          <w:i/>
          <w:sz w:val="24"/>
          <w:szCs w:val="24"/>
        </w:rPr>
      </w:pPr>
      <w:r w:rsidRPr="008A4DFA">
        <w:rPr>
          <w:rFonts w:ascii="Arial" w:eastAsia="Times New Roman" w:hAnsi="Arial" w:cs="Arial"/>
          <w:sz w:val="20"/>
          <w:szCs w:val="20"/>
        </w:rPr>
        <w:t xml:space="preserve">Stay in place and change </w:t>
      </w:r>
      <w:r>
        <w:rPr>
          <w:rFonts w:ascii="Arial" w:eastAsia="Times New Roman" w:hAnsi="Arial" w:cs="Arial"/>
          <w:sz w:val="20"/>
          <w:szCs w:val="20"/>
        </w:rPr>
        <w:t>facing by any amount.</w:t>
      </w:r>
    </w:p>
    <w:p w14:paraId="69D85F7F" w14:textId="77777777" w:rsidR="008A4DFA" w:rsidRPr="008A4DFA" w:rsidRDefault="008A4DFA" w:rsidP="006000D5">
      <w:pPr>
        <w:numPr>
          <w:ilvl w:val="0"/>
          <w:numId w:val="123"/>
        </w:numPr>
        <w:spacing w:after="0" w:line="240" w:lineRule="auto"/>
        <w:ind w:left="908" w:hanging="274"/>
        <w:jc w:val="both"/>
        <w:rPr>
          <w:rFonts w:ascii="Arial" w:eastAsia="Times New Roman" w:hAnsi="Arial" w:cs="Arial"/>
          <w:b/>
          <w:i/>
          <w:sz w:val="24"/>
          <w:szCs w:val="24"/>
        </w:rPr>
      </w:pPr>
      <w:r>
        <w:rPr>
          <w:rFonts w:ascii="Arial" w:eastAsia="Times New Roman" w:hAnsi="Arial" w:cs="Arial"/>
          <w:sz w:val="20"/>
          <w:szCs w:val="20"/>
        </w:rPr>
        <w:t>Move forward one hex and change facing by up to 60°.</w:t>
      </w:r>
    </w:p>
    <w:p w14:paraId="2CD486D8" w14:textId="77777777" w:rsidR="008A4DFA" w:rsidRPr="008A4DFA" w:rsidRDefault="008A4DFA" w:rsidP="006000D5">
      <w:pPr>
        <w:numPr>
          <w:ilvl w:val="0"/>
          <w:numId w:val="123"/>
        </w:numPr>
        <w:spacing w:after="0" w:line="240" w:lineRule="auto"/>
        <w:ind w:left="908" w:hanging="274"/>
        <w:jc w:val="both"/>
        <w:rPr>
          <w:rFonts w:ascii="Arial" w:eastAsia="Times New Roman" w:hAnsi="Arial" w:cs="Arial"/>
          <w:b/>
          <w:i/>
          <w:sz w:val="24"/>
          <w:szCs w:val="24"/>
        </w:rPr>
      </w:pPr>
      <w:r>
        <w:rPr>
          <w:rFonts w:ascii="Arial" w:eastAsia="Times New Roman" w:hAnsi="Arial" w:cs="Arial"/>
          <w:sz w:val="20"/>
          <w:szCs w:val="20"/>
        </w:rPr>
        <w:t>Change facing by up to 60° then move forward one hex.</w:t>
      </w:r>
    </w:p>
    <w:p w14:paraId="7045E209" w14:textId="77777777" w:rsidR="008A4DFA" w:rsidRPr="00CB0A92" w:rsidRDefault="008A4DFA" w:rsidP="006000D5">
      <w:pPr>
        <w:numPr>
          <w:ilvl w:val="0"/>
          <w:numId w:val="123"/>
        </w:numPr>
        <w:spacing w:after="0" w:line="240" w:lineRule="auto"/>
        <w:ind w:left="908" w:hanging="274"/>
        <w:jc w:val="both"/>
        <w:rPr>
          <w:rFonts w:ascii="Arial" w:eastAsia="Times New Roman" w:hAnsi="Arial" w:cs="Arial"/>
          <w:b/>
          <w:i/>
          <w:sz w:val="24"/>
          <w:szCs w:val="24"/>
        </w:rPr>
      </w:pPr>
      <w:r>
        <w:rPr>
          <w:rFonts w:ascii="Arial" w:eastAsia="Times New Roman" w:hAnsi="Arial" w:cs="Arial"/>
          <w:sz w:val="20"/>
          <w:szCs w:val="20"/>
        </w:rPr>
        <w:t>Hover (do nothing).</w:t>
      </w:r>
    </w:p>
    <w:p w14:paraId="43FD5DBE" w14:textId="77777777" w:rsidR="00CB0A92" w:rsidRDefault="00CB0A92" w:rsidP="00CB0A92">
      <w:pPr>
        <w:spacing w:before="120" w:after="0" w:line="240" w:lineRule="auto"/>
        <w:ind w:firstLine="360"/>
        <w:jc w:val="both"/>
        <w:rPr>
          <w:rFonts w:ascii="Arial" w:eastAsia="Times New Roman" w:hAnsi="Arial" w:cs="Arial"/>
          <w:sz w:val="20"/>
          <w:szCs w:val="20"/>
        </w:rPr>
      </w:pPr>
      <w:r>
        <w:rPr>
          <w:rFonts w:ascii="Arial" w:eastAsia="Times New Roman" w:hAnsi="Arial" w:cs="Arial"/>
          <w:sz w:val="20"/>
          <w:szCs w:val="20"/>
        </w:rPr>
        <w:t xml:space="preserve">Helicopters denoted as having High Speed/Agility on the </w:t>
      </w:r>
      <w:proofErr w:type="spellStart"/>
      <w:r>
        <w:rPr>
          <w:rFonts w:ascii="Arial" w:eastAsia="Times New Roman" w:hAnsi="Arial" w:cs="Arial"/>
          <w:sz w:val="20"/>
          <w:szCs w:val="20"/>
        </w:rPr>
        <w:t>helo</w:t>
      </w:r>
      <w:proofErr w:type="spellEnd"/>
      <w:r>
        <w:rPr>
          <w:rFonts w:ascii="Arial" w:eastAsia="Times New Roman" w:hAnsi="Arial" w:cs="Arial"/>
          <w:sz w:val="20"/>
          <w:szCs w:val="20"/>
        </w:rPr>
        <w:t xml:space="preserve"> table may execute any of the following HSA </w:t>
      </w:r>
      <w:r w:rsidR="00A70F61">
        <w:rPr>
          <w:rFonts w:ascii="Arial" w:eastAsia="Times New Roman" w:hAnsi="Arial" w:cs="Arial"/>
          <w:sz w:val="20"/>
          <w:szCs w:val="20"/>
        </w:rPr>
        <w:t xml:space="preserve">movement </w:t>
      </w:r>
      <w:r>
        <w:rPr>
          <w:rFonts w:ascii="Arial" w:eastAsia="Times New Roman" w:hAnsi="Arial" w:cs="Arial"/>
          <w:sz w:val="20"/>
          <w:szCs w:val="20"/>
        </w:rPr>
        <w:t>options:</w:t>
      </w:r>
    </w:p>
    <w:p w14:paraId="6A022035" w14:textId="77777777" w:rsidR="00CB0A92" w:rsidRPr="00CB0A92" w:rsidRDefault="00CB0A92" w:rsidP="00CB0A92">
      <w:pPr>
        <w:numPr>
          <w:ilvl w:val="0"/>
          <w:numId w:val="125"/>
        </w:numPr>
        <w:spacing w:after="0" w:line="240" w:lineRule="auto"/>
        <w:ind w:left="908" w:hanging="274"/>
        <w:jc w:val="both"/>
        <w:rPr>
          <w:rFonts w:ascii="Arial" w:eastAsia="Times New Roman" w:hAnsi="Arial" w:cs="Arial"/>
          <w:b/>
          <w:i/>
          <w:sz w:val="24"/>
          <w:szCs w:val="24"/>
        </w:rPr>
      </w:pPr>
      <w:r>
        <w:rPr>
          <w:rFonts w:ascii="Arial" w:eastAsia="Times New Roman" w:hAnsi="Arial" w:cs="Arial"/>
          <w:sz w:val="20"/>
          <w:szCs w:val="20"/>
        </w:rPr>
        <w:t>Make a high</w:t>
      </w:r>
      <w:r w:rsidR="0015131F">
        <w:rPr>
          <w:rFonts w:ascii="Arial" w:eastAsia="Times New Roman" w:hAnsi="Arial" w:cs="Arial"/>
          <w:sz w:val="20"/>
          <w:szCs w:val="20"/>
        </w:rPr>
        <w:t>-</w:t>
      </w:r>
      <w:r>
        <w:rPr>
          <w:rFonts w:ascii="Arial" w:eastAsia="Times New Roman" w:hAnsi="Arial" w:cs="Arial"/>
          <w:sz w:val="20"/>
          <w:szCs w:val="20"/>
        </w:rPr>
        <w:t>speed dash by moving two hexes and not turning.</w:t>
      </w:r>
    </w:p>
    <w:p w14:paraId="6E9A7774" w14:textId="77777777" w:rsidR="00CB0A92" w:rsidRPr="00CB0A92" w:rsidRDefault="00CB0A92" w:rsidP="00CB0A92">
      <w:pPr>
        <w:numPr>
          <w:ilvl w:val="0"/>
          <w:numId w:val="125"/>
        </w:numPr>
        <w:spacing w:after="0" w:line="240" w:lineRule="auto"/>
        <w:ind w:left="908" w:hanging="274"/>
        <w:jc w:val="both"/>
        <w:rPr>
          <w:rFonts w:ascii="Arial" w:eastAsia="Times New Roman" w:hAnsi="Arial" w:cs="Arial"/>
          <w:b/>
          <w:i/>
          <w:sz w:val="24"/>
          <w:szCs w:val="24"/>
        </w:rPr>
      </w:pPr>
      <w:r>
        <w:rPr>
          <w:rFonts w:ascii="Arial" w:eastAsia="Times New Roman" w:hAnsi="Arial" w:cs="Arial"/>
          <w:sz w:val="20"/>
          <w:szCs w:val="20"/>
        </w:rPr>
        <w:t>Change facing by up to 180° and move forward by one hex.</w:t>
      </w:r>
    </w:p>
    <w:p w14:paraId="36E5940D" w14:textId="77777777" w:rsidR="00CB0A92" w:rsidRPr="00CB0A92" w:rsidRDefault="00CB0A92" w:rsidP="00CB0A92">
      <w:pPr>
        <w:numPr>
          <w:ilvl w:val="0"/>
          <w:numId w:val="125"/>
        </w:numPr>
        <w:spacing w:after="0" w:line="240" w:lineRule="auto"/>
        <w:ind w:left="908" w:hanging="274"/>
        <w:jc w:val="both"/>
        <w:rPr>
          <w:rFonts w:ascii="Arial" w:eastAsia="Times New Roman" w:hAnsi="Arial" w:cs="Arial"/>
          <w:b/>
          <w:i/>
          <w:sz w:val="24"/>
          <w:szCs w:val="24"/>
        </w:rPr>
      </w:pPr>
      <w:r>
        <w:rPr>
          <w:rFonts w:ascii="Arial" w:eastAsia="Times New Roman" w:hAnsi="Arial" w:cs="Arial"/>
          <w:sz w:val="20"/>
          <w:szCs w:val="20"/>
        </w:rPr>
        <w:t>Move forward one hex and change facing by up to 180°.</w:t>
      </w:r>
    </w:p>
    <w:p w14:paraId="206D9AC1" w14:textId="77777777" w:rsidR="006E4DC1" w:rsidRDefault="00CB0A92" w:rsidP="00CB0A92">
      <w:pPr>
        <w:spacing w:before="120" w:after="0" w:line="240" w:lineRule="auto"/>
        <w:ind w:firstLine="360"/>
        <w:jc w:val="both"/>
        <w:rPr>
          <w:rFonts w:ascii="Arial" w:eastAsia="Times New Roman" w:hAnsi="Arial" w:cs="Arial"/>
          <w:sz w:val="20"/>
          <w:szCs w:val="20"/>
        </w:rPr>
      </w:pPr>
      <w:r>
        <w:rPr>
          <w:rFonts w:ascii="Arial" w:eastAsia="Times New Roman" w:hAnsi="Arial" w:cs="Arial"/>
          <w:sz w:val="20"/>
          <w:szCs w:val="20"/>
        </w:rPr>
        <w:t xml:space="preserve">HSA </w:t>
      </w:r>
      <w:r w:rsidR="00A70F61">
        <w:rPr>
          <w:rFonts w:ascii="Arial" w:eastAsia="Times New Roman" w:hAnsi="Arial" w:cs="Arial"/>
          <w:sz w:val="20"/>
          <w:szCs w:val="20"/>
        </w:rPr>
        <w:t xml:space="preserve">capable </w:t>
      </w:r>
      <w:r>
        <w:rPr>
          <w:rFonts w:ascii="Arial" w:eastAsia="Times New Roman" w:hAnsi="Arial" w:cs="Arial"/>
          <w:sz w:val="20"/>
          <w:szCs w:val="20"/>
        </w:rPr>
        <w:t xml:space="preserve">helicopters performing HSA moves into or through urban, woods, or built up terrain </w:t>
      </w:r>
      <w:r w:rsidR="006E4DC1">
        <w:rPr>
          <w:rFonts w:ascii="Arial" w:eastAsia="Times New Roman" w:hAnsi="Arial" w:cs="Arial"/>
          <w:sz w:val="20"/>
          <w:szCs w:val="20"/>
        </w:rPr>
        <w:t>while in T-level flight may collide with the ground or obstacles (</w:t>
      </w:r>
      <w:r w:rsidR="006E4DC1">
        <w:rPr>
          <w:rFonts w:ascii="Arial" w:eastAsia="Times New Roman" w:hAnsi="Arial" w:cs="Arial"/>
          <w:i/>
          <w:sz w:val="20"/>
          <w:szCs w:val="20"/>
        </w:rPr>
        <w:t>e.g</w:t>
      </w:r>
      <w:r w:rsidR="00251288">
        <w:rPr>
          <w:rFonts w:ascii="Arial" w:eastAsia="Times New Roman" w:hAnsi="Arial" w:cs="Arial"/>
          <w:i/>
          <w:sz w:val="20"/>
          <w:szCs w:val="20"/>
        </w:rPr>
        <w:t>.</w:t>
      </w:r>
      <w:r w:rsidR="006E4DC1">
        <w:rPr>
          <w:rFonts w:ascii="Arial" w:eastAsia="Times New Roman" w:hAnsi="Arial" w:cs="Arial"/>
          <w:i/>
          <w:sz w:val="20"/>
          <w:szCs w:val="20"/>
        </w:rPr>
        <w:t xml:space="preserve">, </w:t>
      </w:r>
      <w:r w:rsidR="006E4DC1">
        <w:rPr>
          <w:rFonts w:ascii="Arial" w:eastAsia="Times New Roman" w:hAnsi="Arial" w:cs="Arial"/>
          <w:sz w:val="20"/>
          <w:szCs w:val="20"/>
        </w:rPr>
        <w:t xml:space="preserve">high tension power wires, tall trees, cell towers, etc.).  Any </w:t>
      </w:r>
      <w:proofErr w:type="spellStart"/>
      <w:r w:rsidR="006E4DC1">
        <w:rPr>
          <w:rFonts w:ascii="Arial" w:eastAsia="Times New Roman" w:hAnsi="Arial" w:cs="Arial"/>
          <w:sz w:val="20"/>
          <w:szCs w:val="20"/>
        </w:rPr>
        <w:t>helo</w:t>
      </w:r>
      <w:proofErr w:type="spellEnd"/>
      <w:r w:rsidR="006E4DC1">
        <w:rPr>
          <w:rFonts w:ascii="Arial" w:eastAsia="Times New Roman" w:hAnsi="Arial" w:cs="Arial"/>
          <w:sz w:val="20"/>
          <w:szCs w:val="20"/>
        </w:rPr>
        <w:t xml:space="preserve"> entering such built-up terrain while executing </w:t>
      </w:r>
      <w:r w:rsidR="00251288">
        <w:rPr>
          <w:rFonts w:ascii="Arial" w:eastAsia="Times New Roman" w:hAnsi="Arial" w:cs="Arial"/>
          <w:sz w:val="20"/>
          <w:szCs w:val="20"/>
        </w:rPr>
        <w:t>an</w:t>
      </w:r>
      <w:r w:rsidR="006E4DC1">
        <w:rPr>
          <w:rFonts w:ascii="Arial" w:eastAsia="Times New Roman" w:hAnsi="Arial" w:cs="Arial"/>
          <w:sz w:val="20"/>
          <w:szCs w:val="20"/>
        </w:rPr>
        <w:t xml:space="preserve"> HSA move must roll a die. On a roll of 1, a collision occurs and the helicopter crashes.</w:t>
      </w:r>
    </w:p>
    <w:p w14:paraId="27D6A466" w14:textId="6EC81F03" w:rsidR="00CB0A92" w:rsidRDefault="006E4DC1" w:rsidP="00CB0A92">
      <w:pPr>
        <w:spacing w:before="120" w:after="0" w:line="240" w:lineRule="auto"/>
        <w:ind w:firstLine="360"/>
        <w:jc w:val="both"/>
        <w:rPr>
          <w:rFonts w:ascii="Arial" w:eastAsia="Times New Roman" w:hAnsi="Arial" w:cs="Arial"/>
          <w:sz w:val="20"/>
          <w:szCs w:val="20"/>
        </w:rPr>
      </w:pPr>
      <w:r>
        <w:rPr>
          <w:rFonts w:ascii="Arial" w:eastAsia="Times New Roman" w:hAnsi="Arial" w:cs="Arial"/>
          <w:b/>
          <w:sz w:val="20"/>
          <w:szCs w:val="20"/>
        </w:rPr>
        <w:t xml:space="preserve">Helicopter Altitude:  </w:t>
      </w:r>
      <w:r>
        <w:rPr>
          <w:rFonts w:ascii="Arial" w:eastAsia="Times New Roman" w:hAnsi="Arial" w:cs="Arial"/>
          <w:sz w:val="20"/>
          <w:szCs w:val="20"/>
        </w:rPr>
        <w:t xml:space="preserve">Helicopters may fly </w:t>
      </w:r>
      <w:r w:rsidR="00EF7F4C">
        <w:rPr>
          <w:rFonts w:ascii="Arial" w:eastAsia="Times New Roman" w:hAnsi="Arial" w:cs="Arial"/>
          <w:sz w:val="20"/>
          <w:szCs w:val="20"/>
        </w:rPr>
        <w:t xml:space="preserve">either </w:t>
      </w:r>
      <w:r>
        <w:rPr>
          <w:rFonts w:ascii="Arial" w:eastAsia="Times New Roman" w:hAnsi="Arial" w:cs="Arial"/>
          <w:sz w:val="20"/>
          <w:szCs w:val="20"/>
        </w:rPr>
        <w:t>at T-level or at altitude 1 level above the ground.   They may descend to T-level at the start of the move or exit T-level and climb to altitude 1 level above the ground</w:t>
      </w:r>
      <w:r w:rsidR="00EF7F4C">
        <w:rPr>
          <w:rFonts w:ascii="Arial" w:eastAsia="Times New Roman" w:hAnsi="Arial" w:cs="Arial"/>
          <w:sz w:val="20"/>
          <w:szCs w:val="20"/>
        </w:rPr>
        <w:t xml:space="preserve"> at the start of their move</w:t>
      </w:r>
      <w:r>
        <w:rPr>
          <w:rFonts w:ascii="Arial" w:eastAsia="Times New Roman" w:hAnsi="Arial" w:cs="Arial"/>
          <w:sz w:val="20"/>
          <w:szCs w:val="20"/>
        </w:rPr>
        <w:t xml:space="preserve">.  </w:t>
      </w:r>
      <w:r w:rsidR="00EF7F4C">
        <w:rPr>
          <w:rFonts w:ascii="Arial" w:eastAsia="Times New Roman" w:hAnsi="Arial" w:cs="Arial"/>
          <w:sz w:val="20"/>
          <w:szCs w:val="20"/>
        </w:rPr>
        <w:t>The change in altitude may</w:t>
      </w:r>
      <w:r w:rsidR="00D90103">
        <w:rPr>
          <w:rFonts w:ascii="Arial" w:eastAsia="Times New Roman" w:hAnsi="Arial" w:cs="Arial"/>
          <w:sz w:val="20"/>
          <w:szCs w:val="20"/>
        </w:rPr>
        <w:t xml:space="preserve"> b</w:t>
      </w:r>
      <w:r w:rsidR="00EF7F4C">
        <w:rPr>
          <w:rFonts w:ascii="Arial" w:eastAsia="Times New Roman" w:hAnsi="Arial" w:cs="Arial"/>
          <w:sz w:val="20"/>
          <w:szCs w:val="20"/>
        </w:rPr>
        <w:t xml:space="preserve">e declared at the start of the </w:t>
      </w:r>
      <w:r w:rsidR="00DE3910">
        <w:rPr>
          <w:rFonts w:ascii="Arial" w:eastAsia="Times New Roman" w:hAnsi="Arial" w:cs="Arial"/>
          <w:sz w:val="20"/>
          <w:szCs w:val="20"/>
        </w:rPr>
        <w:t>t</w:t>
      </w:r>
      <w:r w:rsidR="00EF7F4C">
        <w:rPr>
          <w:rFonts w:ascii="Arial" w:eastAsia="Times New Roman" w:hAnsi="Arial" w:cs="Arial"/>
          <w:sz w:val="20"/>
          <w:szCs w:val="20"/>
        </w:rPr>
        <w:t xml:space="preserve">urn and cost nothing to perform.  </w:t>
      </w:r>
    </w:p>
    <w:p w14:paraId="706D9F10" w14:textId="77777777" w:rsidR="00EF7F4C" w:rsidRDefault="00EF7F4C" w:rsidP="00CB0A92">
      <w:pPr>
        <w:spacing w:before="120" w:after="0" w:line="240" w:lineRule="auto"/>
        <w:ind w:firstLine="360"/>
        <w:jc w:val="both"/>
        <w:rPr>
          <w:rFonts w:ascii="Arial" w:eastAsia="Times New Roman" w:hAnsi="Arial" w:cs="Arial"/>
          <w:sz w:val="20"/>
          <w:szCs w:val="20"/>
        </w:rPr>
      </w:pPr>
      <w:r>
        <w:rPr>
          <w:rFonts w:ascii="Arial" w:eastAsia="Times New Roman" w:hAnsi="Arial" w:cs="Arial"/>
          <w:sz w:val="20"/>
          <w:szCs w:val="20"/>
        </w:rPr>
        <w:t xml:space="preserve">Helicopters at T-level may be attacked as ground targets or as air targets.  If attacked as a ground target, then a S, D, 2D, or K result gets treated as a L, H, C, or Kill as aircraft damage results respectively.  Ground defense strength and sighting range is listed on </w:t>
      </w:r>
      <w:proofErr w:type="spellStart"/>
      <w:r>
        <w:rPr>
          <w:rFonts w:ascii="Arial" w:eastAsia="Times New Roman" w:hAnsi="Arial" w:cs="Arial"/>
          <w:sz w:val="20"/>
          <w:szCs w:val="20"/>
        </w:rPr>
        <w:t>helo</w:t>
      </w:r>
      <w:proofErr w:type="spellEnd"/>
      <w:r>
        <w:rPr>
          <w:rFonts w:ascii="Arial" w:eastAsia="Times New Roman" w:hAnsi="Arial" w:cs="Arial"/>
          <w:sz w:val="20"/>
          <w:szCs w:val="20"/>
        </w:rPr>
        <w:t xml:space="preserve"> table.</w:t>
      </w:r>
    </w:p>
    <w:p w14:paraId="387C29FD" w14:textId="77777777" w:rsidR="00EF7F4C" w:rsidRDefault="00EF7F4C" w:rsidP="00CB0A92">
      <w:pPr>
        <w:spacing w:before="120" w:after="0" w:line="240" w:lineRule="auto"/>
        <w:ind w:firstLine="360"/>
        <w:jc w:val="both"/>
        <w:rPr>
          <w:rFonts w:ascii="Arial" w:eastAsia="Times New Roman" w:hAnsi="Arial" w:cs="Arial"/>
          <w:sz w:val="20"/>
          <w:szCs w:val="20"/>
        </w:rPr>
      </w:pPr>
      <w:r>
        <w:rPr>
          <w:rFonts w:ascii="Arial" w:eastAsia="Times New Roman" w:hAnsi="Arial" w:cs="Arial"/>
          <w:b/>
          <w:sz w:val="20"/>
          <w:szCs w:val="20"/>
        </w:rPr>
        <w:t xml:space="preserve">Helicopter Combat:  </w:t>
      </w:r>
      <w:r>
        <w:rPr>
          <w:rFonts w:ascii="Arial" w:eastAsia="Times New Roman" w:hAnsi="Arial" w:cs="Arial"/>
          <w:sz w:val="20"/>
          <w:szCs w:val="20"/>
        </w:rPr>
        <w:t>Helicopters may execute one air-to-ground attack or one air-to-a</w:t>
      </w:r>
      <w:r w:rsidR="00E90917">
        <w:rPr>
          <w:rFonts w:ascii="Arial" w:eastAsia="Times New Roman" w:hAnsi="Arial" w:cs="Arial"/>
          <w:sz w:val="20"/>
          <w:szCs w:val="20"/>
        </w:rPr>
        <w:t>ir gun attack against another helicopter upon completing its move.</w:t>
      </w:r>
    </w:p>
    <w:p w14:paraId="0E63AE72" w14:textId="77777777" w:rsidR="00E90917" w:rsidRDefault="00E90917" w:rsidP="00CB0A92">
      <w:pPr>
        <w:spacing w:before="120" w:after="0" w:line="240" w:lineRule="auto"/>
        <w:ind w:firstLine="360"/>
        <w:jc w:val="both"/>
        <w:rPr>
          <w:rFonts w:ascii="Arial" w:eastAsia="Times New Roman" w:hAnsi="Arial" w:cs="Arial"/>
          <w:sz w:val="20"/>
          <w:szCs w:val="20"/>
        </w:rPr>
      </w:pPr>
      <w:r>
        <w:rPr>
          <w:rFonts w:ascii="Arial" w:eastAsia="Times New Roman" w:hAnsi="Arial" w:cs="Arial"/>
          <w:sz w:val="20"/>
          <w:szCs w:val="20"/>
        </w:rPr>
        <w:t>Helicopters not executing a gun attack may execute an air-to-air attack using air-to-air missiles if armed with them.  If equipped with an air-to-air missile, the helicopter may launch a missile during the missile launch phase.</w:t>
      </w:r>
    </w:p>
    <w:p w14:paraId="21281598" w14:textId="77777777" w:rsidR="00E90917" w:rsidRDefault="00E90917" w:rsidP="00CB0A92">
      <w:pPr>
        <w:spacing w:before="120" w:after="0" w:line="240" w:lineRule="auto"/>
        <w:ind w:firstLine="360"/>
        <w:jc w:val="both"/>
        <w:rPr>
          <w:rFonts w:ascii="Arial" w:eastAsia="Times New Roman" w:hAnsi="Arial" w:cs="Arial"/>
          <w:sz w:val="20"/>
          <w:szCs w:val="20"/>
        </w:rPr>
      </w:pPr>
      <w:r>
        <w:rPr>
          <w:rFonts w:ascii="Arial" w:eastAsia="Times New Roman" w:hAnsi="Arial" w:cs="Arial"/>
          <w:sz w:val="20"/>
          <w:szCs w:val="20"/>
        </w:rPr>
        <w:t xml:space="preserve">Helicopters may </w:t>
      </w:r>
      <w:r w:rsidR="00B66587">
        <w:rPr>
          <w:rFonts w:ascii="Arial" w:eastAsia="Times New Roman" w:hAnsi="Arial" w:cs="Arial"/>
          <w:sz w:val="20"/>
          <w:szCs w:val="20"/>
        </w:rPr>
        <w:t xml:space="preserve">respond to air-to-air gun attacks if their gun is asterisked on the </w:t>
      </w:r>
      <w:proofErr w:type="spellStart"/>
      <w:r w:rsidR="00B66587">
        <w:rPr>
          <w:rFonts w:ascii="Arial" w:eastAsia="Times New Roman" w:hAnsi="Arial" w:cs="Arial"/>
          <w:sz w:val="20"/>
          <w:szCs w:val="20"/>
        </w:rPr>
        <w:t>helo</w:t>
      </w:r>
      <w:proofErr w:type="spellEnd"/>
      <w:r w:rsidR="00B66587">
        <w:rPr>
          <w:rFonts w:ascii="Arial" w:eastAsia="Times New Roman" w:hAnsi="Arial" w:cs="Arial"/>
          <w:sz w:val="20"/>
          <w:szCs w:val="20"/>
        </w:rPr>
        <w:t xml:space="preserve"> table indicating an air-to-air ability subject to the two shots per turn limit as for aircraft.</w:t>
      </w:r>
    </w:p>
    <w:p w14:paraId="19D13B51" w14:textId="77777777" w:rsidR="00B66587" w:rsidRDefault="00B66587" w:rsidP="00CB0A92">
      <w:pPr>
        <w:spacing w:before="120" w:after="0" w:line="240" w:lineRule="auto"/>
        <w:ind w:firstLine="360"/>
        <w:jc w:val="both"/>
        <w:rPr>
          <w:rFonts w:ascii="Arial" w:eastAsia="Times New Roman" w:hAnsi="Arial" w:cs="Arial"/>
          <w:sz w:val="20"/>
          <w:szCs w:val="20"/>
        </w:rPr>
      </w:pPr>
      <w:r>
        <w:rPr>
          <w:rFonts w:ascii="Arial" w:eastAsia="Times New Roman" w:hAnsi="Arial" w:cs="Arial"/>
          <w:sz w:val="20"/>
          <w:szCs w:val="20"/>
        </w:rPr>
        <w:t>Helicopters attacked as a ground target are considered soft targets and vulnerability modifiers are ignored.</w:t>
      </w:r>
    </w:p>
    <w:p w14:paraId="0ADD56C4" w14:textId="77777777" w:rsidR="00B66587" w:rsidRDefault="00B66587" w:rsidP="00CB0A92">
      <w:pPr>
        <w:spacing w:before="120" w:after="0" w:line="240" w:lineRule="auto"/>
        <w:ind w:firstLine="360"/>
        <w:jc w:val="both"/>
        <w:rPr>
          <w:rFonts w:ascii="Arial" w:eastAsia="Times New Roman" w:hAnsi="Arial" w:cs="Arial"/>
          <w:sz w:val="20"/>
          <w:szCs w:val="20"/>
        </w:rPr>
      </w:pPr>
      <w:r>
        <w:rPr>
          <w:rFonts w:ascii="Arial" w:eastAsia="Times New Roman" w:hAnsi="Arial" w:cs="Arial"/>
          <w:sz w:val="20"/>
          <w:szCs w:val="20"/>
        </w:rPr>
        <w:t>Helicopters attacked as ground targets receive the terrain modifiers as if a ground target.</w:t>
      </w:r>
    </w:p>
    <w:p w14:paraId="6856437D" w14:textId="77777777" w:rsidR="00B66587" w:rsidRDefault="00B66587" w:rsidP="00CB0A92">
      <w:pPr>
        <w:spacing w:before="120" w:after="0" w:line="240" w:lineRule="auto"/>
        <w:ind w:firstLine="360"/>
        <w:jc w:val="both"/>
        <w:rPr>
          <w:rFonts w:ascii="Arial" w:eastAsia="Times New Roman" w:hAnsi="Arial" w:cs="Arial"/>
          <w:sz w:val="20"/>
          <w:szCs w:val="20"/>
        </w:rPr>
      </w:pPr>
      <w:r>
        <w:rPr>
          <w:rFonts w:ascii="Arial" w:eastAsia="Times New Roman" w:hAnsi="Arial" w:cs="Arial"/>
          <w:sz w:val="20"/>
          <w:szCs w:val="20"/>
        </w:rPr>
        <w:t xml:space="preserve">Helicopters exposed to barrage fire are hit on a roll of 1 or 2 </w:t>
      </w:r>
      <w:r w:rsidR="00952D15">
        <w:rPr>
          <w:rFonts w:ascii="Arial" w:eastAsia="Times New Roman" w:hAnsi="Arial" w:cs="Arial"/>
          <w:sz w:val="20"/>
          <w:szCs w:val="20"/>
        </w:rPr>
        <w:t>instead of 1.</w:t>
      </w:r>
    </w:p>
    <w:p w14:paraId="50680BA5" w14:textId="77777777" w:rsidR="00952D15" w:rsidRDefault="00952D15" w:rsidP="00CB0A92">
      <w:pPr>
        <w:spacing w:before="120" w:after="0" w:line="240" w:lineRule="auto"/>
        <w:ind w:firstLine="360"/>
        <w:jc w:val="both"/>
        <w:rPr>
          <w:rFonts w:ascii="Arial" w:eastAsia="Times New Roman" w:hAnsi="Arial" w:cs="Arial"/>
          <w:sz w:val="20"/>
          <w:szCs w:val="20"/>
        </w:rPr>
      </w:pPr>
      <w:r>
        <w:rPr>
          <w:rFonts w:ascii="Arial" w:eastAsia="Times New Roman" w:hAnsi="Arial" w:cs="Arial"/>
          <w:b/>
          <w:sz w:val="20"/>
          <w:szCs w:val="20"/>
        </w:rPr>
        <w:t xml:space="preserve">Helicopter Defilade. </w:t>
      </w:r>
      <w:r>
        <w:rPr>
          <w:rFonts w:ascii="Arial" w:eastAsia="Times New Roman" w:hAnsi="Arial" w:cs="Arial"/>
          <w:sz w:val="20"/>
          <w:szCs w:val="20"/>
        </w:rPr>
        <w:t xml:space="preserve"> Helicopters in T-level flight may use buildings and woods as cover.  Any helicopters which begin movement already in T-level and in urban, woods, or built up area hex and which chooses not to move or change facing may decl</w:t>
      </w:r>
      <w:r w:rsidR="00CE120F">
        <w:rPr>
          <w:rFonts w:ascii="Arial" w:eastAsia="Times New Roman" w:hAnsi="Arial" w:cs="Arial"/>
          <w:sz w:val="20"/>
          <w:szCs w:val="20"/>
        </w:rPr>
        <w:t>a</w:t>
      </w:r>
      <w:r>
        <w:rPr>
          <w:rFonts w:ascii="Arial" w:eastAsia="Times New Roman" w:hAnsi="Arial" w:cs="Arial"/>
          <w:sz w:val="20"/>
          <w:szCs w:val="20"/>
        </w:rPr>
        <w:t>re itself in defilade at the end of the turn.</w:t>
      </w:r>
    </w:p>
    <w:p w14:paraId="42938EBC" w14:textId="77777777" w:rsidR="00CE120F" w:rsidRDefault="00CE120F" w:rsidP="00CB0A92">
      <w:pPr>
        <w:spacing w:before="120" w:after="0" w:line="240" w:lineRule="auto"/>
        <w:ind w:firstLine="360"/>
        <w:jc w:val="both"/>
        <w:rPr>
          <w:rFonts w:ascii="Arial" w:eastAsia="Times New Roman" w:hAnsi="Arial" w:cs="Arial"/>
          <w:sz w:val="20"/>
          <w:szCs w:val="20"/>
        </w:rPr>
      </w:pPr>
      <w:r>
        <w:rPr>
          <w:rFonts w:ascii="Arial" w:eastAsia="Times New Roman" w:hAnsi="Arial" w:cs="Arial"/>
          <w:sz w:val="20"/>
          <w:szCs w:val="20"/>
        </w:rPr>
        <w:t xml:space="preserve">Helicopters in defilade may not move or change </w:t>
      </w:r>
      <w:r w:rsidR="00433C43">
        <w:rPr>
          <w:rFonts w:ascii="Arial" w:eastAsia="Times New Roman" w:hAnsi="Arial" w:cs="Arial"/>
          <w:sz w:val="20"/>
          <w:szCs w:val="20"/>
        </w:rPr>
        <w:t xml:space="preserve">facing </w:t>
      </w:r>
      <w:r w:rsidR="007E2A1C">
        <w:rPr>
          <w:rFonts w:ascii="Arial" w:eastAsia="Times New Roman" w:hAnsi="Arial" w:cs="Arial"/>
          <w:sz w:val="20"/>
          <w:szCs w:val="20"/>
        </w:rPr>
        <w:t xml:space="preserve">in </w:t>
      </w:r>
      <w:r w:rsidR="00433C43">
        <w:rPr>
          <w:rFonts w:ascii="Arial" w:eastAsia="Times New Roman" w:hAnsi="Arial" w:cs="Arial"/>
          <w:sz w:val="20"/>
          <w:szCs w:val="20"/>
        </w:rPr>
        <w:t xml:space="preserve">subsequent turns unless they declare exiting defilade to T-level or level 1 at the start of their move. </w:t>
      </w:r>
    </w:p>
    <w:p w14:paraId="31D79B50" w14:textId="77777777" w:rsidR="00433C43" w:rsidRDefault="00433C43" w:rsidP="00CB0A92">
      <w:pPr>
        <w:spacing w:before="120" w:after="0" w:line="240" w:lineRule="auto"/>
        <w:ind w:firstLine="360"/>
        <w:jc w:val="both"/>
        <w:rPr>
          <w:rFonts w:ascii="Arial" w:eastAsia="Times New Roman" w:hAnsi="Arial" w:cs="Arial"/>
          <w:sz w:val="20"/>
          <w:szCs w:val="20"/>
        </w:rPr>
      </w:pPr>
      <w:r>
        <w:rPr>
          <w:rFonts w:ascii="Arial" w:eastAsia="Times New Roman" w:hAnsi="Arial" w:cs="Arial"/>
          <w:sz w:val="20"/>
          <w:szCs w:val="20"/>
        </w:rPr>
        <w:t>Helicopters in defilade may not conduct visual searches against, or attack enemy ground units unless equipped with Mast Mounted Sights (MMS).</w:t>
      </w:r>
    </w:p>
    <w:p w14:paraId="376E1DCF" w14:textId="77777777" w:rsidR="00F82DBA" w:rsidRDefault="00F82DBA" w:rsidP="00CB0A92">
      <w:pPr>
        <w:spacing w:before="120" w:after="0" w:line="240" w:lineRule="auto"/>
        <w:ind w:firstLine="360"/>
        <w:jc w:val="both"/>
        <w:rPr>
          <w:rFonts w:ascii="Arial" w:eastAsia="Times New Roman" w:hAnsi="Arial" w:cs="Arial"/>
          <w:sz w:val="20"/>
          <w:szCs w:val="20"/>
        </w:rPr>
      </w:pPr>
      <w:r>
        <w:rPr>
          <w:rFonts w:ascii="Arial" w:eastAsia="Times New Roman" w:hAnsi="Arial" w:cs="Arial"/>
          <w:sz w:val="20"/>
          <w:szCs w:val="20"/>
        </w:rPr>
        <w:t>MMS-equipped helicopters attacking from defilade are considered at T-level after the attack.</w:t>
      </w:r>
    </w:p>
    <w:p w14:paraId="167A6E8F" w14:textId="77777777" w:rsidR="00F82DBA" w:rsidRDefault="00F82DBA" w:rsidP="00CB0A92">
      <w:pPr>
        <w:spacing w:before="120" w:after="0" w:line="240" w:lineRule="auto"/>
        <w:ind w:firstLine="360"/>
        <w:jc w:val="both"/>
        <w:rPr>
          <w:rFonts w:ascii="Arial" w:eastAsia="Times New Roman" w:hAnsi="Arial" w:cs="Arial"/>
          <w:sz w:val="20"/>
          <w:szCs w:val="20"/>
        </w:rPr>
      </w:pPr>
      <w:r>
        <w:rPr>
          <w:rFonts w:ascii="Arial" w:eastAsia="Times New Roman" w:hAnsi="Arial" w:cs="Arial"/>
          <w:sz w:val="20"/>
          <w:szCs w:val="20"/>
        </w:rPr>
        <w:t xml:space="preserve">Helicopters in defilade are considered </w:t>
      </w:r>
      <w:proofErr w:type="spellStart"/>
      <w:r>
        <w:rPr>
          <w:rFonts w:ascii="Arial" w:eastAsia="Times New Roman" w:hAnsi="Arial" w:cs="Arial"/>
          <w:sz w:val="20"/>
          <w:szCs w:val="20"/>
        </w:rPr>
        <w:t>camou-flaged</w:t>
      </w:r>
      <w:proofErr w:type="spellEnd"/>
      <w:r>
        <w:rPr>
          <w:rFonts w:ascii="Arial" w:eastAsia="Times New Roman" w:hAnsi="Arial" w:cs="Arial"/>
          <w:sz w:val="20"/>
          <w:szCs w:val="20"/>
        </w:rPr>
        <w:t xml:space="preserve"> ground units for purposes of being sighted from the air and may not </w:t>
      </w:r>
      <w:r w:rsidR="0084518D">
        <w:rPr>
          <w:rFonts w:ascii="Arial" w:eastAsia="Times New Roman" w:hAnsi="Arial" w:cs="Arial"/>
          <w:sz w:val="20"/>
          <w:szCs w:val="20"/>
        </w:rPr>
        <w:t xml:space="preserve">be </w:t>
      </w:r>
      <w:r>
        <w:rPr>
          <w:rFonts w:ascii="Arial" w:eastAsia="Times New Roman" w:hAnsi="Arial" w:cs="Arial"/>
          <w:sz w:val="20"/>
          <w:szCs w:val="20"/>
        </w:rPr>
        <w:t>attacked by SAM units or AAA units until they reveal themselves by exiting defilade or making an attack from defilade.</w:t>
      </w:r>
    </w:p>
    <w:p w14:paraId="71F02E0D" w14:textId="29AC320A" w:rsidR="00F82DBA" w:rsidRDefault="00F82DBA" w:rsidP="00CB0A92">
      <w:pPr>
        <w:spacing w:before="120" w:after="0" w:line="240" w:lineRule="auto"/>
        <w:ind w:firstLine="360"/>
        <w:jc w:val="both"/>
        <w:rPr>
          <w:rFonts w:ascii="Arial" w:eastAsia="Times New Roman" w:hAnsi="Arial" w:cs="Arial"/>
          <w:sz w:val="20"/>
          <w:szCs w:val="20"/>
        </w:rPr>
      </w:pPr>
      <w:r>
        <w:rPr>
          <w:rFonts w:ascii="Arial" w:eastAsia="Times New Roman" w:hAnsi="Arial" w:cs="Arial"/>
          <w:sz w:val="20"/>
          <w:szCs w:val="20"/>
        </w:rPr>
        <w:t xml:space="preserve">Helicopters may not enter defilade in a hex containing enemy helicopters or ground units or any hex adjacent hexes containing any enemy ground units or enemy helicopters. </w:t>
      </w:r>
    </w:p>
    <w:p w14:paraId="4E088079" w14:textId="37358FCE" w:rsidR="00C87299" w:rsidRDefault="00C87299" w:rsidP="00CB0A92">
      <w:pPr>
        <w:spacing w:before="120" w:after="0" w:line="240" w:lineRule="auto"/>
        <w:ind w:firstLine="360"/>
        <w:jc w:val="both"/>
        <w:rPr>
          <w:rFonts w:ascii="Arial" w:eastAsia="Times New Roman" w:hAnsi="Arial" w:cs="Arial"/>
          <w:sz w:val="20"/>
          <w:szCs w:val="20"/>
        </w:rPr>
      </w:pPr>
    </w:p>
    <w:p w14:paraId="26239B37" w14:textId="77777777" w:rsidR="00004A1D" w:rsidRPr="009E6171" w:rsidRDefault="00004A1D" w:rsidP="00A84E1A">
      <w:pPr>
        <w:spacing w:before="120" w:after="0" w:line="240" w:lineRule="auto"/>
        <w:jc w:val="center"/>
        <w:rPr>
          <w:rFonts w:ascii="Arial" w:eastAsia="Times New Roman" w:hAnsi="Arial" w:cs="Arial"/>
          <w:b/>
          <w:i/>
          <w:sz w:val="24"/>
          <w:szCs w:val="24"/>
        </w:rPr>
      </w:pPr>
      <w:bookmarkStart w:id="9" w:name="_Hlk29446698"/>
      <w:r w:rsidRPr="009E6171">
        <w:rPr>
          <w:rFonts w:ascii="Arial" w:eastAsia="Times New Roman" w:hAnsi="Arial" w:cs="Arial"/>
          <w:b/>
          <w:i/>
          <w:sz w:val="24"/>
          <w:szCs w:val="24"/>
        </w:rPr>
        <w:t>ADVANCED RULES:  NAVAL COMBAT RULES</w:t>
      </w:r>
    </w:p>
    <w:p w14:paraId="3F065570" w14:textId="77777777" w:rsidR="00004A1D" w:rsidRPr="009E6171" w:rsidRDefault="00004A1D" w:rsidP="00F92A7E">
      <w:pPr>
        <w:widowControl w:val="0"/>
        <w:kinsoku w:val="0"/>
        <w:overflowPunct w:val="0"/>
        <w:autoSpaceDE w:val="0"/>
        <w:autoSpaceDN w:val="0"/>
        <w:adjustRightInd w:val="0"/>
        <w:spacing w:before="116" w:after="0" w:line="240" w:lineRule="auto"/>
        <w:ind w:firstLine="360"/>
        <w:jc w:val="both"/>
        <w:rPr>
          <w:rFonts w:ascii="Arial" w:eastAsia="Times New Roman" w:hAnsi="Arial" w:cs="Arial"/>
          <w:sz w:val="20"/>
          <w:szCs w:val="20"/>
        </w:rPr>
      </w:pPr>
      <w:r w:rsidRPr="007E2A1C">
        <w:rPr>
          <w:rFonts w:ascii="Arial" w:eastAsia="Times New Roman" w:hAnsi="Arial" w:cs="Arial"/>
          <w:b/>
          <w:sz w:val="20"/>
          <w:szCs w:val="20"/>
        </w:rPr>
        <w:t>Note:</w:t>
      </w:r>
      <w:r w:rsidRPr="009E6171">
        <w:rPr>
          <w:rFonts w:ascii="Arial" w:eastAsia="Times New Roman" w:hAnsi="Arial" w:cs="Arial"/>
          <w:sz w:val="20"/>
          <w:szCs w:val="20"/>
        </w:rPr>
        <w:t xml:space="preserve"> For more </w:t>
      </w:r>
      <w:r w:rsidR="004307E5">
        <w:rPr>
          <w:rFonts w:ascii="Arial" w:eastAsia="Times New Roman" w:hAnsi="Arial" w:cs="Arial"/>
          <w:sz w:val="20"/>
          <w:szCs w:val="20"/>
        </w:rPr>
        <w:t>i</w:t>
      </w:r>
      <w:r w:rsidRPr="009E6171">
        <w:rPr>
          <w:rFonts w:ascii="Arial" w:eastAsia="Times New Roman" w:hAnsi="Arial" w:cs="Arial"/>
          <w:sz w:val="20"/>
          <w:szCs w:val="20"/>
        </w:rPr>
        <w:t xml:space="preserve">nformation on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other naval weapons and attacking ships; </w:t>
      </w:r>
      <w:proofErr w:type="spellStart"/>
      <w:r w:rsidRPr="009E6171">
        <w:rPr>
          <w:rFonts w:ascii="Arial" w:eastAsia="Times New Roman" w:hAnsi="Arial" w:cs="Arial"/>
          <w:sz w:val="20"/>
          <w:szCs w:val="20"/>
        </w:rPr>
        <w:t>GDW's</w:t>
      </w:r>
      <w:proofErr w:type="spellEnd"/>
      <w:r w:rsidRPr="009E6171">
        <w:rPr>
          <w:rFonts w:ascii="Arial" w:eastAsia="Times New Roman" w:hAnsi="Arial" w:cs="Arial"/>
          <w:sz w:val="20"/>
          <w:szCs w:val="20"/>
        </w:rPr>
        <w:t xml:space="preserve"> "Harpoon" game by Larry Bond is an excellent reference. "Harpoon" is not directly compatible with Air Power though the scales and subject matter are similar.</w:t>
      </w:r>
    </w:p>
    <w:p w14:paraId="710875F6" w14:textId="72A9D088" w:rsidR="00192099" w:rsidRPr="00192099" w:rsidRDefault="00192099" w:rsidP="006000D5">
      <w:pPr>
        <w:widowControl w:val="0"/>
        <w:kinsoku w:val="0"/>
        <w:overflowPunct w:val="0"/>
        <w:autoSpaceDE w:val="0"/>
        <w:autoSpaceDN w:val="0"/>
        <w:adjustRightInd w:val="0"/>
        <w:spacing w:before="120" w:after="0" w:line="240" w:lineRule="auto"/>
        <w:ind w:right="77"/>
        <w:jc w:val="right"/>
        <w:rPr>
          <w:rFonts w:ascii="Arial" w:eastAsia="Times New Roman" w:hAnsi="Arial" w:cs="Arial"/>
          <w:b/>
          <w:i/>
          <w:sz w:val="24"/>
          <w:szCs w:val="24"/>
        </w:rPr>
      </w:pPr>
      <w:r>
        <w:rPr>
          <w:rFonts w:ascii="Arial" w:eastAsia="Times New Roman" w:hAnsi="Arial" w:cs="Arial"/>
          <w:b/>
          <w:i/>
          <w:sz w:val="24"/>
          <w:szCs w:val="24"/>
        </w:rPr>
        <w:t>CHAPTER 3</w:t>
      </w:r>
      <w:r w:rsidR="00E5244C">
        <w:rPr>
          <w:rFonts w:ascii="Arial" w:eastAsia="Times New Roman" w:hAnsi="Arial" w:cs="Arial"/>
          <w:b/>
          <w:i/>
          <w:sz w:val="24"/>
          <w:szCs w:val="24"/>
        </w:rPr>
        <w:t>2</w:t>
      </w:r>
      <w:r>
        <w:rPr>
          <w:rFonts w:ascii="Arial" w:eastAsia="Times New Roman" w:hAnsi="Arial" w:cs="Arial"/>
          <w:b/>
          <w:i/>
          <w:sz w:val="24"/>
          <w:szCs w:val="24"/>
        </w:rPr>
        <w:t xml:space="preserve"> – MARITIME OPERATIONS </w:t>
      </w:r>
    </w:p>
    <w:p w14:paraId="6CA25B1F" w14:textId="77777777" w:rsidR="00192099" w:rsidRPr="009E6171" w:rsidRDefault="00192099" w:rsidP="00192099">
      <w:pPr>
        <w:spacing w:before="120" w:after="0" w:line="240" w:lineRule="auto"/>
        <w:rPr>
          <w:rFonts w:ascii="Arial" w:eastAsia="Times New Roman" w:hAnsi="Arial" w:cs="Arial"/>
          <w:b/>
          <w:i/>
          <w:sz w:val="24"/>
          <w:szCs w:val="24"/>
        </w:rPr>
      </w:pPr>
      <w:r>
        <w:rPr>
          <w:rFonts w:ascii="Arial" w:eastAsia="Times New Roman" w:hAnsi="Arial" w:cs="Arial"/>
          <w:b/>
          <w:i/>
          <w:sz w:val="24"/>
          <w:szCs w:val="24"/>
        </w:rPr>
        <w:t>3</w:t>
      </w:r>
      <w:r w:rsidR="006000D5">
        <w:rPr>
          <w:rFonts w:ascii="Arial" w:eastAsia="Times New Roman" w:hAnsi="Arial" w:cs="Arial"/>
          <w:b/>
          <w:i/>
          <w:sz w:val="24"/>
          <w:szCs w:val="24"/>
        </w:rPr>
        <w:t>2</w:t>
      </w:r>
      <w:r>
        <w:rPr>
          <w:rFonts w:ascii="Arial" w:eastAsia="Times New Roman" w:hAnsi="Arial" w:cs="Arial"/>
          <w:b/>
          <w:i/>
          <w:sz w:val="24"/>
          <w:szCs w:val="24"/>
        </w:rPr>
        <w:t>.1</w:t>
      </w:r>
      <w:r w:rsidRPr="009E6171">
        <w:rPr>
          <w:rFonts w:ascii="Arial" w:eastAsia="Times New Roman" w:hAnsi="Arial" w:cs="Arial"/>
          <w:b/>
          <w:i/>
          <w:sz w:val="24"/>
          <w:szCs w:val="24"/>
        </w:rPr>
        <w:t xml:space="preserve"> - THE SEA</w:t>
      </w:r>
    </w:p>
    <w:p w14:paraId="2B8E9EBD" w14:textId="77777777" w:rsidR="00192099" w:rsidRPr="009E6171" w:rsidRDefault="00192099" w:rsidP="003106DB">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b/>
          <w:sz w:val="20"/>
          <w:szCs w:val="20"/>
        </w:rPr>
        <w:t xml:space="preserve"> </w:t>
      </w:r>
      <w:r w:rsidRPr="009E6171">
        <w:rPr>
          <w:rFonts w:ascii="Arial" w:eastAsia="Times New Roman" w:hAnsi="Arial" w:cs="Arial"/>
          <w:sz w:val="20"/>
          <w:szCs w:val="20"/>
        </w:rPr>
        <w:t xml:space="preserve">The sea is always considered to be flat terrain at altitude zero. </w:t>
      </w:r>
    </w:p>
    <w:p w14:paraId="196C707C" w14:textId="77777777" w:rsidR="00192099" w:rsidRPr="009E6171" w:rsidRDefault="00192099" w:rsidP="003106DB">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sz w:val="20"/>
          <w:szCs w:val="20"/>
        </w:rPr>
        <w:t>Scenarios may specify that the sea is in one of three sea states: Calm, Moderate</w:t>
      </w:r>
      <w:r w:rsidR="00F92A7E">
        <w:rPr>
          <w:rFonts w:ascii="Arial" w:eastAsia="Times New Roman" w:hAnsi="Arial" w:cs="Arial"/>
          <w:sz w:val="20"/>
          <w:szCs w:val="20"/>
        </w:rPr>
        <w:t>,</w:t>
      </w:r>
      <w:r w:rsidRPr="009E6171">
        <w:rPr>
          <w:rFonts w:ascii="Arial" w:eastAsia="Times New Roman" w:hAnsi="Arial" w:cs="Arial"/>
          <w:sz w:val="20"/>
          <w:szCs w:val="20"/>
        </w:rPr>
        <w:t xml:space="preserve"> or Heavy.   When calm seas are in effect, aircraft with limited look-down technology are treated as having full look-down capability for the purposes of radar search and lock-on of air targets over the sea, while aircraft with no look-down technology are considered to have limited look-down capability.  When heavy seas are in effect, +1 is added to all air-to-sea attacks and to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Hit Table rolls (NOT to-hit rolls).  Moderate seas do not give any bonuses or penalties to radar or combat.</w:t>
      </w:r>
    </w:p>
    <w:p w14:paraId="702404E2" w14:textId="405F48ED" w:rsidR="00192099" w:rsidRPr="009E6171" w:rsidRDefault="00192099" w:rsidP="003106DB">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sz w:val="20"/>
          <w:szCs w:val="20"/>
        </w:rPr>
        <w:t xml:space="preserve">When moderate or heavy seas are in effect, the scenario must specify the wind direction.  This affects the use of decoys.  (See Rule </w:t>
      </w:r>
      <w:r w:rsidR="00201523">
        <w:rPr>
          <w:rFonts w:ascii="Arial" w:eastAsia="Times New Roman" w:hAnsi="Arial" w:cs="Arial"/>
          <w:sz w:val="20"/>
          <w:szCs w:val="20"/>
        </w:rPr>
        <w:t>32.2</w:t>
      </w:r>
      <w:r w:rsidRPr="009E6171">
        <w:rPr>
          <w:rFonts w:ascii="Arial" w:eastAsia="Times New Roman" w:hAnsi="Arial" w:cs="Arial"/>
          <w:sz w:val="20"/>
          <w:szCs w:val="20"/>
        </w:rPr>
        <w:t>)</w:t>
      </w:r>
    </w:p>
    <w:p w14:paraId="30DC4904" w14:textId="5E901D55" w:rsidR="00192099" w:rsidRPr="009E6171" w:rsidRDefault="00192099" w:rsidP="003106DB">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b/>
          <w:sz w:val="20"/>
          <w:szCs w:val="20"/>
        </w:rPr>
        <w:t>RADAR HORIZON</w:t>
      </w:r>
      <w:r w:rsidRPr="009E6171">
        <w:rPr>
          <w:rFonts w:ascii="Arial" w:eastAsia="Times New Roman" w:hAnsi="Arial" w:cs="Arial"/>
          <w:sz w:val="20"/>
          <w:szCs w:val="20"/>
        </w:rPr>
        <w:t xml:space="preserve">. Because the sea is essentially flat, the radar horizon primarily depends on the height of the </w:t>
      </w:r>
      <w:proofErr w:type="spellStart"/>
      <w:r w:rsidRPr="009E6171">
        <w:rPr>
          <w:rFonts w:ascii="Arial" w:eastAsia="Times New Roman" w:hAnsi="Arial" w:cs="Arial"/>
          <w:sz w:val="20"/>
          <w:szCs w:val="20"/>
        </w:rPr>
        <w:t>EWR</w:t>
      </w:r>
      <w:proofErr w:type="spellEnd"/>
      <w:r w:rsidRPr="009E6171">
        <w:rPr>
          <w:rFonts w:ascii="Arial" w:eastAsia="Times New Roman" w:hAnsi="Arial" w:cs="Arial"/>
          <w:sz w:val="20"/>
          <w:szCs w:val="20"/>
        </w:rPr>
        <w:t xml:space="preserve"> above the water surface.  Heavy sea state can </w:t>
      </w:r>
      <w:r w:rsidR="00251288" w:rsidRPr="009E6171">
        <w:rPr>
          <w:rFonts w:ascii="Arial" w:eastAsia="Times New Roman" w:hAnsi="Arial" w:cs="Arial"/>
          <w:sz w:val="20"/>
          <w:szCs w:val="20"/>
        </w:rPr>
        <w:t>affect</w:t>
      </w:r>
      <w:r w:rsidRPr="009E6171">
        <w:rPr>
          <w:rFonts w:ascii="Arial" w:eastAsia="Times New Roman" w:hAnsi="Arial" w:cs="Arial"/>
          <w:sz w:val="20"/>
          <w:szCs w:val="20"/>
        </w:rPr>
        <w:t xml:space="preserve"> smaller ships because of wave heights and rolling of the radar beam, reducing the effective range of the radar.  Aircraft in </w:t>
      </w:r>
      <w:proofErr w:type="spellStart"/>
      <w:r w:rsidRPr="009E6171">
        <w:rPr>
          <w:rFonts w:ascii="Arial" w:eastAsia="Times New Roman" w:hAnsi="Arial" w:cs="Arial"/>
          <w:sz w:val="20"/>
          <w:szCs w:val="20"/>
        </w:rPr>
        <w:t>TFF</w:t>
      </w:r>
      <w:proofErr w:type="spellEnd"/>
      <w:r w:rsidRPr="009E6171">
        <w:rPr>
          <w:rFonts w:ascii="Arial" w:eastAsia="Times New Roman" w:hAnsi="Arial" w:cs="Arial"/>
          <w:sz w:val="20"/>
          <w:szCs w:val="20"/>
        </w:rPr>
        <w:t xml:space="preserve"> and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SS or SS+ missiles may be detected by ships with MTI capable </w:t>
      </w:r>
      <w:proofErr w:type="spellStart"/>
      <w:r w:rsidRPr="009E6171">
        <w:rPr>
          <w:rFonts w:ascii="Arial" w:eastAsia="Times New Roman" w:hAnsi="Arial" w:cs="Arial"/>
          <w:sz w:val="20"/>
          <w:szCs w:val="20"/>
        </w:rPr>
        <w:t>EWR</w:t>
      </w:r>
      <w:proofErr w:type="spellEnd"/>
      <w:r w:rsidRPr="009E6171">
        <w:rPr>
          <w:rFonts w:ascii="Arial" w:eastAsia="Times New Roman" w:hAnsi="Arial" w:cs="Arial"/>
          <w:sz w:val="20"/>
          <w:szCs w:val="20"/>
        </w:rPr>
        <w:t xml:space="preserve"> or “T” level capable SAMs having a line of sight to them. The following table sets out the detection ranges in hexes.  Range after a slash, if any, is the range in Heavy sea state. </w:t>
      </w:r>
    </w:p>
    <w:p w14:paraId="0DE9DC1F" w14:textId="77777777" w:rsidR="00192099" w:rsidRPr="009E6171" w:rsidRDefault="00192099" w:rsidP="009718AB">
      <w:pPr>
        <w:spacing w:before="120" w:after="0" w:line="240" w:lineRule="auto"/>
        <w:rPr>
          <w:rFonts w:ascii="Arial" w:eastAsia="Times New Roman" w:hAnsi="Arial" w:cs="Arial"/>
          <w:b/>
          <w:sz w:val="16"/>
          <w:szCs w:val="16"/>
        </w:rPr>
      </w:pPr>
      <w:r w:rsidRPr="00435533">
        <w:rPr>
          <w:rFonts w:ascii="Arial" w:eastAsia="Times New Roman" w:hAnsi="Arial" w:cs="Arial"/>
          <w:b/>
          <w:sz w:val="18"/>
          <w:szCs w:val="18"/>
        </w:rPr>
        <w:t>Class Type</w:t>
      </w:r>
      <w:r w:rsidRPr="009E6171">
        <w:rPr>
          <w:rFonts w:ascii="Arial" w:eastAsia="Times New Roman" w:hAnsi="Arial" w:cs="Arial"/>
          <w:b/>
          <w:sz w:val="16"/>
          <w:szCs w:val="16"/>
        </w:rPr>
        <w:tab/>
      </w:r>
      <w:r w:rsidR="00AA39AC">
        <w:rPr>
          <w:rFonts w:ascii="Arial" w:eastAsia="Times New Roman" w:hAnsi="Arial" w:cs="Arial"/>
          <w:b/>
          <w:sz w:val="16"/>
          <w:szCs w:val="16"/>
        </w:rPr>
        <w:t xml:space="preserve"> </w:t>
      </w:r>
      <w:proofErr w:type="spellStart"/>
      <w:r w:rsidRPr="009E6171">
        <w:rPr>
          <w:rFonts w:ascii="Arial" w:eastAsia="Times New Roman" w:hAnsi="Arial" w:cs="Arial"/>
          <w:b/>
          <w:sz w:val="16"/>
          <w:szCs w:val="16"/>
        </w:rPr>
        <w:t>EWR</w:t>
      </w:r>
      <w:proofErr w:type="spellEnd"/>
      <w:r w:rsidRPr="009E6171">
        <w:rPr>
          <w:rFonts w:ascii="Arial" w:eastAsia="Times New Roman" w:hAnsi="Arial" w:cs="Arial"/>
          <w:b/>
          <w:sz w:val="16"/>
          <w:szCs w:val="16"/>
        </w:rPr>
        <w:t xml:space="preserve"> Range </w:t>
      </w:r>
      <w:proofErr w:type="spellStart"/>
      <w:r w:rsidRPr="009E6171">
        <w:rPr>
          <w:rFonts w:ascii="Arial" w:eastAsia="Times New Roman" w:hAnsi="Arial" w:cs="Arial"/>
          <w:b/>
          <w:sz w:val="16"/>
          <w:szCs w:val="16"/>
        </w:rPr>
        <w:t>TFF</w:t>
      </w:r>
      <w:proofErr w:type="spellEnd"/>
      <w:r w:rsidRPr="009E6171">
        <w:rPr>
          <w:rFonts w:ascii="Arial" w:eastAsia="Times New Roman" w:hAnsi="Arial" w:cs="Arial"/>
          <w:b/>
          <w:sz w:val="16"/>
          <w:szCs w:val="16"/>
        </w:rPr>
        <w:t xml:space="preserve">   </w:t>
      </w:r>
      <w:r w:rsidR="00AA39AC">
        <w:rPr>
          <w:rFonts w:ascii="Arial" w:eastAsia="Times New Roman" w:hAnsi="Arial" w:cs="Arial"/>
          <w:b/>
          <w:sz w:val="16"/>
          <w:szCs w:val="16"/>
        </w:rPr>
        <w:t xml:space="preserve"> </w:t>
      </w:r>
      <w:proofErr w:type="spellStart"/>
      <w:r w:rsidRPr="009E6171">
        <w:rPr>
          <w:rFonts w:ascii="Arial" w:eastAsia="Times New Roman" w:hAnsi="Arial" w:cs="Arial"/>
          <w:b/>
          <w:sz w:val="16"/>
          <w:szCs w:val="16"/>
        </w:rPr>
        <w:t>EWR</w:t>
      </w:r>
      <w:proofErr w:type="spellEnd"/>
      <w:r w:rsidRPr="009E6171">
        <w:rPr>
          <w:rFonts w:ascii="Arial" w:eastAsia="Times New Roman" w:hAnsi="Arial" w:cs="Arial"/>
          <w:b/>
          <w:sz w:val="16"/>
          <w:szCs w:val="16"/>
        </w:rPr>
        <w:t xml:space="preserve"> Range SS, SS+</w:t>
      </w:r>
    </w:p>
    <w:p w14:paraId="5FAE578B" w14:textId="77777777" w:rsidR="00192099" w:rsidRPr="009E6171" w:rsidRDefault="00192099" w:rsidP="00A84E1A">
      <w:pPr>
        <w:spacing w:after="0" w:line="240" w:lineRule="auto"/>
        <w:rPr>
          <w:rFonts w:ascii="Arial" w:eastAsia="Times New Roman" w:hAnsi="Arial" w:cs="Arial"/>
          <w:sz w:val="18"/>
          <w:szCs w:val="18"/>
        </w:rPr>
      </w:pPr>
      <w:r w:rsidRPr="009E6171">
        <w:rPr>
          <w:rFonts w:ascii="Arial" w:eastAsia="Times New Roman" w:hAnsi="Arial" w:cs="Arial"/>
          <w:sz w:val="18"/>
          <w:szCs w:val="18"/>
        </w:rPr>
        <w:t xml:space="preserve">CV, </w:t>
      </w:r>
      <w:proofErr w:type="spellStart"/>
      <w:r w:rsidRPr="009E6171">
        <w:rPr>
          <w:rFonts w:ascii="Arial" w:eastAsia="Times New Roman" w:hAnsi="Arial" w:cs="Arial"/>
          <w:sz w:val="18"/>
          <w:szCs w:val="18"/>
        </w:rPr>
        <w:t>CVN</w:t>
      </w:r>
      <w:proofErr w:type="spellEnd"/>
      <w:r w:rsidRPr="009E6171">
        <w:rPr>
          <w:rFonts w:ascii="Arial" w:eastAsia="Times New Roman" w:hAnsi="Arial" w:cs="Arial"/>
          <w:sz w:val="18"/>
          <w:szCs w:val="18"/>
        </w:rPr>
        <w:t>, BB</w:t>
      </w:r>
      <w:r w:rsidRPr="009E6171">
        <w:rPr>
          <w:rFonts w:ascii="Arial" w:eastAsia="Times New Roman" w:hAnsi="Arial" w:cs="Arial"/>
          <w:sz w:val="18"/>
          <w:szCs w:val="18"/>
        </w:rPr>
        <w:tab/>
        <w:t xml:space="preserve">    </w:t>
      </w:r>
      <w:r>
        <w:rPr>
          <w:rFonts w:ascii="Arial" w:eastAsia="Times New Roman" w:hAnsi="Arial" w:cs="Arial"/>
          <w:sz w:val="18"/>
          <w:szCs w:val="18"/>
        </w:rPr>
        <w:t xml:space="preserve">      </w:t>
      </w:r>
      <w:r w:rsidRPr="009E6171">
        <w:rPr>
          <w:rFonts w:ascii="Arial" w:eastAsia="Times New Roman" w:hAnsi="Arial" w:cs="Arial"/>
          <w:sz w:val="18"/>
          <w:szCs w:val="18"/>
        </w:rPr>
        <w:t>120</w:t>
      </w:r>
      <w:r w:rsidRPr="009E6171">
        <w:rPr>
          <w:rFonts w:ascii="Arial" w:eastAsia="Times New Roman" w:hAnsi="Arial" w:cs="Arial"/>
          <w:sz w:val="18"/>
          <w:szCs w:val="18"/>
        </w:rPr>
        <w:tab/>
        <w:t xml:space="preserve">     </w:t>
      </w:r>
      <w:r>
        <w:rPr>
          <w:rFonts w:ascii="Arial" w:eastAsia="Times New Roman" w:hAnsi="Arial" w:cs="Arial"/>
          <w:sz w:val="18"/>
          <w:szCs w:val="18"/>
        </w:rPr>
        <w:t xml:space="preserve">       </w:t>
      </w:r>
      <w:r w:rsidRPr="009E6171">
        <w:rPr>
          <w:rFonts w:ascii="Arial" w:eastAsia="Times New Roman" w:hAnsi="Arial" w:cs="Arial"/>
          <w:sz w:val="18"/>
          <w:szCs w:val="18"/>
        </w:rPr>
        <w:t xml:space="preserve"> 90</w:t>
      </w:r>
    </w:p>
    <w:p w14:paraId="3E6157DF" w14:textId="77777777" w:rsidR="00192099" w:rsidRPr="009E6171" w:rsidRDefault="00192099" w:rsidP="00192099">
      <w:pPr>
        <w:spacing w:after="0" w:line="240" w:lineRule="auto"/>
        <w:rPr>
          <w:rFonts w:ascii="Arial" w:eastAsia="Times New Roman" w:hAnsi="Arial" w:cs="Arial"/>
          <w:sz w:val="18"/>
          <w:szCs w:val="18"/>
        </w:rPr>
      </w:pPr>
      <w:proofErr w:type="spellStart"/>
      <w:r w:rsidRPr="009E6171">
        <w:rPr>
          <w:rFonts w:ascii="Arial" w:eastAsia="Times New Roman" w:hAnsi="Arial" w:cs="Arial"/>
          <w:sz w:val="18"/>
          <w:szCs w:val="18"/>
        </w:rPr>
        <w:t>BGCN</w:t>
      </w:r>
      <w:proofErr w:type="spellEnd"/>
      <w:r w:rsidRPr="009E6171">
        <w:rPr>
          <w:rFonts w:ascii="Arial" w:eastAsia="Times New Roman" w:hAnsi="Arial" w:cs="Arial"/>
          <w:sz w:val="18"/>
          <w:szCs w:val="18"/>
        </w:rPr>
        <w:t xml:space="preserve">, </w:t>
      </w:r>
      <w:proofErr w:type="spellStart"/>
      <w:r w:rsidRPr="009E6171">
        <w:rPr>
          <w:rFonts w:ascii="Arial" w:eastAsia="Times New Roman" w:hAnsi="Arial" w:cs="Arial"/>
          <w:sz w:val="18"/>
          <w:szCs w:val="18"/>
        </w:rPr>
        <w:t>CVL</w:t>
      </w:r>
      <w:proofErr w:type="spellEnd"/>
      <w:r w:rsidRPr="009E6171">
        <w:rPr>
          <w:rFonts w:ascii="Arial" w:eastAsia="Times New Roman" w:hAnsi="Arial" w:cs="Arial"/>
          <w:sz w:val="18"/>
          <w:szCs w:val="18"/>
        </w:rPr>
        <w:t>, LSD</w:t>
      </w:r>
      <w:r w:rsidRPr="009E6171">
        <w:rPr>
          <w:rFonts w:ascii="Arial" w:eastAsia="Times New Roman" w:hAnsi="Arial" w:cs="Arial"/>
          <w:sz w:val="18"/>
          <w:szCs w:val="18"/>
        </w:rPr>
        <w:tab/>
        <w:t xml:space="preserve">  </w:t>
      </w:r>
      <w:r>
        <w:rPr>
          <w:rFonts w:ascii="Arial" w:eastAsia="Times New Roman" w:hAnsi="Arial" w:cs="Arial"/>
          <w:sz w:val="18"/>
          <w:szCs w:val="18"/>
        </w:rPr>
        <w:t xml:space="preserve">       </w:t>
      </w:r>
      <w:r w:rsidRPr="009E6171">
        <w:rPr>
          <w:rFonts w:ascii="Arial" w:eastAsia="Times New Roman" w:hAnsi="Arial" w:cs="Arial"/>
          <w:sz w:val="18"/>
          <w:szCs w:val="18"/>
        </w:rPr>
        <w:t xml:space="preserve"> 100</w:t>
      </w:r>
      <w:r w:rsidRPr="009E6171">
        <w:rPr>
          <w:rFonts w:ascii="Arial" w:eastAsia="Times New Roman" w:hAnsi="Arial" w:cs="Arial"/>
          <w:sz w:val="18"/>
          <w:szCs w:val="18"/>
        </w:rPr>
        <w:tab/>
      </w:r>
      <w:r>
        <w:rPr>
          <w:rFonts w:ascii="Arial" w:eastAsia="Times New Roman" w:hAnsi="Arial" w:cs="Arial"/>
          <w:sz w:val="18"/>
          <w:szCs w:val="18"/>
        </w:rPr>
        <w:t xml:space="preserve">            </w:t>
      </w:r>
      <w:r w:rsidRPr="009E6171">
        <w:rPr>
          <w:rFonts w:ascii="Arial" w:eastAsia="Times New Roman" w:hAnsi="Arial" w:cs="Arial"/>
          <w:sz w:val="18"/>
          <w:szCs w:val="18"/>
        </w:rPr>
        <w:t xml:space="preserve"> 70</w:t>
      </w:r>
    </w:p>
    <w:p w14:paraId="3774E0D3" w14:textId="77777777" w:rsidR="00192099" w:rsidRPr="009E6171" w:rsidRDefault="00192099" w:rsidP="00192099">
      <w:pPr>
        <w:spacing w:after="0" w:line="240" w:lineRule="auto"/>
        <w:rPr>
          <w:rFonts w:ascii="Arial" w:eastAsia="Times New Roman" w:hAnsi="Arial" w:cs="Arial"/>
          <w:sz w:val="18"/>
          <w:szCs w:val="18"/>
        </w:rPr>
      </w:pPr>
      <w:proofErr w:type="spellStart"/>
      <w:r w:rsidRPr="009E6171">
        <w:rPr>
          <w:rFonts w:ascii="Arial" w:eastAsia="Times New Roman" w:hAnsi="Arial" w:cs="Arial"/>
          <w:sz w:val="18"/>
          <w:szCs w:val="18"/>
        </w:rPr>
        <w:t>CGN</w:t>
      </w:r>
      <w:proofErr w:type="spellEnd"/>
      <w:r w:rsidRPr="009E6171">
        <w:rPr>
          <w:rFonts w:ascii="Arial" w:eastAsia="Times New Roman" w:hAnsi="Arial" w:cs="Arial"/>
          <w:sz w:val="18"/>
          <w:szCs w:val="18"/>
        </w:rPr>
        <w:t xml:space="preserve">, CG, CA        </w:t>
      </w:r>
      <w:r>
        <w:rPr>
          <w:rFonts w:ascii="Arial" w:eastAsia="Times New Roman" w:hAnsi="Arial" w:cs="Arial"/>
          <w:sz w:val="18"/>
          <w:szCs w:val="18"/>
        </w:rPr>
        <w:t xml:space="preserve">      </w:t>
      </w:r>
      <w:r w:rsidRPr="009E6171">
        <w:rPr>
          <w:rFonts w:ascii="Arial" w:eastAsia="Times New Roman" w:hAnsi="Arial" w:cs="Arial"/>
          <w:sz w:val="18"/>
          <w:szCs w:val="18"/>
        </w:rPr>
        <w:t xml:space="preserve"> 90/80    </w:t>
      </w:r>
      <w:r>
        <w:rPr>
          <w:rFonts w:ascii="Arial" w:eastAsia="Times New Roman" w:hAnsi="Arial" w:cs="Arial"/>
          <w:sz w:val="18"/>
          <w:szCs w:val="18"/>
        </w:rPr>
        <w:t xml:space="preserve"> </w:t>
      </w:r>
      <w:r w:rsidRPr="009E6171">
        <w:rPr>
          <w:rFonts w:ascii="Arial" w:eastAsia="Times New Roman" w:hAnsi="Arial" w:cs="Arial"/>
          <w:sz w:val="18"/>
          <w:szCs w:val="18"/>
        </w:rPr>
        <w:t xml:space="preserve">             </w:t>
      </w:r>
      <w:r>
        <w:rPr>
          <w:rFonts w:ascii="Arial" w:eastAsia="Times New Roman" w:hAnsi="Arial" w:cs="Arial"/>
          <w:sz w:val="18"/>
          <w:szCs w:val="18"/>
        </w:rPr>
        <w:t xml:space="preserve">    </w:t>
      </w:r>
      <w:r w:rsidRPr="009E6171">
        <w:rPr>
          <w:rFonts w:ascii="Arial" w:eastAsia="Times New Roman" w:hAnsi="Arial" w:cs="Arial"/>
          <w:sz w:val="18"/>
          <w:szCs w:val="18"/>
        </w:rPr>
        <w:t>60/50</w:t>
      </w:r>
    </w:p>
    <w:p w14:paraId="0A6273B9" w14:textId="77777777" w:rsidR="00856B67" w:rsidRDefault="00856B67" w:rsidP="00192099">
      <w:pPr>
        <w:spacing w:after="0" w:line="240" w:lineRule="auto"/>
        <w:rPr>
          <w:rFonts w:ascii="Arial" w:eastAsia="Times New Roman" w:hAnsi="Arial" w:cs="Arial"/>
          <w:sz w:val="18"/>
          <w:szCs w:val="18"/>
        </w:rPr>
      </w:pPr>
    </w:p>
    <w:p w14:paraId="19E1DE30" w14:textId="59C2346F" w:rsidR="00192099" w:rsidRPr="009E6171" w:rsidRDefault="00192099" w:rsidP="00192099">
      <w:pPr>
        <w:spacing w:after="0" w:line="240" w:lineRule="auto"/>
        <w:rPr>
          <w:rFonts w:ascii="Arial" w:eastAsia="Times New Roman" w:hAnsi="Arial" w:cs="Arial"/>
          <w:sz w:val="18"/>
          <w:szCs w:val="18"/>
        </w:rPr>
      </w:pPr>
      <w:r w:rsidRPr="009E6171">
        <w:rPr>
          <w:rFonts w:ascii="Arial" w:eastAsia="Times New Roman" w:hAnsi="Arial" w:cs="Arial"/>
          <w:sz w:val="18"/>
          <w:szCs w:val="18"/>
        </w:rPr>
        <w:t xml:space="preserve">CL, </w:t>
      </w:r>
      <w:proofErr w:type="spellStart"/>
      <w:r w:rsidRPr="009E6171">
        <w:rPr>
          <w:rFonts w:ascii="Arial" w:eastAsia="Times New Roman" w:hAnsi="Arial" w:cs="Arial"/>
          <w:sz w:val="18"/>
          <w:szCs w:val="18"/>
        </w:rPr>
        <w:t>DDG</w:t>
      </w:r>
      <w:proofErr w:type="spellEnd"/>
      <w:r w:rsidRPr="009E6171">
        <w:rPr>
          <w:rFonts w:ascii="Arial" w:eastAsia="Times New Roman" w:hAnsi="Arial" w:cs="Arial"/>
          <w:sz w:val="18"/>
          <w:szCs w:val="18"/>
        </w:rPr>
        <w:t>, DD,</w:t>
      </w:r>
      <w:r w:rsidRPr="009E6171">
        <w:rPr>
          <w:rFonts w:ascii="Arial" w:eastAsia="Times New Roman" w:hAnsi="Arial" w:cs="Arial"/>
          <w:sz w:val="18"/>
          <w:szCs w:val="18"/>
        </w:rPr>
        <w:tab/>
        <w:t xml:space="preserve">  </w:t>
      </w:r>
      <w:r>
        <w:rPr>
          <w:rFonts w:ascii="Arial" w:eastAsia="Times New Roman" w:hAnsi="Arial" w:cs="Arial"/>
          <w:sz w:val="18"/>
          <w:szCs w:val="18"/>
        </w:rPr>
        <w:t xml:space="preserve">      </w:t>
      </w:r>
      <w:r w:rsidRPr="009E6171">
        <w:rPr>
          <w:rFonts w:ascii="Arial" w:eastAsia="Times New Roman" w:hAnsi="Arial" w:cs="Arial"/>
          <w:sz w:val="18"/>
          <w:szCs w:val="18"/>
        </w:rPr>
        <w:t xml:space="preserve"> 80/70     </w:t>
      </w:r>
      <w:r>
        <w:rPr>
          <w:rFonts w:ascii="Arial" w:eastAsia="Times New Roman" w:hAnsi="Arial" w:cs="Arial"/>
          <w:sz w:val="18"/>
          <w:szCs w:val="18"/>
        </w:rPr>
        <w:t xml:space="preserve"> </w:t>
      </w:r>
      <w:r w:rsidRPr="009E6171">
        <w:rPr>
          <w:rFonts w:ascii="Arial" w:eastAsia="Times New Roman" w:hAnsi="Arial" w:cs="Arial"/>
          <w:sz w:val="18"/>
          <w:szCs w:val="18"/>
        </w:rPr>
        <w:t xml:space="preserve">          </w:t>
      </w:r>
      <w:r>
        <w:rPr>
          <w:rFonts w:ascii="Arial" w:eastAsia="Times New Roman" w:hAnsi="Arial" w:cs="Arial"/>
          <w:sz w:val="18"/>
          <w:szCs w:val="18"/>
        </w:rPr>
        <w:t xml:space="preserve">      </w:t>
      </w:r>
      <w:r w:rsidRPr="009E6171">
        <w:rPr>
          <w:rFonts w:ascii="Arial" w:eastAsia="Times New Roman" w:hAnsi="Arial" w:cs="Arial"/>
          <w:sz w:val="18"/>
          <w:szCs w:val="18"/>
        </w:rPr>
        <w:t>60/40</w:t>
      </w:r>
    </w:p>
    <w:p w14:paraId="0915A19F" w14:textId="77777777" w:rsidR="00192099" w:rsidRPr="009E6171" w:rsidRDefault="00192099" w:rsidP="00192099">
      <w:pPr>
        <w:spacing w:after="0" w:line="240" w:lineRule="auto"/>
        <w:rPr>
          <w:rFonts w:ascii="Arial" w:eastAsia="Times New Roman" w:hAnsi="Arial" w:cs="Arial"/>
          <w:sz w:val="18"/>
          <w:szCs w:val="18"/>
        </w:rPr>
      </w:pPr>
      <w:r w:rsidRPr="009E6171">
        <w:rPr>
          <w:rFonts w:ascii="Arial" w:eastAsia="Times New Roman" w:hAnsi="Arial" w:cs="Arial"/>
          <w:sz w:val="18"/>
          <w:szCs w:val="18"/>
        </w:rPr>
        <w:t xml:space="preserve">   </w:t>
      </w:r>
      <w:proofErr w:type="spellStart"/>
      <w:r w:rsidRPr="009E6171">
        <w:rPr>
          <w:rFonts w:ascii="Arial" w:eastAsia="Times New Roman" w:hAnsi="Arial" w:cs="Arial"/>
          <w:sz w:val="18"/>
          <w:szCs w:val="18"/>
        </w:rPr>
        <w:t>DDH</w:t>
      </w:r>
      <w:proofErr w:type="spellEnd"/>
      <w:r w:rsidRPr="009E6171">
        <w:rPr>
          <w:rFonts w:ascii="Arial" w:eastAsia="Times New Roman" w:hAnsi="Arial" w:cs="Arial"/>
          <w:sz w:val="18"/>
          <w:szCs w:val="18"/>
        </w:rPr>
        <w:t xml:space="preserve">, LST     </w:t>
      </w:r>
    </w:p>
    <w:p w14:paraId="1DE5FD7F" w14:textId="77777777" w:rsidR="00192099" w:rsidRPr="009E6171" w:rsidRDefault="00192099" w:rsidP="00192099">
      <w:pPr>
        <w:spacing w:after="0" w:line="240" w:lineRule="auto"/>
        <w:rPr>
          <w:rFonts w:ascii="Arial" w:eastAsia="Times New Roman" w:hAnsi="Arial" w:cs="Arial"/>
          <w:sz w:val="18"/>
          <w:szCs w:val="18"/>
        </w:rPr>
      </w:pPr>
      <w:proofErr w:type="spellStart"/>
      <w:r w:rsidRPr="009E6171">
        <w:rPr>
          <w:rFonts w:ascii="Arial" w:eastAsia="Times New Roman" w:hAnsi="Arial" w:cs="Arial"/>
          <w:sz w:val="18"/>
          <w:szCs w:val="18"/>
        </w:rPr>
        <w:t>FFG</w:t>
      </w:r>
      <w:proofErr w:type="spellEnd"/>
      <w:r w:rsidRPr="009E6171">
        <w:rPr>
          <w:rFonts w:ascii="Arial" w:eastAsia="Times New Roman" w:hAnsi="Arial" w:cs="Arial"/>
          <w:sz w:val="18"/>
          <w:szCs w:val="18"/>
        </w:rPr>
        <w:t>, FF, FFL</w:t>
      </w:r>
      <w:r w:rsidRPr="009E6171">
        <w:rPr>
          <w:rFonts w:ascii="Arial" w:eastAsia="Times New Roman" w:hAnsi="Arial" w:cs="Arial"/>
          <w:sz w:val="18"/>
          <w:szCs w:val="18"/>
        </w:rPr>
        <w:tab/>
        <w:t xml:space="preserve">  </w:t>
      </w:r>
      <w:r>
        <w:rPr>
          <w:rFonts w:ascii="Arial" w:eastAsia="Times New Roman" w:hAnsi="Arial" w:cs="Arial"/>
          <w:sz w:val="18"/>
          <w:szCs w:val="18"/>
        </w:rPr>
        <w:t xml:space="preserve">       </w:t>
      </w:r>
      <w:r w:rsidRPr="009E6171">
        <w:rPr>
          <w:rFonts w:ascii="Arial" w:eastAsia="Times New Roman" w:hAnsi="Arial" w:cs="Arial"/>
          <w:sz w:val="18"/>
          <w:szCs w:val="18"/>
        </w:rPr>
        <w:t xml:space="preserve">70/50                  </w:t>
      </w:r>
      <w:r>
        <w:rPr>
          <w:rFonts w:ascii="Arial" w:eastAsia="Times New Roman" w:hAnsi="Arial" w:cs="Arial"/>
          <w:sz w:val="18"/>
          <w:szCs w:val="18"/>
        </w:rPr>
        <w:t xml:space="preserve">    </w:t>
      </w:r>
      <w:r w:rsidRPr="009E6171">
        <w:rPr>
          <w:rFonts w:ascii="Arial" w:eastAsia="Times New Roman" w:hAnsi="Arial" w:cs="Arial"/>
          <w:sz w:val="18"/>
          <w:szCs w:val="18"/>
        </w:rPr>
        <w:t>50/20</w:t>
      </w:r>
    </w:p>
    <w:p w14:paraId="1B3AB579" w14:textId="5641DCD0" w:rsidR="00192099" w:rsidRPr="009E6171" w:rsidRDefault="00192099" w:rsidP="00192099">
      <w:pPr>
        <w:spacing w:after="0" w:line="240" w:lineRule="auto"/>
        <w:rPr>
          <w:rFonts w:ascii="Arial" w:eastAsia="Times New Roman" w:hAnsi="Arial" w:cs="Arial"/>
          <w:sz w:val="20"/>
          <w:szCs w:val="20"/>
        </w:rPr>
      </w:pPr>
      <w:r w:rsidRPr="009E6171">
        <w:rPr>
          <w:rFonts w:ascii="Arial" w:eastAsia="Times New Roman" w:hAnsi="Arial" w:cs="Arial"/>
          <w:sz w:val="18"/>
          <w:szCs w:val="18"/>
        </w:rPr>
        <w:t>FAC</w:t>
      </w:r>
      <w:r w:rsidRPr="009E6171">
        <w:rPr>
          <w:rFonts w:ascii="Arial" w:eastAsia="Times New Roman" w:hAnsi="Arial" w:cs="Arial"/>
          <w:sz w:val="18"/>
          <w:szCs w:val="18"/>
        </w:rPr>
        <w:tab/>
        <w:t xml:space="preserve">           </w:t>
      </w:r>
      <w:r>
        <w:rPr>
          <w:rFonts w:ascii="Arial" w:eastAsia="Times New Roman" w:hAnsi="Arial" w:cs="Arial"/>
          <w:sz w:val="18"/>
          <w:szCs w:val="18"/>
        </w:rPr>
        <w:t xml:space="preserve">  </w:t>
      </w:r>
      <w:r w:rsidRPr="009E6171">
        <w:rPr>
          <w:rFonts w:ascii="Arial" w:eastAsia="Times New Roman" w:hAnsi="Arial" w:cs="Arial"/>
          <w:sz w:val="18"/>
          <w:szCs w:val="18"/>
        </w:rPr>
        <w:t xml:space="preserve">     </w:t>
      </w:r>
      <w:r>
        <w:rPr>
          <w:rFonts w:ascii="Arial" w:eastAsia="Times New Roman" w:hAnsi="Arial" w:cs="Arial"/>
          <w:sz w:val="18"/>
          <w:szCs w:val="18"/>
        </w:rPr>
        <w:t xml:space="preserve">   </w:t>
      </w:r>
      <w:r w:rsidR="00430341">
        <w:rPr>
          <w:rFonts w:ascii="Arial" w:eastAsia="Times New Roman" w:hAnsi="Arial" w:cs="Arial"/>
          <w:sz w:val="18"/>
          <w:szCs w:val="18"/>
        </w:rPr>
        <w:t xml:space="preserve"> </w:t>
      </w:r>
      <w:r>
        <w:rPr>
          <w:rFonts w:ascii="Arial" w:eastAsia="Times New Roman" w:hAnsi="Arial" w:cs="Arial"/>
          <w:sz w:val="18"/>
          <w:szCs w:val="18"/>
        </w:rPr>
        <w:t xml:space="preserve"> </w:t>
      </w:r>
      <w:r w:rsidR="001A12AC">
        <w:rPr>
          <w:rFonts w:ascii="Arial" w:eastAsia="Times New Roman" w:hAnsi="Arial" w:cs="Arial"/>
          <w:sz w:val="18"/>
          <w:szCs w:val="18"/>
        </w:rPr>
        <w:t xml:space="preserve"> </w:t>
      </w:r>
      <w:r w:rsidRPr="009E6171">
        <w:rPr>
          <w:rFonts w:ascii="Arial" w:eastAsia="Times New Roman" w:hAnsi="Arial" w:cs="Arial"/>
          <w:sz w:val="18"/>
          <w:szCs w:val="18"/>
        </w:rPr>
        <w:t>60/40</w:t>
      </w:r>
      <w:r w:rsidRPr="009E6171">
        <w:rPr>
          <w:rFonts w:ascii="Arial" w:eastAsia="Times New Roman" w:hAnsi="Arial" w:cs="Arial"/>
          <w:sz w:val="18"/>
          <w:szCs w:val="18"/>
        </w:rPr>
        <w:tab/>
        <w:t xml:space="preserve">          </w:t>
      </w:r>
      <w:r>
        <w:rPr>
          <w:rFonts w:ascii="Arial" w:eastAsia="Times New Roman" w:hAnsi="Arial" w:cs="Arial"/>
          <w:sz w:val="18"/>
          <w:szCs w:val="18"/>
        </w:rPr>
        <w:t xml:space="preserve"> </w:t>
      </w:r>
      <w:r w:rsidRPr="009E6171">
        <w:rPr>
          <w:rFonts w:ascii="Arial" w:eastAsia="Times New Roman" w:hAnsi="Arial" w:cs="Arial"/>
          <w:sz w:val="18"/>
          <w:szCs w:val="18"/>
        </w:rPr>
        <w:t>30/10</w:t>
      </w:r>
      <w:r w:rsidRPr="009E6171">
        <w:rPr>
          <w:rFonts w:ascii="Arial" w:eastAsia="Times New Roman" w:hAnsi="Arial" w:cs="Arial"/>
          <w:sz w:val="18"/>
          <w:szCs w:val="18"/>
        </w:rPr>
        <w:tab/>
      </w:r>
    </w:p>
    <w:p w14:paraId="3650AF9C" w14:textId="77777777" w:rsidR="00192099" w:rsidRPr="009E6171" w:rsidRDefault="00192099" w:rsidP="00192099">
      <w:pPr>
        <w:spacing w:after="0" w:line="240" w:lineRule="auto"/>
        <w:ind w:firstLine="360"/>
        <w:rPr>
          <w:rFonts w:ascii="Arial" w:eastAsia="Times New Roman" w:hAnsi="Arial" w:cs="Arial"/>
          <w:sz w:val="20"/>
          <w:szCs w:val="20"/>
        </w:rPr>
      </w:pPr>
      <w:r w:rsidRPr="009E6171">
        <w:rPr>
          <w:rFonts w:ascii="Arial" w:eastAsia="Times New Roman" w:hAnsi="Arial" w:cs="Arial"/>
          <w:sz w:val="20"/>
          <w:szCs w:val="20"/>
        </w:rPr>
        <w:t>AEGIS ships do not lose effectiveness in Heavy sea state.</w:t>
      </w:r>
    </w:p>
    <w:p w14:paraId="506DC68B" w14:textId="77777777" w:rsidR="00192099" w:rsidRPr="009E6171" w:rsidRDefault="00192099" w:rsidP="00192099">
      <w:pPr>
        <w:spacing w:before="120" w:after="0" w:line="240" w:lineRule="auto"/>
        <w:rPr>
          <w:rFonts w:ascii="Arial" w:eastAsia="Times New Roman" w:hAnsi="Arial" w:cs="Arial"/>
          <w:b/>
          <w:i/>
          <w:sz w:val="24"/>
          <w:szCs w:val="24"/>
        </w:rPr>
      </w:pPr>
      <w:r>
        <w:rPr>
          <w:rFonts w:ascii="Arial" w:eastAsia="Times New Roman" w:hAnsi="Arial" w:cs="Arial"/>
          <w:b/>
          <w:i/>
          <w:sz w:val="24"/>
          <w:szCs w:val="24"/>
        </w:rPr>
        <w:t>3</w:t>
      </w:r>
      <w:r w:rsidR="006000D5">
        <w:rPr>
          <w:rFonts w:ascii="Arial" w:eastAsia="Times New Roman" w:hAnsi="Arial" w:cs="Arial"/>
          <w:b/>
          <w:i/>
          <w:sz w:val="24"/>
          <w:szCs w:val="24"/>
        </w:rPr>
        <w:t>2</w:t>
      </w:r>
      <w:r>
        <w:rPr>
          <w:rFonts w:ascii="Arial" w:eastAsia="Times New Roman" w:hAnsi="Arial" w:cs="Arial"/>
          <w:b/>
          <w:i/>
          <w:sz w:val="24"/>
          <w:szCs w:val="24"/>
        </w:rPr>
        <w:t>.2</w:t>
      </w:r>
      <w:r w:rsidRPr="009E6171">
        <w:rPr>
          <w:rFonts w:ascii="Arial" w:eastAsia="Times New Roman" w:hAnsi="Arial" w:cs="Arial"/>
          <w:b/>
          <w:i/>
          <w:sz w:val="24"/>
          <w:szCs w:val="24"/>
        </w:rPr>
        <w:t xml:space="preserve"> - NAVAL TARGETS </w:t>
      </w:r>
    </w:p>
    <w:p w14:paraId="1E66984B" w14:textId="77777777" w:rsidR="00192099" w:rsidRPr="009E6171" w:rsidRDefault="00192099" w:rsidP="003106DB">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sz w:val="20"/>
          <w:szCs w:val="20"/>
        </w:rPr>
        <w:t xml:space="preserve">Naval vessels are special targets whose characteristics are given in the Ship Data Tables rather than on counters.  Ship counters always </w:t>
      </w:r>
      <w:proofErr w:type="spellStart"/>
      <w:r w:rsidRPr="009E6171">
        <w:rPr>
          <w:rFonts w:ascii="Arial" w:eastAsia="Times New Roman" w:hAnsi="Arial" w:cs="Arial"/>
          <w:sz w:val="20"/>
          <w:szCs w:val="20"/>
        </w:rPr>
        <w:t>repre</w:t>
      </w:r>
      <w:proofErr w:type="spellEnd"/>
      <w:r w:rsidR="00D35AAD">
        <w:rPr>
          <w:rFonts w:ascii="Arial" w:eastAsia="Times New Roman" w:hAnsi="Arial" w:cs="Arial"/>
          <w:sz w:val="20"/>
          <w:szCs w:val="20"/>
        </w:rPr>
        <w:t>-</w:t>
      </w:r>
      <w:r w:rsidRPr="009E6171">
        <w:rPr>
          <w:rFonts w:ascii="Arial" w:eastAsia="Times New Roman" w:hAnsi="Arial" w:cs="Arial"/>
          <w:sz w:val="20"/>
          <w:szCs w:val="20"/>
        </w:rPr>
        <w:t>sent single sea vessels and must be faced, as for aircraft.  Most ships are classified as warships, though some may be given other classifications such as fleet auxiliary, tanker</w:t>
      </w:r>
      <w:r w:rsidR="00D35AAD">
        <w:rPr>
          <w:rFonts w:ascii="Arial" w:eastAsia="Times New Roman" w:hAnsi="Arial" w:cs="Arial"/>
          <w:sz w:val="20"/>
          <w:szCs w:val="20"/>
        </w:rPr>
        <w:t>,</w:t>
      </w:r>
      <w:r w:rsidRPr="009E6171">
        <w:rPr>
          <w:rFonts w:ascii="Arial" w:eastAsia="Times New Roman" w:hAnsi="Arial" w:cs="Arial"/>
          <w:sz w:val="20"/>
          <w:szCs w:val="20"/>
        </w:rPr>
        <w:t xml:space="preserve"> or transport.</w:t>
      </w:r>
    </w:p>
    <w:p w14:paraId="60ED27E5" w14:textId="77777777" w:rsidR="00192099" w:rsidRPr="009E6171" w:rsidRDefault="00192099" w:rsidP="003106DB">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b/>
          <w:sz w:val="20"/>
          <w:szCs w:val="20"/>
        </w:rPr>
        <w:t>SHIP DATA CHARTS</w:t>
      </w:r>
      <w:r w:rsidRPr="009E6171">
        <w:rPr>
          <w:rFonts w:ascii="Arial" w:eastAsia="Times New Roman" w:hAnsi="Arial" w:cs="Arial"/>
          <w:sz w:val="20"/>
          <w:szCs w:val="20"/>
        </w:rPr>
        <w:t xml:space="preserve">.  The Ship Data Tables list the characteristics and values for each class of ship as follows: </w:t>
      </w:r>
    </w:p>
    <w:p w14:paraId="0520744E" w14:textId="3BF44CF0" w:rsidR="00192099" w:rsidRPr="009E6171" w:rsidRDefault="0081534D" w:rsidP="00016D2D">
      <w:pPr>
        <w:spacing w:before="120" w:after="0" w:line="240" w:lineRule="auto"/>
        <w:ind w:left="720" w:hanging="360"/>
        <w:jc w:val="both"/>
        <w:rPr>
          <w:rFonts w:ascii="Arial" w:eastAsia="Times New Roman" w:hAnsi="Arial" w:cs="Arial"/>
          <w:sz w:val="20"/>
          <w:szCs w:val="20"/>
        </w:rPr>
      </w:pPr>
      <w:r w:rsidRPr="0081534D">
        <w:rPr>
          <w:rFonts w:ascii="Arial" w:eastAsia="Times New Roman" w:hAnsi="Arial" w:cs="Arial"/>
          <w:b/>
          <w:sz w:val="16"/>
          <w:szCs w:val="16"/>
        </w:rPr>
        <w:t>●</w:t>
      </w:r>
      <w:r w:rsidR="00192099" w:rsidRPr="009E6171">
        <w:rPr>
          <w:rFonts w:ascii="Arial" w:eastAsia="Times New Roman" w:hAnsi="Arial" w:cs="Arial"/>
          <w:sz w:val="20"/>
          <w:szCs w:val="20"/>
        </w:rPr>
        <w:t xml:space="preserve">   </w:t>
      </w:r>
      <w:r w:rsidR="00192099" w:rsidRPr="009E6171">
        <w:rPr>
          <w:rFonts w:ascii="Arial" w:eastAsia="Times New Roman" w:hAnsi="Arial" w:cs="Arial"/>
          <w:b/>
          <w:sz w:val="20"/>
          <w:szCs w:val="20"/>
        </w:rPr>
        <w:tab/>
        <w:t xml:space="preserve">VP -- Victory Point </w:t>
      </w:r>
      <w:r w:rsidR="00192099" w:rsidRPr="009E6171">
        <w:rPr>
          <w:rFonts w:ascii="Arial" w:eastAsia="Times New Roman" w:hAnsi="Arial" w:cs="Arial"/>
          <w:sz w:val="20"/>
          <w:szCs w:val="20"/>
        </w:rPr>
        <w:t>values are listed as three figures.  The first is the points awarded at the end of the game for each point of damage to an uncrippled ship; the second is the point value awarded for crippling a ship; and the third is the points awarded for sinking a ship.</w:t>
      </w:r>
    </w:p>
    <w:p w14:paraId="491A8E55" w14:textId="5C73C5F5" w:rsidR="00192099" w:rsidRPr="009E6171" w:rsidRDefault="0081534D" w:rsidP="00016D2D">
      <w:pPr>
        <w:spacing w:before="120" w:after="0" w:line="240" w:lineRule="auto"/>
        <w:ind w:left="720" w:hanging="360"/>
        <w:jc w:val="both"/>
        <w:rPr>
          <w:rFonts w:ascii="Arial" w:eastAsia="Times New Roman" w:hAnsi="Arial" w:cs="Arial"/>
          <w:sz w:val="20"/>
          <w:szCs w:val="20"/>
        </w:rPr>
      </w:pPr>
      <w:r w:rsidRPr="0081534D">
        <w:rPr>
          <w:rFonts w:ascii="Arial" w:eastAsia="Times New Roman" w:hAnsi="Arial" w:cs="Arial"/>
          <w:b/>
          <w:sz w:val="16"/>
          <w:szCs w:val="16"/>
        </w:rPr>
        <w:t>●</w:t>
      </w:r>
      <w:r w:rsidR="00192099" w:rsidRPr="009E6171">
        <w:rPr>
          <w:rFonts w:ascii="Arial" w:eastAsia="Times New Roman" w:hAnsi="Arial" w:cs="Arial"/>
          <w:sz w:val="20"/>
          <w:szCs w:val="20"/>
        </w:rPr>
        <w:t xml:space="preserve">   </w:t>
      </w:r>
      <w:r w:rsidR="00192099" w:rsidRPr="009E6171">
        <w:rPr>
          <w:rFonts w:ascii="Arial" w:eastAsia="Times New Roman" w:hAnsi="Arial" w:cs="Arial"/>
          <w:sz w:val="20"/>
          <w:szCs w:val="20"/>
        </w:rPr>
        <w:tab/>
      </w:r>
      <w:r w:rsidR="00016D2D">
        <w:rPr>
          <w:rFonts w:ascii="Arial" w:eastAsia="Times New Roman" w:hAnsi="Arial" w:cs="Arial"/>
          <w:b/>
          <w:sz w:val="20"/>
          <w:szCs w:val="20"/>
        </w:rPr>
        <w:t xml:space="preserve">DEFENSE </w:t>
      </w:r>
      <w:r w:rsidR="00192099" w:rsidRPr="009E6171">
        <w:rPr>
          <w:rFonts w:ascii="Arial" w:eastAsia="Times New Roman" w:hAnsi="Arial" w:cs="Arial"/>
          <w:b/>
          <w:sz w:val="20"/>
          <w:szCs w:val="20"/>
        </w:rPr>
        <w:t>STRENGTH/SPOTTING RANGE</w:t>
      </w:r>
      <w:r w:rsidR="00192099" w:rsidRPr="009E6171">
        <w:rPr>
          <w:rFonts w:ascii="Arial" w:eastAsia="Times New Roman" w:hAnsi="Arial" w:cs="Arial"/>
          <w:sz w:val="20"/>
          <w:szCs w:val="20"/>
        </w:rPr>
        <w:t xml:space="preserve"> -- treated the same as land targets.</w:t>
      </w:r>
    </w:p>
    <w:p w14:paraId="1AD31CFC" w14:textId="633E1D9F" w:rsidR="00192099" w:rsidRPr="009E6171" w:rsidRDefault="0081534D" w:rsidP="00016D2D">
      <w:pPr>
        <w:spacing w:before="120" w:after="0" w:line="240" w:lineRule="auto"/>
        <w:ind w:left="720" w:hanging="360"/>
        <w:jc w:val="both"/>
        <w:rPr>
          <w:rFonts w:ascii="Arial" w:eastAsia="Times New Roman" w:hAnsi="Arial" w:cs="Arial"/>
          <w:sz w:val="20"/>
          <w:szCs w:val="20"/>
        </w:rPr>
      </w:pPr>
      <w:r w:rsidRPr="0081534D">
        <w:rPr>
          <w:rFonts w:ascii="Arial" w:eastAsia="Times New Roman" w:hAnsi="Arial" w:cs="Arial"/>
          <w:b/>
          <w:sz w:val="16"/>
          <w:szCs w:val="16"/>
        </w:rPr>
        <w:t>●</w:t>
      </w:r>
      <w:r w:rsidR="00192099" w:rsidRPr="009E6171">
        <w:rPr>
          <w:rFonts w:ascii="Arial" w:eastAsia="Times New Roman" w:hAnsi="Arial" w:cs="Arial"/>
          <w:b/>
          <w:sz w:val="20"/>
          <w:szCs w:val="20"/>
        </w:rPr>
        <w:tab/>
        <w:t>HULL</w:t>
      </w:r>
      <w:r w:rsidR="00192099" w:rsidRPr="009E6171">
        <w:rPr>
          <w:rFonts w:ascii="Arial" w:eastAsia="Times New Roman" w:hAnsi="Arial" w:cs="Arial"/>
          <w:sz w:val="20"/>
          <w:szCs w:val="20"/>
        </w:rPr>
        <w:t xml:space="preserve"> -- The first figure is the Hull Value.  If the amount of damage a ship takes equals this value, it is crippl</w:t>
      </w:r>
      <w:r w:rsidR="00D35AAD">
        <w:rPr>
          <w:rFonts w:ascii="Arial" w:eastAsia="Times New Roman" w:hAnsi="Arial" w:cs="Arial"/>
          <w:sz w:val="20"/>
          <w:szCs w:val="20"/>
        </w:rPr>
        <w:t xml:space="preserve">ed; and if more it is sinking. </w:t>
      </w:r>
      <w:r w:rsidR="00192099" w:rsidRPr="009E6171">
        <w:rPr>
          <w:rFonts w:ascii="Arial" w:eastAsia="Times New Roman" w:hAnsi="Arial" w:cs="Arial"/>
          <w:sz w:val="20"/>
          <w:szCs w:val="20"/>
        </w:rPr>
        <w:t xml:space="preserve">The second figure is </w:t>
      </w:r>
      <w:r w:rsidR="00D35AAD">
        <w:rPr>
          <w:rFonts w:ascii="Arial" w:eastAsia="Times New Roman" w:hAnsi="Arial" w:cs="Arial"/>
          <w:sz w:val="20"/>
          <w:szCs w:val="20"/>
        </w:rPr>
        <w:t xml:space="preserve">the </w:t>
      </w:r>
      <w:r w:rsidR="00192099" w:rsidRPr="009E6171">
        <w:rPr>
          <w:rFonts w:ascii="Arial" w:eastAsia="Times New Roman" w:hAnsi="Arial" w:cs="Arial"/>
          <w:sz w:val="20"/>
          <w:szCs w:val="20"/>
        </w:rPr>
        <w:t>Sinking Number used once a scenario is over to determine whether a sinking vessel actually sinks.</w:t>
      </w:r>
    </w:p>
    <w:p w14:paraId="300BBBAD" w14:textId="53E23D26" w:rsidR="00192099" w:rsidRPr="009E6171" w:rsidRDefault="0081534D" w:rsidP="00016D2D">
      <w:pPr>
        <w:spacing w:before="120" w:after="0" w:line="240" w:lineRule="auto"/>
        <w:ind w:left="720" w:hanging="360"/>
        <w:jc w:val="both"/>
        <w:rPr>
          <w:rFonts w:ascii="Arial" w:eastAsia="Times New Roman" w:hAnsi="Arial" w:cs="Arial"/>
          <w:sz w:val="20"/>
          <w:szCs w:val="20"/>
        </w:rPr>
      </w:pPr>
      <w:r w:rsidRPr="0081534D">
        <w:rPr>
          <w:rFonts w:ascii="Arial" w:eastAsia="Times New Roman" w:hAnsi="Arial" w:cs="Arial"/>
          <w:b/>
          <w:sz w:val="16"/>
          <w:szCs w:val="16"/>
        </w:rPr>
        <w:t>●</w:t>
      </w:r>
      <w:r w:rsidR="00192099" w:rsidRPr="009E6171">
        <w:rPr>
          <w:rFonts w:ascii="Arial" w:eastAsia="Times New Roman" w:hAnsi="Arial" w:cs="Arial"/>
          <w:b/>
          <w:sz w:val="20"/>
          <w:szCs w:val="20"/>
        </w:rPr>
        <w:tab/>
        <w:t>JAM</w:t>
      </w:r>
      <w:r w:rsidR="00192099" w:rsidRPr="009E6171">
        <w:rPr>
          <w:rFonts w:ascii="Arial" w:eastAsia="Times New Roman" w:hAnsi="Arial" w:cs="Arial"/>
          <w:sz w:val="20"/>
          <w:szCs w:val="20"/>
        </w:rPr>
        <w:t xml:space="preserve"> -- This value represents the capabilities of the ship's radar deception and break-lock jammers used to defeat </w:t>
      </w:r>
      <w:proofErr w:type="spellStart"/>
      <w:r w:rsidR="00192099" w:rsidRPr="009E6171">
        <w:rPr>
          <w:rFonts w:ascii="Arial" w:eastAsia="Times New Roman" w:hAnsi="Arial" w:cs="Arial"/>
          <w:sz w:val="20"/>
          <w:szCs w:val="20"/>
        </w:rPr>
        <w:t>ARH</w:t>
      </w:r>
      <w:proofErr w:type="spellEnd"/>
      <w:r w:rsidR="00192099" w:rsidRPr="009E6171">
        <w:rPr>
          <w:rFonts w:ascii="Arial" w:eastAsia="Times New Roman" w:hAnsi="Arial" w:cs="Arial"/>
          <w:sz w:val="20"/>
          <w:szCs w:val="20"/>
        </w:rPr>
        <w:t xml:space="preserve"> </w:t>
      </w:r>
      <w:proofErr w:type="spellStart"/>
      <w:r w:rsidR="00192099" w:rsidRPr="009E6171">
        <w:rPr>
          <w:rFonts w:ascii="Arial" w:eastAsia="Times New Roman" w:hAnsi="Arial" w:cs="Arial"/>
          <w:sz w:val="20"/>
          <w:szCs w:val="20"/>
        </w:rPr>
        <w:t>ASMs</w:t>
      </w:r>
      <w:proofErr w:type="spellEnd"/>
      <w:r w:rsidR="00192099" w:rsidRPr="009E6171">
        <w:rPr>
          <w:rFonts w:ascii="Arial" w:eastAsia="Times New Roman" w:hAnsi="Arial" w:cs="Arial"/>
          <w:sz w:val="20"/>
          <w:szCs w:val="20"/>
        </w:rPr>
        <w:t>.</w:t>
      </w:r>
    </w:p>
    <w:p w14:paraId="4D2BA44E" w14:textId="1BBB46C0" w:rsidR="00192099" w:rsidRPr="009E6171" w:rsidRDefault="0081534D" w:rsidP="00016D2D">
      <w:pPr>
        <w:spacing w:before="120" w:after="0" w:line="240" w:lineRule="auto"/>
        <w:ind w:left="720" w:hanging="360"/>
        <w:jc w:val="both"/>
        <w:rPr>
          <w:rFonts w:ascii="Arial" w:eastAsia="Times New Roman" w:hAnsi="Arial" w:cs="Arial"/>
          <w:sz w:val="20"/>
          <w:szCs w:val="20"/>
        </w:rPr>
      </w:pPr>
      <w:r w:rsidRPr="0081534D">
        <w:rPr>
          <w:rFonts w:ascii="Arial" w:eastAsia="Times New Roman" w:hAnsi="Arial" w:cs="Arial"/>
          <w:b/>
          <w:sz w:val="16"/>
          <w:szCs w:val="16"/>
        </w:rPr>
        <w:t>●</w:t>
      </w:r>
      <w:r w:rsidR="00192099" w:rsidRPr="009E6171">
        <w:rPr>
          <w:rFonts w:ascii="Arial" w:eastAsia="Times New Roman" w:hAnsi="Arial" w:cs="Arial"/>
          <w:b/>
          <w:sz w:val="20"/>
          <w:szCs w:val="20"/>
        </w:rPr>
        <w:tab/>
        <w:t>DECOY</w:t>
      </w:r>
      <w:r w:rsidR="00192099" w:rsidRPr="009E6171">
        <w:rPr>
          <w:rFonts w:ascii="Arial" w:eastAsia="Times New Roman" w:hAnsi="Arial" w:cs="Arial"/>
          <w:sz w:val="20"/>
          <w:szCs w:val="20"/>
        </w:rPr>
        <w:t xml:space="preserve"> -- This represents the value of the ship's decoy launchers.  If two numbers are listed, separated by a slash, the first is the effectiveness versus </w:t>
      </w:r>
      <w:proofErr w:type="spellStart"/>
      <w:r w:rsidR="00192099" w:rsidRPr="009E6171">
        <w:rPr>
          <w:rFonts w:ascii="Arial" w:eastAsia="Times New Roman" w:hAnsi="Arial" w:cs="Arial"/>
          <w:sz w:val="20"/>
          <w:szCs w:val="20"/>
        </w:rPr>
        <w:t>ARH</w:t>
      </w:r>
      <w:proofErr w:type="spellEnd"/>
      <w:r w:rsidR="00192099" w:rsidRPr="009E6171">
        <w:rPr>
          <w:rFonts w:ascii="Arial" w:eastAsia="Times New Roman" w:hAnsi="Arial" w:cs="Arial"/>
          <w:sz w:val="20"/>
          <w:szCs w:val="20"/>
        </w:rPr>
        <w:t xml:space="preserve"> </w:t>
      </w:r>
      <w:proofErr w:type="spellStart"/>
      <w:r w:rsidR="00192099" w:rsidRPr="009E6171">
        <w:rPr>
          <w:rFonts w:ascii="Arial" w:eastAsia="Times New Roman" w:hAnsi="Arial" w:cs="Arial"/>
          <w:sz w:val="20"/>
          <w:szCs w:val="20"/>
        </w:rPr>
        <w:t>ASMs</w:t>
      </w:r>
      <w:proofErr w:type="spellEnd"/>
      <w:r w:rsidR="00192099" w:rsidRPr="009E6171">
        <w:rPr>
          <w:rFonts w:ascii="Arial" w:eastAsia="Times New Roman" w:hAnsi="Arial" w:cs="Arial"/>
          <w:sz w:val="20"/>
          <w:szCs w:val="20"/>
        </w:rPr>
        <w:t xml:space="preserve"> and the second is the effectiveness against </w:t>
      </w:r>
      <w:proofErr w:type="spellStart"/>
      <w:r w:rsidR="00192099" w:rsidRPr="009E6171">
        <w:rPr>
          <w:rFonts w:ascii="Arial" w:eastAsia="Times New Roman" w:hAnsi="Arial" w:cs="Arial"/>
          <w:sz w:val="20"/>
          <w:szCs w:val="20"/>
        </w:rPr>
        <w:t>IRH</w:t>
      </w:r>
      <w:proofErr w:type="spellEnd"/>
      <w:r w:rsidR="00192099" w:rsidRPr="009E6171">
        <w:rPr>
          <w:rFonts w:ascii="Arial" w:eastAsia="Times New Roman" w:hAnsi="Arial" w:cs="Arial"/>
          <w:sz w:val="20"/>
          <w:szCs w:val="20"/>
        </w:rPr>
        <w:t xml:space="preserve"> </w:t>
      </w:r>
      <w:proofErr w:type="spellStart"/>
      <w:r w:rsidR="00192099" w:rsidRPr="009E6171">
        <w:rPr>
          <w:rFonts w:ascii="Arial" w:eastAsia="Times New Roman" w:hAnsi="Arial" w:cs="Arial"/>
          <w:sz w:val="20"/>
          <w:szCs w:val="20"/>
        </w:rPr>
        <w:t>ASMs</w:t>
      </w:r>
      <w:proofErr w:type="spellEnd"/>
      <w:r w:rsidR="00192099" w:rsidRPr="009E6171">
        <w:rPr>
          <w:rFonts w:ascii="Arial" w:eastAsia="Times New Roman" w:hAnsi="Arial" w:cs="Arial"/>
          <w:sz w:val="20"/>
          <w:szCs w:val="20"/>
        </w:rPr>
        <w:t>.</w:t>
      </w:r>
    </w:p>
    <w:p w14:paraId="1E4B109E" w14:textId="6413AAE5" w:rsidR="00192099" w:rsidRPr="009E6171" w:rsidRDefault="0081534D" w:rsidP="00016D2D">
      <w:pPr>
        <w:spacing w:before="120" w:after="0" w:line="240" w:lineRule="auto"/>
        <w:ind w:left="720" w:hanging="360"/>
        <w:jc w:val="both"/>
        <w:rPr>
          <w:rFonts w:ascii="Arial" w:eastAsia="Times New Roman" w:hAnsi="Arial" w:cs="Arial"/>
          <w:sz w:val="20"/>
          <w:szCs w:val="20"/>
        </w:rPr>
      </w:pPr>
      <w:r w:rsidRPr="0081534D">
        <w:rPr>
          <w:rFonts w:ascii="Arial" w:eastAsia="Times New Roman" w:hAnsi="Arial" w:cs="Arial"/>
          <w:b/>
          <w:sz w:val="16"/>
          <w:szCs w:val="16"/>
        </w:rPr>
        <w:t>●</w:t>
      </w:r>
      <w:r w:rsidR="00192099" w:rsidRPr="009E6171">
        <w:rPr>
          <w:rFonts w:ascii="Arial" w:eastAsia="Times New Roman" w:hAnsi="Arial" w:cs="Arial"/>
          <w:sz w:val="20"/>
          <w:szCs w:val="20"/>
        </w:rPr>
        <w:t xml:space="preserve"> </w:t>
      </w:r>
      <w:r w:rsidR="00192099" w:rsidRPr="009E6171">
        <w:rPr>
          <w:rFonts w:ascii="Arial" w:eastAsia="Times New Roman" w:hAnsi="Arial" w:cs="Arial"/>
          <w:sz w:val="20"/>
          <w:szCs w:val="20"/>
        </w:rPr>
        <w:tab/>
      </w:r>
      <w:r w:rsidR="00192099" w:rsidRPr="009E6171">
        <w:rPr>
          <w:rFonts w:ascii="Arial" w:eastAsia="Times New Roman" w:hAnsi="Arial" w:cs="Arial"/>
          <w:b/>
          <w:sz w:val="20"/>
          <w:szCs w:val="20"/>
        </w:rPr>
        <w:t>RADARS</w:t>
      </w:r>
      <w:r w:rsidR="00192099" w:rsidRPr="009E6171">
        <w:rPr>
          <w:rFonts w:ascii="Arial" w:eastAsia="Times New Roman" w:hAnsi="Arial" w:cs="Arial"/>
          <w:sz w:val="20"/>
          <w:szCs w:val="20"/>
        </w:rPr>
        <w:t xml:space="preserve"> -- Ship's radars are listed separately by type and frequency. All radars are elevated unless otherwise indicated.</w:t>
      </w:r>
    </w:p>
    <w:p w14:paraId="40C92D6E" w14:textId="77777777" w:rsidR="00192099" w:rsidRPr="009E6171" w:rsidRDefault="00192099" w:rsidP="00016D2D">
      <w:pPr>
        <w:spacing w:before="120" w:after="0" w:line="240" w:lineRule="auto"/>
        <w:ind w:left="720" w:hanging="360"/>
        <w:jc w:val="both"/>
        <w:rPr>
          <w:rFonts w:ascii="Arial" w:eastAsia="Times New Roman" w:hAnsi="Arial" w:cs="Arial"/>
          <w:sz w:val="20"/>
          <w:szCs w:val="20"/>
        </w:rPr>
      </w:pPr>
      <w:r w:rsidRPr="009E6171">
        <w:rPr>
          <w:rFonts w:ascii="Arial" w:eastAsia="Times New Roman" w:hAnsi="Arial" w:cs="Arial"/>
          <w:sz w:val="20"/>
          <w:szCs w:val="20"/>
        </w:rPr>
        <w:tab/>
      </w:r>
      <w:r w:rsidRPr="009E6171">
        <w:rPr>
          <w:rFonts w:ascii="Arial" w:eastAsia="Times New Roman" w:hAnsi="Arial" w:cs="Arial"/>
          <w:sz w:val="20"/>
          <w:szCs w:val="20"/>
        </w:rPr>
        <w:tab/>
      </w:r>
      <w:proofErr w:type="spellStart"/>
      <w:r w:rsidRPr="009E6171">
        <w:rPr>
          <w:rFonts w:ascii="Arial" w:eastAsia="Times New Roman" w:hAnsi="Arial" w:cs="Arial"/>
          <w:sz w:val="20"/>
          <w:szCs w:val="20"/>
        </w:rPr>
        <w:t>EWRs</w:t>
      </w:r>
      <w:proofErr w:type="spellEnd"/>
      <w:r w:rsidRPr="009E6171">
        <w:rPr>
          <w:rFonts w:ascii="Arial" w:eastAsia="Times New Roman" w:hAnsi="Arial" w:cs="Arial"/>
          <w:sz w:val="20"/>
          <w:szCs w:val="20"/>
        </w:rPr>
        <w:t xml:space="preserve"> may </w:t>
      </w:r>
      <w:proofErr w:type="spellStart"/>
      <w:r w:rsidRPr="009E6171">
        <w:rPr>
          <w:rFonts w:ascii="Arial" w:eastAsia="Times New Roman" w:hAnsi="Arial" w:cs="Arial"/>
          <w:sz w:val="20"/>
          <w:szCs w:val="20"/>
        </w:rPr>
        <w:t>passdown</w:t>
      </w:r>
      <w:proofErr w:type="spellEnd"/>
      <w:r w:rsidRPr="009E6171">
        <w:rPr>
          <w:rFonts w:ascii="Arial" w:eastAsia="Times New Roman" w:hAnsi="Arial" w:cs="Arial"/>
          <w:sz w:val="20"/>
          <w:szCs w:val="20"/>
        </w:rPr>
        <w:t xml:space="preserve"> radar contacts to all on-board </w:t>
      </w:r>
      <w:proofErr w:type="spellStart"/>
      <w:r w:rsidRPr="009E6171">
        <w:rPr>
          <w:rFonts w:ascii="Arial" w:eastAsia="Times New Roman" w:hAnsi="Arial" w:cs="Arial"/>
          <w:sz w:val="20"/>
          <w:szCs w:val="20"/>
        </w:rPr>
        <w:t>TTRs</w:t>
      </w:r>
      <w:proofErr w:type="spellEnd"/>
      <w:r w:rsidRPr="009E6171">
        <w:rPr>
          <w:rFonts w:ascii="Arial" w:eastAsia="Times New Roman" w:hAnsi="Arial" w:cs="Arial"/>
          <w:sz w:val="20"/>
          <w:szCs w:val="20"/>
        </w:rPr>
        <w:t xml:space="preserve">.  This section notes whether the radar has MTI capability. </w:t>
      </w:r>
      <w:proofErr w:type="spellStart"/>
      <w:r w:rsidRPr="009E6171">
        <w:rPr>
          <w:rFonts w:ascii="Arial" w:eastAsia="Times New Roman" w:hAnsi="Arial" w:cs="Arial"/>
          <w:sz w:val="20"/>
          <w:szCs w:val="20"/>
        </w:rPr>
        <w:t>TTRs</w:t>
      </w:r>
      <w:proofErr w:type="spellEnd"/>
      <w:r w:rsidRPr="009E6171">
        <w:rPr>
          <w:rFonts w:ascii="Arial" w:eastAsia="Times New Roman" w:hAnsi="Arial" w:cs="Arial"/>
          <w:sz w:val="20"/>
          <w:szCs w:val="20"/>
        </w:rPr>
        <w:t xml:space="preserve"> list their range in </w:t>
      </w:r>
      <w:proofErr w:type="spellStart"/>
      <w:r w:rsidRPr="009E6171">
        <w:rPr>
          <w:rFonts w:ascii="Arial" w:eastAsia="Times New Roman" w:hAnsi="Arial" w:cs="Arial"/>
          <w:sz w:val="20"/>
          <w:szCs w:val="20"/>
        </w:rPr>
        <w:t>megahexes</w:t>
      </w:r>
      <w:proofErr w:type="spellEnd"/>
      <w:r w:rsidRPr="009E6171">
        <w:rPr>
          <w:rFonts w:ascii="Arial" w:eastAsia="Times New Roman" w:hAnsi="Arial" w:cs="Arial"/>
          <w:sz w:val="20"/>
          <w:szCs w:val="20"/>
        </w:rPr>
        <w:t xml:space="preserve"> (</w:t>
      </w:r>
      <w:proofErr w:type="spellStart"/>
      <w:r w:rsidRPr="009E6171">
        <w:rPr>
          <w:rFonts w:ascii="Arial" w:eastAsia="Times New Roman" w:hAnsi="Arial" w:cs="Arial"/>
          <w:sz w:val="20"/>
          <w:szCs w:val="20"/>
        </w:rPr>
        <w:t>mh</w:t>
      </w:r>
      <w:proofErr w:type="spellEnd"/>
      <w:r w:rsidRPr="009E6171">
        <w:rPr>
          <w:rFonts w:ascii="Arial" w:eastAsia="Times New Roman" w:hAnsi="Arial" w:cs="Arial"/>
          <w:sz w:val="20"/>
          <w:szCs w:val="20"/>
        </w:rPr>
        <w:t>) as well as noting any Quick Reaction or Multi-</w:t>
      </w:r>
      <w:r w:rsidR="00D35AAD">
        <w:rPr>
          <w:rFonts w:ascii="Arial" w:eastAsia="Times New Roman" w:hAnsi="Arial" w:cs="Arial"/>
          <w:sz w:val="20"/>
          <w:szCs w:val="20"/>
        </w:rPr>
        <w:t>T</w:t>
      </w:r>
      <w:r w:rsidRPr="009E6171">
        <w:rPr>
          <w:rFonts w:ascii="Arial" w:eastAsia="Times New Roman" w:hAnsi="Arial" w:cs="Arial"/>
          <w:sz w:val="20"/>
          <w:szCs w:val="20"/>
        </w:rPr>
        <w:t xml:space="preserve">arget Engagement capability.  Unless listed as being part of a specific SAM system, </w:t>
      </w:r>
      <w:proofErr w:type="spellStart"/>
      <w:r w:rsidRPr="009E6171">
        <w:rPr>
          <w:rFonts w:ascii="Arial" w:eastAsia="Times New Roman" w:hAnsi="Arial" w:cs="Arial"/>
          <w:sz w:val="20"/>
          <w:szCs w:val="20"/>
        </w:rPr>
        <w:t>TTRs</w:t>
      </w:r>
      <w:proofErr w:type="spellEnd"/>
      <w:r w:rsidRPr="009E6171">
        <w:rPr>
          <w:rFonts w:ascii="Arial" w:eastAsia="Times New Roman" w:hAnsi="Arial" w:cs="Arial"/>
          <w:sz w:val="20"/>
          <w:szCs w:val="20"/>
        </w:rPr>
        <w:t xml:space="preserve"> provide tracking for all SAMs on board, regardless of the number of launchers.</w:t>
      </w:r>
    </w:p>
    <w:p w14:paraId="00E09900" w14:textId="77777777" w:rsidR="00192099" w:rsidRPr="009E6171" w:rsidRDefault="00192099" w:rsidP="00016D2D">
      <w:pPr>
        <w:spacing w:before="120" w:after="0" w:line="240" w:lineRule="auto"/>
        <w:ind w:left="720" w:hanging="360"/>
        <w:jc w:val="both"/>
        <w:rPr>
          <w:rFonts w:ascii="Arial" w:eastAsia="Times New Roman" w:hAnsi="Arial" w:cs="Arial"/>
          <w:sz w:val="20"/>
          <w:szCs w:val="20"/>
        </w:rPr>
      </w:pPr>
      <w:r w:rsidRPr="009E6171">
        <w:rPr>
          <w:rFonts w:ascii="Arial" w:eastAsia="Times New Roman" w:hAnsi="Arial" w:cs="Arial"/>
          <w:sz w:val="20"/>
          <w:szCs w:val="20"/>
        </w:rPr>
        <w:tab/>
      </w:r>
      <w:r w:rsidRPr="009E6171">
        <w:rPr>
          <w:rFonts w:ascii="Arial" w:eastAsia="Times New Roman" w:hAnsi="Arial" w:cs="Arial"/>
          <w:sz w:val="20"/>
          <w:szCs w:val="20"/>
        </w:rPr>
        <w:tab/>
      </w:r>
      <w:proofErr w:type="spellStart"/>
      <w:r w:rsidRPr="009E6171">
        <w:rPr>
          <w:rFonts w:ascii="Arial" w:eastAsia="Times New Roman" w:hAnsi="Arial" w:cs="Arial"/>
          <w:sz w:val="20"/>
          <w:szCs w:val="20"/>
        </w:rPr>
        <w:t>FCRs</w:t>
      </w:r>
      <w:proofErr w:type="spellEnd"/>
      <w:r w:rsidRPr="009E6171">
        <w:rPr>
          <w:rFonts w:ascii="Arial" w:eastAsia="Times New Roman" w:hAnsi="Arial" w:cs="Arial"/>
          <w:sz w:val="20"/>
          <w:szCs w:val="20"/>
        </w:rPr>
        <w:t>, if any, specify the gun system they are attached to.</w:t>
      </w:r>
    </w:p>
    <w:p w14:paraId="435A45C7" w14:textId="7336515C" w:rsidR="00192099" w:rsidRPr="009E6171" w:rsidRDefault="0081534D" w:rsidP="00016D2D">
      <w:pPr>
        <w:spacing w:before="120" w:after="0" w:line="240" w:lineRule="auto"/>
        <w:ind w:left="720" w:hanging="360"/>
        <w:jc w:val="both"/>
        <w:rPr>
          <w:rFonts w:ascii="Arial" w:eastAsia="Times New Roman" w:hAnsi="Arial" w:cs="Arial"/>
          <w:sz w:val="20"/>
          <w:szCs w:val="20"/>
        </w:rPr>
      </w:pPr>
      <w:r w:rsidRPr="0081534D">
        <w:rPr>
          <w:rFonts w:ascii="Arial" w:eastAsia="Times New Roman" w:hAnsi="Arial" w:cs="Arial"/>
          <w:b/>
          <w:sz w:val="16"/>
          <w:szCs w:val="16"/>
        </w:rPr>
        <w:t>●</w:t>
      </w:r>
      <w:r w:rsidR="00192099" w:rsidRPr="009E6171">
        <w:rPr>
          <w:rFonts w:ascii="Arial" w:eastAsia="Times New Roman" w:hAnsi="Arial" w:cs="Arial"/>
          <w:sz w:val="20"/>
          <w:szCs w:val="20"/>
        </w:rPr>
        <w:t xml:space="preserve"> </w:t>
      </w:r>
      <w:r w:rsidR="00192099" w:rsidRPr="009E6171">
        <w:rPr>
          <w:rFonts w:ascii="Arial" w:eastAsia="Times New Roman" w:hAnsi="Arial" w:cs="Arial"/>
          <w:sz w:val="20"/>
          <w:szCs w:val="20"/>
        </w:rPr>
        <w:tab/>
      </w:r>
      <w:r w:rsidR="00192099" w:rsidRPr="009E6171">
        <w:rPr>
          <w:rFonts w:ascii="Arial" w:eastAsia="Times New Roman" w:hAnsi="Arial" w:cs="Arial"/>
          <w:b/>
          <w:sz w:val="20"/>
          <w:szCs w:val="20"/>
        </w:rPr>
        <w:t>GUN DIRECTORS</w:t>
      </w:r>
      <w:r w:rsidR="00192099" w:rsidRPr="009E6171">
        <w:rPr>
          <w:rFonts w:ascii="Arial" w:eastAsia="Times New Roman" w:hAnsi="Arial" w:cs="Arial"/>
          <w:sz w:val="20"/>
          <w:szCs w:val="20"/>
        </w:rPr>
        <w:t xml:space="preserve"> -- This show the maxi</w:t>
      </w:r>
      <w:r w:rsidR="001413E8">
        <w:rPr>
          <w:rFonts w:ascii="Arial" w:eastAsia="Times New Roman" w:hAnsi="Arial" w:cs="Arial"/>
          <w:sz w:val="20"/>
          <w:szCs w:val="20"/>
        </w:rPr>
        <w:t>-</w:t>
      </w:r>
      <w:r w:rsidR="00192099" w:rsidRPr="009E6171">
        <w:rPr>
          <w:rFonts w:ascii="Arial" w:eastAsia="Times New Roman" w:hAnsi="Arial" w:cs="Arial"/>
          <w:sz w:val="20"/>
          <w:szCs w:val="20"/>
        </w:rPr>
        <w:t>mum range (as a multiple of aircraft size in hexes) that ship's AAA can engage aircraft and missiles/rockets without radar direction.  If no gun director value is given, use the visual range criteria given for land</w:t>
      </w:r>
      <w:r w:rsidR="0015131F">
        <w:rPr>
          <w:rFonts w:ascii="Arial" w:eastAsia="Times New Roman" w:hAnsi="Arial" w:cs="Arial"/>
          <w:sz w:val="20"/>
          <w:szCs w:val="20"/>
        </w:rPr>
        <w:t>-</w:t>
      </w:r>
      <w:r w:rsidR="00192099" w:rsidRPr="009E6171">
        <w:rPr>
          <w:rFonts w:ascii="Arial" w:eastAsia="Times New Roman" w:hAnsi="Arial" w:cs="Arial"/>
          <w:sz w:val="20"/>
          <w:szCs w:val="20"/>
        </w:rPr>
        <w:t>based AAA in Rule 24.3.</w:t>
      </w:r>
    </w:p>
    <w:p w14:paraId="7933C6A5" w14:textId="0C275DB8" w:rsidR="00192099" w:rsidRPr="009E6171" w:rsidRDefault="00192099" w:rsidP="00016D2D">
      <w:pPr>
        <w:spacing w:before="120" w:after="0" w:line="240" w:lineRule="auto"/>
        <w:ind w:left="720" w:hanging="360"/>
        <w:jc w:val="both"/>
        <w:rPr>
          <w:rFonts w:ascii="Arial" w:eastAsia="Times New Roman" w:hAnsi="Arial" w:cs="Arial"/>
          <w:sz w:val="20"/>
          <w:szCs w:val="20"/>
        </w:rPr>
      </w:pPr>
      <w:r w:rsidRPr="009E6171">
        <w:rPr>
          <w:rFonts w:ascii="Arial" w:eastAsia="Times New Roman" w:hAnsi="Arial" w:cs="Arial"/>
          <w:sz w:val="20"/>
          <w:szCs w:val="20"/>
        </w:rPr>
        <w:t xml:space="preserve">  </w:t>
      </w:r>
      <w:r w:rsidR="0081534D" w:rsidRPr="0081534D">
        <w:rPr>
          <w:rFonts w:ascii="Arial" w:eastAsia="Times New Roman" w:hAnsi="Arial" w:cs="Arial"/>
          <w:b/>
          <w:sz w:val="16"/>
          <w:szCs w:val="16"/>
        </w:rPr>
        <w:t>●</w:t>
      </w:r>
      <w:r w:rsidRPr="009E6171">
        <w:rPr>
          <w:rFonts w:ascii="Arial" w:eastAsia="Times New Roman" w:hAnsi="Arial" w:cs="Arial"/>
          <w:sz w:val="20"/>
          <w:szCs w:val="20"/>
        </w:rPr>
        <w:t xml:space="preserve">  </w:t>
      </w:r>
      <w:r w:rsidRPr="009E6171">
        <w:rPr>
          <w:rFonts w:ascii="Arial" w:eastAsia="Times New Roman" w:hAnsi="Arial" w:cs="Arial"/>
          <w:sz w:val="20"/>
          <w:szCs w:val="20"/>
        </w:rPr>
        <w:tab/>
      </w:r>
      <w:r w:rsidRPr="009E6171">
        <w:rPr>
          <w:rFonts w:ascii="Arial" w:eastAsia="Times New Roman" w:hAnsi="Arial" w:cs="Arial"/>
          <w:b/>
          <w:sz w:val="20"/>
          <w:szCs w:val="20"/>
        </w:rPr>
        <w:t>AAA</w:t>
      </w:r>
      <w:r w:rsidRPr="009E6171">
        <w:rPr>
          <w:rFonts w:ascii="Arial" w:eastAsia="Times New Roman" w:hAnsi="Arial" w:cs="Arial"/>
          <w:sz w:val="20"/>
          <w:szCs w:val="20"/>
        </w:rPr>
        <w:t xml:space="preserve"> -- This lists the number and values of all AAA sites on board the ship. </w:t>
      </w:r>
    </w:p>
    <w:p w14:paraId="5258AE10" w14:textId="6D1CF431" w:rsidR="00192099" w:rsidRPr="009E6171" w:rsidRDefault="00192099" w:rsidP="00016D2D">
      <w:pPr>
        <w:spacing w:before="120" w:after="0" w:line="240" w:lineRule="auto"/>
        <w:ind w:left="720" w:hanging="360"/>
        <w:jc w:val="both"/>
        <w:rPr>
          <w:rFonts w:ascii="Arial" w:eastAsia="Times New Roman" w:hAnsi="Arial" w:cs="Arial"/>
          <w:sz w:val="20"/>
          <w:szCs w:val="20"/>
        </w:rPr>
      </w:pPr>
      <w:r w:rsidRPr="009E6171">
        <w:rPr>
          <w:rFonts w:ascii="Arial" w:eastAsia="Times New Roman" w:hAnsi="Arial" w:cs="Arial"/>
          <w:sz w:val="20"/>
          <w:szCs w:val="20"/>
        </w:rPr>
        <w:t xml:space="preserve">  </w:t>
      </w:r>
      <w:r w:rsidR="0081534D" w:rsidRPr="0081534D">
        <w:rPr>
          <w:rFonts w:ascii="Arial" w:eastAsia="Times New Roman" w:hAnsi="Arial" w:cs="Arial"/>
          <w:b/>
          <w:sz w:val="16"/>
          <w:szCs w:val="16"/>
        </w:rPr>
        <w:t>●</w:t>
      </w:r>
      <w:r w:rsidRPr="009E6171">
        <w:rPr>
          <w:rFonts w:ascii="Arial" w:eastAsia="Times New Roman" w:hAnsi="Arial" w:cs="Arial"/>
          <w:sz w:val="20"/>
          <w:szCs w:val="20"/>
        </w:rPr>
        <w:tab/>
      </w:r>
      <w:r w:rsidRPr="009E6171">
        <w:rPr>
          <w:rFonts w:ascii="Arial" w:eastAsia="Times New Roman" w:hAnsi="Arial" w:cs="Arial"/>
          <w:b/>
          <w:sz w:val="20"/>
          <w:szCs w:val="20"/>
        </w:rPr>
        <w:t>SAM</w:t>
      </w:r>
      <w:r w:rsidRPr="009E6171">
        <w:rPr>
          <w:rFonts w:ascii="Arial" w:eastAsia="Times New Roman" w:hAnsi="Arial" w:cs="Arial"/>
          <w:sz w:val="20"/>
          <w:szCs w:val="20"/>
        </w:rPr>
        <w:t xml:space="preserve"> -- This lists the number of SAM </w:t>
      </w:r>
      <w:proofErr w:type="spellStart"/>
      <w:r w:rsidRPr="009E6171">
        <w:rPr>
          <w:rFonts w:ascii="Arial" w:eastAsia="Times New Roman" w:hAnsi="Arial" w:cs="Arial"/>
          <w:sz w:val="20"/>
          <w:szCs w:val="20"/>
        </w:rPr>
        <w:t>laun</w:t>
      </w:r>
      <w:r w:rsidR="00D35AAD">
        <w:rPr>
          <w:rFonts w:ascii="Arial" w:eastAsia="Times New Roman" w:hAnsi="Arial" w:cs="Arial"/>
          <w:sz w:val="20"/>
          <w:szCs w:val="20"/>
        </w:rPr>
        <w:t>-</w:t>
      </w:r>
      <w:r w:rsidRPr="009E6171">
        <w:rPr>
          <w:rFonts w:ascii="Arial" w:eastAsia="Times New Roman" w:hAnsi="Arial" w:cs="Arial"/>
          <w:sz w:val="20"/>
          <w:szCs w:val="20"/>
        </w:rPr>
        <w:t>chers</w:t>
      </w:r>
      <w:proofErr w:type="spellEnd"/>
      <w:r w:rsidRPr="009E6171">
        <w:rPr>
          <w:rFonts w:ascii="Arial" w:eastAsia="Times New Roman" w:hAnsi="Arial" w:cs="Arial"/>
          <w:sz w:val="20"/>
          <w:szCs w:val="20"/>
        </w:rPr>
        <w:t xml:space="preserve"> and the values for each launcher.  Note that in most cases, multiple launchers will use the same </w:t>
      </w:r>
      <w:proofErr w:type="spellStart"/>
      <w:r w:rsidRPr="009E6171">
        <w:rPr>
          <w:rFonts w:ascii="Arial" w:eastAsia="Times New Roman" w:hAnsi="Arial" w:cs="Arial"/>
          <w:sz w:val="20"/>
          <w:szCs w:val="20"/>
        </w:rPr>
        <w:t>TTR</w:t>
      </w:r>
      <w:proofErr w:type="spellEnd"/>
      <w:r w:rsidRPr="009E6171">
        <w:rPr>
          <w:rFonts w:ascii="Arial" w:eastAsia="Times New Roman" w:hAnsi="Arial" w:cs="Arial"/>
          <w:sz w:val="20"/>
          <w:szCs w:val="20"/>
        </w:rPr>
        <w:t xml:space="preserve"> and may not launch at separate targets unless that </w:t>
      </w:r>
      <w:proofErr w:type="spellStart"/>
      <w:r w:rsidRPr="009E6171">
        <w:rPr>
          <w:rFonts w:ascii="Arial" w:eastAsia="Times New Roman" w:hAnsi="Arial" w:cs="Arial"/>
          <w:sz w:val="20"/>
          <w:szCs w:val="20"/>
        </w:rPr>
        <w:t>TTR</w:t>
      </w:r>
      <w:proofErr w:type="spellEnd"/>
      <w:r w:rsidRPr="009E6171">
        <w:rPr>
          <w:rFonts w:ascii="Arial" w:eastAsia="Times New Roman" w:hAnsi="Arial" w:cs="Arial"/>
          <w:sz w:val="20"/>
          <w:szCs w:val="20"/>
        </w:rPr>
        <w:t xml:space="preserve"> has Multi-</w:t>
      </w:r>
      <w:r w:rsidR="00D35AAD">
        <w:rPr>
          <w:rFonts w:ascii="Arial" w:eastAsia="Times New Roman" w:hAnsi="Arial" w:cs="Arial"/>
          <w:sz w:val="20"/>
          <w:szCs w:val="20"/>
        </w:rPr>
        <w:t>T</w:t>
      </w:r>
      <w:r w:rsidRPr="009E6171">
        <w:rPr>
          <w:rFonts w:ascii="Arial" w:eastAsia="Times New Roman" w:hAnsi="Arial" w:cs="Arial"/>
          <w:sz w:val="20"/>
          <w:szCs w:val="20"/>
        </w:rPr>
        <w:t>arget Engagement (ME) capability.</w:t>
      </w:r>
    </w:p>
    <w:p w14:paraId="2F1A7B0C" w14:textId="77777777" w:rsidR="00192099" w:rsidRPr="009E6171" w:rsidRDefault="00192099" w:rsidP="00016D2D">
      <w:pPr>
        <w:spacing w:before="120" w:after="0" w:line="240" w:lineRule="auto"/>
        <w:ind w:left="720" w:hanging="360"/>
        <w:jc w:val="both"/>
        <w:rPr>
          <w:rFonts w:ascii="Arial" w:eastAsia="Times New Roman" w:hAnsi="Arial" w:cs="Arial"/>
          <w:sz w:val="20"/>
          <w:szCs w:val="20"/>
        </w:rPr>
      </w:pPr>
      <w:r w:rsidRPr="009E6171">
        <w:rPr>
          <w:rFonts w:ascii="Arial" w:eastAsia="Times New Roman" w:hAnsi="Arial" w:cs="Arial"/>
          <w:sz w:val="20"/>
          <w:szCs w:val="20"/>
        </w:rPr>
        <w:tab/>
      </w:r>
      <w:r w:rsidRPr="009E6171">
        <w:rPr>
          <w:rFonts w:ascii="Arial" w:eastAsia="Times New Roman" w:hAnsi="Arial" w:cs="Arial"/>
          <w:sz w:val="20"/>
          <w:szCs w:val="20"/>
        </w:rPr>
        <w:tab/>
        <w:t>AAA and SAMs may have arc limitations listed in the Ship Data Tables. Heavy AAA does not have to keep track of facing, but may only fire into the ship arcs listed.  SAMs may launch missiles at any target, regardless of arc, but the missile's initial facing must be within the listed arc.  An arc notation of “All” means there is no limitation.</w:t>
      </w:r>
    </w:p>
    <w:p w14:paraId="68DE001F" w14:textId="77777777" w:rsidR="00192099" w:rsidRPr="009E6171" w:rsidRDefault="00192099" w:rsidP="001526BF">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b/>
          <w:sz w:val="20"/>
          <w:szCs w:val="20"/>
        </w:rPr>
        <w:t>SHIP MOVEMENT</w:t>
      </w:r>
      <w:r w:rsidRPr="009E6171">
        <w:rPr>
          <w:rFonts w:ascii="Arial" w:eastAsia="Times New Roman" w:hAnsi="Arial" w:cs="Arial"/>
          <w:sz w:val="20"/>
          <w:szCs w:val="20"/>
        </w:rPr>
        <w:t>. Ships may move on those turns specified by the scenario.</w:t>
      </w:r>
      <w:r w:rsidR="003349E2" w:rsidRPr="009E6171">
        <w:rPr>
          <w:rFonts w:ascii="Arial" w:eastAsia="Times New Roman" w:hAnsi="Arial" w:cs="Arial"/>
          <w:sz w:val="20"/>
          <w:szCs w:val="20"/>
        </w:rPr>
        <w:t xml:space="preserve"> Generally, warships can move one hex every other turn and merchants, tankers, and cargo ships can move one hex every fifth </w:t>
      </w:r>
      <w:r w:rsidR="003349E2">
        <w:rPr>
          <w:rFonts w:ascii="Arial" w:eastAsia="Times New Roman" w:hAnsi="Arial" w:cs="Arial"/>
          <w:sz w:val="20"/>
          <w:szCs w:val="20"/>
        </w:rPr>
        <w:t xml:space="preserve">or sixth </w:t>
      </w:r>
      <w:r w:rsidR="003349E2" w:rsidRPr="009E6171">
        <w:rPr>
          <w:rFonts w:ascii="Arial" w:eastAsia="Times New Roman" w:hAnsi="Arial" w:cs="Arial"/>
          <w:sz w:val="20"/>
          <w:szCs w:val="20"/>
        </w:rPr>
        <w:t>turn.</w:t>
      </w:r>
      <w:r w:rsidR="003349E2">
        <w:rPr>
          <w:rFonts w:ascii="Arial" w:eastAsia="Times New Roman" w:hAnsi="Arial" w:cs="Arial"/>
          <w:sz w:val="20"/>
          <w:szCs w:val="20"/>
        </w:rPr>
        <w:t xml:space="preserve"> </w:t>
      </w:r>
      <w:r w:rsidRPr="009E6171">
        <w:rPr>
          <w:rFonts w:ascii="Arial" w:eastAsia="Times New Roman" w:hAnsi="Arial" w:cs="Arial"/>
          <w:sz w:val="20"/>
          <w:szCs w:val="20"/>
        </w:rPr>
        <w:t>They move at the end of the Flight Phase after all movement and ground/sea attacks are complete; they may only move one hex and must move directly ahead, as for aircraft.  Ships may not move onto hexsides.  Unless otherwise specified, ships may always alter their heading by 30</w:t>
      </w:r>
      <w:r w:rsidR="00D35AAD">
        <w:rPr>
          <w:rFonts w:ascii="Arial" w:eastAsia="Times New Roman" w:hAnsi="Arial" w:cs="Arial"/>
          <w:sz w:val="20"/>
          <w:szCs w:val="20"/>
        </w:rPr>
        <w:t>°</w:t>
      </w:r>
      <w:r w:rsidRPr="009E6171">
        <w:rPr>
          <w:rFonts w:ascii="Arial" w:eastAsia="Times New Roman" w:hAnsi="Arial" w:cs="Arial"/>
          <w:sz w:val="20"/>
          <w:szCs w:val="20"/>
        </w:rPr>
        <w:t xml:space="preserve"> every Flight Phase they are able to move, just before any forward movement takes place.  Warships (only) under Cruiser size may alter their heading up to 60</w:t>
      </w:r>
      <w:r w:rsidR="00D35AAD">
        <w:rPr>
          <w:rFonts w:ascii="Arial" w:eastAsia="Times New Roman" w:hAnsi="Arial" w:cs="Arial"/>
          <w:sz w:val="20"/>
          <w:szCs w:val="20"/>
        </w:rPr>
        <w:t>°</w:t>
      </w:r>
      <w:r w:rsidRPr="009E6171">
        <w:rPr>
          <w:rFonts w:ascii="Arial" w:eastAsia="Times New Roman" w:hAnsi="Arial" w:cs="Arial"/>
          <w:sz w:val="20"/>
          <w:szCs w:val="20"/>
        </w:rPr>
        <w:t xml:space="preserve"> instead, but if they elect to do so they may not fire AAA or launch and/or guide SAMs in the following game turn</w:t>
      </w:r>
      <w:r w:rsidR="003349E2">
        <w:rPr>
          <w:rFonts w:ascii="Arial" w:eastAsia="Times New Roman" w:hAnsi="Arial" w:cs="Arial"/>
          <w:sz w:val="20"/>
          <w:szCs w:val="20"/>
        </w:rPr>
        <w:t>.</w:t>
      </w:r>
    </w:p>
    <w:p w14:paraId="27B78E76" w14:textId="77777777" w:rsidR="00192099" w:rsidRPr="009E6171" w:rsidRDefault="00192099" w:rsidP="003106DB">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b/>
          <w:sz w:val="20"/>
          <w:szCs w:val="20"/>
        </w:rPr>
        <w:t>COMMAND VESSELS</w:t>
      </w:r>
      <w:r w:rsidRPr="009E6171">
        <w:rPr>
          <w:rFonts w:ascii="Arial" w:eastAsia="Times New Roman" w:hAnsi="Arial" w:cs="Arial"/>
          <w:sz w:val="20"/>
          <w:szCs w:val="20"/>
        </w:rPr>
        <w:t xml:space="preserve">. Designated command ships have </w:t>
      </w:r>
      <w:r w:rsidR="00576181">
        <w:rPr>
          <w:rFonts w:ascii="Arial" w:eastAsia="Times New Roman" w:hAnsi="Arial" w:cs="Arial"/>
          <w:sz w:val="20"/>
          <w:szCs w:val="20"/>
        </w:rPr>
        <w:t xml:space="preserve">datalinks with friendly ships. </w:t>
      </w:r>
      <w:r w:rsidRPr="009E6171">
        <w:rPr>
          <w:rFonts w:ascii="Arial" w:eastAsia="Times New Roman" w:hAnsi="Arial" w:cs="Arial"/>
          <w:sz w:val="20"/>
          <w:szCs w:val="20"/>
        </w:rPr>
        <w:t xml:space="preserve">If a command vessel detects a target with its </w:t>
      </w:r>
      <w:proofErr w:type="spellStart"/>
      <w:r w:rsidRPr="009E6171">
        <w:rPr>
          <w:rFonts w:ascii="Arial" w:eastAsia="Times New Roman" w:hAnsi="Arial" w:cs="Arial"/>
          <w:sz w:val="20"/>
          <w:szCs w:val="20"/>
        </w:rPr>
        <w:t>EWR</w:t>
      </w:r>
      <w:proofErr w:type="spellEnd"/>
      <w:r w:rsidRPr="009E6171">
        <w:rPr>
          <w:rFonts w:ascii="Arial" w:eastAsia="Times New Roman" w:hAnsi="Arial" w:cs="Arial"/>
          <w:sz w:val="20"/>
          <w:szCs w:val="20"/>
        </w:rPr>
        <w:t>, all friendly ships with a line of sight to the target automatically detect it also.</w:t>
      </w:r>
    </w:p>
    <w:p w14:paraId="47E11F9B" w14:textId="77777777" w:rsidR="00192099" w:rsidRPr="009E6171" w:rsidRDefault="00192099" w:rsidP="00192099">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b/>
          <w:sz w:val="20"/>
          <w:szCs w:val="20"/>
        </w:rPr>
        <w:t>AEGIS</w:t>
      </w:r>
      <w:r w:rsidRPr="009E6171">
        <w:rPr>
          <w:rFonts w:ascii="Arial" w:eastAsia="Times New Roman" w:hAnsi="Arial" w:cs="Arial"/>
          <w:sz w:val="20"/>
          <w:szCs w:val="20"/>
        </w:rPr>
        <w:t xml:space="preserve">.  All AEGIS capable ships are considered command ships.   AEGIS </w:t>
      </w:r>
      <w:proofErr w:type="spellStart"/>
      <w:r w:rsidRPr="009E6171">
        <w:rPr>
          <w:rFonts w:ascii="Arial" w:eastAsia="Times New Roman" w:hAnsi="Arial" w:cs="Arial"/>
          <w:sz w:val="20"/>
          <w:szCs w:val="20"/>
        </w:rPr>
        <w:t>EWRs</w:t>
      </w:r>
      <w:proofErr w:type="spellEnd"/>
      <w:r w:rsidRPr="009E6171">
        <w:rPr>
          <w:rFonts w:ascii="Arial" w:eastAsia="Times New Roman" w:hAnsi="Arial" w:cs="Arial"/>
          <w:sz w:val="20"/>
          <w:szCs w:val="20"/>
        </w:rPr>
        <w:t xml:space="preserve"> </w:t>
      </w:r>
      <w:proofErr w:type="spellStart"/>
      <w:r w:rsidRPr="009E6171">
        <w:rPr>
          <w:rFonts w:ascii="Arial" w:eastAsia="Times New Roman" w:hAnsi="Arial" w:cs="Arial"/>
          <w:sz w:val="20"/>
          <w:szCs w:val="20"/>
        </w:rPr>
        <w:t>passdown</w:t>
      </w:r>
      <w:proofErr w:type="spellEnd"/>
      <w:r w:rsidRPr="009E6171">
        <w:rPr>
          <w:rFonts w:ascii="Arial" w:eastAsia="Times New Roman" w:hAnsi="Arial" w:cs="Arial"/>
          <w:sz w:val="20"/>
          <w:szCs w:val="20"/>
        </w:rPr>
        <w:t xml:space="preserve"> to their </w:t>
      </w:r>
      <w:proofErr w:type="spellStart"/>
      <w:r w:rsidRPr="009E6171">
        <w:rPr>
          <w:rFonts w:ascii="Arial" w:eastAsia="Times New Roman" w:hAnsi="Arial" w:cs="Arial"/>
          <w:sz w:val="20"/>
          <w:szCs w:val="20"/>
        </w:rPr>
        <w:t>TTRs</w:t>
      </w:r>
      <w:proofErr w:type="spellEnd"/>
      <w:r w:rsidRPr="009E6171">
        <w:rPr>
          <w:rFonts w:ascii="Arial" w:eastAsia="Times New Roman" w:hAnsi="Arial" w:cs="Arial"/>
          <w:sz w:val="20"/>
          <w:szCs w:val="20"/>
        </w:rPr>
        <w:t xml:space="preserve"> on a roll of 9 or less.  In addition, they may </w:t>
      </w:r>
      <w:proofErr w:type="spellStart"/>
      <w:r w:rsidRPr="009E6171">
        <w:rPr>
          <w:rFonts w:ascii="Arial" w:eastAsia="Times New Roman" w:hAnsi="Arial" w:cs="Arial"/>
          <w:sz w:val="20"/>
          <w:szCs w:val="20"/>
        </w:rPr>
        <w:t>passdown</w:t>
      </w:r>
      <w:proofErr w:type="spellEnd"/>
      <w:r w:rsidRPr="009E6171">
        <w:rPr>
          <w:rFonts w:ascii="Arial" w:eastAsia="Times New Roman" w:hAnsi="Arial" w:cs="Arial"/>
          <w:sz w:val="20"/>
          <w:szCs w:val="20"/>
        </w:rPr>
        <w:t xml:space="preserve"> to any friendly ship equipped with the SM-2 MR or SM-3 missile on a roll of 8 or less.  AEGIS vessels may illuminate air targets for other friendly ships firing the SM-2 MR or SM-3 missile.</w:t>
      </w:r>
    </w:p>
    <w:p w14:paraId="228655E0" w14:textId="4AFA6A87" w:rsidR="00192099" w:rsidRPr="009E6171" w:rsidRDefault="00192099" w:rsidP="00192099">
      <w:pPr>
        <w:spacing w:before="120" w:after="0" w:line="240" w:lineRule="auto"/>
        <w:jc w:val="both"/>
        <w:rPr>
          <w:rFonts w:ascii="Arial" w:eastAsia="Times New Roman" w:hAnsi="Arial" w:cs="Arial"/>
          <w:sz w:val="20"/>
          <w:szCs w:val="20"/>
        </w:rPr>
      </w:pPr>
      <w:r w:rsidRPr="009E6171">
        <w:rPr>
          <w:rFonts w:ascii="Arial" w:eastAsia="Times New Roman" w:hAnsi="Arial" w:cs="Arial"/>
          <w:sz w:val="20"/>
          <w:szCs w:val="20"/>
        </w:rPr>
        <w:t xml:space="preserve">      </w:t>
      </w:r>
      <w:r w:rsidRPr="009E6171">
        <w:rPr>
          <w:rFonts w:ascii="Arial" w:eastAsia="Times New Roman" w:hAnsi="Arial" w:cs="Arial"/>
          <w:b/>
          <w:sz w:val="20"/>
          <w:szCs w:val="20"/>
        </w:rPr>
        <w:t>SELF DEFEN</w:t>
      </w:r>
      <w:r w:rsidR="0079290C">
        <w:rPr>
          <w:rFonts w:ascii="Arial" w:eastAsia="Times New Roman" w:hAnsi="Arial" w:cs="Arial"/>
          <w:b/>
          <w:sz w:val="20"/>
          <w:szCs w:val="20"/>
        </w:rPr>
        <w:t>S</w:t>
      </w:r>
      <w:r w:rsidRPr="009E6171">
        <w:rPr>
          <w:rFonts w:ascii="Arial" w:eastAsia="Times New Roman" w:hAnsi="Arial" w:cs="Arial"/>
          <w:b/>
          <w:sz w:val="20"/>
          <w:szCs w:val="20"/>
        </w:rPr>
        <w:t>E</w:t>
      </w:r>
      <w:r w:rsidRPr="009E6171">
        <w:rPr>
          <w:rFonts w:ascii="Arial" w:eastAsia="Times New Roman" w:hAnsi="Arial" w:cs="Arial"/>
          <w:sz w:val="20"/>
          <w:szCs w:val="20"/>
        </w:rPr>
        <w:t xml:space="preserve">.  Naval targets (only) may sight and attack glide bombs, RG, RS and </w:t>
      </w:r>
      <w:proofErr w:type="spellStart"/>
      <w:r w:rsidRPr="009E6171">
        <w:rPr>
          <w:rFonts w:ascii="Arial" w:eastAsia="Times New Roman" w:hAnsi="Arial" w:cs="Arial"/>
          <w:sz w:val="20"/>
          <w:szCs w:val="20"/>
        </w:rPr>
        <w:t>ARMs</w:t>
      </w:r>
      <w:proofErr w:type="spellEnd"/>
      <w:r w:rsidRPr="009E6171">
        <w:rPr>
          <w:rFonts w:ascii="Arial" w:eastAsia="Times New Roman" w:hAnsi="Arial" w:cs="Arial"/>
          <w:sz w:val="20"/>
          <w:szCs w:val="20"/>
        </w:rPr>
        <w:t xml:space="preserve"> with AAA (not small-arms) and non-IR guided SAMs as if they were aircraft.  AAA may only affect weapons targeted at their ship, regardless of the type of fire used (AAA can engage any </w:t>
      </w:r>
      <w:r w:rsidR="00D35AAD">
        <w:rPr>
          <w:rFonts w:ascii="Arial" w:eastAsia="Times New Roman" w:hAnsi="Arial" w:cs="Arial"/>
          <w:sz w:val="20"/>
          <w:szCs w:val="20"/>
        </w:rPr>
        <w:t>A</w:t>
      </w:r>
      <w:r w:rsidRPr="009E6171">
        <w:rPr>
          <w:rFonts w:ascii="Arial" w:eastAsia="Times New Roman" w:hAnsi="Arial" w:cs="Arial"/>
          <w:sz w:val="20"/>
          <w:szCs w:val="20"/>
        </w:rPr>
        <w:t>/</w:t>
      </w:r>
      <w:r w:rsidR="00D35AAD">
        <w:rPr>
          <w:rFonts w:ascii="Arial" w:eastAsia="Times New Roman" w:hAnsi="Arial" w:cs="Arial"/>
          <w:sz w:val="20"/>
          <w:szCs w:val="20"/>
        </w:rPr>
        <w:t>C</w:t>
      </w:r>
      <w:r w:rsidRPr="009E6171">
        <w:rPr>
          <w:rFonts w:ascii="Arial" w:eastAsia="Times New Roman" w:hAnsi="Arial" w:cs="Arial"/>
          <w:sz w:val="20"/>
          <w:szCs w:val="20"/>
        </w:rPr>
        <w:t xml:space="preserve"> within range and arc of fire).  SAMs may only launch if they are in the target's limited arc (ignore vertical limits).  Unless the External Stores Table specifies otherwise, the visibility and size numbers of all these weapons for combat purposes are +2 (glide bombs) and +4 (RG, RS, and </w:t>
      </w:r>
      <w:proofErr w:type="spellStart"/>
      <w:r w:rsidRPr="009E6171">
        <w:rPr>
          <w:rFonts w:ascii="Arial" w:eastAsia="Times New Roman" w:hAnsi="Arial" w:cs="Arial"/>
          <w:sz w:val="20"/>
          <w:szCs w:val="20"/>
        </w:rPr>
        <w:t>ARMs</w:t>
      </w:r>
      <w:proofErr w:type="spellEnd"/>
      <w:r w:rsidRPr="009E6171">
        <w:rPr>
          <w:rFonts w:ascii="Arial" w:eastAsia="Times New Roman" w:hAnsi="Arial" w:cs="Arial"/>
          <w:sz w:val="20"/>
          <w:szCs w:val="20"/>
        </w:rPr>
        <w:t xml:space="preserve">) respectively.  Note that </w:t>
      </w:r>
      <w:proofErr w:type="spellStart"/>
      <w:r w:rsidRPr="009E6171">
        <w:rPr>
          <w:rFonts w:ascii="Arial" w:eastAsia="Times New Roman" w:hAnsi="Arial" w:cs="Arial"/>
          <w:sz w:val="20"/>
          <w:szCs w:val="20"/>
        </w:rPr>
        <w:t>EWRs</w:t>
      </w:r>
      <w:proofErr w:type="spellEnd"/>
      <w:r w:rsidRPr="009E6171">
        <w:rPr>
          <w:rFonts w:ascii="Arial" w:eastAsia="Times New Roman" w:hAnsi="Arial" w:cs="Arial"/>
          <w:sz w:val="20"/>
          <w:szCs w:val="20"/>
        </w:rPr>
        <w:t xml:space="preserve"> must roll to detect the weapon, even if launched from an already detected aircraft.  Any hit result of L or greater destroys the weapon.</w:t>
      </w:r>
    </w:p>
    <w:p w14:paraId="169940AE" w14:textId="77777777" w:rsidR="00192099" w:rsidRPr="009E6171" w:rsidRDefault="00192099" w:rsidP="00430341">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b/>
          <w:sz w:val="20"/>
          <w:szCs w:val="20"/>
        </w:rPr>
        <w:t>NAVAL ATTACK</w:t>
      </w:r>
      <w:r w:rsidR="00483F87">
        <w:rPr>
          <w:rFonts w:ascii="Arial" w:eastAsia="Times New Roman" w:hAnsi="Arial" w:cs="Arial"/>
          <w:sz w:val="20"/>
          <w:szCs w:val="20"/>
        </w:rPr>
        <w:t xml:space="preserve">. </w:t>
      </w:r>
      <w:r w:rsidRPr="009E6171">
        <w:rPr>
          <w:rFonts w:ascii="Arial" w:eastAsia="Times New Roman" w:hAnsi="Arial" w:cs="Arial"/>
          <w:sz w:val="20"/>
          <w:szCs w:val="20"/>
        </w:rPr>
        <w:t xml:space="preserve">Attacks with all weapons other than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are handled as for ground targets.  However, all BB attacks from level flight receive a +2 die modifier unless they are attacking from the target's 180+ or 30- arcs (inclusive of arc lines).  BZ counters are not placed unless the target ship takes 3 or more hits in a single attack.</w:t>
      </w:r>
    </w:p>
    <w:p w14:paraId="1052FF92" w14:textId="77777777" w:rsidR="00192099" w:rsidRPr="009E6171" w:rsidRDefault="00192099" w:rsidP="003106DB">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sz w:val="20"/>
          <w:szCs w:val="20"/>
        </w:rPr>
        <w:t>Each 'D', '2D' and 'K' combat result corresponds to 1, 2, and 3 hits on the target ship.  Hits are cumulative with those of other attacks.   If hits are inflicted equal to the vessel's hull rating, the vessel is crippled and may not move, detect targets, fire weapons or employ jammers or decoys for the rest of the game.  If the total of hits exceeds the hull rating, the vessel is sinking, and in addition to the effects of being crippled, must roll one die at the end of the scenario, adding +1 for each hit inflicted beyond the hull rating.  If the roll is equal to or greater than the ship's sinking number, the vessel has sunk; if the roll is less, it has been saved from sinking.</w:t>
      </w:r>
    </w:p>
    <w:p w14:paraId="5B234BE5" w14:textId="77777777" w:rsidR="00192099" w:rsidRPr="009E6171" w:rsidRDefault="00192099" w:rsidP="003106DB">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sz w:val="20"/>
          <w:szCs w:val="20"/>
        </w:rPr>
        <w:t xml:space="preserve">The effects of suppression never apply to naval vessels. </w:t>
      </w:r>
    </w:p>
    <w:p w14:paraId="74237172" w14:textId="77777777" w:rsidR="00192099" w:rsidRPr="009E6171" w:rsidRDefault="00192099" w:rsidP="003106DB">
      <w:pPr>
        <w:spacing w:before="120" w:after="0" w:line="240" w:lineRule="auto"/>
        <w:ind w:firstLine="360"/>
        <w:jc w:val="both"/>
        <w:rPr>
          <w:rFonts w:ascii="Arial" w:eastAsia="Times New Roman" w:hAnsi="Arial" w:cs="Arial"/>
          <w:sz w:val="20"/>
          <w:szCs w:val="20"/>
        </w:rPr>
      </w:pPr>
      <w:proofErr w:type="spellStart"/>
      <w:r w:rsidRPr="009E6171">
        <w:rPr>
          <w:rFonts w:ascii="Arial" w:eastAsia="Times New Roman" w:hAnsi="Arial" w:cs="Arial"/>
          <w:b/>
          <w:sz w:val="20"/>
          <w:szCs w:val="20"/>
        </w:rPr>
        <w:t>ARMs</w:t>
      </w:r>
      <w:proofErr w:type="spellEnd"/>
      <w:r w:rsidRPr="009E6171">
        <w:rPr>
          <w:rFonts w:ascii="Arial" w:eastAsia="Times New Roman" w:hAnsi="Arial" w:cs="Arial"/>
          <w:b/>
          <w:sz w:val="20"/>
          <w:szCs w:val="20"/>
        </w:rPr>
        <w:t xml:space="preserve"> VERSUS NAVAL RADAR</w:t>
      </w:r>
      <w:r w:rsidRPr="009E6171">
        <w:rPr>
          <w:rFonts w:ascii="Arial" w:eastAsia="Times New Roman" w:hAnsi="Arial" w:cs="Arial"/>
          <w:sz w:val="20"/>
          <w:szCs w:val="20"/>
        </w:rPr>
        <w:t xml:space="preserve">.  An ARM may attack only one radar aboard a naval vessel.  Naval vessels defend against </w:t>
      </w:r>
      <w:proofErr w:type="spellStart"/>
      <w:r w:rsidRPr="009E6171">
        <w:rPr>
          <w:rFonts w:ascii="Arial" w:eastAsia="Times New Roman" w:hAnsi="Arial" w:cs="Arial"/>
          <w:sz w:val="20"/>
          <w:szCs w:val="20"/>
        </w:rPr>
        <w:t>ARMs</w:t>
      </w:r>
      <w:proofErr w:type="spellEnd"/>
      <w:r w:rsidRPr="009E6171">
        <w:rPr>
          <w:rFonts w:ascii="Arial" w:eastAsia="Times New Roman" w:hAnsi="Arial" w:cs="Arial"/>
          <w:sz w:val="20"/>
          <w:szCs w:val="20"/>
        </w:rPr>
        <w:t xml:space="preserve"> as for any other weapon; however, if they shut down one radar, they must shut down all radars onboard.  If the ship's radars are shut down, Home on Jam capable </w:t>
      </w:r>
      <w:proofErr w:type="spellStart"/>
      <w:r w:rsidRPr="009E6171">
        <w:rPr>
          <w:rFonts w:ascii="Arial" w:eastAsia="Times New Roman" w:hAnsi="Arial" w:cs="Arial"/>
          <w:sz w:val="20"/>
          <w:szCs w:val="20"/>
        </w:rPr>
        <w:t>ARMs</w:t>
      </w:r>
      <w:proofErr w:type="spellEnd"/>
      <w:r w:rsidRPr="009E6171">
        <w:rPr>
          <w:rFonts w:ascii="Arial" w:eastAsia="Times New Roman" w:hAnsi="Arial" w:cs="Arial"/>
          <w:sz w:val="20"/>
          <w:szCs w:val="20"/>
        </w:rPr>
        <w:t xml:space="preserve"> may continue their attack if the target vessel is employing jamming.   Any 'K' result will destroy the target radar (in addition to inflicting 3 hits on the vessel), and any other result may disable it as per the Target Radar Loss rules (see Chapter 26).  The Target Memory option may never be used against Naval Targets (</w:t>
      </w:r>
      <w:r w:rsidRPr="00D35AAD">
        <w:rPr>
          <w:rFonts w:ascii="Arial" w:eastAsia="Times New Roman" w:hAnsi="Arial" w:cs="Arial"/>
          <w:b/>
          <w:sz w:val="20"/>
          <w:szCs w:val="20"/>
        </w:rPr>
        <w:t>Exception:</w:t>
      </w:r>
      <w:r w:rsidR="00D35AAD">
        <w:rPr>
          <w:rFonts w:ascii="Arial" w:eastAsia="Times New Roman" w:hAnsi="Arial" w:cs="Arial"/>
          <w:sz w:val="20"/>
          <w:szCs w:val="20"/>
        </w:rPr>
        <w:t xml:space="preserve"> </w:t>
      </w:r>
      <w:r w:rsidRPr="009E6171">
        <w:rPr>
          <w:rFonts w:ascii="Arial" w:eastAsia="Times New Roman" w:hAnsi="Arial" w:cs="Arial"/>
          <w:sz w:val="20"/>
          <w:szCs w:val="20"/>
        </w:rPr>
        <w:t>Ships with a current movement of 0 (</w:t>
      </w:r>
      <w:r w:rsidRPr="00D35AAD">
        <w:rPr>
          <w:rFonts w:ascii="Arial" w:eastAsia="Times New Roman" w:hAnsi="Arial" w:cs="Arial"/>
          <w:i/>
          <w:sz w:val="20"/>
          <w:szCs w:val="20"/>
        </w:rPr>
        <w:t>e.g.,</w:t>
      </w:r>
      <w:r w:rsidRPr="009E6171">
        <w:rPr>
          <w:rFonts w:ascii="Arial" w:eastAsia="Times New Roman" w:hAnsi="Arial" w:cs="Arial"/>
          <w:sz w:val="20"/>
          <w:szCs w:val="20"/>
        </w:rPr>
        <w:t xml:space="preserve"> docked in port) can be attacked via Target Memory).</w:t>
      </w:r>
    </w:p>
    <w:p w14:paraId="0EC419C7" w14:textId="38E5710F" w:rsidR="00192099" w:rsidRPr="009E6171" w:rsidRDefault="00192099" w:rsidP="003106DB">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b/>
          <w:sz w:val="20"/>
          <w:szCs w:val="20"/>
        </w:rPr>
        <w:t>CRITICAL DAMAGE</w:t>
      </w:r>
      <w:r w:rsidR="003106DB">
        <w:rPr>
          <w:rFonts w:ascii="Arial" w:eastAsia="Times New Roman" w:hAnsi="Arial" w:cs="Arial"/>
          <w:sz w:val="20"/>
          <w:szCs w:val="20"/>
        </w:rPr>
        <w:t xml:space="preserve">. </w:t>
      </w:r>
      <w:r w:rsidRPr="009E6171">
        <w:rPr>
          <w:rFonts w:ascii="Arial" w:eastAsia="Times New Roman" w:hAnsi="Arial" w:cs="Arial"/>
          <w:sz w:val="20"/>
          <w:szCs w:val="20"/>
        </w:rPr>
        <w:t xml:space="preserve">For each hit obtained against a naval vessel, the attacker must roll one die on the Naval Critical Damage Table and apply the result.  (Example: </w:t>
      </w:r>
      <w:r w:rsidR="00EF6F55">
        <w:rPr>
          <w:rFonts w:ascii="Arial" w:eastAsia="Times New Roman" w:hAnsi="Arial" w:cs="Arial"/>
          <w:sz w:val="20"/>
          <w:szCs w:val="20"/>
        </w:rPr>
        <w:t>A</w:t>
      </w:r>
      <w:r w:rsidRPr="009E6171">
        <w:rPr>
          <w:rFonts w:ascii="Arial" w:eastAsia="Times New Roman" w:hAnsi="Arial" w:cs="Arial"/>
          <w:sz w:val="20"/>
          <w:szCs w:val="20"/>
        </w:rPr>
        <w:t xml:space="preserve"> 2D result would allow two critical rolls.)   If this results in a SAM, AAA or radar being disabled and more than one system is available, the actual system affected is determined randomly.</w:t>
      </w:r>
    </w:p>
    <w:p w14:paraId="141DA869" w14:textId="77777777" w:rsidR="00192099" w:rsidRPr="009E6171" w:rsidRDefault="00192099" w:rsidP="003106DB">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sz w:val="20"/>
          <w:szCs w:val="20"/>
        </w:rPr>
        <w:t>If the roll calls for a system to be disabled and no such system exists aboard the ship or is not currently operational, the roll has no effect.  Disabled systems may not function for the rest of the game.</w:t>
      </w:r>
    </w:p>
    <w:p w14:paraId="50D271B3" w14:textId="77777777" w:rsidR="00192099" w:rsidRPr="009E6171" w:rsidRDefault="00192099" w:rsidP="003106DB">
      <w:pPr>
        <w:spacing w:before="120" w:after="0" w:line="240" w:lineRule="auto"/>
        <w:ind w:firstLine="360"/>
        <w:jc w:val="both"/>
        <w:rPr>
          <w:rFonts w:ascii="Arial" w:eastAsia="Times New Roman" w:hAnsi="Arial" w:cs="Arial"/>
          <w:sz w:val="20"/>
          <w:szCs w:val="20"/>
        </w:rPr>
      </w:pPr>
      <w:r>
        <w:rPr>
          <w:rFonts w:ascii="Arial" w:eastAsia="Times New Roman" w:hAnsi="Arial" w:cs="Arial"/>
          <w:b/>
          <w:sz w:val="20"/>
          <w:szCs w:val="20"/>
        </w:rPr>
        <w:t>ELECTRONIC</w:t>
      </w:r>
      <w:r w:rsidR="002B4994">
        <w:rPr>
          <w:rFonts w:ascii="Arial" w:eastAsia="Times New Roman" w:hAnsi="Arial" w:cs="Arial"/>
          <w:b/>
          <w:sz w:val="20"/>
          <w:szCs w:val="20"/>
        </w:rPr>
        <w:t xml:space="preserve"> </w:t>
      </w:r>
      <w:r w:rsidRPr="009E6171">
        <w:rPr>
          <w:rFonts w:ascii="Arial" w:eastAsia="Times New Roman" w:hAnsi="Arial" w:cs="Arial"/>
          <w:b/>
          <w:sz w:val="20"/>
          <w:szCs w:val="20"/>
        </w:rPr>
        <w:t>COUNTERMEASURES</w:t>
      </w:r>
      <w:r w:rsidRPr="009E6171">
        <w:rPr>
          <w:rFonts w:ascii="Arial" w:eastAsia="Times New Roman" w:hAnsi="Arial" w:cs="Arial"/>
          <w:sz w:val="20"/>
          <w:szCs w:val="20"/>
        </w:rPr>
        <w:t xml:space="preserve">.  Some naval targets are allowed to employ countermeasures against </w:t>
      </w:r>
      <w:proofErr w:type="spellStart"/>
      <w:r w:rsidRPr="009E6171">
        <w:rPr>
          <w:rFonts w:ascii="Arial" w:eastAsia="Times New Roman" w:hAnsi="Arial" w:cs="Arial"/>
          <w:sz w:val="20"/>
          <w:szCs w:val="20"/>
        </w:rPr>
        <w:t>ARH</w:t>
      </w:r>
      <w:proofErr w:type="spellEnd"/>
      <w:r w:rsidRPr="009E6171">
        <w:rPr>
          <w:rFonts w:ascii="Arial" w:eastAsia="Times New Roman" w:hAnsi="Arial" w:cs="Arial"/>
          <w:sz w:val="20"/>
          <w:szCs w:val="20"/>
        </w:rPr>
        <w:t xml:space="preserve"> and </w:t>
      </w:r>
      <w:proofErr w:type="spellStart"/>
      <w:r w:rsidRPr="009E6171">
        <w:rPr>
          <w:rFonts w:ascii="Arial" w:eastAsia="Times New Roman" w:hAnsi="Arial" w:cs="Arial"/>
          <w:sz w:val="20"/>
          <w:szCs w:val="20"/>
        </w:rPr>
        <w:t>IRH</w:t>
      </w:r>
      <w:proofErr w:type="spellEnd"/>
      <w:r w:rsidRPr="009E6171">
        <w:rPr>
          <w:rFonts w:ascii="Arial" w:eastAsia="Times New Roman" w:hAnsi="Arial" w:cs="Arial"/>
          <w:sz w:val="20"/>
          <w:szCs w:val="20"/>
        </w:rPr>
        <w:t xml:space="preserve">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Naval vessels that are alerted to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may employ jammers and decoys on any turn thereafter, and announce whether they will do so in the Aircraft Decisions Phase.</w:t>
      </w:r>
    </w:p>
    <w:p w14:paraId="3460CAA7" w14:textId="77777777" w:rsidR="00192099" w:rsidRPr="009E6171" w:rsidRDefault="00192099" w:rsidP="003106DB">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b/>
          <w:sz w:val="20"/>
          <w:szCs w:val="20"/>
        </w:rPr>
        <w:t>DECOYS</w:t>
      </w:r>
      <w:r w:rsidRPr="009E6171">
        <w:rPr>
          <w:rFonts w:ascii="Arial" w:eastAsia="Times New Roman" w:hAnsi="Arial" w:cs="Arial"/>
          <w:sz w:val="20"/>
          <w:szCs w:val="20"/>
        </w:rPr>
        <w:t xml:space="preserve">.  Vessels employing decoys apply their decoy value as a modifier to all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lock-on attempts against the vessel as well as to to-hit rolls and rolls on the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Hit Table.  Additionally, each Air Radar Phase, after all lock-</w:t>
      </w:r>
      <w:proofErr w:type="spellStart"/>
      <w:r w:rsidRPr="009E6171">
        <w:rPr>
          <w:rFonts w:ascii="Arial" w:eastAsia="Times New Roman" w:hAnsi="Arial" w:cs="Arial"/>
          <w:sz w:val="20"/>
          <w:szCs w:val="20"/>
        </w:rPr>
        <w:t>ons</w:t>
      </w:r>
      <w:proofErr w:type="spellEnd"/>
      <w:r w:rsidRPr="009E6171">
        <w:rPr>
          <w:rFonts w:ascii="Arial" w:eastAsia="Times New Roman" w:hAnsi="Arial" w:cs="Arial"/>
          <w:sz w:val="20"/>
          <w:szCs w:val="20"/>
        </w:rPr>
        <w:t xml:space="preserve"> have been rolled for, vessels employing decoys may attempt to break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locks.   Roll a die for each lock-on, and on a roll equal to or less than the decoy value the lock is broken.</w:t>
      </w:r>
    </w:p>
    <w:p w14:paraId="004B2E5B" w14:textId="77777777" w:rsidR="00192099" w:rsidRPr="009E6171" w:rsidRDefault="00192099" w:rsidP="003106DB">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sz w:val="20"/>
          <w:szCs w:val="20"/>
        </w:rPr>
        <w:t xml:space="preserve">Before a target's decoy value is used as a die modifier or break-lock roll, it is reduced (to a minimum of zero) by any </w:t>
      </w:r>
      <w:proofErr w:type="spellStart"/>
      <w:r w:rsidRPr="009E6171">
        <w:rPr>
          <w:rFonts w:ascii="Arial" w:eastAsia="Times New Roman" w:hAnsi="Arial" w:cs="Arial"/>
          <w:sz w:val="20"/>
          <w:szCs w:val="20"/>
        </w:rPr>
        <w:t>ECCM</w:t>
      </w:r>
      <w:proofErr w:type="spellEnd"/>
      <w:r w:rsidRPr="009E6171">
        <w:rPr>
          <w:rFonts w:ascii="Arial" w:eastAsia="Times New Roman" w:hAnsi="Arial" w:cs="Arial"/>
          <w:sz w:val="20"/>
          <w:szCs w:val="20"/>
        </w:rPr>
        <w:t xml:space="preserve"> value the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(or air radar, see below) might have.</w:t>
      </w:r>
    </w:p>
    <w:p w14:paraId="5F3E09AF" w14:textId="77777777" w:rsidR="00192099" w:rsidRPr="009E6171" w:rsidRDefault="00192099" w:rsidP="003106DB">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sz w:val="20"/>
          <w:szCs w:val="20"/>
        </w:rPr>
        <w:t>The effects of decoys last for five turns in heavy seas and twenty turns in other seas, so if a vessel is unable to employ decoys due to damage, they may still receive the benefits on subsequent turns.</w:t>
      </w:r>
    </w:p>
    <w:p w14:paraId="6A067A5B" w14:textId="77777777" w:rsidR="00192099" w:rsidRPr="009E6171" w:rsidRDefault="00192099" w:rsidP="003106DB">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sz w:val="20"/>
          <w:szCs w:val="20"/>
        </w:rPr>
        <w:t xml:space="preserve">Versus </w:t>
      </w:r>
      <w:proofErr w:type="spellStart"/>
      <w:r w:rsidRPr="009E6171">
        <w:rPr>
          <w:rFonts w:ascii="Arial" w:eastAsia="Times New Roman" w:hAnsi="Arial" w:cs="Arial"/>
          <w:sz w:val="20"/>
          <w:szCs w:val="20"/>
        </w:rPr>
        <w:t>ARH</w:t>
      </w:r>
      <w:proofErr w:type="spellEnd"/>
      <w:r w:rsidRPr="009E6171">
        <w:rPr>
          <w:rFonts w:ascii="Arial" w:eastAsia="Times New Roman" w:hAnsi="Arial" w:cs="Arial"/>
          <w:sz w:val="20"/>
          <w:szCs w:val="20"/>
        </w:rPr>
        <w:t xml:space="preserve">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only, if the sea state is mod</w:t>
      </w:r>
      <w:r w:rsidR="0015131F">
        <w:rPr>
          <w:rFonts w:ascii="Arial" w:eastAsia="Times New Roman" w:hAnsi="Arial" w:cs="Arial"/>
          <w:sz w:val="20"/>
          <w:szCs w:val="20"/>
        </w:rPr>
        <w:t>-</w:t>
      </w:r>
      <w:proofErr w:type="spellStart"/>
      <w:r w:rsidRPr="009E6171">
        <w:rPr>
          <w:rFonts w:ascii="Arial" w:eastAsia="Times New Roman" w:hAnsi="Arial" w:cs="Arial"/>
          <w:sz w:val="20"/>
          <w:szCs w:val="20"/>
        </w:rPr>
        <w:t>erate</w:t>
      </w:r>
      <w:proofErr w:type="spellEnd"/>
      <w:r w:rsidRPr="009E6171">
        <w:rPr>
          <w:rFonts w:ascii="Arial" w:eastAsia="Times New Roman" w:hAnsi="Arial" w:cs="Arial"/>
          <w:sz w:val="20"/>
          <w:szCs w:val="20"/>
        </w:rPr>
        <w:t xml:space="preserve"> or heavy and the naval vessel is facing directly away or within 30</w:t>
      </w:r>
      <w:r w:rsidR="00FD798A">
        <w:rPr>
          <w:rFonts w:ascii="Arial" w:eastAsia="Times New Roman" w:hAnsi="Arial" w:cs="Arial"/>
          <w:sz w:val="20"/>
          <w:szCs w:val="20"/>
        </w:rPr>
        <w:t>°</w:t>
      </w:r>
      <w:r w:rsidRPr="009E6171">
        <w:rPr>
          <w:rFonts w:ascii="Arial" w:eastAsia="Times New Roman" w:hAnsi="Arial" w:cs="Arial"/>
          <w:sz w:val="20"/>
          <w:szCs w:val="20"/>
        </w:rPr>
        <w:t xml:space="preserve"> of away from the wind, increase the vessel's decoy value by one.</w:t>
      </w:r>
    </w:p>
    <w:p w14:paraId="1590DFFC" w14:textId="77777777" w:rsidR="00192099" w:rsidRPr="009E6171" w:rsidRDefault="00192099" w:rsidP="003106DB">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sz w:val="20"/>
          <w:szCs w:val="20"/>
        </w:rPr>
        <w:t>Aircraft radar lock-</w:t>
      </w:r>
      <w:proofErr w:type="spellStart"/>
      <w:r w:rsidRPr="009E6171">
        <w:rPr>
          <w:rFonts w:ascii="Arial" w:eastAsia="Times New Roman" w:hAnsi="Arial" w:cs="Arial"/>
          <w:sz w:val="20"/>
          <w:szCs w:val="20"/>
        </w:rPr>
        <w:t>ons</w:t>
      </w:r>
      <w:proofErr w:type="spellEnd"/>
      <w:r w:rsidRPr="009E6171">
        <w:rPr>
          <w:rFonts w:ascii="Arial" w:eastAsia="Times New Roman" w:hAnsi="Arial" w:cs="Arial"/>
          <w:sz w:val="20"/>
          <w:szCs w:val="20"/>
        </w:rPr>
        <w:t xml:space="preserve"> are not affected by decoys unless they are being used for radar bombing, in which case they</w:t>
      </w:r>
      <w:r w:rsidR="00FD798A">
        <w:rPr>
          <w:rFonts w:ascii="Arial" w:eastAsia="Times New Roman" w:hAnsi="Arial" w:cs="Arial"/>
          <w:sz w:val="20"/>
          <w:szCs w:val="20"/>
        </w:rPr>
        <w:t xml:space="preserve"> a</w:t>
      </w:r>
      <w:r w:rsidRPr="009E6171">
        <w:rPr>
          <w:rFonts w:ascii="Arial" w:eastAsia="Times New Roman" w:hAnsi="Arial" w:cs="Arial"/>
          <w:sz w:val="20"/>
          <w:szCs w:val="20"/>
        </w:rPr>
        <w:t xml:space="preserve">re treated as </w:t>
      </w:r>
      <w:proofErr w:type="spellStart"/>
      <w:r w:rsidRPr="009E6171">
        <w:rPr>
          <w:rFonts w:ascii="Arial" w:eastAsia="Times New Roman" w:hAnsi="Arial" w:cs="Arial"/>
          <w:sz w:val="20"/>
          <w:szCs w:val="20"/>
        </w:rPr>
        <w:t>ARH</w:t>
      </w:r>
      <w:proofErr w:type="spellEnd"/>
      <w:r w:rsidRPr="009E6171">
        <w:rPr>
          <w:rFonts w:ascii="Arial" w:eastAsia="Times New Roman" w:hAnsi="Arial" w:cs="Arial"/>
          <w:sz w:val="20"/>
          <w:szCs w:val="20"/>
        </w:rPr>
        <w:t xml:space="preserve">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locks and may be broken or modified by decoys.</w:t>
      </w:r>
    </w:p>
    <w:p w14:paraId="71ED81BD" w14:textId="77777777" w:rsidR="00192099" w:rsidRPr="009E6171" w:rsidRDefault="00192099" w:rsidP="003106DB">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b/>
          <w:sz w:val="20"/>
          <w:szCs w:val="20"/>
        </w:rPr>
        <w:t>JAMMING</w:t>
      </w:r>
      <w:r w:rsidRPr="009E6171">
        <w:rPr>
          <w:rFonts w:ascii="Arial" w:eastAsia="Times New Roman" w:hAnsi="Arial" w:cs="Arial"/>
          <w:sz w:val="20"/>
          <w:szCs w:val="20"/>
        </w:rPr>
        <w:t xml:space="preserve">.  Vessels using jammers may add their jam value to their decoy value versus </w:t>
      </w:r>
      <w:proofErr w:type="spellStart"/>
      <w:r w:rsidRPr="009E6171">
        <w:rPr>
          <w:rFonts w:ascii="Arial" w:eastAsia="Times New Roman" w:hAnsi="Arial" w:cs="Arial"/>
          <w:sz w:val="20"/>
          <w:szCs w:val="20"/>
        </w:rPr>
        <w:t>ARH</w:t>
      </w:r>
      <w:proofErr w:type="spellEnd"/>
      <w:r w:rsidRPr="009E6171">
        <w:rPr>
          <w:rFonts w:ascii="Arial" w:eastAsia="Times New Roman" w:hAnsi="Arial" w:cs="Arial"/>
          <w:sz w:val="20"/>
          <w:szCs w:val="20"/>
        </w:rPr>
        <w:t xml:space="preserve">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lock-on attempts, break lock rolls and to hit rolls. Jamming has no effect on the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Hit Table. If the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is within nine hexes (slant range) of the target, reduce the ship's jam value by one.</w:t>
      </w:r>
    </w:p>
    <w:p w14:paraId="3F971C88" w14:textId="77777777" w:rsidR="00192099" w:rsidRPr="009E6171" w:rsidRDefault="00192099" w:rsidP="003106DB">
      <w:pPr>
        <w:spacing w:before="120" w:after="0" w:line="240" w:lineRule="auto"/>
        <w:ind w:firstLine="450"/>
        <w:jc w:val="both"/>
        <w:rPr>
          <w:rFonts w:ascii="Arial" w:eastAsia="Times New Roman" w:hAnsi="Arial" w:cs="Arial"/>
          <w:sz w:val="20"/>
          <w:szCs w:val="20"/>
        </w:rPr>
      </w:pPr>
      <w:r w:rsidRPr="009E6171">
        <w:rPr>
          <w:rFonts w:ascii="Arial" w:eastAsia="Times New Roman" w:hAnsi="Arial" w:cs="Arial"/>
          <w:b/>
          <w:sz w:val="20"/>
          <w:szCs w:val="20"/>
        </w:rPr>
        <w:t>NAVAL ALERT</w:t>
      </w:r>
      <w:r w:rsidRPr="009E6171">
        <w:rPr>
          <w:rFonts w:ascii="Arial" w:eastAsia="Times New Roman" w:hAnsi="Arial" w:cs="Arial"/>
          <w:sz w:val="20"/>
          <w:szCs w:val="20"/>
        </w:rPr>
        <w:t xml:space="preserve">.  Naval vessels may not employ jammers or decoys unless they are alerted to the presence of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Unless specified otherwise, naval vessels do not begin a scenario alerted.  To become alerted, an un-alerted naval vessel may make a die roll the first time one of the following events occurs in a game (if there is more than one friendly ship on-board in a scenario, only the vessel affected by the event rolls for alert):</w:t>
      </w:r>
    </w:p>
    <w:p w14:paraId="232E6466" w14:textId="63A22F7F" w:rsidR="00192099" w:rsidRPr="009E6171" w:rsidRDefault="0081534D" w:rsidP="00F575F3">
      <w:pPr>
        <w:spacing w:after="0" w:line="240" w:lineRule="auto"/>
        <w:ind w:left="630" w:right="432" w:hanging="270"/>
        <w:jc w:val="both"/>
        <w:rPr>
          <w:rFonts w:ascii="Arial" w:eastAsia="Times New Roman" w:hAnsi="Arial" w:cs="Arial"/>
          <w:sz w:val="20"/>
          <w:szCs w:val="20"/>
        </w:rPr>
      </w:pPr>
      <w:r w:rsidRPr="0081534D">
        <w:rPr>
          <w:rFonts w:ascii="Arial" w:eastAsia="Times New Roman" w:hAnsi="Arial" w:cs="Arial"/>
          <w:b/>
          <w:sz w:val="16"/>
          <w:szCs w:val="16"/>
        </w:rPr>
        <w:t>●</w:t>
      </w:r>
      <w:r w:rsidR="00192099" w:rsidRPr="009E6171">
        <w:rPr>
          <w:rFonts w:ascii="Arial" w:eastAsia="Times New Roman" w:hAnsi="Arial" w:cs="Arial"/>
          <w:sz w:val="20"/>
          <w:szCs w:val="20"/>
        </w:rPr>
        <w:t xml:space="preserve">  </w:t>
      </w:r>
      <w:r w:rsidR="00192099" w:rsidRPr="009E6171">
        <w:rPr>
          <w:rFonts w:ascii="Arial" w:eastAsia="Times New Roman" w:hAnsi="Arial" w:cs="Arial"/>
          <w:sz w:val="20"/>
          <w:szCs w:val="20"/>
        </w:rPr>
        <w:tab/>
        <w:t>A launch or mid-course guiding aircraft attempts lock-on to a friendly naval target.</w:t>
      </w:r>
    </w:p>
    <w:p w14:paraId="45CE7279" w14:textId="20085EF9" w:rsidR="00192099" w:rsidRPr="009E6171" w:rsidRDefault="0081534D" w:rsidP="00F575F3">
      <w:pPr>
        <w:spacing w:after="0" w:line="240" w:lineRule="auto"/>
        <w:ind w:left="630" w:right="432" w:hanging="270"/>
        <w:jc w:val="both"/>
        <w:rPr>
          <w:rFonts w:ascii="Arial" w:eastAsia="Times New Roman" w:hAnsi="Arial" w:cs="Arial"/>
          <w:sz w:val="20"/>
          <w:szCs w:val="20"/>
        </w:rPr>
      </w:pPr>
      <w:r w:rsidRPr="0081534D">
        <w:rPr>
          <w:rFonts w:ascii="Arial" w:eastAsia="Times New Roman" w:hAnsi="Arial" w:cs="Arial"/>
          <w:b/>
          <w:sz w:val="16"/>
          <w:szCs w:val="16"/>
        </w:rPr>
        <w:t>●</w:t>
      </w:r>
      <w:r w:rsidR="00192099" w:rsidRPr="009E6171">
        <w:rPr>
          <w:rFonts w:ascii="Arial" w:eastAsia="Times New Roman" w:hAnsi="Arial" w:cs="Arial"/>
          <w:sz w:val="20"/>
          <w:szCs w:val="20"/>
        </w:rPr>
        <w:tab/>
        <w:t xml:space="preserve">An </w:t>
      </w:r>
      <w:proofErr w:type="spellStart"/>
      <w:r w:rsidR="00192099" w:rsidRPr="009E6171">
        <w:rPr>
          <w:rFonts w:ascii="Arial" w:eastAsia="Times New Roman" w:hAnsi="Arial" w:cs="Arial"/>
          <w:sz w:val="20"/>
          <w:szCs w:val="20"/>
        </w:rPr>
        <w:t>ARH</w:t>
      </w:r>
      <w:proofErr w:type="spellEnd"/>
      <w:r w:rsidR="00192099" w:rsidRPr="009E6171">
        <w:rPr>
          <w:rFonts w:ascii="Arial" w:eastAsia="Times New Roman" w:hAnsi="Arial" w:cs="Arial"/>
          <w:sz w:val="20"/>
          <w:szCs w:val="20"/>
        </w:rPr>
        <w:t xml:space="preserve"> </w:t>
      </w:r>
      <w:proofErr w:type="spellStart"/>
      <w:r w:rsidR="00192099" w:rsidRPr="009E6171">
        <w:rPr>
          <w:rFonts w:ascii="Arial" w:eastAsia="Times New Roman" w:hAnsi="Arial" w:cs="Arial"/>
          <w:sz w:val="20"/>
          <w:szCs w:val="20"/>
        </w:rPr>
        <w:t>ASM</w:t>
      </w:r>
      <w:proofErr w:type="spellEnd"/>
      <w:r w:rsidR="00192099" w:rsidRPr="009E6171">
        <w:rPr>
          <w:rFonts w:ascii="Arial" w:eastAsia="Times New Roman" w:hAnsi="Arial" w:cs="Arial"/>
          <w:sz w:val="20"/>
          <w:szCs w:val="20"/>
        </w:rPr>
        <w:t xml:space="preserve"> attempts lock-on to a friendly naval target.</w:t>
      </w:r>
    </w:p>
    <w:p w14:paraId="1C0A687F" w14:textId="5B4558EA" w:rsidR="00192099" w:rsidRPr="009E6171" w:rsidRDefault="0081534D" w:rsidP="00F575F3">
      <w:pPr>
        <w:spacing w:after="0" w:line="240" w:lineRule="auto"/>
        <w:ind w:left="630" w:right="432" w:hanging="270"/>
        <w:jc w:val="both"/>
        <w:rPr>
          <w:rFonts w:ascii="Arial" w:eastAsia="Times New Roman" w:hAnsi="Arial" w:cs="Arial"/>
          <w:sz w:val="20"/>
          <w:szCs w:val="20"/>
        </w:rPr>
      </w:pPr>
      <w:r w:rsidRPr="0081534D">
        <w:rPr>
          <w:rFonts w:ascii="Arial" w:eastAsia="Times New Roman" w:hAnsi="Arial" w:cs="Arial"/>
          <w:b/>
          <w:sz w:val="16"/>
          <w:szCs w:val="16"/>
        </w:rPr>
        <w:t>●</w:t>
      </w:r>
      <w:r w:rsidR="00192099" w:rsidRPr="009E6171">
        <w:rPr>
          <w:rFonts w:ascii="Arial" w:eastAsia="Times New Roman" w:hAnsi="Arial" w:cs="Arial"/>
          <w:sz w:val="20"/>
          <w:szCs w:val="20"/>
        </w:rPr>
        <w:tab/>
        <w:t xml:space="preserve">An </w:t>
      </w:r>
      <w:proofErr w:type="spellStart"/>
      <w:r w:rsidR="00192099" w:rsidRPr="009E6171">
        <w:rPr>
          <w:rFonts w:ascii="Arial" w:eastAsia="Times New Roman" w:hAnsi="Arial" w:cs="Arial"/>
          <w:sz w:val="20"/>
          <w:szCs w:val="20"/>
        </w:rPr>
        <w:t>ASM</w:t>
      </w:r>
      <w:proofErr w:type="spellEnd"/>
      <w:r w:rsidR="00192099" w:rsidRPr="009E6171">
        <w:rPr>
          <w:rFonts w:ascii="Arial" w:eastAsia="Times New Roman" w:hAnsi="Arial" w:cs="Arial"/>
          <w:sz w:val="20"/>
          <w:szCs w:val="20"/>
        </w:rPr>
        <w:t xml:space="preserve"> is visually sighted by a friendly ship.</w:t>
      </w:r>
    </w:p>
    <w:p w14:paraId="56579020" w14:textId="4EA4F335" w:rsidR="00192099" w:rsidRPr="009E6171" w:rsidRDefault="0081534D" w:rsidP="00F575F3">
      <w:pPr>
        <w:spacing w:after="0" w:line="240" w:lineRule="auto"/>
        <w:ind w:left="630" w:right="432" w:hanging="270"/>
        <w:jc w:val="both"/>
        <w:rPr>
          <w:rFonts w:ascii="Arial" w:eastAsia="Times New Roman" w:hAnsi="Arial" w:cs="Arial"/>
          <w:sz w:val="20"/>
          <w:szCs w:val="20"/>
        </w:rPr>
      </w:pPr>
      <w:r w:rsidRPr="0081534D">
        <w:rPr>
          <w:rFonts w:ascii="Arial" w:eastAsia="Times New Roman" w:hAnsi="Arial" w:cs="Arial"/>
          <w:b/>
          <w:sz w:val="16"/>
          <w:szCs w:val="16"/>
        </w:rPr>
        <w:t>●</w:t>
      </w:r>
      <w:r w:rsidR="00192099" w:rsidRPr="009E6171">
        <w:rPr>
          <w:rFonts w:ascii="Arial" w:eastAsia="Times New Roman" w:hAnsi="Arial" w:cs="Arial"/>
          <w:sz w:val="20"/>
          <w:szCs w:val="20"/>
        </w:rPr>
        <w:tab/>
        <w:t xml:space="preserve">An </w:t>
      </w:r>
      <w:proofErr w:type="spellStart"/>
      <w:r w:rsidR="00192099" w:rsidRPr="009E6171">
        <w:rPr>
          <w:rFonts w:ascii="Arial" w:eastAsia="Times New Roman" w:hAnsi="Arial" w:cs="Arial"/>
          <w:sz w:val="20"/>
          <w:szCs w:val="20"/>
        </w:rPr>
        <w:t>ASM</w:t>
      </w:r>
      <w:proofErr w:type="spellEnd"/>
      <w:r w:rsidR="00192099" w:rsidRPr="009E6171">
        <w:rPr>
          <w:rFonts w:ascii="Arial" w:eastAsia="Times New Roman" w:hAnsi="Arial" w:cs="Arial"/>
          <w:sz w:val="20"/>
          <w:szCs w:val="20"/>
        </w:rPr>
        <w:t xml:space="preserve"> is detected by </w:t>
      </w:r>
      <w:r w:rsidR="00251288" w:rsidRPr="009E6171">
        <w:rPr>
          <w:rFonts w:ascii="Arial" w:eastAsia="Times New Roman" w:hAnsi="Arial" w:cs="Arial"/>
          <w:sz w:val="20"/>
          <w:szCs w:val="20"/>
        </w:rPr>
        <w:t>an</w:t>
      </w:r>
      <w:r w:rsidR="00192099" w:rsidRPr="009E6171">
        <w:rPr>
          <w:rFonts w:ascii="Arial" w:eastAsia="Times New Roman" w:hAnsi="Arial" w:cs="Arial"/>
          <w:sz w:val="20"/>
          <w:szCs w:val="20"/>
        </w:rPr>
        <w:t xml:space="preserve"> </w:t>
      </w:r>
      <w:proofErr w:type="spellStart"/>
      <w:r w:rsidR="00192099" w:rsidRPr="009E6171">
        <w:rPr>
          <w:rFonts w:ascii="Arial" w:eastAsia="Times New Roman" w:hAnsi="Arial" w:cs="Arial"/>
          <w:sz w:val="20"/>
          <w:szCs w:val="20"/>
        </w:rPr>
        <w:t>EWR</w:t>
      </w:r>
      <w:proofErr w:type="spellEnd"/>
      <w:r w:rsidR="00192099" w:rsidRPr="009E6171">
        <w:rPr>
          <w:rFonts w:ascii="Arial" w:eastAsia="Times New Roman" w:hAnsi="Arial" w:cs="Arial"/>
          <w:sz w:val="20"/>
          <w:szCs w:val="20"/>
        </w:rPr>
        <w:t xml:space="preserve"> aboard a friendly ship.</w:t>
      </w:r>
    </w:p>
    <w:p w14:paraId="7840FA1B" w14:textId="7BF918A9" w:rsidR="00192099" w:rsidRPr="009E6171" w:rsidRDefault="0081534D" w:rsidP="00F575F3">
      <w:pPr>
        <w:spacing w:after="0" w:line="240" w:lineRule="auto"/>
        <w:ind w:left="630" w:right="432" w:hanging="270"/>
        <w:jc w:val="both"/>
        <w:rPr>
          <w:rFonts w:ascii="Arial" w:eastAsia="Times New Roman" w:hAnsi="Arial" w:cs="Arial"/>
          <w:sz w:val="20"/>
          <w:szCs w:val="20"/>
        </w:rPr>
      </w:pPr>
      <w:r w:rsidRPr="0081534D">
        <w:rPr>
          <w:rFonts w:ascii="Arial" w:eastAsia="Times New Roman" w:hAnsi="Arial" w:cs="Arial"/>
          <w:b/>
          <w:sz w:val="16"/>
          <w:szCs w:val="16"/>
        </w:rPr>
        <w:t>●</w:t>
      </w:r>
      <w:r w:rsidR="00192099" w:rsidRPr="009E6171">
        <w:rPr>
          <w:rFonts w:ascii="Arial" w:eastAsia="Times New Roman" w:hAnsi="Arial" w:cs="Arial"/>
          <w:sz w:val="20"/>
          <w:szCs w:val="20"/>
        </w:rPr>
        <w:tab/>
        <w:t xml:space="preserve">An </w:t>
      </w:r>
      <w:proofErr w:type="spellStart"/>
      <w:r w:rsidR="00192099" w:rsidRPr="009E6171">
        <w:rPr>
          <w:rFonts w:ascii="Arial" w:eastAsia="Times New Roman" w:hAnsi="Arial" w:cs="Arial"/>
          <w:sz w:val="20"/>
          <w:szCs w:val="20"/>
        </w:rPr>
        <w:t>ASM</w:t>
      </w:r>
      <w:proofErr w:type="spellEnd"/>
      <w:r w:rsidR="00192099" w:rsidRPr="009E6171">
        <w:rPr>
          <w:rFonts w:ascii="Arial" w:eastAsia="Times New Roman" w:hAnsi="Arial" w:cs="Arial"/>
          <w:sz w:val="20"/>
          <w:szCs w:val="20"/>
        </w:rPr>
        <w:t xml:space="preserve"> attacks a friendly ship (in this case the attacked vessel is automatically alerted).</w:t>
      </w:r>
    </w:p>
    <w:p w14:paraId="6FC7DFE2" w14:textId="77777777" w:rsidR="00192099" w:rsidRPr="009E6171" w:rsidRDefault="00192099" w:rsidP="003106DB">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sz w:val="20"/>
          <w:szCs w:val="20"/>
        </w:rPr>
        <w:t>On a roll of 7 or less, the vessel is alerted and may freely use jammers and decoys for the rest of the game.  Once any of the above events ha</w:t>
      </w:r>
      <w:r w:rsidR="00AC0B89">
        <w:rPr>
          <w:rFonts w:ascii="Arial" w:eastAsia="Times New Roman" w:hAnsi="Arial" w:cs="Arial"/>
          <w:sz w:val="20"/>
          <w:szCs w:val="20"/>
        </w:rPr>
        <w:t>s</w:t>
      </w:r>
      <w:r w:rsidRPr="009E6171">
        <w:rPr>
          <w:rFonts w:ascii="Arial" w:eastAsia="Times New Roman" w:hAnsi="Arial" w:cs="Arial"/>
          <w:sz w:val="20"/>
          <w:szCs w:val="20"/>
        </w:rPr>
        <w:t xml:space="preserve"> occurred, ALL friendly ships may make an alertness roll every subsequent Aircraft Decisions Phase prior to ECM/Chaff declaration.</w:t>
      </w:r>
    </w:p>
    <w:p w14:paraId="61E4C787" w14:textId="42AA235F" w:rsidR="001403DA" w:rsidRPr="009E6171" w:rsidRDefault="001403DA" w:rsidP="001403DA">
      <w:pPr>
        <w:spacing w:before="120" w:after="0" w:line="240" w:lineRule="auto"/>
        <w:rPr>
          <w:rFonts w:ascii="Arial" w:eastAsia="Times New Roman" w:hAnsi="Arial" w:cs="Arial"/>
          <w:b/>
          <w:i/>
          <w:sz w:val="24"/>
          <w:szCs w:val="24"/>
        </w:rPr>
      </w:pPr>
      <w:r>
        <w:rPr>
          <w:rFonts w:ascii="Arial" w:eastAsia="Times New Roman" w:hAnsi="Arial" w:cs="Arial"/>
          <w:b/>
          <w:i/>
          <w:sz w:val="24"/>
          <w:szCs w:val="24"/>
        </w:rPr>
        <w:t>3</w:t>
      </w:r>
      <w:r w:rsidR="006000D5">
        <w:rPr>
          <w:rFonts w:ascii="Arial" w:eastAsia="Times New Roman" w:hAnsi="Arial" w:cs="Arial"/>
          <w:b/>
          <w:i/>
          <w:sz w:val="24"/>
          <w:szCs w:val="24"/>
        </w:rPr>
        <w:t>2</w:t>
      </w:r>
      <w:r>
        <w:rPr>
          <w:rFonts w:ascii="Arial" w:eastAsia="Times New Roman" w:hAnsi="Arial" w:cs="Arial"/>
          <w:b/>
          <w:i/>
          <w:sz w:val="24"/>
          <w:szCs w:val="24"/>
        </w:rPr>
        <w:t>.</w:t>
      </w:r>
      <w:r w:rsidR="0059249A">
        <w:rPr>
          <w:rFonts w:ascii="Arial" w:eastAsia="Times New Roman" w:hAnsi="Arial" w:cs="Arial"/>
          <w:b/>
          <w:i/>
          <w:sz w:val="24"/>
          <w:szCs w:val="24"/>
        </w:rPr>
        <w:t>3</w:t>
      </w:r>
      <w:r w:rsidRPr="009E6171">
        <w:rPr>
          <w:rFonts w:ascii="Arial" w:eastAsia="Times New Roman" w:hAnsi="Arial" w:cs="Arial"/>
          <w:b/>
          <w:i/>
          <w:sz w:val="24"/>
          <w:szCs w:val="24"/>
        </w:rPr>
        <w:t xml:space="preserve"> - AIR TO SURFACE MISSILES (</w:t>
      </w:r>
      <w:r w:rsidR="004B3821">
        <w:rPr>
          <w:rFonts w:ascii="Arial" w:eastAsia="Times New Roman" w:hAnsi="Arial" w:cs="Arial"/>
          <w:b/>
          <w:i/>
          <w:sz w:val="24"/>
          <w:szCs w:val="24"/>
        </w:rPr>
        <w:t xml:space="preserve">Advanced </w:t>
      </w:r>
      <w:r w:rsidRPr="009E6171">
        <w:rPr>
          <w:rFonts w:ascii="Arial" w:eastAsia="Times New Roman" w:hAnsi="Arial" w:cs="Arial"/>
          <w:b/>
          <w:i/>
          <w:sz w:val="24"/>
          <w:szCs w:val="24"/>
        </w:rPr>
        <w:t>Naval Warfare</w:t>
      </w:r>
      <w:r>
        <w:rPr>
          <w:rFonts w:ascii="Arial" w:eastAsia="Times New Roman" w:hAnsi="Arial" w:cs="Arial"/>
          <w:b/>
          <w:i/>
          <w:sz w:val="24"/>
          <w:szCs w:val="24"/>
        </w:rPr>
        <w:t xml:space="preserve"> Rules</w:t>
      </w:r>
      <w:r w:rsidRPr="009E6171">
        <w:rPr>
          <w:rFonts w:ascii="Arial" w:eastAsia="Times New Roman" w:hAnsi="Arial" w:cs="Arial"/>
          <w:b/>
          <w:i/>
          <w:sz w:val="24"/>
          <w:szCs w:val="24"/>
        </w:rPr>
        <w:t>)</w:t>
      </w:r>
    </w:p>
    <w:p w14:paraId="20C76B93" w14:textId="77777777" w:rsidR="001403DA" w:rsidRPr="009E6171" w:rsidRDefault="003106DB" w:rsidP="003106DB">
      <w:pPr>
        <w:spacing w:before="120" w:after="0" w:line="240" w:lineRule="auto"/>
        <w:ind w:firstLine="360"/>
        <w:jc w:val="both"/>
        <w:rPr>
          <w:rFonts w:ascii="Arial" w:eastAsia="Times New Roman" w:hAnsi="Arial" w:cs="Arial"/>
          <w:sz w:val="20"/>
          <w:szCs w:val="20"/>
        </w:rPr>
      </w:pPr>
      <w:r>
        <w:rPr>
          <w:rFonts w:ascii="Arial" w:eastAsia="Times New Roman" w:hAnsi="Arial" w:cs="Arial"/>
          <w:sz w:val="20"/>
          <w:szCs w:val="20"/>
        </w:rPr>
        <w:t xml:space="preserve"> </w:t>
      </w:r>
      <w:r w:rsidR="001403DA" w:rsidRPr="009E6171">
        <w:rPr>
          <w:rFonts w:ascii="Arial" w:eastAsia="Times New Roman" w:hAnsi="Arial" w:cs="Arial"/>
          <w:sz w:val="20"/>
          <w:szCs w:val="20"/>
        </w:rPr>
        <w:t>Air to Surface Missiles (</w:t>
      </w:r>
      <w:proofErr w:type="spellStart"/>
      <w:r w:rsidR="001403DA" w:rsidRPr="009E6171">
        <w:rPr>
          <w:rFonts w:ascii="Arial" w:eastAsia="Times New Roman" w:hAnsi="Arial" w:cs="Arial"/>
          <w:sz w:val="20"/>
          <w:szCs w:val="20"/>
        </w:rPr>
        <w:t>ASMs</w:t>
      </w:r>
      <w:proofErr w:type="spellEnd"/>
      <w:r w:rsidR="001403DA" w:rsidRPr="009E6171">
        <w:rPr>
          <w:rFonts w:ascii="Arial" w:eastAsia="Times New Roman" w:hAnsi="Arial" w:cs="Arial"/>
          <w:sz w:val="20"/>
          <w:szCs w:val="20"/>
        </w:rPr>
        <w:t>) are cruise missiles capable of homing in on their targets.  They are very long-ranged and rely on programmed flight profiles until within a terminal homing range.</w:t>
      </w:r>
    </w:p>
    <w:p w14:paraId="1D769E9A" w14:textId="1BBBFB56" w:rsidR="001403DA" w:rsidRPr="009E6171" w:rsidRDefault="001403DA" w:rsidP="003106DB">
      <w:pPr>
        <w:spacing w:before="120" w:after="0" w:line="240" w:lineRule="auto"/>
        <w:ind w:firstLine="360"/>
        <w:jc w:val="both"/>
        <w:rPr>
          <w:rFonts w:ascii="Arial" w:eastAsia="Times New Roman" w:hAnsi="Arial" w:cs="Arial"/>
          <w:sz w:val="20"/>
          <w:szCs w:val="20"/>
        </w:rPr>
      </w:pPr>
      <w:proofErr w:type="spellStart"/>
      <w:r w:rsidRPr="009E6171">
        <w:rPr>
          <w:rFonts w:ascii="Arial" w:eastAsia="Times New Roman" w:hAnsi="Arial" w:cs="Arial"/>
          <w:b/>
          <w:sz w:val="20"/>
          <w:szCs w:val="20"/>
        </w:rPr>
        <w:t>ASM</w:t>
      </w:r>
      <w:proofErr w:type="spellEnd"/>
      <w:r w:rsidRPr="009E6171">
        <w:rPr>
          <w:rFonts w:ascii="Arial" w:eastAsia="Times New Roman" w:hAnsi="Arial" w:cs="Arial"/>
          <w:b/>
          <w:sz w:val="20"/>
          <w:szCs w:val="20"/>
        </w:rPr>
        <w:t xml:space="preserve"> TYPES</w:t>
      </w:r>
      <w:r w:rsidRPr="009E6171">
        <w:rPr>
          <w:rFonts w:ascii="Arial" w:eastAsia="Times New Roman" w:hAnsi="Arial" w:cs="Arial"/>
          <w:sz w:val="20"/>
          <w:szCs w:val="20"/>
        </w:rPr>
        <w:t xml:space="preserve">.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vary according to their seeker types.  Seeker types include:  TV and IR seekers (as for smart weapons); Active Radar Homing (</w:t>
      </w:r>
      <w:proofErr w:type="spellStart"/>
      <w:r w:rsidRPr="009E6171">
        <w:rPr>
          <w:rFonts w:ascii="Arial" w:eastAsia="Times New Roman" w:hAnsi="Arial" w:cs="Arial"/>
          <w:sz w:val="20"/>
          <w:szCs w:val="20"/>
        </w:rPr>
        <w:t>ARH</w:t>
      </w:r>
      <w:proofErr w:type="spellEnd"/>
      <w:r w:rsidRPr="009E6171">
        <w:rPr>
          <w:rFonts w:ascii="Arial" w:eastAsia="Times New Roman" w:hAnsi="Arial" w:cs="Arial"/>
          <w:sz w:val="20"/>
          <w:szCs w:val="20"/>
        </w:rPr>
        <w:t>) seekers; Infra-Red Homing (</w:t>
      </w:r>
      <w:proofErr w:type="spellStart"/>
      <w:r w:rsidRPr="009E6171">
        <w:rPr>
          <w:rFonts w:ascii="Arial" w:eastAsia="Times New Roman" w:hAnsi="Arial" w:cs="Arial"/>
          <w:sz w:val="20"/>
          <w:szCs w:val="20"/>
        </w:rPr>
        <w:t>IRH</w:t>
      </w:r>
      <w:proofErr w:type="spellEnd"/>
      <w:r w:rsidRPr="009E6171">
        <w:rPr>
          <w:rFonts w:ascii="Arial" w:eastAsia="Times New Roman" w:hAnsi="Arial" w:cs="Arial"/>
          <w:sz w:val="20"/>
          <w:szCs w:val="20"/>
        </w:rPr>
        <w:t>) seekers.</w:t>
      </w:r>
    </w:p>
    <w:p w14:paraId="6AAF3643" w14:textId="77777777" w:rsidR="001403DA" w:rsidRPr="009E6171" w:rsidRDefault="001403DA" w:rsidP="003106DB">
      <w:pPr>
        <w:spacing w:before="120" w:after="0" w:line="240" w:lineRule="auto"/>
        <w:ind w:firstLine="360"/>
        <w:jc w:val="both"/>
        <w:rPr>
          <w:rFonts w:ascii="Arial" w:eastAsia="Times New Roman" w:hAnsi="Arial" w:cs="Arial"/>
          <w:sz w:val="20"/>
          <w:szCs w:val="20"/>
        </w:rPr>
      </w:pPr>
      <w:proofErr w:type="spellStart"/>
      <w:r w:rsidRPr="009E6171">
        <w:rPr>
          <w:rFonts w:ascii="Arial" w:eastAsia="Times New Roman" w:hAnsi="Arial" w:cs="Arial"/>
          <w:b/>
          <w:sz w:val="20"/>
          <w:szCs w:val="20"/>
        </w:rPr>
        <w:t>ASM</w:t>
      </w:r>
      <w:proofErr w:type="spellEnd"/>
      <w:r w:rsidRPr="009E6171">
        <w:rPr>
          <w:rFonts w:ascii="Arial" w:eastAsia="Times New Roman" w:hAnsi="Arial" w:cs="Arial"/>
          <w:b/>
          <w:sz w:val="20"/>
          <w:szCs w:val="20"/>
        </w:rPr>
        <w:t xml:space="preserve"> LAUNCH</w:t>
      </w:r>
      <w:r w:rsidRPr="009E6171">
        <w:rPr>
          <w:rFonts w:ascii="Arial" w:eastAsia="Times New Roman" w:hAnsi="Arial" w:cs="Arial"/>
          <w:sz w:val="20"/>
          <w:szCs w:val="20"/>
        </w:rPr>
        <w:t xml:space="preserve">.  The aircraft must be in level flight with wings level, recovered from any BT or greater turn and not turning or maneuvering at the end of its flight.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are launched in the Air-to-Air Missile Phase.</w:t>
      </w:r>
    </w:p>
    <w:p w14:paraId="5EC18AA5" w14:textId="77777777" w:rsidR="001403DA" w:rsidRPr="009E6171" w:rsidRDefault="001403DA" w:rsidP="003106DB">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sz w:val="20"/>
          <w:szCs w:val="20"/>
        </w:rPr>
        <w:t xml:space="preserve">TV and IR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must be aimed at the target as for smart weapons and may not be launched at unsighted targets unless using the datalink pod rules (see 28.1).  </w:t>
      </w:r>
      <w:proofErr w:type="spellStart"/>
      <w:r w:rsidRPr="009E6171">
        <w:rPr>
          <w:rFonts w:ascii="Arial" w:eastAsia="Times New Roman" w:hAnsi="Arial" w:cs="Arial"/>
          <w:sz w:val="20"/>
          <w:szCs w:val="20"/>
        </w:rPr>
        <w:t>ARH</w:t>
      </w:r>
      <w:proofErr w:type="spellEnd"/>
      <w:r w:rsidRPr="009E6171">
        <w:rPr>
          <w:rFonts w:ascii="Arial" w:eastAsia="Times New Roman" w:hAnsi="Arial" w:cs="Arial"/>
          <w:sz w:val="20"/>
          <w:szCs w:val="20"/>
        </w:rPr>
        <w:t xml:space="preserve"> and </w:t>
      </w:r>
      <w:proofErr w:type="spellStart"/>
      <w:r w:rsidRPr="009E6171">
        <w:rPr>
          <w:rFonts w:ascii="Arial" w:eastAsia="Times New Roman" w:hAnsi="Arial" w:cs="Arial"/>
          <w:sz w:val="20"/>
          <w:szCs w:val="20"/>
        </w:rPr>
        <w:t>IRH</w:t>
      </w:r>
      <w:proofErr w:type="spellEnd"/>
      <w:r w:rsidRPr="009E6171">
        <w:rPr>
          <w:rFonts w:ascii="Arial" w:eastAsia="Times New Roman" w:hAnsi="Arial" w:cs="Arial"/>
          <w:sz w:val="20"/>
          <w:szCs w:val="20"/>
        </w:rPr>
        <w:t xml:space="preserve">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do not require aiming, do not have to be on </w:t>
      </w:r>
      <w:r w:rsidR="00251288" w:rsidRPr="009E6171">
        <w:rPr>
          <w:rFonts w:ascii="Arial" w:eastAsia="Times New Roman" w:hAnsi="Arial" w:cs="Arial"/>
          <w:sz w:val="20"/>
          <w:szCs w:val="20"/>
        </w:rPr>
        <w:t>a</w:t>
      </w:r>
      <w:r w:rsidRPr="009E6171">
        <w:rPr>
          <w:rFonts w:ascii="Arial" w:eastAsia="Times New Roman" w:hAnsi="Arial" w:cs="Arial"/>
          <w:sz w:val="20"/>
          <w:szCs w:val="20"/>
        </w:rPr>
        <w:t xml:space="preserve"> LOA</w:t>
      </w:r>
      <w:r w:rsidR="00FD798A">
        <w:rPr>
          <w:rFonts w:ascii="Arial" w:eastAsia="Times New Roman" w:hAnsi="Arial" w:cs="Arial"/>
          <w:sz w:val="20"/>
          <w:szCs w:val="20"/>
        </w:rPr>
        <w:t>,</w:t>
      </w:r>
      <w:r w:rsidRPr="009E6171">
        <w:rPr>
          <w:rFonts w:ascii="Arial" w:eastAsia="Times New Roman" w:hAnsi="Arial" w:cs="Arial"/>
          <w:sz w:val="20"/>
          <w:szCs w:val="20"/>
        </w:rPr>
        <w:t xml:space="preserve"> and may be launched at unsighted targets.  An aircraft launching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may not launch other missile types.  Up to two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may be launched in a turn, provided they are of the same type.  A launch roll is required as for other missiles.</w:t>
      </w:r>
    </w:p>
    <w:p w14:paraId="41F0C1C5" w14:textId="77777777" w:rsidR="001403DA" w:rsidRPr="009E6171" w:rsidRDefault="001403DA" w:rsidP="003106DB">
      <w:pPr>
        <w:spacing w:before="120" w:after="0" w:line="240" w:lineRule="auto"/>
        <w:ind w:firstLine="360"/>
        <w:jc w:val="both"/>
        <w:rPr>
          <w:rFonts w:ascii="Arial" w:eastAsia="Times New Roman" w:hAnsi="Arial" w:cs="Arial"/>
          <w:sz w:val="20"/>
          <w:szCs w:val="20"/>
        </w:rPr>
      </w:pPr>
      <w:proofErr w:type="spellStart"/>
      <w:r w:rsidRPr="009E6171">
        <w:rPr>
          <w:rFonts w:ascii="Arial" w:eastAsia="Times New Roman" w:hAnsi="Arial" w:cs="Arial"/>
          <w:b/>
          <w:sz w:val="20"/>
          <w:szCs w:val="20"/>
        </w:rPr>
        <w:t>ASM</w:t>
      </w:r>
      <w:proofErr w:type="spellEnd"/>
      <w:r w:rsidRPr="009E6171">
        <w:rPr>
          <w:rFonts w:ascii="Arial" w:eastAsia="Times New Roman" w:hAnsi="Arial" w:cs="Arial"/>
          <w:b/>
          <w:sz w:val="20"/>
          <w:szCs w:val="20"/>
        </w:rPr>
        <w:t xml:space="preserve"> MOVEMENT</w:t>
      </w:r>
      <w:r w:rsidRPr="009E6171">
        <w:rPr>
          <w:rFonts w:ascii="Arial" w:eastAsia="Times New Roman" w:hAnsi="Arial" w:cs="Arial"/>
          <w:sz w:val="20"/>
          <w:szCs w:val="20"/>
        </w:rPr>
        <w:t xml:space="preserve">.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have a first turn flight speed equal to their listed cruise speed plus half the launch aircraft's speed.  On subsequent turns they fly at cruise speed.  It costs an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one </w:t>
      </w:r>
      <w:proofErr w:type="spellStart"/>
      <w:r w:rsidRPr="009E6171">
        <w:rPr>
          <w:rFonts w:ascii="Arial" w:eastAsia="Times New Roman" w:hAnsi="Arial" w:cs="Arial"/>
          <w:sz w:val="20"/>
          <w:szCs w:val="20"/>
        </w:rPr>
        <w:t>VFP</w:t>
      </w:r>
      <w:proofErr w:type="spellEnd"/>
      <w:r w:rsidRPr="009E6171">
        <w:rPr>
          <w:rFonts w:ascii="Arial" w:eastAsia="Times New Roman" w:hAnsi="Arial" w:cs="Arial"/>
          <w:sz w:val="20"/>
          <w:szCs w:val="20"/>
        </w:rPr>
        <w:t xml:space="preserve"> to climb one or two altitude levels, or dive two or three altitude levels.   An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may descend one level per </w:t>
      </w:r>
      <w:proofErr w:type="spellStart"/>
      <w:r w:rsidRPr="009E6171">
        <w:rPr>
          <w:rFonts w:ascii="Arial" w:eastAsia="Times New Roman" w:hAnsi="Arial" w:cs="Arial"/>
          <w:sz w:val="20"/>
          <w:szCs w:val="20"/>
        </w:rPr>
        <w:t>HFP</w:t>
      </w:r>
      <w:proofErr w:type="spellEnd"/>
      <w:r w:rsidRPr="009E6171">
        <w:rPr>
          <w:rFonts w:ascii="Arial" w:eastAsia="Times New Roman" w:hAnsi="Arial" w:cs="Arial"/>
          <w:sz w:val="20"/>
          <w:szCs w:val="20"/>
        </w:rPr>
        <w:t>, and changing between flight types is handle</w:t>
      </w:r>
      <w:r w:rsidR="00FD798A">
        <w:rPr>
          <w:rFonts w:ascii="Arial" w:eastAsia="Times New Roman" w:hAnsi="Arial" w:cs="Arial"/>
          <w:sz w:val="20"/>
          <w:szCs w:val="20"/>
        </w:rPr>
        <w:t xml:space="preserve">d as for air-to-air missiles.  </w:t>
      </w:r>
      <w:r w:rsidRPr="009E6171">
        <w:rPr>
          <w:rFonts w:ascii="Arial" w:eastAsia="Times New Roman" w:hAnsi="Arial" w:cs="Arial"/>
          <w:sz w:val="20"/>
          <w:szCs w:val="20"/>
        </w:rPr>
        <w:t xml:space="preserve">No maneuvers are allowed except for slides, though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in a terminal dive may vertically roll once, after spending any two or more consecutive </w:t>
      </w:r>
      <w:proofErr w:type="spellStart"/>
      <w:r w:rsidRPr="009E6171">
        <w:rPr>
          <w:rFonts w:ascii="Arial" w:eastAsia="Times New Roman" w:hAnsi="Arial" w:cs="Arial"/>
          <w:sz w:val="20"/>
          <w:szCs w:val="20"/>
        </w:rPr>
        <w:t>VFPs</w:t>
      </w:r>
      <w:proofErr w:type="spellEnd"/>
      <w:r w:rsidRPr="009E6171">
        <w:rPr>
          <w:rFonts w:ascii="Arial" w:eastAsia="Times New Roman" w:hAnsi="Arial" w:cs="Arial"/>
          <w:sz w:val="20"/>
          <w:szCs w:val="20"/>
        </w:rPr>
        <w:t xml:space="preserve">.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turn like air-to-air missiles, though they may not turn except while in their terminal phase, or as allowed by their guidance mode.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turning is unaffected by T-level flight.</w:t>
      </w:r>
    </w:p>
    <w:p w14:paraId="4C4676A3" w14:textId="77777777" w:rsidR="001403DA" w:rsidRPr="009E6171" w:rsidRDefault="001403DA" w:rsidP="003106DB">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b/>
          <w:sz w:val="20"/>
          <w:szCs w:val="20"/>
        </w:rPr>
        <w:t>ENROUTE GUIDANCE MODES</w:t>
      </w:r>
      <w:r w:rsidRPr="009E6171">
        <w:rPr>
          <w:rFonts w:ascii="Arial" w:eastAsia="Times New Roman" w:hAnsi="Arial" w:cs="Arial"/>
          <w:sz w:val="20"/>
          <w:szCs w:val="20"/>
        </w:rPr>
        <w:t xml:space="preserve">.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fly ac</w:t>
      </w:r>
      <w:r w:rsidR="00FD798A">
        <w:rPr>
          <w:rFonts w:ascii="Arial" w:eastAsia="Times New Roman" w:hAnsi="Arial" w:cs="Arial"/>
          <w:sz w:val="20"/>
          <w:szCs w:val="20"/>
        </w:rPr>
        <w:t>-</w:t>
      </w:r>
      <w:r w:rsidRPr="009E6171">
        <w:rPr>
          <w:rFonts w:ascii="Arial" w:eastAsia="Times New Roman" w:hAnsi="Arial" w:cs="Arial"/>
          <w:sz w:val="20"/>
          <w:szCs w:val="20"/>
        </w:rPr>
        <w:t xml:space="preserve">cording to an enroute guidance mode selected at the moment of launch.  The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may be capable of the following modes, as noted on the Missile Data Tables:</w:t>
      </w:r>
    </w:p>
    <w:p w14:paraId="46421D69" w14:textId="4DFCE952" w:rsidR="001403DA" w:rsidRPr="009E6171" w:rsidRDefault="0081534D" w:rsidP="001403DA">
      <w:pPr>
        <w:spacing w:before="120" w:after="0" w:line="240" w:lineRule="auto"/>
        <w:ind w:left="630" w:hanging="274"/>
        <w:jc w:val="both"/>
        <w:rPr>
          <w:rFonts w:ascii="Arial" w:eastAsia="Times New Roman" w:hAnsi="Arial" w:cs="Arial"/>
          <w:sz w:val="20"/>
          <w:szCs w:val="20"/>
        </w:rPr>
      </w:pPr>
      <w:r w:rsidRPr="0081534D">
        <w:rPr>
          <w:rFonts w:ascii="Arial" w:eastAsia="Times New Roman" w:hAnsi="Arial" w:cs="Arial"/>
          <w:b/>
          <w:sz w:val="16"/>
          <w:szCs w:val="16"/>
        </w:rPr>
        <w:t>●</w:t>
      </w:r>
      <w:r w:rsidR="001403DA" w:rsidRPr="009E6171">
        <w:rPr>
          <w:rFonts w:ascii="Arial" w:eastAsia="Times New Roman" w:hAnsi="Arial" w:cs="Arial"/>
          <w:b/>
          <w:sz w:val="20"/>
          <w:szCs w:val="20"/>
        </w:rPr>
        <w:t xml:space="preserve">   </w:t>
      </w:r>
      <w:r w:rsidR="001403DA" w:rsidRPr="009E6171">
        <w:rPr>
          <w:rFonts w:ascii="Arial" w:eastAsia="Times New Roman" w:hAnsi="Arial" w:cs="Arial"/>
          <w:b/>
          <w:sz w:val="20"/>
          <w:szCs w:val="20"/>
        </w:rPr>
        <w:tab/>
        <w:t>AUTOPILOT MODE</w:t>
      </w:r>
      <w:r w:rsidR="001403DA" w:rsidRPr="009E6171">
        <w:rPr>
          <w:rFonts w:ascii="Arial" w:eastAsia="Times New Roman" w:hAnsi="Arial" w:cs="Arial"/>
          <w:sz w:val="20"/>
          <w:szCs w:val="20"/>
        </w:rPr>
        <w:t xml:space="preserve">:  The missile flies straight ahead after launch.  All missiles are capable of this mode. </w:t>
      </w:r>
    </w:p>
    <w:p w14:paraId="716F28F2" w14:textId="72DF8F17" w:rsidR="001403DA" w:rsidRPr="009E6171" w:rsidRDefault="0081534D" w:rsidP="001403DA">
      <w:pPr>
        <w:spacing w:before="120" w:after="0" w:line="240" w:lineRule="auto"/>
        <w:ind w:left="630" w:hanging="274"/>
        <w:jc w:val="both"/>
        <w:rPr>
          <w:rFonts w:ascii="Arial" w:eastAsia="Times New Roman" w:hAnsi="Arial" w:cs="Arial"/>
          <w:sz w:val="20"/>
          <w:szCs w:val="20"/>
        </w:rPr>
      </w:pPr>
      <w:r w:rsidRPr="0081534D">
        <w:rPr>
          <w:rFonts w:ascii="Arial" w:eastAsia="Times New Roman" w:hAnsi="Arial" w:cs="Arial"/>
          <w:b/>
          <w:sz w:val="16"/>
          <w:szCs w:val="16"/>
        </w:rPr>
        <w:t>●</w:t>
      </w:r>
      <w:r w:rsidR="001403DA" w:rsidRPr="009E6171">
        <w:rPr>
          <w:rFonts w:ascii="Arial" w:eastAsia="Times New Roman" w:hAnsi="Arial" w:cs="Arial"/>
          <w:b/>
          <w:sz w:val="20"/>
          <w:szCs w:val="20"/>
        </w:rPr>
        <w:t xml:space="preserve">   </w:t>
      </w:r>
      <w:r w:rsidR="001403DA" w:rsidRPr="009E6171">
        <w:rPr>
          <w:rFonts w:ascii="Arial" w:eastAsia="Times New Roman" w:hAnsi="Arial" w:cs="Arial"/>
          <w:b/>
          <w:sz w:val="20"/>
          <w:szCs w:val="20"/>
        </w:rPr>
        <w:tab/>
        <w:t>INERTIAL NAVIGATION (</w:t>
      </w:r>
      <w:proofErr w:type="spellStart"/>
      <w:r w:rsidR="001403DA" w:rsidRPr="009E6171">
        <w:rPr>
          <w:rFonts w:ascii="Arial" w:eastAsia="Times New Roman" w:hAnsi="Arial" w:cs="Arial"/>
          <w:b/>
          <w:sz w:val="20"/>
          <w:szCs w:val="20"/>
        </w:rPr>
        <w:t>INAV</w:t>
      </w:r>
      <w:proofErr w:type="spellEnd"/>
      <w:r w:rsidR="001403DA" w:rsidRPr="009E6171">
        <w:rPr>
          <w:rFonts w:ascii="Arial" w:eastAsia="Times New Roman" w:hAnsi="Arial" w:cs="Arial"/>
          <w:b/>
          <w:sz w:val="20"/>
          <w:szCs w:val="20"/>
        </w:rPr>
        <w:t>) MODE</w:t>
      </w:r>
      <w:r w:rsidR="001403DA" w:rsidRPr="009E6171">
        <w:rPr>
          <w:rFonts w:ascii="Arial" w:eastAsia="Times New Roman" w:hAnsi="Arial" w:cs="Arial"/>
          <w:sz w:val="20"/>
          <w:szCs w:val="20"/>
        </w:rPr>
        <w:t xml:space="preserve">:  Missiles in </w:t>
      </w:r>
      <w:proofErr w:type="spellStart"/>
      <w:r w:rsidR="001403DA" w:rsidRPr="009E6171">
        <w:rPr>
          <w:rFonts w:ascii="Arial" w:eastAsia="Times New Roman" w:hAnsi="Arial" w:cs="Arial"/>
          <w:sz w:val="20"/>
          <w:szCs w:val="20"/>
        </w:rPr>
        <w:t>INAV</w:t>
      </w:r>
      <w:proofErr w:type="spellEnd"/>
      <w:r w:rsidR="001403DA" w:rsidRPr="009E6171">
        <w:rPr>
          <w:rFonts w:ascii="Arial" w:eastAsia="Times New Roman" w:hAnsi="Arial" w:cs="Arial"/>
          <w:sz w:val="20"/>
          <w:szCs w:val="20"/>
        </w:rPr>
        <w:t xml:space="preserve"> mode fly straight ahead, but may make one or more course changes during flight. To select </w:t>
      </w:r>
      <w:proofErr w:type="spellStart"/>
      <w:r w:rsidR="001403DA" w:rsidRPr="009E6171">
        <w:rPr>
          <w:rFonts w:ascii="Arial" w:eastAsia="Times New Roman" w:hAnsi="Arial" w:cs="Arial"/>
          <w:sz w:val="20"/>
          <w:szCs w:val="20"/>
        </w:rPr>
        <w:t>INAV</w:t>
      </w:r>
      <w:proofErr w:type="spellEnd"/>
      <w:r w:rsidR="001403DA" w:rsidRPr="009E6171">
        <w:rPr>
          <w:rFonts w:ascii="Arial" w:eastAsia="Times New Roman" w:hAnsi="Arial" w:cs="Arial"/>
          <w:sz w:val="20"/>
          <w:szCs w:val="20"/>
        </w:rPr>
        <w:t xml:space="preserve"> mode, the launch aircraft must first complete targeting in the Air Radar Phase prior to launch by locking the target up on radar and then rolling a 9 or less. However, the scenario may allow one such target to be reprogrammed into the </w:t>
      </w:r>
      <w:proofErr w:type="spellStart"/>
      <w:r w:rsidR="001403DA" w:rsidRPr="009E6171">
        <w:rPr>
          <w:rFonts w:ascii="Arial" w:eastAsia="Times New Roman" w:hAnsi="Arial" w:cs="Arial"/>
          <w:sz w:val="20"/>
          <w:szCs w:val="20"/>
        </w:rPr>
        <w:t>ASM</w:t>
      </w:r>
      <w:proofErr w:type="spellEnd"/>
      <w:r w:rsidR="001403DA" w:rsidRPr="009E6171">
        <w:rPr>
          <w:rFonts w:ascii="Arial" w:eastAsia="Times New Roman" w:hAnsi="Arial" w:cs="Arial"/>
          <w:sz w:val="20"/>
          <w:szCs w:val="20"/>
        </w:rPr>
        <w:t xml:space="preserve"> before play, in which case a radar lock and targeting roll are not required.</w:t>
      </w:r>
    </w:p>
    <w:p w14:paraId="5082CA05" w14:textId="77777777" w:rsidR="001403DA" w:rsidRPr="009E6171" w:rsidRDefault="001403DA" w:rsidP="001403DA">
      <w:pPr>
        <w:spacing w:before="120" w:after="0" w:line="240" w:lineRule="auto"/>
        <w:ind w:left="630" w:hanging="274"/>
        <w:jc w:val="both"/>
        <w:rPr>
          <w:rFonts w:ascii="Arial" w:eastAsia="Times New Roman" w:hAnsi="Arial" w:cs="Arial"/>
          <w:sz w:val="20"/>
          <w:szCs w:val="20"/>
        </w:rPr>
      </w:pPr>
      <w:r w:rsidRPr="009E6171">
        <w:rPr>
          <w:rFonts w:ascii="Arial" w:eastAsia="Times New Roman" w:hAnsi="Arial" w:cs="Arial"/>
          <w:sz w:val="20"/>
          <w:szCs w:val="20"/>
        </w:rPr>
        <w:tab/>
      </w:r>
      <w:r w:rsidRPr="009E6171">
        <w:rPr>
          <w:rFonts w:ascii="Arial" w:eastAsia="Times New Roman" w:hAnsi="Arial" w:cs="Arial"/>
          <w:sz w:val="20"/>
          <w:szCs w:val="20"/>
        </w:rPr>
        <w:tab/>
      </w:r>
      <w:r w:rsidRPr="009E6171">
        <w:rPr>
          <w:rFonts w:ascii="Arial" w:eastAsia="Times New Roman" w:hAnsi="Arial" w:cs="Arial"/>
          <w:sz w:val="20"/>
          <w:szCs w:val="20"/>
        </w:rPr>
        <w:tab/>
        <w:t xml:space="preserve">An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in </w:t>
      </w:r>
      <w:proofErr w:type="spellStart"/>
      <w:r w:rsidRPr="009E6171">
        <w:rPr>
          <w:rFonts w:ascii="Arial" w:eastAsia="Times New Roman" w:hAnsi="Arial" w:cs="Arial"/>
          <w:sz w:val="20"/>
          <w:szCs w:val="20"/>
        </w:rPr>
        <w:t>INAV</w:t>
      </w:r>
      <w:proofErr w:type="spellEnd"/>
      <w:r w:rsidRPr="009E6171">
        <w:rPr>
          <w:rFonts w:ascii="Arial" w:eastAsia="Times New Roman" w:hAnsi="Arial" w:cs="Arial"/>
          <w:sz w:val="20"/>
          <w:szCs w:val="20"/>
        </w:rPr>
        <w:t xml:space="preserve"> mode may use turning flight only on one game-turn (player's choice as to which turn) until it enters its terminal phase. Some missiles may be allowed more than one turn of turning flight, as noted in the Missile Data Chart.   </w:t>
      </w:r>
    </w:p>
    <w:p w14:paraId="448CF044" w14:textId="77777777" w:rsidR="001403DA" w:rsidRPr="009E6171" w:rsidRDefault="001403DA" w:rsidP="001403DA">
      <w:pPr>
        <w:spacing w:before="120" w:after="0" w:line="240" w:lineRule="auto"/>
        <w:ind w:left="630" w:hanging="274"/>
        <w:jc w:val="both"/>
        <w:rPr>
          <w:rFonts w:ascii="Arial" w:eastAsia="Times New Roman" w:hAnsi="Arial" w:cs="Arial"/>
          <w:sz w:val="20"/>
          <w:szCs w:val="20"/>
        </w:rPr>
      </w:pPr>
      <w:r w:rsidRPr="009E6171">
        <w:rPr>
          <w:rFonts w:ascii="Arial" w:eastAsia="Times New Roman" w:hAnsi="Arial" w:cs="Arial"/>
          <w:sz w:val="20"/>
          <w:szCs w:val="20"/>
        </w:rPr>
        <w:t xml:space="preserve">            </w:t>
      </w:r>
      <w:r w:rsidR="002B4994">
        <w:rPr>
          <w:rFonts w:ascii="Arial" w:eastAsia="Times New Roman" w:hAnsi="Arial" w:cs="Arial"/>
          <w:sz w:val="20"/>
          <w:szCs w:val="20"/>
        </w:rPr>
        <w:t xml:space="preserve">       </w:t>
      </w:r>
      <w:r w:rsidRPr="009E6171">
        <w:rPr>
          <w:rFonts w:ascii="Arial" w:eastAsia="Times New Roman" w:hAnsi="Arial" w:cs="Arial"/>
          <w:sz w:val="20"/>
          <w:szCs w:val="20"/>
        </w:rPr>
        <w:t xml:space="preserve">An SS+ missile may use turning flight every game-turn it spends over land.  If the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is midcourse guidance capable it may receive mid-course updates either from the launch aircraft, or from another friendly aircraft specified by the scenario.  If either of these aircraft have the target locked up on radar, they may send the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a mid-course update by rolling a 9 or less at the beginning of its flight.  Each time an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receives a mid-course update, it may use turning flight that game-turn provided it does not end the turn further from the target (in hexes) than at the beginning. (This turning flight is in addition to the allowance given to missiles in </w:t>
      </w:r>
      <w:proofErr w:type="spellStart"/>
      <w:r w:rsidRPr="009E6171">
        <w:rPr>
          <w:rFonts w:ascii="Arial" w:eastAsia="Times New Roman" w:hAnsi="Arial" w:cs="Arial"/>
          <w:sz w:val="20"/>
          <w:szCs w:val="20"/>
        </w:rPr>
        <w:t>INAV</w:t>
      </w:r>
      <w:proofErr w:type="spellEnd"/>
      <w:r w:rsidRPr="009E6171">
        <w:rPr>
          <w:rFonts w:ascii="Arial" w:eastAsia="Times New Roman" w:hAnsi="Arial" w:cs="Arial"/>
          <w:sz w:val="20"/>
          <w:szCs w:val="20"/>
        </w:rPr>
        <w:t xml:space="preserve"> mode.)</w:t>
      </w:r>
    </w:p>
    <w:p w14:paraId="6DEA415C" w14:textId="33EFC7D8" w:rsidR="001403DA" w:rsidRPr="009E6171" w:rsidRDefault="0081534D" w:rsidP="001403DA">
      <w:pPr>
        <w:spacing w:before="120" w:after="0" w:line="240" w:lineRule="auto"/>
        <w:ind w:left="630" w:hanging="274"/>
        <w:jc w:val="both"/>
        <w:rPr>
          <w:rFonts w:ascii="Arial" w:eastAsia="Times New Roman" w:hAnsi="Arial" w:cs="Arial"/>
          <w:sz w:val="20"/>
          <w:szCs w:val="20"/>
        </w:rPr>
      </w:pPr>
      <w:r w:rsidRPr="0081534D">
        <w:rPr>
          <w:rFonts w:ascii="Arial" w:eastAsia="Times New Roman" w:hAnsi="Arial" w:cs="Arial"/>
          <w:b/>
          <w:sz w:val="16"/>
          <w:szCs w:val="16"/>
        </w:rPr>
        <w:t>●</w:t>
      </w:r>
      <w:r w:rsidR="001403DA" w:rsidRPr="009E6171">
        <w:rPr>
          <w:rFonts w:ascii="Arial" w:eastAsia="Times New Roman" w:hAnsi="Arial" w:cs="Arial"/>
          <w:b/>
          <w:sz w:val="20"/>
          <w:szCs w:val="20"/>
        </w:rPr>
        <w:tab/>
        <w:t>SEARCH PATTERN MODE</w:t>
      </w:r>
      <w:r w:rsidR="001403DA" w:rsidRPr="009E6171">
        <w:rPr>
          <w:rFonts w:ascii="Arial" w:eastAsia="Times New Roman" w:hAnsi="Arial" w:cs="Arial"/>
          <w:sz w:val="20"/>
          <w:szCs w:val="20"/>
        </w:rPr>
        <w:t>:  The missile is flown on autopilot mode for a set number of game-turns, decided prior to launch.  When these game-turns are complete, the missile begins to fly in a search pattern.</w:t>
      </w:r>
    </w:p>
    <w:p w14:paraId="4EDA4C66" w14:textId="77777777" w:rsidR="001403DA" w:rsidRPr="009E6171" w:rsidRDefault="001403DA" w:rsidP="001403DA">
      <w:pPr>
        <w:spacing w:before="120" w:after="0" w:line="240" w:lineRule="auto"/>
        <w:ind w:left="630" w:firstLine="450"/>
        <w:jc w:val="both"/>
        <w:rPr>
          <w:rFonts w:ascii="Arial" w:eastAsia="Times New Roman" w:hAnsi="Arial" w:cs="Arial"/>
          <w:sz w:val="20"/>
          <w:szCs w:val="20"/>
        </w:rPr>
      </w:pPr>
      <w:r w:rsidRPr="009E6171">
        <w:rPr>
          <w:rFonts w:ascii="Arial" w:eastAsia="Times New Roman" w:hAnsi="Arial" w:cs="Arial"/>
          <w:sz w:val="20"/>
          <w:szCs w:val="20"/>
        </w:rPr>
        <w:t xml:space="preserve">For an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using search pattern mode, </w:t>
      </w:r>
      <w:r>
        <w:rPr>
          <w:rFonts w:ascii="Arial" w:eastAsia="Times New Roman" w:hAnsi="Arial" w:cs="Arial"/>
          <w:sz w:val="20"/>
          <w:szCs w:val="20"/>
        </w:rPr>
        <w:t>c</w:t>
      </w:r>
      <w:r w:rsidRPr="009E6171">
        <w:rPr>
          <w:rFonts w:ascii="Arial" w:eastAsia="Times New Roman" w:hAnsi="Arial" w:cs="Arial"/>
          <w:sz w:val="20"/>
          <w:szCs w:val="20"/>
        </w:rPr>
        <w:t>ourse changes are determined by its search pattern program.  The search pattern is preprogrammed prior to launch and must be chosen from those listed in the Search Pattern Table. The table gives a choice of two patterns and an eight turn program of movement for each.</w:t>
      </w:r>
      <w:r w:rsidR="0015131F">
        <w:rPr>
          <w:rFonts w:ascii="Arial" w:eastAsia="Times New Roman" w:hAnsi="Arial" w:cs="Arial"/>
          <w:sz w:val="20"/>
          <w:szCs w:val="20"/>
        </w:rPr>
        <w:t xml:space="preserve"> </w:t>
      </w:r>
      <w:r w:rsidRPr="009E6171">
        <w:rPr>
          <w:rFonts w:ascii="Arial" w:eastAsia="Times New Roman" w:hAnsi="Arial" w:cs="Arial"/>
          <w:sz w:val="20"/>
          <w:szCs w:val="20"/>
        </w:rPr>
        <w:t xml:space="preserve">On each turn of the search, the movement indicated for that program is carried out.  If after eight turns of search the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has</w:t>
      </w:r>
      <w:r w:rsidR="00FD798A">
        <w:rPr>
          <w:rFonts w:ascii="Arial" w:eastAsia="Times New Roman" w:hAnsi="Arial" w:cs="Arial"/>
          <w:sz w:val="20"/>
          <w:szCs w:val="20"/>
        </w:rPr>
        <w:t xml:space="preserve"> </w:t>
      </w:r>
      <w:r w:rsidRPr="009E6171">
        <w:rPr>
          <w:rFonts w:ascii="Arial" w:eastAsia="Times New Roman" w:hAnsi="Arial" w:cs="Arial"/>
          <w:sz w:val="20"/>
          <w:szCs w:val="20"/>
        </w:rPr>
        <w:t>n</w:t>
      </w:r>
      <w:r w:rsidR="00FD798A">
        <w:rPr>
          <w:rFonts w:ascii="Arial" w:eastAsia="Times New Roman" w:hAnsi="Arial" w:cs="Arial"/>
          <w:sz w:val="20"/>
          <w:szCs w:val="20"/>
        </w:rPr>
        <w:t>o</w:t>
      </w:r>
      <w:r w:rsidRPr="009E6171">
        <w:rPr>
          <w:rFonts w:ascii="Arial" w:eastAsia="Times New Roman" w:hAnsi="Arial" w:cs="Arial"/>
          <w:sz w:val="20"/>
          <w:szCs w:val="20"/>
        </w:rPr>
        <w:t xml:space="preserve">t entered its terminal phase or run out of Time of Flight, it repeats the search pattern over again.  If a searching missile enters </w:t>
      </w:r>
      <w:proofErr w:type="spellStart"/>
      <w:r w:rsidRPr="009E6171">
        <w:rPr>
          <w:rFonts w:ascii="Arial" w:eastAsia="Times New Roman" w:hAnsi="Arial" w:cs="Arial"/>
          <w:sz w:val="20"/>
          <w:szCs w:val="20"/>
        </w:rPr>
        <w:t>ter</w:t>
      </w:r>
      <w:r w:rsidR="0015131F">
        <w:rPr>
          <w:rFonts w:ascii="Arial" w:eastAsia="Times New Roman" w:hAnsi="Arial" w:cs="Arial"/>
          <w:sz w:val="20"/>
          <w:szCs w:val="20"/>
        </w:rPr>
        <w:t>-</w:t>
      </w:r>
      <w:r w:rsidRPr="009E6171">
        <w:rPr>
          <w:rFonts w:ascii="Arial" w:eastAsia="Times New Roman" w:hAnsi="Arial" w:cs="Arial"/>
          <w:sz w:val="20"/>
          <w:szCs w:val="20"/>
        </w:rPr>
        <w:t>minal</w:t>
      </w:r>
      <w:proofErr w:type="spellEnd"/>
      <w:r w:rsidRPr="009E6171">
        <w:rPr>
          <w:rFonts w:ascii="Arial" w:eastAsia="Times New Roman" w:hAnsi="Arial" w:cs="Arial"/>
          <w:sz w:val="20"/>
          <w:szCs w:val="20"/>
        </w:rPr>
        <w:t xml:space="preserve"> phase and then has its lock broken, it resumes its search from turn one of the pro</w:t>
      </w:r>
      <w:r w:rsidR="0015131F">
        <w:rPr>
          <w:rFonts w:ascii="Arial" w:eastAsia="Times New Roman" w:hAnsi="Arial" w:cs="Arial"/>
          <w:sz w:val="20"/>
          <w:szCs w:val="20"/>
        </w:rPr>
        <w:t>-</w:t>
      </w:r>
      <w:r w:rsidRPr="009E6171">
        <w:rPr>
          <w:rFonts w:ascii="Arial" w:eastAsia="Times New Roman" w:hAnsi="Arial" w:cs="Arial"/>
          <w:sz w:val="20"/>
          <w:szCs w:val="20"/>
        </w:rPr>
        <w:t>gram.</w:t>
      </w:r>
    </w:p>
    <w:p w14:paraId="27B1C723" w14:textId="77777777" w:rsidR="001403DA" w:rsidRPr="009E6171" w:rsidRDefault="001403DA" w:rsidP="0095291F">
      <w:pPr>
        <w:spacing w:before="120" w:after="0" w:line="240" w:lineRule="auto"/>
        <w:ind w:left="630" w:firstLine="540"/>
        <w:jc w:val="both"/>
        <w:rPr>
          <w:rFonts w:ascii="Arial" w:eastAsia="Times New Roman" w:hAnsi="Arial" w:cs="Arial"/>
          <w:sz w:val="20"/>
          <w:szCs w:val="20"/>
        </w:rPr>
      </w:pPr>
      <w:r w:rsidRPr="009E6171">
        <w:rPr>
          <w:rFonts w:ascii="Arial" w:eastAsia="Times New Roman" w:hAnsi="Arial" w:cs="Arial"/>
          <w:sz w:val="20"/>
          <w:szCs w:val="20"/>
        </w:rPr>
        <w:t xml:space="preserve">An S on the Search Pattern Table </w:t>
      </w:r>
      <w:proofErr w:type="spellStart"/>
      <w:r w:rsidRPr="009E6171">
        <w:rPr>
          <w:rFonts w:ascii="Arial" w:eastAsia="Times New Roman" w:hAnsi="Arial" w:cs="Arial"/>
          <w:sz w:val="20"/>
          <w:szCs w:val="20"/>
        </w:rPr>
        <w:t>indi</w:t>
      </w:r>
      <w:proofErr w:type="spellEnd"/>
      <w:r w:rsidR="0015131F">
        <w:rPr>
          <w:rFonts w:ascii="Arial" w:eastAsia="Times New Roman" w:hAnsi="Arial" w:cs="Arial"/>
          <w:sz w:val="20"/>
          <w:szCs w:val="20"/>
        </w:rPr>
        <w:t>-</w:t>
      </w:r>
      <w:r w:rsidRPr="009E6171">
        <w:rPr>
          <w:rFonts w:ascii="Arial" w:eastAsia="Times New Roman" w:hAnsi="Arial" w:cs="Arial"/>
          <w:sz w:val="20"/>
          <w:szCs w:val="20"/>
        </w:rPr>
        <w:t>cates a game turn of straight flight.  An L or R indicates the missile should turn 30</w:t>
      </w:r>
      <w:r w:rsidR="00FD798A">
        <w:rPr>
          <w:rFonts w:ascii="Arial" w:eastAsia="Times New Roman" w:hAnsi="Arial" w:cs="Arial"/>
          <w:sz w:val="20"/>
          <w:szCs w:val="20"/>
        </w:rPr>
        <w:t>°</w:t>
      </w:r>
      <w:r w:rsidRPr="009E6171">
        <w:rPr>
          <w:rFonts w:ascii="Arial" w:eastAsia="Times New Roman" w:hAnsi="Arial" w:cs="Arial"/>
          <w:sz w:val="20"/>
          <w:szCs w:val="20"/>
        </w:rPr>
        <w:t xml:space="preserve"> Left or Right during that turn of flight.</w:t>
      </w:r>
    </w:p>
    <w:p w14:paraId="6A315AA3" w14:textId="77777777" w:rsidR="001403DA" w:rsidRPr="009E6171" w:rsidRDefault="001403DA" w:rsidP="001403DA">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b/>
          <w:sz w:val="20"/>
          <w:szCs w:val="20"/>
        </w:rPr>
        <w:t>FLIGHT PROFILES</w:t>
      </w:r>
      <w:r w:rsidRPr="009E6171">
        <w:rPr>
          <w:rFonts w:ascii="Arial" w:eastAsia="Times New Roman" w:hAnsi="Arial" w:cs="Arial"/>
          <w:sz w:val="20"/>
          <w:szCs w:val="20"/>
        </w:rPr>
        <w:t xml:space="preserve">.  Regardless of flight mode used when launched,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must use either surface skimming or terminal dive profiles (SS, SS+ or TD) during their movement, and may not deviate from them.  (</w:t>
      </w:r>
      <w:r w:rsidRPr="00FD798A">
        <w:rPr>
          <w:rFonts w:ascii="Arial" w:eastAsia="Times New Roman" w:hAnsi="Arial" w:cs="Arial"/>
          <w:b/>
          <w:sz w:val="20"/>
          <w:szCs w:val="20"/>
        </w:rPr>
        <w:t>Exception:</w:t>
      </w:r>
      <w:r w:rsidRPr="009E6171">
        <w:rPr>
          <w:rFonts w:ascii="Arial" w:eastAsia="Times New Roman" w:hAnsi="Arial" w:cs="Arial"/>
          <w:sz w:val="20"/>
          <w:szCs w:val="20"/>
        </w:rPr>
        <w:t xml:space="preserve"> pop-up missiles.)</w:t>
      </w:r>
    </w:p>
    <w:p w14:paraId="026EFFA7" w14:textId="77333E60" w:rsidR="001403DA" w:rsidRPr="009E6171" w:rsidRDefault="0081534D" w:rsidP="001403DA">
      <w:pPr>
        <w:spacing w:before="120" w:after="0" w:line="240" w:lineRule="auto"/>
        <w:ind w:left="900" w:hanging="274"/>
        <w:jc w:val="both"/>
        <w:rPr>
          <w:rFonts w:ascii="Arial" w:eastAsia="Times New Roman" w:hAnsi="Arial" w:cs="Arial"/>
          <w:sz w:val="20"/>
          <w:szCs w:val="20"/>
        </w:rPr>
      </w:pPr>
      <w:r w:rsidRPr="0081534D">
        <w:rPr>
          <w:rFonts w:ascii="Arial" w:eastAsia="Times New Roman" w:hAnsi="Arial" w:cs="Arial"/>
          <w:b/>
          <w:sz w:val="16"/>
          <w:szCs w:val="16"/>
        </w:rPr>
        <w:t>●</w:t>
      </w:r>
      <w:r w:rsidR="001403DA" w:rsidRPr="009E6171">
        <w:rPr>
          <w:rFonts w:ascii="Arial" w:eastAsia="Times New Roman" w:hAnsi="Arial" w:cs="Arial"/>
          <w:sz w:val="20"/>
          <w:szCs w:val="20"/>
        </w:rPr>
        <w:t xml:space="preserve">   </w:t>
      </w:r>
      <w:r w:rsidR="001403DA" w:rsidRPr="009E6171">
        <w:rPr>
          <w:rFonts w:ascii="Arial" w:eastAsia="Times New Roman" w:hAnsi="Arial" w:cs="Arial"/>
          <w:sz w:val="20"/>
          <w:szCs w:val="20"/>
        </w:rPr>
        <w:tab/>
      </w:r>
      <w:r w:rsidR="001403DA" w:rsidRPr="0095291F">
        <w:rPr>
          <w:rFonts w:ascii="Arial" w:eastAsia="Times New Roman" w:hAnsi="Arial" w:cs="Arial"/>
          <w:b/>
          <w:sz w:val="20"/>
          <w:szCs w:val="20"/>
        </w:rPr>
        <w:t>Surface skimming (SS)</w:t>
      </w:r>
      <w:r w:rsidR="001403DA" w:rsidRPr="009E6171">
        <w:rPr>
          <w:rFonts w:ascii="Arial" w:eastAsia="Times New Roman" w:hAnsi="Arial" w:cs="Arial"/>
          <w:sz w:val="20"/>
          <w:szCs w:val="20"/>
        </w:rPr>
        <w:t xml:space="preserve"> missiles must im</w:t>
      </w:r>
      <w:r w:rsidR="0095291F">
        <w:rPr>
          <w:rFonts w:ascii="Arial" w:eastAsia="Times New Roman" w:hAnsi="Arial" w:cs="Arial"/>
          <w:sz w:val="20"/>
          <w:szCs w:val="20"/>
        </w:rPr>
        <w:t>-</w:t>
      </w:r>
      <w:r w:rsidR="001403DA" w:rsidRPr="009E6171">
        <w:rPr>
          <w:rFonts w:ascii="Arial" w:eastAsia="Times New Roman" w:hAnsi="Arial" w:cs="Arial"/>
          <w:sz w:val="20"/>
          <w:szCs w:val="20"/>
        </w:rPr>
        <w:t>mediately descend or dive to one level above the ground or sea.  On the following turn they enter terrain following flight.  SS missiles may only operate over the sea, and crash if they enter a land hex.</w:t>
      </w:r>
    </w:p>
    <w:p w14:paraId="77525460" w14:textId="0628B3E8" w:rsidR="001403DA" w:rsidRPr="009E6171" w:rsidRDefault="0081534D" w:rsidP="001403DA">
      <w:pPr>
        <w:spacing w:before="120" w:after="0" w:line="240" w:lineRule="auto"/>
        <w:ind w:left="900" w:hanging="274"/>
        <w:jc w:val="both"/>
        <w:rPr>
          <w:rFonts w:ascii="Arial" w:eastAsia="Times New Roman" w:hAnsi="Arial" w:cs="Arial"/>
          <w:sz w:val="20"/>
          <w:szCs w:val="20"/>
        </w:rPr>
      </w:pPr>
      <w:r w:rsidRPr="0081534D">
        <w:rPr>
          <w:rFonts w:ascii="Arial" w:eastAsia="Times New Roman" w:hAnsi="Arial" w:cs="Arial"/>
          <w:b/>
          <w:sz w:val="16"/>
          <w:szCs w:val="16"/>
        </w:rPr>
        <w:t>●</w:t>
      </w:r>
      <w:r w:rsidR="001403DA" w:rsidRPr="009E6171">
        <w:rPr>
          <w:rFonts w:ascii="Arial" w:eastAsia="Times New Roman" w:hAnsi="Arial" w:cs="Arial"/>
          <w:sz w:val="20"/>
          <w:szCs w:val="20"/>
        </w:rPr>
        <w:tab/>
      </w:r>
      <w:r w:rsidR="001403DA" w:rsidRPr="0095291F">
        <w:rPr>
          <w:rFonts w:ascii="Arial" w:eastAsia="Times New Roman" w:hAnsi="Arial" w:cs="Arial"/>
          <w:b/>
          <w:sz w:val="20"/>
          <w:szCs w:val="20"/>
        </w:rPr>
        <w:t>SS+</w:t>
      </w:r>
      <w:r w:rsidR="001403DA" w:rsidRPr="009E6171">
        <w:rPr>
          <w:rFonts w:ascii="Arial" w:eastAsia="Times New Roman" w:hAnsi="Arial" w:cs="Arial"/>
          <w:sz w:val="20"/>
          <w:szCs w:val="20"/>
        </w:rPr>
        <w:t xml:space="preserve"> missiles may enter land hexes.  SS+ missiles may climb and dive along terrain contours in the same turn and will, if necessary, exit T-level to cross a terrain rise of more than two levels in a single hex, though they must re-enter T-level in the following turn.</w:t>
      </w:r>
    </w:p>
    <w:p w14:paraId="2C7BD540" w14:textId="43CB5402" w:rsidR="001403DA" w:rsidRPr="009E6171" w:rsidRDefault="001403DA" w:rsidP="008B146B">
      <w:pPr>
        <w:spacing w:before="120" w:after="120" w:line="240" w:lineRule="auto"/>
        <w:ind w:left="893" w:hanging="274"/>
        <w:jc w:val="both"/>
        <w:rPr>
          <w:rFonts w:ascii="Arial" w:eastAsia="Times New Roman" w:hAnsi="Arial" w:cs="Arial"/>
          <w:sz w:val="20"/>
          <w:szCs w:val="20"/>
        </w:rPr>
      </w:pPr>
      <w:r w:rsidRPr="009E6171">
        <w:rPr>
          <w:rFonts w:ascii="Arial" w:eastAsia="Times New Roman" w:hAnsi="Arial" w:cs="Arial"/>
          <w:sz w:val="20"/>
          <w:szCs w:val="20"/>
        </w:rPr>
        <w:t xml:space="preserve"> </w:t>
      </w:r>
      <w:r w:rsidR="0081534D" w:rsidRPr="0081534D">
        <w:rPr>
          <w:rFonts w:ascii="Arial" w:eastAsia="Times New Roman" w:hAnsi="Arial" w:cs="Arial"/>
          <w:b/>
          <w:sz w:val="16"/>
          <w:szCs w:val="16"/>
        </w:rPr>
        <w:t>●</w:t>
      </w:r>
      <w:r w:rsidRPr="009E6171">
        <w:rPr>
          <w:rFonts w:ascii="Arial" w:eastAsia="Times New Roman" w:hAnsi="Arial" w:cs="Arial"/>
          <w:b/>
          <w:sz w:val="20"/>
          <w:szCs w:val="20"/>
        </w:rPr>
        <w:tab/>
      </w:r>
      <w:r w:rsidRPr="0095291F">
        <w:rPr>
          <w:rFonts w:ascii="Arial" w:eastAsia="Times New Roman" w:hAnsi="Arial" w:cs="Arial"/>
          <w:b/>
          <w:sz w:val="20"/>
          <w:szCs w:val="20"/>
        </w:rPr>
        <w:t>Terminal dive (TD)</w:t>
      </w:r>
      <w:r w:rsidRPr="009E6171">
        <w:rPr>
          <w:rFonts w:ascii="Arial" w:eastAsia="Times New Roman" w:hAnsi="Arial" w:cs="Arial"/>
          <w:sz w:val="20"/>
          <w:szCs w:val="20"/>
        </w:rPr>
        <w:t xml:space="preserve"> missiles must maxi</w:t>
      </w:r>
      <w:r w:rsidR="0095291F">
        <w:rPr>
          <w:rFonts w:ascii="Arial" w:eastAsia="Times New Roman" w:hAnsi="Arial" w:cs="Arial"/>
          <w:sz w:val="20"/>
          <w:szCs w:val="20"/>
        </w:rPr>
        <w:t>-</w:t>
      </w:r>
      <w:r w:rsidRPr="009E6171">
        <w:rPr>
          <w:rFonts w:ascii="Arial" w:eastAsia="Times New Roman" w:hAnsi="Arial" w:cs="Arial"/>
          <w:sz w:val="20"/>
          <w:szCs w:val="20"/>
        </w:rPr>
        <w:t xml:space="preserve">mum climb or dive to their cruise altitude after launch, using up to 2/3 of their movement as </w:t>
      </w:r>
      <w:proofErr w:type="spellStart"/>
      <w:r w:rsidRPr="009E6171">
        <w:rPr>
          <w:rFonts w:ascii="Arial" w:eastAsia="Times New Roman" w:hAnsi="Arial" w:cs="Arial"/>
          <w:sz w:val="20"/>
          <w:szCs w:val="20"/>
        </w:rPr>
        <w:t>VFPs</w:t>
      </w:r>
      <w:proofErr w:type="spellEnd"/>
      <w:r w:rsidRPr="009E6171">
        <w:rPr>
          <w:rFonts w:ascii="Arial" w:eastAsia="Times New Roman" w:hAnsi="Arial" w:cs="Arial"/>
          <w:sz w:val="20"/>
          <w:szCs w:val="20"/>
        </w:rPr>
        <w:t xml:space="preserve">.  They then fly level until they enter their terminal phase, after which the missile may begin to dive.   </w:t>
      </w:r>
    </w:p>
    <w:p w14:paraId="25B0B1B9" w14:textId="621E2854" w:rsidR="001403DA" w:rsidRPr="009E6171" w:rsidRDefault="001403DA" w:rsidP="008B146B">
      <w:pPr>
        <w:spacing w:after="0" w:line="240" w:lineRule="auto"/>
        <w:ind w:right="43" w:firstLine="450"/>
        <w:jc w:val="both"/>
        <w:rPr>
          <w:rFonts w:ascii="Arial" w:eastAsia="Times New Roman" w:hAnsi="Arial" w:cs="Arial"/>
          <w:sz w:val="20"/>
          <w:szCs w:val="20"/>
        </w:rPr>
      </w:pPr>
      <w:r w:rsidRPr="009E6171">
        <w:rPr>
          <w:rFonts w:ascii="Arial" w:eastAsia="Times New Roman" w:hAnsi="Arial" w:cs="Arial"/>
          <w:sz w:val="20"/>
          <w:szCs w:val="20"/>
        </w:rPr>
        <w:t xml:space="preserve">Cruise altitudes are listed on the External Stores Table; where they are not, the missile will cruise at its launch altitude. Terminal dive missiles receive a bonus to their attack die roll, but only if they expended two diving </w:t>
      </w:r>
      <w:proofErr w:type="spellStart"/>
      <w:r w:rsidRPr="009E6171">
        <w:rPr>
          <w:rFonts w:ascii="Arial" w:eastAsia="Times New Roman" w:hAnsi="Arial" w:cs="Arial"/>
          <w:sz w:val="20"/>
          <w:szCs w:val="20"/>
        </w:rPr>
        <w:t>VFP</w:t>
      </w:r>
      <w:proofErr w:type="spellEnd"/>
      <w:r w:rsidRPr="009E6171">
        <w:rPr>
          <w:rFonts w:ascii="Arial" w:eastAsia="Times New Roman" w:hAnsi="Arial" w:cs="Arial"/>
          <w:sz w:val="20"/>
          <w:szCs w:val="20"/>
        </w:rPr>
        <w:t xml:space="preserve"> to enter the target's hex and altitude immediately prior to resolving the attack.  TD missiles may never enter terrain following flight.</w:t>
      </w:r>
    </w:p>
    <w:p w14:paraId="069EC5E6" w14:textId="0078CF4A" w:rsidR="001403DA" w:rsidRPr="009E6171" w:rsidRDefault="0081534D" w:rsidP="008B146B">
      <w:pPr>
        <w:spacing w:after="0" w:line="240" w:lineRule="auto"/>
        <w:ind w:left="994" w:right="43" w:hanging="274"/>
        <w:jc w:val="both"/>
        <w:rPr>
          <w:rFonts w:ascii="Arial" w:eastAsia="Times New Roman" w:hAnsi="Arial" w:cs="Arial"/>
          <w:sz w:val="20"/>
          <w:szCs w:val="20"/>
        </w:rPr>
      </w:pPr>
      <w:r w:rsidRPr="0081534D">
        <w:rPr>
          <w:rFonts w:ascii="Arial" w:eastAsia="Times New Roman" w:hAnsi="Arial" w:cs="Arial"/>
          <w:b/>
          <w:sz w:val="16"/>
          <w:szCs w:val="16"/>
        </w:rPr>
        <w:t>●</w:t>
      </w:r>
      <w:r w:rsidR="001403DA" w:rsidRPr="009E6171">
        <w:rPr>
          <w:rFonts w:ascii="Arial" w:eastAsia="Times New Roman" w:hAnsi="Arial" w:cs="Arial"/>
          <w:sz w:val="20"/>
          <w:szCs w:val="20"/>
        </w:rPr>
        <w:t xml:space="preserve">   </w:t>
      </w:r>
      <w:r w:rsidR="001403DA" w:rsidRPr="009E6171">
        <w:rPr>
          <w:rFonts w:ascii="Arial" w:eastAsia="Times New Roman" w:hAnsi="Arial" w:cs="Arial"/>
          <w:sz w:val="20"/>
          <w:szCs w:val="20"/>
        </w:rPr>
        <w:tab/>
      </w:r>
      <w:r w:rsidR="001403DA" w:rsidRPr="00FD798A">
        <w:rPr>
          <w:rFonts w:ascii="Arial" w:eastAsia="Times New Roman" w:hAnsi="Arial" w:cs="Arial"/>
          <w:b/>
          <w:sz w:val="20"/>
          <w:szCs w:val="20"/>
        </w:rPr>
        <w:t>Pop-up capable missiles</w:t>
      </w:r>
      <w:r w:rsidR="001403DA" w:rsidRPr="009E6171">
        <w:rPr>
          <w:rFonts w:ascii="Arial" w:eastAsia="Times New Roman" w:hAnsi="Arial" w:cs="Arial"/>
          <w:sz w:val="20"/>
          <w:szCs w:val="20"/>
        </w:rPr>
        <w:t xml:space="preserve"> (as noted on the External Stores Table) must use SS or SS+ until going into terminal phase, at which point they may climb up to 4 levels before terminal diving into the target hex.</w:t>
      </w:r>
    </w:p>
    <w:p w14:paraId="141ACB2B" w14:textId="77777777" w:rsidR="001403DA" w:rsidRPr="009E6171" w:rsidRDefault="001403DA" w:rsidP="00A84E1A">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b/>
          <w:sz w:val="20"/>
          <w:szCs w:val="20"/>
        </w:rPr>
        <w:t>TV/IR GUIDANCE</w:t>
      </w:r>
      <w:r w:rsidRPr="009E6171">
        <w:rPr>
          <w:rFonts w:ascii="Arial" w:eastAsia="Times New Roman" w:hAnsi="Arial" w:cs="Arial"/>
          <w:sz w:val="20"/>
          <w:szCs w:val="20"/>
        </w:rPr>
        <w:t xml:space="preserve">.  TV and IR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may only attack the targets listed in </w:t>
      </w:r>
      <w:r w:rsidR="001431BC">
        <w:rPr>
          <w:rFonts w:ascii="Arial" w:eastAsia="Times New Roman" w:hAnsi="Arial" w:cs="Arial"/>
          <w:sz w:val="20"/>
          <w:szCs w:val="20"/>
        </w:rPr>
        <w:t>C</w:t>
      </w:r>
      <w:r w:rsidRPr="009E6171">
        <w:rPr>
          <w:rFonts w:ascii="Arial" w:eastAsia="Times New Roman" w:hAnsi="Arial" w:cs="Arial"/>
          <w:sz w:val="20"/>
          <w:szCs w:val="20"/>
        </w:rPr>
        <w:t xml:space="preserve">hapter 28.  After launch, they guide toward the target like smart weapons. If an </w:t>
      </w:r>
      <w:proofErr w:type="spellStart"/>
      <w:r w:rsidRPr="009E6171">
        <w:rPr>
          <w:rFonts w:ascii="Arial" w:eastAsia="Times New Roman" w:hAnsi="Arial" w:cs="Arial"/>
          <w:sz w:val="20"/>
          <w:szCs w:val="20"/>
        </w:rPr>
        <w:t>INAV</w:t>
      </w:r>
      <w:proofErr w:type="spellEnd"/>
      <w:r w:rsidRPr="009E6171">
        <w:rPr>
          <w:rFonts w:ascii="Arial" w:eastAsia="Times New Roman" w:hAnsi="Arial" w:cs="Arial"/>
          <w:sz w:val="20"/>
          <w:szCs w:val="20"/>
        </w:rPr>
        <w:t xml:space="preserve"> capable TV/IR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is launched at an unsighted target, the launch aircraft need not be on </w:t>
      </w:r>
      <w:r w:rsidR="00251288" w:rsidRPr="009E6171">
        <w:rPr>
          <w:rFonts w:ascii="Arial" w:eastAsia="Times New Roman" w:hAnsi="Arial" w:cs="Arial"/>
          <w:sz w:val="20"/>
          <w:szCs w:val="20"/>
        </w:rPr>
        <w:t>a</w:t>
      </w:r>
      <w:r w:rsidRPr="009E6171">
        <w:rPr>
          <w:rFonts w:ascii="Arial" w:eastAsia="Times New Roman" w:hAnsi="Arial" w:cs="Arial"/>
          <w:sz w:val="20"/>
          <w:szCs w:val="20"/>
        </w:rPr>
        <w:t xml:space="preserve"> LOA (although the offset aimpoint procedure must still be completed, see Rule 23.1.3).  However, if the missile is not on </w:t>
      </w:r>
      <w:r w:rsidR="00251288" w:rsidRPr="009E6171">
        <w:rPr>
          <w:rFonts w:ascii="Arial" w:eastAsia="Times New Roman" w:hAnsi="Arial" w:cs="Arial"/>
          <w:sz w:val="20"/>
          <w:szCs w:val="20"/>
        </w:rPr>
        <w:t>a</w:t>
      </w:r>
      <w:r w:rsidRPr="009E6171">
        <w:rPr>
          <w:rFonts w:ascii="Arial" w:eastAsia="Times New Roman" w:hAnsi="Arial" w:cs="Arial"/>
          <w:sz w:val="20"/>
          <w:szCs w:val="20"/>
        </w:rPr>
        <w:t xml:space="preserve"> LOA at the moment it comes within sighting range of the target, it is removed from play.</w:t>
      </w:r>
    </w:p>
    <w:p w14:paraId="62F0F674" w14:textId="77777777" w:rsidR="001403DA" w:rsidRPr="009E6171" w:rsidRDefault="001403DA" w:rsidP="001403DA">
      <w:pPr>
        <w:spacing w:before="120" w:after="0" w:line="240" w:lineRule="auto"/>
        <w:ind w:firstLine="360"/>
        <w:jc w:val="both"/>
        <w:rPr>
          <w:rFonts w:ascii="Arial" w:eastAsia="Times New Roman" w:hAnsi="Arial" w:cs="Arial"/>
          <w:sz w:val="20"/>
          <w:szCs w:val="20"/>
        </w:rPr>
      </w:pPr>
      <w:proofErr w:type="spellStart"/>
      <w:r w:rsidRPr="009E6171">
        <w:rPr>
          <w:rFonts w:ascii="Arial" w:eastAsia="Times New Roman" w:hAnsi="Arial" w:cs="Arial"/>
          <w:b/>
          <w:sz w:val="20"/>
          <w:szCs w:val="20"/>
        </w:rPr>
        <w:t>ARH</w:t>
      </w:r>
      <w:proofErr w:type="spellEnd"/>
      <w:r w:rsidRPr="009E6171">
        <w:rPr>
          <w:rFonts w:ascii="Arial" w:eastAsia="Times New Roman" w:hAnsi="Arial" w:cs="Arial"/>
          <w:b/>
          <w:sz w:val="20"/>
          <w:szCs w:val="20"/>
        </w:rPr>
        <w:t>/</w:t>
      </w:r>
      <w:proofErr w:type="spellStart"/>
      <w:r w:rsidRPr="009E6171">
        <w:rPr>
          <w:rFonts w:ascii="Arial" w:eastAsia="Times New Roman" w:hAnsi="Arial" w:cs="Arial"/>
          <w:b/>
          <w:sz w:val="20"/>
          <w:szCs w:val="20"/>
        </w:rPr>
        <w:t>IRH</w:t>
      </w:r>
      <w:proofErr w:type="spellEnd"/>
      <w:r w:rsidRPr="009E6171">
        <w:rPr>
          <w:rFonts w:ascii="Arial" w:eastAsia="Times New Roman" w:hAnsi="Arial" w:cs="Arial"/>
          <w:b/>
          <w:sz w:val="20"/>
          <w:szCs w:val="20"/>
        </w:rPr>
        <w:t xml:space="preserve"> TERMINAL GUIDANCE</w:t>
      </w:r>
      <w:r w:rsidRPr="009E6171">
        <w:rPr>
          <w:rFonts w:ascii="Arial" w:eastAsia="Times New Roman" w:hAnsi="Arial" w:cs="Arial"/>
          <w:sz w:val="20"/>
          <w:szCs w:val="20"/>
        </w:rPr>
        <w:t xml:space="preserve">.  For </w:t>
      </w:r>
      <w:proofErr w:type="spellStart"/>
      <w:r w:rsidRPr="009E6171">
        <w:rPr>
          <w:rFonts w:ascii="Arial" w:eastAsia="Times New Roman" w:hAnsi="Arial" w:cs="Arial"/>
          <w:sz w:val="20"/>
          <w:szCs w:val="20"/>
        </w:rPr>
        <w:t>ARH</w:t>
      </w:r>
      <w:proofErr w:type="spellEnd"/>
      <w:r w:rsidRPr="009E6171">
        <w:rPr>
          <w:rFonts w:ascii="Arial" w:eastAsia="Times New Roman" w:hAnsi="Arial" w:cs="Arial"/>
          <w:sz w:val="20"/>
          <w:szCs w:val="20"/>
        </w:rPr>
        <w:t xml:space="preserve"> and </w:t>
      </w:r>
      <w:proofErr w:type="spellStart"/>
      <w:r w:rsidRPr="009E6171">
        <w:rPr>
          <w:rFonts w:ascii="Arial" w:eastAsia="Times New Roman" w:hAnsi="Arial" w:cs="Arial"/>
          <w:sz w:val="20"/>
          <w:szCs w:val="20"/>
        </w:rPr>
        <w:t>IRH</w:t>
      </w:r>
      <w:proofErr w:type="spellEnd"/>
      <w:r w:rsidRPr="009E6171">
        <w:rPr>
          <w:rFonts w:ascii="Arial" w:eastAsia="Times New Roman" w:hAnsi="Arial" w:cs="Arial"/>
          <w:sz w:val="20"/>
          <w:szCs w:val="20"/>
        </w:rPr>
        <w:t xml:space="preserve">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if a target is within the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terminal guidance range AND its seeker lock-on arc in the Air Radar Phase, the missile must immediately attempt a lock-on against it.  If this is obtained, the missile enters its terminal phase and will self-guide to the target like an </w:t>
      </w:r>
      <w:proofErr w:type="spellStart"/>
      <w:r w:rsidRPr="009E6171">
        <w:rPr>
          <w:rFonts w:ascii="Arial" w:eastAsia="Times New Roman" w:hAnsi="Arial" w:cs="Arial"/>
          <w:sz w:val="20"/>
          <w:szCs w:val="20"/>
        </w:rPr>
        <w:t>AHM</w:t>
      </w:r>
      <w:proofErr w:type="spellEnd"/>
      <w:r w:rsidRPr="009E6171">
        <w:rPr>
          <w:rFonts w:ascii="Arial" w:eastAsia="Times New Roman" w:hAnsi="Arial" w:cs="Arial"/>
          <w:sz w:val="20"/>
          <w:szCs w:val="20"/>
        </w:rPr>
        <w:t xml:space="preserve"> air-to-air missile.  An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is allowed to use its turning ability on all game-turns while it is in terminal phase.</w:t>
      </w:r>
    </w:p>
    <w:p w14:paraId="512BA511" w14:textId="77777777" w:rsidR="001403DA" w:rsidRPr="009E6171" w:rsidRDefault="001403DA" w:rsidP="001403DA">
      <w:pPr>
        <w:spacing w:before="120" w:after="0" w:line="240" w:lineRule="auto"/>
        <w:ind w:firstLine="360"/>
        <w:jc w:val="both"/>
        <w:rPr>
          <w:rFonts w:ascii="Arial" w:eastAsia="Times New Roman" w:hAnsi="Arial" w:cs="Arial"/>
          <w:sz w:val="20"/>
          <w:szCs w:val="20"/>
        </w:rPr>
      </w:pPr>
      <w:proofErr w:type="spellStart"/>
      <w:r w:rsidRPr="009E6171">
        <w:rPr>
          <w:rFonts w:ascii="Arial" w:eastAsia="Times New Roman" w:hAnsi="Arial" w:cs="Arial"/>
          <w:sz w:val="20"/>
          <w:szCs w:val="20"/>
        </w:rPr>
        <w:t>ARH</w:t>
      </w:r>
      <w:proofErr w:type="spellEnd"/>
      <w:r w:rsidRPr="009E6171">
        <w:rPr>
          <w:rFonts w:ascii="Arial" w:eastAsia="Times New Roman" w:hAnsi="Arial" w:cs="Arial"/>
          <w:sz w:val="20"/>
          <w:szCs w:val="20"/>
        </w:rPr>
        <w:t xml:space="preserve">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may lock-on to any radar significant target; </w:t>
      </w:r>
      <w:proofErr w:type="spellStart"/>
      <w:r w:rsidRPr="009E6171">
        <w:rPr>
          <w:rFonts w:ascii="Arial" w:eastAsia="Times New Roman" w:hAnsi="Arial" w:cs="Arial"/>
          <w:sz w:val="20"/>
          <w:szCs w:val="20"/>
        </w:rPr>
        <w:t>IRH</w:t>
      </w:r>
      <w:proofErr w:type="spellEnd"/>
      <w:r w:rsidRPr="009E6171">
        <w:rPr>
          <w:rFonts w:ascii="Arial" w:eastAsia="Times New Roman" w:hAnsi="Arial" w:cs="Arial"/>
          <w:sz w:val="20"/>
          <w:szCs w:val="20"/>
        </w:rPr>
        <w:t xml:space="preserve">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may only lock on to ships.  Radar missiles in Autopilot or Search mode will attempt lock-on to the first eligible target that enters their terminal guidance range.  Radar missiles in </w:t>
      </w:r>
      <w:proofErr w:type="spellStart"/>
      <w:r w:rsidRPr="009E6171">
        <w:rPr>
          <w:rFonts w:ascii="Arial" w:eastAsia="Times New Roman" w:hAnsi="Arial" w:cs="Arial"/>
          <w:sz w:val="20"/>
          <w:szCs w:val="20"/>
        </w:rPr>
        <w:t>INAV</w:t>
      </w:r>
      <w:proofErr w:type="spellEnd"/>
      <w:r w:rsidRPr="009E6171">
        <w:rPr>
          <w:rFonts w:ascii="Arial" w:eastAsia="Times New Roman" w:hAnsi="Arial" w:cs="Arial"/>
          <w:sz w:val="20"/>
          <w:szCs w:val="20"/>
        </w:rPr>
        <w:t xml:space="preserve"> mode will attempt lock-on only when within terminal guidance range of their original target.</w:t>
      </w:r>
    </w:p>
    <w:p w14:paraId="126870B8" w14:textId="210E13C5" w:rsidR="001403DA" w:rsidRPr="009E6171" w:rsidRDefault="001403DA" w:rsidP="001403DA">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sz w:val="20"/>
          <w:szCs w:val="20"/>
        </w:rPr>
        <w:t>To lock-on roll one die; if the re</w:t>
      </w:r>
      <w:r w:rsidR="002B4994">
        <w:rPr>
          <w:rFonts w:ascii="Arial" w:eastAsia="Times New Roman" w:hAnsi="Arial" w:cs="Arial"/>
          <w:sz w:val="20"/>
          <w:szCs w:val="20"/>
        </w:rPr>
        <w:t xml:space="preserve">sult is equal to or less than </w:t>
      </w:r>
      <w:r w:rsidRPr="009E6171">
        <w:rPr>
          <w:rFonts w:ascii="Arial" w:eastAsia="Times New Roman" w:hAnsi="Arial" w:cs="Arial"/>
          <w:sz w:val="20"/>
          <w:szCs w:val="20"/>
        </w:rPr>
        <w:t xml:space="preserve">the missile's lock-on rating, a lock is </w:t>
      </w:r>
      <w:r w:rsidR="002B4994">
        <w:rPr>
          <w:rFonts w:ascii="Arial" w:eastAsia="Times New Roman" w:hAnsi="Arial" w:cs="Arial"/>
          <w:sz w:val="20"/>
          <w:szCs w:val="20"/>
        </w:rPr>
        <w:t xml:space="preserve">obtained. </w:t>
      </w:r>
      <w:r w:rsidRPr="009E6171">
        <w:rPr>
          <w:rFonts w:ascii="Arial" w:eastAsia="Times New Roman" w:hAnsi="Arial" w:cs="Arial"/>
          <w:sz w:val="20"/>
          <w:szCs w:val="20"/>
        </w:rPr>
        <w:t>If the target is employing electronic counter</w:t>
      </w:r>
      <w:r w:rsidR="00A84E1A">
        <w:rPr>
          <w:rFonts w:ascii="Arial" w:eastAsia="Times New Roman" w:hAnsi="Arial" w:cs="Arial"/>
          <w:sz w:val="20"/>
          <w:szCs w:val="20"/>
        </w:rPr>
        <w:t>-</w:t>
      </w:r>
      <w:r w:rsidRPr="009E6171">
        <w:rPr>
          <w:rFonts w:ascii="Arial" w:eastAsia="Times New Roman" w:hAnsi="Arial" w:cs="Arial"/>
          <w:sz w:val="20"/>
          <w:szCs w:val="20"/>
        </w:rPr>
        <w:t xml:space="preserve">measures, add the jam and decoy values to the roll (modifying for </w:t>
      </w:r>
      <w:proofErr w:type="spellStart"/>
      <w:r w:rsidRPr="009E6171">
        <w:rPr>
          <w:rFonts w:ascii="Arial" w:eastAsia="Times New Roman" w:hAnsi="Arial" w:cs="Arial"/>
          <w:sz w:val="20"/>
          <w:szCs w:val="20"/>
        </w:rPr>
        <w:t>ECCM</w:t>
      </w:r>
      <w:proofErr w:type="spellEnd"/>
      <w:r w:rsidRPr="009E6171">
        <w:rPr>
          <w:rFonts w:ascii="Arial" w:eastAsia="Times New Roman" w:hAnsi="Arial" w:cs="Arial"/>
          <w:sz w:val="20"/>
          <w:szCs w:val="20"/>
        </w:rPr>
        <w:t xml:space="preserve">, see rules below).  If the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has IR guidance and the target is a nuclear vessel, add 2 to the lock-on roll.  If the lock-on is not obtained, or is broken due to target counter</w:t>
      </w:r>
      <w:r w:rsidR="002B4994">
        <w:rPr>
          <w:rFonts w:ascii="Arial" w:eastAsia="Times New Roman" w:hAnsi="Arial" w:cs="Arial"/>
          <w:sz w:val="20"/>
          <w:szCs w:val="20"/>
        </w:rPr>
        <w:t>-</w:t>
      </w:r>
      <w:r w:rsidRPr="009E6171">
        <w:rPr>
          <w:rFonts w:ascii="Arial" w:eastAsia="Times New Roman" w:hAnsi="Arial" w:cs="Arial"/>
          <w:sz w:val="20"/>
          <w:szCs w:val="20"/>
        </w:rPr>
        <w:t>measures, the missile will continue moving in its previous enroute guidance mode, and may attempt to lock-on again in the next Air Radar Phase.</w:t>
      </w:r>
    </w:p>
    <w:p w14:paraId="4BB8F9C4" w14:textId="77777777" w:rsidR="001403DA" w:rsidRPr="009E6171" w:rsidRDefault="001403DA" w:rsidP="002B4994">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sz w:val="20"/>
          <w:szCs w:val="20"/>
        </w:rPr>
        <w:t xml:space="preserve">In the case of anti-ship missiles, if more than one possible target is within the seeker's arc and range at the moment the lock-on attempt is made, the choice of target is determined randomly. Scenario instructions may designate some helicopter counters in play as having blip enhancers. Such units become radar significant </w:t>
      </w:r>
      <w:r w:rsidR="004876FB">
        <w:rPr>
          <w:rFonts w:ascii="Arial" w:eastAsia="Times New Roman" w:hAnsi="Arial" w:cs="Arial"/>
          <w:sz w:val="20"/>
          <w:szCs w:val="20"/>
        </w:rPr>
        <w:t>‘</w:t>
      </w:r>
      <w:r w:rsidRPr="009E6171">
        <w:rPr>
          <w:rFonts w:ascii="Arial" w:eastAsia="Times New Roman" w:hAnsi="Arial" w:cs="Arial"/>
          <w:sz w:val="20"/>
          <w:szCs w:val="20"/>
        </w:rPr>
        <w:t xml:space="preserve">ships' for the purposes of </w:t>
      </w:r>
      <w:proofErr w:type="spellStart"/>
      <w:r w:rsidRPr="009E6171">
        <w:rPr>
          <w:rFonts w:ascii="Arial" w:eastAsia="Times New Roman" w:hAnsi="Arial" w:cs="Arial"/>
          <w:sz w:val="20"/>
          <w:szCs w:val="20"/>
        </w:rPr>
        <w:t>ARH</w:t>
      </w:r>
      <w:proofErr w:type="spellEnd"/>
      <w:r w:rsidRPr="009E6171">
        <w:rPr>
          <w:rFonts w:ascii="Arial" w:eastAsia="Times New Roman" w:hAnsi="Arial" w:cs="Arial"/>
          <w:sz w:val="20"/>
          <w:szCs w:val="20"/>
        </w:rPr>
        <w:t xml:space="preserve">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lock-on and should be represented by dummy ship counters.  If an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attacks such a helicopter, it will destroy it on a To-Hit roll of 1 (do not modify); otherwise the attack fails.</w:t>
      </w:r>
    </w:p>
    <w:p w14:paraId="1252B384" w14:textId="77777777" w:rsidR="001403DA" w:rsidRPr="009E6171" w:rsidRDefault="001403DA" w:rsidP="0095291F">
      <w:pPr>
        <w:spacing w:before="120" w:after="0" w:line="240" w:lineRule="auto"/>
        <w:ind w:firstLine="270"/>
        <w:jc w:val="both"/>
        <w:rPr>
          <w:rFonts w:ascii="Arial" w:eastAsia="Times New Roman" w:hAnsi="Arial" w:cs="Arial"/>
          <w:sz w:val="20"/>
          <w:szCs w:val="20"/>
        </w:rPr>
      </w:pPr>
      <w:r w:rsidRPr="009E6171">
        <w:rPr>
          <w:rFonts w:ascii="Arial" w:eastAsia="Times New Roman" w:hAnsi="Arial" w:cs="Arial"/>
          <w:b/>
          <w:sz w:val="20"/>
          <w:szCs w:val="20"/>
        </w:rPr>
        <w:t>HOME ON JAM</w:t>
      </w:r>
      <w:r w:rsidRPr="009E6171">
        <w:rPr>
          <w:rFonts w:ascii="Arial" w:eastAsia="Times New Roman" w:hAnsi="Arial" w:cs="Arial"/>
          <w:sz w:val="20"/>
          <w:szCs w:val="20"/>
        </w:rPr>
        <w:t xml:space="preserve">.  If an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has Home</w:t>
      </w:r>
      <w:r w:rsidR="004876FB">
        <w:rPr>
          <w:rFonts w:ascii="Arial" w:eastAsia="Times New Roman" w:hAnsi="Arial" w:cs="Arial"/>
          <w:sz w:val="20"/>
          <w:szCs w:val="20"/>
        </w:rPr>
        <w:t>-</w:t>
      </w:r>
      <w:r w:rsidRPr="009E6171">
        <w:rPr>
          <w:rFonts w:ascii="Arial" w:eastAsia="Times New Roman" w:hAnsi="Arial" w:cs="Arial"/>
          <w:sz w:val="20"/>
          <w:szCs w:val="20"/>
        </w:rPr>
        <w:t>on</w:t>
      </w:r>
      <w:r w:rsidR="004876FB">
        <w:rPr>
          <w:rFonts w:ascii="Arial" w:eastAsia="Times New Roman" w:hAnsi="Arial" w:cs="Arial"/>
          <w:sz w:val="20"/>
          <w:szCs w:val="20"/>
        </w:rPr>
        <w:t>-</w:t>
      </w:r>
      <w:r w:rsidRPr="009E6171">
        <w:rPr>
          <w:rFonts w:ascii="Arial" w:eastAsia="Times New Roman" w:hAnsi="Arial" w:cs="Arial"/>
          <w:sz w:val="20"/>
          <w:szCs w:val="20"/>
        </w:rPr>
        <w:t xml:space="preserve">Jam capability it may lock-on and guide toward a jamming target provided it does not have a guidance lock-on. If the target ceases jamming, the missile will continue flying toward the target and attempt to reacquire the target using its normal guidance during the next lock-on phase.  If it does not acquire the target with a lock-on during the Air Radar Phase, the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will revert to Search Pattern Mode.  </w:t>
      </w:r>
    </w:p>
    <w:p w14:paraId="09BD843B" w14:textId="301CD904" w:rsidR="001403DA" w:rsidRPr="009E6171" w:rsidRDefault="001403DA" w:rsidP="0095291F">
      <w:pPr>
        <w:spacing w:before="120" w:after="0" w:line="240" w:lineRule="auto"/>
        <w:ind w:firstLine="360"/>
        <w:jc w:val="both"/>
        <w:rPr>
          <w:rFonts w:ascii="Arial" w:eastAsia="Times New Roman" w:hAnsi="Arial" w:cs="Arial"/>
          <w:sz w:val="20"/>
          <w:szCs w:val="20"/>
        </w:rPr>
      </w:pPr>
      <w:proofErr w:type="spellStart"/>
      <w:r w:rsidRPr="009E6171">
        <w:rPr>
          <w:rFonts w:ascii="Arial" w:eastAsia="Times New Roman" w:hAnsi="Arial" w:cs="Arial"/>
          <w:b/>
          <w:sz w:val="20"/>
          <w:szCs w:val="20"/>
        </w:rPr>
        <w:t>ASM</w:t>
      </w:r>
      <w:proofErr w:type="spellEnd"/>
      <w:r w:rsidRPr="009E6171">
        <w:rPr>
          <w:rFonts w:ascii="Arial" w:eastAsia="Times New Roman" w:hAnsi="Arial" w:cs="Arial"/>
          <w:b/>
          <w:sz w:val="20"/>
          <w:szCs w:val="20"/>
        </w:rPr>
        <w:t xml:space="preserve"> VULNERABILITY</w:t>
      </w:r>
      <w:r w:rsidRPr="009E6171">
        <w:rPr>
          <w:rFonts w:ascii="Arial" w:eastAsia="Times New Roman" w:hAnsi="Arial" w:cs="Arial"/>
          <w:sz w:val="20"/>
          <w:szCs w:val="20"/>
        </w:rPr>
        <w:t xml:space="preserve">.  Because of their size and slow speed, </w:t>
      </w:r>
      <w:r w:rsidR="00E24F0E">
        <w:rPr>
          <w:rFonts w:ascii="Arial" w:eastAsia="Times New Roman" w:hAnsi="Arial" w:cs="Arial"/>
          <w:sz w:val="20"/>
          <w:szCs w:val="20"/>
        </w:rPr>
        <w:t xml:space="preserve">most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may be sighted and attacked like aircraft.  The External Stores Table lists the visibility and target size numbers for each missile.  For the purposes of visual sighting; detection and lock-up by radar; attack by guns, air-to-air missiles, SAMs and AAA,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are treated exactly like aircraft.  Any hit result of L or greater destroys the missile.  Note that small arms fire has no effect against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though other forms of barrage fire do.</w:t>
      </w:r>
    </w:p>
    <w:p w14:paraId="46868487" w14:textId="77777777" w:rsidR="001403DA" w:rsidRPr="009E6171" w:rsidRDefault="001403DA" w:rsidP="0095291F">
      <w:pPr>
        <w:spacing w:before="120" w:after="0" w:line="240" w:lineRule="auto"/>
        <w:ind w:firstLine="360"/>
        <w:jc w:val="both"/>
        <w:rPr>
          <w:rFonts w:ascii="Arial" w:eastAsia="Times New Roman" w:hAnsi="Arial" w:cs="Arial"/>
          <w:sz w:val="20"/>
          <w:szCs w:val="20"/>
        </w:rPr>
      </w:pPr>
      <w:proofErr w:type="spellStart"/>
      <w:r w:rsidRPr="009E6171">
        <w:rPr>
          <w:rFonts w:ascii="Arial" w:eastAsia="Times New Roman" w:hAnsi="Arial" w:cs="Arial"/>
          <w:b/>
          <w:sz w:val="20"/>
          <w:szCs w:val="20"/>
        </w:rPr>
        <w:t>ASM</w:t>
      </w:r>
      <w:proofErr w:type="spellEnd"/>
      <w:r w:rsidRPr="009E6171">
        <w:rPr>
          <w:rFonts w:ascii="Arial" w:eastAsia="Times New Roman" w:hAnsi="Arial" w:cs="Arial"/>
          <w:b/>
          <w:sz w:val="20"/>
          <w:szCs w:val="20"/>
        </w:rPr>
        <w:t xml:space="preserve"> ATTACKS</w:t>
      </w:r>
      <w:r w:rsidRPr="009E6171">
        <w:rPr>
          <w:rFonts w:ascii="Arial" w:eastAsia="Times New Roman" w:hAnsi="Arial" w:cs="Arial"/>
          <w:sz w:val="20"/>
          <w:szCs w:val="20"/>
        </w:rPr>
        <w:t xml:space="preserve">.  </w:t>
      </w: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resolve their attack upon entering the target's hex at the same altitude.  If the target is a ground target, resolve the attack as for smart/guided weapons, applying modifiers only for odds ratio, terrain, datalink (if any) and smart guidance.</w:t>
      </w:r>
    </w:p>
    <w:p w14:paraId="3197189E" w14:textId="740D8502" w:rsidR="001403DA" w:rsidRPr="009E6171" w:rsidRDefault="001403DA" w:rsidP="0095291F">
      <w:pPr>
        <w:spacing w:before="120" w:after="0" w:line="240" w:lineRule="auto"/>
        <w:ind w:firstLine="360"/>
        <w:jc w:val="both"/>
        <w:rPr>
          <w:rFonts w:ascii="Arial" w:eastAsia="Times New Roman" w:hAnsi="Arial" w:cs="Arial"/>
          <w:sz w:val="20"/>
          <w:szCs w:val="20"/>
        </w:rPr>
      </w:pPr>
      <w:proofErr w:type="spellStart"/>
      <w:r w:rsidRPr="009E6171">
        <w:rPr>
          <w:rFonts w:ascii="Arial" w:eastAsia="Times New Roman" w:hAnsi="Arial" w:cs="Arial"/>
          <w:sz w:val="20"/>
          <w:szCs w:val="20"/>
        </w:rPr>
        <w:t>ASMs</w:t>
      </w:r>
      <w:proofErr w:type="spellEnd"/>
      <w:r w:rsidRPr="009E6171">
        <w:rPr>
          <w:rFonts w:ascii="Arial" w:eastAsia="Times New Roman" w:hAnsi="Arial" w:cs="Arial"/>
          <w:sz w:val="20"/>
          <w:szCs w:val="20"/>
        </w:rPr>
        <w:t xml:space="preserve"> attacking naval targets must first roll a die, modifying for jamming and decoys (see </w:t>
      </w:r>
      <w:r w:rsidR="004876FB">
        <w:rPr>
          <w:rFonts w:ascii="Arial" w:eastAsia="Times New Roman" w:hAnsi="Arial" w:cs="Arial"/>
          <w:sz w:val="20"/>
          <w:szCs w:val="20"/>
        </w:rPr>
        <w:t xml:space="preserve">Rule </w:t>
      </w:r>
      <w:r w:rsidRPr="009E6171">
        <w:rPr>
          <w:rFonts w:ascii="Arial" w:eastAsia="Times New Roman" w:hAnsi="Arial" w:cs="Arial"/>
          <w:sz w:val="20"/>
          <w:szCs w:val="20"/>
        </w:rPr>
        <w:t>28.</w:t>
      </w:r>
      <w:r w:rsidR="00145DC7">
        <w:rPr>
          <w:rFonts w:ascii="Arial" w:eastAsia="Times New Roman" w:hAnsi="Arial" w:cs="Arial"/>
          <w:sz w:val="20"/>
          <w:szCs w:val="20"/>
        </w:rPr>
        <w:t>4</w:t>
      </w:r>
      <w:r w:rsidRPr="009E6171">
        <w:rPr>
          <w:rFonts w:ascii="Arial" w:eastAsia="Times New Roman" w:hAnsi="Arial" w:cs="Arial"/>
          <w:sz w:val="20"/>
          <w:szCs w:val="20"/>
        </w:rPr>
        <w:t>).  If the roll is equal to or less than the missile's listed To</w:t>
      </w:r>
      <w:r w:rsidR="004876FB">
        <w:rPr>
          <w:rFonts w:ascii="Arial" w:eastAsia="Times New Roman" w:hAnsi="Arial" w:cs="Arial"/>
          <w:sz w:val="20"/>
          <w:szCs w:val="20"/>
        </w:rPr>
        <w:t>-</w:t>
      </w:r>
      <w:r w:rsidRPr="009E6171">
        <w:rPr>
          <w:rFonts w:ascii="Arial" w:eastAsia="Times New Roman" w:hAnsi="Arial" w:cs="Arial"/>
          <w:sz w:val="20"/>
          <w:szCs w:val="20"/>
        </w:rPr>
        <w:t xml:space="preserve"> Hit roll, it hits the target; otherwise it misses and is removed from play. </w:t>
      </w:r>
    </w:p>
    <w:p w14:paraId="0C983C9E" w14:textId="4B1748F6" w:rsidR="001403DA" w:rsidRDefault="001403DA" w:rsidP="0095291F">
      <w:pPr>
        <w:spacing w:before="120" w:after="0" w:line="240" w:lineRule="auto"/>
        <w:ind w:firstLine="360"/>
        <w:jc w:val="both"/>
        <w:rPr>
          <w:rFonts w:ascii="Arial" w:eastAsia="Times New Roman" w:hAnsi="Arial" w:cs="Arial"/>
          <w:sz w:val="20"/>
          <w:szCs w:val="20"/>
        </w:rPr>
      </w:pPr>
      <w:r w:rsidRPr="009E6171">
        <w:rPr>
          <w:rFonts w:ascii="Arial" w:eastAsia="Times New Roman" w:hAnsi="Arial" w:cs="Arial"/>
          <w:sz w:val="20"/>
          <w:szCs w:val="20"/>
        </w:rPr>
        <w:t xml:space="preserve">A hit allows a roll on the </w:t>
      </w:r>
      <w:proofErr w:type="spellStart"/>
      <w:r w:rsidRPr="009E6171">
        <w:rPr>
          <w:rFonts w:ascii="Arial" w:eastAsia="Times New Roman" w:hAnsi="Arial" w:cs="Arial"/>
          <w:sz w:val="20"/>
          <w:szCs w:val="20"/>
        </w:rPr>
        <w:t>ASM</w:t>
      </w:r>
      <w:proofErr w:type="spellEnd"/>
      <w:r w:rsidRPr="009E6171">
        <w:rPr>
          <w:rFonts w:ascii="Arial" w:eastAsia="Times New Roman" w:hAnsi="Arial" w:cs="Arial"/>
          <w:sz w:val="20"/>
          <w:szCs w:val="20"/>
        </w:rPr>
        <w:t xml:space="preserve"> Hit Table, applying the listed die modifiers.  The results are applied as hits to the target.</w:t>
      </w:r>
    </w:p>
    <w:bookmarkEnd w:id="9"/>
    <w:p w14:paraId="475A3D5C" w14:textId="77777777" w:rsidR="001403DA" w:rsidRDefault="001403DA" w:rsidP="009E6171">
      <w:pPr>
        <w:widowControl w:val="0"/>
        <w:kinsoku w:val="0"/>
        <w:overflowPunct w:val="0"/>
        <w:autoSpaceDE w:val="0"/>
        <w:autoSpaceDN w:val="0"/>
        <w:adjustRightInd w:val="0"/>
        <w:spacing w:after="0" w:line="240" w:lineRule="auto"/>
        <w:rPr>
          <w:rFonts w:ascii="Arial" w:eastAsia="Times New Roman" w:hAnsi="Arial" w:cs="Arial"/>
          <w:sz w:val="20"/>
          <w:szCs w:val="20"/>
        </w:rPr>
      </w:pPr>
    </w:p>
    <w:p w14:paraId="6BF0C298" w14:textId="77777777" w:rsidR="009E6171" w:rsidRPr="009E6171" w:rsidRDefault="009E6171" w:rsidP="00911E6E">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after="0" w:line="240" w:lineRule="auto"/>
        <w:ind w:left="90" w:right="72"/>
        <w:jc w:val="center"/>
        <w:rPr>
          <w:rFonts w:ascii="Arial" w:eastAsia="Times New Roman" w:hAnsi="Arial" w:cs="Arial"/>
          <w:sz w:val="20"/>
          <w:szCs w:val="20"/>
        </w:rPr>
      </w:pPr>
      <w:r w:rsidRPr="00911E6E">
        <w:rPr>
          <w:rFonts w:ascii="Arial" w:eastAsia="Times New Roman" w:hAnsi="Arial" w:cs="Arial"/>
          <w:b/>
          <w:sz w:val="20"/>
          <w:szCs w:val="20"/>
        </w:rPr>
        <w:t>CONGRATULATIONS</w:t>
      </w:r>
      <w:r w:rsidRPr="009E6171">
        <w:rPr>
          <w:rFonts w:ascii="Arial" w:eastAsia="Times New Roman" w:hAnsi="Arial" w:cs="Arial"/>
          <w:sz w:val="20"/>
          <w:szCs w:val="20"/>
        </w:rPr>
        <w:t xml:space="preserve">! </w:t>
      </w:r>
    </w:p>
    <w:p w14:paraId="0E6628B3" w14:textId="77777777" w:rsidR="00A171B1" w:rsidRDefault="009E6171" w:rsidP="00911E6E">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after="0" w:line="240" w:lineRule="auto"/>
        <w:ind w:left="90" w:right="72"/>
        <w:jc w:val="center"/>
        <w:rPr>
          <w:rFonts w:ascii="Arial" w:eastAsia="Times New Roman" w:hAnsi="Arial" w:cs="Arial"/>
          <w:sz w:val="20"/>
          <w:szCs w:val="20"/>
        </w:rPr>
      </w:pPr>
      <w:r w:rsidRPr="009E6171">
        <w:rPr>
          <w:rFonts w:ascii="Arial" w:eastAsia="Times New Roman" w:hAnsi="Arial" w:cs="Arial"/>
          <w:sz w:val="20"/>
          <w:szCs w:val="20"/>
        </w:rPr>
        <w:t>You have now learned all the rules</w:t>
      </w:r>
    </w:p>
    <w:p w14:paraId="003408AA" w14:textId="77777777" w:rsidR="009E6171" w:rsidRPr="009E6171" w:rsidRDefault="009E6171" w:rsidP="00911E6E">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after="0" w:line="240" w:lineRule="auto"/>
        <w:ind w:left="90" w:right="72"/>
        <w:jc w:val="center"/>
        <w:rPr>
          <w:rFonts w:ascii="Arial" w:eastAsia="Times New Roman" w:hAnsi="Arial" w:cs="Arial"/>
          <w:sz w:val="20"/>
          <w:szCs w:val="20"/>
        </w:rPr>
      </w:pPr>
      <w:r w:rsidRPr="009E6171">
        <w:rPr>
          <w:rFonts w:ascii="Arial" w:eastAsia="Times New Roman" w:hAnsi="Arial" w:cs="Arial"/>
          <w:sz w:val="20"/>
          <w:szCs w:val="20"/>
        </w:rPr>
        <w:t xml:space="preserve"> (it's Miller time)!</w:t>
      </w:r>
    </w:p>
    <w:p w14:paraId="673D069F" w14:textId="77777777" w:rsidR="009E6171" w:rsidRPr="009E6171" w:rsidRDefault="009E6171" w:rsidP="00911E6E">
      <w:pPr>
        <w:widowControl w:val="0"/>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after="0" w:line="240" w:lineRule="auto"/>
        <w:ind w:left="90" w:right="72"/>
        <w:jc w:val="center"/>
        <w:rPr>
          <w:rFonts w:ascii="Arial" w:eastAsia="Times New Roman" w:hAnsi="Arial" w:cs="Arial"/>
          <w:sz w:val="20"/>
          <w:szCs w:val="20"/>
        </w:rPr>
      </w:pPr>
      <w:r w:rsidRPr="009E6171">
        <w:rPr>
          <w:rFonts w:ascii="Arial" w:eastAsia="Times New Roman" w:hAnsi="Arial" w:cs="Arial"/>
          <w:sz w:val="20"/>
          <w:szCs w:val="20"/>
        </w:rPr>
        <w:t>You may now play all scenarios.</w:t>
      </w:r>
    </w:p>
    <w:p w14:paraId="2B33E9B1" w14:textId="77777777" w:rsidR="009E6171" w:rsidRPr="009E6171" w:rsidRDefault="009E6171" w:rsidP="009E6171">
      <w:pPr>
        <w:widowControl w:val="0"/>
        <w:kinsoku w:val="0"/>
        <w:overflowPunct w:val="0"/>
        <w:autoSpaceDE w:val="0"/>
        <w:autoSpaceDN w:val="0"/>
        <w:adjustRightInd w:val="0"/>
        <w:spacing w:after="0" w:line="240" w:lineRule="auto"/>
        <w:ind w:left="426" w:right="378"/>
        <w:jc w:val="center"/>
        <w:rPr>
          <w:rFonts w:ascii="Arial" w:eastAsia="Times New Roman" w:hAnsi="Arial" w:cs="Arial"/>
          <w:sz w:val="20"/>
          <w:szCs w:val="20"/>
        </w:rPr>
      </w:pPr>
    </w:p>
    <w:p w14:paraId="4A9FE931" w14:textId="77777777" w:rsidR="009E6171" w:rsidRPr="009E6171" w:rsidRDefault="009E6171" w:rsidP="00A171B1">
      <w:pPr>
        <w:widowControl w:val="0"/>
        <w:kinsoku w:val="0"/>
        <w:overflowPunct w:val="0"/>
        <w:autoSpaceDE w:val="0"/>
        <w:autoSpaceDN w:val="0"/>
        <w:adjustRightInd w:val="0"/>
        <w:spacing w:before="109" w:after="0" w:line="240" w:lineRule="auto"/>
        <w:ind w:right="72"/>
        <w:jc w:val="center"/>
        <w:rPr>
          <w:rFonts w:ascii="Arial" w:eastAsia="Times New Roman" w:hAnsi="Arial" w:cs="Arial"/>
          <w:b/>
          <w:sz w:val="24"/>
          <w:szCs w:val="24"/>
        </w:rPr>
      </w:pPr>
      <w:r w:rsidRPr="009E6171">
        <w:rPr>
          <w:rFonts w:ascii="Arial" w:eastAsia="Times New Roman" w:hAnsi="Arial" w:cs="Arial"/>
          <w:b/>
          <w:sz w:val="24"/>
          <w:szCs w:val="24"/>
        </w:rPr>
        <w:t>AIR POWER TACTICAL HINTS</w:t>
      </w:r>
    </w:p>
    <w:p w14:paraId="73C1D00B" w14:textId="77777777" w:rsidR="009E6171" w:rsidRPr="009E6171" w:rsidRDefault="009E6171" w:rsidP="001413E8">
      <w:pPr>
        <w:widowControl w:val="0"/>
        <w:kinsoku w:val="0"/>
        <w:overflowPunct w:val="0"/>
        <w:autoSpaceDE w:val="0"/>
        <w:autoSpaceDN w:val="0"/>
        <w:adjustRightInd w:val="0"/>
        <w:spacing w:before="117" w:after="0" w:line="240" w:lineRule="auto"/>
        <w:ind w:left="90" w:right="36" w:firstLine="354"/>
        <w:jc w:val="both"/>
        <w:rPr>
          <w:rFonts w:ascii="Arial" w:eastAsia="Times New Roman" w:hAnsi="Arial" w:cs="Arial"/>
          <w:sz w:val="18"/>
          <w:szCs w:val="18"/>
        </w:rPr>
      </w:pPr>
      <w:r w:rsidRPr="009E6171">
        <w:rPr>
          <w:rFonts w:ascii="Arial" w:eastAsia="Times New Roman" w:hAnsi="Arial" w:cs="Arial"/>
          <w:sz w:val="18"/>
          <w:szCs w:val="18"/>
        </w:rPr>
        <w:t>This is a game of Jet fighter tactics. Your success or failure in battle will rest entirely on the decisions you make and the tactics you use and not just on the hardware you fly (though good hardware helps).</w:t>
      </w:r>
    </w:p>
    <w:p w14:paraId="6D572EA1" w14:textId="77777777" w:rsidR="009E6171" w:rsidRPr="009E6171" w:rsidRDefault="009E6171" w:rsidP="009E6171">
      <w:pPr>
        <w:widowControl w:val="0"/>
        <w:kinsoku w:val="0"/>
        <w:overflowPunct w:val="0"/>
        <w:autoSpaceDE w:val="0"/>
        <w:autoSpaceDN w:val="0"/>
        <w:adjustRightInd w:val="0"/>
        <w:spacing w:before="5" w:after="0" w:line="240" w:lineRule="auto"/>
        <w:rPr>
          <w:rFonts w:ascii="Arial" w:eastAsia="Times New Roman" w:hAnsi="Arial" w:cs="Arial"/>
          <w:sz w:val="18"/>
          <w:szCs w:val="18"/>
        </w:rPr>
      </w:pPr>
    </w:p>
    <w:p w14:paraId="44A4C169" w14:textId="77777777" w:rsidR="009E6171" w:rsidRPr="009E6171" w:rsidRDefault="009E6171" w:rsidP="00A171B1">
      <w:pPr>
        <w:widowControl w:val="0"/>
        <w:kinsoku w:val="0"/>
        <w:overflowPunct w:val="0"/>
        <w:autoSpaceDE w:val="0"/>
        <w:autoSpaceDN w:val="0"/>
        <w:adjustRightInd w:val="0"/>
        <w:spacing w:after="0" w:line="240" w:lineRule="auto"/>
        <w:ind w:right="72"/>
        <w:jc w:val="center"/>
        <w:rPr>
          <w:rFonts w:ascii="Arial" w:eastAsia="Times New Roman" w:hAnsi="Arial" w:cs="Arial"/>
          <w:b/>
          <w:sz w:val="24"/>
          <w:szCs w:val="24"/>
        </w:rPr>
      </w:pPr>
      <w:r w:rsidRPr="009E6171">
        <w:rPr>
          <w:rFonts w:ascii="Arial" w:eastAsia="Times New Roman" w:hAnsi="Arial" w:cs="Arial"/>
          <w:b/>
          <w:sz w:val="24"/>
          <w:szCs w:val="24"/>
        </w:rPr>
        <w:t>OFFENSIVE HINTS</w:t>
      </w:r>
    </w:p>
    <w:p w14:paraId="7F9CBAC6" w14:textId="77777777" w:rsidR="009E6171" w:rsidRPr="009E6171" w:rsidRDefault="009E6171" w:rsidP="009E6171">
      <w:pPr>
        <w:widowControl w:val="0"/>
        <w:kinsoku w:val="0"/>
        <w:overflowPunct w:val="0"/>
        <w:autoSpaceDE w:val="0"/>
        <w:autoSpaceDN w:val="0"/>
        <w:adjustRightInd w:val="0"/>
        <w:spacing w:before="129"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In the Korean War era (early to middle 1950's), you have only guns to fight with. There will be many aircraft in close proximity, therefore you must destroy any foe you engage quickly. Doing this requires getting as many beneficial to hit die roll modifiers as possible. Strive to shoot from in close with as little deflection as possible, use radar ranging and steady state gunsight tracking. This is particularly important with early model MIG fighters and their inaccurate guns. Take any reasonable shot you can. Remember, in multi-aircraft battles do not spend much time pursuing a single foe as others will soon gather on your tail if you do.</w:t>
      </w:r>
    </w:p>
    <w:p w14:paraId="3AB631C5" w14:textId="77777777" w:rsidR="009E6171" w:rsidRPr="009E6171" w:rsidRDefault="009E6171" w:rsidP="009E6171">
      <w:pPr>
        <w:widowControl w:val="0"/>
        <w:kinsoku w:val="0"/>
        <w:overflowPunct w:val="0"/>
        <w:autoSpaceDE w:val="0"/>
        <w:autoSpaceDN w:val="0"/>
        <w:adjustRightInd w:val="0"/>
        <w:spacing w:before="118"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 xml:space="preserve">In the Cold War era (late 1950's through early 1970's), interceptors will usually have some leisure time in which to set up their attacks. However, it is vital that a good </w:t>
      </w:r>
      <w:r w:rsidR="004307E5">
        <w:rPr>
          <w:rFonts w:ascii="Arial" w:eastAsia="Times New Roman" w:hAnsi="Arial" w:cs="Arial"/>
          <w:sz w:val="20"/>
          <w:szCs w:val="20"/>
        </w:rPr>
        <w:t>i</w:t>
      </w:r>
      <w:r w:rsidRPr="009E6171">
        <w:rPr>
          <w:rFonts w:ascii="Arial" w:eastAsia="Times New Roman" w:hAnsi="Arial" w:cs="Arial"/>
          <w:sz w:val="20"/>
          <w:szCs w:val="20"/>
        </w:rPr>
        <w:t xml:space="preserve">ntercept flight path be flown because if you turn late, or bleed off too much speed rolling in behind a jet bomber, you </w:t>
      </w:r>
      <w:r w:rsidRPr="009E6171">
        <w:rPr>
          <w:rFonts w:ascii="Arial" w:eastAsia="Times New Roman" w:hAnsi="Arial" w:cs="Arial"/>
          <w:iCs/>
          <w:sz w:val="20"/>
          <w:szCs w:val="20"/>
        </w:rPr>
        <w:t xml:space="preserve">may </w:t>
      </w:r>
      <w:r w:rsidRPr="009E6171">
        <w:rPr>
          <w:rFonts w:ascii="Arial" w:eastAsia="Times New Roman" w:hAnsi="Arial" w:cs="Arial"/>
          <w:sz w:val="20"/>
          <w:szCs w:val="20"/>
        </w:rPr>
        <w:t xml:space="preserve">find yourself eating vapor trails as it rapidly heads into the sunset. This is especially true with early transonic interceptors that don't have the acceleration to salvage a botched approach. Bomber players should try to maneuver in such a </w:t>
      </w:r>
      <w:r w:rsidRPr="009E6171">
        <w:rPr>
          <w:rFonts w:ascii="Arial" w:eastAsia="Times New Roman" w:hAnsi="Arial" w:cs="Arial"/>
          <w:iCs/>
          <w:sz w:val="20"/>
          <w:szCs w:val="20"/>
        </w:rPr>
        <w:t xml:space="preserve">way </w:t>
      </w:r>
      <w:r w:rsidRPr="009E6171">
        <w:rPr>
          <w:rFonts w:ascii="Arial" w:eastAsia="Times New Roman" w:hAnsi="Arial" w:cs="Arial"/>
          <w:sz w:val="20"/>
          <w:szCs w:val="20"/>
        </w:rPr>
        <w:t xml:space="preserve">as to spoil any </w:t>
      </w:r>
      <w:r w:rsidRPr="009E6171">
        <w:rPr>
          <w:rFonts w:ascii="Arial" w:eastAsia="Times New Roman" w:hAnsi="Arial" w:cs="Arial"/>
          <w:position w:val="1"/>
          <w:sz w:val="20"/>
          <w:szCs w:val="20"/>
        </w:rPr>
        <w:t xml:space="preserve">initial pursuit curves. Against supersonic interceptors, bombers </w:t>
      </w:r>
      <w:r w:rsidRPr="009E6171">
        <w:rPr>
          <w:rFonts w:ascii="Arial" w:eastAsia="Times New Roman" w:hAnsi="Arial" w:cs="Arial"/>
          <w:sz w:val="20"/>
          <w:szCs w:val="20"/>
        </w:rPr>
        <w:t>will have to rely more on jamming and decoys to break past and survive.</w:t>
      </w:r>
    </w:p>
    <w:p w14:paraId="7AA02582" w14:textId="4E263269" w:rsidR="009E6171" w:rsidRPr="009E6171" w:rsidRDefault="009E6171" w:rsidP="009E6171">
      <w:pPr>
        <w:widowControl w:val="0"/>
        <w:kinsoku w:val="0"/>
        <w:overflowPunct w:val="0"/>
        <w:autoSpaceDE w:val="0"/>
        <w:autoSpaceDN w:val="0"/>
        <w:adjustRightInd w:val="0"/>
        <w:spacing w:before="111"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 xml:space="preserve">In the Vietnam era, (1960's to early 1970's) one side often has missiles and the other doesn't. In this case, it is extremely important for the non-missile player to close with his opponent and force a dogfight. While this is dangerous, in most cases it will nullify the missile threat and equalize the situation. If the missile armed fighters break away to gain separation, the gun armed fighters must pursue them even </w:t>
      </w:r>
      <w:r w:rsidR="001E3EEE">
        <w:rPr>
          <w:rFonts w:ascii="Arial" w:eastAsia="Times New Roman" w:hAnsi="Arial" w:cs="Arial"/>
          <w:sz w:val="20"/>
          <w:szCs w:val="20"/>
        </w:rPr>
        <w:t>i</w:t>
      </w:r>
      <w:r w:rsidRPr="009E6171">
        <w:rPr>
          <w:rFonts w:ascii="Arial" w:eastAsia="Times New Roman" w:hAnsi="Arial" w:cs="Arial"/>
          <w:sz w:val="20"/>
          <w:szCs w:val="20"/>
        </w:rPr>
        <w:t>f they can't shoot so that they will be close enough to re-engage in a dogfight if and when the missileers try to turn back.</w:t>
      </w:r>
    </w:p>
    <w:p w14:paraId="6CCBEF59" w14:textId="436DC41F" w:rsidR="009E6171" w:rsidRDefault="009E6171" w:rsidP="009E6171">
      <w:pPr>
        <w:widowControl w:val="0"/>
        <w:kinsoku w:val="0"/>
        <w:overflowPunct w:val="0"/>
        <w:autoSpaceDE w:val="0"/>
        <w:autoSpaceDN w:val="0"/>
        <w:adjustRightInd w:val="0"/>
        <w:spacing w:before="122"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 xml:space="preserve">In the modern post-Vietnam era (1975+), when both sides have good missiles, it is important to force the enemy onto the defensive early. Get the first shots in even if they aren't good ones, but use the distraction they cause to follow up with better shots. With missiles you must fly to a position from where they will have a good chance to intercept the target. Too close, and the missile will be dodged. Too far and </w:t>
      </w:r>
      <w:r w:rsidR="004307E5">
        <w:rPr>
          <w:rFonts w:ascii="Arial" w:eastAsia="Times New Roman" w:hAnsi="Arial" w:cs="Arial"/>
          <w:sz w:val="20"/>
          <w:szCs w:val="20"/>
        </w:rPr>
        <w:t>i</w:t>
      </w:r>
      <w:r w:rsidRPr="009E6171">
        <w:rPr>
          <w:rFonts w:ascii="Arial" w:eastAsia="Times New Roman" w:hAnsi="Arial" w:cs="Arial"/>
          <w:sz w:val="20"/>
          <w:szCs w:val="20"/>
        </w:rPr>
        <w:t>t will be outran. If you have guns and missiles, maneuver to employ the guns and you will find that you often end up in good missile envelopes anyway. Doing this without guns is not recommended as you just increase the chances of ending up in a dogfight where your missiles aren't as effective. Employing missiles without a gun is best done via high speed slashing attacks. The speed allows you to more easily evade gun armed enemies if a missile shot falls.</w:t>
      </w:r>
    </w:p>
    <w:p w14:paraId="20DA33E0" w14:textId="633257B2" w:rsidR="001D2E13" w:rsidRDefault="00167554" w:rsidP="009E6171">
      <w:pPr>
        <w:widowControl w:val="0"/>
        <w:kinsoku w:val="0"/>
        <w:overflowPunct w:val="0"/>
        <w:autoSpaceDE w:val="0"/>
        <w:autoSpaceDN w:val="0"/>
        <w:adjustRightInd w:val="0"/>
        <w:spacing w:before="122" w:after="0" w:line="240" w:lineRule="auto"/>
        <w:ind w:left="90" w:right="36" w:firstLine="270"/>
        <w:jc w:val="both"/>
        <w:rPr>
          <w:rFonts w:ascii="Arial" w:eastAsia="Times New Roman" w:hAnsi="Arial" w:cs="Arial"/>
          <w:sz w:val="20"/>
          <w:szCs w:val="20"/>
        </w:rPr>
      </w:pPr>
      <w:r>
        <w:rPr>
          <w:rFonts w:ascii="Arial" w:eastAsia="Times New Roman" w:hAnsi="Arial" w:cs="Arial"/>
          <w:sz w:val="20"/>
          <w:szCs w:val="20"/>
        </w:rPr>
        <w:t>4</w:t>
      </w:r>
      <w:r w:rsidRPr="00167554">
        <w:rPr>
          <w:rFonts w:ascii="Arial" w:eastAsia="Times New Roman" w:hAnsi="Arial" w:cs="Arial"/>
          <w:sz w:val="20"/>
          <w:szCs w:val="20"/>
          <w:vertAlign w:val="superscript"/>
        </w:rPr>
        <w:t>th</w:t>
      </w:r>
      <w:r>
        <w:rPr>
          <w:rFonts w:ascii="Arial" w:eastAsia="Times New Roman" w:hAnsi="Arial" w:cs="Arial"/>
          <w:sz w:val="20"/>
          <w:szCs w:val="20"/>
        </w:rPr>
        <w:t xml:space="preserve"> and 5</w:t>
      </w:r>
      <w:r w:rsidRPr="00167554">
        <w:rPr>
          <w:rFonts w:ascii="Arial" w:eastAsia="Times New Roman" w:hAnsi="Arial" w:cs="Arial"/>
          <w:sz w:val="20"/>
          <w:szCs w:val="20"/>
          <w:vertAlign w:val="superscript"/>
        </w:rPr>
        <w:t>th</w:t>
      </w:r>
      <w:r>
        <w:rPr>
          <w:rFonts w:ascii="Arial" w:eastAsia="Times New Roman" w:hAnsi="Arial" w:cs="Arial"/>
          <w:sz w:val="20"/>
          <w:szCs w:val="20"/>
        </w:rPr>
        <w:t xml:space="preserve"> Generation fighters are loaded with technology, superior sensors, and </w:t>
      </w:r>
      <w:r w:rsidR="00E034B7">
        <w:rPr>
          <w:rFonts w:ascii="Arial" w:eastAsia="Times New Roman" w:hAnsi="Arial" w:cs="Arial"/>
          <w:sz w:val="20"/>
          <w:szCs w:val="20"/>
        </w:rPr>
        <w:t xml:space="preserve">the most sophisticated </w:t>
      </w:r>
      <w:proofErr w:type="spellStart"/>
      <w:r w:rsidR="00E034B7">
        <w:rPr>
          <w:rFonts w:ascii="Arial" w:eastAsia="Times New Roman" w:hAnsi="Arial" w:cs="Arial"/>
          <w:sz w:val="20"/>
          <w:szCs w:val="20"/>
        </w:rPr>
        <w:t>AAMs</w:t>
      </w:r>
      <w:proofErr w:type="spellEnd"/>
      <w:r w:rsidR="00E034B7">
        <w:rPr>
          <w:rFonts w:ascii="Arial" w:eastAsia="Times New Roman" w:hAnsi="Arial" w:cs="Arial"/>
          <w:sz w:val="20"/>
          <w:szCs w:val="20"/>
        </w:rPr>
        <w:t xml:space="preserve"> and air-to-ground </w:t>
      </w:r>
      <w:r w:rsidR="00763BB7">
        <w:rPr>
          <w:rFonts w:ascii="Arial" w:eastAsia="Times New Roman" w:hAnsi="Arial" w:cs="Arial"/>
          <w:sz w:val="20"/>
          <w:szCs w:val="20"/>
        </w:rPr>
        <w:t>weapons.  If you are flying one of these ultra-modern</w:t>
      </w:r>
      <w:r w:rsidR="0079290C">
        <w:rPr>
          <w:rFonts w:ascii="Arial" w:eastAsia="Times New Roman" w:hAnsi="Arial" w:cs="Arial"/>
          <w:sz w:val="20"/>
          <w:szCs w:val="20"/>
        </w:rPr>
        <w:t>s</w:t>
      </w:r>
      <w:r w:rsidR="00763BB7">
        <w:rPr>
          <w:rFonts w:ascii="Arial" w:eastAsia="Times New Roman" w:hAnsi="Arial" w:cs="Arial"/>
          <w:sz w:val="20"/>
          <w:szCs w:val="20"/>
        </w:rPr>
        <w:t xml:space="preserve">, use your superior weapons and sensors to their best </w:t>
      </w:r>
      <w:proofErr w:type="spellStart"/>
      <w:r w:rsidR="00763BB7">
        <w:rPr>
          <w:rFonts w:ascii="Arial" w:eastAsia="Times New Roman" w:hAnsi="Arial" w:cs="Arial"/>
          <w:sz w:val="20"/>
          <w:szCs w:val="20"/>
        </w:rPr>
        <w:t>advan</w:t>
      </w:r>
      <w:r w:rsidR="001D2E13">
        <w:rPr>
          <w:rFonts w:ascii="Arial" w:eastAsia="Times New Roman" w:hAnsi="Arial" w:cs="Arial"/>
          <w:sz w:val="20"/>
          <w:szCs w:val="20"/>
        </w:rPr>
        <w:t>-</w:t>
      </w:r>
      <w:r w:rsidR="00763BB7">
        <w:rPr>
          <w:rFonts w:ascii="Arial" w:eastAsia="Times New Roman" w:hAnsi="Arial" w:cs="Arial"/>
          <w:sz w:val="20"/>
          <w:szCs w:val="20"/>
        </w:rPr>
        <w:t>tage</w:t>
      </w:r>
      <w:proofErr w:type="spellEnd"/>
      <w:r w:rsidR="00763BB7">
        <w:rPr>
          <w:rFonts w:ascii="Arial" w:eastAsia="Times New Roman" w:hAnsi="Arial" w:cs="Arial"/>
          <w:sz w:val="20"/>
          <w:szCs w:val="20"/>
        </w:rPr>
        <w:t xml:space="preserve">. Engage with </w:t>
      </w:r>
      <w:proofErr w:type="spellStart"/>
      <w:r w:rsidR="00763BB7">
        <w:rPr>
          <w:rFonts w:ascii="Arial" w:eastAsia="Times New Roman" w:hAnsi="Arial" w:cs="Arial"/>
          <w:sz w:val="20"/>
          <w:szCs w:val="20"/>
        </w:rPr>
        <w:t>BVR</w:t>
      </w:r>
      <w:proofErr w:type="spellEnd"/>
      <w:r w:rsidR="00763BB7">
        <w:rPr>
          <w:rFonts w:ascii="Arial" w:eastAsia="Times New Roman" w:hAnsi="Arial" w:cs="Arial"/>
          <w:sz w:val="20"/>
          <w:szCs w:val="20"/>
        </w:rPr>
        <w:t xml:space="preserve"> </w:t>
      </w:r>
      <w:proofErr w:type="spellStart"/>
      <w:r w:rsidR="0079290C">
        <w:rPr>
          <w:rFonts w:ascii="Arial" w:eastAsia="Times New Roman" w:hAnsi="Arial" w:cs="Arial"/>
          <w:sz w:val="20"/>
          <w:szCs w:val="20"/>
        </w:rPr>
        <w:t>AHM</w:t>
      </w:r>
      <w:proofErr w:type="spellEnd"/>
      <w:r w:rsidR="0079290C">
        <w:rPr>
          <w:rFonts w:ascii="Arial" w:eastAsia="Times New Roman" w:hAnsi="Arial" w:cs="Arial"/>
          <w:sz w:val="20"/>
          <w:szCs w:val="20"/>
        </w:rPr>
        <w:t xml:space="preserve"> </w:t>
      </w:r>
      <w:r w:rsidR="00763BB7">
        <w:rPr>
          <w:rFonts w:ascii="Arial" w:eastAsia="Times New Roman" w:hAnsi="Arial" w:cs="Arial"/>
          <w:sz w:val="20"/>
          <w:szCs w:val="20"/>
        </w:rPr>
        <w:t>missiles and avoid getting into a “knife fight” with earlier generation fighters where your advantages are minimized. Get into launch parameter for you</w:t>
      </w:r>
      <w:r w:rsidR="00B16F80">
        <w:rPr>
          <w:rFonts w:ascii="Arial" w:eastAsia="Times New Roman" w:hAnsi="Arial" w:cs="Arial"/>
          <w:sz w:val="20"/>
          <w:szCs w:val="20"/>
        </w:rPr>
        <w:t>r</w:t>
      </w:r>
      <w:r w:rsidR="00763BB7">
        <w:rPr>
          <w:rFonts w:ascii="Arial" w:eastAsia="Times New Roman" w:hAnsi="Arial" w:cs="Arial"/>
          <w:sz w:val="20"/>
          <w:szCs w:val="20"/>
        </w:rPr>
        <w:t xml:space="preserve"> </w:t>
      </w:r>
      <w:r w:rsidR="001D2E13">
        <w:rPr>
          <w:rFonts w:ascii="Arial" w:eastAsia="Times New Roman" w:hAnsi="Arial" w:cs="Arial"/>
          <w:sz w:val="20"/>
          <w:szCs w:val="20"/>
        </w:rPr>
        <w:t xml:space="preserve">“smart” ordinance and launch. </w:t>
      </w:r>
    </w:p>
    <w:p w14:paraId="2F76C1AB" w14:textId="2247BD9B" w:rsidR="001D2E13" w:rsidRPr="009E6171" w:rsidRDefault="001D2E13" w:rsidP="001D2E13">
      <w:pPr>
        <w:widowControl w:val="0"/>
        <w:kinsoku w:val="0"/>
        <w:overflowPunct w:val="0"/>
        <w:autoSpaceDE w:val="0"/>
        <w:autoSpaceDN w:val="0"/>
        <w:adjustRightInd w:val="0"/>
        <w:spacing w:before="122" w:after="0" w:line="240" w:lineRule="auto"/>
        <w:ind w:left="90" w:right="36" w:firstLine="270"/>
        <w:jc w:val="both"/>
        <w:rPr>
          <w:rFonts w:ascii="Arial" w:eastAsia="Times New Roman" w:hAnsi="Arial" w:cs="Arial"/>
          <w:sz w:val="20"/>
          <w:szCs w:val="20"/>
        </w:rPr>
      </w:pPr>
      <w:r>
        <w:rPr>
          <w:rFonts w:ascii="Arial" w:eastAsia="Times New Roman" w:hAnsi="Arial" w:cs="Arial"/>
          <w:sz w:val="20"/>
          <w:szCs w:val="20"/>
        </w:rPr>
        <w:t>If you are in an earlier generation fighter tangling with an ultra-modern, stay in the weeds and close with your target.  Climb hard and fast, lock up the target, and launch a brace of missiles.  Get a kill or damage an A/C.  Score your victory points and then dive back into ground clutter when it is prudent and run for home with a PPL program running and ECM active.</w:t>
      </w:r>
      <w:r w:rsidR="00B16F80">
        <w:rPr>
          <w:rFonts w:ascii="Arial" w:eastAsia="Times New Roman" w:hAnsi="Arial" w:cs="Arial"/>
          <w:sz w:val="20"/>
          <w:szCs w:val="20"/>
        </w:rPr>
        <w:t xml:space="preserve">  If you can turn with </w:t>
      </w:r>
      <w:r w:rsidR="0079290C">
        <w:rPr>
          <w:rFonts w:ascii="Arial" w:eastAsia="Times New Roman" w:hAnsi="Arial" w:cs="Arial"/>
          <w:sz w:val="20"/>
          <w:szCs w:val="20"/>
        </w:rPr>
        <w:t>the target</w:t>
      </w:r>
      <w:r w:rsidR="00B16F80">
        <w:rPr>
          <w:rFonts w:ascii="Arial" w:eastAsia="Times New Roman" w:hAnsi="Arial" w:cs="Arial"/>
          <w:sz w:val="20"/>
          <w:szCs w:val="20"/>
        </w:rPr>
        <w:t>, take the fight in close and try and get an IRM kill. You may have more decoys</w:t>
      </w:r>
      <w:r w:rsidR="006D6630">
        <w:rPr>
          <w:rFonts w:ascii="Arial" w:eastAsia="Times New Roman" w:hAnsi="Arial" w:cs="Arial"/>
          <w:sz w:val="20"/>
          <w:szCs w:val="20"/>
        </w:rPr>
        <w:t>; d</w:t>
      </w:r>
      <w:r w:rsidR="00B16F80">
        <w:rPr>
          <w:rFonts w:ascii="Arial" w:eastAsia="Times New Roman" w:hAnsi="Arial" w:cs="Arial"/>
          <w:sz w:val="20"/>
          <w:szCs w:val="20"/>
        </w:rPr>
        <w:t>on’t be stingy using them!</w:t>
      </w:r>
    </w:p>
    <w:p w14:paraId="66AA24BD" w14:textId="54ECA314" w:rsidR="009E6171" w:rsidRPr="009E6171" w:rsidRDefault="009E6171" w:rsidP="009E6171">
      <w:pPr>
        <w:widowControl w:val="0"/>
        <w:kinsoku w:val="0"/>
        <w:overflowPunct w:val="0"/>
        <w:autoSpaceDE w:val="0"/>
        <w:autoSpaceDN w:val="0"/>
        <w:adjustRightInd w:val="0"/>
        <w:spacing w:before="123"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As you play the</w:t>
      </w:r>
      <w:r w:rsidR="00763BB7">
        <w:rPr>
          <w:rFonts w:ascii="Arial" w:eastAsia="Times New Roman" w:hAnsi="Arial" w:cs="Arial"/>
          <w:sz w:val="20"/>
          <w:szCs w:val="20"/>
        </w:rPr>
        <w:t xml:space="preserve"> </w:t>
      </w:r>
      <w:r w:rsidRPr="009E6171">
        <w:rPr>
          <w:rFonts w:ascii="Arial" w:eastAsia="Times New Roman" w:hAnsi="Arial" w:cs="Arial"/>
          <w:sz w:val="20"/>
          <w:szCs w:val="20"/>
        </w:rPr>
        <w:t>game, you will develop a better feel for how to employ the various capabilities of the different jets. However, some good basic offensive principles to always follow are:</w:t>
      </w:r>
    </w:p>
    <w:p w14:paraId="285046CC" w14:textId="77777777" w:rsidR="00A171B1" w:rsidRPr="009E6171" w:rsidRDefault="00586CE7" w:rsidP="00A171B1">
      <w:pPr>
        <w:widowControl w:val="0"/>
        <w:kinsoku w:val="0"/>
        <w:overflowPunct w:val="0"/>
        <w:autoSpaceDE w:val="0"/>
        <w:autoSpaceDN w:val="0"/>
        <w:adjustRightInd w:val="0"/>
        <w:spacing w:before="79" w:after="0" w:line="240" w:lineRule="auto"/>
        <w:ind w:left="90" w:right="36" w:firstLine="270"/>
        <w:jc w:val="both"/>
        <w:rPr>
          <w:rFonts w:ascii="Arial" w:eastAsia="Times New Roman" w:hAnsi="Arial" w:cs="Arial"/>
          <w:sz w:val="20"/>
          <w:szCs w:val="20"/>
        </w:rPr>
      </w:pPr>
      <w:r>
        <w:rPr>
          <w:rFonts w:ascii="Arial" w:eastAsia="Times New Roman" w:hAnsi="Arial" w:cs="Arial"/>
          <w:sz w:val="20"/>
          <w:szCs w:val="20"/>
        </w:rPr>
        <w:t>1.</w:t>
      </w:r>
      <w:r>
        <w:rPr>
          <w:rFonts w:ascii="Arial" w:eastAsia="Times New Roman" w:hAnsi="Arial" w:cs="Arial"/>
          <w:sz w:val="20"/>
          <w:szCs w:val="20"/>
        </w:rPr>
        <w:tab/>
      </w:r>
      <w:r w:rsidR="00A171B1" w:rsidRPr="009E6171">
        <w:rPr>
          <w:rFonts w:ascii="Arial" w:eastAsia="Times New Roman" w:hAnsi="Arial" w:cs="Arial"/>
          <w:sz w:val="20"/>
          <w:szCs w:val="20"/>
        </w:rPr>
        <w:t>Point your nose are the enemy!</w:t>
      </w:r>
    </w:p>
    <w:p w14:paraId="2AB8B54F" w14:textId="77777777" w:rsidR="00A171B1" w:rsidRPr="009E6171" w:rsidRDefault="00586CE7" w:rsidP="00586CE7">
      <w:pPr>
        <w:widowControl w:val="0"/>
        <w:kinsoku w:val="0"/>
        <w:overflowPunct w:val="0"/>
        <w:autoSpaceDE w:val="0"/>
        <w:autoSpaceDN w:val="0"/>
        <w:adjustRightInd w:val="0"/>
        <w:spacing w:before="7" w:after="0" w:line="240" w:lineRule="auto"/>
        <w:ind w:left="360" w:right="36"/>
        <w:jc w:val="both"/>
        <w:rPr>
          <w:rFonts w:ascii="Arial" w:eastAsia="Times New Roman" w:hAnsi="Arial" w:cs="Arial"/>
          <w:sz w:val="20"/>
          <w:szCs w:val="20"/>
        </w:rPr>
      </w:pPr>
      <w:r>
        <w:rPr>
          <w:rFonts w:ascii="Arial" w:eastAsia="Times New Roman" w:hAnsi="Arial" w:cs="Arial"/>
          <w:sz w:val="20"/>
          <w:szCs w:val="20"/>
        </w:rPr>
        <w:t>2.</w:t>
      </w:r>
      <w:r>
        <w:rPr>
          <w:rFonts w:ascii="Arial" w:eastAsia="Times New Roman" w:hAnsi="Arial" w:cs="Arial"/>
          <w:sz w:val="20"/>
          <w:szCs w:val="20"/>
        </w:rPr>
        <w:tab/>
      </w:r>
      <w:r w:rsidR="00A171B1" w:rsidRPr="009E6171">
        <w:rPr>
          <w:rFonts w:ascii="Arial" w:eastAsia="Times New Roman" w:hAnsi="Arial" w:cs="Arial"/>
          <w:sz w:val="20"/>
          <w:szCs w:val="20"/>
        </w:rPr>
        <w:t>Strive to shoot first!</w:t>
      </w:r>
    </w:p>
    <w:p w14:paraId="0B107031" w14:textId="77777777" w:rsidR="00A171B1" w:rsidRPr="009E6171" w:rsidRDefault="00586CE7" w:rsidP="00586CE7">
      <w:pPr>
        <w:widowControl w:val="0"/>
        <w:kinsoku w:val="0"/>
        <w:overflowPunct w:val="0"/>
        <w:autoSpaceDE w:val="0"/>
        <w:autoSpaceDN w:val="0"/>
        <w:adjustRightInd w:val="0"/>
        <w:spacing w:before="20" w:after="0" w:line="240" w:lineRule="auto"/>
        <w:ind w:left="360" w:right="36"/>
        <w:jc w:val="both"/>
        <w:rPr>
          <w:rFonts w:ascii="Arial" w:eastAsia="Times New Roman" w:hAnsi="Arial" w:cs="Arial"/>
          <w:sz w:val="20"/>
          <w:szCs w:val="20"/>
        </w:rPr>
      </w:pPr>
      <w:r>
        <w:rPr>
          <w:rFonts w:ascii="Arial" w:eastAsia="Times New Roman" w:hAnsi="Arial" w:cs="Arial"/>
          <w:sz w:val="20"/>
          <w:szCs w:val="20"/>
        </w:rPr>
        <w:t>3.</w:t>
      </w:r>
      <w:r>
        <w:rPr>
          <w:rFonts w:ascii="Arial" w:eastAsia="Times New Roman" w:hAnsi="Arial" w:cs="Arial"/>
          <w:sz w:val="20"/>
          <w:szCs w:val="20"/>
        </w:rPr>
        <w:tab/>
      </w:r>
      <w:r w:rsidR="00A171B1" w:rsidRPr="009E6171">
        <w:rPr>
          <w:rFonts w:ascii="Arial" w:eastAsia="Times New Roman" w:hAnsi="Arial" w:cs="Arial"/>
          <w:sz w:val="20"/>
          <w:szCs w:val="20"/>
        </w:rPr>
        <w:t>Use your best weapons first!</w:t>
      </w:r>
    </w:p>
    <w:p w14:paraId="10ACCF23" w14:textId="77777777" w:rsidR="00A171B1" w:rsidRPr="009E6171" w:rsidRDefault="00586CE7" w:rsidP="00586CE7">
      <w:pPr>
        <w:widowControl w:val="0"/>
        <w:kinsoku w:val="0"/>
        <w:overflowPunct w:val="0"/>
        <w:autoSpaceDE w:val="0"/>
        <w:autoSpaceDN w:val="0"/>
        <w:adjustRightInd w:val="0"/>
        <w:spacing w:before="27" w:after="0" w:line="240" w:lineRule="auto"/>
        <w:ind w:left="360" w:right="36"/>
        <w:jc w:val="both"/>
        <w:rPr>
          <w:rFonts w:ascii="Arial" w:eastAsia="Times New Roman" w:hAnsi="Arial" w:cs="Arial"/>
          <w:sz w:val="20"/>
          <w:szCs w:val="20"/>
        </w:rPr>
      </w:pPr>
      <w:r>
        <w:rPr>
          <w:rFonts w:ascii="Arial" w:eastAsia="Times New Roman" w:hAnsi="Arial" w:cs="Arial"/>
          <w:sz w:val="20"/>
          <w:szCs w:val="20"/>
        </w:rPr>
        <w:t>4.</w:t>
      </w:r>
      <w:r>
        <w:rPr>
          <w:rFonts w:ascii="Arial" w:eastAsia="Times New Roman" w:hAnsi="Arial" w:cs="Arial"/>
          <w:sz w:val="20"/>
          <w:szCs w:val="20"/>
        </w:rPr>
        <w:tab/>
      </w:r>
      <w:r w:rsidR="00A171B1" w:rsidRPr="009E6171">
        <w:rPr>
          <w:rFonts w:ascii="Arial" w:eastAsia="Times New Roman" w:hAnsi="Arial" w:cs="Arial"/>
          <w:sz w:val="20"/>
          <w:szCs w:val="20"/>
        </w:rPr>
        <w:t>Fight using your aircraft's best character</w:t>
      </w:r>
      <w:r w:rsidR="0095291F">
        <w:rPr>
          <w:rFonts w:ascii="Arial" w:eastAsia="Times New Roman" w:hAnsi="Arial" w:cs="Arial"/>
          <w:sz w:val="20"/>
          <w:szCs w:val="20"/>
        </w:rPr>
        <w:t>-</w:t>
      </w:r>
      <w:proofErr w:type="spellStart"/>
      <w:r w:rsidR="00A171B1" w:rsidRPr="009E6171">
        <w:rPr>
          <w:rFonts w:ascii="Arial" w:eastAsia="Times New Roman" w:hAnsi="Arial" w:cs="Arial"/>
          <w:sz w:val="20"/>
          <w:szCs w:val="20"/>
        </w:rPr>
        <w:t>istics</w:t>
      </w:r>
      <w:proofErr w:type="spellEnd"/>
      <w:r w:rsidR="00A171B1" w:rsidRPr="009E6171">
        <w:rPr>
          <w:rFonts w:ascii="Arial" w:eastAsia="Times New Roman" w:hAnsi="Arial" w:cs="Arial"/>
          <w:sz w:val="20"/>
          <w:szCs w:val="20"/>
        </w:rPr>
        <w:t>!</w:t>
      </w:r>
    </w:p>
    <w:p w14:paraId="50932231" w14:textId="77777777" w:rsidR="00A171B1" w:rsidRPr="009E6171" w:rsidRDefault="00586CE7" w:rsidP="00586CE7">
      <w:pPr>
        <w:widowControl w:val="0"/>
        <w:kinsoku w:val="0"/>
        <w:overflowPunct w:val="0"/>
        <w:autoSpaceDE w:val="0"/>
        <w:autoSpaceDN w:val="0"/>
        <w:adjustRightInd w:val="0"/>
        <w:spacing w:before="12" w:after="0" w:line="240" w:lineRule="auto"/>
        <w:ind w:left="360" w:right="36"/>
        <w:jc w:val="both"/>
        <w:rPr>
          <w:rFonts w:ascii="Arial" w:eastAsia="Times New Roman" w:hAnsi="Arial" w:cs="Arial"/>
          <w:sz w:val="20"/>
          <w:szCs w:val="20"/>
        </w:rPr>
      </w:pPr>
      <w:r>
        <w:rPr>
          <w:rFonts w:ascii="Arial" w:eastAsia="Times New Roman" w:hAnsi="Arial" w:cs="Arial"/>
          <w:sz w:val="20"/>
          <w:szCs w:val="20"/>
        </w:rPr>
        <w:t>5.</w:t>
      </w:r>
      <w:r>
        <w:rPr>
          <w:rFonts w:ascii="Arial" w:eastAsia="Times New Roman" w:hAnsi="Arial" w:cs="Arial"/>
          <w:sz w:val="20"/>
          <w:szCs w:val="20"/>
        </w:rPr>
        <w:tab/>
      </w:r>
      <w:r w:rsidR="00A171B1" w:rsidRPr="009E6171">
        <w:rPr>
          <w:rFonts w:ascii="Arial" w:eastAsia="Times New Roman" w:hAnsi="Arial" w:cs="Arial"/>
          <w:sz w:val="20"/>
          <w:szCs w:val="20"/>
        </w:rPr>
        <w:t>Divide the enemy and conquer him piece</w:t>
      </w:r>
      <w:r w:rsidR="0095291F">
        <w:rPr>
          <w:rFonts w:ascii="Arial" w:eastAsia="Times New Roman" w:hAnsi="Arial" w:cs="Arial"/>
          <w:sz w:val="20"/>
          <w:szCs w:val="20"/>
        </w:rPr>
        <w:t>-</w:t>
      </w:r>
      <w:r w:rsidR="00A171B1" w:rsidRPr="009E6171">
        <w:rPr>
          <w:rFonts w:ascii="Arial" w:eastAsia="Times New Roman" w:hAnsi="Arial" w:cs="Arial"/>
          <w:sz w:val="20"/>
          <w:szCs w:val="20"/>
        </w:rPr>
        <w:t>meal!</w:t>
      </w:r>
    </w:p>
    <w:p w14:paraId="37939FA6" w14:textId="77777777" w:rsidR="00A171B1" w:rsidRPr="009E6171" w:rsidRDefault="00586CE7" w:rsidP="00586CE7">
      <w:pPr>
        <w:widowControl w:val="0"/>
        <w:kinsoku w:val="0"/>
        <w:overflowPunct w:val="0"/>
        <w:autoSpaceDE w:val="0"/>
        <w:autoSpaceDN w:val="0"/>
        <w:adjustRightInd w:val="0"/>
        <w:spacing w:before="20" w:after="0" w:line="240" w:lineRule="auto"/>
        <w:ind w:left="360" w:right="36"/>
        <w:jc w:val="both"/>
        <w:rPr>
          <w:rFonts w:ascii="Arial" w:eastAsia="Times New Roman" w:hAnsi="Arial" w:cs="Arial"/>
          <w:sz w:val="20"/>
          <w:szCs w:val="20"/>
        </w:rPr>
      </w:pPr>
      <w:r>
        <w:rPr>
          <w:rFonts w:ascii="Arial" w:eastAsia="Times New Roman" w:hAnsi="Arial" w:cs="Arial"/>
          <w:sz w:val="20"/>
          <w:szCs w:val="20"/>
        </w:rPr>
        <w:t>6.</w:t>
      </w:r>
      <w:r>
        <w:rPr>
          <w:rFonts w:ascii="Arial" w:eastAsia="Times New Roman" w:hAnsi="Arial" w:cs="Arial"/>
          <w:sz w:val="20"/>
          <w:szCs w:val="20"/>
        </w:rPr>
        <w:tab/>
      </w:r>
      <w:r w:rsidR="00A171B1" w:rsidRPr="009E6171">
        <w:rPr>
          <w:rFonts w:ascii="Arial" w:eastAsia="Times New Roman" w:hAnsi="Arial" w:cs="Arial"/>
          <w:sz w:val="20"/>
          <w:szCs w:val="20"/>
        </w:rPr>
        <w:t>Watch your fangs and don't get greedy.</w:t>
      </w:r>
    </w:p>
    <w:p w14:paraId="6A667F99" w14:textId="77777777" w:rsidR="009E78EC" w:rsidRDefault="009E78EC" w:rsidP="00326E84">
      <w:pPr>
        <w:widowControl w:val="0"/>
        <w:kinsoku w:val="0"/>
        <w:overflowPunct w:val="0"/>
        <w:autoSpaceDE w:val="0"/>
        <w:autoSpaceDN w:val="0"/>
        <w:adjustRightInd w:val="0"/>
        <w:spacing w:after="0" w:line="240" w:lineRule="auto"/>
        <w:ind w:left="86" w:right="43"/>
        <w:jc w:val="center"/>
        <w:rPr>
          <w:rFonts w:ascii="Arial" w:eastAsia="Times New Roman" w:hAnsi="Arial" w:cs="Arial"/>
          <w:b/>
          <w:sz w:val="20"/>
          <w:szCs w:val="20"/>
        </w:rPr>
      </w:pPr>
    </w:p>
    <w:p w14:paraId="4318C6E6" w14:textId="77777777" w:rsidR="009E78EC" w:rsidRDefault="009E78EC" w:rsidP="00326E84">
      <w:pPr>
        <w:widowControl w:val="0"/>
        <w:kinsoku w:val="0"/>
        <w:overflowPunct w:val="0"/>
        <w:autoSpaceDE w:val="0"/>
        <w:autoSpaceDN w:val="0"/>
        <w:adjustRightInd w:val="0"/>
        <w:spacing w:after="0" w:line="240" w:lineRule="auto"/>
        <w:ind w:left="86" w:right="43"/>
        <w:jc w:val="center"/>
        <w:rPr>
          <w:rFonts w:ascii="Arial" w:eastAsia="Times New Roman" w:hAnsi="Arial" w:cs="Arial"/>
          <w:b/>
          <w:sz w:val="20"/>
          <w:szCs w:val="20"/>
        </w:rPr>
      </w:pPr>
    </w:p>
    <w:p w14:paraId="4D91B572" w14:textId="793A0D2F" w:rsidR="00A171B1" w:rsidRPr="009E6171" w:rsidRDefault="00A171B1" w:rsidP="00326E84">
      <w:pPr>
        <w:widowControl w:val="0"/>
        <w:kinsoku w:val="0"/>
        <w:overflowPunct w:val="0"/>
        <w:autoSpaceDE w:val="0"/>
        <w:autoSpaceDN w:val="0"/>
        <w:adjustRightInd w:val="0"/>
        <w:spacing w:after="0" w:line="240" w:lineRule="auto"/>
        <w:ind w:left="86" w:right="43"/>
        <w:jc w:val="center"/>
        <w:rPr>
          <w:rFonts w:ascii="Arial" w:eastAsia="Times New Roman" w:hAnsi="Arial" w:cs="Arial"/>
          <w:b/>
          <w:sz w:val="20"/>
          <w:szCs w:val="20"/>
        </w:rPr>
      </w:pPr>
      <w:r w:rsidRPr="009E6171">
        <w:rPr>
          <w:rFonts w:ascii="Arial" w:eastAsia="Times New Roman" w:hAnsi="Arial" w:cs="Arial"/>
          <w:b/>
          <w:sz w:val="20"/>
          <w:szCs w:val="20"/>
        </w:rPr>
        <w:t>DEFENSIVE HINTS</w:t>
      </w:r>
    </w:p>
    <w:p w14:paraId="69EABBF1" w14:textId="77777777" w:rsidR="00A171B1" w:rsidRPr="009E6171" w:rsidRDefault="00A171B1" w:rsidP="00326E84">
      <w:pPr>
        <w:widowControl w:val="0"/>
        <w:kinsoku w:val="0"/>
        <w:overflowPunct w:val="0"/>
        <w:autoSpaceDE w:val="0"/>
        <w:autoSpaceDN w:val="0"/>
        <w:adjustRightInd w:val="0"/>
        <w:spacing w:after="0" w:line="240" w:lineRule="auto"/>
        <w:ind w:left="86" w:right="43" w:firstLine="270"/>
        <w:jc w:val="both"/>
        <w:rPr>
          <w:rFonts w:ascii="Arial" w:eastAsia="Times New Roman" w:hAnsi="Arial" w:cs="Arial"/>
          <w:sz w:val="20"/>
          <w:szCs w:val="20"/>
        </w:rPr>
      </w:pPr>
    </w:p>
    <w:p w14:paraId="6D38EB1C" w14:textId="77777777" w:rsidR="00A171B1" w:rsidRPr="009E6171" w:rsidRDefault="00A171B1" w:rsidP="00326E84">
      <w:pPr>
        <w:widowControl w:val="0"/>
        <w:kinsoku w:val="0"/>
        <w:overflowPunct w:val="0"/>
        <w:autoSpaceDE w:val="0"/>
        <w:autoSpaceDN w:val="0"/>
        <w:adjustRightInd w:val="0"/>
        <w:spacing w:after="0" w:line="240" w:lineRule="auto"/>
        <w:ind w:left="86" w:right="43" w:firstLine="270"/>
        <w:jc w:val="both"/>
        <w:rPr>
          <w:rFonts w:ascii="Arial" w:eastAsia="Times New Roman" w:hAnsi="Arial" w:cs="Arial"/>
          <w:sz w:val="20"/>
          <w:szCs w:val="20"/>
        </w:rPr>
      </w:pPr>
      <w:r w:rsidRPr="009E6171">
        <w:rPr>
          <w:rFonts w:ascii="Arial" w:eastAsia="Times New Roman" w:hAnsi="Arial" w:cs="Arial"/>
          <w:sz w:val="20"/>
          <w:szCs w:val="20"/>
        </w:rPr>
        <w:t>The missile age has not ended the dogfight, it has just made it more dangerous if you are defensive, your immediate priority is survival. That is accomplished by getting out of your opponent's weapons parameters as quickly as possible.</w:t>
      </w:r>
    </w:p>
    <w:p w14:paraId="3BA073DA" w14:textId="77777777" w:rsidR="00A171B1" w:rsidRPr="009E6171" w:rsidRDefault="00A171B1" w:rsidP="00A171B1">
      <w:pPr>
        <w:widowControl w:val="0"/>
        <w:kinsoku w:val="0"/>
        <w:overflowPunct w:val="0"/>
        <w:autoSpaceDE w:val="0"/>
        <w:autoSpaceDN w:val="0"/>
        <w:adjustRightInd w:val="0"/>
        <w:spacing w:before="117"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Your first goal after that is to neutralize the situation. If you can do this by facing your foe; even better. Being in the same Initiative category prevents you from automatically moving first and winning an initiative roll could be the key to gaining the offensive and reversing the situation. Good defensive principles to follow are:</w:t>
      </w:r>
    </w:p>
    <w:p w14:paraId="507E7833" w14:textId="77777777" w:rsidR="00A171B1" w:rsidRPr="009E6171" w:rsidRDefault="00A171B1" w:rsidP="001D2E13">
      <w:pPr>
        <w:widowControl w:val="0"/>
        <w:kinsoku w:val="0"/>
        <w:overflowPunct w:val="0"/>
        <w:autoSpaceDE w:val="0"/>
        <w:autoSpaceDN w:val="0"/>
        <w:adjustRightInd w:val="0"/>
        <w:spacing w:before="120" w:after="0" w:line="240" w:lineRule="auto"/>
        <w:ind w:left="86" w:right="43" w:firstLine="274"/>
        <w:jc w:val="both"/>
        <w:rPr>
          <w:rFonts w:ascii="Arial" w:eastAsia="Times New Roman" w:hAnsi="Arial" w:cs="Arial"/>
          <w:sz w:val="20"/>
          <w:szCs w:val="20"/>
        </w:rPr>
      </w:pPr>
      <w:r w:rsidRPr="009E6171">
        <w:rPr>
          <w:rFonts w:ascii="Arial" w:eastAsia="Times New Roman" w:hAnsi="Arial" w:cs="Arial"/>
          <w:sz w:val="20"/>
          <w:szCs w:val="20"/>
        </w:rPr>
        <w:t>1. Never give up! You can always get lucky.</w:t>
      </w:r>
    </w:p>
    <w:p w14:paraId="1ED60C7A" w14:textId="77777777" w:rsidR="00A171B1" w:rsidRPr="009E6171" w:rsidRDefault="00C40B37" w:rsidP="00C40B37">
      <w:pPr>
        <w:widowControl w:val="0"/>
        <w:tabs>
          <w:tab w:val="left" w:pos="1055"/>
        </w:tabs>
        <w:kinsoku w:val="0"/>
        <w:overflowPunct w:val="0"/>
        <w:autoSpaceDE w:val="0"/>
        <w:autoSpaceDN w:val="0"/>
        <w:adjustRightInd w:val="0"/>
        <w:spacing w:before="12" w:after="0" w:line="240" w:lineRule="auto"/>
        <w:ind w:left="360" w:right="36"/>
        <w:jc w:val="both"/>
        <w:rPr>
          <w:rFonts w:ascii="Arial" w:eastAsia="Times New Roman" w:hAnsi="Arial" w:cs="Arial"/>
          <w:sz w:val="20"/>
          <w:szCs w:val="20"/>
        </w:rPr>
      </w:pPr>
      <w:r>
        <w:rPr>
          <w:rFonts w:ascii="Arial" w:eastAsia="Times New Roman" w:hAnsi="Arial" w:cs="Arial"/>
          <w:sz w:val="20"/>
          <w:szCs w:val="20"/>
        </w:rPr>
        <w:t xml:space="preserve">2.  </w:t>
      </w:r>
      <w:r w:rsidR="00A171B1" w:rsidRPr="009E6171">
        <w:rPr>
          <w:rFonts w:ascii="Arial" w:eastAsia="Times New Roman" w:hAnsi="Arial" w:cs="Arial"/>
          <w:sz w:val="20"/>
          <w:szCs w:val="20"/>
        </w:rPr>
        <w:t xml:space="preserve">Make the </w:t>
      </w:r>
      <w:r>
        <w:rPr>
          <w:rFonts w:ascii="Arial" w:eastAsia="Times New Roman" w:hAnsi="Arial" w:cs="Arial"/>
          <w:sz w:val="20"/>
          <w:szCs w:val="20"/>
        </w:rPr>
        <w:t>enemy work hard for his victory,</w:t>
      </w:r>
      <w:r w:rsidR="00A171B1" w:rsidRPr="009E6171">
        <w:rPr>
          <w:rFonts w:ascii="Arial" w:eastAsia="Times New Roman" w:hAnsi="Arial" w:cs="Arial"/>
          <w:sz w:val="20"/>
          <w:szCs w:val="20"/>
        </w:rPr>
        <w:t xml:space="preserve"> he may give up first.</w:t>
      </w:r>
    </w:p>
    <w:p w14:paraId="14A976E5" w14:textId="77777777" w:rsidR="00A171B1" w:rsidRPr="009E6171" w:rsidRDefault="00C40B37" w:rsidP="00C40B37">
      <w:pPr>
        <w:widowControl w:val="0"/>
        <w:tabs>
          <w:tab w:val="left" w:pos="1019"/>
        </w:tabs>
        <w:kinsoku w:val="0"/>
        <w:overflowPunct w:val="0"/>
        <w:autoSpaceDE w:val="0"/>
        <w:autoSpaceDN w:val="0"/>
        <w:adjustRightInd w:val="0"/>
        <w:spacing w:after="0" w:line="240" w:lineRule="auto"/>
        <w:ind w:left="360" w:right="36"/>
        <w:jc w:val="both"/>
        <w:rPr>
          <w:rFonts w:ascii="Arial" w:eastAsia="Times New Roman" w:hAnsi="Arial" w:cs="Arial"/>
          <w:sz w:val="20"/>
          <w:szCs w:val="20"/>
        </w:rPr>
      </w:pPr>
      <w:r>
        <w:rPr>
          <w:rFonts w:ascii="Arial" w:eastAsia="Times New Roman" w:hAnsi="Arial" w:cs="Arial"/>
          <w:sz w:val="20"/>
          <w:szCs w:val="20"/>
        </w:rPr>
        <w:t xml:space="preserve">3. </w:t>
      </w:r>
      <w:r w:rsidR="00A171B1" w:rsidRPr="009E6171">
        <w:rPr>
          <w:rFonts w:ascii="Arial" w:eastAsia="Times New Roman" w:hAnsi="Arial" w:cs="Arial"/>
          <w:sz w:val="20"/>
          <w:szCs w:val="20"/>
        </w:rPr>
        <w:t>Maintain mutual support. Always aid your wingmen.</w:t>
      </w:r>
    </w:p>
    <w:p w14:paraId="4442E91C" w14:textId="77777777" w:rsidR="00A171B1" w:rsidRPr="009E6171" w:rsidRDefault="00C40B37" w:rsidP="00C40B37">
      <w:pPr>
        <w:widowControl w:val="0"/>
        <w:tabs>
          <w:tab w:val="left" w:pos="1048"/>
        </w:tabs>
        <w:kinsoku w:val="0"/>
        <w:overflowPunct w:val="0"/>
        <w:autoSpaceDE w:val="0"/>
        <w:autoSpaceDN w:val="0"/>
        <w:adjustRightInd w:val="0"/>
        <w:spacing w:before="27" w:after="0" w:line="240" w:lineRule="auto"/>
        <w:ind w:left="360" w:right="36"/>
        <w:jc w:val="both"/>
        <w:rPr>
          <w:rFonts w:ascii="Arial" w:eastAsia="Times New Roman" w:hAnsi="Arial" w:cs="Arial"/>
          <w:sz w:val="20"/>
          <w:szCs w:val="20"/>
        </w:rPr>
      </w:pPr>
      <w:r>
        <w:rPr>
          <w:rFonts w:ascii="Arial" w:eastAsia="Times New Roman" w:hAnsi="Arial" w:cs="Arial"/>
          <w:sz w:val="20"/>
          <w:szCs w:val="20"/>
        </w:rPr>
        <w:t xml:space="preserve">4.  </w:t>
      </w:r>
      <w:r w:rsidR="00A171B1" w:rsidRPr="009E6171">
        <w:rPr>
          <w:rFonts w:ascii="Arial" w:eastAsia="Times New Roman" w:hAnsi="Arial" w:cs="Arial"/>
          <w:sz w:val="20"/>
          <w:szCs w:val="20"/>
        </w:rPr>
        <w:t>Generate angle-off, never give the enemy an easy shot.</w:t>
      </w:r>
    </w:p>
    <w:p w14:paraId="55F5C0AB" w14:textId="77777777" w:rsidR="00A171B1" w:rsidRPr="009E6171" w:rsidRDefault="00C40B37" w:rsidP="00C40B37">
      <w:pPr>
        <w:widowControl w:val="0"/>
        <w:tabs>
          <w:tab w:val="left" w:pos="1055"/>
        </w:tabs>
        <w:kinsoku w:val="0"/>
        <w:overflowPunct w:val="0"/>
        <w:autoSpaceDE w:val="0"/>
        <w:autoSpaceDN w:val="0"/>
        <w:adjustRightInd w:val="0"/>
        <w:spacing w:after="0" w:line="240" w:lineRule="auto"/>
        <w:ind w:left="360" w:right="36"/>
        <w:jc w:val="both"/>
        <w:rPr>
          <w:rFonts w:ascii="Arial" w:eastAsia="Times New Roman" w:hAnsi="Arial" w:cs="Arial"/>
          <w:sz w:val="20"/>
          <w:szCs w:val="20"/>
        </w:rPr>
      </w:pPr>
      <w:r>
        <w:rPr>
          <w:rFonts w:ascii="Arial" w:eastAsia="Times New Roman" w:hAnsi="Arial" w:cs="Arial"/>
          <w:sz w:val="20"/>
          <w:szCs w:val="20"/>
        </w:rPr>
        <w:t xml:space="preserve">5.  </w:t>
      </w:r>
      <w:r w:rsidR="00A171B1" w:rsidRPr="009E6171">
        <w:rPr>
          <w:rFonts w:ascii="Arial" w:eastAsia="Times New Roman" w:hAnsi="Arial" w:cs="Arial"/>
          <w:sz w:val="20"/>
          <w:szCs w:val="20"/>
        </w:rPr>
        <w:t>Use every defensive countermeasure at your disposal. Never conserve decoys, you might not be there later to use them!</w:t>
      </w:r>
    </w:p>
    <w:p w14:paraId="4FED56BB" w14:textId="77777777" w:rsidR="00A171B1" w:rsidRPr="009E6171" w:rsidRDefault="00A171B1" w:rsidP="00A171B1">
      <w:pPr>
        <w:widowControl w:val="0"/>
        <w:kinsoku w:val="0"/>
        <w:overflowPunct w:val="0"/>
        <w:autoSpaceDE w:val="0"/>
        <w:autoSpaceDN w:val="0"/>
        <w:adjustRightInd w:val="0"/>
        <w:spacing w:before="10" w:after="0" w:line="240" w:lineRule="auto"/>
        <w:ind w:left="90" w:right="36" w:firstLine="270"/>
        <w:jc w:val="both"/>
        <w:rPr>
          <w:rFonts w:ascii="Arial" w:eastAsia="Times New Roman" w:hAnsi="Arial" w:cs="Arial"/>
          <w:sz w:val="20"/>
          <w:szCs w:val="20"/>
        </w:rPr>
      </w:pPr>
    </w:p>
    <w:p w14:paraId="5F253260" w14:textId="5E0A1DD2" w:rsidR="00A171B1" w:rsidRPr="009E6171" w:rsidRDefault="00116C15" w:rsidP="008462ED">
      <w:pPr>
        <w:widowControl w:val="0"/>
        <w:kinsoku w:val="0"/>
        <w:overflowPunct w:val="0"/>
        <w:autoSpaceDE w:val="0"/>
        <w:autoSpaceDN w:val="0"/>
        <w:adjustRightInd w:val="0"/>
        <w:spacing w:after="0" w:line="240" w:lineRule="auto"/>
        <w:ind w:left="90" w:right="36"/>
        <w:jc w:val="center"/>
        <w:rPr>
          <w:rFonts w:ascii="Arial" w:eastAsia="Times New Roman" w:hAnsi="Arial" w:cs="Arial"/>
          <w:b/>
          <w:sz w:val="20"/>
          <w:szCs w:val="20"/>
        </w:rPr>
      </w:pPr>
      <w:r w:rsidRPr="009E6171">
        <w:rPr>
          <w:rFonts w:ascii="Arial" w:eastAsia="Times New Roman" w:hAnsi="Arial" w:cs="Arial"/>
          <w:b/>
          <w:sz w:val="20"/>
          <w:szCs w:val="20"/>
        </w:rPr>
        <w:t>MANEUVERING</w:t>
      </w:r>
      <w:r w:rsidR="00A171B1" w:rsidRPr="009E6171">
        <w:rPr>
          <w:rFonts w:ascii="Arial" w:eastAsia="Times New Roman" w:hAnsi="Arial" w:cs="Arial"/>
          <w:b/>
          <w:sz w:val="20"/>
          <w:szCs w:val="20"/>
        </w:rPr>
        <w:t xml:space="preserve"> HINTS</w:t>
      </w:r>
    </w:p>
    <w:p w14:paraId="310A830A" w14:textId="77777777" w:rsidR="00A171B1" w:rsidRPr="009E6171" w:rsidRDefault="00A171B1" w:rsidP="00A171B1">
      <w:pPr>
        <w:widowControl w:val="0"/>
        <w:kinsoku w:val="0"/>
        <w:overflowPunct w:val="0"/>
        <w:autoSpaceDE w:val="0"/>
        <w:autoSpaceDN w:val="0"/>
        <w:adjustRightInd w:val="0"/>
        <w:spacing w:before="142"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Most battles begin from a head on approach. Prior to shooting, maneuver out to the side of your approaching enemy and swing back in to fire from his side or rear so that when he detects you he cannot return fire. If you have time, split your forces to hit the incoming enemy from both sides in a sandwich. In a split, everybody must arrive to attack at the same time; otherwise, the enemy can counter your attack.</w:t>
      </w:r>
    </w:p>
    <w:p w14:paraId="7B51DB44" w14:textId="77777777" w:rsidR="00A171B1" w:rsidRPr="009E6171" w:rsidRDefault="00A171B1" w:rsidP="00A171B1">
      <w:pPr>
        <w:widowControl w:val="0"/>
        <w:kinsoku w:val="0"/>
        <w:overflowPunct w:val="0"/>
        <w:autoSpaceDE w:val="0"/>
        <w:autoSpaceDN w:val="0"/>
        <w:adjustRightInd w:val="0"/>
        <w:spacing w:before="126"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When you detect a split, counter by turning obliquely into it so as to face the threat while not being caught in the middle. Maneuver to pass through or destroy one side of the split while keeping the other side out of position to attack.</w:t>
      </w:r>
    </w:p>
    <w:p w14:paraId="0E55A83B" w14:textId="77777777" w:rsidR="00A171B1" w:rsidRPr="009E6171" w:rsidRDefault="00A171B1" w:rsidP="00A171B1">
      <w:pPr>
        <w:widowControl w:val="0"/>
        <w:kinsoku w:val="0"/>
        <w:overflowPunct w:val="0"/>
        <w:autoSpaceDE w:val="0"/>
        <w:autoSpaceDN w:val="0"/>
        <w:adjustRightInd w:val="0"/>
        <w:spacing w:before="128"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 xml:space="preserve">Your options when you pass an enemy jet are twofold; you </w:t>
      </w:r>
      <w:r w:rsidRPr="009E6171">
        <w:rPr>
          <w:rFonts w:ascii="Arial" w:eastAsia="Times New Roman" w:hAnsi="Arial" w:cs="Arial"/>
          <w:bCs/>
          <w:sz w:val="20"/>
          <w:szCs w:val="20"/>
        </w:rPr>
        <w:t xml:space="preserve">may commence reversing or you may extend away gaining </w:t>
      </w:r>
      <w:r w:rsidRPr="009E6171">
        <w:rPr>
          <w:rFonts w:ascii="Arial" w:eastAsia="Times New Roman" w:hAnsi="Arial" w:cs="Arial"/>
          <w:sz w:val="20"/>
          <w:szCs w:val="20"/>
        </w:rPr>
        <w:t>separation. There are advantages to both.</w:t>
      </w:r>
    </w:p>
    <w:p w14:paraId="0723A1E6" w14:textId="6B56BBB2" w:rsidR="00BB0C9A" w:rsidRDefault="00A171B1" w:rsidP="00BB0C9A">
      <w:pPr>
        <w:widowControl w:val="0"/>
        <w:kinsoku w:val="0"/>
        <w:overflowPunct w:val="0"/>
        <w:autoSpaceDE w:val="0"/>
        <w:autoSpaceDN w:val="0"/>
        <w:adjustRightInd w:val="0"/>
        <w:spacing w:before="135" w:after="0" w:line="240" w:lineRule="auto"/>
        <w:ind w:left="86" w:right="43" w:firstLine="274"/>
        <w:jc w:val="both"/>
        <w:rPr>
          <w:rFonts w:ascii="Arial" w:eastAsia="Times New Roman" w:hAnsi="Arial" w:cs="Arial"/>
          <w:sz w:val="20"/>
          <w:szCs w:val="20"/>
        </w:rPr>
      </w:pPr>
      <w:r w:rsidRPr="009E6171">
        <w:rPr>
          <w:rFonts w:ascii="Arial" w:eastAsia="Times New Roman" w:hAnsi="Arial" w:cs="Arial"/>
          <w:sz w:val="20"/>
          <w:szCs w:val="20"/>
        </w:rPr>
        <w:t xml:space="preserve">If you can turn better or have an angles advantage at the pass, go for the reversal. If you are fast, zoom climb to reduce speed and turn radius. If slow, dive to maintain speed as you turn. Beware of special maneuvers which seem good. The </w:t>
      </w:r>
      <w:r w:rsidR="00116C15">
        <w:rPr>
          <w:rFonts w:ascii="Arial" w:eastAsia="Times New Roman" w:hAnsi="Arial" w:cs="Arial"/>
          <w:sz w:val="20"/>
          <w:szCs w:val="20"/>
        </w:rPr>
        <w:t>half-roll</w:t>
      </w:r>
      <w:r w:rsidRPr="009E6171">
        <w:rPr>
          <w:rFonts w:ascii="Arial" w:eastAsia="Times New Roman" w:hAnsi="Arial" w:cs="Arial"/>
          <w:sz w:val="20"/>
          <w:szCs w:val="20"/>
        </w:rPr>
        <w:t xml:space="preserve"> and dive will allow you to pass an enemy and quickly turn to face him but you will be much lower and out of the fight for several turns.</w:t>
      </w:r>
    </w:p>
    <w:p w14:paraId="7D06AC73" w14:textId="2D5BA2B6" w:rsidR="00A171B1" w:rsidRPr="009E6171" w:rsidRDefault="00A171B1" w:rsidP="00BB0C9A">
      <w:pPr>
        <w:widowControl w:val="0"/>
        <w:kinsoku w:val="0"/>
        <w:overflowPunct w:val="0"/>
        <w:autoSpaceDE w:val="0"/>
        <w:autoSpaceDN w:val="0"/>
        <w:adjustRightInd w:val="0"/>
        <w:spacing w:before="135" w:after="0" w:line="240" w:lineRule="auto"/>
        <w:ind w:left="86" w:right="43" w:firstLine="274"/>
        <w:jc w:val="both"/>
        <w:rPr>
          <w:rFonts w:ascii="Arial" w:eastAsia="Times New Roman" w:hAnsi="Arial" w:cs="Arial"/>
          <w:sz w:val="20"/>
          <w:szCs w:val="20"/>
        </w:rPr>
      </w:pPr>
      <w:r w:rsidRPr="009E6171">
        <w:rPr>
          <w:rFonts w:ascii="Arial" w:eastAsia="Times New Roman" w:hAnsi="Arial" w:cs="Arial"/>
          <w:sz w:val="20"/>
          <w:szCs w:val="20"/>
        </w:rPr>
        <w:t xml:space="preserve">If you cannot turn well, only reverse if you will be able to get a quick shot off. Otherwise, extend away from your opponent to get separation prior to turning. If fast, do a shallow zoom climb as you pass and start an easy turn to keep your opponent out of your blind spot. Follow this with a vertical climb and vertical roll back into him. If you don't have enough speed for </w:t>
      </w:r>
      <w:r w:rsidRPr="009E6171">
        <w:rPr>
          <w:rFonts w:ascii="Arial" w:eastAsia="Times New Roman" w:hAnsi="Arial" w:cs="Arial"/>
          <w:iCs/>
          <w:sz w:val="20"/>
          <w:szCs w:val="20"/>
        </w:rPr>
        <w:t xml:space="preserve">vertical </w:t>
      </w:r>
      <w:r w:rsidRPr="009E6171">
        <w:rPr>
          <w:rFonts w:ascii="Arial" w:eastAsia="Times New Roman" w:hAnsi="Arial" w:cs="Arial"/>
          <w:sz w:val="20"/>
          <w:szCs w:val="20"/>
        </w:rPr>
        <w:t xml:space="preserve">climbs, </w:t>
      </w:r>
      <w:r w:rsidR="00116C15">
        <w:rPr>
          <w:rFonts w:ascii="Arial" w:eastAsia="Times New Roman" w:hAnsi="Arial" w:cs="Arial"/>
          <w:sz w:val="20"/>
          <w:szCs w:val="20"/>
        </w:rPr>
        <w:t>half-roll</w:t>
      </w:r>
      <w:r w:rsidRPr="009E6171">
        <w:rPr>
          <w:rFonts w:ascii="Arial" w:eastAsia="Times New Roman" w:hAnsi="Arial" w:cs="Arial"/>
          <w:sz w:val="20"/>
          <w:szCs w:val="20"/>
        </w:rPr>
        <w:t xml:space="preserve"> and dive back into him.</w:t>
      </w:r>
    </w:p>
    <w:p w14:paraId="0412A4F4" w14:textId="77777777" w:rsidR="00A171B1" w:rsidRPr="009E6171" w:rsidRDefault="00A171B1" w:rsidP="00A171B1">
      <w:pPr>
        <w:widowControl w:val="0"/>
        <w:kinsoku w:val="0"/>
        <w:overflowPunct w:val="0"/>
        <w:autoSpaceDE w:val="0"/>
        <w:autoSpaceDN w:val="0"/>
        <w:adjustRightInd w:val="0"/>
        <w:spacing w:before="97"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Don't forget to look at the overall situation. When you pass an opponent, it will take him two or three turns to get back around to shoot at you. It may be better to ignore him to take a quick shot at some other foe across the battle area. Perhaps your wingmen will be in similar position and can turn on the one that just passed you.</w:t>
      </w:r>
    </w:p>
    <w:p w14:paraId="2E58FBA4" w14:textId="77777777" w:rsidR="00116C15" w:rsidRDefault="00116C15" w:rsidP="008462ED">
      <w:pPr>
        <w:widowControl w:val="0"/>
        <w:kinsoku w:val="0"/>
        <w:overflowPunct w:val="0"/>
        <w:autoSpaceDE w:val="0"/>
        <w:autoSpaceDN w:val="0"/>
        <w:adjustRightInd w:val="0"/>
        <w:spacing w:after="0" w:line="240" w:lineRule="auto"/>
        <w:ind w:left="90" w:right="36"/>
        <w:jc w:val="center"/>
        <w:rPr>
          <w:rFonts w:ascii="Arial" w:eastAsia="Times New Roman" w:hAnsi="Arial" w:cs="Arial"/>
          <w:b/>
          <w:sz w:val="20"/>
          <w:szCs w:val="20"/>
        </w:rPr>
      </w:pPr>
    </w:p>
    <w:p w14:paraId="1BC61F98" w14:textId="796B8EFA" w:rsidR="00A171B1" w:rsidRPr="009E6171" w:rsidRDefault="00A171B1" w:rsidP="008462ED">
      <w:pPr>
        <w:widowControl w:val="0"/>
        <w:kinsoku w:val="0"/>
        <w:overflowPunct w:val="0"/>
        <w:autoSpaceDE w:val="0"/>
        <w:autoSpaceDN w:val="0"/>
        <w:adjustRightInd w:val="0"/>
        <w:spacing w:after="0" w:line="240" w:lineRule="auto"/>
        <w:ind w:left="90" w:right="36"/>
        <w:jc w:val="center"/>
        <w:rPr>
          <w:rFonts w:ascii="Arial" w:eastAsia="Times New Roman" w:hAnsi="Arial" w:cs="Arial"/>
          <w:b/>
          <w:sz w:val="20"/>
          <w:szCs w:val="20"/>
        </w:rPr>
      </w:pPr>
      <w:r w:rsidRPr="009E6171">
        <w:rPr>
          <w:rFonts w:ascii="Arial" w:eastAsia="Times New Roman" w:hAnsi="Arial" w:cs="Arial"/>
          <w:b/>
          <w:sz w:val="20"/>
          <w:szCs w:val="20"/>
        </w:rPr>
        <w:t>DISENGAGING HINTS</w:t>
      </w:r>
    </w:p>
    <w:p w14:paraId="1AB6C1E5" w14:textId="77777777" w:rsidR="00A171B1" w:rsidRPr="009E6171" w:rsidRDefault="00A171B1" w:rsidP="00051147">
      <w:pPr>
        <w:widowControl w:val="0"/>
        <w:kinsoku w:val="0"/>
        <w:overflowPunct w:val="0"/>
        <w:autoSpaceDE w:val="0"/>
        <w:autoSpaceDN w:val="0"/>
        <w:adjustRightInd w:val="0"/>
        <w:spacing w:before="120" w:after="0" w:line="240" w:lineRule="auto"/>
        <w:ind w:left="86" w:right="43" w:firstLine="274"/>
        <w:jc w:val="both"/>
        <w:rPr>
          <w:rFonts w:ascii="Arial" w:eastAsia="Times New Roman" w:hAnsi="Arial" w:cs="Arial"/>
          <w:sz w:val="20"/>
          <w:szCs w:val="20"/>
        </w:rPr>
      </w:pPr>
      <w:r w:rsidRPr="009E6171">
        <w:rPr>
          <w:rFonts w:ascii="Arial" w:eastAsia="Times New Roman" w:hAnsi="Arial" w:cs="Arial"/>
          <w:sz w:val="20"/>
          <w:szCs w:val="20"/>
        </w:rPr>
        <w:t>In Korea, it was easy to disengage. You just had to get out of gun range and run. In the missile age, this is more difficult as getting out of missile range is tough and outrunning missiles is even tougher. The best way to disengage is to kill off all your opponents first. This is not always possible.</w:t>
      </w:r>
    </w:p>
    <w:p w14:paraId="70392017" w14:textId="25B023C5" w:rsidR="00A171B1" w:rsidRPr="009E6171" w:rsidRDefault="00A171B1" w:rsidP="00A171B1">
      <w:pPr>
        <w:widowControl w:val="0"/>
        <w:kinsoku w:val="0"/>
        <w:overflowPunct w:val="0"/>
        <w:autoSpaceDE w:val="0"/>
        <w:autoSpaceDN w:val="0"/>
        <w:adjustRightInd w:val="0"/>
        <w:spacing w:before="87"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 xml:space="preserve">To escape a missile armed foe, you need time and speed! Disengage when it is prudent and not after you are in trouble. Plan your pre-disengagement moves to gain a speed advantage over the enemy. When he is momentarily out of position, such as after passing head on, plug in afterburner, do an unloaded </w:t>
      </w:r>
      <w:r w:rsidRPr="009E6171">
        <w:rPr>
          <w:rFonts w:ascii="Arial" w:eastAsia="Times New Roman" w:hAnsi="Arial" w:cs="Arial"/>
          <w:iCs/>
          <w:sz w:val="20"/>
          <w:szCs w:val="20"/>
        </w:rPr>
        <w:t xml:space="preserve">dive </w:t>
      </w:r>
      <w:r w:rsidRPr="009E6171">
        <w:rPr>
          <w:rFonts w:ascii="Arial" w:eastAsia="Times New Roman" w:hAnsi="Arial" w:cs="Arial"/>
          <w:sz w:val="20"/>
          <w:szCs w:val="20"/>
        </w:rPr>
        <w:t>and run! Head down for ground clutter and only turn enough to keep your foe in sight so you can engage any shots he manages to get off. You will need some luck too</w:t>
      </w:r>
      <w:r w:rsidR="001D2E13">
        <w:rPr>
          <w:rFonts w:ascii="Arial" w:eastAsia="Times New Roman" w:hAnsi="Arial" w:cs="Arial"/>
          <w:sz w:val="20"/>
          <w:szCs w:val="20"/>
        </w:rPr>
        <w:t>,</w:t>
      </w:r>
      <w:r w:rsidRPr="009E6171">
        <w:rPr>
          <w:rFonts w:ascii="Arial" w:eastAsia="Times New Roman" w:hAnsi="Arial" w:cs="Arial"/>
          <w:sz w:val="20"/>
          <w:szCs w:val="20"/>
        </w:rPr>
        <w:t xml:space="preserve"> but we gamers are full of that anyway aren't we?</w:t>
      </w:r>
    </w:p>
    <w:p w14:paraId="5A911182" w14:textId="77777777" w:rsidR="00A171B1" w:rsidRPr="009E6171" w:rsidRDefault="00A171B1" w:rsidP="00A171B1">
      <w:pPr>
        <w:widowControl w:val="0"/>
        <w:kinsoku w:val="0"/>
        <w:overflowPunct w:val="0"/>
        <w:autoSpaceDE w:val="0"/>
        <w:autoSpaceDN w:val="0"/>
        <w:adjustRightInd w:val="0"/>
        <w:spacing w:before="11" w:after="0" w:line="240" w:lineRule="auto"/>
        <w:ind w:left="90" w:right="36" w:firstLine="270"/>
        <w:jc w:val="both"/>
        <w:rPr>
          <w:rFonts w:ascii="Arial" w:eastAsia="Times New Roman" w:hAnsi="Arial" w:cs="Arial"/>
          <w:sz w:val="20"/>
          <w:szCs w:val="20"/>
        </w:rPr>
      </w:pPr>
    </w:p>
    <w:p w14:paraId="0A598B83" w14:textId="77777777" w:rsidR="00A171B1" w:rsidRPr="009E6171" w:rsidRDefault="00A171B1" w:rsidP="008462ED">
      <w:pPr>
        <w:widowControl w:val="0"/>
        <w:kinsoku w:val="0"/>
        <w:overflowPunct w:val="0"/>
        <w:autoSpaceDE w:val="0"/>
        <w:autoSpaceDN w:val="0"/>
        <w:adjustRightInd w:val="0"/>
        <w:spacing w:after="0" w:line="240" w:lineRule="auto"/>
        <w:ind w:left="90" w:right="36"/>
        <w:jc w:val="center"/>
        <w:rPr>
          <w:rFonts w:ascii="Arial" w:eastAsia="Times New Roman" w:hAnsi="Arial" w:cs="Arial"/>
          <w:b/>
          <w:sz w:val="20"/>
          <w:szCs w:val="20"/>
        </w:rPr>
      </w:pPr>
      <w:r w:rsidRPr="009E6171">
        <w:rPr>
          <w:rFonts w:ascii="Arial" w:eastAsia="Times New Roman" w:hAnsi="Arial" w:cs="Arial"/>
          <w:b/>
          <w:sz w:val="20"/>
          <w:szCs w:val="20"/>
        </w:rPr>
        <w:t>GROUND ATTACK HINTS</w:t>
      </w:r>
    </w:p>
    <w:p w14:paraId="2849C78E" w14:textId="77777777" w:rsidR="00A171B1" w:rsidRPr="009E6171" w:rsidRDefault="00A171B1" w:rsidP="00A171B1">
      <w:pPr>
        <w:widowControl w:val="0"/>
        <w:kinsoku w:val="0"/>
        <w:overflowPunct w:val="0"/>
        <w:autoSpaceDE w:val="0"/>
        <w:autoSpaceDN w:val="0"/>
        <w:adjustRightInd w:val="0"/>
        <w:spacing w:before="130"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As an attack pilot, it is your job to get in, hit the target hard, and bring your aircraft back to base in one piece. This requires good mission planning which is a three step process.</w:t>
      </w:r>
    </w:p>
    <w:p w14:paraId="31795772" w14:textId="77777777" w:rsidR="001C1812" w:rsidRDefault="001C1812" w:rsidP="00A171B1">
      <w:pPr>
        <w:widowControl w:val="0"/>
        <w:kinsoku w:val="0"/>
        <w:overflowPunct w:val="0"/>
        <w:autoSpaceDE w:val="0"/>
        <w:autoSpaceDN w:val="0"/>
        <w:adjustRightInd w:val="0"/>
        <w:spacing w:after="0" w:line="240" w:lineRule="auto"/>
        <w:ind w:left="86" w:right="43" w:firstLine="274"/>
        <w:jc w:val="both"/>
        <w:rPr>
          <w:rFonts w:ascii="Arial" w:eastAsia="Times New Roman" w:hAnsi="Arial" w:cs="Arial"/>
          <w:sz w:val="20"/>
          <w:szCs w:val="20"/>
        </w:rPr>
      </w:pPr>
    </w:p>
    <w:p w14:paraId="171C877C" w14:textId="77777777" w:rsidR="00A171B1" w:rsidRPr="009E6171" w:rsidRDefault="00A171B1" w:rsidP="00A171B1">
      <w:pPr>
        <w:widowControl w:val="0"/>
        <w:kinsoku w:val="0"/>
        <w:overflowPunct w:val="0"/>
        <w:autoSpaceDE w:val="0"/>
        <w:autoSpaceDN w:val="0"/>
        <w:adjustRightInd w:val="0"/>
        <w:spacing w:after="0" w:line="240" w:lineRule="auto"/>
        <w:ind w:left="86" w:right="43" w:firstLine="274"/>
        <w:jc w:val="both"/>
        <w:rPr>
          <w:rFonts w:ascii="Arial" w:eastAsia="Times New Roman" w:hAnsi="Arial" w:cs="Arial"/>
          <w:sz w:val="20"/>
          <w:szCs w:val="20"/>
        </w:rPr>
      </w:pPr>
      <w:r w:rsidRPr="009E6171">
        <w:rPr>
          <w:rFonts w:ascii="Arial" w:eastAsia="Times New Roman" w:hAnsi="Arial" w:cs="Arial"/>
          <w:sz w:val="20"/>
          <w:szCs w:val="20"/>
        </w:rPr>
        <w:t>STEP 1: CLASSIFY THE THREAT ENVIRON</w:t>
      </w:r>
      <w:r w:rsidR="0095291F">
        <w:rPr>
          <w:rFonts w:ascii="Arial" w:eastAsia="Times New Roman" w:hAnsi="Arial" w:cs="Arial"/>
          <w:sz w:val="20"/>
          <w:szCs w:val="20"/>
        </w:rPr>
        <w:t>-</w:t>
      </w:r>
      <w:proofErr w:type="spellStart"/>
      <w:r w:rsidRPr="009E6171">
        <w:rPr>
          <w:rFonts w:ascii="Arial" w:eastAsia="Times New Roman" w:hAnsi="Arial" w:cs="Arial"/>
          <w:sz w:val="20"/>
          <w:szCs w:val="20"/>
        </w:rPr>
        <w:t>MENT</w:t>
      </w:r>
      <w:proofErr w:type="spellEnd"/>
      <w:r w:rsidRPr="009E6171">
        <w:rPr>
          <w:rFonts w:ascii="Arial" w:eastAsia="Times New Roman" w:hAnsi="Arial" w:cs="Arial"/>
          <w:sz w:val="20"/>
          <w:szCs w:val="20"/>
        </w:rPr>
        <w:t xml:space="preserve">. </w:t>
      </w:r>
    </w:p>
    <w:p w14:paraId="3C865612" w14:textId="77777777" w:rsidR="00A171B1" w:rsidRPr="009E6171" w:rsidRDefault="00A171B1" w:rsidP="00A171B1">
      <w:pPr>
        <w:widowControl w:val="0"/>
        <w:kinsoku w:val="0"/>
        <w:overflowPunct w:val="0"/>
        <w:autoSpaceDE w:val="0"/>
        <w:autoSpaceDN w:val="0"/>
        <w:adjustRightInd w:val="0"/>
        <w:spacing w:after="0" w:line="240" w:lineRule="auto"/>
        <w:ind w:left="86" w:right="43" w:firstLine="274"/>
        <w:jc w:val="both"/>
        <w:rPr>
          <w:rFonts w:ascii="Arial" w:eastAsia="Times New Roman" w:hAnsi="Arial" w:cs="Arial"/>
          <w:sz w:val="20"/>
          <w:szCs w:val="20"/>
        </w:rPr>
      </w:pPr>
      <w:r w:rsidRPr="009E6171">
        <w:rPr>
          <w:rFonts w:ascii="Arial" w:eastAsia="Times New Roman" w:hAnsi="Arial" w:cs="Arial"/>
          <w:sz w:val="20"/>
          <w:szCs w:val="20"/>
        </w:rPr>
        <w:t>STEP 2: WEAPONEER THE TARGET.</w:t>
      </w:r>
    </w:p>
    <w:p w14:paraId="08A0C8F5" w14:textId="77777777" w:rsidR="00A171B1" w:rsidRPr="009E6171" w:rsidRDefault="00A171B1" w:rsidP="00A171B1">
      <w:pPr>
        <w:widowControl w:val="0"/>
        <w:kinsoku w:val="0"/>
        <w:overflowPunct w:val="0"/>
        <w:autoSpaceDE w:val="0"/>
        <w:autoSpaceDN w:val="0"/>
        <w:adjustRightInd w:val="0"/>
        <w:spacing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STEP 3: CHOOSE INGRESS AND EGRESS ROUTES.</w:t>
      </w:r>
    </w:p>
    <w:p w14:paraId="1B4A1F5F" w14:textId="77777777" w:rsidR="00A171B1" w:rsidRPr="009E6171" w:rsidRDefault="00A171B1" w:rsidP="00A171B1">
      <w:pPr>
        <w:widowControl w:val="0"/>
        <w:kinsoku w:val="0"/>
        <w:overflowPunct w:val="0"/>
        <w:autoSpaceDE w:val="0"/>
        <w:autoSpaceDN w:val="0"/>
        <w:adjustRightInd w:val="0"/>
        <w:spacing w:before="135"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 xml:space="preserve">Begin by examining all available intelligence of the target </w:t>
      </w:r>
      <w:r w:rsidRPr="009E6171">
        <w:rPr>
          <w:rFonts w:ascii="Arial" w:eastAsia="Times New Roman" w:hAnsi="Arial" w:cs="Arial"/>
          <w:bCs/>
          <w:sz w:val="20"/>
          <w:szCs w:val="20"/>
        </w:rPr>
        <w:t>area. Classify it as either a "low", "medium", or "high" threat environment.</w:t>
      </w:r>
    </w:p>
    <w:p w14:paraId="05A2341E" w14:textId="77777777" w:rsidR="00A171B1" w:rsidRPr="009E6171" w:rsidRDefault="00A171B1" w:rsidP="00A171B1">
      <w:pPr>
        <w:widowControl w:val="0"/>
        <w:kinsoku w:val="0"/>
        <w:overflowPunct w:val="0"/>
        <w:autoSpaceDE w:val="0"/>
        <w:autoSpaceDN w:val="0"/>
        <w:adjustRightInd w:val="0"/>
        <w:spacing w:before="123"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 xml:space="preserve">A low threat environment is one where aircraft can be expected to operate with only brief exposure to enemy fire. A medium threat environment is where aircraft will be exposed to enemy fire most of the time but the fire is not exceedingly lethal. A high threat environment is one having highly accurate and lethal defense systems in it, or being densely populated with less lethal systems. It also includes any target where enemy fighters abound in quantities sufficient to get through any </w:t>
      </w:r>
      <w:r w:rsidRPr="009E6171">
        <w:rPr>
          <w:rFonts w:ascii="Arial" w:eastAsia="Times New Roman" w:hAnsi="Arial" w:cs="Arial"/>
          <w:bCs/>
          <w:sz w:val="20"/>
          <w:szCs w:val="20"/>
        </w:rPr>
        <w:t>escorts.</w:t>
      </w:r>
    </w:p>
    <w:p w14:paraId="3AB603A5" w14:textId="77777777" w:rsidR="00A171B1" w:rsidRPr="009E6171" w:rsidRDefault="00A171B1" w:rsidP="00A171B1">
      <w:pPr>
        <w:widowControl w:val="0"/>
        <w:kinsoku w:val="0"/>
        <w:overflowPunct w:val="0"/>
        <w:autoSpaceDE w:val="0"/>
        <w:autoSpaceDN w:val="0"/>
        <w:adjustRightInd w:val="0"/>
        <w:spacing w:before="129"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You must next choose from available weapons, those whose attendant delivery requirements offer the best balance between probability of target destruction and exposure to defenses.</w:t>
      </w:r>
    </w:p>
    <w:p w14:paraId="73B692E0" w14:textId="77777777" w:rsidR="00A171B1" w:rsidRPr="009E6171" w:rsidRDefault="00A171B1" w:rsidP="00A171B1">
      <w:pPr>
        <w:widowControl w:val="0"/>
        <w:kinsoku w:val="0"/>
        <w:overflowPunct w:val="0"/>
        <w:autoSpaceDE w:val="0"/>
        <w:autoSpaceDN w:val="0"/>
        <w:adjustRightInd w:val="0"/>
        <w:spacing w:before="113"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The best route and altitudes to fly will be dictated by the defenses and the weapons chosen. Go in high if the threat is low or medium. The benefits are threefold; target acquisition and tracking is easier; a lot of AAA fire can be avoided; and SAMs or fighters can be spotted with sufficient time to be countered.</w:t>
      </w:r>
    </w:p>
    <w:p w14:paraId="3E2D9595" w14:textId="77777777" w:rsidR="00A171B1" w:rsidRPr="009E6171" w:rsidRDefault="00A171B1" w:rsidP="00A171B1">
      <w:pPr>
        <w:widowControl w:val="0"/>
        <w:kinsoku w:val="0"/>
        <w:overflowPunct w:val="0"/>
        <w:autoSpaceDE w:val="0"/>
        <w:autoSpaceDN w:val="0"/>
        <w:adjustRightInd w:val="0"/>
        <w:spacing w:before="97"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 xml:space="preserve">If the threat-level is dangerously high, then go in low. Terrain following flight might be in order. Study the terrain near the target carefully to see if it affords you any protection from the defenses and use it if it does. The attack pilot must do his utmost to hit the target but must not be suicidal. Part of his job is to get back. Since there comes a time in every attack where the aircraft must expose itself, the following principles should be followed to </w:t>
      </w:r>
      <w:r w:rsidR="004307E5">
        <w:rPr>
          <w:rFonts w:ascii="Arial" w:eastAsia="Times New Roman" w:hAnsi="Arial" w:cs="Arial"/>
          <w:sz w:val="20"/>
          <w:szCs w:val="20"/>
        </w:rPr>
        <w:t>i</w:t>
      </w:r>
      <w:r w:rsidRPr="009E6171">
        <w:rPr>
          <w:rFonts w:ascii="Arial" w:eastAsia="Times New Roman" w:hAnsi="Arial" w:cs="Arial"/>
          <w:sz w:val="20"/>
          <w:szCs w:val="20"/>
        </w:rPr>
        <w:t>ncrease probability of survival:</w:t>
      </w:r>
    </w:p>
    <w:p w14:paraId="75D058DB" w14:textId="77777777" w:rsidR="00A171B1" w:rsidRPr="009E6171" w:rsidRDefault="00A171B1" w:rsidP="00A171B1">
      <w:pPr>
        <w:widowControl w:val="0"/>
        <w:numPr>
          <w:ilvl w:val="0"/>
          <w:numId w:val="1"/>
        </w:numPr>
        <w:kinsoku w:val="0"/>
        <w:overflowPunct w:val="0"/>
        <w:autoSpaceDE w:val="0"/>
        <w:autoSpaceDN w:val="0"/>
        <w:adjustRightInd w:val="0"/>
        <w:spacing w:before="115"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Attack at the highest possible speed. Speed is lite!</w:t>
      </w:r>
    </w:p>
    <w:p w14:paraId="54EDC0B2" w14:textId="77777777" w:rsidR="00A171B1" w:rsidRPr="009E6171" w:rsidRDefault="00A171B1" w:rsidP="00A171B1">
      <w:pPr>
        <w:widowControl w:val="0"/>
        <w:numPr>
          <w:ilvl w:val="0"/>
          <w:numId w:val="1"/>
        </w:numPr>
        <w:kinsoku w:val="0"/>
        <w:overflowPunct w:val="0"/>
        <w:autoSpaceDE w:val="0"/>
        <w:autoSpaceDN w:val="0"/>
        <w:adjustRightInd w:val="0"/>
        <w:spacing w:before="9"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Make only one pass, minimize your exposure to enemy defenses.</w:t>
      </w:r>
    </w:p>
    <w:p w14:paraId="40063F4F" w14:textId="77777777" w:rsidR="00A171B1" w:rsidRPr="009E6171" w:rsidRDefault="00A171B1" w:rsidP="00A171B1">
      <w:pPr>
        <w:widowControl w:val="0"/>
        <w:numPr>
          <w:ilvl w:val="0"/>
          <w:numId w:val="1"/>
        </w:numPr>
        <w:kinsoku w:val="0"/>
        <w:overflowPunct w:val="0"/>
        <w:autoSpaceDE w:val="0"/>
        <w:autoSpaceDN w:val="0"/>
        <w:adjustRightInd w:val="0"/>
        <w:spacing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Use teamwork; overwhelm the defenses.</w:t>
      </w:r>
    </w:p>
    <w:p w14:paraId="4AB7A0F3" w14:textId="77777777" w:rsidR="00A171B1" w:rsidRPr="009E6171" w:rsidRDefault="00A171B1" w:rsidP="00A171B1">
      <w:pPr>
        <w:widowControl w:val="0"/>
        <w:numPr>
          <w:ilvl w:val="0"/>
          <w:numId w:val="1"/>
        </w:numPr>
        <w:kinsoku w:val="0"/>
        <w:overflowPunct w:val="0"/>
        <w:autoSpaceDE w:val="0"/>
        <w:autoSpaceDN w:val="0"/>
        <w:adjustRightInd w:val="0"/>
        <w:spacing w:before="2"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Always suppress the defenses. Have some aircraft attack threatening AAA and SAM sites.</w:t>
      </w:r>
    </w:p>
    <w:p w14:paraId="01A66FA9" w14:textId="77777777" w:rsidR="00A171B1" w:rsidRPr="009E6171" w:rsidRDefault="00A171B1" w:rsidP="00A171B1">
      <w:pPr>
        <w:widowControl w:val="0"/>
        <w:numPr>
          <w:ilvl w:val="0"/>
          <w:numId w:val="1"/>
        </w:numPr>
        <w:kinsoku w:val="0"/>
        <w:overflowPunct w:val="0"/>
        <w:autoSpaceDE w:val="0"/>
        <w:autoSpaceDN w:val="0"/>
        <w:adjustRightInd w:val="0"/>
        <w:spacing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Don't loiter; act decisively!</w:t>
      </w:r>
    </w:p>
    <w:p w14:paraId="691650A7" w14:textId="77777777" w:rsidR="00A171B1" w:rsidRPr="009E6171" w:rsidRDefault="00A171B1" w:rsidP="00A171B1">
      <w:pPr>
        <w:widowControl w:val="0"/>
        <w:kinsoku w:val="0"/>
        <w:overflowPunct w:val="0"/>
        <w:autoSpaceDE w:val="0"/>
        <w:autoSpaceDN w:val="0"/>
        <w:adjustRightInd w:val="0"/>
        <w:spacing w:before="124"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To summarize: The faster your jet is, the less time the enemy has to react. High speed will get you through enemy gun and missile envelopes in less game-turns. Never attack alone. The SAM or fighter that will get you is the one you didn't see (and thus couldn't engage). A wingman nearby can keep an eye on your tail while you are in your attack. There is no countermeasure for a lead bullet. When engaged by AAA, jink! If attacked by SAM's, engage them using all possible countermeasures. If a fighter threatens you from behind, jettison ordnance and defend yourself. If the fighter is to your side or front, keep your ordnance; shoot him if you can; let him go if you can't.</w:t>
      </w:r>
    </w:p>
    <w:p w14:paraId="18210198" w14:textId="77777777" w:rsidR="00A171B1" w:rsidRPr="009E6171" w:rsidRDefault="00A171B1" w:rsidP="00A171B1">
      <w:pPr>
        <w:widowControl w:val="0"/>
        <w:kinsoku w:val="0"/>
        <w:overflowPunct w:val="0"/>
        <w:autoSpaceDE w:val="0"/>
        <w:autoSpaceDN w:val="0"/>
        <w:adjustRightInd w:val="0"/>
        <w:spacing w:before="103"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Once you have made your main attack, runaway. This is not a matter of cowardice, it is good sense. Well, these are just some simple basics to get you started. Good luck. Experience is the best teacher and you will figure out more tactics as you play!</w:t>
      </w:r>
    </w:p>
    <w:p w14:paraId="4546EAE0" w14:textId="77777777" w:rsidR="00A171B1" w:rsidRPr="009E6171" w:rsidRDefault="00A171B1" w:rsidP="00A171B1">
      <w:pPr>
        <w:widowControl w:val="0"/>
        <w:kinsoku w:val="0"/>
        <w:overflowPunct w:val="0"/>
        <w:autoSpaceDE w:val="0"/>
        <w:autoSpaceDN w:val="0"/>
        <w:adjustRightInd w:val="0"/>
        <w:spacing w:before="6" w:after="0" w:line="240" w:lineRule="auto"/>
        <w:ind w:left="90" w:right="36" w:firstLine="270"/>
        <w:jc w:val="both"/>
        <w:rPr>
          <w:rFonts w:ascii="Arial" w:eastAsia="Times New Roman" w:hAnsi="Arial" w:cs="Arial"/>
          <w:sz w:val="20"/>
          <w:szCs w:val="20"/>
        </w:rPr>
      </w:pPr>
    </w:p>
    <w:p w14:paraId="77DD09D9" w14:textId="77777777" w:rsidR="00326E84" w:rsidRDefault="00326E84" w:rsidP="00A171B1">
      <w:pPr>
        <w:widowControl w:val="0"/>
        <w:kinsoku w:val="0"/>
        <w:overflowPunct w:val="0"/>
        <w:autoSpaceDE w:val="0"/>
        <w:autoSpaceDN w:val="0"/>
        <w:adjustRightInd w:val="0"/>
        <w:spacing w:after="0" w:line="240" w:lineRule="auto"/>
        <w:ind w:left="90" w:right="36"/>
        <w:jc w:val="both"/>
        <w:rPr>
          <w:rFonts w:ascii="Arial" w:eastAsia="Times New Roman" w:hAnsi="Arial" w:cs="Arial"/>
          <w:b/>
          <w:sz w:val="20"/>
          <w:szCs w:val="20"/>
        </w:rPr>
      </w:pPr>
    </w:p>
    <w:p w14:paraId="4CAD783A" w14:textId="5487C6A8" w:rsidR="00A171B1" w:rsidRPr="009E6171" w:rsidRDefault="00A171B1" w:rsidP="00A171B1">
      <w:pPr>
        <w:widowControl w:val="0"/>
        <w:kinsoku w:val="0"/>
        <w:overflowPunct w:val="0"/>
        <w:autoSpaceDE w:val="0"/>
        <w:autoSpaceDN w:val="0"/>
        <w:adjustRightInd w:val="0"/>
        <w:spacing w:after="0" w:line="240" w:lineRule="auto"/>
        <w:ind w:left="90" w:right="36"/>
        <w:jc w:val="both"/>
        <w:rPr>
          <w:rFonts w:ascii="Arial" w:eastAsia="Times New Roman" w:hAnsi="Arial" w:cs="Arial"/>
          <w:b/>
          <w:sz w:val="20"/>
          <w:szCs w:val="20"/>
        </w:rPr>
      </w:pPr>
      <w:r w:rsidRPr="009E6171">
        <w:rPr>
          <w:rFonts w:ascii="Arial" w:eastAsia="Times New Roman" w:hAnsi="Arial" w:cs="Arial"/>
          <w:b/>
          <w:sz w:val="20"/>
          <w:szCs w:val="20"/>
        </w:rPr>
        <w:t>DESIGNER'S NOTES</w:t>
      </w:r>
    </w:p>
    <w:p w14:paraId="35EA35A4" w14:textId="77777777" w:rsidR="00A171B1" w:rsidRPr="009E6171" w:rsidRDefault="00A171B1" w:rsidP="00A171B1">
      <w:pPr>
        <w:widowControl w:val="0"/>
        <w:kinsoku w:val="0"/>
        <w:overflowPunct w:val="0"/>
        <w:autoSpaceDE w:val="0"/>
        <w:autoSpaceDN w:val="0"/>
        <w:adjustRightInd w:val="0"/>
        <w:spacing w:before="146"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 xml:space="preserve">These game rules have been a long time in the making and are certainly a labor of love on my part. The original Air Superiority game by </w:t>
      </w:r>
      <w:proofErr w:type="spellStart"/>
      <w:r w:rsidRPr="009E6171">
        <w:rPr>
          <w:rFonts w:ascii="Arial" w:eastAsia="Times New Roman" w:hAnsi="Arial" w:cs="Arial"/>
          <w:sz w:val="20"/>
          <w:szCs w:val="20"/>
        </w:rPr>
        <w:t>G</w:t>
      </w:r>
      <w:r w:rsidR="00A20FDC">
        <w:rPr>
          <w:rFonts w:ascii="Arial" w:eastAsia="Times New Roman" w:hAnsi="Arial" w:cs="Arial"/>
          <w:sz w:val="20"/>
          <w:szCs w:val="20"/>
        </w:rPr>
        <w:t>D</w:t>
      </w:r>
      <w:r w:rsidRPr="009E6171">
        <w:rPr>
          <w:rFonts w:ascii="Arial" w:eastAsia="Times New Roman" w:hAnsi="Arial" w:cs="Arial"/>
          <w:sz w:val="20"/>
          <w:szCs w:val="20"/>
        </w:rPr>
        <w:t>W</w:t>
      </w:r>
      <w:proofErr w:type="spellEnd"/>
      <w:r w:rsidRPr="009E6171">
        <w:rPr>
          <w:rFonts w:ascii="Arial" w:eastAsia="Times New Roman" w:hAnsi="Arial" w:cs="Arial"/>
          <w:sz w:val="20"/>
          <w:szCs w:val="20"/>
        </w:rPr>
        <w:t xml:space="preserve"> appeared in 1987 and over the years numerous suggestions for </w:t>
      </w:r>
      <w:r w:rsidR="004307E5">
        <w:rPr>
          <w:rFonts w:ascii="Arial" w:eastAsia="Times New Roman" w:hAnsi="Arial" w:cs="Arial"/>
          <w:sz w:val="20"/>
          <w:szCs w:val="20"/>
        </w:rPr>
        <w:t>i</w:t>
      </w:r>
      <w:r w:rsidRPr="009E6171">
        <w:rPr>
          <w:rFonts w:ascii="Arial" w:eastAsia="Times New Roman" w:hAnsi="Arial" w:cs="Arial"/>
          <w:sz w:val="20"/>
          <w:szCs w:val="20"/>
        </w:rPr>
        <w:t xml:space="preserve">mprovement have been received. I have also been able to sit back and with the help of many key </w:t>
      </w:r>
      <w:r w:rsidR="004307E5">
        <w:rPr>
          <w:rFonts w:ascii="Arial" w:eastAsia="Times New Roman" w:hAnsi="Arial" w:cs="Arial"/>
          <w:sz w:val="20"/>
          <w:szCs w:val="20"/>
        </w:rPr>
        <w:t>i</w:t>
      </w:r>
      <w:r w:rsidRPr="009E6171">
        <w:rPr>
          <w:rFonts w:ascii="Arial" w:eastAsia="Times New Roman" w:hAnsi="Arial" w:cs="Arial"/>
          <w:sz w:val="20"/>
          <w:szCs w:val="20"/>
        </w:rPr>
        <w:t xml:space="preserve">ndividuals, think of better ways to approach certain aspects of the game which make it more playable and allow it to better portray the essence of modern fighter combat. This set of rules incorporates those changes and also includes the rules that appeared in the Air Strike and Desert Falcon modules, also by </w:t>
      </w:r>
      <w:proofErr w:type="spellStart"/>
      <w:r w:rsidRPr="009E6171">
        <w:rPr>
          <w:rFonts w:ascii="Arial" w:eastAsia="Times New Roman" w:hAnsi="Arial" w:cs="Arial"/>
          <w:sz w:val="20"/>
          <w:szCs w:val="20"/>
        </w:rPr>
        <w:t>G</w:t>
      </w:r>
      <w:r w:rsidR="00862EB7">
        <w:rPr>
          <w:rFonts w:ascii="Arial" w:eastAsia="Times New Roman" w:hAnsi="Arial" w:cs="Arial"/>
          <w:sz w:val="20"/>
          <w:szCs w:val="20"/>
        </w:rPr>
        <w:t>D</w:t>
      </w:r>
      <w:r w:rsidRPr="009E6171">
        <w:rPr>
          <w:rFonts w:ascii="Arial" w:eastAsia="Times New Roman" w:hAnsi="Arial" w:cs="Arial"/>
          <w:sz w:val="20"/>
          <w:szCs w:val="20"/>
        </w:rPr>
        <w:t>W</w:t>
      </w:r>
      <w:proofErr w:type="spellEnd"/>
      <w:r w:rsidRPr="009E6171">
        <w:rPr>
          <w:rFonts w:ascii="Arial" w:eastAsia="Times New Roman" w:hAnsi="Arial" w:cs="Arial"/>
          <w:sz w:val="20"/>
          <w:szCs w:val="20"/>
        </w:rPr>
        <w:t>, which expanded the original game's scope from simple air combat to total air warfare and power projection against ground units.</w:t>
      </w:r>
    </w:p>
    <w:p w14:paraId="7518B5FB" w14:textId="77777777" w:rsidR="00A171B1" w:rsidRPr="009E6171" w:rsidRDefault="00A171B1" w:rsidP="00A171B1">
      <w:pPr>
        <w:widowControl w:val="0"/>
        <w:kinsoku w:val="0"/>
        <w:overflowPunct w:val="0"/>
        <w:autoSpaceDE w:val="0"/>
        <w:autoSpaceDN w:val="0"/>
        <w:adjustRightInd w:val="0"/>
        <w:spacing w:before="107"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Modern air combat, is an area that receives very little attention in wargaming. Air Superiority was not the first game to cover the subject and Air Power won't be the last either, but this set of rules is the first to successfully cover air warfare in such rich detail. I wish it could be an easier game to master. Unfortunately</w:t>
      </w:r>
      <w:r w:rsidR="0015131F">
        <w:rPr>
          <w:rFonts w:ascii="Arial" w:eastAsia="Times New Roman" w:hAnsi="Arial" w:cs="Arial"/>
          <w:sz w:val="20"/>
          <w:szCs w:val="20"/>
        </w:rPr>
        <w:t>,</w:t>
      </w:r>
      <w:r w:rsidRPr="009E6171">
        <w:rPr>
          <w:rFonts w:ascii="Arial" w:eastAsia="Times New Roman" w:hAnsi="Arial" w:cs="Arial"/>
          <w:sz w:val="20"/>
          <w:szCs w:val="20"/>
        </w:rPr>
        <w:t xml:space="preserve"> it is not, but I have tried to make it learnable in stages. If you are willing to take the time to delve in the system you will be rewarded with knowledge and insight into the fighter pilot's world. The game is accurate and provides the correct feel. Of this I am certain because I have been a military jet pilot for over twelve years and a wargamer even longer. The game system has even been used as a training tool in some military bases. I hope you enjoy the time you spend with the game because it should be fun.</w:t>
      </w:r>
    </w:p>
    <w:p w14:paraId="500A637B" w14:textId="77777777" w:rsidR="00A171B1" w:rsidRPr="009E6171" w:rsidRDefault="00A171B1" w:rsidP="00A171B1">
      <w:pPr>
        <w:widowControl w:val="0"/>
        <w:kinsoku w:val="0"/>
        <w:overflowPunct w:val="0"/>
        <w:autoSpaceDE w:val="0"/>
        <w:autoSpaceDN w:val="0"/>
        <w:adjustRightInd w:val="0"/>
        <w:spacing w:before="110" w:after="0" w:line="240" w:lineRule="auto"/>
        <w:ind w:left="90" w:right="36" w:firstLine="270"/>
        <w:jc w:val="both"/>
        <w:rPr>
          <w:rFonts w:ascii="Arial" w:eastAsia="Times New Roman" w:hAnsi="Arial" w:cs="Arial"/>
          <w:sz w:val="20"/>
          <w:szCs w:val="20"/>
        </w:rPr>
      </w:pPr>
      <w:r w:rsidRPr="009E6171">
        <w:rPr>
          <w:rFonts w:ascii="Arial" w:eastAsia="Times New Roman" w:hAnsi="Arial" w:cs="Arial"/>
          <w:sz w:val="20"/>
          <w:szCs w:val="20"/>
        </w:rPr>
        <w:t>God bless, and thanks for buying the game!</w:t>
      </w:r>
    </w:p>
    <w:p w14:paraId="399744EB" w14:textId="77777777" w:rsidR="00A171B1" w:rsidRDefault="00A171B1" w:rsidP="00A171B1">
      <w:pPr>
        <w:widowControl w:val="0"/>
        <w:kinsoku w:val="0"/>
        <w:overflowPunct w:val="0"/>
        <w:autoSpaceDE w:val="0"/>
        <w:autoSpaceDN w:val="0"/>
        <w:adjustRightInd w:val="0"/>
        <w:spacing w:before="110" w:after="0" w:line="240" w:lineRule="auto"/>
        <w:ind w:left="90" w:right="36"/>
        <w:jc w:val="both"/>
        <w:rPr>
          <w:rFonts w:ascii="Arial" w:eastAsia="Times New Roman" w:hAnsi="Arial" w:cs="Arial"/>
          <w:sz w:val="20"/>
          <w:szCs w:val="20"/>
        </w:rPr>
      </w:pPr>
      <w:r w:rsidRPr="009E6171">
        <w:rPr>
          <w:rFonts w:ascii="Arial" w:eastAsia="Times New Roman" w:hAnsi="Arial" w:cs="Arial"/>
          <w:sz w:val="20"/>
          <w:szCs w:val="20"/>
        </w:rPr>
        <w:t>J.D. WEBSTER</w:t>
      </w:r>
    </w:p>
    <w:p w14:paraId="7B3BC009" w14:textId="77777777" w:rsidR="00350CE1" w:rsidRDefault="00350CE1" w:rsidP="00A171B1">
      <w:pPr>
        <w:widowControl w:val="0"/>
        <w:kinsoku w:val="0"/>
        <w:overflowPunct w:val="0"/>
        <w:autoSpaceDE w:val="0"/>
        <w:autoSpaceDN w:val="0"/>
        <w:adjustRightInd w:val="0"/>
        <w:spacing w:before="110" w:after="0" w:line="240" w:lineRule="auto"/>
        <w:ind w:left="90" w:right="36"/>
        <w:jc w:val="both"/>
        <w:rPr>
          <w:rFonts w:ascii="Arial" w:eastAsia="Times New Roman" w:hAnsi="Arial" w:cs="Arial"/>
          <w:sz w:val="20"/>
          <w:szCs w:val="20"/>
        </w:rPr>
      </w:pPr>
    </w:p>
    <w:p w14:paraId="7C00A118" w14:textId="4AFCA8E2" w:rsidR="00517B3D" w:rsidRPr="002960BB" w:rsidRDefault="00517B3D" w:rsidP="00517B3D">
      <w:pPr>
        <w:widowControl w:val="0"/>
        <w:kinsoku w:val="0"/>
        <w:overflowPunct w:val="0"/>
        <w:autoSpaceDE w:val="0"/>
        <w:autoSpaceDN w:val="0"/>
        <w:adjustRightInd w:val="0"/>
        <w:spacing w:after="0" w:line="240" w:lineRule="auto"/>
        <w:ind w:right="36"/>
        <w:jc w:val="center"/>
        <w:rPr>
          <w:rFonts w:ascii="Arial" w:eastAsia="Times New Roman" w:hAnsi="Arial" w:cs="Arial"/>
          <w:b/>
          <w:sz w:val="20"/>
          <w:szCs w:val="20"/>
        </w:rPr>
      </w:pPr>
      <w:r w:rsidRPr="002960BB">
        <w:rPr>
          <w:rFonts w:ascii="Arial" w:eastAsia="Times New Roman" w:hAnsi="Arial" w:cs="Arial"/>
          <w:b/>
          <w:sz w:val="20"/>
          <w:szCs w:val="20"/>
        </w:rPr>
        <w:t>Second Edition Editor Notes</w:t>
      </w:r>
    </w:p>
    <w:p w14:paraId="59E7CB7A" w14:textId="51B13634" w:rsidR="00517B3D" w:rsidRDefault="00517B3D" w:rsidP="00517B3D">
      <w:pPr>
        <w:widowControl w:val="0"/>
        <w:kinsoku w:val="0"/>
        <w:overflowPunct w:val="0"/>
        <w:autoSpaceDE w:val="0"/>
        <w:autoSpaceDN w:val="0"/>
        <w:adjustRightInd w:val="0"/>
        <w:spacing w:before="120" w:after="0" w:line="240" w:lineRule="auto"/>
        <w:ind w:right="43" w:firstLine="450"/>
        <w:jc w:val="both"/>
        <w:rPr>
          <w:rFonts w:ascii="Arial" w:eastAsia="Times New Roman" w:hAnsi="Arial" w:cs="Arial"/>
          <w:bCs/>
          <w:sz w:val="20"/>
          <w:szCs w:val="20"/>
        </w:rPr>
      </w:pPr>
      <w:r>
        <w:rPr>
          <w:rFonts w:ascii="Arial" w:eastAsia="Times New Roman" w:hAnsi="Arial" w:cs="Arial"/>
          <w:bCs/>
          <w:sz w:val="20"/>
          <w:szCs w:val="20"/>
        </w:rPr>
        <w:t xml:space="preserve">I have been playing tactical air combat games since the </w:t>
      </w:r>
      <w:r w:rsidR="00BC55FA">
        <w:rPr>
          <w:rFonts w:ascii="Arial" w:eastAsia="Times New Roman" w:hAnsi="Arial" w:cs="Arial"/>
          <w:bCs/>
          <w:sz w:val="20"/>
          <w:szCs w:val="20"/>
        </w:rPr>
        <w:t xml:space="preserve">ancient </w:t>
      </w:r>
      <w:r>
        <w:rPr>
          <w:rFonts w:ascii="Arial" w:eastAsia="Times New Roman" w:hAnsi="Arial" w:cs="Arial"/>
          <w:bCs/>
          <w:sz w:val="20"/>
          <w:szCs w:val="20"/>
        </w:rPr>
        <w:t xml:space="preserve">days of SPI’s </w:t>
      </w:r>
      <w:r>
        <w:rPr>
          <w:rFonts w:ascii="Arial" w:eastAsia="Times New Roman" w:hAnsi="Arial" w:cs="Arial"/>
          <w:bCs/>
          <w:i/>
          <w:iCs/>
          <w:sz w:val="20"/>
          <w:szCs w:val="20"/>
        </w:rPr>
        <w:t>Foxbat and Phantom</w:t>
      </w:r>
      <w:r w:rsidR="00177534">
        <w:rPr>
          <w:rFonts w:ascii="Arial" w:eastAsia="Times New Roman" w:hAnsi="Arial" w:cs="Arial"/>
          <w:bCs/>
          <w:i/>
          <w:iCs/>
          <w:sz w:val="20"/>
          <w:szCs w:val="20"/>
        </w:rPr>
        <w:t xml:space="preserve"> </w:t>
      </w:r>
      <w:r w:rsidR="00177534">
        <w:rPr>
          <w:rFonts w:ascii="Arial" w:eastAsia="Times New Roman" w:hAnsi="Arial" w:cs="Arial"/>
          <w:bCs/>
          <w:sz w:val="20"/>
          <w:szCs w:val="20"/>
        </w:rPr>
        <w:t xml:space="preserve">and </w:t>
      </w:r>
      <w:r w:rsidR="00177534">
        <w:rPr>
          <w:rFonts w:ascii="Arial" w:eastAsia="Times New Roman" w:hAnsi="Arial" w:cs="Arial"/>
          <w:bCs/>
          <w:i/>
          <w:iCs/>
          <w:sz w:val="20"/>
          <w:szCs w:val="20"/>
        </w:rPr>
        <w:t>Air War!</w:t>
      </w:r>
      <w:r>
        <w:rPr>
          <w:rFonts w:ascii="Arial" w:eastAsia="Times New Roman" w:hAnsi="Arial" w:cs="Arial"/>
          <w:bCs/>
          <w:i/>
          <w:iCs/>
          <w:sz w:val="20"/>
          <w:szCs w:val="20"/>
        </w:rPr>
        <w:t xml:space="preserve">.  </w:t>
      </w:r>
      <w:r>
        <w:rPr>
          <w:rFonts w:ascii="Arial" w:eastAsia="Times New Roman" w:hAnsi="Arial" w:cs="Arial"/>
          <w:bCs/>
          <w:sz w:val="20"/>
          <w:szCs w:val="20"/>
        </w:rPr>
        <w:t>While other</w:t>
      </w:r>
      <w:r w:rsidR="005F0E9E">
        <w:rPr>
          <w:rFonts w:ascii="Arial" w:eastAsia="Times New Roman" w:hAnsi="Arial" w:cs="Arial"/>
          <w:bCs/>
          <w:sz w:val="20"/>
          <w:szCs w:val="20"/>
        </w:rPr>
        <w:t>, newer</w:t>
      </w:r>
      <w:r>
        <w:rPr>
          <w:rFonts w:ascii="Arial" w:eastAsia="Times New Roman" w:hAnsi="Arial" w:cs="Arial"/>
          <w:bCs/>
          <w:sz w:val="20"/>
          <w:szCs w:val="20"/>
        </w:rPr>
        <w:t xml:space="preserve"> game system capture the essence of flight dynamics and visual range combat much more realistically and accurate</w:t>
      </w:r>
      <w:r w:rsidR="00BC55FA">
        <w:rPr>
          <w:rFonts w:ascii="Arial" w:eastAsia="Times New Roman" w:hAnsi="Arial" w:cs="Arial"/>
          <w:bCs/>
          <w:sz w:val="20"/>
          <w:szCs w:val="20"/>
        </w:rPr>
        <w:t>-</w:t>
      </w:r>
      <w:proofErr w:type="spellStart"/>
      <w:r>
        <w:rPr>
          <w:rFonts w:ascii="Arial" w:eastAsia="Times New Roman" w:hAnsi="Arial" w:cs="Arial"/>
          <w:bCs/>
          <w:sz w:val="20"/>
          <w:szCs w:val="20"/>
        </w:rPr>
        <w:t>ly</w:t>
      </w:r>
      <w:proofErr w:type="spellEnd"/>
      <w:r>
        <w:rPr>
          <w:rFonts w:ascii="Arial" w:eastAsia="Times New Roman" w:hAnsi="Arial" w:cs="Arial"/>
          <w:bCs/>
          <w:sz w:val="20"/>
          <w:szCs w:val="20"/>
        </w:rPr>
        <w:t>, J.D.</w:t>
      </w:r>
      <w:r w:rsidR="00BC55FA">
        <w:rPr>
          <w:rFonts w:ascii="Arial" w:eastAsia="Times New Roman" w:hAnsi="Arial" w:cs="Arial"/>
          <w:bCs/>
          <w:sz w:val="20"/>
          <w:szCs w:val="20"/>
        </w:rPr>
        <w:t xml:space="preserve"> </w:t>
      </w:r>
      <w:r>
        <w:rPr>
          <w:rFonts w:ascii="Arial" w:eastAsia="Times New Roman" w:hAnsi="Arial" w:cs="Arial"/>
          <w:bCs/>
          <w:sz w:val="20"/>
          <w:szCs w:val="20"/>
        </w:rPr>
        <w:t xml:space="preserve">Webster’s </w:t>
      </w:r>
      <w:r w:rsidRPr="00517B3D">
        <w:rPr>
          <w:rFonts w:ascii="Arial" w:eastAsia="Times New Roman" w:hAnsi="Arial" w:cs="Arial"/>
          <w:bCs/>
          <w:i/>
          <w:iCs/>
          <w:sz w:val="20"/>
          <w:szCs w:val="20"/>
        </w:rPr>
        <w:t>Airpower</w:t>
      </w:r>
      <w:r>
        <w:rPr>
          <w:rFonts w:ascii="Arial" w:eastAsia="Times New Roman" w:hAnsi="Arial" w:cs="Arial"/>
          <w:bCs/>
          <w:sz w:val="20"/>
          <w:szCs w:val="20"/>
        </w:rPr>
        <w:t xml:space="preserve"> system manages to simulate the full range of </w:t>
      </w:r>
      <w:r w:rsidR="00BC55FA">
        <w:rPr>
          <w:rFonts w:ascii="Arial" w:eastAsia="Times New Roman" w:hAnsi="Arial" w:cs="Arial"/>
          <w:bCs/>
          <w:sz w:val="20"/>
          <w:szCs w:val="20"/>
        </w:rPr>
        <w:t xml:space="preserve">jet </w:t>
      </w:r>
      <w:r>
        <w:rPr>
          <w:rFonts w:ascii="Arial" w:eastAsia="Times New Roman" w:hAnsi="Arial" w:cs="Arial"/>
          <w:bCs/>
          <w:sz w:val="20"/>
          <w:szCs w:val="20"/>
        </w:rPr>
        <w:t xml:space="preserve">air </w:t>
      </w:r>
      <w:r w:rsidR="00B13E75">
        <w:rPr>
          <w:rFonts w:ascii="Arial" w:eastAsia="Times New Roman" w:hAnsi="Arial" w:cs="Arial"/>
          <w:bCs/>
          <w:sz w:val="20"/>
          <w:szCs w:val="20"/>
        </w:rPr>
        <w:t xml:space="preserve">combat </w:t>
      </w:r>
      <w:r>
        <w:rPr>
          <w:rFonts w:ascii="Arial" w:eastAsia="Times New Roman" w:hAnsi="Arial" w:cs="Arial"/>
          <w:bCs/>
          <w:sz w:val="20"/>
          <w:szCs w:val="20"/>
        </w:rPr>
        <w:t>in a playable system.</w:t>
      </w:r>
    </w:p>
    <w:p w14:paraId="3E5214A6" w14:textId="0617E389" w:rsidR="002960BB" w:rsidRDefault="00517B3D" w:rsidP="00517B3D">
      <w:pPr>
        <w:widowControl w:val="0"/>
        <w:kinsoku w:val="0"/>
        <w:overflowPunct w:val="0"/>
        <w:autoSpaceDE w:val="0"/>
        <w:autoSpaceDN w:val="0"/>
        <w:adjustRightInd w:val="0"/>
        <w:spacing w:before="120" w:after="0" w:line="240" w:lineRule="auto"/>
        <w:ind w:right="43" w:firstLine="450"/>
        <w:jc w:val="both"/>
      </w:pPr>
      <w:r>
        <w:rPr>
          <w:rFonts w:ascii="Arial" w:eastAsia="Times New Roman" w:hAnsi="Arial" w:cs="Arial"/>
          <w:bCs/>
          <w:sz w:val="20"/>
          <w:szCs w:val="20"/>
        </w:rPr>
        <w:t xml:space="preserve">This work breaks no new ground but rather updates </w:t>
      </w:r>
      <w:r w:rsidR="00BC55FA">
        <w:rPr>
          <w:rFonts w:ascii="Arial" w:eastAsia="Times New Roman" w:hAnsi="Arial" w:cs="Arial"/>
          <w:bCs/>
          <w:sz w:val="20"/>
          <w:szCs w:val="20"/>
        </w:rPr>
        <w:t xml:space="preserve">and builds upon </w:t>
      </w:r>
      <w:r>
        <w:rPr>
          <w:rFonts w:ascii="Arial" w:eastAsia="Times New Roman" w:hAnsi="Arial" w:cs="Arial"/>
          <w:bCs/>
          <w:sz w:val="20"/>
          <w:szCs w:val="20"/>
        </w:rPr>
        <w:t>the basic rules to incorp</w:t>
      </w:r>
      <w:r w:rsidR="00BC55FA">
        <w:rPr>
          <w:rFonts w:ascii="Arial" w:eastAsia="Times New Roman" w:hAnsi="Arial" w:cs="Arial"/>
          <w:bCs/>
          <w:sz w:val="20"/>
          <w:szCs w:val="20"/>
        </w:rPr>
        <w:t>-</w:t>
      </w:r>
      <w:r>
        <w:rPr>
          <w:rFonts w:ascii="Arial" w:eastAsia="Times New Roman" w:hAnsi="Arial" w:cs="Arial"/>
          <w:bCs/>
          <w:sz w:val="20"/>
          <w:szCs w:val="20"/>
        </w:rPr>
        <w:t xml:space="preserve">orate newer technologies and </w:t>
      </w:r>
      <w:r w:rsidR="00BC55FA">
        <w:rPr>
          <w:rFonts w:ascii="Arial" w:eastAsia="Times New Roman" w:hAnsi="Arial" w:cs="Arial"/>
          <w:bCs/>
          <w:sz w:val="20"/>
          <w:szCs w:val="20"/>
        </w:rPr>
        <w:t xml:space="preserve">edit in </w:t>
      </w:r>
      <w:r>
        <w:rPr>
          <w:rFonts w:ascii="Arial" w:eastAsia="Times New Roman" w:hAnsi="Arial" w:cs="Arial"/>
          <w:bCs/>
          <w:sz w:val="20"/>
          <w:szCs w:val="20"/>
        </w:rPr>
        <w:t xml:space="preserve">various errata in </w:t>
      </w:r>
      <w:r>
        <w:rPr>
          <w:rFonts w:ascii="Arial" w:eastAsia="Times New Roman" w:hAnsi="Arial" w:cs="Arial"/>
          <w:bCs/>
          <w:i/>
          <w:iCs/>
          <w:sz w:val="20"/>
          <w:szCs w:val="20"/>
        </w:rPr>
        <w:t xml:space="preserve">The Speed of Heat </w:t>
      </w:r>
      <w:r>
        <w:rPr>
          <w:rFonts w:ascii="Arial" w:eastAsia="Times New Roman" w:hAnsi="Arial" w:cs="Arial"/>
          <w:bCs/>
          <w:sz w:val="20"/>
          <w:szCs w:val="20"/>
        </w:rPr>
        <w:t>rule set</w:t>
      </w:r>
      <w:r w:rsidR="00177534">
        <w:rPr>
          <w:rFonts w:ascii="Arial" w:eastAsia="Times New Roman" w:hAnsi="Arial" w:cs="Arial"/>
          <w:bCs/>
          <w:sz w:val="20"/>
          <w:szCs w:val="20"/>
        </w:rPr>
        <w:t xml:space="preserve"> published in the </w:t>
      </w:r>
      <w:r w:rsidR="00177534">
        <w:rPr>
          <w:rFonts w:ascii="Arial" w:eastAsia="Times New Roman" w:hAnsi="Arial" w:cs="Arial"/>
          <w:bCs/>
          <w:i/>
          <w:iCs/>
          <w:sz w:val="20"/>
          <w:szCs w:val="20"/>
        </w:rPr>
        <w:t xml:space="preserve">Airpower </w:t>
      </w:r>
      <w:r w:rsidR="00177534">
        <w:rPr>
          <w:rFonts w:ascii="Arial" w:eastAsia="Times New Roman" w:hAnsi="Arial" w:cs="Arial"/>
          <w:bCs/>
          <w:sz w:val="20"/>
          <w:szCs w:val="20"/>
        </w:rPr>
        <w:t xml:space="preserve">newsletter (no </w:t>
      </w:r>
      <w:r w:rsidR="00177534" w:rsidRPr="003D7D29">
        <w:rPr>
          <w:rFonts w:ascii="Arial" w:eastAsia="Times New Roman" w:hAnsi="Arial" w:cs="Arial"/>
          <w:bCs/>
          <w:sz w:val="20"/>
          <w:szCs w:val="20"/>
        </w:rPr>
        <w:t>longer printed)</w:t>
      </w:r>
      <w:r w:rsidR="002960BB" w:rsidRPr="003D7D29">
        <w:rPr>
          <w:rFonts w:ascii="Arial" w:eastAsia="Times New Roman" w:hAnsi="Arial" w:cs="Arial"/>
          <w:bCs/>
          <w:sz w:val="20"/>
          <w:szCs w:val="20"/>
        </w:rPr>
        <w:t xml:space="preserve"> and other rule modifications suggested by J.D. or on the </w:t>
      </w:r>
      <w:r w:rsidR="002960BB" w:rsidRPr="003D7D29">
        <w:rPr>
          <w:rFonts w:ascii="Arial" w:eastAsia="Times New Roman" w:hAnsi="Arial" w:cs="Arial"/>
          <w:bCs/>
          <w:i/>
          <w:iCs/>
          <w:sz w:val="20"/>
          <w:szCs w:val="20"/>
        </w:rPr>
        <w:t xml:space="preserve">Airpower </w:t>
      </w:r>
      <w:r w:rsidR="002960BB" w:rsidRPr="003D7D29">
        <w:rPr>
          <w:rFonts w:ascii="Arial" w:eastAsia="Times New Roman" w:hAnsi="Arial" w:cs="Arial"/>
          <w:bCs/>
          <w:sz w:val="20"/>
          <w:szCs w:val="20"/>
        </w:rPr>
        <w:t>website</w:t>
      </w:r>
      <w:r w:rsidR="003B323D" w:rsidRPr="003D7D29">
        <w:rPr>
          <w:rFonts w:ascii="Arial" w:eastAsia="Times New Roman" w:hAnsi="Arial" w:cs="Arial"/>
          <w:bCs/>
          <w:sz w:val="20"/>
          <w:szCs w:val="20"/>
        </w:rPr>
        <w:t xml:space="preserve"> at</w:t>
      </w:r>
      <w:r w:rsidR="002960BB" w:rsidRPr="003D7D29">
        <w:rPr>
          <w:rFonts w:ascii="Arial" w:hAnsi="Arial" w:cs="Arial"/>
          <w:sz w:val="20"/>
          <w:szCs w:val="20"/>
        </w:rPr>
        <w:t xml:space="preserve"> </w:t>
      </w:r>
      <w:hyperlink r:id="rId29" w:history="1">
        <w:r w:rsidR="002960BB" w:rsidRPr="003D7D29">
          <w:rPr>
            <w:rStyle w:val="Hyperlink"/>
            <w:rFonts w:ascii="Arial" w:hAnsi="Arial" w:cs="Arial"/>
            <w:sz w:val="20"/>
            <w:szCs w:val="20"/>
          </w:rPr>
          <w:t>https://groups.io/g/airpower</w:t>
        </w:r>
      </w:hyperlink>
      <w:r w:rsidR="002960BB" w:rsidRPr="003D7D29">
        <w:rPr>
          <w:rFonts w:ascii="Arial" w:hAnsi="Arial" w:cs="Arial"/>
          <w:sz w:val="20"/>
          <w:szCs w:val="20"/>
        </w:rPr>
        <w:t>.</w:t>
      </w:r>
      <w:r w:rsidR="002960BB">
        <w:t xml:space="preserve"> </w:t>
      </w:r>
    </w:p>
    <w:p w14:paraId="3A646054" w14:textId="7EA719E7" w:rsidR="003E161D" w:rsidRDefault="00517B3D" w:rsidP="00517B3D">
      <w:pPr>
        <w:widowControl w:val="0"/>
        <w:kinsoku w:val="0"/>
        <w:overflowPunct w:val="0"/>
        <w:autoSpaceDE w:val="0"/>
        <w:autoSpaceDN w:val="0"/>
        <w:adjustRightInd w:val="0"/>
        <w:spacing w:before="120" w:after="0" w:line="240" w:lineRule="auto"/>
        <w:ind w:right="43" w:firstLine="450"/>
        <w:jc w:val="both"/>
        <w:rPr>
          <w:rFonts w:ascii="Arial" w:eastAsia="Times New Roman" w:hAnsi="Arial" w:cs="Arial"/>
          <w:bCs/>
          <w:sz w:val="20"/>
          <w:szCs w:val="20"/>
        </w:rPr>
      </w:pPr>
      <w:r>
        <w:rPr>
          <w:rFonts w:ascii="Arial" w:eastAsia="Times New Roman" w:hAnsi="Arial" w:cs="Arial"/>
          <w:bCs/>
          <w:sz w:val="20"/>
          <w:szCs w:val="20"/>
        </w:rPr>
        <w:t xml:space="preserve">The inclusion of </w:t>
      </w:r>
      <w:bookmarkStart w:id="10" w:name="_Hlk57305823"/>
      <w:r>
        <w:rPr>
          <w:rFonts w:ascii="Arial" w:eastAsia="Times New Roman" w:hAnsi="Arial" w:cs="Arial"/>
          <w:bCs/>
          <w:sz w:val="20"/>
          <w:szCs w:val="20"/>
        </w:rPr>
        <w:t>supermaneuv</w:t>
      </w:r>
      <w:r w:rsidR="003E161D">
        <w:rPr>
          <w:rFonts w:ascii="Arial" w:eastAsia="Times New Roman" w:hAnsi="Arial" w:cs="Arial"/>
          <w:bCs/>
          <w:sz w:val="20"/>
          <w:szCs w:val="20"/>
        </w:rPr>
        <w:t>e</w:t>
      </w:r>
      <w:r>
        <w:rPr>
          <w:rFonts w:ascii="Arial" w:eastAsia="Times New Roman" w:hAnsi="Arial" w:cs="Arial"/>
          <w:bCs/>
          <w:sz w:val="20"/>
          <w:szCs w:val="20"/>
        </w:rPr>
        <w:t>rability</w:t>
      </w:r>
      <w:bookmarkEnd w:id="10"/>
      <w:r w:rsidR="003E161D">
        <w:rPr>
          <w:rFonts w:ascii="Arial" w:eastAsia="Times New Roman" w:hAnsi="Arial" w:cs="Arial"/>
          <w:bCs/>
          <w:sz w:val="20"/>
          <w:szCs w:val="20"/>
        </w:rPr>
        <w:t xml:space="preserve"> may be considered  somewhat </w:t>
      </w:r>
      <w:r w:rsidR="002960BB">
        <w:rPr>
          <w:rFonts w:ascii="Arial" w:eastAsia="Times New Roman" w:hAnsi="Arial" w:cs="Arial"/>
          <w:bCs/>
          <w:sz w:val="20"/>
          <w:szCs w:val="20"/>
        </w:rPr>
        <w:t>misplaced</w:t>
      </w:r>
      <w:r w:rsidR="003E161D">
        <w:rPr>
          <w:rFonts w:ascii="Arial" w:eastAsia="Times New Roman" w:hAnsi="Arial" w:cs="Arial"/>
          <w:bCs/>
          <w:sz w:val="20"/>
          <w:szCs w:val="20"/>
        </w:rPr>
        <w:t xml:space="preserve">, as actual utility in combat is still </w:t>
      </w:r>
      <w:r w:rsidR="002960BB">
        <w:rPr>
          <w:rFonts w:ascii="Arial" w:eastAsia="Times New Roman" w:hAnsi="Arial" w:cs="Arial"/>
          <w:bCs/>
          <w:sz w:val="20"/>
          <w:szCs w:val="20"/>
        </w:rPr>
        <w:t xml:space="preserve">hotly </w:t>
      </w:r>
      <w:r w:rsidR="003E161D">
        <w:rPr>
          <w:rFonts w:ascii="Arial" w:eastAsia="Times New Roman" w:hAnsi="Arial" w:cs="Arial"/>
          <w:bCs/>
          <w:sz w:val="20"/>
          <w:szCs w:val="20"/>
        </w:rPr>
        <w:t>debated.</w:t>
      </w:r>
      <w:r w:rsidR="002960BB">
        <w:rPr>
          <w:rFonts w:ascii="Arial" w:eastAsia="Times New Roman" w:hAnsi="Arial" w:cs="Arial"/>
          <w:bCs/>
          <w:sz w:val="20"/>
          <w:szCs w:val="20"/>
        </w:rPr>
        <w:t xml:space="preserve"> </w:t>
      </w:r>
      <w:r w:rsidR="003E161D">
        <w:rPr>
          <w:rFonts w:ascii="Arial" w:eastAsia="Times New Roman" w:hAnsi="Arial" w:cs="Arial"/>
          <w:bCs/>
          <w:sz w:val="20"/>
          <w:szCs w:val="20"/>
        </w:rPr>
        <w:t xml:space="preserve">Many of the new rules such as supermaneuverability, </w:t>
      </w:r>
      <w:proofErr w:type="spellStart"/>
      <w:r w:rsidR="00321CB2">
        <w:rPr>
          <w:rFonts w:ascii="Arial" w:eastAsia="Times New Roman" w:hAnsi="Arial" w:cs="Arial"/>
          <w:bCs/>
          <w:sz w:val="20"/>
          <w:szCs w:val="20"/>
        </w:rPr>
        <w:t>supercruise</w:t>
      </w:r>
      <w:proofErr w:type="spellEnd"/>
      <w:r w:rsidR="00321CB2">
        <w:rPr>
          <w:rFonts w:ascii="Arial" w:eastAsia="Times New Roman" w:hAnsi="Arial" w:cs="Arial"/>
          <w:bCs/>
          <w:sz w:val="20"/>
          <w:szCs w:val="20"/>
        </w:rPr>
        <w:t xml:space="preserve">, </w:t>
      </w:r>
      <w:r w:rsidR="003E161D">
        <w:rPr>
          <w:rFonts w:ascii="Arial" w:eastAsia="Times New Roman" w:hAnsi="Arial" w:cs="Arial"/>
          <w:bCs/>
          <w:sz w:val="20"/>
          <w:szCs w:val="20"/>
        </w:rPr>
        <w:t xml:space="preserve">towed decoys, </w:t>
      </w:r>
      <w:proofErr w:type="spellStart"/>
      <w:r w:rsidR="003E161D">
        <w:rPr>
          <w:rFonts w:ascii="Arial" w:eastAsia="Times New Roman" w:hAnsi="Arial" w:cs="Arial"/>
          <w:bCs/>
          <w:sz w:val="20"/>
          <w:szCs w:val="20"/>
        </w:rPr>
        <w:t>RWR</w:t>
      </w:r>
      <w:proofErr w:type="spellEnd"/>
      <w:r w:rsidR="003E161D">
        <w:rPr>
          <w:rFonts w:ascii="Arial" w:eastAsia="Times New Roman" w:hAnsi="Arial" w:cs="Arial"/>
          <w:bCs/>
          <w:sz w:val="20"/>
          <w:szCs w:val="20"/>
        </w:rPr>
        <w:t xml:space="preserve"> C+ and D+, INS/GPS guidance, </w:t>
      </w:r>
      <w:r w:rsidR="000C1BFD">
        <w:rPr>
          <w:rFonts w:ascii="Arial" w:eastAsia="Times New Roman" w:hAnsi="Arial" w:cs="Arial"/>
          <w:bCs/>
          <w:sz w:val="20"/>
          <w:szCs w:val="20"/>
        </w:rPr>
        <w:t xml:space="preserve">Stealth, </w:t>
      </w:r>
      <w:r w:rsidR="003E161D">
        <w:rPr>
          <w:rFonts w:ascii="Arial" w:eastAsia="Times New Roman" w:hAnsi="Arial" w:cs="Arial"/>
          <w:bCs/>
          <w:sz w:val="20"/>
          <w:szCs w:val="20"/>
        </w:rPr>
        <w:t>and the maritime rules</w:t>
      </w:r>
      <w:r w:rsidR="003B323D">
        <w:rPr>
          <w:rFonts w:ascii="Arial" w:eastAsia="Times New Roman" w:hAnsi="Arial" w:cs="Arial"/>
          <w:bCs/>
          <w:sz w:val="20"/>
          <w:szCs w:val="20"/>
        </w:rPr>
        <w:t xml:space="preserve">, </w:t>
      </w:r>
      <w:r w:rsidR="003D7D29">
        <w:rPr>
          <w:rFonts w:ascii="Arial" w:eastAsia="Times New Roman" w:hAnsi="Arial" w:cs="Arial"/>
          <w:bCs/>
          <w:sz w:val="20"/>
          <w:szCs w:val="20"/>
        </w:rPr>
        <w:t xml:space="preserve">as well as </w:t>
      </w:r>
      <w:r w:rsidR="003B323D">
        <w:rPr>
          <w:rFonts w:ascii="Arial" w:eastAsia="Times New Roman" w:hAnsi="Arial" w:cs="Arial"/>
          <w:bCs/>
          <w:sz w:val="20"/>
          <w:szCs w:val="20"/>
        </w:rPr>
        <w:t>other new rules</w:t>
      </w:r>
      <w:r w:rsidR="003E161D">
        <w:rPr>
          <w:rFonts w:ascii="Arial" w:eastAsia="Times New Roman" w:hAnsi="Arial" w:cs="Arial"/>
          <w:bCs/>
          <w:sz w:val="20"/>
          <w:szCs w:val="20"/>
        </w:rPr>
        <w:t xml:space="preserve"> can be considered provisional and edited or discarded as the player wishes.</w:t>
      </w:r>
    </w:p>
    <w:p w14:paraId="6B99BB5C" w14:textId="0F7AEE40" w:rsidR="006562BF" w:rsidRDefault="006562BF" w:rsidP="00517B3D">
      <w:pPr>
        <w:widowControl w:val="0"/>
        <w:kinsoku w:val="0"/>
        <w:overflowPunct w:val="0"/>
        <w:autoSpaceDE w:val="0"/>
        <w:autoSpaceDN w:val="0"/>
        <w:adjustRightInd w:val="0"/>
        <w:spacing w:before="120" w:after="0" w:line="240" w:lineRule="auto"/>
        <w:ind w:right="43" w:firstLine="450"/>
        <w:jc w:val="both"/>
        <w:rPr>
          <w:rFonts w:ascii="Arial" w:eastAsia="Times New Roman" w:hAnsi="Arial" w:cs="Arial"/>
          <w:bCs/>
          <w:sz w:val="20"/>
          <w:szCs w:val="20"/>
        </w:rPr>
      </w:pPr>
      <w:r>
        <w:rPr>
          <w:rFonts w:ascii="Arial" w:eastAsia="Times New Roman" w:hAnsi="Arial" w:cs="Arial"/>
          <w:bCs/>
          <w:sz w:val="20"/>
          <w:szCs w:val="20"/>
        </w:rPr>
        <w:t xml:space="preserve">For those unaware, J.D. </w:t>
      </w:r>
      <w:r w:rsidR="00A83B03">
        <w:rPr>
          <w:rFonts w:ascii="Arial" w:eastAsia="Times New Roman" w:hAnsi="Arial" w:cs="Arial"/>
          <w:bCs/>
          <w:sz w:val="20"/>
          <w:szCs w:val="20"/>
        </w:rPr>
        <w:t xml:space="preserve">officially </w:t>
      </w:r>
      <w:r>
        <w:rPr>
          <w:rFonts w:ascii="Arial" w:eastAsia="Times New Roman" w:hAnsi="Arial" w:cs="Arial"/>
          <w:bCs/>
          <w:sz w:val="20"/>
          <w:szCs w:val="20"/>
        </w:rPr>
        <w:t xml:space="preserve">eliminated snap turns in later discussions in </w:t>
      </w:r>
      <w:r>
        <w:rPr>
          <w:rFonts w:ascii="Arial" w:eastAsia="Times New Roman" w:hAnsi="Arial" w:cs="Arial"/>
          <w:bCs/>
          <w:i/>
          <w:iCs/>
          <w:sz w:val="20"/>
          <w:szCs w:val="20"/>
        </w:rPr>
        <w:t>Airpower</w:t>
      </w:r>
      <w:r>
        <w:rPr>
          <w:rFonts w:ascii="Arial" w:eastAsia="Times New Roman" w:hAnsi="Arial" w:cs="Arial"/>
          <w:bCs/>
          <w:sz w:val="20"/>
          <w:szCs w:val="20"/>
        </w:rPr>
        <w:t>, so the absence of snap turns for both missiles and aircraft is deliberate and not an oversight.</w:t>
      </w:r>
    </w:p>
    <w:p w14:paraId="5392A726" w14:textId="7EF55CF3" w:rsidR="00321CB2" w:rsidRDefault="003E161D" w:rsidP="00517B3D">
      <w:pPr>
        <w:widowControl w:val="0"/>
        <w:kinsoku w:val="0"/>
        <w:overflowPunct w:val="0"/>
        <w:autoSpaceDE w:val="0"/>
        <w:autoSpaceDN w:val="0"/>
        <w:adjustRightInd w:val="0"/>
        <w:spacing w:before="120" w:after="0" w:line="240" w:lineRule="auto"/>
        <w:ind w:right="43" w:firstLine="450"/>
        <w:jc w:val="both"/>
        <w:rPr>
          <w:rFonts w:ascii="Arial" w:eastAsia="Times New Roman" w:hAnsi="Arial" w:cs="Arial"/>
          <w:bCs/>
          <w:sz w:val="20"/>
          <w:szCs w:val="20"/>
        </w:rPr>
      </w:pPr>
      <w:r>
        <w:rPr>
          <w:rFonts w:ascii="Arial" w:eastAsia="Times New Roman" w:hAnsi="Arial" w:cs="Arial"/>
          <w:bCs/>
          <w:sz w:val="20"/>
          <w:szCs w:val="20"/>
        </w:rPr>
        <w:t>This has been a labor of love for me as well as a cure of frustration as I dug through numerous notes when playing the game or struggled to decipher notations in my annotated copy of the rules</w:t>
      </w:r>
      <w:r w:rsidR="00B06085">
        <w:rPr>
          <w:rFonts w:ascii="Arial" w:eastAsia="Times New Roman" w:hAnsi="Arial" w:cs="Arial"/>
          <w:bCs/>
          <w:sz w:val="20"/>
          <w:szCs w:val="20"/>
        </w:rPr>
        <w:t xml:space="preserve"> and referred to worn, beer-stained back issues of the </w:t>
      </w:r>
      <w:r w:rsidR="00B06085">
        <w:rPr>
          <w:rFonts w:ascii="Arial" w:eastAsia="Times New Roman" w:hAnsi="Arial" w:cs="Arial"/>
          <w:bCs/>
          <w:i/>
          <w:iCs/>
          <w:sz w:val="20"/>
          <w:szCs w:val="20"/>
        </w:rPr>
        <w:t xml:space="preserve">Airpower </w:t>
      </w:r>
      <w:r w:rsidR="00B06085">
        <w:rPr>
          <w:rFonts w:ascii="Arial" w:eastAsia="Times New Roman" w:hAnsi="Arial" w:cs="Arial"/>
          <w:bCs/>
          <w:sz w:val="20"/>
          <w:szCs w:val="20"/>
        </w:rPr>
        <w:t>newsletter</w:t>
      </w:r>
      <w:r>
        <w:rPr>
          <w:rFonts w:ascii="Arial" w:eastAsia="Times New Roman" w:hAnsi="Arial" w:cs="Arial"/>
          <w:bCs/>
          <w:sz w:val="20"/>
          <w:szCs w:val="20"/>
        </w:rPr>
        <w:t>.  I hope you all enjoy the rich</w:t>
      </w:r>
      <w:r w:rsidR="00BC55FA">
        <w:rPr>
          <w:rFonts w:ascii="Arial" w:eastAsia="Times New Roman" w:hAnsi="Arial" w:cs="Arial"/>
          <w:bCs/>
          <w:sz w:val="20"/>
          <w:szCs w:val="20"/>
        </w:rPr>
        <w:t>-</w:t>
      </w:r>
      <w:r>
        <w:rPr>
          <w:rFonts w:ascii="Arial" w:eastAsia="Times New Roman" w:hAnsi="Arial" w:cs="Arial"/>
          <w:bCs/>
          <w:sz w:val="20"/>
          <w:szCs w:val="20"/>
        </w:rPr>
        <w:t>ness that the</w:t>
      </w:r>
      <w:r w:rsidR="00321CB2">
        <w:rPr>
          <w:rFonts w:ascii="Arial" w:eastAsia="Times New Roman" w:hAnsi="Arial" w:cs="Arial"/>
          <w:bCs/>
          <w:sz w:val="20"/>
          <w:szCs w:val="20"/>
        </w:rPr>
        <w:t xml:space="preserve">se </w:t>
      </w:r>
      <w:r w:rsidR="00B53E12">
        <w:rPr>
          <w:rFonts w:ascii="Arial" w:eastAsia="Times New Roman" w:hAnsi="Arial" w:cs="Arial"/>
          <w:bCs/>
          <w:sz w:val="20"/>
          <w:szCs w:val="20"/>
        </w:rPr>
        <w:t xml:space="preserve">edited </w:t>
      </w:r>
      <w:r w:rsidR="00321CB2">
        <w:rPr>
          <w:rFonts w:ascii="Arial" w:eastAsia="Times New Roman" w:hAnsi="Arial" w:cs="Arial"/>
          <w:bCs/>
          <w:sz w:val="20"/>
          <w:szCs w:val="20"/>
        </w:rPr>
        <w:t xml:space="preserve">rules provide for the </w:t>
      </w:r>
      <w:r>
        <w:rPr>
          <w:rFonts w:ascii="Arial" w:eastAsia="Times New Roman" w:hAnsi="Arial" w:cs="Arial"/>
          <w:bCs/>
          <w:sz w:val="20"/>
          <w:szCs w:val="20"/>
        </w:rPr>
        <w:t xml:space="preserve">modern era as you fight the </w:t>
      </w:r>
      <w:r w:rsidR="00A95922">
        <w:rPr>
          <w:rFonts w:ascii="Arial" w:eastAsia="Times New Roman" w:hAnsi="Arial" w:cs="Arial"/>
          <w:bCs/>
          <w:sz w:val="20"/>
          <w:szCs w:val="20"/>
        </w:rPr>
        <w:t>N</w:t>
      </w:r>
      <w:r>
        <w:rPr>
          <w:rFonts w:ascii="Arial" w:eastAsia="Times New Roman" w:hAnsi="Arial" w:cs="Arial"/>
          <w:bCs/>
          <w:sz w:val="20"/>
          <w:szCs w:val="20"/>
        </w:rPr>
        <w:t xml:space="preserve">ext </w:t>
      </w:r>
      <w:r w:rsidR="00321CB2">
        <w:rPr>
          <w:rFonts w:ascii="Arial" w:eastAsia="Times New Roman" w:hAnsi="Arial" w:cs="Arial"/>
          <w:bCs/>
          <w:sz w:val="20"/>
          <w:szCs w:val="20"/>
        </w:rPr>
        <w:t xml:space="preserve">Great </w:t>
      </w:r>
      <w:r>
        <w:rPr>
          <w:rFonts w:ascii="Arial" w:eastAsia="Times New Roman" w:hAnsi="Arial" w:cs="Arial"/>
          <w:bCs/>
          <w:sz w:val="20"/>
          <w:szCs w:val="20"/>
        </w:rPr>
        <w:t>Air War in the safety of your homes</w:t>
      </w:r>
      <w:r w:rsidR="00321CB2">
        <w:rPr>
          <w:rFonts w:ascii="Arial" w:eastAsia="Times New Roman" w:hAnsi="Arial" w:cs="Arial"/>
          <w:bCs/>
          <w:sz w:val="20"/>
          <w:szCs w:val="20"/>
        </w:rPr>
        <w:t>.</w:t>
      </w:r>
    </w:p>
    <w:p w14:paraId="10E49F56" w14:textId="77777777" w:rsidR="00321CB2" w:rsidRDefault="00321CB2" w:rsidP="00517B3D">
      <w:pPr>
        <w:widowControl w:val="0"/>
        <w:kinsoku w:val="0"/>
        <w:overflowPunct w:val="0"/>
        <w:autoSpaceDE w:val="0"/>
        <w:autoSpaceDN w:val="0"/>
        <w:adjustRightInd w:val="0"/>
        <w:spacing w:before="120" w:after="0" w:line="240" w:lineRule="auto"/>
        <w:ind w:right="43" w:firstLine="450"/>
        <w:jc w:val="both"/>
        <w:rPr>
          <w:rFonts w:ascii="Arial" w:eastAsia="Times New Roman" w:hAnsi="Arial" w:cs="Arial"/>
          <w:bCs/>
          <w:sz w:val="20"/>
          <w:szCs w:val="20"/>
        </w:rPr>
      </w:pPr>
      <w:r>
        <w:rPr>
          <w:rFonts w:ascii="Arial" w:eastAsia="Times New Roman" w:hAnsi="Arial" w:cs="Arial"/>
          <w:bCs/>
          <w:sz w:val="20"/>
          <w:szCs w:val="20"/>
        </w:rPr>
        <w:t>Check Six and watch those fangs!!</w:t>
      </w:r>
    </w:p>
    <w:p w14:paraId="6CCFA2B2" w14:textId="01247880" w:rsidR="00321CB2" w:rsidRDefault="00A95F82" w:rsidP="00321CB2">
      <w:pPr>
        <w:widowControl w:val="0"/>
        <w:kinsoku w:val="0"/>
        <w:overflowPunct w:val="0"/>
        <w:autoSpaceDE w:val="0"/>
        <w:autoSpaceDN w:val="0"/>
        <w:adjustRightInd w:val="0"/>
        <w:spacing w:before="120" w:after="0" w:line="240" w:lineRule="auto"/>
        <w:ind w:right="43"/>
        <w:jc w:val="both"/>
        <w:rPr>
          <w:rFonts w:ascii="Arial" w:eastAsia="Times New Roman" w:hAnsi="Arial" w:cs="Arial"/>
          <w:bCs/>
          <w:sz w:val="20"/>
          <w:szCs w:val="20"/>
        </w:rPr>
      </w:pPr>
      <w:r>
        <w:rPr>
          <w:rFonts w:ascii="Arial" w:eastAsia="Times New Roman" w:hAnsi="Arial" w:cs="Arial"/>
          <w:bCs/>
          <w:sz w:val="20"/>
          <w:szCs w:val="20"/>
        </w:rPr>
        <w:t>MALCOLM PIPES</w:t>
      </w:r>
      <w:r w:rsidR="00012E91">
        <w:rPr>
          <w:rFonts w:ascii="Arial" w:eastAsia="Times New Roman" w:hAnsi="Arial" w:cs="Arial"/>
          <w:bCs/>
          <w:sz w:val="20"/>
          <w:szCs w:val="20"/>
        </w:rPr>
        <w:tab/>
      </w:r>
      <w:r w:rsidR="00012E91">
        <w:rPr>
          <w:rFonts w:ascii="Arial" w:eastAsia="Times New Roman" w:hAnsi="Arial" w:cs="Arial"/>
          <w:bCs/>
          <w:sz w:val="20"/>
          <w:szCs w:val="20"/>
        </w:rPr>
        <w:tab/>
        <w:t xml:space="preserve">           January 2021</w:t>
      </w:r>
    </w:p>
    <w:p w14:paraId="316F53C2" w14:textId="2DC15466" w:rsidR="00517B3D" w:rsidRPr="00517B3D" w:rsidRDefault="00321CB2" w:rsidP="00517B3D">
      <w:pPr>
        <w:widowControl w:val="0"/>
        <w:kinsoku w:val="0"/>
        <w:overflowPunct w:val="0"/>
        <w:autoSpaceDE w:val="0"/>
        <w:autoSpaceDN w:val="0"/>
        <w:adjustRightInd w:val="0"/>
        <w:spacing w:before="120" w:after="0" w:line="240" w:lineRule="auto"/>
        <w:ind w:right="43" w:firstLine="450"/>
        <w:jc w:val="both"/>
        <w:rPr>
          <w:rFonts w:ascii="Arial" w:eastAsia="Times New Roman" w:hAnsi="Arial" w:cs="Arial"/>
          <w:bCs/>
          <w:sz w:val="20"/>
          <w:szCs w:val="20"/>
        </w:rPr>
      </w:pPr>
      <w:r>
        <w:rPr>
          <w:rFonts w:ascii="Arial" w:eastAsia="Times New Roman" w:hAnsi="Arial" w:cs="Arial"/>
          <w:bCs/>
          <w:sz w:val="20"/>
          <w:szCs w:val="20"/>
        </w:rPr>
        <w:t xml:space="preserve"> </w:t>
      </w:r>
      <w:r w:rsidR="003E161D">
        <w:rPr>
          <w:rFonts w:ascii="Arial" w:eastAsia="Times New Roman" w:hAnsi="Arial" w:cs="Arial"/>
          <w:bCs/>
          <w:sz w:val="20"/>
          <w:szCs w:val="20"/>
        </w:rPr>
        <w:t xml:space="preserve"> </w:t>
      </w:r>
    </w:p>
    <w:p w14:paraId="18F577A8" w14:textId="3F3113C0" w:rsidR="00A171B1" w:rsidRPr="0049316E" w:rsidRDefault="00A171B1" w:rsidP="00DD3FB5">
      <w:pPr>
        <w:widowControl w:val="0"/>
        <w:kinsoku w:val="0"/>
        <w:overflowPunct w:val="0"/>
        <w:autoSpaceDE w:val="0"/>
        <w:autoSpaceDN w:val="0"/>
        <w:adjustRightInd w:val="0"/>
        <w:spacing w:after="0" w:line="240" w:lineRule="auto"/>
        <w:ind w:right="36"/>
        <w:jc w:val="both"/>
        <w:rPr>
          <w:rFonts w:ascii="Arial" w:eastAsia="Times New Roman" w:hAnsi="Arial" w:cs="Arial"/>
          <w:b/>
          <w:sz w:val="24"/>
          <w:szCs w:val="24"/>
        </w:rPr>
      </w:pPr>
      <w:r w:rsidRPr="0049316E">
        <w:rPr>
          <w:rFonts w:ascii="Arial" w:eastAsia="Times New Roman" w:hAnsi="Arial" w:cs="Arial"/>
          <w:b/>
          <w:sz w:val="24"/>
          <w:szCs w:val="24"/>
        </w:rPr>
        <w:t>Index/Glossary</w:t>
      </w:r>
    </w:p>
    <w:p w14:paraId="1BFC373C" w14:textId="77777777" w:rsidR="00A171B1" w:rsidRPr="009E6171" w:rsidRDefault="00A171B1" w:rsidP="00DD3FB5">
      <w:pPr>
        <w:widowControl w:val="0"/>
        <w:kinsoku w:val="0"/>
        <w:overflowPunct w:val="0"/>
        <w:autoSpaceDE w:val="0"/>
        <w:autoSpaceDN w:val="0"/>
        <w:adjustRightInd w:val="0"/>
        <w:spacing w:after="0" w:line="240" w:lineRule="auto"/>
        <w:jc w:val="both"/>
        <w:rPr>
          <w:rFonts w:ascii="Arial" w:eastAsia="Times New Roman" w:hAnsi="Arial" w:cs="Arial"/>
          <w:sz w:val="20"/>
          <w:szCs w:val="20"/>
        </w:rPr>
      </w:pPr>
    </w:p>
    <w:p w14:paraId="1C7F75FB" w14:textId="7920721C" w:rsidR="009C3F53" w:rsidRPr="00CD6545" w:rsidRDefault="009C3F53" w:rsidP="009C3F53">
      <w:pPr>
        <w:widowControl w:val="0"/>
        <w:tabs>
          <w:tab w:val="left" w:pos="3870"/>
          <w:tab w:val="left" w:pos="4050"/>
        </w:tabs>
        <w:kinsoku w:val="0"/>
        <w:overflowPunct w:val="0"/>
        <w:autoSpaceDE w:val="0"/>
        <w:autoSpaceDN w:val="0"/>
        <w:adjustRightInd w:val="0"/>
        <w:spacing w:after="0" w:line="240" w:lineRule="auto"/>
        <w:ind w:right="-18"/>
        <w:outlineLvl w:val="8"/>
        <w:rPr>
          <w:rFonts w:ascii="Arial" w:eastAsia="Times New Roman" w:hAnsi="Arial" w:cs="Arial"/>
          <w:sz w:val="18"/>
          <w:szCs w:val="18"/>
        </w:rPr>
      </w:pPr>
      <w:r>
        <w:rPr>
          <w:rFonts w:ascii="Arial" w:eastAsia="Times New Roman" w:hAnsi="Arial" w:cs="Arial"/>
          <w:sz w:val="18"/>
          <w:szCs w:val="18"/>
        </w:rPr>
        <w:t>A</w:t>
      </w:r>
      <w:r w:rsidRPr="00CD6545">
        <w:rPr>
          <w:rFonts w:ascii="Arial" w:eastAsia="Times New Roman" w:hAnsi="Arial" w:cs="Arial"/>
          <w:sz w:val="18"/>
          <w:szCs w:val="18"/>
        </w:rPr>
        <w:t xml:space="preserve"> (</w:t>
      </w:r>
      <w:r>
        <w:rPr>
          <w:rFonts w:ascii="Arial" w:eastAsia="Times New Roman" w:hAnsi="Arial" w:cs="Arial"/>
          <w:sz w:val="18"/>
          <w:szCs w:val="18"/>
        </w:rPr>
        <w:t>Advanced</w:t>
      </w:r>
      <w:r w:rsidRPr="00CD6545">
        <w:rPr>
          <w:rFonts w:ascii="Arial" w:eastAsia="Times New Roman" w:hAnsi="Arial" w:cs="Arial"/>
          <w:sz w:val="18"/>
          <w:szCs w:val="18"/>
        </w:rPr>
        <w:t xml:space="preserve"> IRM Seeker): Rule 15.1                     </w:t>
      </w:r>
      <w:r>
        <w:rPr>
          <w:rFonts w:ascii="Arial" w:eastAsia="Times New Roman" w:hAnsi="Arial" w:cs="Arial"/>
          <w:sz w:val="18"/>
          <w:szCs w:val="18"/>
        </w:rPr>
        <w:tab/>
      </w:r>
      <w:r w:rsidRPr="00CD6545">
        <w:rPr>
          <w:rFonts w:ascii="Arial" w:eastAsia="Times New Roman" w:hAnsi="Arial" w:cs="Arial"/>
          <w:sz w:val="18"/>
          <w:szCs w:val="18"/>
        </w:rPr>
        <w:t xml:space="preserve">Page </w:t>
      </w:r>
      <w:r>
        <w:rPr>
          <w:rFonts w:ascii="Arial" w:eastAsia="Times New Roman" w:hAnsi="Arial" w:cs="Arial"/>
          <w:sz w:val="18"/>
          <w:szCs w:val="18"/>
        </w:rPr>
        <w:t>4</w:t>
      </w:r>
      <w:r w:rsidR="005D4981">
        <w:rPr>
          <w:rFonts w:ascii="Arial" w:eastAsia="Times New Roman" w:hAnsi="Arial" w:cs="Arial"/>
          <w:sz w:val="18"/>
          <w:szCs w:val="18"/>
        </w:rPr>
        <w:t>6</w:t>
      </w:r>
    </w:p>
    <w:p w14:paraId="35DFAC0C" w14:textId="59E68468" w:rsidR="004B3821"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AAA (Anti-Aircr</w:t>
      </w:r>
      <w:r w:rsidR="00FD6D34">
        <w:rPr>
          <w:rFonts w:ascii="Arial" w:eastAsia="Times New Roman" w:hAnsi="Arial" w:cs="Arial"/>
          <w:sz w:val="18"/>
          <w:szCs w:val="18"/>
        </w:rPr>
        <w:t xml:space="preserve">aft Artillery): </w:t>
      </w:r>
      <w:r w:rsidR="00B05783">
        <w:rPr>
          <w:rFonts w:ascii="Arial" w:eastAsia="Times New Roman" w:hAnsi="Arial" w:cs="Arial"/>
          <w:sz w:val="18"/>
          <w:szCs w:val="18"/>
        </w:rPr>
        <w:t xml:space="preserve">Chapter </w:t>
      </w:r>
      <w:r w:rsidR="00FD6D34">
        <w:rPr>
          <w:rFonts w:ascii="Arial" w:eastAsia="Times New Roman" w:hAnsi="Arial" w:cs="Arial"/>
          <w:sz w:val="18"/>
          <w:szCs w:val="18"/>
        </w:rPr>
        <w:t>24</w:t>
      </w:r>
      <w:r w:rsidR="00FD6D34">
        <w:rPr>
          <w:rFonts w:ascii="Arial" w:eastAsia="Times New Roman" w:hAnsi="Arial" w:cs="Arial"/>
          <w:sz w:val="18"/>
          <w:szCs w:val="18"/>
        </w:rPr>
        <w:tab/>
      </w:r>
      <w:r w:rsidR="004B3821">
        <w:rPr>
          <w:rFonts w:ascii="Arial" w:eastAsia="Times New Roman" w:hAnsi="Arial" w:cs="Arial"/>
          <w:sz w:val="18"/>
          <w:szCs w:val="18"/>
        </w:rPr>
        <w:t xml:space="preserve">Page </w:t>
      </w:r>
      <w:r w:rsidR="009E1965">
        <w:rPr>
          <w:rFonts w:ascii="Arial" w:eastAsia="Times New Roman" w:hAnsi="Arial" w:cs="Arial"/>
          <w:sz w:val="18"/>
          <w:szCs w:val="18"/>
        </w:rPr>
        <w:t>6</w:t>
      </w:r>
      <w:r w:rsidR="007F7695">
        <w:rPr>
          <w:rFonts w:ascii="Arial" w:eastAsia="Times New Roman" w:hAnsi="Arial" w:cs="Arial"/>
          <w:sz w:val="18"/>
          <w:szCs w:val="18"/>
        </w:rPr>
        <w:t>8</w:t>
      </w:r>
    </w:p>
    <w:p w14:paraId="60D82B7D" w14:textId="5631D00E" w:rsidR="00A171B1" w:rsidRDefault="009C3F53"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A</w:t>
      </w:r>
      <w:r w:rsidR="00A171B1" w:rsidRPr="00CD6545">
        <w:rPr>
          <w:rFonts w:ascii="Arial" w:eastAsia="Times New Roman" w:hAnsi="Arial" w:cs="Arial"/>
          <w:sz w:val="18"/>
          <w:szCs w:val="18"/>
        </w:rPr>
        <w:t>AA</w:t>
      </w:r>
      <w:r w:rsidR="0049316E" w:rsidRPr="00CD6545">
        <w:rPr>
          <w:rFonts w:ascii="Arial" w:eastAsia="Times New Roman" w:hAnsi="Arial" w:cs="Arial"/>
          <w:sz w:val="18"/>
          <w:szCs w:val="18"/>
        </w:rPr>
        <w:t xml:space="preserve"> </w:t>
      </w:r>
      <w:r w:rsidR="00A171B1" w:rsidRPr="00CD6545">
        <w:rPr>
          <w:rFonts w:ascii="Arial" w:eastAsia="Times New Roman" w:hAnsi="Arial" w:cs="Arial"/>
          <w:sz w:val="18"/>
          <w:szCs w:val="18"/>
        </w:rPr>
        <w:t>Unit Fire M</w:t>
      </w:r>
      <w:r w:rsidR="00FD6D34">
        <w:rPr>
          <w:rFonts w:ascii="Arial" w:eastAsia="Times New Roman" w:hAnsi="Arial" w:cs="Arial"/>
          <w:sz w:val="18"/>
          <w:szCs w:val="18"/>
        </w:rPr>
        <w:t>odes: Rule 24.1</w:t>
      </w:r>
      <w:r w:rsidR="00FD6D34">
        <w:rPr>
          <w:rFonts w:ascii="Arial" w:eastAsia="Times New Roman" w:hAnsi="Arial" w:cs="Arial"/>
          <w:sz w:val="18"/>
          <w:szCs w:val="18"/>
        </w:rPr>
        <w:tab/>
      </w:r>
      <w:r w:rsidR="00A171B1" w:rsidRPr="00CD6545">
        <w:rPr>
          <w:rFonts w:ascii="Arial" w:eastAsia="Times New Roman" w:hAnsi="Arial" w:cs="Arial"/>
          <w:sz w:val="18"/>
          <w:szCs w:val="18"/>
        </w:rPr>
        <w:t xml:space="preserve">Page </w:t>
      </w:r>
      <w:r w:rsidR="003629D6">
        <w:rPr>
          <w:rFonts w:ascii="Arial" w:eastAsia="Times New Roman" w:hAnsi="Arial" w:cs="Arial"/>
          <w:sz w:val="18"/>
          <w:szCs w:val="18"/>
        </w:rPr>
        <w:t>6</w:t>
      </w:r>
      <w:r w:rsidR="00D74029">
        <w:rPr>
          <w:rFonts w:ascii="Arial" w:eastAsia="Times New Roman" w:hAnsi="Arial" w:cs="Arial"/>
          <w:sz w:val="18"/>
          <w:szCs w:val="18"/>
        </w:rPr>
        <w:t>8</w:t>
      </w:r>
    </w:p>
    <w:p w14:paraId="60094029" w14:textId="07714699" w:rsidR="008B137C" w:rsidRPr="00CD6545" w:rsidRDefault="008B137C" w:rsidP="008F0EF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AAA and Airc</w:t>
      </w:r>
      <w:r w:rsidR="009E1965">
        <w:rPr>
          <w:rFonts w:ascii="Arial" w:eastAsia="Times New Roman" w:hAnsi="Arial" w:cs="Arial"/>
          <w:sz w:val="18"/>
          <w:szCs w:val="18"/>
        </w:rPr>
        <w:t>raft Sighting: Rule 24.3</w:t>
      </w:r>
      <w:r w:rsidR="009E1965">
        <w:rPr>
          <w:rFonts w:ascii="Arial" w:eastAsia="Times New Roman" w:hAnsi="Arial" w:cs="Arial"/>
          <w:sz w:val="18"/>
          <w:szCs w:val="18"/>
        </w:rPr>
        <w:tab/>
        <w:t>Page 7</w:t>
      </w:r>
      <w:r w:rsidR="00B05783">
        <w:rPr>
          <w:rFonts w:ascii="Arial" w:eastAsia="Times New Roman" w:hAnsi="Arial" w:cs="Arial"/>
          <w:sz w:val="18"/>
          <w:szCs w:val="18"/>
        </w:rPr>
        <w:t>0</w:t>
      </w:r>
    </w:p>
    <w:p w14:paraId="5DEF585C" w14:textId="74F47390" w:rsidR="00097C04" w:rsidRDefault="00097C04" w:rsidP="008F0EF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AAA &amp; Close Formations: Rule 24.7</w:t>
      </w:r>
      <w:r>
        <w:rPr>
          <w:rFonts w:ascii="Arial" w:eastAsia="Times New Roman" w:hAnsi="Arial" w:cs="Arial"/>
          <w:sz w:val="18"/>
          <w:szCs w:val="18"/>
        </w:rPr>
        <w:tab/>
        <w:t>Page 7</w:t>
      </w:r>
      <w:r w:rsidR="00B05783">
        <w:rPr>
          <w:rFonts w:ascii="Arial" w:eastAsia="Times New Roman" w:hAnsi="Arial" w:cs="Arial"/>
          <w:sz w:val="18"/>
          <w:szCs w:val="18"/>
        </w:rPr>
        <w:t>1</w:t>
      </w:r>
    </w:p>
    <w:p w14:paraId="421D97BD" w14:textId="77777777"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AB</w:t>
      </w:r>
      <w:r w:rsidR="00FD6D34">
        <w:rPr>
          <w:rFonts w:ascii="Arial" w:eastAsia="Times New Roman" w:hAnsi="Arial" w:cs="Arial"/>
          <w:sz w:val="18"/>
          <w:szCs w:val="18"/>
        </w:rPr>
        <w:t xml:space="preserve"> (Afterburner Power): Rule 6.1</w:t>
      </w:r>
      <w:r w:rsidR="00FD6D34">
        <w:rPr>
          <w:rFonts w:ascii="Arial" w:eastAsia="Times New Roman" w:hAnsi="Arial" w:cs="Arial"/>
          <w:sz w:val="18"/>
          <w:szCs w:val="18"/>
        </w:rPr>
        <w:tab/>
      </w:r>
      <w:r w:rsidRPr="00CD6545">
        <w:rPr>
          <w:rFonts w:ascii="Arial" w:eastAsia="Times New Roman" w:hAnsi="Arial" w:cs="Arial"/>
          <w:sz w:val="18"/>
          <w:szCs w:val="18"/>
        </w:rPr>
        <w:t>Page 1</w:t>
      </w:r>
      <w:r w:rsidR="009E1965">
        <w:rPr>
          <w:rFonts w:ascii="Arial" w:eastAsia="Times New Roman" w:hAnsi="Arial" w:cs="Arial"/>
          <w:sz w:val="18"/>
          <w:szCs w:val="18"/>
        </w:rPr>
        <w:t>1</w:t>
      </w:r>
    </w:p>
    <w:p w14:paraId="04531118" w14:textId="77777777"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Abnormal Flight: Rule</w:t>
      </w:r>
      <w:r w:rsidR="00FD6D34">
        <w:rPr>
          <w:rFonts w:ascii="Arial" w:eastAsia="Times New Roman" w:hAnsi="Arial" w:cs="Arial"/>
          <w:sz w:val="18"/>
          <w:szCs w:val="18"/>
        </w:rPr>
        <w:t xml:space="preserve"> 6.4</w:t>
      </w:r>
      <w:r w:rsidR="00FD6D34">
        <w:rPr>
          <w:rFonts w:ascii="Arial" w:eastAsia="Times New Roman" w:hAnsi="Arial" w:cs="Arial"/>
          <w:sz w:val="18"/>
          <w:szCs w:val="18"/>
        </w:rPr>
        <w:tab/>
      </w:r>
      <w:r w:rsidRPr="00CD6545">
        <w:rPr>
          <w:rFonts w:ascii="Arial" w:eastAsia="Times New Roman" w:hAnsi="Arial" w:cs="Arial"/>
          <w:sz w:val="18"/>
          <w:szCs w:val="18"/>
        </w:rPr>
        <w:t>Page 1</w:t>
      </w:r>
      <w:r w:rsidR="009E1965">
        <w:rPr>
          <w:rFonts w:ascii="Arial" w:eastAsia="Times New Roman" w:hAnsi="Arial" w:cs="Arial"/>
          <w:sz w:val="18"/>
          <w:szCs w:val="18"/>
        </w:rPr>
        <w:t>3</w:t>
      </w:r>
    </w:p>
    <w:p w14:paraId="01C37A9F" w14:textId="77777777" w:rsidR="0076169F" w:rsidRPr="00CD6545" w:rsidRDefault="00FD6D34" w:rsidP="00051147">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Pr>
          <w:rFonts w:ascii="Arial" w:eastAsia="Times New Roman" w:hAnsi="Arial" w:cs="Arial"/>
          <w:sz w:val="18"/>
          <w:szCs w:val="18"/>
        </w:rPr>
        <w:t xml:space="preserve">Accel Points: Rule 6.2 </w:t>
      </w:r>
      <w:r>
        <w:rPr>
          <w:rFonts w:ascii="Arial" w:eastAsia="Times New Roman" w:hAnsi="Arial" w:cs="Arial"/>
          <w:sz w:val="18"/>
          <w:szCs w:val="18"/>
        </w:rPr>
        <w:tab/>
      </w:r>
      <w:r w:rsidR="00A171B1" w:rsidRPr="00CD6545">
        <w:rPr>
          <w:rFonts w:ascii="Arial" w:eastAsia="Times New Roman" w:hAnsi="Arial" w:cs="Arial"/>
          <w:sz w:val="18"/>
          <w:szCs w:val="18"/>
        </w:rPr>
        <w:t>Page</w:t>
      </w:r>
      <w:r w:rsidR="007C5C75" w:rsidRPr="00CD6545">
        <w:rPr>
          <w:rFonts w:ascii="Arial" w:eastAsia="Times New Roman" w:hAnsi="Arial" w:cs="Arial"/>
          <w:sz w:val="18"/>
          <w:szCs w:val="18"/>
        </w:rPr>
        <w:t xml:space="preserve"> </w:t>
      </w:r>
      <w:r w:rsidR="00A171B1" w:rsidRPr="00CD6545">
        <w:rPr>
          <w:rFonts w:ascii="Arial" w:eastAsia="Times New Roman" w:hAnsi="Arial" w:cs="Arial"/>
          <w:sz w:val="18"/>
          <w:szCs w:val="18"/>
        </w:rPr>
        <w:t>1</w:t>
      </w:r>
      <w:r w:rsidR="009E1965">
        <w:rPr>
          <w:rFonts w:ascii="Arial" w:eastAsia="Times New Roman" w:hAnsi="Arial" w:cs="Arial"/>
          <w:sz w:val="18"/>
          <w:szCs w:val="18"/>
        </w:rPr>
        <w:t>2</w:t>
      </w:r>
      <w:r w:rsidR="007C5C75" w:rsidRPr="00CD6545">
        <w:rPr>
          <w:rFonts w:ascii="Arial" w:eastAsia="Times New Roman" w:hAnsi="Arial" w:cs="Arial"/>
          <w:sz w:val="18"/>
          <w:szCs w:val="18"/>
        </w:rPr>
        <w:t xml:space="preserve"> </w:t>
      </w:r>
    </w:p>
    <w:p w14:paraId="4343E261" w14:textId="77777777" w:rsidR="00051147" w:rsidRDefault="00DD3FB5" w:rsidP="00051147">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Pr>
          <w:rFonts w:ascii="Arial" w:eastAsia="Times New Roman" w:hAnsi="Arial" w:cs="Arial"/>
          <w:sz w:val="18"/>
          <w:szCs w:val="18"/>
        </w:rPr>
        <w:t xml:space="preserve">ADR (ARM Double Rack):                  </w:t>
      </w:r>
      <w:r w:rsidR="00231F35">
        <w:rPr>
          <w:rFonts w:ascii="Arial" w:eastAsia="Times New Roman" w:hAnsi="Arial" w:cs="Arial"/>
          <w:sz w:val="18"/>
          <w:szCs w:val="18"/>
        </w:rPr>
        <w:t xml:space="preserve">  </w:t>
      </w:r>
      <w:r w:rsidR="00350CE1">
        <w:rPr>
          <w:rFonts w:ascii="Arial" w:eastAsia="Times New Roman" w:hAnsi="Arial" w:cs="Arial"/>
          <w:sz w:val="18"/>
          <w:szCs w:val="18"/>
        </w:rPr>
        <w:t xml:space="preserve">   </w:t>
      </w:r>
      <w:r w:rsidR="006310E8" w:rsidRPr="00CD6545">
        <w:rPr>
          <w:rFonts w:ascii="Arial" w:eastAsia="Times New Roman" w:hAnsi="Arial" w:cs="Arial"/>
          <w:sz w:val="18"/>
          <w:szCs w:val="18"/>
        </w:rPr>
        <w:t xml:space="preserve">Ext. Stores </w:t>
      </w:r>
      <w:r w:rsidR="0076169F" w:rsidRPr="00CD6545">
        <w:rPr>
          <w:rFonts w:ascii="Arial" w:eastAsia="Times New Roman" w:hAnsi="Arial" w:cs="Arial"/>
          <w:sz w:val="18"/>
          <w:szCs w:val="18"/>
        </w:rPr>
        <w:t xml:space="preserve">Tables </w:t>
      </w:r>
    </w:p>
    <w:p w14:paraId="1E507B0F" w14:textId="73C9178E" w:rsidR="00051147" w:rsidRDefault="0076169F" w:rsidP="00051147">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Advanced Bombing </w:t>
      </w:r>
      <w:r w:rsidR="00A171B1" w:rsidRPr="00CD6545">
        <w:rPr>
          <w:rFonts w:ascii="Arial" w:eastAsia="Times New Roman" w:hAnsi="Arial" w:cs="Arial"/>
          <w:sz w:val="18"/>
          <w:szCs w:val="18"/>
        </w:rPr>
        <w:t>Techniques:</w:t>
      </w:r>
      <w:r w:rsidRPr="00CD6545">
        <w:rPr>
          <w:rFonts w:ascii="Arial" w:eastAsia="Times New Roman" w:hAnsi="Arial" w:cs="Arial"/>
          <w:sz w:val="18"/>
          <w:szCs w:val="18"/>
        </w:rPr>
        <w:t xml:space="preserve"> </w:t>
      </w:r>
      <w:r w:rsidR="00A171B1" w:rsidRPr="00CD6545">
        <w:rPr>
          <w:rFonts w:ascii="Arial" w:eastAsia="Times New Roman" w:hAnsi="Arial" w:cs="Arial"/>
          <w:sz w:val="18"/>
          <w:szCs w:val="18"/>
        </w:rPr>
        <w:t xml:space="preserve">Rule 23.1 </w:t>
      </w:r>
      <w:r w:rsidRPr="00CD6545">
        <w:rPr>
          <w:rFonts w:ascii="Arial" w:eastAsia="Times New Roman" w:hAnsi="Arial" w:cs="Arial"/>
          <w:sz w:val="18"/>
          <w:szCs w:val="18"/>
        </w:rPr>
        <w:t xml:space="preserve">      </w:t>
      </w:r>
      <w:r w:rsidR="00384DAB">
        <w:rPr>
          <w:rFonts w:ascii="Arial" w:eastAsia="Times New Roman" w:hAnsi="Arial" w:cs="Arial"/>
          <w:sz w:val="18"/>
          <w:szCs w:val="18"/>
        </w:rPr>
        <w:tab/>
      </w:r>
      <w:r w:rsidR="00A171B1" w:rsidRPr="00CD6545">
        <w:rPr>
          <w:rFonts w:ascii="Arial" w:eastAsia="Times New Roman" w:hAnsi="Arial" w:cs="Arial"/>
          <w:sz w:val="18"/>
          <w:szCs w:val="18"/>
        </w:rPr>
        <w:t>Page</w:t>
      </w:r>
      <w:r w:rsidRPr="00CD6545">
        <w:rPr>
          <w:rFonts w:ascii="Arial" w:eastAsia="Times New Roman" w:hAnsi="Arial" w:cs="Arial"/>
          <w:sz w:val="18"/>
          <w:szCs w:val="18"/>
        </w:rPr>
        <w:t xml:space="preserve"> </w:t>
      </w:r>
      <w:r w:rsidR="00015C5F">
        <w:rPr>
          <w:rFonts w:ascii="Arial" w:eastAsia="Times New Roman" w:hAnsi="Arial" w:cs="Arial"/>
          <w:sz w:val="18"/>
          <w:szCs w:val="18"/>
        </w:rPr>
        <w:t>6</w:t>
      </w:r>
      <w:r w:rsidR="008626D4">
        <w:rPr>
          <w:rFonts w:ascii="Arial" w:eastAsia="Times New Roman" w:hAnsi="Arial" w:cs="Arial"/>
          <w:sz w:val="18"/>
          <w:szCs w:val="18"/>
        </w:rPr>
        <w:t>7</w:t>
      </w:r>
    </w:p>
    <w:p w14:paraId="108DB46F" w14:textId="77777777"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Advantage; Positions of: Rule</w:t>
      </w:r>
      <w:r w:rsidR="006310E8"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12.2              </w:t>
      </w:r>
      <w:r w:rsidR="00384DAB">
        <w:rPr>
          <w:rFonts w:ascii="Arial" w:eastAsia="Times New Roman" w:hAnsi="Arial" w:cs="Arial"/>
          <w:sz w:val="18"/>
          <w:szCs w:val="18"/>
        </w:rPr>
        <w:tab/>
      </w:r>
      <w:r w:rsidRPr="00CD6545">
        <w:rPr>
          <w:rFonts w:ascii="Arial" w:eastAsia="Times New Roman" w:hAnsi="Arial" w:cs="Arial"/>
          <w:sz w:val="18"/>
          <w:szCs w:val="18"/>
        </w:rPr>
        <w:t xml:space="preserve">Page </w:t>
      </w:r>
      <w:r w:rsidR="003A40BB">
        <w:rPr>
          <w:rFonts w:ascii="Arial" w:eastAsia="Times New Roman" w:hAnsi="Arial" w:cs="Arial"/>
          <w:sz w:val="18"/>
          <w:szCs w:val="18"/>
        </w:rPr>
        <w:t>3</w:t>
      </w:r>
      <w:r w:rsidR="00F21727">
        <w:rPr>
          <w:rFonts w:ascii="Arial" w:eastAsia="Times New Roman" w:hAnsi="Arial" w:cs="Arial"/>
          <w:sz w:val="18"/>
          <w:szCs w:val="18"/>
        </w:rPr>
        <w:t>3</w:t>
      </w:r>
    </w:p>
    <w:p w14:paraId="274FD2D4" w14:textId="723E23B2" w:rsidR="0076169F"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Adverse Weather Flight: Rule 30.3              </w:t>
      </w:r>
      <w:r w:rsidR="002B4994">
        <w:rPr>
          <w:rFonts w:ascii="Arial" w:eastAsia="Times New Roman" w:hAnsi="Arial" w:cs="Arial"/>
          <w:sz w:val="18"/>
          <w:szCs w:val="18"/>
        </w:rPr>
        <w:t xml:space="preserve">       </w:t>
      </w:r>
      <w:r w:rsidR="003A40BB">
        <w:rPr>
          <w:rFonts w:ascii="Arial" w:eastAsia="Times New Roman" w:hAnsi="Arial" w:cs="Arial"/>
          <w:sz w:val="18"/>
          <w:szCs w:val="18"/>
        </w:rPr>
        <w:tab/>
      </w:r>
      <w:r w:rsidRPr="00CD6545">
        <w:rPr>
          <w:rFonts w:ascii="Arial" w:eastAsia="Times New Roman" w:hAnsi="Arial" w:cs="Arial"/>
          <w:sz w:val="18"/>
          <w:szCs w:val="18"/>
        </w:rPr>
        <w:t xml:space="preserve">Page </w:t>
      </w:r>
      <w:r w:rsidR="008A49AE">
        <w:rPr>
          <w:rFonts w:ascii="Arial" w:eastAsia="Times New Roman" w:hAnsi="Arial" w:cs="Arial"/>
          <w:sz w:val="18"/>
          <w:szCs w:val="18"/>
        </w:rPr>
        <w:t>8</w:t>
      </w:r>
      <w:r w:rsidR="00160357">
        <w:rPr>
          <w:rFonts w:ascii="Arial" w:eastAsia="Times New Roman" w:hAnsi="Arial" w:cs="Arial"/>
          <w:sz w:val="18"/>
          <w:szCs w:val="18"/>
        </w:rPr>
        <w:t>7</w:t>
      </w:r>
      <w:r w:rsidRPr="00CD6545">
        <w:rPr>
          <w:rFonts w:ascii="Arial" w:eastAsia="Times New Roman" w:hAnsi="Arial" w:cs="Arial"/>
          <w:sz w:val="18"/>
          <w:szCs w:val="18"/>
        </w:rPr>
        <w:t xml:space="preserve"> </w:t>
      </w:r>
    </w:p>
    <w:p w14:paraId="3C57D3F3" w14:textId="77777777" w:rsidR="0076169F"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ADC (Aircraft Data Card): Rules 4.1, 4.2     </w:t>
      </w:r>
      <w:r w:rsidR="002B4994">
        <w:rPr>
          <w:rFonts w:ascii="Arial" w:eastAsia="Times New Roman" w:hAnsi="Arial" w:cs="Arial"/>
          <w:sz w:val="18"/>
          <w:szCs w:val="18"/>
        </w:rPr>
        <w:t xml:space="preserve">      </w:t>
      </w:r>
      <w:r w:rsidR="003A40BB">
        <w:rPr>
          <w:rFonts w:ascii="Arial" w:eastAsia="Times New Roman" w:hAnsi="Arial" w:cs="Arial"/>
          <w:sz w:val="18"/>
          <w:szCs w:val="18"/>
        </w:rPr>
        <w:tab/>
      </w:r>
      <w:r w:rsidRPr="00CD6545">
        <w:rPr>
          <w:rFonts w:ascii="Arial" w:eastAsia="Times New Roman" w:hAnsi="Arial" w:cs="Arial"/>
          <w:sz w:val="18"/>
          <w:szCs w:val="18"/>
        </w:rPr>
        <w:t>Page 0</w:t>
      </w:r>
      <w:r w:rsidR="009E1965">
        <w:rPr>
          <w:rFonts w:ascii="Arial" w:eastAsia="Times New Roman" w:hAnsi="Arial" w:cs="Arial"/>
          <w:sz w:val="18"/>
          <w:szCs w:val="18"/>
        </w:rPr>
        <w:t>5</w:t>
      </w:r>
    </w:p>
    <w:p w14:paraId="106AEF51" w14:textId="754C9AAB" w:rsidR="00554995" w:rsidRPr="00CD6545" w:rsidRDefault="00554995" w:rsidP="008F0EF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AEGIS Ships: Rule 32.2</w:t>
      </w:r>
      <w:r>
        <w:rPr>
          <w:rFonts w:ascii="Arial" w:eastAsia="Times New Roman" w:hAnsi="Arial" w:cs="Arial"/>
          <w:sz w:val="18"/>
          <w:szCs w:val="18"/>
        </w:rPr>
        <w:tab/>
        <w:t xml:space="preserve">Page </w:t>
      </w:r>
      <w:r w:rsidR="00000730">
        <w:rPr>
          <w:rFonts w:ascii="Arial" w:eastAsia="Times New Roman" w:hAnsi="Arial" w:cs="Arial"/>
          <w:sz w:val="18"/>
          <w:szCs w:val="18"/>
        </w:rPr>
        <w:t>9</w:t>
      </w:r>
      <w:r w:rsidR="00160357">
        <w:rPr>
          <w:rFonts w:ascii="Arial" w:eastAsia="Times New Roman" w:hAnsi="Arial" w:cs="Arial"/>
          <w:sz w:val="18"/>
          <w:szCs w:val="18"/>
        </w:rPr>
        <w:t>0</w:t>
      </w:r>
    </w:p>
    <w:p w14:paraId="716BA853" w14:textId="77777777" w:rsidR="0076169F"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AFT: (</w:t>
      </w:r>
      <w:proofErr w:type="spellStart"/>
      <w:r w:rsidRPr="00CD6545">
        <w:rPr>
          <w:rFonts w:ascii="Arial" w:eastAsia="Times New Roman" w:hAnsi="Arial" w:cs="Arial"/>
          <w:sz w:val="18"/>
          <w:szCs w:val="18"/>
        </w:rPr>
        <w:t>A</w:t>
      </w:r>
      <w:r w:rsidR="006310E8" w:rsidRPr="00CD6545">
        <w:rPr>
          <w:rFonts w:ascii="Arial" w:eastAsia="Times New Roman" w:hAnsi="Arial" w:cs="Arial"/>
          <w:sz w:val="18"/>
          <w:szCs w:val="18"/>
        </w:rPr>
        <w:t>tA</w:t>
      </w:r>
      <w:proofErr w:type="spellEnd"/>
      <w:r w:rsidR="006310E8" w:rsidRPr="00CD6545">
        <w:rPr>
          <w:rFonts w:ascii="Arial" w:eastAsia="Times New Roman" w:hAnsi="Arial" w:cs="Arial"/>
          <w:sz w:val="18"/>
          <w:szCs w:val="18"/>
        </w:rPr>
        <w:t xml:space="preserve"> Refueling Tank):         </w:t>
      </w:r>
      <w:r w:rsidR="0076169F" w:rsidRPr="00CD6545">
        <w:rPr>
          <w:rFonts w:ascii="Arial" w:eastAsia="Times New Roman" w:hAnsi="Arial" w:cs="Arial"/>
          <w:sz w:val="18"/>
          <w:szCs w:val="18"/>
        </w:rPr>
        <w:t xml:space="preserve">        </w:t>
      </w:r>
      <w:r w:rsidR="008F0EF2">
        <w:rPr>
          <w:rFonts w:ascii="Arial" w:eastAsia="Times New Roman" w:hAnsi="Arial" w:cs="Arial"/>
          <w:sz w:val="18"/>
          <w:szCs w:val="18"/>
        </w:rPr>
        <w:t xml:space="preserve"> </w:t>
      </w:r>
      <w:r w:rsidR="00350CE1">
        <w:rPr>
          <w:rFonts w:ascii="Arial" w:eastAsia="Times New Roman" w:hAnsi="Arial" w:cs="Arial"/>
          <w:sz w:val="18"/>
          <w:szCs w:val="18"/>
        </w:rPr>
        <w:t xml:space="preserve">   </w:t>
      </w:r>
      <w:r w:rsidRPr="00CD6545">
        <w:rPr>
          <w:rFonts w:ascii="Arial" w:eastAsia="Times New Roman" w:hAnsi="Arial" w:cs="Arial"/>
          <w:sz w:val="18"/>
          <w:szCs w:val="18"/>
        </w:rPr>
        <w:t>Ext. Stores</w:t>
      </w:r>
      <w:r w:rsidR="006310E8"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Tables </w:t>
      </w:r>
    </w:p>
    <w:p w14:paraId="4A25774E" w14:textId="3E3748AA" w:rsidR="0028443F" w:rsidRDefault="00A171B1" w:rsidP="008F0EF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AHM</w:t>
      </w:r>
      <w:proofErr w:type="spellEnd"/>
      <w:r w:rsidRPr="00CD6545">
        <w:rPr>
          <w:rFonts w:ascii="Arial" w:eastAsia="Times New Roman" w:hAnsi="Arial" w:cs="Arial"/>
          <w:sz w:val="18"/>
          <w:szCs w:val="18"/>
        </w:rPr>
        <w:t xml:space="preserve"> (Activ</w:t>
      </w:r>
      <w:r w:rsidR="0076169F" w:rsidRPr="00CD6545">
        <w:rPr>
          <w:rFonts w:ascii="Arial" w:eastAsia="Times New Roman" w:hAnsi="Arial" w:cs="Arial"/>
          <w:sz w:val="18"/>
          <w:szCs w:val="18"/>
        </w:rPr>
        <w:t xml:space="preserve">e Homing </w:t>
      </w:r>
      <w:r w:rsidR="002B4994">
        <w:rPr>
          <w:rFonts w:ascii="Arial" w:eastAsia="Times New Roman" w:hAnsi="Arial" w:cs="Arial"/>
          <w:sz w:val="18"/>
          <w:szCs w:val="18"/>
        </w:rPr>
        <w:t xml:space="preserve">Missile): Rule 17.3           </w:t>
      </w:r>
      <w:r w:rsidR="0076169F" w:rsidRPr="00CD6545">
        <w:rPr>
          <w:rFonts w:ascii="Arial" w:eastAsia="Times New Roman" w:hAnsi="Arial" w:cs="Arial"/>
          <w:sz w:val="18"/>
          <w:szCs w:val="18"/>
        </w:rPr>
        <w:t xml:space="preserve"> </w:t>
      </w:r>
      <w:r w:rsidR="00DE6F5E">
        <w:rPr>
          <w:rFonts w:ascii="Arial" w:eastAsia="Times New Roman" w:hAnsi="Arial" w:cs="Arial"/>
          <w:sz w:val="18"/>
          <w:szCs w:val="18"/>
        </w:rPr>
        <w:tab/>
        <w:t>Page 5</w:t>
      </w:r>
      <w:r w:rsidR="00160357">
        <w:rPr>
          <w:rFonts w:ascii="Arial" w:eastAsia="Times New Roman" w:hAnsi="Arial" w:cs="Arial"/>
          <w:sz w:val="18"/>
          <w:szCs w:val="18"/>
        </w:rPr>
        <w:t>2</w:t>
      </w:r>
      <w:r w:rsidRPr="00CD6545">
        <w:rPr>
          <w:rFonts w:ascii="Arial" w:eastAsia="Times New Roman" w:hAnsi="Arial" w:cs="Arial"/>
          <w:sz w:val="18"/>
          <w:szCs w:val="18"/>
        </w:rPr>
        <w:t xml:space="preserve"> </w:t>
      </w:r>
    </w:p>
    <w:p w14:paraId="1A5ECE9E" w14:textId="53F4A40D" w:rsidR="00015C5F" w:rsidRDefault="00015C5F" w:rsidP="008F0EF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Aimed Fire Mode (AAA): Rule 24.1</w:t>
      </w:r>
      <w:r w:rsidR="007801B2">
        <w:rPr>
          <w:rFonts w:ascii="Arial" w:eastAsia="Times New Roman" w:hAnsi="Arial" w:cs="Arial"/>
          <w:sz w:val="18"/>
          <w:szCs w:val="18"/>
        </w:rPr>
        <w:t>.1</w:t>
      </w:r>
      <w:r>
        <w:rPr>
          <w:rFonts w:ascii="Arial" w:eastAsia="Times New Roman" w:hAnsi="Arial" w:cs="Arial"/>
          <w:sz w:val="18"/>
          <w:szCs w:val="18"/>
        </w:rPr>
        <w:tab/>
        <w:t xml:space="preserve">Page </w:t>
      </w:r>
      <w:r w:rsidR="00B05783">
        <w:rPr>
          <w:rFonts w:ascii="Arial" w:eastAsia="Times New Roman" w:hAnsi="Arial" w:cs="Arial"/>
          <w:sz w:val="18"/>
          <w:szCs w:val="18"/>
        </w:rPr>
        <w:t>69</w:t>
      </w:r>
    </w:p>
    <w:p w14:paraId="422950BA" w14:textId="3E5B78E9"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Aiming: </w:t>
      </w:r>
      <w:r w:rsidR="006310E8" w:rsidRPr="00CD6545">
        <w:rPr>
          <w:rFonts w:ascii="Arial" w:eastAsia="Times New Roman" w:hAnsi="Arial" w:cs="Arial"/>
          <w:sz w:val="18"/>
          <w:szCs w:val="18"/>
        </w:rPr>
        <w:t>(</w:t>
      </w:r>
      <w:proofErr w:type="spellStart"/>
      <w:r w:rsidRPr="00CD6545">
        <w:rPr>
          <w:rFonts w:ascii="Arial" w:eastAsia="Times New Roman" w:hAnsi="Arial" w:cs="Arial"/>
          <w:sz w:val="18"/>
          <w:szCs w:val="18"/>
        </w:rPr>
        <w:t>AtG</w:t>
      </w:r>
      <w:proofErr w:type="spellEnd"/>
      <w:r w:rsidRPr="00CD6545">
        <w:rPr>
          <w:rFonts w:ascii="Arial" w:eastAsia="Times New Roman" w:hAnsi="Arial" w:cs="Arial"/>
          <w:sz w:val="18"/>
          <w:szCs w:val="18"/>
        </w:rPr>
        <w:t xml:space="preserve"> Attacks</w:t>
      </w:r>
      <w:r w:rsidR="006310E8" w:rsidRPr="00CD6545">
        <w:rPr>
          <w:rFonts w:ascii="Arial" w:eastAsia="Times New Roman" w:hAnsi="Arial" w:cs="Arial"/>
          <w:sz w:val="18"/>
          <w:szCs w:val="18"/>
        </w:rPr>
        <w:t xml:space="preserve">): Rule 21.2  </w:t>
      </w:r>
      <w:r w:rsidRPr="00CD6545">
        <w:rPr>
          <w:rFonts w:ascii="Arial" w:eastAsia="Times New Roman" w:hAnsi="Arial" w:cs="Arial"/>
          <w:sz w:val="18"/>
          <w:szCs w:val="18"/>
        </w:rPr>
        <w:t xml:space="preserve">            </w:t>
      </w:r>
      <w:r w:rsidR="006310E8"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440733" w:rsidRPr="00CD6545">
        <w:rPr>
          <w:rFonts w:ascii="Arial" w:eastAsia="Times New Roman" w:hAnsi="Arial" w:cs="Arial"/>
          <w:sz w:val="18"/>
          <w:szCs w:val="18"/>
        </w:rPr>
        <w:t xml:space="preserve"> </w:t>
      </w:r>
      <w:r w:rsidR="002B4994">
        <w:rPr>
          <w:rFonts w:ascii="Arial" w:eastAsia="Times New Roman" w:hAnsi="Arial" w:cs="Arial"/>
          <w:sz w:val="18"/>
          <w:szCs w:val="18"/>
        </w:rPr>
        <w:t xml:space="preserve">       </w:t>
      </w:r>
      <w:r w:rsidR="009C412B">
        <w:rPr>
          <w:rFonts w:ascii="Arial" w:eastAsia="Times New Roman" w:hAnsi="Arial" w:cs="Arial"/>
          <w:sz w:val="18"/>
          <w:szCs w:val="18"/>
        </w:rPr>
        <w:tab/>
      </w:r>
      <w:r w:rsidRPr="00CD6545">
        <w:rPr>
          <w:rFonts w:ascii="Arial" w:eastAsia="Times New Roman" w:hAnsi="Arial" w:cs="Arial"/>
          <w:sz w:val="18"/>
          <w:szCs w:val="18"/>
        </w:rPr>
        <w:t xml:space="preserve">Page </w:t>
      </w:r>
      <w:r w:rsidR="009C412B">
        <w:rPr>
          <w:rFonts w:ascii="Arial" w:eastAsia="Times New Roman" w:hAnsi="Arial" w:cs="Arial"/>
          <w:sz w:val="18"/>
          <w:szCs w:val="18"/>
        </w:rPr>
        <w:t>6</w:t>
      </w:r>
      <w:r w:rsidR="00B6028A">
        <w:rPr>
          <w:rFonts w:ascii="Arial" w:eastAsia="Times New Roman" w:hAnsi="Arial" w:cs="Arial"/>
          <w:sz w:val="18"/>
          <w:szCs w:val="18"/>
        </w:rPr>
        <w:t>2</w:t>
      </w:r>
    </w:p>
    <w:p w14:paraId="460AB46E" w14:textId="2EEF6ADD"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Aircraft Damage: </w:t>
      </w:r>
      <w:r w:rsidR="00B6028A">
        <w:rPr>
          <w:rFonts w:ascii="Arial" w:eastAsia="Times New Roman" w:hAnsi="Arial" w:cs="Arial"/>
          <w:sz w:val="18"/>
          <w:szCs w:val="18"/>
        </w:rPr>
        <w:t>Chapter</w:t>
      </w:r>
      <w:r w:rsidRPr="00CD6545">
        <w:rPr>
          <w:rFonts w:ascii="Arial" w:eastAsia="Times New Roman" w:hAnsi="Arial" w:cs="Arial"/>
          <w:sz w:val="18"/>
          <w:szCs w:val="18"/>
        </w:rPr>
        <w:t xml:space="preserve"> 10      </w:t>
      </w:r>
      <w:r w:rsidR="006310E8"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440733" w:rsidRPr="00CD6545">
        <w:rPr>
          <w:rFonts w:ascii="Arial" w:eastAsia="Times New Roman" w:hAnsi="Arial" w:cs="Arial"/>
          <w:sz w:val="18"/>
          <w:szCs w:val="18"/>
        </w:rPr>
        <w:t xml:space="preserve"> </w:t>
      </w:r>
      <w:r w:rsidR="002B4994">
        <w:rPr>
          <w:rFonts w:ascii="Arial" w:eastAsia="Times New Roman" w:hAnsi="Arial" w:cs="Arial"/>
          <w:sz w:val="18"/>
          <w:szCs w:val="18"/>
        </w:rPr>
        <w:t xml:space="preserve">       </w:t>
      </w:r>
      <w:r w:rsidR="00231F35">
        <w:rPr>
          <w:rFonts w:ascii="Arial" w:eastAsia="Times New Roman" w:hAnsi="Arial" w:cs="Arial"/>
          <w:sz w:val="18"/>
          <w:szCs w:val="18"/>
        </w:rPr>
        <w:tab/>
      </w:r>
      <w:r w:rsidRPr="00CD6545">
        <w:rPr>
          <w:rFonts w:ascii="Arial" w:eastAsia="Times New Roman" w:hAnsi="Arial" w:cs="Arial"/>
          <w:sz w:val="18"/>
          <w:szCs w:val="18"/>
        </w:rPr>
        <w:t>Page 2</w:t>
      </w:r>
      <w:r w:rsidR="00C33351">
        <w:rPr>
          <w:rFonts w:ascii="Arial" w:eastAsia="Times New Roman" w:hAnsi="Arial" w:cs="Arial"/>
          <w:sz w:val="18"/>
          <w:szCs w:val="18"/>
        </w:rPr>
        <w:t>7</w:t>
      </w:r>
    </w:p>
    <w:p w14:paraId="23B8B708" w14:textId="77777777"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Aircraft Identification: 11.5, 19.1              </w:t>
      </w:r>
      <w:r w:rsidR="00E82704">
        <w:rPr>
          <w:rFonts w:ascii="Arial" w:eastAsia="Times New Roman" w:hAnsi="Arial" w:cs="Arial"/>
          <w:sz w:val="18"/>
          <w:szCs w:val="18"/>
        </w:rPr>
        <w:tab/>
      </w:r>
      <w:r w:rsidR="00231F35">
        <w:rPr>
          <w:rFonts w:ascii="Arial" w:eastAsia="Times New Roman" w:hAnsi="Arial" w:cs="Arial"/>
          <w:sz w:val="18"/>
          <w:szCs w:val="18"/>
        </w:rPr>
        <w:t>Page 3</w:t>
      </w:r>
      <w:r w:rsidR="00B90D20">
        <w:rPr>
          <w:rFonts w:ascii="Arial" w:eastAsia="Times New Roman" w:hAnsi="Arial" w:cs="Arial"/>
          <w:sz w:val="18"/>
          <w:szCs w:val="18"/>
        </w:rPr>
        <w:t>1</w:t>
      </w:r>
    </w:p>
    <w:p w14:paraId="005263EF" w14:textId="2DCD25FC"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Aircraft Fuel Points: Rules 4.1, </w:t>
      </w:r>
      <w:r w:rsidR="000D4B86">
        <w:rPr>
          <w:rFonts w:ascii="Arial" w:eastAsia="Times New Roman" w:hAnsi="Arial" w:cs="Arial"/>
          <w:sz w:val="18"/>
          <w:szCs w:val="18"/>
        </w:rPr>
        <w:t xml:space="preserve">Chapter </w:t>
      </w:r>
      <w:r w:rsidRPr="00CD6545">
        <w:rPr>
          <w:rFonts w:ascii="Arial" w:eastAsia="Times New Roman" w:hAnsi="Arial" w:cs="Arial"/>
          <w:sz w:val="18"/>
          <w:szCs w:val="18"/>
        </w:rPr>
        <w:t xml:space="preserve">29      </w:t>
      </w:r>
      <w:r w:rsidR="00E82704">
        <w:rPr>
          <w:rFonts w:ascii="Arial" w:eastAsia="Times New Roman" w:hAnsi="Arial" w:cs="Arial"/>
          <w:sz w:val="18"/>
          <w:szCs w:val="18"/>
        </w:rPr>
        <w:tab/>
      </w:r>
      <w:r w:rsidRPr="00CD6545">
        <w:rPr>
          <w:rFonts w:ascii="Arial" w:eastAsia="Times New Roman" w:hAnsi="Arial" w:cs="Arial"/>
          <w:sz w:val="18"/>
          <w:szCs w:val="18"/>
        </w:rPr>
        <w:t>Page 0</w:t>
      </w:r>
      <w:r w:rsidR="007801B2">
        <w:rPr>
          <w:rFonts w:ascii="Arial" w:eastAsia="Times New Roman" w:hAnsi="Arial" w:cs="Arial"/>
          <w:sz w:val="18"/>
          <w:szCs w:val="18"/>
        </w:rPr>
        <w:t>5</w:t>
      </w:r>
    </w:p>
    <w:p w14:paraId="73D079E0" w14:textId="77777777" w:rsidR="0076169F"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Aircraft Log: Rule 5.1                           </w:t>
      </w:r>
      <w:r w:rsidR="007C5C75" w:rsidRPr="00CD6545">
        <w:rPr>
          <w:rFonts w:ascii="Arial" w:eastAsia="Times New Roman" w:hAnsi="Arial" w:cs="Arial"/>
          <w:sz w:val="18"/>
          <w:szCs w:val="18"/>
        </w:rPr>
        <w:t xml:space="preserve">       </w:t>
      </w:r>
      <w:r w:rsidR="0076169F" w:rsidRPr="00CD6545">
        <w:rPr>
          <w:rFonts w:ascii="Arial" w:eastAsia="Times New Roman" w:hAnsi="Arial" w:cs="Arial"/>
          <w:sz w:val="18"/>
          <w:szCs w:val="18"/>
        </w:rPr>
        <w:t xml:space="preserve">  </w:t>
      </w:r>
      <w:r w:rsidR="00E82704">
        <w:rPr>
          <w:rFonts w:ascii="Arial" w:eastAsia="Times New Roman" w:hAnsi="Arial" w:cs="Arial"/>
          <w:sz w:val="18"/>
          <w:szCs w:val="18"/>
        </w:rPr>
        <w:tab/>
      </w:r>
      <w:r w:rsidR="007C5C75" w:rsidRPr="00CD6545">
        <w:rPr>
          <w:rFonts w:ascii="Arial" w:eastAsia="Times New Roman" w:hAnsi="Arial" w:cs="Arial"/>
          <w:sz w:val="18"/>
          <w:szCs w:val="18"/>
        </w:rPr>
        <w:t>P</w:t>
      </w:r>
      <w:r w:rsidRPr="00CD6545">
        <w:rPr>
          <w:rFonts w:ascii="Arial" w:eastAsia="Times New Roman" w:hAnsi="Arial" w:cs="Arial"/>
          <w:sz w:val="18"/>
          <w:szCs w:val="18"/>
        </w:rPr>
        <w:t>age</w:t>
      </w:r>
      <w:r w:rsidR="007C5C75" w:rsidRPr="00CD6545">
        <w:rPr>
          <w:rFonts w:ascii="Arial" w:eastAsia="Times New Roman" w:hAnsi="Arial" w:cs="Arial"/>
          <w:sz w:val="18"/>
          <w:szCs w:val="18"/>
        </w:rPr>
        <w:t xml:space="preserve"> 0</w:t>
      </w:r>
      <w:r w:rsidR="007801B2">
        <w:rPr>
          <w:rFonts w:ascii="Arial" w:eastAsia="Times New Roman" w:hAnsi="Arial" w:cs="Arial"/>
          <w:sz w:val="18"/>
          <w:szCs w:val="18"/>
        </w:rPr>
        <w:t>8</w:t>
      </w:r>
      <w:r w:rsidR="00440733" w:rsidRPr="00CD6545">
        <w:rPr>
          <w:rFonts w:ascii="Arial" w:eastAsia="Times New Roman" w:hAnsi="Arial" w:cs="Arial"/>
          <w:sz w:val="18"/>
          <w:szCs w:val="18"/>
        </w:rPr>
        <w:t xml:space="preserve"> </w:t>
      </w:r>
    </w:p>
    <w:p w14:paraId="1FE06D1B" w14:textId="01A64661" w:rsidR="00CD11D8" w:rsidRDefault="00CD11D8" w:rsidP="008F0EF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Aircrew Quality Flight Restrictions: Rule 18.2</w:t>
      </w:r>
      <w:r>
        <w:rPr>
          <w:rFonts w:ascii="Arial" w:eastAsia="Times New Roman" w:hAnsi="Arial" w:cs="Arial"/>
          <w:sz w:val="18"/>
          <w:szCs w:val="18"/>
        </w:rPr>
        <w:tab/>
        <w:t>Page 5</w:t>
      </w:r>
      <w:r w:rsidR="000D4B86">
        <w:rPr>
          <w:rFonts w:ascii="Arial" w:eastAsia="Times New Roman" w:hAnsi="Arial" w:cs="Arial"/>
          <w:sz w:val="18"/>
          <w:szCs w:val="18"/>
        </w:rPr>
        <w:t>4</w:t>
      </w:r>
    </w:p>
    <w:p w14:paraId="7FC667DE" w14:textId="65E06315"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AJM</w:t>
      </w:r>
      <w:proofErr w:type="spellEnd"/>
      <w:r w:rsidRPr="00CD6545">
        <w:rPr>
          <w:rFonts w:ascii="Arial" w:eastAsia="Times New Roman" w:hAnsi="Arial" w:cs="Arial"/>
          <w:sz w:val="18"/>
          <w:szCs w:val="18"/>
        </w:rPr>
        <w:t xml:space="preserve"> (Active Jammer): 19.4.2                     </w:t>
      </w:r>
      <w:r w:rsidR="007C5C75"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76169F" w:rsidRPr="00CD6545">
        <w:rPr>
          <w:rFonts w:ascii="Arial" w:eastAsia="Times New Roman" w:hAnsi="Arial" w:cs="Arial"/>
          <w:sz w:val="18"/>
          <w:szCs w:val="18"/>
        </w:rPr>
        <w:t xml:space="preserve">        </w:t>
      </w:r>
      <w:r w:rsidR="008F0EF2">
        <w:rPr>
          <w:rFonts w:ascii="Arial" w:eastAsia="Times New Roman" w:hAnsi="Arial" w:cs="Arial"/>
          <w:sz w:val="18"/>
          <w:szCs w:val="18"/>
        </w:rPr>
        <w:tab/>
      </w:r>
      <w:r w:rsidRPr="00CD6545">
        <w:rPr>
          <w:rFonts w:ascii="Arial" w:eastAsia="Times New Roman" w:hAnsi="Arial" w:cs="Arial"/>
          <w:sz w:val="18"/>
          <w:szCs w:val="18"/>
        </w:rPr>
        <w:t xml:space="preserve">Page </w:t>
      </w:r>
      <w:r w:rsidR="004700FC">
        <w:rPr>
          <w:rFonts w:ascii="Arial" w:eastAsia="Times New Roman" w:hAnsi="Arial" w:cs="Arial"/>
          <w:sz w:val="18"/>
          <w:szCs w:val="18"/>
        </w:rPr>
        <w:t>59</w:t>
      </w:r>
    </w:p>
    <w:p w14:paraId="798B9F4A" w14:textId="15EA4D22"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Altitude, Altitude Bands: </w:t>
      </w:r>
      <w:r w:rsidR="004700FC">
        <w:rPr>
          <w:rFonts w:ascii="Arial" w:eastAsia="Times New Roman" w:hAnsi="Arial" w:cs="Arial"/>
          <w:sz w:val="18"/>
          <w:szCs w:val="18"/>
        </w:rPr>
        <w:t xml:space="preserve">Chapter </w:t>
      </w:r>
      <w:r w:rsidRPr="00CD6545">
        <w:rPr>
          <w:rFonts w:ascii="Arial" w:eastAsia="Times New Roman" w:hAnsi="Arial" w:cs="Arial"/>
          <w:sz w:val="18"/>
          <w:szCs w:val="18"/>
        </w:rPr>
        <w:t xml:space="preserve">8                  </w:t>
      </w:r>
      <w:r w:rsidR="007C5C75" w:rsidRPr="00CD6545">
        <w:rPr>
          <w:rFonts w:ascii="Arial" w:eastAsia="Times New Roman" w:hAnsi="Arial" w:cs="Arial"/>
          <w:sz w:val="18"/>
          <w:szCs w:val="18"/>
        </w:rPr>
        <w:t xml:space="preserve"> </w:t>
      </w:r>
      <w:r w:rsidR="0076169F" w:rsidRPr="00CD6545">
        <w:rPr>
          <w:rFonts w:ascii="Arial" w:eastAsia="Times New Roman" w:hAnsi="Arial" w:cs="Arial"/>
          <w:sz w:val="18"/>
          <w:szCs w:val="18"/>
        </w:rPr>
        <w:t xml:space="preserve"> </w:t>
      </w:r>
      <w:r w:rsidR="00E82704">
        <w:rPr>
          <w:rFonts w:ascii="Arial" w:eastAsia="Times New Roman" w:hAnsi="Arial" w:cs="Arial"/>
          <w:sz w:val="18"/>
          <w:szCs w:val="18"/>
        </w:rPr>
        <w:tab/>
      </w:r>
      <w:r w:rsidR="007C5C75" w:rsidRPr="00CD6545">
        <w:rPr>
          <w:rFonts w:ascii="Arial" w:eastAsia="Times New Roman" w:hAnsi="Arial" w:cs="Arial"/>
          <w:sz w:val="18"/>
          <w:szCs w:val="18"/>
        </w:rPr>
        <w:t xml:space="preserve">Page </w:t>
      </w:r>
      <w:r w:rsidRPr="00CD6545">
        <w:rPr>
          <w:rFonts w:ascii="Arial" w:eastAsia="Times New Roman" w:hAnsi="Arial" w:cs="Arial"/>
          <w:sz w:val="18"/>
          <w:szCs w:val="18"/>
        </w:rPr>
        <w:t>1</w:t>
      </w:r>
      <w:r w:rsidR="0025508D">
        <w:rPr>
          <w:rFonts w:ascii="Arial" w:eastAsia="Times New Roman" w:hAnsi="Arial" w:cs="Arial"/>
          <w:sz w:val="18"/>
          <w:szCs w:val="18"/>
        </w:rPr>
        <w:t>9</w:t>
      </w:r>
    </w:p>
    <w:p w14:paraId="7C6ACC98" w14:textId="722F9471" w:rsidR="0076169F"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Ammunition: Rules 9.1</w:t>
      </w:r>
      <w:r w:rsidR="008B137C">
        <w:rPr>
          <w:rFonts w:ascii="Arial" w:eastAsia="Times New Roman" w:hAnsi="Arial" w:cs="Arial"/>
          <w:sz w:val="18"/>
          <w:szCs w:val="18"/>
        </w:rPr>
        <w:t>,</w:t>
      </w:r>
      <w:r w:rsidRPr="00CD6545">
        <w:rPr>
          <w:rFonts w:ascii="Arial" w:eastAsia="Times New Roman" w:hAnsi="Arial" w:cs="Arial"/>
          <w:sz w:val="18"/>
          <w:szCs w:val="18"/>
        </w:rPr>
        <w:t xml:space="preserve"> 24.1.2                   </w:t>
      </w:r>
      <w:r w:rsidR="0076169F"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8F0EF2">
        <w:rPr>
          <w:rFonts w:ascii="Arial" w:eastAsia="Times New Roman" w:hAnsi="Arial" w:cs="Arial"/>
          <w:sz w:val="18"/>
          <w:szCs w:val="18"/>
        </w:rPr>
        <w:tab/>
      </w:r>
      <w:r w:rsidRPr="00CD6545">
        <w:rPr>
          <w:rFonts w:ascii="Arial" w:eastAsia="Times New Roman" w:hAnsi="Arial" w:cs="Arial"/>
          <w:sz w:val="18"/>
          <w:szCs w:val="18"/>
        </w:rPr>
        <w:t xml:space="preserve">Page </w:t>
      </w:r>
      <w:r w:rsidR="006E1709">
        <w:rPr>
          <w:rFonts w:ascii="Arial" w:eastAsia="Times New Roman" w:hAnsi="Arial" w:cs="Arial"/>
          <w:sz w:val="18"/>
          <w:szCs w:val="18"/>
        </w:rPr>
        <w:t>2</w:t>
      </w:r>
      <w:r w:rsidR="00D24162">
        <w:rPr>
          <w:rFonts w:ascii="Arial" w:eastAsia="Times New Roman" w:hAnsi="Arial" w:cs="Arial"/>
          <w:sz w:val="18"/>
          <w:szCs w:val="18"/>
        </w:rPr>
        <w:t>3</w:t>
      </w:r>
      <w:r w:rsidR="00440733" w:rsidRPr="00CD6545">
        <w:rPr>
          <w:rFonts w:ascii="Arial" w:eastAsia="Times New Roman" w:hAnsi="Arial" w:cs="Arial"/>
          <w:sz w:val="18"/>
          <w:szCs w:val="18"/>
        </w:rPr>
        <w:t xml:space="preserve"> </w:t>
      </w:r>
    </w:p>
    <w:p w14:paraId="2837E705" w14:textId="77777777" w:rsidR="00A171B1" w:rsidRPr="00CD6545" w:rsidRDefault="00FB0AA9"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Angle of Bank: Rule 7.3</w:t>
      </w:r>
      <w:r w:rsidR="00A171B1" w:rsidRPr="00CD6545">
        <w:rPr>
          <w:rFonts w:ascii="Arial" w:eastAsia="Times New Roman" w:hAnsi="Arial" w:cs="Arial"/>
          <w:sz w:val="18"/>
          <w:szCs w:val="18"/>
        </w:rPr>
        <w:t xml:space="preserve"> </w:t>
      </w:r>
      <w:r w:rsidR="006E442F">
        <w:rPr>
          <w:rFonts w:ascii="Arial" w:eastAsia="Times New Roman" w:hAnsi="Arial" w:cs="Arial"/>
          <w:sz w:val="18"/>
          <w:szCs w:val="18"/>
        </w:rPr>
        <w:tab/>
      </w:r>
      <w:r w:rsidR="00194159" w:rsidRPr="00CD6545">
        <w:rPr>
          <w:rFonts w:ascii="Arial" w:eastAsia="Times New Roman" w:hAnsi="Arial" w:cs="Arial"/>
          <w:sz w:val="18"/>
          <w:szCs w:val="18"/>
        </w:rPr>
        <w:t>Page</w:t>
      </w:r>
      <w:r w:rsidR="0076169F" w:rsidRPr="00CD6545">
        <w:rPr>
          <w:rFonts w:ascii="Arial" w:eastAsia="Times New Roman" w:hAnsi="Arial" w:cs="Arial"/>
          <w:sz w:val="18"/>
          <w:szCs w:val="18"/>
        </w:rPr>
        <w:t xml:space="preserve"> </w:t>
      </w:r>
      <w:r w:rsidR="00A171B1" w:rsidRPr="00CD6545">
        <w:rPr>
          <w:rFonts w:ascii="Arial" w:eastAsia="Times New Roman" w:hAnsi="Arial" w:cs="Arial"/>
          <w:sz w:val="18"/>
          <w:szCs w:val="18"/>
        </w:rPr>
        <w:t>1</w:t>
      </w:r>
      <w:r>
        <w:rPr>
          <w:rFonts w:ascii="Arial" w:eastAsia="Times New Roman" w:hAnsi="Arial" w:cs="Arial"/>
          <w:sz w:val="18"/>
          <w:szCs w:val="18"/>
        </w:rPr>
        <w:t>7</w:t>
      </w:r>
    </w:p>
    <w:p w14:paraId="03A671C7" w14:textId="378A7640" w:rsidR="0076169F" w:rsidRPr="00CD6545" w:rsidRDefault="00A171B1" w:rsidP="00051147">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Angle-Off Arcs (Deflection): Rule 9.2           </w:t>
      </w:r>
      <w:r w:rsidR="0076169F" w:rsidRPr="00CD6545">
        <w:rPr>
          <w:rFonts w:ascii="Arial" w:eastAsia="Times New Roman" w:hAnsi="Arial" w:cs="Arial"/>
          <w:sz w:val="18"/>
          <w:szCs w:val="18"/>
        </w:rPr>
        <w:t xml:space="preserve">        </w:t>
      </w:r>
      <w:r w:rsidR="006E442F">
        <w:rPr>
          <w:rFonts w:ascii="Arial" w:eastAsia="Times New Roman" w:hAnsi="Arial" w:cs="Arial"/>
          <w:sz w:val="18"/>
          <w:szCs w:val="18"/>
        </w:rPr>
        <w:tab/>
      </w:r>
      <w:r w:rsidRPr="00CD6545">
        <w:rPr>
          <w:rFonts w:ascii="Arial" w:eastAsia="Times New Roman" w:hAnsi="Arial" w:cs="Arial"/>
          <w:sz w:val="18"/>
          <w:szCs w:val="18"/>
        </w:rPr>
        <w:t xml:space="preserve">Page </w:t>
      </w:r>
      <w:r w:rsidR="00EA03C4">
        <w:rPr>
          <w:rFonts w:ascii="Arial" w:eastAsia="Times New Roman" w:hAnsi="Arial" w:cs="Arial"/>
          <w:sz w:val="18"/>
          <w:szCs w:val="18"/>
        </w:rPr>
        <w:t>2</w:t>
      </w:r>
      <w:r w:rsidR="0025508D">
        <w:rPr>
          <w:rFonts w:ascii="Arial" w:eastAsia="Times New Roman" w:hAnsi="Arial" w:cs="Arial"/>
          <w:sz w:val="18"/>
          <w:szCs w:val="18"/>
        </w:rPr>
        <w:t>3</w:t>
      </w:r>
      <w:r w:rsidRPr="00CD6545">
        <w:rPr>
          <w:rFonts w:ascii="Arial" w:eastAsia="Times New Roman" w:hAnsi="Arial" w:cs="Arial"/>
          <w:sz w:val="18"/>
          <w:szCs w:val="18"/>
        </w:rPr>
        <w:t xml:space="preserve"> </w:t>
      </w:r>
    </w:p>
    <w:p w14:paraId="2367934C" w14:textId="01DFC16B" w:rsidR="00A05272" w:rsidRDefault="00A171B1" w:rsidP="00051147">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ARM (Anti-Radiation Missile): </w:t>
      </w:r>
      <w:r w:rsidR="0025508D">
        <w:rPr>
          <w:rFonts w:ascii="Arial" w:eastAsia="Times New Roman" w:hAnsi="Arial" w:cs="Arial"/>
          <w:sz w:val="18"/>
          <w:szCs w:val="18"/>
        </w:rPr>
        <w:t xml:space="preserve">Chapter </w:t>
      </w:r>
      <w:r w:rsidRPr="00CD6545">
        <w:rPr>
          <w:rFonts w:ascii="Arial" w:eastAsia="Times New Roman" w:hAnsi="Arial" w:cs="Arial"/>
          <w:sz w:val="18"/>
          <w:szCs w:val="18"/>
        </w:rPr>
        <w:t xml:space="preserve">26       </w:t>
      </w:r>
      <w:r w:rsidR="00A05272" w:rsidRPr="00CD6545">
        <w:rPr>
          <w:rFonts w:ascii="Arial" w:eastAsia="Times New Roman" w:hAnsi="Arial" w:cs="Arial"/>
          <w:sz w:val="18"/>
          <w:szCs w:val="18"/>
        </w:rPr>
        <w:t xml:space="preserve">        </w:t>
      </w:r>
      <w:r w:rsidR="008F0EF2">
        <w:rPr>
          <w:rFonts w:ascii="Arial" w:eastAsia="Times New Roman" w:hAnsi="Arial" w:cs="Arial"/>
          <w:sz w:val="18"/>
          <w:szCs w:val="18"/>
        </w:rPr>
        <w:tab/>
      </w:r>
      <w:r w:rsidRPr="00CD6545">
        <w:rPr>
          <w:rFonts w:ascii="Arial" w:eastAsia="Times New Roman" w:hAnsi="Arial" w:cs="Arial"/>
          <w:sz w:val="18"/>
          <w:szCs w:val="18"/>
        </w:rPr>
        <w:t xml:space="preserve">Page </w:t>
      </w:r>
      <w:r w:rsidR="00E82704">
        <w:rPr>
          <w:rFonts w:ascii="Arial" w:eastAsia="Times New Roman" w:hAnsi="Arial" w:cs="Arial"/>
          <w:sz w:val="18"/>
          <w:szCs w:val="18"/>
        </w:rPr>
        <w:t>7</w:t>
      </w:r>
      <w:r w:rsidR="0025508D">
        <w:rPr>
          <w:rFonts w:ascii="Arial" w:eastAsia="Times New Roman" w:hAnsi="Arial" w:cs="Arial"/>
          <w:sz w:val="18"/>
          <w:szCs w:val="18"/>
        </w:rPr>
        <w:t>5</w:t>
      </w:r>
    </w:p>
    <w:p w14:paraId="578A8055" w14:textId="2FEC9402" w:rsidR="00E82704" w:rsidRDefault="00E82704" w:rsidP="008F0EF2">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Pr>
          <w:rFonts w:ascii="Arial" w:eastAsia="Times New Roman" w:hAnsi="Arial" w:cs="Arial"/>
          <w:sz w:val="18"/>
          <w:szCs w:val="18"/>
        </w:rPr>
        <w:t>ARM Attacks: Rule 26.1</w:t>
      </w:r>
      <w:r>
        <w:rPr>
          <w:rFonts w:ascii="Arial" w:eastAsia="Times New Roman" w:hAnsi="Arial" w:cs="Arial"/>
          <w:sz w:val="18"/>
          <w:szCs w:val="18"/>
        </w:rPr>
        <w:tab/>
        <w:t>Page 7</w:t>
      </w:r>
      <w:r w:rsidR="008626D4">
        <w:rPr>
          <w:rFonts w:ascii="Arial" w:eastAsia="Times New Roman" w:hAnsi="Arial" w:cs="Arial"/>
          <w:sz w:val="18"/>
          <w:szCs w:val="18"/>
        </w:rPr>
        <w:t>6</w:t>
      </w:r>
    </w:p>
    <w:p w14:paraId="776A1FC8" w14:textId="1763BBEE" w:rsidR="00E82704" w:rsidRDefault="00E82704" w:rsidP="008F0EF2">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Pr>
          <w:rFonts w:ascii="Arial" w:eastAsia="Times New Roman" w:hAnsi="Arial" w:cs="Arial"/>
          <w:sz w:val="18"/>
          <w:szCs w:val="18"/>
        </w:rPr>
        <w:t>ARM Lofted Mode: Rule 26.1</w:t>
      </w:r>
      <w:r>
        <w:rPr>
          <w:rFonts w:ascii="Arial" w:eastAsia="Times New Roman" w:hAnsi="Arial" w:cs="Arial"/>
          <w:sz w:val="18"/>
          <w:szCs w:val="18"/>
        </w:rPr>
        <w:tab/>
        <w:t>Page 7</w:t>
      </w:r>
      <w:r w:rsidR="008626D4">
        <w:rPr>
          <w:rFonts w:ascii="Arial" w:eastAsia="Times New Roman" w:hAnsi="Arial" w:cs="Arial"/>
          <w:sz w:val="18"/>
          <w:szCs w:val="18"/>
        </w:rPr>
        <w:t>6</w:t>
      </w:r>
    </w:p>
    <w:p w14:paraId="3D5232DE" w14:textId="2E773325" w:rsidR="00E82704" w:rsidRDefault="00E82704" w:rsidP="008F0EF2">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Pr>
          <w:rFonts w:ascii="Arial" w:eastAsia="Times New Roman" w:hAnsi="Arial" w:cs="Arial"/>
          <w:sz w:val="18"/>
          <w:szCs w:val="18"/>
        </w:rPr>
        <w:t>ARM Self Defense Mode: Rule 26.1</w:t>
      </w:r>
      <w:r>
        <w:rPr>
          <w:rFonts w:ascii="Arial" w:eastAsia="Times New Roman" w:hAnsi="Arial" w:cs="Arial"/>
          <w:sz w:val="18"/>
          <w:szCs w:val="18"/>
        </w:rPr>
        <w:tab/>
        <w:t>Page 7</w:t>
      </w:r>
      <w:r w:rsidR="008626D4">
        <w:rPr>
          <w:rFonts w:ascii="Arial" w:eastAsia="Times New Roman" w:hAnsi="Arial" w:cs="Arial"/>
          <w:sz w:val="18"/>
          <w:szCs w:val="18"/>
        </w:rPr>
        <w:t>7</w:t>
      </w:r>
    </w:p>
    <w:p w14:paraId="15764831" w14:textId="30D22811" w:rsidR="00E82704" w:rsidRPr="00CD6545" w:rsidRDefault="00E82704" w:rsidP="008F0EF2">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Pr>
          <w:rFonts w:ascii="Arial" w:eastAsia="Times New Roman" w:hAnsi="Arial" w:cs="Arial"/>
          <w:sz w:val="18"/>
          <w:szCs w:val="18"/>
        </w:rPr>
        <w:t>ARM Straight Shot Mode: Rule 26.1</w:t>
      </w:r>
      <w:r>
        <w:rPr>
          <w:rFonts w:ascii="Arial" w:eastAsia="Times New Roman" w:hAnsi="Arial" w:cs="Arial"/>
          <w:sz w:val="18"/>
          <w:szCs w:val="18"/>
        </w:rPr>
        <w:tab/>
        <w:t>Page 7</w:t>
      </w:r>
      <w:r w:rsidR="008626D4">
        <w:rPr>
          <w:rFonts w:ascii="Arial" w:eastAsia="Times New Roman" w:hAnsi="Arial" w:cs="Arial"/>
          <w:sz w:val="18"/>
          <w:szCs w:val="18"/>
        </w:rPr>
        <w:t>6</w:t>
      </w:r>
    </w:p>
    <w:p w14:paraId="75BC3599" w14:textId="6CB6EB4F" w:rsidR="00FB0AA9" w:rsidRDefault="00FB0AA9" w:rsidP="008F0EF2">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Pr>
          <w:rFonts w:ascii="Arial" w:eastAsia="Times New Roman" w:hAnsi="Arial" w:cs="Arial"/>
          <w:sz w:val="18"/>
          <w:szCs w:val="18"/>
        </w:rPr>
        <w:t>ARM Versus Naval Radars: Rule 32.2</w:t>
      </w:r>
      <w:r>
        <w:rPr>
          <w:rFonts w:ascii="Arial" w:eastAsia="Times New Roman" w:hAnsi="Arial" w:cs="Arial"/>
          <w:sz w:val="18"/>
          <w:szCs w:val="18"/>
        </w:rPr>
        <w:tab/>
        <w:t>Page 9</w:t>
      </w:r>
      <w:r w:rsidR="004D1398">
        <w:rPr>
          <w:rFonts w:ascii="Arial" w:eastAsia="Times New Roman" w:hAnsi="Arial" w:cs="Arial"/>
          <w:sz w:val="18"/>
          <w:szCs w:val="18"/>
        </w:rPr>
        <w:t>1</w:t>
      </w:r>
    </w:p>
    <w:p w14:paraId="50611874" w14:textId="0EB4F2F1"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Armor: Rule 21.1                                          </w:t>
      </w:r>
      <w:r w:rsidR="00A05272" w:rsidRPr="00CD6545">
        <w:rPr>
          <w:rFonts w:ascii="Arial" w:eastAsia="Times New Roman" w:hAnsi="Arial" w:cs="Arial"/>
          <w:sz w:val="18"/>
          <w:szCs w:val="18"/>
        </w:rPr>
        <w:t xml:space="preserve">        </w:t>
      </w:r>
      <w:r w:rsidR="008F0EF2">
        <w:rPr>
          <w:rFonts w:ascii="Arial" w:eastAsia="Times New Roman" w:hAnsi="Arial" w:cs="Arial"/>
          <w:sz w:val="18"/>
          <w:szCs w:val="18"/>
        </w:rPr>
        <w:tab/>
      </w:r>
      <w:r w:rsidRPr="00CD6545">
        <w:rPr>
          <w:rFonts w:ascii="Arial" w:eastAsia="Times New Roman" w:hAnsi="Arial" w:cs="Arial"/>
          <w:sz w:val="18"/>
          <w:szCs w:val="18"/>
        </w:rPr>
        <w:t xml:space="preserve">Page </w:t>
      </w:r>
      <w:r w:rsidR="00015C5F">
        <w:rPr>
          <w:rFonts w:ascii="Arial" w:eastAsia="Times New Roman" w:hAnsi="Arial" w:cs="Arial"/>
          <w:sz w:val="18"/>
          <w:szCs w:val="18"/>
        </w:rPr>
        <w:t>6</w:t>
      </w:r>
      <w:r w:rsidR="00884845">
        <w:rPr>
          <w:rFonts w:ascii="Arial" w:eastAsia="Times New Roman" w:hAnsi="Arial" w:cs="Arial"/>
          <w:sz w:val="18"/>
          <w:szCs w:val="18"/>
        </w:rPr>
        <w:t>1</w:t>
      </w:r>
    </w:p>
    <w:p w14:paraId="37F40D4E" w14:textId="6EF5A5E6"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Artillery: Rule 21.1                                       </w:t>
      </w:r>
      <w:r w:rsidR="00A05272"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A05272" w:rsidRPr="00CD6545">
        <w:rPr>
          <w:rFonts w:ascii="Arial" w:eastAsia="Times New Roman" w:hAnsi="Arial" w:cs="Arial"/>
          <w:sz w:val="18"/>
          <w:szCs w:val="18"/>
        </w:rPr>
        <w:t xml:space="preserve"> </w:t>
      </w:r>
      <w:r w:rsidR="008F0EF2">
        <w:rPr>
          <w:rFonts w:ascii="Arial" w:eastAsia="Times New Roman" w:hAnsi="Arial" w:cs="Arial"/>
          <w:sz w:val="18"/>
          <w:szCs w:val="18"/>
        </w:rPr>
        <w:tab/>
      </w:r>
      <w:r w:rsidRPr="00CD6545">
        <w:rPr>
          <w:rFonts w:ascii="Arial" w:eastAsia="Times New Roman" w:hAnsi="Arial" w:cs="Arial"/>
          <w:sz w:val="18"/>
          <w:szCs w:val="18"/>
        </w:rPr>
        <w:t xml:space="preserve">Page </w:t>
      </w:r>
      <w:r w:rsidR="00015C5F">
        <w:rPr>
          <w:rFonts w:ascii="Arial" w:eastAsia="Times New Roman" w:hAnsi="Arial" w:cs="Arial"/>
          <w:sz w:val="18"/>
          <w:szCs w:val="18"/>
        </w:rPr>
        <w:t>6</w:t>
      </w:r>
      <w:r w:rsidR="00884845">
        <w:rPr>
          <w:rFonts w:ascii="Arial" w:eastAsia="Times New Roman" w:hAnsi="Arial" w:cs="Arial"/>
          <w:sz w:val="18"/>
          <w:szCs w:val="18"/>
        </w:rPr>
        <w:t>1</w:t>
      </w:r>
    </w:p>
    <w:p w14:paraId="28AF4A25" w14:textId="14D4B49E" w:rsidR="005C1ADC"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ASM</w:t>
      </w:r>
      <w:proofErr w:type="spellEnd"/>
      <w:r w:rsidRPr="00CD6545">
        <w:rPr>
          <w:rFonts w:ascii="Arial" w:eastAsia="Times New Roman" w:hAnsi="Arial" w:cs="Arial"/>
          <w:sz w:val="18"/>
          <w:szCs w:val="18"/>
        </w:rPr>
        <w:t xml:space="preserve"> (Air-to-Surface Missile</w:t>
      </w:r>
      <w:r w:rsidR="00FB0AA9">
        <w:rPr>
          <w:rFonts w:ascii="Arial" w:eastAsia="Times New Roman" w:hAnsi="Arial" w:cs="Arial"/>
          <w:sz w:val="18"/>
          <w:szCs w:val="18"/>
        </w:rPr>
        <w:t xml:space="preserve"> - Basic</w:t>
      </w:r>
      <w:r w:rsidRPr="00CD6545">
        <w:rPr>
          <w:rFonts w:ascii="Arial" w:eastAsia="Times New Roman" w:hAnsi="Arial" w:cs="Arial"/>
          <w:sz w:val="18"/>
          <w:szCs w:val="18"/>
        </w:rPr>
        <w:t>): Rule 28.</w:t>
      </w:r>
      <w:r w:rsidR="008A49AE">
        <w:rPr>
          <w:rFonts w:ascii="Arial" w:eastAsia="Times New Roman" w:hAnsi="Arial" w:cs="Arial"/>
          <w:sz w:val="18"/>
          <w:szCs w:val="18"/>
        </w:rPr>
        <w:t>4</w:t>
      </w:r>
      <w:r w:rsidRPr="00CD6545">
        <w:rPr>
          <w:rFonts w:ascii="Arial" w:eastAsia="Times New Roman" w:hAnsi="Arial" w:cs="Arial"/>
          <w:sz w:val="18"/>
          <w:szCs w:val="18"/>
        </w:rPr>
        <w:t xml:space="preserve">  </w:t>
      </w:r>
      <w:r w:rsidR="00A05272" w:rsidRPr="00CD6545">
        <w:rPr>
          <w:rFonts w:ascii="Arial" w:eastAsia="Times New Roman" w:hAnsi="Arial" w:cs="Arial"/>
          <w:sz w:val="18"/>
          <w:szCs w:val="18"/>
        </w:rPr>
        <w:t xml:space="preserve">    </w:t>
      </w:r>
      <w:r w:rsidR="007204D8">
        <w:rPr>
          <w:rFonts w:ascii="Arial" w:eastAsia="Times New Roman" w:hAnsi="Arial" w:cs="Arial"/>
          <w:sz w:val="18"/>
          <w:szCs w:val="18"/>
        </w:rPr>
        <w:tab/>
      </w:r>
      <w:r w:rsidRPr="00CD6545">
        <w:rPr>
          <w:rFonts w:ascii="Arial" w:eastAsia="Times New Roman" w:hAnsi="Arial" w:cs="Arial"/>
          <w:sz w:val="18"/>
          <w:szCs w:val="18"/>
        </w:rPr>
        <w:t xml:space="preserve">Page </w:t>
      </w:r>
      <w:r w:rsidR="008A49AE">
        <w:rPr>
          <w:rFonts w:ascii="Arial" w:eastAsia="Times New Roman" w:hAnsi="Arial" w:cs="Arial"/>
          <w:sz w:val="18"/>
          <w:szCs w:val="18"/>
        </w:rPr>
        <w:t>8</w:t>
      </w:r>
      <w:r w:rsidR="00045898">
        <w:rPr>
          <w:rFonts w:ascii="Arial" w:eastAsia="Times New Roman" w:hAnsi="Arial" w:cs="Arial"/>
          <w:sz w:val="18"/>
          <w:szCs w:val="18"/>
        </w:rPr>
        <w:t>3</w:t>
      </w:r>
    </w:p>
    <w:p w14:paraId="67BC3AFD" w14:textId="10AF72D7" w:rsidR="0077742E" w:rsidRPr="00CD6545" w:rsidRDefault="0077742E"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Pr>
          <w:rFonts w:ascii="Arial" w:eastAsia="Times New Roman" w:hAnsi="Arial" w:cs="Arial"/>
          <w:sz w:val="18"/>
          <w:szCs w:val="18"/>
        </w:rPr>
        <w:t>ASM</w:t>
      </w:r>
      <w:proofErr w:type="spellEnd"/>
      <w:r>
        <w:rPr>
          <w:rFonts w:ascii="Arial" w:eastAsia="Times New Roman" w:hAnsi="Arial" w:cs="Arial"/>
          <w:sz w:val="18"/>
          <w:szCs w:val="18"/>
        </w:rPr>
        <w:t xml:space="preserve"> (</w:t>
      </w:r>
      <w:r w:rsidR="00CA626A">
        <w:rPr>
          <w:rFonts w:ascii="Arial" w:eastAsia="Times New Roman" w:hAnsi="Arial" w:cs="Arial"/>
          <w:sz w:val="18"/>
          <w:szCs w:val="18"/>
        </w:rPr>
        <w:t xml:space="preserve">Advanced </w:t>
      </w:r>
      <w:r>
        <w:rPr>
          <w:rFonts w:ascii="Arial" w:eastAsia="Times New Roman" w:hAnsi="Arial" w:cs="Arial"/>
          <w:sz w:val="18"/>
          <w:szCs w:val="18"/>
        </w:rPr>
        <w:t xml:space="preserve">Naval </w:t>
      </w:r>
      <w:r w:rsidR="00153BD6">
        <w:rPr>
          <w:rFonts w:ascii="Arial" w:eastAsia="Times New Roman" w:hAnsi="Arial" w:cs="Arial"/>
          <w:sz w:val="18"/>
          <w:szCs w:val="18"/>
        </w:rPr>
        <w:t xml:space="preserve">Warfare </w:t>
      </w:r>
      <w:r>
        <w:rPr>
          <w:rFonts w:ascii="Arial" w:eastAsia="Times New Roman" w:hAnsi="Arial" w:cs="Arial"/>
          <w:sz w:val="18"/>
          <w:szCs w:val="18"/>
        </w:rPr>
        <w:t>Rules)</w:t>
      </w:r>
      <w:r w:rsidR="008A49AE">
        <w:rPr>
          <w:rFonts w:ascii="Arial" w:eastAsia="Times New Roman" w:hAnsi="Arial" w:cs="Arial"/>
          <w:sz w:val="18"/>
          <w:szCs w:val="18"/>
        </w:rPr>
        <w:t>:</w:t>
      </w:r>
      <w:r w:rsidR="00153BD6">
        <w:rPr>
          <w:rFonts w:ascii="Arial" w:eastAsia="Times New Roman" w:hAnsi="Arial" w:cs="Arial"/>
          <w:sz w:val="18"/>
          <w:szCs w:val="18"/>
        </w:rPr>
        <w:t xml:space="preserve"> Rule 32.</w:t>
      </w:r>
      <w:r w:rsidR="00884845">
        <w:rPr>
          <w:rFonts w:ascii="Arial" w:eastAsia="Times New Roman" w:hAnsi="Arial" w:cs="Arial"/>
          <w:sz w:val="18"/>
          <w:szCs w:val="18"/>
        </w:rPr>
        <w:t>3</w:t>
      </w:r>
      <w:r w:rsidR="00153BD6">
        <w:rPr>
          <w:rFonts w:ascii="Arial" w:eastAsia="Times New Roman" w:hAnsi="Arial" w:cs="Arial"/>
          <w:sz w:val="18"/>
          <w:szCs w:val="18"/>
        </w:rPr>
        <w:tab/>
        <w:t>Page 9</w:t>
      </w:r>
      <w:r w:rsidR="00045898">
        <w:rPr>
          <w:rFonts w:ascii="Arial" w:eastAsia="Times New Roman" w:hAnsi="Arial" w:cs="Arial"/>
          <w:sz w:val="18"/>
          <w:szCs w:val="18"/>
        </w:rPr>
        <w:t>2</w:t>
      </w:r>
    </w:p>
    <w:p w14:paraId="3AE4D656" w14:textId="33FE0DC2" w:rsidR="00982002" w:rsidRDefault="00A171B1" w:rsidP="008F0EF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AtA</w:t>
      </w:r>
      <w:proofErr w:type="spellEnd"/>
      <w:r w:rsidRPr="00CD6545">
        <w:rPr>
          <w:rFonts w:ascii="Arial" w:eastAsia="Times New Roman" w:hAnsi="Arial" w:cs="Arial"/>
          <w:sz w:val="18"/>
          <w:szCs w:val="18"/>
        </w:rPr>
        <w:t xml:space="preserve"> Gunnery: Rule 9.1 </w:t>
      </w:r>
      <w:r w:rsidR="00A05272" w:rsidRPr="00CD6545">
        <w:rPr>
          <w:rFonts w:ascii="Arial" w:eastAsia="Times New Roman" w:hAnsi="Arial" w:cs="Arial"/>
          <w:sz w:val="18"/>
          <w:szCs w:val="18"/>
        </w:rPr>
        <w:t xml:space="preserve">                             </w:t>
      </w:r>
      <w:r w:rsidR="00D33FF2">
        <w:rPr>
          <w:rFonts w:ascii="Arial" w:eastAsia="Times New Roman" w:hAnsi="Arial" w:cs="Arial"/>
          <w:sz w:val="18"/>
          <w:szCs w:val="18"/>
        </w:rPr>
        <w:tab/>
      </w:r>
      <w:r w:rsidR="005C1ADC" w:rsidRPr="00CD6545">
        <w:rPr>
          <w:rFonts w:ascii="Arial" w:eastAsia="Times New Roman" w:hAnsi="Arial" w:cs="Arial"/>
          <w:sz w:val="18"/>
          <w:szCs w:val="18"/>
        </w:rPr>
        <w:t>P</w:t>
      </w:r>
      <w:r w:rsidRPr="00CD6545">
        <w:rPr>
          <w:rFonts w:ascii="Arial" w:eastAsia="Times New Roman" w:hAnsi="Arial" w:cs="Arial"/>
          <w:sz w:val="18"/>
          <w:szCs w:val="18"/>
        </w:rPr>
        <w:t xml:space="preserve">age </w:t>
      </w:r>
      <w:r w:rsidR="00D33FF2">
        <w:rPr>
          <w:rFonts w:ascii="Arial" w:eastAsia="Times New Roman" w:hAnsi="Arial" w:cs="Arial"/>
          <w:sz w:val="18"/>
          <w:szCs w:val="18"/>
        </w:rPr>
        <w:t>2</w:t>
      </w:r>
      <w:r w:rsidR="006E1709">
        <w:rPr>
          <w:rFonts w:ascii="Arial" w:eastAsia="Times New Roman" w:hAnsi="Arial" w:cs="Arial"/>
          <w:sz w:val="18"/>
          <w:szCs w:val="18"/>
        </w:rPr>
        <w:t>2</w:t>
      </w:r>
      <w:r w:rsidR="00803BF3">
        <w:rPr>
          <w:rFonts w:ascii="Arial" w:eastAsia="Times New Roman" w:hAnsi="Arial" w:cs="Arial"/>
          <w:sz w:val="18"/>
          <w:szCs w:val="18"/>
        </w:rPr>
        <w:t xml:space="preserve"> </w:t>
      </w:r>
      <w:proofErr w:type="spellStart"/>
      <w:r w:rsidR="00982002">
        <w:rPr>
          <w:rFonts w:ascii="Arial" w:eastAsia="Times New Roman" w:hAnsi="Arial" w:cs="Arial"/>
          <w:sz w:val="18"/>
          <w:szCs w:val="18"/>
        </w:rPr>
        <w:t>AtA</w:t>
      </w:r>
      <w:proofErr w:type="spellEnd"/>
      <w:r w:rsidR="00982002">
        <w:rPr>
          <w:rFonts w:ascii="Arial" w:eastAsia="Times New Roman" w:hAnsi="Arial" w:cs="Arial"/>
          <w:sz w:val="18"/>
          <w:szCs w:val="18"/>
        </w:rPr>
        <w:t xml:space="preserve"> Radar: Rule 16</w:t>
      </w:r>
      <w:r w:rsidR="00982002">
        <w:rPr>
          <w:rFonts w:ascii="Arial" w:eastAsia="Times New Roman" w:hAnsi="Arial" w:cs="Arial"/>
          <w:sz w:val="18"/>
          <w:szCs w:val="18"/>
        </w:rPr>
        <w:tab/>
        <w:t>Page 4</w:t>
      </w:r>
      <w:r w:rsidR="0025535E">
        <w:rPr>
          <w:rFonts w:ascii="Arial" w:eastAsia="Times New Roman" w:hAnsi="Arial" w:cs="Arial"/>
          <w:sz w:val="18"/>
          <w:szCs w:val="18"/>
        </w:rPr>
        <w:t>8</w:t>
      </w:r>
    </w:p>
    <w:p w14:paraId="77FF7EC0" w14:textId="4573883F" w:rsidR="008A49AE" w:rsidRDefault="008A49AE" w:rsidP="008F0EF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Pr>
          <w:rFonts w:ascii="Arial" w:eastAsia="Times New Roman" w:hAnsi="Arial" w:cs="Arial"/>
          <w:sz w:val="18"/>
          <w:szCs w:val="18"/>
        </w:rPr>
        <w:t>AtA</w:t>
      </w:r>
      <w:proofErr w:type="spellEnd"/>
      <w:r>
        <w:rPr>
          <w:rFonts w:ascii="Arial" w:eastAsia="Times New Roman" w:hAnsi="Arial" w:cs="Arial"/>
          <w:sz w:val="18"/>
          <w:szCs w:val="18"/>
        </w:rPr>
        <w:t xml:space="preserve"> Refueling: Rule 29.3</w:t>
      </w:r>
      <w:r>
        <w:rPr>
          <w:rFonts w:ascii="Arial" w:eastAsia="Times New Roman" w:hAnsi="Arial" w:cs="Arial"/>
          <w:sz w:val="18"/>
          <w:szCs w:val="18"/>
        </w:rPr>
        <w:tab/>
        <w:t>Page 8</w:t>
      </w:r>
      <w:r w:rsidR="004D33B0">
        <w:rPr>
          <w:rFonts w:ascii="Arial" w:eastAsia="Times New Roman" w:hAnsi="Arial" w:cs="Arial"/>
          <w:sz w:val="18"/>
          <w:szCs w:val="18"/>
        </w:rPr>
        <w:t>4</w:t>
      </w:r>
    </w:p>
    <w:p w14:paraId="1FAE7FF7" w14:textId="77777777"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AtA</w:t>
      </w:r>
      <w:proofErr w:type="spellEnd"/>
      <w:r w:rsidRPr="00CD6545">
        <w:rPr>
          <w:rFonts w:ascii="Arial" w:eastAsia="Times New Roman" w:hAnsi="Arial" w:cs="Arial"/>
          <w:sz w:val="18"/>
          <w:szCs w:val="18"/>
        </w:rPr>
        <w:t xml:space="preserve"> Rocketry: Rule 9.3 </w:t>
      </w:r>
      <w:r w:rsidR="005C1ADC" w:rsidRPr="00CD6545">
        <w:rPr>
          <w:rFonts w:ascii="Arial" w:eastAsia="Times New Roman" w:hAnsi="Arial" w:cs="Arial"/>
          <w:sz w:val="18"/>
          <w:szCs w:val="18"/>
        </w:rPr>
        <w:t xml:space="preserve">                              </w:t>
      </w:r>
      <w:r w:rsidR="00194159"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A05272" w:rsidRPr="00CD6545">
        <w:rPr>
          <w:rFonts w:ascii="Arial" w:eastAsia="Times New Roman" w:hAnsi="Arial" w:cs="Arial"/>
          <w:sz w:val="18"/>
          <w:szCs w:val="18"/>
        </w:rPr>
        <w:t xml:space="preserve">  </w:t>
      </w:r>
      <w:r w:rsidR="00FA48E6">
        <w:rPr>
          <w:rFonts w:ascii="Arial" w:eastAsia="Times New Roman" w:hAnsi="Arial" w:cs="Arial"/>
          <w:sz w:val="18"/>
          <w:szCs w:val="18"/>
        </w:rPr>
        <w:tab/>
      </w:r>
      <w:r w:rsidR="005C1ADC" w:rsidRPr="00CD6545">
        <w:rPr>
          <w:rFonts w:ascii="Arial" w:eastAsia="Times New Roman" w:hAnsi="Arial" w:cs="Arial"/>
          <w:sz w:val="18"/>
          <w:szCs w:val="18"/>
        </w:rPr>
        <w:t>P</w:t>
      </w:r>
      <w:r w:rsidRPr="00CD6545">
        <w:rPr>
          <w:rFonts w:ascii="Arial" w:eastAsia="Times New Roman" w:hAnsi="Arial" w:cs="Arial"/>
          <w:sz w:val="18"/>
          <w:szCs w:val="18"/>
        </w:rPr>
        <w:t>age 2</w:t>
      </w:r>
      <w:r w:rsidR="00FB0AA9">
        <w:rPr>
          <w:rFonts w:ascii="Arial" w:eastAsia="Times New Roman" w:hAnsi="Arial" w:cs="Arial"/>
          <w:sz w:val="18"/>
          <w:szCs w:val="18"/>
        </w:rPr>
        <w:t>5</w:t>
      </w:r>
    </w:p>
    <w:p w14:paraId="046FF615" w14:textId="4A7DC12C" w:rsidR="00A171B1" w:rsidRPr="00CD6545" w:rsidRDefault="00194159"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AtG</w:t>
      </w:r>
      <w:proofErr w:type="spellEnd"/>
      <w:r w:rsidRPr="00CD6545">
        <w:rPr>
          <w:rFonts w:ascii="Arial" w:eastAsia="Times New Roman" w:hAnsi="Arial" w:cs="Arial"/>
          <w:sz w:val="18"/>
          <w:szCs w:val="18"/>
        </w:rPr>
        <w:t xml:space="preserve"> Combat: Rule </w:t>
      </w:r>
      <w:r w:rsidR="00A171B1" w:rsidRPr="00CD6545">
        <w:rPr>
          <w:rFonts w:ascii="Arial" w:eastAsia="Times New Roman" w:hAnsi="Arial" w:cs="Arial"/>
          <w:sz w:val="18"/>
          <w:szCs w:val="18"/>
        </w:rPr>
        <w:t>21.2</w:t>
      </w:r>
      <w:r w:rsidRPr="00CD6545">
        <w:rPr>
          <w:rFonts w:ascii="Arial" w:eastAsia="Times New Roman" w:hAnsi="Arial" w:cs="Arial"/>
          <w:sz w:val="18"/>
          <w:szCs w:val="18"/>
        </w:rPr>
        <w:t xml:space="preserve"> </w:t>
      </w:r>
      <w:r w:rsidR="00A171B1" w:rsidRPr="00CD6545">
        <w:rPr>
          <w:rFonts w:ascii="Arial" w:eastAsia="Times New Roman" w:hAnsi="Arial" w:cs="Arial"/>
          <w:sz w:val="18"/>
          <w:szCs w:val="18"/>
        </w:rPr>
        <w:t xml:space="preserve">                                </w:t>
      </w:r>
      <w:r w:rsidR="00A05272" w:rsidRPr="00CD6545">
        <w:rPr>
          <w:rFonts w:ascii="Arial" w:eastAsia="Times New Roman" w:hAnsi="Arial" w:cs="Arial"/>
          <w:sz w:val="18"/>
          <w:szCs w:val="18"/>
        </w:rPr>
        <w:t xml:space="preserve">       </w:t>
      </w:r>
      <w:r w:rsidR="008F0EF2">
        <w:rPr>
          <w:rFonts w:ascii="Arial" w:eastAsia="Times New Roman" w:hAnsi="Arial" w:cs="Arial"/>
          <w:sz w:val="18"/>
          <w:szCs w:val="18"/>
        </w:rPr>
        <w:tab/>
      </w:r>
      <w:r w:rsidRPr="00CD6545">
        <w:rPr>
          <w:rFonts w:ascii="Arial" w:eastAsia="Times New Roman" w:hAnsi="Arial" w:cs="Arial"/>
          <w:sz w:val="18"/>
          <w:szCs w:val="18"/>
        </w:rPr>
        <w:t>P</w:t>
      </w:r>
      <w:r w:rsidR="00A171B1" w:rsidRPr="00CD6545">
        <w:rPr>
          <w:rFonts w:ascii="Arial" w:eastAsia="Times New Roman" w:hAnsi="Arial" w:cs="Arial"/>
          <w:sz w:val="18"/>
          <w:szCs w:val="18"/>
        </w:rPr>
        <w:t xml:space="preserve">age </w:t>
      </w:r>
      <w:r w:rsidR="009C412B">
        <w:rPr>
          <w:rFonts w:ascii="Arial" w:eastAsia="Times New Roman" w:hAnsi="Arial" w:cs="Arial"/>
          <w:sz w:val="18"/>
          <w:szCs w:val="18"/>
        </w:rPr>
        <w:t>6</w:t>
      </w:r>
      <w:r w:rsidR="00EA38F7">
        <w:rPr>
          <w:rFonts w:ascii="Arial" w:eastAsia="Times New Roman" w:hAnsi="Arial" w:cs="Arial"/>
          <w:sz w:val="18"/>
          <w:szCs w:val="18"/>
        </w:rPr>
        <w:t>3</w:t>
      </w:r>
    </w:p>
    <w:p w14:paraId="564044D1" w14:textId="64DB1342" w:rsidR="00A171B1"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AtG</w:t>
      </w:r>
      <w:proofErr w:type="spellEnd"/>
      <w:r w:rsidRPr="00CD6545">
        <w:rPr>
          <w:rFonts w:ascii="Arial" w:eastAsia="Times New Roman" w:hAnsi="Arial" w:cs="Arial"/>
          <w:sz w:val="18"/>
          <w:szCs w:val="18"/>
        </w:rPr>
        <w:t xml:space="preserve"> Rocketry: Rule 22.2   </w:t>
      </w:r>
      <w:r w:rsidR="00B62C98"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A05272" w:rsidRPr="00CD6545">
        <w:rPr>
          <w:rFonts w:ascii="Arial" w:eastAsia="Times New Roman" w:hAnsi="Arial" w:cs="Arial"/>
          <w:sz w:val="18"/>
          <w:szCs w:val="18"/>
        </w:rPr>
        <w:t xml:space="preserve">         </w:t>
      </w:r>
      <w:r w:rsidR="00EA03C4">
        <w:rPr>
          <w:rFonts w:ascii="Arial" w:eastAsia="Times New Roman" w:hAnsi="Arial" w:cs="Arial"/>
          <w:sz w:val="18"/>
          <w:szCs w:val="18"/>
        </w:rPr>
        <w:tab/>
      </w:r>
      <w:r w:rsidRPr="00CD6545">
        <w:rPr>
          <w:rFonts w:ascii="Arial" w:eastAsia="Times New Roman" w:hAnsi="Arial" w:cs="Arial"/>
          <w:sz w:val="18"/>
          <w:szCs w:val="18"/>
        </w:rPr>
        <w:t xml:space="preserve">Page </w:t>
      </w:r>
      <w:r w:rsidR="00EA03C4">
        <w:rPr>
          <w:rFonts w:ascii="Arial" w:eastAsia="Times New Roman" w:hAnsi="Arial" w:cs="Arial"/>
          <w:sz w:val="18"/>
          <w:szCs w:val="18"/>
        </w:rPr>
        <w:t>6</w:t>
      </w:r>
      <w:r w:rsidR="00B4304E">
        <w:rPr>
          <w:rFonts w:ascii="Arial" w:eastAsia="Times New Roman" w:hAnsi="Arial" w:cs="Arial"/>
          <w:sz w:val="18"/>
          <w:szCs w:val="18"/>
        </w:rPr>
        <w:t>6</w:t>
      </w:r>
    </w:p>
    <w:p w14:paraId="7A9CE0D0" w14:textId="77777777" w:rsidR="00D33FF2" w:rsidRPr="00CD6545" w:rsidRDefault="00D33FF2" w:rsidP="008F0EF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Angle-Off Arcs: Rule 9.2 (Diagrams)</w:t>
      </w:r>
      <w:r>
        <w:rPr>
          <w:rFonts w:ascii="Arial" w:eastAsia="Times New Roman" w:hAnsi="Arial" w:cs="Arial"/>
          <w:sz w:val="18"/>
          <w:szCs w:val="18"/>
        </w:rPr>
        <w:tab/>
        <w:t>Page 2</w:t>
      </w:r>
      <w:r w:rsidR="0025535E">
        <w:rPr>
          <w:rFonts w:ascii="Arial" w:eastAsia="Times New Roman" w:hAnsi="Arial" w:cs="Arial"/>
          <w:sz w:val="18"/>
          <w:szCs w:val="18"/>
        </w:rPr>
        <w:t>4</w:t>
      </w:r>
    </w:p>
    <w:p w14:paraId="6F697210" w14:textId="640C4817"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Auto-Track Radar Mode: Rule 16.6            </w:t>
      </w:r>
      <w:r w:rsidR="00A05272" w:rsidRPr="00CD6545">
        <w:rPr>
          <w:rFonts w:ascii="Arial" w:eastAsia="Times New Roman" w:hAnsi="Arial" w:cs="Arial"/>
          <w:sz w:val="18"/>
          <w:szCs w:val="18"/>
        </w:rPr>
        <w:t xml:space="preserve">    </w:t>
      </w:r>
      <w:r w:rsidR="00EA03C4">
        <w:rPr>
          <w:rFonts w:ascii="Arial" w:eastAsia="Times New Roman" w:hAnsi="Arial" w:cs="Arial"/>
          <w:sz w:val="18"/>
          <w:szCs w:val="18"/>
        </w:rPr>
        <w:tab/>
      </w:r>
      <w:r w:rsidRPr="00CD6545">
        <w:rPr>
          <w:rFonts w:ascii="Arial" w:eastAsia="Times New Roman" w:hAnsi="Arial" w:cs="Arial"/>
          <w:sz w:val="18"/>
          <w:szCs w:val="18"/>
        </w:rPr>
        <w:t xml:space="preserve">Page </w:t>
      </w:r>
      <w:r w:rsidR="00746964">
        <w:rPr>
          <w:rFonts w:ascii="Arial" w:eastAsia="Times New Roman" w:hAnsi="Arial" w:cs="Arial"/>
          <w:sz w:val="18"/>
          <w:szCs w:val="18"/>
        </w:rPr>
        <w:t>5</w:t>
      </w:r>
      <w:r w:rsidR="001C5C73">
        <w:rPr>
          <w:rFonts w:ascii="Arial" w:eastAsia="Times New Roman" w:hAnsi="Arial" w:cs="Arial"/>
          <w:sz w:val="18"/>
          <w:szCs w:val="18"/>
        </w:rPr>
        <w:t>1</w:t>
      </w:r>
    </w:p>
    <w:p w14:paraId="3B49BC3C" w14:textId="5CC86EF7"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Barrage Fire Mode</w:t>
      </w:r>
      <w:r w:rsidR="008B137C">
        <w:rPr>
          <w:rFonts w:ascii="Arial" w:eastAsia="Times New Roman" w:hAnsi="Arial" w:cs="Arial"/>
          <w:sz w:val="18"/>
          <w:szCs w:val="18"/>
        </w:rPr>
        <w:t xml:space="preserve"> (AAA)</w:t>
      </w:r>
      <w:r w:rsidRPr="00CD6545">
        <w:rPr>
          <w:rFonts w:ascii="Arial" w:eastAsia="Times New Roman" w:hAnsi="Arial" w:cs="Arial"/>
          <w:sz w:val="18"/>
          <w:szCs w:val="18"/>
        </w:rPr>
        <w:t xml:space="preserve">: Rule 24.1.2              </w:t>
      </w:r>
      <w:r w:rsidR="00A05272" w:rsidRPr="00CD6545">
        <w:rPr>
          <w:rFonts w:ascii="Arial" w:eastAsia="Times New Roman" w:hAnsi="Arial" w:cs="Arial"/>
          <w:sz w:val="18"/>
          <w:szCs w:val="18"/>
        </w:rPr>
        <w:t xml:space="preserve"> </w:t>
      </w:r>
      <w:r w:rsidR="00015C5F">
        <w:rPr>
          <w:rFonts w:ascii="Arial" w:eastAsia="Times New Roman" w:hAnsi="Arial" w:cs="Arial"/>
          <w:sz w:val="18"/>
          <w:szCs w:val="18"/>
        </w:rPr>
        <w:tab/>
      </w:r>
      <w:r w:rsidRPr="00CD6545">
        <w:rPr>
          <w:rFonts w:ascii="Arial" w:eastAsia="Times New Roman" w:hAnsi="Arial" w:cs="Arial"/>
          <w:sz w:val="18"/>
          <w:szCs w:val="18"/>
        </w:rPr>
        <w:t xml:space="preserve">Page </w:t>
      </w:r>
      <w:r w:rsidR="00B05783">
        <w:rPr>
          <w:rFonts w:ascii="Arial" w:eastAsia="Times New Roman" w:hAnsi="Arial" w:cs="Arial"/>
          <w:sz w:val="18"/>
          <w:szCs w:val="18"/>
        </w:rPr>
        <w:t>69</w:t>
      </w:r>
    </w:p>
    <w:p w14:paraId="16C71D58" w14:textId="77777777"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Barrel Rolls: Rule 13.3.3                                     </w:t>
      </w:r>
      <w:r w:rsidR="00A05272" w:rsidRPr="00CD6545">
        <w:rPr>
          <w:rFonts w:ascii="Arial" w:eastAsia="Times New Roman" w:hAnsi="Arial" w:cs="Arial"/>
          <w:sz w:val="18"/>
          <w:szCs w:val="18"/>
        </w:rPr>
        <w:t xml:space="preserve"> </w:t>
      </w:r>
      <w:r w:rsidR="006E5ECF">
        <w:rPr>
          <w:rFonts w:ascii="Arial" w:eastAsia="Times New Roman" w:hAnsi="Arial" w:cs="Arial"/>
          <w:sz w:val="18"/>
          <w:szCs w:val="18"/>
        </w:rPr>
        <w:tab/>
      </w:r>
      <w:r w:rsidRPr="00CD6545">
        <w:rPr>
          <w:rFonts w:ascii="Arial" w:eastAsia="Times New Roman" w:hAnsi="Arial" w:cs="Arial"/>
          <w:sz w:val="18"/>
          <w:szCs w:val="18"/>
        </w:rPr>
        <w:t xml:space="preserve">Page </w:t>
      </w:r>
      <w:r w:rsidR="006E5ECF">
        <w:rPr>
          <w:rFonts w:ascii="Arial" w:eastAsia="Times New Roman" w:hAnsi="Arial" w:cs="Arial"/>
          <w:sz w:val="18"/>
          <w:szCs w:val="18"/>
        </w:rPr>
        <w:t>3</w:t>
      </w:r>
      <w:r w:rsidR="009C447C">
        <w:rPr>
          <w:rFonts w:ascii="Arial" w:eastAsia="Times New Roman" w:hAnsi="Arial" w:cs="Arial"/>
          <w:sz w:val="18"/>
          <w:szCs w:val="18"/>
        </w:rPr>
        <w:t>6</w:t>
      </w:r>
    </w:p>
    <w:p w14:paraId="0B9D39C3" w14:textId="171C810D" w:rsidR="006E6F71" w:rsidRDefault="006E6F7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Beam Riders (BR) SAM: Rule 25.3</w:t>
      </w:r>
      <w:r>
        <w:rPr>
          <w:rFonts w:ascii="Arial" w:eastAsia="Times New Roman" w:hAnsi="Arial" w:cs="Arial"/>
          <w:sz w:val="18"/>
          <w:szCs w:val="18"/>
        </w:rPr>
        <w:tab/>
        <w:t>Page 74</w:t>
      </w:r>
    </w:p>
    <w:p w14:paraId="6FBD80BF" w14:textId="0B565F93"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Bingo Fuel: Rule 29.1                                         </w:t>
      </w:r>
      <w:r w:rsidR="00A05272" w:rsidRPr="00CD6545">
        <w:rPr>
          <w:rFonts w:ascii="Arial" w:eastAsia="Times New Roman" w:hAnsi="Arial" w:cs="Arial"/>
          <w:sz w:val="18"/>
          <w:szCs w:val="18"/>
        </w:rPr>
        <w:t xml:space="preserve"> </w:t>
      </w:r>
      <w:r w:rsidR="008F0EF2">
        <w:rPr>
          <w:rFonts w:ascii="Arial" w:eastAsia="Times New Roman" w:hAnsi="Arial" w:cs="Arial"/>
          <w:sz w:val="18"/>
          <w:szCs w:val="18"/>
        </w:rPr>
        <w:tab/>
      </w:r>
      <w:r w:rsidRPr="00CD6545">
        <w:rPr>
          <w:rFonts w:ascii="Arial" w:eastAsia="Times New Roman" w:hAnsi="Arial" w:cs="Arial"/>
          <w:sz w:val="18"/>
          <w:szCs w:val="18"/>
        </w:rPr>
        <w:t xml:space="preserve">Page </w:t>
      </w:r>
      <w:r w:rsidR="008A49AE">
        <w:rPr>
          <w:rFonts w:ascii="Arial" w:eastAsia="Times New Roman" w:hAnsi="Arial" w:cs="Arial"/>
          <w:sz w:val="18"/>
          <w:szCs w:val="18"/>
        </w:rPr>
        <w:t>8</w:t>
      </w:r>
      <w:r w:rsidR="00640875">
        <w:rPr>
          <w:rFonts w:ascii="Arial" w:eastAsia="Times New Roman" w:hAnsi="Arial" w:cs="Arial"/>
          <w:sz w:val="18"/>
          <w:szCs w:val="18"/>
        </w:rPr>
        <w:t>4</w:t>
      </w:r>
    </w:p>
    <w:p w14:paraId="5401200A" w14:textId="6D79D5CD"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BJM</w:t>
      </w:r>
      <w:proofErr w:type="spellEnd"/>
      <w:r w:rsidRPr="00CD6545">
        <w:rPr>
          <w:rFonts w:ascii="Arial" w:eastAsia="Times New Roman" w:hAnsi="Arial" w:cs="Arial"/>
          <w:sz w:val="18"/>
          <w:szCs w:val="18"/>
        </w:rPr>
        <w:t xml:space="preserve"> (Barrage Jammer): Rule 19.4.1   </w:t>
      </w:r>
      <w:r w:rsidR="00C44BAF">
        <w:rPr>
          <w:rFonts w:ascii="Arial" w:eastAsia="Times New Roman" w:hAnsi="Arial" w:cs="Arial"/>
          <w:sz w:val="18"/>
          <w:szCs w:val="18"/>
        </w:rPr>
        <w:tab/>
      </w:r>
      <w:r w:rsidRPr="00CD6545">
        <w:rPr>
          <w:rFonts w:ascii="Arial" w:eastAsia="Times New Roman" w:hAnsi="Arial" w:cs="Arial"/>
          <w:sz w:val="18"/>
          <w:szCs w:val="18"/>
        </w:rPr>
        <w:t xml:space="preserve">Page </w:t>
      </w:r>
      <w:r w:rsidR="00640875">
        <w:rPr>
          <w:rFonts w:ascii="Arial" w:eastAsia="Times New Roman" w:hAnsi="Arial" w:cs="Arial"/>
          <w:sz w:val="18"/>
          <w:szCs w:val="18"/>
        </w:rPr>
        <w:t>58</w:t>
      </w:r>
    </w:p>
    <w:p w14:paraId="4A36F4D3" w14:textId="4A6799A8" w:rsidR="007A36DC" w:rsidRDefault="007A36DC" w:rsidP="008F0EF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Blast and Frag. Danger Zone: Rule 23.1.4</w:t>
      </w:r>
      <w:r>
        <w:rPr>
          <w:rFonts w:ascii="Arial" w:eastAsia="Times New Roman" w:hAnsi="Arial" w:cs="Arial"/>
          <w:sz w:val="18"/>
          <w:szCs w:val="18"/>
        </w:rPr>
        <w:tab/>
        <w:t xml:space="preserve">Page </w:t>
      </w:r>
      <w:r w:rsidR="00F863FD">
        <w:rPr>
          <w:rFonts w:ascii="Arial" w:eastAsia="Times New Roman" w:hAnsi="Arial" w:cs="Arial"/>
          <w:sz w:val="18"/>
          <w:szCs w:val="18"/>
        </w:rPr>
        <w:t>6</w:t>
      </w:r>
      <w:r w:rsidR="00640875">
        <w:rPr>
          <w:rFonts w:ascii="Arial" w:eastAsia="Times New Roman" w:hAnsi="Arial" w:cs="Arial"/>
          <w:sz w:val="18"/>
          <w:szCs w:val="18"/>
        </w:rPr>
        <w:t>8</w:t>
      </w:r>
    </w:p>
    <w:p w14:paraId="395B30A6" w14:textId="77777777"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Blind Arcs; ADC: Rules 4.1, 11.1                  </w:t>
      </w:r>
      <w:r w:rsidR="007A36DC">
        <w:rPr>
          <w:rFonts w:ascii="Arial" w:eastAsia="Times New Roman" w:hAnsi="Arial" w:cs="Arial"/>
          <w:sz w:val="18"/>
          <w:szCs w:val="18"/>
        </w:rPr>
        <w:tab/>
      </w:r>
      <w:r w:rsidRPr="00CD6545">
        <w:rPr>
          <w:rFonts w:ascii="Arial" w:eastAsia="Times New Roman" w:hAnsi="Arial" w:cs="Arial"/>
          <w:sz w:val="18"/>
          <w:szCs w:val="18"/>
        </w:rPr>
        <w:t xml:space="preserve">Page </w:t>
      </w:r>
      <w:r w:rsidR="000A4DD5">
        <w:rPr>
          <w:rFonts w:ascii="Arial" w:eastAsia="Times New Roman" w:hAnsi="Arial" w:cs="Arial"/>
          <w:sz w:val="18"/>
          <w:szCs w:val="18"/>
        </w:rPr>
        <w:t>29</w:t>
      </w:r>
    </w:p>
    <w:p w14:paraId="7A661CA7" w14:textId="043C67D9"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Bomb </w:t>
      </w:r>
      <w:r w:rsidR="00EA03C4">
        <w:rPr>
          <w:rFonts w:ascii="Arial" w:eastAsia="Times New Roman" w:hAnsi="Arial" w:cs="Arial"/>
          <w:sz w:val="18"/>
          <w:szCs w:val="18"/>
        </w:rPr>
        <w:t xml:space="preserve">Speed </w:t>
      </w:r>
      <w:r w:rsidRPr="00CD6545">
        <w:rPr>
          <w:rFonts w:ascii="Arial" w:eastAsia="Times New Roman" w:hAnsi="Arial" w:cs="Arial"/>
          <w:sz w:val="18"/>
          <w:szCs w:val="18"/>
        </w:rPr>
        <w:t xml:space="preserve">Carriage Limits: </w:t>
      </w:r>
      <w:r w:rsidR="00640875">
        <w:rPr>
          <w:rFonts w:ascii="Arial" w:eastAsia="Times New Roman" w:hAnsi="Arial" w:cs="Arial"/>
          <w:sz w:val="18"/>
          <w:szCs w:val="18"/>
        </w:rPr>
        <w:t>Chapter</w:t>
      </w:r>
      <w:r w:rsidRPr="00CD6545">
        <w:rPr>
          <w:rFonts w:ascii="Arial" w:eastAsia="Times New Roman" w:hAnsi="Arial" w:cs="Arial"/>
          <w:sz w:val="18"/>
          <w:szCs w:val="18"/>
        </w:rPr>
        <w:t xml:space="preserve"> 23               </w:t>
      </w:r>
      <w:r w:rsidR="00EA03C4">
        <w:rPr>
          <w:rFonts w:ascii="Arial" w:eastAsia="Times New Roman" w:hAnsi="Arial" w:cs="Arial"/>
          <w:sz w:val="18"/>
          <w:szCs w:val="18"/>
        </w:rPr>
        <w:tab/>
      </w:r>
      <w:r w:rsidRPr="00CD6545">
        <w:rPr>
          <w:rFonts w:ascii="Arial" w:eastAsia="Times New Roman" w:hAnsi="Arial" w:cs="Arial"/>
          <w:sz w:val="18"/>
          <w:szCs w:val="18"/>
        </w:rPr>
        <w:t xml:space="preserve">Page </w:t>
      </w:r>
      <w:r w:rsidR="00EA03C4">
        <w:rPr>
          <w:rFonts w:ascii="Arial" w:eastAsia="Times New Roman" w:hAnsi="Arial" w:cs="Arial"/>
          <w:sz w:val="18"/>
          <w:szCs w:val="18"/>
        </w:rPr>
        <w:t>6</w:t>
      </w:r>
      <w:r w:rsidR="00185921">
        <w:rPr>
          <w:rFonts w:ascii="Arial" w:eastAsia="Times New Roman" w:hAnsi="Arial" w:cs="Arial"/>
          <w:sz w:val="18"/>
          <w:szCs w:val="18"/>
        </w:rPr>
        <w:t>6</w:t>
      </w:r>
    </w:p>
    <w:p w14:paraId="3A663665" w14:textId="683774CE"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Bombing Attacks: </w:t>
      </w:r>
      <w:r w:rsidR="00B4452C">
        <w:rPr>
          <w:rFonts w:ascii="Arial" w:eastAsia="Times New Roman" w:hAnsi="Arial" w:cs="Arial"/>
          <w:sz w:val="18"/>
          <w:szCs w:val="18"/>
        </w:rPr>
        <w:t xml:space="preserve">Chapter </w:t>
      </w:r>
      <w:r w:rsidRPr="00CD6545">
        <w:rPr>
          <w:rFonts w:ascii="Arial" w:eastAsia="Times New Roman" w:hAnsi="Arial" w:cs="Arial"/>
          <w:sz w:val="18"/>
          <w:szCs w:val="18"/>
        </w:rPr>
        <w:t xml:space="preserve">23                   </w:t>
      </w:r>
      <w:r w:rsidR="00EA03C4">
        <w:rPr>
          <w:rFonts w:ascii="Arial" w:eastAsia="Times New Roman" w:hAnsi="Arial" w:cs="Arial"/>
          <w:sz w:val="18"/>
          <w:szCs w:val="18"/>
        </w:rPr>
        <w:tab/>
      </w:r>
      <w:r w:rsidRPr="00CD6545">
        <w:rPr>
          <w:rFonts w:ascii="Arial" w:eastAsia="Times New Roman" w:hAnsi="Arial" w:cs="Arial"/>
          <w:sz w:val="18"/>
          <w:szCs w:val="18"/>
        </w:rPr>
        <w:t xml:space="preserve">Page </w:t>
      </w:r>
      <w:r w:rsidR="00EA03C4">
        <w:rPr>
          <w:rFonts w:ascii="Arial" w:eastAsia="Times New Roman" w:hAnsi="Arial" w:cs="Arial"/>
          <w:sz w:val="18"/>
          <w:szCs w:val="18"/>
        </w:rPr>
        <w:t>6</w:t>
      </w:r>
      <w:r w:rsidR="00B4452C">
        <w:rPr>
          <w:rFonts w:ascii="Arial" w:eastAsia="Times New Roman" w:hAnsi="Arial" w:cs="Arial"/>
          <w:sz w:val="18"/>
          <w:szCs w:val="18"/>
        </w:rPr>
        <w:t>5</w:t>
      </w:r>
    </w:p>
    <w:p w14:paraId="7E4180C0" w14:textId="52987545" w:rsidR="00A171B1" w:rsidRPr="00CD6545" w:rsidRDefault="00A05272" w:rsidP="00051147">
      <w:pPr>
        <w:widowControl w:val="0"/>
        <w:tabs>
          <w:tab w:val="left" w:pos="276"/>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B</w:t>
      </w:r>
      <w:r w:rsidR="00A171B1" w:rsidRPr="00CD6545">
        <w:rPr>
          <w:rFonts w:ascii="Arial" w:eastAsia="Times New Roman" w:hAnsi="Arial" w:cs="Arial"/>
          <w:sz w:val="18"/>
          <w:szCs w:val="18"/>
        </w:rPr>
        <w:t>ombs</w:t>
      </w:r>
      <w:r w:rsidR="00A95F82">
        <w:rPr>
          <w:rFonts w:ascii="Arial" w:eastAsia="Times New Roman" w:hAnsi="Arial" w:cs="Arial"/>
          <w:sz w:val="18"/>
          <w:szCs w:val="18"/>
        </w:rPr>
        <w:t>i</w:t>
      </w:r>
      <w:r w:rsidR="00A171B1" w:rsidRPr="00CD6545">
        <w:rPr>
          <w:rFonts w:ascii="Arial" w:eastAsia="Times New Roman" w:hAnsi="Arial" w:cs="Arial"/>
          <w:sz w:val="18"/>
          <w:szCs w:val="18"/>
        </w:rPr>
        <w:t xml:space="preserve">ght Effects: Rule 21.2                               </w:t>
      </w:r>
      <w:r w:rsidR="008F0EF2">
        <w:rPr>
          <w:rFonts w:ascii="Arial" w:eastAsia="Times New Roman" w:hAnsi="Arial" w:cs="Arial"/>
          <w:sz w:val="18"/>
          <w:szCs w:val="18"/>
        </w:rPr>
        <w:tab/>
      </w:r>
      <w:r w:rsidR="00A171B1" w:rsidRPr="00CD6545">
        <w:rPr>
          <w:rFonts w:ascii="Arial" w:eastAsia="Times New Roman" w:hAnsi="Arial" w:cs="Arial"/>
          <w:sz w:val="18"/>
          <w:szCs w:val="18"/>
        </w:rPr>
        <w:t xml:space="preserve">Page </w:t>
      </w:r>
      <w:r w:rsidR="009C412B">
        <w:rPr>
          <w:rFonts w:ascii="Arial" w:eastAsia="Times New Roman" w:hAnsi="Arial" w:cs="Arial"/>
          <w:sz w:val="18"/>
          <w:szCs w:val="18"/>
        </w:rPr>
        <w:t>6</w:t>
      </w:r>
      <w:r w:rsidR="00654A24">
        <w:rPr>
          <w:rFonts w:ascii="Arial" w:eastAsia="Times New Roman" w:hAnsi="Arial" w:cs="Arial"/>
          <w:sz w:val="18"/>
          <w:szCs w:val="18"/>
        </w:rPr>
        <w:t>4</w:t>
      </w:r>
    </w:p>
    <w:p w14:paraId="31F55191" w14:textId="7C615C7D"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Boosted Flight: See SAMs </w:t>
      </w:r>
      <w:r w:rsidR="00654A24">
        <w:rPr>
          <w:rFonts w:ascii="Arial" w:eastAsia="Times New Roman" w:hAnsi="Arial" w:cs="Arial"/>
          <w:sz w:val="18"/>
          <w:szCs w:val="18"/>
        </w:rPr>
        <w:t xml:space="preserve">Chapter </w:t>
      </w:r>
      <w:r w:rsidRPr="00CD6545">
        <w:rPr>
          <w:rFonts w:ascii="Arial" w:eastAsia="Times New Roman" w:hAnsi="Arial" w:cs="Arial"/>
          <w:sz w:val="18"/>
          <w:szCs w:val="18"/>
        </w:rPr>
        <w:t xml:space="preserve">25                </w:t>
      </w:r>
      <w:r w:rsidR="00A05272"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8F0EF2">
        <w:rPr>
          <w:rFonts w:ascii="Arial" w:eastAsia="Times New Roman" w:hAnsi="Arial" w:cs="Arial"/>
          <w:sz w:val="18"/>
          <w:szCs w:val="18"/>
        </w:rPr>
        <w:tab/>
      </w:r>
      <w:r w:rsidRPr="00CD6545">
        <w:rPr>
          <w:rFonts w:ascii="Arial" w:eastAsia="Times New Roman" w:hAnsi="Arial" w:cs="Arial"/>
          <w:sz w:val="18"/>
          <w:szCs w:val="18"/>
        </w:rPr>
        <w:t xml:space="preserve">Page </w:t>
      </w:r>
      <w:r w:rsidR="009C447C">
        <w:rPr>
          <w:rFonts w:ascii="Arial" w:eastAsia="Times New Roman" w:hAnsi="Arial" w:cs="Arial"/>
          <w:sz w:val="18"/>
          <w:szCs w:val="18"/>
        </w:rPr>
        <w:t>7</w:t>
      </w:r>
      <w:r w:rsidR="000972C5">
        <w:rPr>
          <w:rFonts w:ascii="Arial" w:eastAsia="Times New Roman" w:hAnsi="Arial" w:cs="Arial"/>
          <w:sz w:val="18"/>
          <w:szCs w:val="18"/>
        </w:rPr>
        <w:t>2</w:t>
      </w:r>
    </w:p>
    <w:p w14:paraId="2B46FF6B" w14:textId="5073A389"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Boresight Radar Mode: Rule 16.6                </w:t>
      </w:r>
      <w:r w:rsidR="00514C28">
        <w:rPr>
          <w:rFonts w:ascii="Arial" w:eastAsia="Times New Roman" w:hAnsi="Arial" w:cs="Arial"/>
          <w:sz w:val="18"/>
          <w:szCs w:val="18"/>
        </w:rPr>
        <w:tab/>
      </w:r>
      <w:r w:rsidRPr="00CD6545">
        <w:rPr>
          <w:rFonts w:ascii="Arial" w:eastAsia="Times New Roman" w:hAnsi="Arial" w:cs="Arial"/>
          <w:sz w:val="18"/>
          <w:szCs w:val="18"/>
        </w:rPr>
        <w:t xml:space="preserve">Page </w:t>
      </w:r>
      <w:r w:rsidR="00746964">
        <w:rPr>
          <w:rFonts w:ascii="Arial" w:eastAsia="Times New Roman" w:hAnsi="Arial" w:cs="Arial"/>
          <w:sz w:val="18"/>
          <w:szCs w:val="18"/>
        </w:rPr>
        <w:t>5</w:t>
      </w:r>
      <w:r w:rsidR="00C9603E">
        <w:rPr>
          <w:rFonts w:ascii="Arial" w:eastAsia="Times New Roman" w:hAnsi="Arial" w:cs="Arial"/>
          <w:sz w:val="18"/>
          <w:szCs w:val="18"/>
        </w:rPr>
        <w:t>0</w:t>
      </w:r>
    </w:p>
    <w:p w14:paraId="5DC17A3F" w14:textId="77777777" w:rsidR="00051147"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Breaking Radar Lock: Rule 16.2                     </w:t>
      </w:r>
      <w:r w:rsidR="00A05272" w:rsidRPr="00CD6545">
        <w:rPr>
          <w:rFonts w:ascii="Arial" w:eastAsia="Times New Roman" w:hAnsi="Arial" w:cs="Arial"/>
          <w:sz w:val="18"/>
          <w:szCs w:val="18"/>
        </w:rPr>
        <w:t xml:space="preserve">  </w:t>
      </w:r>
      <w:r w:rsidR="00514C28">
        <w:rPr>
          <w:rFonts w:ascii="Arial" w:eastAsia="Times New Roman" w:hAnsi="Arial" w:cs="Arial"/>
          <w:sz w:val="18"/>
          <w:szCs w:val="18"/>
        </w:rPr>
        <w:tab/>
      </w:r>
      <w:r w:rsidRPr="00CD6545">
        <w:rPr>
          <w:rFonts w:ascii="Arial" w:eastAsia="Times New Roman" w:hAnsi="Arial" w:cs="Arial"/>
          <w:sz w:val="18"/>
          <w:szCs w:val="18"/>
        </w:rPr>
        <w:t xml:space="preserve">Page </w:t>
      </w:r>
      <w:r w:rsidR="000972C5">
        <w:rPr>
          <w:rFonts w:ascii="Arial" w:eastAsia="Times New Roman" w:hAnsi="Arial" w:cs="Arial"/>
          <w:sz w:val="18"/>
          <w:szCs w:val="18"/>
        </w:rPr>
        <w:t>49</w:t>
      </w:r>
      <w:r w:rsidRPr="00CD6545">
        <w:rPr>
          <w:rFonts w:ascii="Arial" w:eastAsia="Times New Roman" w:hAnsi="Arial" w:cs="Arial"/>
          <w:sz w:val="18"/>
          <w:szCs w:val="18"/>
        </w:rPr>
        <w:t xml:space="preserve"> </w:t>
      </w:r>
    </w:p>
    <w:p w14:paraId="627B9C93" w14:textId="3F3EC84D" w:rsidR="00051147"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BRM</w:t>
      </w:r>
      <w:proofErr w:type="spellEnd"/>
      <w:r w:rsidRPr="00CD6545">
        <w:rPr>
          <w:rFonts w:ascii="Arial" w:eastAsia="Times New Roman" w:hAnsi="Arial" w:cs="Arial"/>
          <w:sz w:val="18"/>
          <w:szCs w:val="18"/>
        </w:rPr>
        <w:t xml:space="preserve"> (Beam-Riding Missile); Rule 17.1           </w:t>
      </w:r>
      <w:r w:rsidR="00DE6F5E">
        <w:rPr>
          <w:rFonts w:ascii="Arial" w:eastAsia="Times New Roman" w:hAnsi="Arial" w:cs="Arial"/>
          <w:sz w:val="18"/>
          <w:szCs w:val="18"/>
        </w:rPr>
        <w:tab/>
      </w:r>
      <w:r w:rsidRPr="00CD6545">
        <w:rPr>
          <w:rFonts w:ascii="Arial" w:eastAsia="Times New Roman" w:hAnsi="Arial" w:cs="Arial"/>
          <w:sz w:val="18"/>
          <w:szCs w:val="18"/>
        </w:rPr>
        <w:t xml:space="preserve">Page </w:t>
      </w:r>
      <w:r w:rsidR="00DE6F5E">
        <w:rPr>
          <w:rFonts w:ascii="Arial" w:eastAsia="Times New Roman" w:hAnsi="Arial" w:cs="Arial"/>
          <w:sz w:val="18"/>
          <w:szCs w:val="18"/>
        </w:rPr>
        <w:t>5</w:t>
      </w:r>
      <w:r w:rsidR="006037B5">
        <w:rPr>
          <w:rFonts w:ascii="Arial" w:eastAsia="Times New Roman" w:hAnsi="Arial" w:cs="Arial"/>
          <w:sz w:val="18"/>
          <w:szCs w:val="18"/>
        </w:rPr>
        <w:t>1</w:t>
      </w:r>
      <w:r w:rsidRPr="00CD6545">
        <w:rPr>
          <w:rFonts w:ascii="Arial" w:eastAsia="Times New Roman" w:hAnsi="Arial" w:cs="Arial"/>
          <w:sz w:val="18"/>
          <w:szCs w:val="18"/>
        </w:rPr>
        <w:t xml:space="preserve"> </w:t>
      </w:r>
    </w:p>
    <w:p w14:paraId="3B329D80" w14:textId="563E2CC8"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BS (Smart Bomb): </w:t>
      </w:r>
      <w:r w:rsidR="00654A24">
        <w:rPr>
          <w:rFonts w:ascii="Arial" w:eastAsia="Times New Roman" w:hAnsi="Arial" w:cs="Arial"/>
          <w:sz w:val="18"/>
          <w:szCs w:val="18"/>
        </w:rPr>
        <w:t xml:space="preserve">Chapter </w:t>
      </w:r>
      <w:r w:rsidRPr="00CD6545">
        <w:rPr>
          <w:rFonts w:ascii="Arial" w:eastAsia="Times New Roman" w:hAnsi="Arial" w:cs="Arial"/>
          <w:sz w:val="18"/>
          <w:szCs w:val="18"/>
        </w:rPr>
        <w:t xml:space="preserve">28                    </w:t>
      </w:r>
      <w:r w:rsidR="007070F9">
        <w:rPr>
          <w:rFonts w:ascii="Arial" w:eastAsia="Times New Roman" w:hAnsi="Arial" w:cs="Arial"/>
          <w:sz w:val="18"/>
          <w:szCs w:val="18"/>
        </w:rPr>
        <w:tab/>
      </w:r>
      <w:r w:rsidRPr="00CD6545">
        <w:rPr>
          <w:rFonts w:ascii="Arial" w:eastAsia="Times New Roman" w:hAnsi="Arial" w:cs="Arial"/>
          <w:sz w:val="18"/>
          <w:szCs w:val="18"/>
        </w:rPr>
        <w:t xml:space="preserve">Page </w:t>
      </w:r>
      <w:r w:rsidR="00F863FD">
        <w:rPr>
          <w:rFonts w:ascii="Arial" w:eastAsia="Times New Roman" w:hAnsi="Arial" w:cs="Arial"/>
          <w:sz w:val="18"/>
          <w:szCs w:val="18"/>
        </w:rPr>
        <w:t>8</w:t>
      </w:r>
      <w:r w:rsidR="00CE1D9E">
        <w:rPr>
          <w:rFonts w:ascii="Arial" w:eastAsia="Times New Roman" w:hAnsi="Arial" w:cs="Arial"/>
          <w:sz w:val="18"/>
          <w:szCs w:val="18"/>
        </w:rPr>
        <w:t>0</w:t>
      </w:r>
    </w:p>
    <w:p w14:paraId="1FD11922" w14:textId="77777777"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BT (Break Turn): Rule 7.1                                </w:t>
      </w:r>
      <w:r w:rsidR="00514C28">
        <w:rPr>
          <w:rFonts w:ascii="Arial" w:eastAsia="Times New Roman" w:hAnsi="Arial" w:cs="Arial"/>
          <w:sz w:val="18"/>
          <w:szCs w:val="18"/>
        </w:rPr>
        <w:tab/>
      </w:r>
      <w:r w:rsidRPr="00CD6545">
        <w:rPr>
          <w:rFonts w:ascii="Arial" w:eastAsia="Times New Roman" w:hAnsi="Arial" w:cs="Arial"/>
          <w:sz w:val="18"/>
          <w:szCs w:val="18"/>
        </w:rPr>
        <w:t>Page 1</w:t>
      </w:r>
      <w:r w:rsidR="00C71348">
        <w:rPr>
          <w:rFonts w:ascii="Arial" w:eastAsia="Times New Roman" w:hAnsi="Arial" w:cs="Arial"/>
          <w:sz w:val="18"/>
          <w:szCs w:val="18"/>
        </w:rPr>
        <w:t>5</w:t>
      </w:r>
    </w:p>
    <w:p w14:paraId="33BDFAD4" w14:textId="77777777" w:rsidR="00051147" w:rsidRDefault="00A171B1" w:rsidP="00051147">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Bunker: see Terrain Effects                        </w:t>
      </w:r>
      <w:r w:rsidR="007070F9">
        <w:rPr>
          <w:rFonts w:ascii="Arial" w:eastAsia="Times New Roman" w:hAnsi="Arial" w:cs="Arial"/>
          <w:sz w:val="18"/>
          <w:szCs w:val="18"/>
        </w:rPr>
        <w:tab/>
      </w:r>
      <w:r w:rsidRPr="00CD6545">
        <w:rPr>
          <w:rFonts w:ascii="Arial" w:eastAsia="Times New Roman" w:hAnsi="Arial" w:cs="Arial"/>
          <w:sz w:val="18"/>
          <w:szCs w:val="18"/>
        </w:rPr>
        <w:t xml:space="preserve">Page </w:t>
      </w:r>
      <w:r w:rsidR="008F0EF2">
        <w:rPr>
          <w:rFonts w:ascii="Arial" w:eastAsia="Times New Roman" w:hAnsi="Arial" w:cs="Arial"/>
          <w:sz w:val="18"/>
          <w:szCs w:val="18"/>
        </w:rPr>
        <w:t>6</w:t>
      </w:r>
      <w:r w:rsidR="00C71348">
        <w:rPr>
          <w:rFonts w:ascii="Arial" w:eastAsia="Times New Roman" w:hAnsi="Arial" w:cs="Arial"/>
          <w:sz w:val="18"/>
          <w:szCs w:val="18"/>
        </w:rPr>
        <w:t>4</w:t>
      </w:r>
      <w:r w:rsidRPr="00CD6545">
        <w:rPr>
          <w:rFonts w:ascii="Arial" w:eastAsia="Times New Roman" w:hAnsi="Arial" w:cs="Arial"/>
          <w:sz w:val="18"/>
          <w:szCs w:val="18"/>
        </w:rPr>
        <w:t xml:space="preserve"> </w:t>
      </w:r>
    </w:p>
    <w:p w14:paraId="1A4C69D0" w14:textId="2B2E8BAF" w:rsidR="006A2FF3" w:rsidRDefault="00A171B1" w:rsidP="00051147">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BZ (Blast and </w:t>
      </w:r>
      <w:r w:rsidR="00C71348">
        <w:rPr>
          <w:rFonts w:ascii="Arial" w:eastAsia="Times New Roman" w:hAnsi="Arial" w:cs="Arial"/>
          <w:sz w:val="18"/>
          <w:szCs w:val="18"/>
        </w:rPr>
        <w:t>F</w:t>
      </w:r>
      <w:r w:rsidRPr="00CD6545">
        <w:rPr>
          <w:rFonts w:ascii="Arial" w:eastAsia="Times New Roman" w:hAnsi="Arial" w:cs="Arial"/>
          <w:sz w:val="18"/>
          <w:szCs w:val="18"/>
        </w:rPr>
        <w:t xml:space="preserve">rag </w:t>
      </w:r>
      <w:r w:rsidR="00C71348">
        <w:rPr>
          <w:rFonts w:ascii="Arial" w:eastAsia="Times New Roman" w:hAnsi="Arial" w:cs="Arial"/>
          <w:sz w:val="18"/>
          <w:szCs w:val="18"/>
        </w:rPr>
        <w:t>D</w:t>
      </w:r>
      <w:r w:rsidRPr="00CD6545">
        <w:rPr>
          <w:rFonts w:ascii="Arial" w:eastAsia="Times New Roman" w:hAnsi="Arial" w:cs="Arial"/>
          <w:sz w:val="18"/>
          <w:szCs w:val="18"/>
        </w:rPr>
        <w:t xml:space="preserve">anger Zone): Rule 23.1.4     </w:t>
      </w:r>
      <w:r w:rsidR="00C27522" w:rsidRPr="00CD6545">
        <w:rPr>
          <w:rFonts w:ascii="Arial" w:eastAsia="Times New Roman" w:hAnsi="Arial" w:cs="Arial"/>
          <w:sz w:val="18"/>
          <w:szCs w:val="18"/>
        </w:rPr>
        <w:t xml:space="preserve"> </w:t>
      </w:r>
      <w:r w:rsidR="007070F9">
        <w:rPr>
          <w:rFonts w:ascii="Arial" w:eastAsia="Times New Roman" w:hAnsi="Arial" w:cs="Arial"/>
          <w:sz w:val="18"/>
          <w:szCs w:val="18"/>
        </w:rPr>
        <w:tab/>
      </w:r>
      <w:r w:rsidRPr="00CD6545">
        <w:rPr>
          <w:rFonts w:ascii="Arial" w:eastAsia="Times New Roman" w:hAnsi="Arial" w:cs="Arial"/>
          <w:sz w:val="18"/>
          <w:szCs w:val="18"/>
        </w:rPr>
        <w:t xml:space="preserve">Page </w:t>
      </w:r>
      <w:r w:rsidR="00F863FD">
        <w:rPr>
          <w:rFonts w:ascii="Arial" w:eastAsia="Times New Roman" w:hAnsi="Arial" w:cs="Arial"/>
          <w:sz w:val="18"/>
          <w:szCs w:val="18"/>
        </w:rPr>
        <w:t>6</w:t>
      </w:r>
      <w:r w:rsidR="00640875">
        <w:rPr>
          <w:rFonts w:ascii="Arial" w:eastAsia="Times New Roman" w:hAnsi="Arial" w:cs="Arial"/>
          <w:sz w:val="18"/>
          <w:szCs w:val="18"/>
        </w:rPr>
        <w:t>8</w:t>
      </w:r>
      <w:r w:rsidRPr="00CD6545">
        <w:rPr>
          <w:rFonts w:ascii="Arial" w:eastAsia="Times New Roman" w:hAnsi="Arial" w:cs="Arial"/>
          <w:sz w:val="18"/>
          <w:szCs w:val="18"/>
        </w:rPr>
        <w:t xml:space="preserve"> </w:t>
      </w:r>
    </w:p>
    <w:p w14:paraId="00841F64" w14:textId="77777777" w:rsidR="00C27522" w:rsidRPr="00CD6545" w:rsidRDefault="006A2FF3" w:rsidP="00051147">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Pr>
          <w:rFonts w:ascii="Arial" w:eastAsia="Times New Roman" w:hAnsi="Arial" w:cs="Arial"/>
          <w:sz w:val="18"/>
          <w:szCs w:val="18"/>
        </w:rPr>
        <w:t xml:space="preserve">C </w:t>
      </w:r>
      <w:r w:rsidR="00A171B1" w:rsidRPr="00CD6545">
        <w:rPr>
          <w:rFonts w:ascii="Arial" w:eastAsia="Times New Roman" w:hAnsi="Arial" w:cs="Arial"/>
          <w:sz w:val="18"/>
          <w:szCs w:val="18"/>
        </w:rPr>
        <w:t xml:space="preserve">(Crippling Aircraft Damage): Rule 10.1        </w:t>
      </w:r>
      <w:r w:rsidR="00C27522" w:rsidRPr="00CD6545">
        <w:rPr>
          <w:rFonts w:ascii="Arial" w:eastAsia="Times New Roman" w:hAnsi="Arial" w:cs="Arial"/>
          <w:sz w:val="18"/>
          <w:szCs w:val="18"/>
        </w:rPr>
        <w:t xml:space="preserve">    </w:t>
      </w:r>
      <w:r w:rsidR="0068303C">
        <w:rPr>
          <w:rFonts w:ascii="Arial" w:eastAsia="Times New Roman" w:hAnsi="Arial" w:cs="Arial"/>
          <w:sz w:val="18"/>
          <w:szCs w:val="18"/>
        </w:rPr>
        <w:tab/>
      </w:r>
      <w:r w:rsidR="00A171B1" w:rsidRPr="00CD6545">
        <w:rPr>
          <w:rFonts w:ascii="Arial" w:eastAsia="Times New Roman" w:hAnsi="Arial" w:cs="Arial"/>
          <w:sz w:val="18"/>
          <w:szCs w:val="18"/>
        </w:rPr>
        <w:t>Pag</w:t>
      </w:r>
      <w:r w:rsidR="00C27522" w:rsidRPr="00CD6545">
        <w:rPr>
          <w:rFonts w:ascii="Arial" w:eastAsia="Times New Roman" w:hAnsi="Arial" w:cs="Arial"/>
          <w:sz w:val="18"/>
          <w:szCs w:val="18"/>
        </w:rPr>
        <w:t>e</w:t>
      </w:r>
      <w:r w:rsidR="00A171B1" w:rsidRPr="00CD6545">
        <w:rPr>
          <w:rFonts w:ascii="Arial" w:eastAsia="Times New Roman" w:hAnsi="Arial" w:cs="Arial"/>
          <w:sz w:val="18"/>
          <w:szCs w:val="18"/>
        </w:rPr>
        <w:t xml:space="preserve"> 2</w:t>
      </w:r>
      <w:r w:rsidR="00AE7F7D">
        <w:rPr>
          <w:rFonts w:ascii="Arial" w:eastAsia="Times New Roman" w:hAnsi="Arial" w:cs="Arial"/>
          <w:sz w:val="18"/>
          <w:szCs w:val="18"/>
        </w:rPr>
        <w:t>7</w:t>
      </w:r>
    </w:p>
    <w:p w14:paraId="67B4F619" w14:textId="77777777" w:rsidR="00FA48E6" w:rsidRDefault="00FA48E6" w:rsidP="007070F9">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Pr>
          <w:rFonts w:ascii="Arial" w:eastAsia="Times New Roman" w:hAnsi="Arial" w:cs="Arial"/>
          <w:sz w:val="18"/>
          <w:szCs w:val="18"/>
        </w:rPr>
        <w:t>CA (Computer Assisted radar ranging):</w:t>
      </w:r>
      <w:r w:rsidR="007070F9">
        <w:rPr>
          <w:rFonts w:ascii="Arial" w:eastAsia="Times New Roman" w:hAnsi="Arial" w:cs="Arial"/>
          <w:sz w:val="18"/>
          <w:szCs w:val="18"/>
        </w:rPr>
        <w:t xml:space="preserve"> Rule 9.4</w:t>
      </w:r>
      <w:r w:rsidR="007070F9">
        <w:rPr>
          <w:rFonts w:ascii="Arial" w:eastAsia="Times New Roman" w:hAnsi="Arial" w:cs="Arial"/>
          <w:sz w:val="18"/>
          <w:szCs w:val="18"/>
        </w:rPr>
        <w:tab/>
      </w:r>
      <w:r>
        <w:rPr>
          <w:rFonts w:ascii="Arial" w:eastAsia="Times New Roman" w:hAnsi="Arial" w:cs="Arial"/>
          <w:sz w:val="18"/>
          <w:szCs w:val="18"/>
        </w:rPr>
        <w:t>Page 2</w:t>
      </w:r>
      <w:r w:rsidR="00525E45">
        <w:rPr>
          <w:rFonts w:ascii="Arial" w:eastAsia="Times New Roman" w:hAnsi="Arial" w:cs="Arial"/>
          <w:sz w:val="18"/>
          <w:szCs w:val="18"/>
        </w:rPr>
        <w:t>6</w:t>
      </w:r>
    </w:p>
    <w:p w14:paraId="245214D2" w14:textId="77777777" w:rsidR="000D7D9F" w:rsidRDefault="000D7D9F" w:rsidP="00514B1C">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Pr>
          <w:rFonts w:ascii="Arial" w:eastAsia="Times New Roman" w:hAnsi="Arial" w:cs="Arial"/>
          <w:sz w:val="18"/>
          <w:szCs w:val="18"/>
        </w:rPr>
        <w:t>Canard Wings</w:t>
      </w:r>
      <w:r w:rsidR="00514B1C">
        <w:rPr>
          <w:rFonts w:ascii="Arial" w:eastAsia="Times New Roman" w:hAnsi="Arial" w:cs="Arial"/>
          <w:sz w:val="18"/>
          <w:szCs w:val="18"/>
        </w:rPr>
        <w:t>:  Rule 7.4</w:t>
      </w:r>
      <w:r w:rsidR="00514B1C">
        <w:rPr>
          <w:rFonts w:ascii="Arial" w:eastAsia="Times New Roman" w:hAnsi="Arial" w:cs="Arial"/>
          <w:sz w:val="18"/>
          <w:szCs w:val="18"/>
        </w:rPr>
        <w:tab/>
      </w:r>
      <w:r w:rsidR="006E442F">
        <w:rPr>
          <w:rFonts w:ascii="Arial" w:eastAsia="Times New Roman" w:hAnsi="Arial" w:cs="Arial"/>
          <w:sz w:val="18"/>
          <w:szCs w:val="18"/>
        </w:rPr>
        <w:t>Page 1</w:t>
      </w:r>
      <w:r w:rsidR="008E12F7">
        <w:rPr>
          <w:rFonts w:ascii="Arial" w:eastAsia="Times New Roman" w:hAnsi="Arial" w:cs="Arial"/>
          <w:sz w:val="18"/>
          <w:szCs w:val="18"/>
        </w:rPr>
        <w:t>7</w:t>
      </w:r>
    </w:p>
    <w:p w14:paraId="7BF58544" w14:textId="7763EC69" w:rsidR="0068303C" w:rsidRDefault="0068303C" w:rsidP="00514B1C">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Pr>
          <w:rFonts w:ascii="Arial" w:eastAsia="Times New Roman" w:hAnsi="Arial" w:cs="Arial"/>
          <w:sz w:val="18"/>
          <w:szCs w:val="18"/>
        </w:rPr>
        <w:t>Campaigns and Crew Experience: Rule 18.5</w:t>
      </w:r>
      <w:r>
        <w:rPr>
          <w:rFonts w:ascii="Arial" w:eastAsia="Times New Roman" w:hAnsi="Arial" w:cs="Arial"/>
          <w:sz w:val="18"/>
          <w:szCs w:val="18"/>
        </w:rPr>
        <w:tab/>
        <w:t>Page 5</w:t>
      </w:r>
      <w:r w:rsidR="006B0869">
        <w:rPr>
          <w:rFonts w:ascii="Arial" w:eastAsia="Times New Roman" w:hAnsi="Arial" w:cs="Arial"/>
          <w:sz w:val="18"/>
          <w:szCs w:val="18"/>
        </w:rPr>
        <w:t>5</w:t>
      </w:r>
    </w:p>
    <w:p w14:paraId="15067EC3" w14:textId="77777777" w:rsidR="00051147" w:rsidRDefault="00A171B1" w:rsidP="00051147">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CBU (Cluster Bomb Unit):                </w:t>
      </w:r>
      <w:r w:rsidR="00C27522" w:rsidRPr="00CD6545">
        <w:rPr>
          <w:rFonts w:ascii="Arial" w:eastAsia="Times New Roman" w:hAnsi="Arial" w:cs="Arial"/>
          <w:sz w:val="18"/>
          <w:szCs w:val="18"/>
        </w:rPr>
        <w:t xml:space="preserve">     </w:t>
      </w:r>
      <w:r w:rsidR="00514B1C">
        <w:rPr>
          <w:rFonts w:ascii="Arial" w:eastAsia="Times New Roman" w:hAnsi="Arial" w:cs="Arial"/>
          <w:sz w:val="18"/>
          <w:szCs w:val="18"/>
        </w:rPr>
        <w:t xml:space="preserve">  </w:t>
      </w:r>
      <w:r w:rsidRPr="00CD6545">
        <w:rPr>
          <w:rFonts w:ascii="Arial" w:eastAsia="Times New Roman" w:hAnsi="Arial" w:cs="Arial"/>
          <w:sz w:val="18"/>
          <w:szCs w:val="18"/>
        </w:rPr>
        <w:t xml:space="preserve">Ext. Stores Tables </w:t>
      </w:r>
    </w:p>
    <w:p w14:paraId="3539B876" w14:textId="4CA1BCD8" w:rsidR="00051147" w:rsidRDefault="00A171B1" w:rsidP="00051147">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proofErr w:type="spellStart"/>
      <w:r w:rsidRPr="00CD6545">
        <w:rPr>
          <w:rFonts w:ascii="Arial" w:eastAsia="Times New Roman" w:hAnsi="Arial" w:cs="Arial"/>
          <w:sz w:val="18"/>
          <w:szCs w:val="18"/>
        </w:rPr>
        <w:t>CCA</w:t>
      </w:r>
      <w:proofErr w:type="spellEnd"/>
      <w:r w:rsidRPr="00CD6545">
        <w:rPr>
          <w:rFonts w:ascii="Arial" w:eastAsia="Times New Roman" w:hAnsi="Arial" w:cs="Arial"/>
          <w:sz w:val="18"/>
          <w:szCs w:val="18"/>
        </w:rPr>
        <w:t xml:space="preserve"> (Collision Course Attack Tech.): Rule 9.3 </w:t>
      </w:r>
      <w:r w:rsidR="00C27522" w:rsidRPr="00CD6545">
        <w:rPr>
          <w:rFonts w:ascii="Arial" w:eastAsia="Times New Roman" w:hAnsi="Arial" w:cs="Arial"/>
          <w:sz w:val="18"/>
          <w:szCs w:val="18"/>
        </w:rPr>
        <w:t xml:space="preserve">   </w:t>
      </w:r>
      <w:r w:rsidR="00514B1C">
        <w:rPr>
          <w:rFonts w:ascii="Arial" w:eastAsia="Times New Roman" w:hAnsi="Arial" w:cs="Arial"/>
          <w:sz w:val="18"/>
          <w:szCs w:val="18"/>
        </w:rPr>
        <w:tab/>
      </w:r>
      <w:r w:rsidRPr="00CD6545">
        <w:rPr>
          <w:rFonts w:ascii="Arial" w:eastAsia="Times New Roman" w:hAnsi="Arial" w:cs="Arial"/>
          <w:sz w:val="18"/>
          <w:szCs w:val="18"/>
        </w:rPr>
        <w:t>Page 2</w:t>
      </w:r>
      <w:r w:rsidR="006B0869">
        <w:rPr>
          <w:rFonts w:ascii="Arial" w:eastAsia="Times New Roman" w:hAnsi="Arial" w:cs="Arial"/>
          <w:sz w:val="18"/>
          <w:szCs w:val="18"/>
        </w:rPr>
        <w:t>5</w:t>
      </w:r>
      <w:r w:rsidRPr="00CD6545">
        <w:rPr>
          <w:rFonts w:ascii="Arial" w:eastAsia="Times New Roman" w:hAnsi="Arial" w:cs="Arial"/>
          <w:sz w:val="18"/>
          <w:szCs w:val="18"/>
        </w:rPr>
        <w:t xml:space="preserve"> </w:t>
      </w:r>
    </w:p>
    <w:p w14:paraId="0266547F" w14:textId="77777777" w:rsidR="00051147" w:rsidRDefault="00A171B1" w:rsidP="00051147">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CCC (Climb Capability Chart): Rule 4.1       </w:t>
      </w:r>
      <w:r w:rsidR="00C27522"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514B1C">
        <w:rPr>
          <w:rFonts w:ascii="Arial" w:eastAsia="Times New Roman" w:hAnsi="Arial" w:cs="Arial"/>
          <w:sz w:val="18"/>
          <w:szCs w:val="18"/>
        </w:rPr>
        <w:tab/>
      </w:r>
      <w:r w:rsidRPr="00CD6545">
        <w:rPr>
          <w:rFonts w:ascii="Arial" w:eastAsia="Times New Roman" w:hAnsi="Arial" w:cs="Arial"/>
          <w:sz w:val="18"/>
          <w:szCs w:val="18"/>
        </w:rPr>
        <w:t>Page 0</w:t>
      </w:r>
      <w:r w:rsidR="00F863FD">
        <w:rPr>
          <w:rFonts w:ascii="Arial" w:eastAsia="Times New Roman" w:hAnsi="Arial" w:cs="Arial"/>
          <w:sz w:val="18"/>
          <w:szCs w:val="18"/>
        </w:rPr>
        <w:t>5</w:t>
      </w:r>
      <w:r w:rsidRPr="00CD6545">
        <w:rPr>
          <w:rFonts w:ascii="Arial" w:eastAsia="Times New Roman" w:hAnsi="Arial" w:cs="Arial"/>
          <w:sz w:val="18"/>
          <w:szCs w:val="18"/>
        </w:rPr>
        <w:t xml:space="preserve"> </w:t>
      </w:r>
    </w:p>
    <w:p w14:paraId="2AC44682" w14:textId="4780C447" w:rsidR="00051147" w:rsidRDefault="00A171B1" w:rsidP="00051147">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CCU (Command and Control Unit): Rule 25.</w:t>
      </w:r>
      <w:r w:rsidR="00E01111">
        <w:rPr>
          <w:rFonts w:ascii="Arial" w:eastAsia="Times New Roman" w:hAnsi="Arial" w:cs="Arial"/>
          <w:sz w:val="18"/>
          <w:szCs w:val="18"/>
        </w:rPr>
        <w:t>2</w:t>
      </w:r>
      <w:r w:rsidR="00E01111">
        <w:rPr>
          <w:rFonts w:ascii="Arial" w:eastAsia="Times New Roman" w:hAnsi="Arial" w:cs="Arial"/>
          <w:sz w:val="18"/>
          <w:szCs w:val="18"/>
        </w:rPr>
        <w:tab/>
      </w:r>
      <w:r w:rsidRPr="00CD6545">
        <w:rPr>
          <w:rFonts w:ascii="Arial" w:eastAsia="Times New Roman" w:hAnsi="Arial" w:cs="Arial"/>
          <w:sz w:val="18"/>
          <w:szCs w:val="18"/>
        </w:rPr>
        <w:t>Page 7</w:t>
      </w:r>
      <w:r w:rsidR="0098237C">
        <w:rPr>
          <w:rFonts w:ascii="Arial" w:eastAsia="Times New Roman" w:hAnsi="Arial" w:cs="Arial"/>
          <w:sz w:val="18"/>
          <w:szCs w:val="18"/>
        </w:rPr>
        <w:t>3</w:t>
      </w:r>
      <w:r w:rsidRPr="00CD6545">
        <w:rPr>
          <w:rFonts w:ascii="Arial" w:eastAsia="Times New Roman" w:hAnsi="Arial" w:cs="Arial"/>
          <w:sz w:val="18"/>
          <w:szCs w:val="18"/>
        </w:rPr>
        <w:t xml:space="preserve"> </w:t>
      </w:r>
    </w:p>
    <w:p w14:paraId="46D1AFD0" w14:textId="77777777"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Ceiling; ADC: Rule 4.1                                      </w:t>
      </w:r>
      <w:r w:rsidR="00C27522" w:rsidRPr="00CD6545">
        <w:rPr>
          <w:rFonts w:ascii="Arial" w:eastAsia="Times New Roman" w:hAnsi="Arial" w:cs="Arial"/>
          <w:sz w:val="18"/>
          <w:szCs w:val="18"/>
        </w:rPr>
        <w:t xml:space="preserve">  </w:t>
      </w:r>
      <w:r w:rsidR="00D67152">
        <w:rPr>
          <w:rFonts w:ascii="Arial" w:eastAsia="Times New Roman" w:hAnsi="Arial" w:cs="Arial"/>
          <w:sz w:val="18"/>
          <w:szCs w:val="18"/>
        </w:rPr>
        <w:tab/>
      </w:r>
      <w:r w:rsidR="00C27522" w:rsidRPr="00CD6545">
        <w:rPr>
          <w:rFonts w:ascii="Arial" w:eastAsia="Times New Roman" w:hAnsi="Arial" w:cs="Arial"/>
          <w:sz w:val="18"/>
          <w:szCs w:val="18"/>
        </w:rPr>
        <w:t>P</w:t>
      </w:r>
      <w:r w:rsidRPr="00CD6545">
        <w:rPr>
          <w:rFonts w:ascii="Arial" w:eastAsia="Times New Roman" w:hAnsi="Arial" w:cs="Arial"/>
          <w:sz w:val="18"/>
          <w:szCs w:val="18"/>
        </w:rPr>
        <w:t>age 0</w:t>
      </w:r>
      <w:r w:rsidR="00513542">
        <w:rPr>
          <w:rFonts w:ascii="Arial" w:eastAsia="Times New Roman" w:hAnsi="Arial" w:cs="Arial"/>
          <w:sz w:val="18"/>
          <w:szCs w:val="18"/>
        </w:rPr>
        <w:t>5</w:t>
      </w:r>
    </w:p>
    <w:p w14:paraId="75528D16" w14:textId="66EF6EB0" w:rsidR="00E01111" w:rsidRDefault="00E0111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CG (Command Guided Rockets): Rule 27.1</w:t>
      </w:r>
      <w:r>
        <w:rPr>
          <w:rFonts w:ascii="Arial" w:eastAsia="Times New Roman" w:hAnsi="Arial" w:cs="Arial"/>
          <w:sz w:val="18"/>
          <w:szCs w:val="18"/>
        </w:rPr>
        <w:tab/>
        <w:t xml:space="preserve">Page </w:t>
      </w:r>
      <w:r w:rsidR="0098237C">
        <w:rPr>
          <w:rFonts w:ascii="Arial" w:eastAsia="Times New Roman" w:hAnsi="Arial" w:cs="Arial"/>
          <w:sz w:val="18"/>
          <w:szCs w:val="18"/>
        </w:rPr>
        <w:t>78</w:t>
      </w:r>
    </w:p>
    <w:p w14:paraId="7AFB6C9D" w14:textId="74418962" w:rsidR="00C27522" w:rsidRPr="00CD6545" w:rsidRDefault="00A171B1" w:rsidP="00514B1C">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CH (Chaff)</w:t>
      </w:r>
      <w:r w:rsidR="00CE6227">
        <w:rPr>
          <w:rFonts w:ascii="Arial" w:eastAsia="Times New Roman" w:hAnsi="Arial" w:cs="Arial"/>
          <w:sz w:val="18"/>
          <w:szCs w:val="18"/>
        </w:rPr>
        <w:t>/Radar Countermeasures</w:t>
      </w:r>
      <w:r w:rsidR="0068303C">
        <w:rPr>
          <w:rFonts w:ascii="Arial" w:eastAsia="Times New Roman" w:hAnsi="Arial" w:cs="Arial"/>
          <w:sz w:val="18"/>
          <w:szCs w:val="18"/>
        </w:rPr>
        <w:t>:</w:t>
      </w:r>
      <w:r w:rsidRPr="00CD6545">
        <w:rPr>
          <w:rFonts w:ascii="Arial" w:eastAsia="Times New Roman" w:hAnsi="Arial" w:cs="Arial"/>
          <w:sz w:val="18"/>
          <w:szCs w:val="18"/>
        </w:rPr>
        <w:t xml:space="preserve"> Rule 1</w:t>
      </w:r>
      <w:r w:rsidR="00CE6227">
        <w:rPr>
          <w:rFonts w:ascii="Arial" w:eastAsia="Times New Roman" w:hAnsi="Arial" w:cs="Arial"/>
          <w:sz w:val="18"/>
          <w:szCs w:val="18"/>
        </w:rPr>
        <w:t>7.6</w:t>
      </w:r>
      <w:r w:rsidR="00CE6227">
        <w:rPr>
          <w:rFonts w:ascii="Arial" w:eastAsia="Times New Roman" w:hAnsi="Arial" w:cs="Arial"/>
          <w:sz w:val="18"/>
          <w:szCs w:val="18"/>
        </w:rPr>
        <w:tab/>
        <w:t>Page 5</w:t>
      </w:r>
      <w:r w:rsidR="0098237C">
        <w:rPr>
          <w:rFonts w:ascii="Arial" w:eastAsia="Times New Roman" w:hAnsi="Arial" w:cs="Arial"/>
          <w:sz w:val="18"/>
          <w:szCs w:val="18"/>
        </w:rPr>
        <w:t>3</w:t>
      </w:r>
      <w:r w:rsidRPr="00CD6545">
        <w:rPr>
          <w:rFonts w:ascii="Arial" w:eastAsia="Times New Roman" w:hAnsi="Arial" w:cs="Arial"/>
          <w:sz w:val="18"/>
          <w:szCs w:val="18"/>
        </w:rPr>
        <w:t xml:space="preserve">             </w:t>
      </w:r>
      <w:r w:rsidR="00C27522" w:rsidRPr="00CD6545">
        <w:rPr>
          <w:rFonts w:ascii="Arial" w:eastAsia="Times New Roman" w:hAnsi="Arial" w:cs="Arial"/>
          <w:sz w:val="18"/>
          <w:szCs w:val="18"/>
        </w:rPr>
        <w:t xml:space="preserve">      </w:t>
      </w:r>
      <w:r w:rsidR="00A52D71" w:rsidRPr="00CD6545">
        <w:rPr>
          <w:rFonts w:ascii="Arial" w:eastAsia="Times New Roman" w:hAnsi="Arial" w:cs="Arial"/>
          <w:sz w:val="18"/>
          <w:szCs w:val="18"/>
        </w:rPr>
        <w:t xml:space="preserve"> </w:t>
      </w:r>
    </w:p>
    <w:p w14:paraId="1A82CB55" w14:textId="77777777" w:rsidR="00C27522"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CL (Clean): see Configuration Rule 4.3      </w:t>
      </w:r>
      <w:r w:rsidR="00C27522" w:rsidRPr="00CD6545">
        <w:rPr>
          <w:rFonts w:ascii="Arial" w:eastAsia="Times New Roman" w:hAnsi="Arial" w:cs="Arial"/>
          <w:sz w:val="18"/>
          <w:szCs w:val="18"/>
        </w:rPr>
        <w:t xml:space="preserve">          </w:t>
      </w:r>
      <w:r w:rsidR="00514B1C">
        <w:rPr>
          <w:rFonts w:ascii="Arial" w:eastAsia="Times New Roman" w:hAnsi="Arial" w:cs="Arial"/>
          <w:sz w:val="18"/>
          <w:szCs w:val="18"/>
        </w:rPr>
        <w:tab/>
      </w:r>
      <w:r w:rsidRPr="00CD6545">
        <w:rPr>
          <w:rFonts w:ascii="Arial" w:eastAsia="Times New Roman" w:hAnsi="Arial" w:cs="Arial"/>
          <w:sz w:val="18"/>
          <w:szCs w:val="18"/>
        </w:rPr>
        <w:t>Page 0</w:t>
      </w:r>
      <w:r w:rsidR="0006152A">
        <w:rPr>
          <w:rFonts w:ascii="Arial" w:eastAsia="Times New Roman" w:hAnsi="Arial" w:cs="Arial"/>
          <w:sz w:val="18"/>
          <w:szCs w:val="18"/>
        </w:rPr>
        <w:t>7</w:t>
      </w:r>
      <w:r w:rsidRPr="00CD6545">
        <w:rPr>
          <w:rFonts w:ascii="Arial" w:eastAsia="Times New Roman" w:hAnsi="Arial" w:cs="Arial"/>
          <w:sz w:val="18"/>
          <w:szCs w:val="18"/>
        </w:rPr>
        <w:t xml:space="preserve"> </w:t>
      </w:r>
    </w:p>
    <w:p w14:paraId="26BF3EF1" w14:textId="777476C0"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Climb Carry: Rule 8.1.</w:t>
      </w:r>
      <w:r w:rsidR="00606895">
        <w:rPr>
          <w:rFonts w:ascii="Arial" w:eastAsia="Times New Roman" w:hAnsi="Arial" w:cs="Arial"/>
          <w:sz w:val="18"/>
          <w:szCs w:val="18"/>
        </w:rPr>
        <w:t>5</w:t>
      </w:r>
      <w:r w:rsidRPr="00CD6545">
        <w:rPr>
          <w:rFonts w:ascii="Arial" w:eastAsia="Times New Roman" w:hAnsi="Arial" w:cs="Arial"/>
          <w:sz w:val="18"/>
          <w:szCs w:val="18"/>
        </w:rPr>
        <w:t xml:space="preserve">                                     </w:t>
      </w:r>
      <w:r w:rsidR="00C27522"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A52D71" w:rsidRPr="00CD6545">
        <w:rPr>
          <w:rFonts w:ascii="Arial" w:eastAsia="Times New Roman" w:hAnsi="Arial" w:cs="Arial"/>
          <w:sz w:val="18"/>
          <w:szCs w:val="18"/>
        </w:rPr>
        <w:t xml:space="preserve"> </w:t>
      </w:r>
      <w:r w:rsidR="00514B1C">
        <w:rPr>
          <w:rFonts w:ascii="Arial" w:eastAsia="Times New Roman" w:hAnsi="Arial" w:cs="Arial"/>
          <w:sz w:val="18"/>
          <w:szCs w:val="18"/>
        </w:rPr>
        <w:tab/>
      </w:r>
      <w:r w:rsidRPr="00CD6545">
        <w:rPr>
          <w:rFonts w:ascii="Arial" w:eastAsia="Times New Roman" w:hAnsi="Arial" w:cs="Arial"/>
          <w:sz w:val="18"/>
          <w:szCs w:val="18"/>
        </w:rPr>
        <w:t xml:space="preserve">Page </w:t>
      </w:r>
      <w:r w:rsidR="002E00F0">
        <w:rPr>
          <w:rFonts w:ascii="Arial" w:eastAsia="Times New Roman" w:hAnsi="Arial" w:cs="Arial"/>
          <w:sz w:val="18"/>
          <w:szCs w:val="18"/>
        </w:rPr>
        <w:t>20</w:t>
      </w:r>
    </w:p>
    <w:p w14:paraId="11DE6CD5" w14:textId="77777777" w:rsidR="00A171B1" w:rsidRPr="00CD6545"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Climb Speed: Rules 4.1, 8.1.2                           </w:t>
      </w:r>
      <w:r w:rsidR="00C27522" w:rsidRPr="00CD6545">
        <w:rPr>
          <w:rFonts w:ascii="Arial" w:eastAsia="Times New Roman" w:hAnsi="Arial" w:cs="Arial"/>
          <w:sz w:val="18"/>
          <w:szCs w:val="18"/>
        </w:rPr>
        <w:t xml:space="preserve">  </w:t>
      </w:r>
      <w:r w:rsidR="00A52D71" w:rsidRPr="00CD6545">
        <w:rPr>
          <w:rFonts w:ascii="Arial" w:eastAsia="Times New Roman" w:hAnsi="Arial" w:cs="Arial"/>
          <w:sz w:val="18"/>
          <w:szCs w:val="18"/>
        </w:rPr>
        <w:t xml:space="preserve"> </w:t>
      </w:r>
      <w:r w:rsidR="00514B1C">
        <w:rPr>
          <w:rFonts w:ascii="Arial" w:eastAsia="Times New Roman" w:hAnsi="Arial" w:cs="Arial"/>
          <w:sz w:val="18"/>
          <w:szCs w:val="18"/>
        </w:rPr>
        <w:tab/>
      </w:r>
      <w:r w:rsidRPr="00CD6545">
        <w:rPr>
          <w:rFonts w:ascii="Arial" w:eastAsia="Times New Roman" w:hAnsi="Arial" w:cs="Arial"/>
          <w:sz w:val="18"/>
          <w:szCs w:val="18"/>
        </w:rPr>
        <w:t>Page</w:t>
      </w:r>
      <w:r w:rsidR="00A52D71" w:rsidRPr="00CD6545">
        <w:rPr>
          <w:rFonts w:ascii="Arial" w:eastAsia="Times New Roman" w:hAnsi="Arial" w:cs="Arial"/>
          <w:sz w:val="18"/>
          <w:szCs w:val="18"/>
        </w:rPr>
        <w:t xml:space="preserve"> </w:t>
      </w:r>
      <w:r w:rsidR="00513542">
        <w:rPr>
          <w:rFonts w:ascii="Arial" w:eastAsia="Times New Roman" w:hAnsi="Arial" w:cs="Arial"/>
          <w:sz w:val="18"/>
          <w:szCs w:val="18"/>
        </w:rPr>
        <w:t>05</w:t>
      </w:r>
    </w:p>
    <w:p w14:paraId="1D01F395" w14:textId="77777777" w:rsidR="00E720F8" w:rsidRDefault="00A171B1" w:rsidP="00514B1C">
      <w:pPr>
        <w:widowControl w:val="0"/>
        <w:tabs>
          <w:tab w:val="left" w:pos="4050"/>
        </w:tabs>
        <w:kinsoku w:val="0"/>
        <w:overflowPunct w:val="0"/>
        <w:autoSpaceDE w:val="0"/>
        <w:autoSpaceDN w:val="0"/>
        <w:adjustRightInd w:val="0"/>
        <w:spacing w:after="0" w:line="240" w:lineRule="auto"/>
        <w:ind w:right="-18" w:hanging="8"/>
        <w:rPr>
          <w:rFonts w:ascii="Arial" w:eastAsia="Times New Roman" w:hAnsi="Arial" w:cs="Arial"/>
          <w:sz w:val="18"/>
          <w:szCs w:val="18"/>
        </w:rPr>
      </w:pPr>
      <w:r w:rsidRPr="00CD6545">
        <w:rPr>
          <w:rFonts w:ascii="Arial" w:eastAsia="Times New Roman" w:hAnsi="Arial" w:cs="Arial"/>
          <w:sz w:val="18"/>
          <w:szCs w:val="18"/>
        </w:rPr>
        <w:t xml:space="preserve">Climbing Flight: Rules 5.3, 8.1                      </w:t>
      </w:r>
      <w:r w:rsidR="00C27522" w:rsidRPr="00CD6545">
        <w:rPr>
          <w:rFonts w:ascii="Arial" w:eastAsia="Times New Roman" w:hAnsi="Arial" w:cs="Arial"/>
          <w:sz w:val="18"/>
          <w:szCs w:val="18"/>
        </w:rPr>
        <w:t xml:space="preserve">        </w:t>
      </w:r>
      <w:r w:rsidR="00514B1C">
        <w:rPr>
          <w:rFonts w:ascii="Arial" w:eastAsia="Times New Roman" w:hAnsi="Arial" w:cs="Arial"/>
          <w:sz w:val="18"/>
          <w:szCs w:val="18"/>
        </w:rPr>
        <w:tab/>
      </w:r>
      <w:r w:rsidRPr="00CD6545">
        <w:rPr>
          <w:rFonts w:ascii="Arial" w:eastAsia="Times New Roman" w:hAnsi="Arial" w:cs="Arial"/>
          <w:sz w:val="18"/>
          <w:szCs w:val="18"/>
        </w:rPr>
        <w:t>Pag</w:t>
      </w:r>
      <w:r w:rsidR="00C27522" w:rsidRPr="00CD6545">
        <w:rPr>
          <w:rFonts w:ascii="Arial" w:eastAsia="Times New Roman" w:hAnsi="Arial" w:cs="Arial"/>
          <w:sz w:val="18"/>
          <w:szCs w:val="18"/>
        </w:rPr>
        <w:t>e</w:t>
      </w:r>
      <w:r w:rsidR="00513542">
        <w:rPr>
          <w:rFonts w:ascii="Arial" w:eastAsia="Times New Roman" w:hAnsi="Arial" w:cs="Arial"/>
          <w:sz w:val="18"/>
          <w:szCs w:val="18"/>
        </w:rPr>
        <w:t xml:space="preserve"> </w:t>
      </w:r>
      <w:r w:rsidR="00BE7D4D">
        <w:rPr>
          <w:rFonts w:ascii="Arial" w:eastAsia="Times New Roman" w:hAnsi="Arial" w:cs="Arial"/>
          <w:sz w:val="18"/>
          <w:szCs w:val="18"/>
        </w:rPr>
        <w:t>0</w:t>
      </w:r>
      <w:r w:rsidR="00513542">
        <w:rPr>
          <w:rFonts w:ascii="Arial" w:eastAsia="Times New Roman" w:hAnsi="Arial" w:cs="Arial"/>
          <w:sz w:val="18"/>
          <w:szCs w:val="18"/>
        </w:rPr>
        <w:t>9</w:t>
      </w:r>
      <w:r w:rsidRPr="00CD6545">
        <w:rPr>
          <w:rFonts w:ascii="Arial" w:eastAsia="Times New Roman" w:hAnsi="Arial" w:cs="Arial"/>
          <w:sz w:val="18"/>
          <w:szCs w:val="18"/>
        </w:rPr>
        <w:t xml:space="preserve"> </w:t>
      </w:r>
    </w:p>
    <w:p w14:paraId="6EEA6A8D" w14:textId="6F2187ED" w:rsidR="00E720F8" w:rsidRDefault="00E720F8" w:rsidP="00514B1C">
      <w:pPr>
        <w:widowControl w:val="0"/>
        <w:tabs>
          <w:tab w:val="left" w:pos="4050"/>
        </w:tabs>
        <w:kinsoku w:val="0"/>
        <w:overflowPunct w:val="0"/>
        <w:autoSpaceDE w:val="0"/>
        <w:autoSpaceDN w:val="0"/>
        <w:adjustRightInd w:val="0"/>
        <w:spacing w:after="0" w:line="240" w:lineRule="auto"/>
        <w:ind w:right="-18" w:hanging="8"/>
        <w:rPr>
          <w:rFonts w:ascii="Arial" w:eastAsia="Times New Roman" w:hAnsi="Arial" w:cs="Arial"/>
          <w:sz w:val="18"/>
          <w:szCs w:val="18"/>
        </w:rPr>
      </w:pPr>
      <w:r>
        <w:rPr>
          <w:rFonts w:ascii="Arial" w:eastAsia="Times New Roman" w:hAnsi="Arial" w:cs="Arial"/>
          <w:sz w:val="18"/>
          <w:szCs w:val="18"/>
        </w:rPr>
        <w:t>Climbing and Diving Barrel Rolls: Rule 13.4</w:t>
      </w:r>
      <w:r>
        <w:rPr>
          <w:rFonts w:ascii="Arial" w:eastAsia="Times New Roman" w:hAnsi="Arial" w:cs="Arial"/>
          <w:sz w:val="18"/>
          <w:szCs w:val="18"/>
        </w:rPr>
        <w:tab/>
        <w:t>Page 3</w:t>
      </w:r>
      <w:r w:rsidR="0098237C">
        <w:rPr>
          <w:rFonts w:ascii="Arial" w:eastAsia="Times New Roman" w:hAnsi="Arial" w:cs="Arial"/>
          <w:sz w:val="18"/>
          <w:szCs w:val="18"/>
        </w:rPr>
        <w:t>7</w:t>
      </w:r>
    </w:p>
    <w:p w14:paraId="320691BE" w14:textId="6DA7393C" w:rsidR="00292411" w:rsidRDefault="00A171B1" w:rsidP="00514B1C">
      <w:pPr>
        <w:widowControl w:val="0"/>
        <w:tabs>
          <w:tab w:val="left" w:pos="3870"/>
          <w:tab w:val="left" w:pos="4050"/>
        </w:tabs>
        <w:kinsoku w:val="0"/>
        <w:overflowPunct w:val="0"/>
        <w:autoSpaceDE w:val="0"/>
        <w:autoSpaceDN w:val="0"/>
        <w:adjustRightInd w:val="0"/>
        <w:spacing w:after="0" w:line="240" w:lineRule="auto"/>
        <w:ind w:right="-18" w:hanging="8"/>
        <w:rPr>
          <w:rFonts w:ascii="Arial" w:eastAsia="Times New Roman" w:hAnsi="Arial" w:cs="Arial"/>
          <w:sz w:val="18"/>
          <w:szCs w:val="18"/>
        </w:rPr>
      </w:pPr>
      <w:r w:rsidRPr="00CD6545">
        <w:rPr>
          <w:rFonts w:ascii="Arial" w:eastAsia="Times New Roman" w:hAnsi="Arial" w:cs="Arial"/>
          <w:sz w:val="18"/>
          <w:szCs w:val="18"/>
        </w:rPr>
        <w:t xml:space="preserve">Clouds (Dense and Stratus): Rule 30.1   </w:t>
      </w:r>
      <w:r w:rsidR="00C27522" w:rsidRPr="00CD6545">
        <w:rPr>
          <w:rFonts w:ascii="Arial" w:eastAsia="Times New Roman" w:hAnsi="Arial" w:cs="Arial"/>
          <w:sz w:val="18"/>
          <w:szCs w:val="18"/>
        </w:rPr>
        <w:t xml:space="preserve">             </w:t>
      </w:r>
      <w:r w:rsidR="00514B1C">
        <w:rPr>
          <w:rFonts w:ascii="Arial" w:eastAsia="Times New Roman" w:hAnsi="Arial" w:cs="Arial"/>
          <w:sz w:val="18"/>
          <w:szCs w:val="18"/>
        </w:rPr>
        <w:tab/>
      </w:r>
      <w:r w:rsidRPr="00CD6545">
        <w:rPr>
          <w:rFonts w:ascii="Arial" w:eastAsia="Times New Roman" w:hAnsi="Arial" w:cs="Arial"/>
          <w:sz w:val="18"/>
          <w:szCs w:val="18"/>
        </w:rPr>
        <w:t xml:space="preserve">Page </w:t>
      </w:r>
      <w:r w:rsidR="008A49AE">
        <w:rPr>
          <w:rFonts w:ascii="Arial" w:eastAsia="Times New Roman" w:hAnsi="Arial" w:cs="Arial"/>
          <w:sz w:val="18"/>
          <w:szCs w:val="18"/>
        </w:rPr>
        <w:t>8</w:t>
      </w:r>
      <w:r w:rsidR="00A263DC">
        <w:rPr>
          <w:rFonts w:ascii="Arial" w:eastAsia="Times New Roman" w:hAnsi="Arial" w:cs="Arial"/>
          <w:sz w:val="18"/>
          <w:szCs w:val="18"/>
        </w:rPr>
        <w:t>5</w:t>
      </w:r>
      <w:r w:rsidRPr="00CD6545">
        <w:rPr>
          <w:rFonts w:ascii="Arial" w:eastAsia="Times New Roman" w:hAnsi="Arial" w:cs="Arial"/>
          <w:sz w:val="18"/>
          <w:szCs w:val="18"/>
        </w:rPr>
        <w:t xml:space="preserve"> </w:t>
      </w:r>
    </w:p>
    <w:p w14:paraId="4111FCDE" w14:textId="77777777" w:rsidR="00292411" w:rsidRDefault="00292411" w:rsidP="00514B1C">
      <w:pPr>
        <w:widowControl w:val="0"/>
        <w:tabs>
          <w:tab w:val="left" w:pos="4050"/>
        </w:tabs>
        <w:kinsoku w:val="0"/>
        <w:overflowPunct w:val="0"/>
        <w:autoSpaceDE w:val="0"/>
        <w:autoSpaceDN w:val="0"/>
        <w:adjustRightInd w:val="0"/>
        <w:spacing w:after="0" w:line="240" w:lineRule="auto"/>
        <w:ind w:right="-18" w:hanging="8"/>
        <w:rPr>
          <w:rFonts w:ascii="Arial" w:eastAsia="Times New Roman" w:hAnsi="Arial" w:cs="Arial"/>
          <w:sz w:val="18"/>
          <w:szCs w:val="18"/>
        </w:rPr>
      </w:pPr>
      <w:r>
        <w:rPr>
          <w:rFonts w:ascii="Arial" w:eastAsia="Times New Roman" w:hAnsi="Arial" w:cs="Arial"/>
          <w:sz w:val="18"/>
          <w:szCs w:val="18"/>
        </w:rPr>
        <w:t>Cobra Maneuvers: Rule 13.7.1, 13.7.2</w:t>
      </w:r>
      <w:r>
        <w:rPr>
          <w:rFonts w:ascii="Arial" w:eastAsia="Times New Roman" w:hAnsi="Arial" w:cs="Arial"/>
          <w:sz w:val="18"/>
          <w:szCs w:val="18"/>
        </w:rPr>
        <w:tab/>
        <w:t xml:space="preserve">Page </w:t>
      </w:r>
      <w:r w:rsidR="00513542">
        <w:rPr>
          <w:rFonts w:ascii="Arial" w:eastAsia="Times New Roman" w:hAnsi="Arial" w:cs="Arial"/>
          <w:sz w:val="18"/>
          <w:szCs w:val="18"/>
        </w:rPr>
        <w:t>3</w:t>
      </w:r>
      <w:r w:rsidR="00BF7472">
        <w:rPr>
          <w:rFonts w:ascii="Arial" w:eastAsia="Times New Roman" w:hAnsi="Arial" w:cs="Arial"/>
          <w:sz w:val="18"/>
          <w:szCs w:val="18"/>
        </w:rPr>
        <w:t>8</w:t>
      </w:r>
    </w:p>
    <w:p w14:paraId="6A1E9821" w14:textId="47A0B575" w:rsidR="00A171B1" w:rsidRPr="00CD6545" w:rsidRDefault="00A171B1" w:rsidP="00051147">
      <w:pPr>
        <w:widowControl w:val="0"/>
        <w:tabs>
          <w:tab w:val="left" w:pos="3870"/>
          <w:tab w:val="left" w:pos="4050"/>
        </w:tabs>
        <w:kinsoku w:val="0"/>
        <w:overflowPunct w:val="0"/>
        <w:autoSpaceDE w:val="0"/>
        <w:autoSpaceDN w:val="0"/>
        <w:adjustRightInd w:val="0"/>
        <w:spacing w:after="0" w:line="240" w:lineRule="auto"/>
        <w:ind w:right="-18" w:hanging="8"/>
        <w:rPr>
          <w:rFonts w:ascii="Arial" w:eastAsia="Times New Roman" w:hAnsi="Arial" w:cs="Arial"/>
          <w:sz w:val="18"/>
          <w:szCs w:val="18"/>
        </w:rPr>
      </w:pPr>
      <w:r w:rsidRPr="00CD6545">
        <w:rPr>
          <w:rFonts w:ascii="Arial" w:eastAsia="Times New Roman" w:hAnsi="Arial" w:cs="Arial"/>
          <w:sz w:val="18"/>
          <w:szCs w:val="18"/>
        </w:rPr>
        <w:t xml:space="preserve">Collateral Damage: Rules 21.3  </w:t>
      </w:r>
      <w:r w:rsidR="00C27522"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146EFB">
        <w:rPr>
          <w:rFonts w:ascii="Arial" w:eastAsia="Times New Roman" w:hAnsi="Arial" w:cs="Arial"/>
          <w:sz w:val="18"/>
          <w:szCs w:val="18"/>
        </w:rPr>
        <w:tab/>
      </w:r>
      <w:r w:rsidR="0056309A">
        <w:rPr>
          <w:rFonts w:ascii="Arial" w:eastAsia="Times New Roman" w:hAnsi="Arial" w:cs="Arial"/>
          <w:sz w:val="18"/>
          <w:szCs w:val="18"/>
        </w:rPr>
        <w:tab/>
      </w:r>
      <w:r w:rsidRPr="00CD6545">
        <w:rPr>
          <w:rFonts w:ascii="Arial" w:eastAsia="Times New Roman" w:hAnsi="Arial" w:cs="Arial"/>
          <w:sz w:val="18"/>
          <w:szCs w:val="18"/>
        </w:rPr>
        <w:t xml:space="preserve">Page </w:t>
      </w:r>
      <w:r w:rsidR="0056309A">
        <w:rPr>
          <w:rFonts w:ascii="Arial" w:eastAsia="Times New Roman" w:hAnsi="Arial" w:cs="Arial"/>
          <w:sz w:val="18"/>
          <w:szCs w:val="18"/>
        </w:rPr>
        <w:t>6</w:t>
      </w:r>
      <w:r w:rsidR="00A263DC">
        <w:rPr>
          <w:rFonts w:ascii="Arial" w:eastAsia="Times New Roman" w:hAnsi="Arial" w:cs="Arial"/>
          <w:sz w:val="18"/>
          <w:szCs w:val="18"/>
        </w:rPr>
        <w:t>4</w:t>
      </w:r>
    </w:p>
    <w:p w14:paraId="32BF0EC5" w14:textId="77777777" w:rsidR="00A171B1" w:rsidRDefault="00A171B1" w:rsidP="0005114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Collisions: Rule 3.3                                         </w:t>
      </w:r>
      <w:r w:rsidR="00C27522"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2357B5">
        <w:rPr>
          <w:rFonts w:ascii="Arial" w:eastAsia="Times New Roman" w:hAnsi="Arial" w:cs="Arial"/>
          <w:sz w:val="18"/>
          <w:szCs w:val="18"/>
        </w:rPr>
        <w:tab/>
      </w:r>
      <w:r w:rsidRPr="00CD6545">
        <w:rPr>
          <w:rFonts w:ascii="Arial" w:eastAsia="Times New Roman" w:hAnsi="Arial" w:cs="Arial"/>
          <w:sz w:val="18"/>
          <w:szCs w:val="18"/>
        </w:rPr>
        <w:t>Page 0</w:t>
      </w:r>
      <w:r w:rsidR="00687A40">
        <w:rPr>
          <w:rFonts w:ascii="Arial" w:eastAsia="Times New Roman" w:hAnsi="Arial" w:cs="Arial"/>
          <w:sz w:val="18"/>
          <w:szCs w:val="18"/>
        </w:rPr>
        <w:t>4</w:t>
      </w:r>
    </w:p>
    <w:p w14:paraId="18226A7C" w14:textId="77777777" w:rsidR="0059249A" w:rsidRPr="00CD6545" w:rsidRDefault="0059249A" w:rsidP="0059249A">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Combat Flaps/Slats: Rule 7.6</w:t>
      </w:r>
      <w:r>
        <w:rPr>
          <w:rFonts w:ascii="Arial" w:eastAsia="Times New Roman" w:hAnsi="Arial" w:cs="Arial"/>
          <w:sz w:val="18"/>
          <w:szCs w:val="18"/>
        </w:rPr>
        <w:tab/>
        <w:t>Page 18</w:t>
      </w:r>
    </w:p>
    <w:p w14:paraId="66A65ACE" w14:textId="05456B21" w:rsidR="00CD0412" w:rsidRDefault="00514B1C"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C</w:t>
      </w:r>
      <w:r w:rsidR="00CD0412">
        <w:rPr>
          <w:rFonts w:ascii="Arial" w:eastAsia="Times New Roman" w:hAnsi="Arial" w:cs="Arial"/>
          <w:sz w:val="18"/>
          <w:szCs w:val="18"/>
        </w:rPr>
        <w:t>ommand Guidance</w:t>
      </w:r>
      <w:r>
        <w:rPr>
          <w:rFonts w:ascii="Arial" w:eastAsia="Times New Roman" w:hAnsi="Arial" w:cs="Arial"/>
          <w:sz w:val="18"/>
          <w:szCs w:val="18"/>
        </w:rPr>
        <w:t xml:space="preserve"> Mode</w:t>
      </w:r>
      <w:r w:rsidR="00CD0412">
        <w:rPr>
          <w:rFonts w:ascii="Arial" w:eastAsia="Times New Roman" w:hAnsi="Arial" w:cs="Arial"/>
          <w:sz w:val="18"/>
          <w:szCs w:val="18"/>
        </w:rPr>
        <w:t xml:space="preserve"> Glide Bomb: Rule 28.1</w:t>
      </w:r>
      <w:r w:rsidR="00CD0412">
        <w:rPr>
          <w:rFonts w:ascii="Arial" w:eastAsia="Times New Roman" w:hAnsi="Arial" w:cs="Arial"/>
          <w:sz w:val="18"/>
          <w:szCs w:val="18"/>
        </w:rPr>
        <w:tab/>
        <w:t xml:space="preserve">Page </w:t>
      </w:r>
      <w:r w:rsidR="00A263DC">
        <w:rPr>
          <w:rFonts w:ascii="Arial" w:eastAsia="Times New Roman" w:hAnsi="Arial" w:cs="Arial"/>
          <w:sz w:val="18"/>
          <w:szCs w:val="18"/>
        </w:rPr>
        <w:t>81</w:t>
      </w:r>
    </w:p>
    <w:p w14:paraId="532B95D9" w14:textId="794C028E" w:rsidR="006E6F71" w:rsidRDefault="006E6F7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Command Guided (CG) SAM: Rule 25.3</w:t>
      </w:r>
      <w:r>
        <w:rPr>
          <w:rFonts w:ascii="Arial" w:eastAsia="Times New Roman" w:hAnsi="Arial" w:cs="Arial"/>
          <w:sz w:val="18"/>
          <w:szCs w:val="18"/>
        </w:rPr>
        <w:tab/>
        <w:t xml:space="preserve">Page </w:t>
      </w:r>
      <w:r w:rsidR="00044C4E">
        <w:rPr>
          <w:rFonts w:ascii="Arial" w:eastAsia="Times New Roman" w:hAnsi="Arial" w:cs="Arial"/>
          <w:sz w:val="18"/>
          <w:szCs w:val="18"/>
        </w:rPr>
        <w:t>74</w:t>
      </w:r>
    </w:p>
    <w:p w14:paraId="16F6765E" w14:textId="39558DC1" w:rsidR="003A0E01" w:rsidRPr="00CD6545" w:rsidRDefault="002357B5"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Com</w:t>
      </w:r>
      <w:r w:rsidR="0059249A">
        <w:rPr>
          <w:rFonts w:ascii="Arial" w:eastAsia="Times New Roman" w:hAnsi="Arial" w:cs="Arial"/>
          <w:sz w:val="18"/>
          <w:szCs w:val="18"/>
        </w:rPr>
        <w:t>mand Vessels</w:t>
      </w:r>
      <w:r w:rsidR="006E442F">
        <w:rPr>
          <w:rFonts w:ascii="Arial" w:eastAsia="Times New Roman" w:hAnsi="Arial" w:cs="Arial"/>
          <w:sz w:val="18"/>
          <w:szCs w:val="18"/>
        </w:rPr>
        <w:t>:</w:t>
      </w:r>
      <w:r>
        <w:rPr>
          <w:rFonts w:ascii="Arial" w:eastAsia="Times New Roman" w:hAnsi="Arial" w:cs="Arial"/>
          <w:sz w:val="18"/>
          <w:szCs w:val="18"/>
        </w:rPr>
        <w:t xml:space="preserve"> Rule </w:t>
      </w:r>
      <w:r w:rsidR="0059249A">
        <w:rPr>
          <w:rFonts w:ascii="Arial" w:eastAsia="Times New Roman" w:hAnsi="Arial" w:cs="Arial"/>
          <w:sz w:val="18"/>
          <w:szCs w:val="18"/>
        </w:rPr>
        <w:t>32.2</w:t>
      </w:r>
      <w:r>
        <w:rPr>
          <w:rFonts w:ascii="Arial" w:eastAsia="Times New Roman" w:hAnsi="Arial" w:cs="Arial"/>
          <w:sz w:val="18"/>
          <w:szCs w:val="18"/>
        </w:rPr>
        <w:tab/>
      </w:r>
      <w:r w:rsidR="003A0E01">
        <w:rPr>
          <w:rFonts w:ascii="Arial" w:eastAsia="Times New Roman" w:hAnsi="Arial" w:cs="Arial"/>
          <w:sz w:val="18"/>
          <w:szCs w:val="18"/>
        </w:rPr>
        <w:t xml:space="preserve">Page </w:t>
      </w:r>
      <w:r w:rsidR="0059249A">
        <w:rPr>
          <w:rFonts w:ascii="Arial" w:eastAsia="Times New Roman" w:hAnsi="Arial" w:cs="Arial"/>
          <w:sz w:val="18"/>
          <w:szCs w:val="18"/>
        </w:rPr>
        <w:t>9</w:t>
      </w:r>
      <w:r w:rsidR="00A263DC">
        <w:rPr>
          <w:rFonts w:ascii="Arial" w:eastAsia="Times New Roman" w:hAnsi="Arial" w:cs="Arial"/>
          <w:sz w:val="18"/>
          <w:szCs w:val="18"/>
        </w:rPr>
        <w:t>0</w:t>
      </w:r>
    </w:p>
    <w:p w14:paraId="0827AC59" w14:textId="77777777" w:rsidR="00A171B1" w:rsidRPr="00CD6545" w:rsidRDefault="003A0E0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 xml:space="preserve">Configuration: Rule 4.3     </w:t>
      </w:r>
      <w:r>
        <w:rPr>
          <w:rFonts w:ascii="Arial" w:eastAsia="Times New Roman" w:hAnsi="Arial" w:cs="Arial"/>
          <w:sz w:val="18"/>
          <w:szCs w:val="18"/>
        </w:rPr>
        <w:tab/>
      </w:r>
      <w:r w:rsidR="00A171B1" w:rsidRPr="00CD6545">
        <w:rPr>
          <w:rFonts w:ascii="Arial" w:eastAsia="Times New Roman" w:hAnsi="Arial" w:cs="Arial"/>
          <w:sz w:val="18"/>
          <w:szCs w:val="18"/>
        </w:rPr>
        <w:t>Page 0</w:t>
      </w:r>
      <w:r w:rsidR="00687A40">
        <w:rPr>
          <w:rFonts w:ascii="Arial" w:eastAsia="Times New Roman" w:hAnsi="Arial" w:cs="Arial"/>
          <w:sz w:val="18"/>
          <w:szCs w:val="18"/>
        </w:rPr>
        <w:t>7</w:t>
      </w:r>
    </w:p>
    <w:p w14:paraId="750B8EA5" w14:textId="77777777" w:rsidR="00A171B1" w:rsidRPr="00CD6545"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Configuration Points Limits; </w:t>
      </w:r>
      <w:r w:rsidR="003A0E01">
        <w:rPr>
          <w:rFonts w:ascii="Arial" w:eastAsia="Times New Roman" w:hAnsi="Arial" w:cs="Arial"/>
          <w:sz w:val="18"/>
          <w:szCs w:val="18"/>
        </w:rPr>
        <w:t xml:space="preserve">ADC; </w:t>
      </w:r>
      <w:r w:rsidRPr="00CD6545">
        <w:rPr>
          <w:rFonts w:ascii="Arial" w:eastAsia="Times New Roman" w:hAnsi="Arial" w:cs="Arial"/>
          <w:sz w:val="18"/>
          <w:szCs w:val="18"/>
        </w:rPr>
        <w:t xml:space="preserve">Rules 4.2, 4.3 </w:t>
      </w:r>
      <w:r w:rsidR="003A0E01">
        <w:rPr>
          <w:rFonts w:ascii="Arial" w:eastAsia="Times New Roman" w:hAnsi="Arial" w:cs="Arial"/>
          <w:sz w:val="18"/>
          <w:szCs w:val="18"/>
        </w:rPr>
        <w:tab/>
      </w:r>
      <w:r w:rsidRPr="00CD6545">
        <w:rPr>
          <w:rFonts w:ascii="Arial" w:eastAsia="Times New Roman" w:hAnsi="Arial" w:cs="Arial"/>
          <w:sz w:val="18"/>
          <w:szCs w:val="18"/>
        </w:rPr>
        <w:t>Page 0</w:t>
      </w:r>
      <w:r w:rsidR="00C00476">
        <w:rPr>
          <w:rFonts w:ascii="Arial" w:eastAsia="Times New Roman" w:hAnsi="Arial" w:cs="Arial"/>
          <w:sz w:val="18"/>
          <w:szCs w:val="18"/>
        </w:rPr>
        <w:t>7</w:t>
      </w:r>
    </w:p>
    <w:p w14:paraId="576C589C" w14:textId="0BCF949A" w:rsidR="00A171B1" w:rsidRPr="00CD6545" w:rsidRDefault="004B382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 xml:space="preserve">Crash Sites: Rule 10.5        </w:t>
      </w:r>
      <w:r>
        <w:rPr>
          <w:rFonts w:ascii="Arial" w:eastAsia="Times New Roman" w:hAnsi="Arial" w:cs="Arial"/>
          <w:sz w:val="18"/>
          <w:szCs w:val="18"/>
        </w:rPr>
        <w:tab/>
      </w:r>
      <w:r w:rsidR="00A171B1" w:rsidRPr="00CD6545">
        <w:rPr>
          <w:rFonts w:ascii="Arial" w:eastAsia="Times New Roman" w:hAnsi="Arial" w:cs="Arial"/>
          <w:sz w:val="18"/>
          <w:szCs w:val="18"/>
        </w:rPr>
        <w:t xml:space="preserve">Page </w:t>
      </w:r>
      <w:r w:rsidR="00C00476">
        <w:rPr>
          <w:rFonts w:ascii="Arial" w:eastAsia="Times New Roman" w:hAnsi="Arial" w:cs="Arial"/>
          <w:sz w:val="18"/>
          <w:szCs w:val="18"/>
        </w:rPr>
        <w:t>2</w:t>
      </w:r>
      <w:r w:rsidR="00A263DC">
        <w:rPr>
          <w:rFonts w:ascii="Arial" w:eastAsia="Times New Roman" w:hAnsi="Arial" w:cs="Arial"/>
          <w:sz w:val="18"/>
          <w:szCs w:val="18"/>
        </w:rPr>
        <w:t>8</w:t>
      </w:r>
    </w:p>
    <w:p w14:paraId="72903E7F" w14:textId="3137E0AC" w:rsidR="00CD11D8"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Crew Attributes: Rule 18.3                            </w:t>
      </w:r>
      <w:r w:rsidR="00146EFB">
        <w:rPr>
          <w:rFonts w:ascii="Arial" w:eastAsia="Times New Roman" w:hAnsi="Arial" w:cs="Arial"/>
          <w:sz w:val="18"/>
          <w:szCs w:val="18"/>
        </w:rPr>
        <w:tab/>
      </w:r>
      <w:r w:rsidRPr="00CD6545">
        <w:rPr>
          <w:rFonts w:ascii="Arial" w:eastAsia="Times New Roman" w:hAnsi="Arial" w:cs="Arial"/>
          <w:sz w:val="18"/>
          <w:szCs w:val="18"/>
        </w:rPr>
        <w:t xml:space="preserve">Page </w:t>
      </w:r>
      <w:r w:rsidR="00CD11D8">
        <w:rPr>
          <w:rFonts w:ascii="Arial" w:eastAsia="Times New Roman" w:hAnsi="Arial" w:cs="Arial"/>
          <w:sz w:val="18"/>
          <w:szCs w:val="18"/>
        </w:rPr>
        <w:t>5</w:t>
      </w:r>
      <w:r w:rsidR="00546E6A">
        <w:rPr>
          <w:rFonts w:ascii="Arial" w:eastAsia="Times New Roman" w:hAnsi="Arial" w:cs="Arial"/>
          <w:sz w:val="18"/>
          <w:szCs w:val="18"/>
        </w:rPr>
        <w:t>5</w:t>
      </w:r>
    </w:p>
    <w:p w14:paraId="22BA8892" w14:textId="77777777" w:rsidR="00146EFB" w:rsidRDefault="00CD11D8"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Crew Quality Levels: Rule 18.1</w:t>
      </w:r>
      <w:r>
        <w:rPr>
          <w:rFonts w:ascii="Arial" w:eastAsia="Times New Roman" w:hAnsi="Arial" w:cs="Arial"/>
          <w:sz w:val="18"/>
          <w:szCs w:val="18"/>
        </w:rPr>
        <w:tab/>
        <w:t>Page 5</w:t>
      </w:r>
      <w:r w:rsidR="004D356E">
        <w:rPr>
          <w:rFonts w:ascii="Arial" w:eastAsia="Times New Roman" w:hAnsi="Arial" w:cs="Arial"/>
          <w:sz w:val="18"/>
          <w:szCs w:val="18"/>
        </w:rPr>
        <w:t>4</w:t>
      </w:r>
      <w:r w:rsidR="00A171B1" w:rsidRPr="00CD6545">
        <w:rPr>
          <w:rFonts w:ascii="Arial" w:eastAsia="Times New Roman" w:hAnsi="Arial" w:cs="Arial"/>
          <w:sz w:val="18"/>
          <w:szCs w:val="18"/>
        </w:rPr>
        <w:t xml:space="preserve"> </w:t>
      </w:r>
    </w:p>
    <w:p w14:paraId="69161B62" w14:textId="3887E8AE" w:rsidR="00051147"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Crew Special Characteristics: Rule 18.3  </w:t>
      </w:r>
      <w:r w:rsidR="006D2416"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CD11D8">
        <w:rPr>
          <w:rFonts w:ascii="Arial" w:eastAsia="Times New Roman" w:hAnsi="Arial" w:cs="Arial"/>
          <w:sz w:val="18"/>
          <w:szCs w:val="18"/>
        </w:rPr>
        <w:tab/>
      </w:r>
      <w:r w:rsidRPr="00CD6545">
        <w:rPr>
          <w:rFonts w:ascii="Arial" w:eastAsia="Times New Roman" w:hAnsi="Arial" w:cs="Arial"/>
          <w:sz w:val="18"/>
          <w:szCs w:val="18"/>
        </w:rPr>
        <w:t xml:space="preserve">Page </w:t>
      </w:r>
      <w:r w:rsidR="00CD11D8">
        <w:rPr>
          <w:rFonts w:ascii="Arial" w:eastAsia="Times New Roman" w:hAnsi="Arial" w:cs="Arial"/>
          <w:sz w:val="18"/>
          <w:szCs w:val="18"/>
        </w:rPr>
        <w:t>5</w:t>
      </w:r>
      <w:r w:rsidR="00546E6A">
        <w:rPr>
          <w:rFonts w:ascii="Arial" w:eastAsia="Times New Roman" w:hAnsi="Arial" w:cs="Arial"/>
          <w:sz w:val="18"/>
          <w:szCs w:val="18"/>
        </w:rPr>
        <w:t>5</w:t>
      </w:r>
      <w:r w:rsidRPr="00CD6545">
        <w:rPr>
          <w:rFonts w:ascii="Arial" w:eastAsia="Times New Roman" w:hAnsi="Arial" w:cs="Arial"/>
          <w:sz w:val="18"/>
          <w:szCs w:val="18"/>
        </w:rPr>
        <w:t xml:space="preserve"> </w:t>
      </w:r>
    </w:p>
    <w:p w14:paraId="774A2FF0" w14:textId="0E897A7A" w:rsidR="00720455" w:rsidRDefault="00720455" w:rsidP="00720455">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DF52D1">
        <w:rPr>
          <w:rFonts w:ascii="Arial" w:eastAsia="Times New Roman" w:hAnsi="Arial" w:cs="Arial"/>
          <w:sz w:val="18"/>
          <w:szCs w:val="18"/>
        </w:rPr>
        <w:t>Cruise Rockets</w:t>
      </w:r>
      <w:r>
        <w:rPr>
          <w:rFonts w:ascii="Arial" w:eastAsia="Times New Roman" w:hAnsi="Arial" w:cs="Arial"/>
          <w:sz w:val="18"/>
          <w:szCs w:val="18"/>
        </w:rPr>
        <w:t>/Missiles:  Rule 28.2</w:t>
      </w:r>
      <w:r w:rsidRPr="00CD6545">
        <w:rPr>
          <w:rFonts w:ascii="Arial" w:eastAsia="Times New Roman" w:hAnsi="Arial" w:cs="Arial"/>
          <w:sz w:val="18"/>
          <w:szCs w:val="18"/>
        </w:rPr>
        <w:t xml:space="preserve"> </w:t>
      </w:r>
      <w:r>
        <w:rPr>
          <w:rFonts w:ascii="Arial" w:eastAsia="Times New Roman" w:hAnsi="Arial" w:cs="Arial"/>
          <w:sz w:val="18"/>
          <w:szCs w:val="18"/>
        </w:rPr>
        <w:tab/>
        <w:t>Page 8</w:t>
      </w:r>
      <w:r w:rsidR="00546E6A">
        <w:rPr>
          <w:rFonts w:ascii="Arial" w:eastAsia="Times New Roman" w:hAnsi="Arial" w:cs="Arial"/>
          <w:sz w:val="18"/>
          <w:szCs w:val="18"/>
        </w:rPr>
        <w:t>2</w:t>
      </w:r>
    </w:p>
    <w:p w14:paraId="10257059" w14:textId="00EFD72A" w:rsidR="00A171B1" w:rsidRPr="00CD6545"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Cruise Speed</w:t>
      </w:r>
      <w:r w:rsidR="00097C04">
        <w:rPr>
          <w:rFonts w:ascii="Arial" w:eastAsia="Times New Roman" w:hAnsi="Arial" w:cs="Arial"/>
          <w:sz w:val="18"/>
          <w:szCs w:val="18"/>
        </w:rPr>
        <w:t>:</w:t>
      </w:r>
      <w:r w:rsidRPr="00CD6545">
        <w:rPr>
          <w:rFonts w:ascii="Arial" w:eastAsia="Times New Roman" w:hAnsi="Arial" w:cs="Arial"/>
          <w:sz w:val="18"/>
          <w:szCs w:val="18"/>
        </w:rPr>
        <w:t xml:space="preserve"> ADC: Rule 4.1                       </w:t>
      </w:r>
      <w:r w:rsidR="00142B94" w:rsidRPr="00CD6545">
        <w:rPr>
          <w:rFonts w:ascii="Arial" w:eastAsia="Times New Roman" w:hAnsi="Arial" w:cs="Arial"/>
          <w:sz w:val="18"/>
          <w:szCs w:val="18"/>
        </w:rPr>
        <w:t xml:space="preserve">        </w:t>
      </w:r>
      <w:r w:rsidR="00097C04">
        <w:rPr>
          <w:rFonts w:ascii="Arial" w:eastAsia="Times New Roman" w:hAnsi="Arial" w:cs="Arial"/>
          <w:sz w:val="18"/>
          <w:szCs w:val="18"/>
        </w:rPr>
        <w:tab/>
      </w:r>
      <w:r w:rsidRPr="00CD6545">
        <w:rPr>
          <w:rFonts w:ascii="Arial" w:eastAsia="Times New Roman" w:hAnsi="Arial" w:cs="Arial"/>
          <w:sz w:val="18"/>
          <w:szCs w:val="18"/>
        </w:rPr>
        <w:t>Page</w:t>
      </w:r>
      <w:r w:rsidR="00142B94" w:rsidRPr="00CD6545">
        <w:rPr>
          <w:rFonts w:ascii="Arial" w:eastAsia="Times New Roman" w:hAnsi="Arial" w:cs="Arial"/>
          <w:sz w:val="18"/>
          <w:szCs w:val="18"/>
        </w:rPr>
        <w:t xml:space="preserve"> 0</w:t>
      </w:r>
      <w:r w:rsidR="004D356E">
        <w:rPr>
          <w:rFonts w:ascii="Arial" w:eastAsia="Times New Roman" w:hAnsi="Arial" w:cs="Arial"/>
          <w:sz w:val="18"/>
          <w:szCs w:val="18"/>
        </w:rPr>
        <w:t>5</w:t>
      </w:r>
    </w:p>
    <w:p w14:paraId="0753AF79" w14:textId="0E166D8E" w:rsidR="00D33FF2"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Cumulative </w:t>
      </w:r>
      <w:r w:rsidR="00AA7D8F">
        <w:rPr>
          <w:rFonts w:ascii="Arial" w:eastAsia="Times New Roman" w:hAnsi="Arial" w:cs="Arial"/>
          <w:sz w:val="18"/>
          <w:szCs w:val="18"/>
        </w:rPr>
        <w:t xml:space="preserve">Aircraft </w:t>
      </w:r>
      <w:r w:rsidRPr="00CD6545">
        <w:rPr>
          <w:rFonts w:ascii="Arial" w:eastAsia="Times New Roman" w:hAnsi="Arial" w:cs="Arial"/>
          <w:sz w:val="18"/>
          <w:szCs w:val="18"/>
        </w:rPr>
        <w:t xml:space="preserve">Damage: Rule 10.2  </w:t>
      </w:r>
      <w:r w:rsidR="00AA7D8F">
        <w:rPr>
          <w:rFonts w:ascii="Arial" w:eastAsia="Times New Roman" w:hAnsi="Arial" w:cs="Arial"/>
          <w:sz w:val="18"/>
          <w:szCs w:val="18"/>
        </w:rPr>
        <w:tab/>
        <w:t>P</w:t>
      </w:r>
      <w:r w:rsidRPr="00CD6545">
        <w:rPr>
          <w:rFonts w:ascii="Arial" w:eastAsia="Times New Roman" w:hAnsi="Arial" w:cs="Arial"/>
          <w:sz w:val="18"/>
          <w:szCs w:val="18"/>
        </w:rPr>
        <w:t>age 2</w:t>
      </w:r>
      <w:r w:rsidR="004D356E">
        <w:rPr>
          <w:rFonts w:ascii="Arial" w:eastAsia="Times New Roman" w:hAnsi="Arial" w:cs="Arial"/>
          <w:sz w:val="18"/>
          <w:szCs w:val="18"/>
        </w:rPr>
        <w:t>7</w:t>
      </w:r>
      <w:r w:rsidRPr="00CD6545">
        <w:rPr>
          <w:rFonts w:ascii="Arial" w:eastAsia="Times New Roman" w:hAnsi="Arial" w:cs="Arial"/>
          <w:sz w:val="18"/>
          <w:szCs w:val="18"/>
        </w:rPr>
        <w:t xml:space="preserve"> </w:t>
      </w:r>
    </w:p>
    <w:p w14:paraId="0D759929" w14:textId="3095FE31" w:rsidR="00EF2451" w:rsidRDefault="00EF245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EF2451">
        <w:rPr>
          <w:rFonts w:ascii="Arial" w:eastAsia="Times New Roman" w:hAnsi="Arial" w:cs="Arial"/>
          <w:bCs/>
          <w:sz w:val="18"/>
          <w:szCs w:val="18"/>
        </w:rPr>
        <w:t>Continuous Wave Guided (CW)</w:t>
      </w:r>
      <w:r>
        <w:rPr>
          <w:rFonts w:ascii="Arial" w:eastAsia="Times New Roman" w:hAnsi="Arial" w:cs="Arial"/>
          <w:bCs/>
          <w:sz w:val="18"/>
          <w:szCs w:val="18"/>
        </w:rPr>
        <w:t xml:space="preserve"> </w:t>
      </w:r>
      <w:r>
        <w:rPr>
          <w:rFonts w:ascii="Arial" w:eastAsia="Times New Roman" w:hAnsi="Arial" w:cs="Arial"/>
          <w:sz w:val="18"/>
          <w:szCs w:val="18"/>
        </w:rPr>
        <w:t>SAMs: Rule 25.3</w:t>
      </w:r>
      <w:r>
        <w:rPr>
          <w:rFonts w:ascii="Arial" w:eastAsia="Times New Roman" w:hAnsi="Arial" w:cs="Arial"/>
          <w:sz w:val="18"/>
          <w:szCs w:val="18"/>
        </w:rPr>
        <w:tab/>
        <w:t>Page</w:t>
      </w:r>
      <w:r w:rsidR="006E6F71">
        <w:rPr>
          <w:rFonts w:ascii="Arial" w:eastAsia="Times New Roman" w:hAnsi="Arial" w:cs="Arial"/>
          <w:sz w:val="18"/>
          <w:szCs w:val="18"/>
        </w:rPr>
        <w:t xml:space="preserve"> 74</w:t>
      </w:r>
    </w:p>
    <w:p w14:paraId="307F5DB8" w14:textId="62FA044A" w:rsidR="00E61EBE"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D (Damage Combat Result): Rule 21.2  </w:t>
      </w:r>
      <w:r w:rsidR="00142B94"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9C412B">
        <w:rPr>
          <w:rFonts w:ascii="Arial" w:eastAsia="Times New Roman" w:hAnsi="Arial" w:cs="Arial"/>
          <w:sz w:val="18"/>
          <w:szCs w:val="18"/>
        </w:rPr>
        <w:tab/>
      </w:r>
      <w:r w:rsidRPr="00CD6545">
        <w:rPr>
          <w:rFonts w:ascii="Arial" w:eastAsia="Times New Roman" w:hAnsi="Arial" w:cs="Arial"/>
          <w:sz w:val="18"/>
          <w:szCs w:val="18"/>
        </w:rPr>
        <w:t xml:space="preserve">Page </w:t>
      </w:r>
      <w:r w:rsidR="009C412B">
        <w:rPr>
          <w:rFonts w:ascii="Arial" w:eastAsia="Times New Roman" w:hAnsi="Arial" w:cs="Arial"/>
          <w:sz w:val="18"/>
          <w:szCs w:val="18"/>
        </w:rPr>
        <w:t>6</w:t>
      </w:r>
      <w:r w:rsidR="00546E6A">
        <w:rPr>
          <w:rFonts w:ascii="Arial" w:eastAsia="Times New Roman" w:hAnsi="Arial" w:cs="Arial"/>
          <w:sz w:val="18"/>
          <w:szCs w:val="18"/>
        </w:rPr>
        <w:t>2</w:t>
      </w:r>
      <w:r w:rsidRPr="00CD6545">
        <w:rPr>
          <w:rFonts w:ascii="Arial" w:eastAsia="Times New Roman" w:hAnsi="Arial" w:cs="Arial"/>
          <w:sz w:val="18"/>
          <w:szCs w:val="18"/>
        </w:rPr>
        <w:t xml:space="preserve"> </w:t>
      </w:r>
    </w:p>
    <w:p w14:paraId="213B2E7E" w14:textId="03B28D0E" w:rsidR="00E61EBE"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Damage Control: Rule 10.3                       </w:t>
      </w:r>
      <w:r w:rsidR="00142B94" w:rsidRPr="00CD6545">
        <w:rPr>
          <w:rFonts w:ascii="Arial" w:eastAsia="Times New Roman" w:hAnsi="Arial" w:cs="Arial"/>
          <w:sz w:val="18"/>
          <w:szCs w:val="18"/>
        </w:rPr>
        <w:t xml:space="preserve">          </w:t>
      </w:r>
      <w:r w:rsidR="00097C04">
        <w:rPr>
          <w:rFonts w:ascii="Arial" w:eastAsia="Times New Roman" w:hAnsi="Arial" w:cs="Arial"/>
          <w:sz w:val="18"/>
          <w:szCs w:val="18"/>
        </w:rPr>
        <w:tab/>
      </w:r>
      <w:r w:rsidRPr="00CD6545">
        <w:rPr>
          <w:rFonts w:ascii="Arial" w:eastAsia="Times New Roman" w:hAnsi="Arial" w:cs="Arial"/>
          <w:sz w:val="18"/>
          <w:szCs w:val="18"/>
        </w:rPr>
        <w:t>Page 2</w:t>
      </w:r>
      <w:r w:rsidR="00AD3961">
        <w:rPr>
          <w:rFonts w:ascii="Arial" w:eastAsia="Times New Roman" w:hAnsi="Arial" w:cs="Arial"/>
          <w:sz w:val="18"/>
          <w:szCs w:val="18"/>
        </w:rPr>
        <w:t>8</w:t>
      </w:r>
      <w:r w:rsidRPr="00CD6545">
        <w:rPr>
          <w:rFonts w:ascii="Arial" w:eastAsia="Times New Roman" w:hAnsi="Arial" w:cs="Arial"/>
          <w:sz w:val="18"/>
          <w:szCs w:val="18"/>
        </w:rPr>
        <w:t xml:space="preserve"> </w:t>
      </w:r>
    </w:p>
    <w:p w14:paraId="767358A9" w14:textId="77777777" w:rsidR="00E61EBE"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Damage Tables - </w:t>
      </w:r>
      <w:r w:rsidR="00142B94" w:rsidRPr="00CD6545">
        <w:rPr>
          <w:rFonts w:ascii="Arial" w:eastAsia="Times New Roman" w:hAnsi="Arial" w:cs="Arial"/>
          <w:sz w:val="18"/>
          <w:szCs w:val="18"/>
        </w:rPr>
        <w:t>O</w:t>
      </w:r>
      <w:r w:rsidRPr="00CD6545">
        <w:rPr>
          <w:rFonts w:ascii="Arial" w:eastAsia="Times New Roman" w:hAnsi="Arial" w:cs="Arial"/>
          <w:sz w:val="18"/>
          <w:szCs w:val="18"/>
        </w:rPr>
        <w:t>ptional:</w:t>
      </w:r>
      <w:r w:rsidR="00142B94"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Rule 10.4   </w:t>
      </w:r>
      <w:r w:rsidR="00142B94" w:rsidRPr="00CD6545">
        <w:rPr>
          <w:rFonts w:ascii="Arial" w:eastAsia="Times New Roman" w:hAnsi="Arial" w:cs="Arial"/>
          <w:sz w:val="18"/>
          <w:szCs w:val="18"/>
        </w:rPr>
        <w:t xml:space="preserve">    </w:t>
      </w:r>
      <w:r w:rsidR="00097C04">
        <w:rPr>
          <w:rFonts w:ascii="Arial" w:eastAsia="Times New Roman" w:hAnsi="Arial" w:cs="Arial"/>
          <w:sz w:val="18"/>
          <w:szCs w:val="18"/>
        </w:rPr>
        <w:t xml:space="preserve">   </w:t>
      </w:r>
      <w:r w:rsidRPr="00CD6545">
        <w:rPr>
          <w:rFonts w:ascii="Arial" w:eastAsia="Times New Roman" w:hAnsi="Arial" w:cs="Arial"/>
          <w:sz w:val="18"/>
          <w:szCs w:val="18"/>
        </w:rPr>
        <w:t>Play Aid Charts</w:t>
      </w:r>
    </w:p>
    <w:p w14:paraId="421D30C6" w14:textId="4AC3FBF6" w:rsidR="00D67152"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DDS (Decoy Dispenser System): Rule 19.2 </w:t>
      </w:r>
      <w:r w:rsidR="00142B94" w:rsidRPr="00CD6545">
        <w:rPr>
          <w:rFonts w:ascii="Arial" w:eastAsia="Times New Roman" w:hAnsi="Arial" w:cs="Arial"/>
          <w:sz w:val="18"/>
          <w:szCs w:val="18"/>
        </w:rPr>
        <w:t xml:space="preserve">        </w:t>
      </w:r>
      <w:r w:rsidR="00D67152">
        <w:rPr>
          <w:rFonts w:ascii="Arial" w:eastAsia="Times New Roman" w:hAnsi="Arial" w:cs="Arial"/>
          <w:sz w:val="18"/>
          <w:szCs w:val="18"/>
        </w:rPr>
        <w:tab/>
      </w:r>
      <w:r w:rsidRPr="00CD6545">
        <w:rPr>
          <w:rFonts w:ascii="Arial" w:eastAsia="Times New Roman" w:hAnsi="Arial" w:cs="Arial"/>
          <w:sz w:val="18"/>
          <w:szCs w:val="18"/>
        </w:rPr>
        <w:t xml:space="preserve">Page </w:t>
      </w:r>
      <w:r w:rsidR="00D67152">
        <w:rPr>
          <w:rFonts w:ascii="Arial" w:eastAsia="Times New Roman" w:hAnsi="Arial" w:cs="Arial"/>
          <w:sz w:val="18"/>
          <w:szCs w:val="18"/>
        </w:rPr>
        <w:t>5</w:t>
      </w:r>
      <w:r w:rsidR="00546E6A">
        <w:rPr>
          <w:rFonts w:ascii="Arial" w:eastAsia="Times New Roman" w:hAnsi="Arial" w:cs="Arial"/>
          <w:sz w:val="18"/>
          <w:szCs w:val="18"/>
        </w:rPr>
        <w:t>7</w:t>
      </w:r>
    </w:p>
    <w:p w14:paraId="74E4ECA0" w14:textId="066651F7" w:rsidR="00D67152" w:rsidRDefault="00D67152"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DDS Program: Rule 19.2</w:t>
      </w:r>
      <w:r>
        <w:rPr>
          <w:rFonts w:ascii="Arial" w:eastAsia="Times New Roman" w:hAnsi="Arial" w:cs="Arial"/>
          <w:sz w:val="18"/>
          <w:szCs w:val="18"/>
        </w:rPr>
        <w:tab/>
        <w:t>Page 5</w:t>
      </w:r>
      <w:r w:rsidR="00546E6A">
        <w:rPr>
          <w:rFonts w:ascii="Arial" w:eastAsia="Times New Roman" w:hAnsi="Arial" w:cs="Arial"/>
          <w:sz w:val="18"/>
          <w:szCs w:val="18"/>
        </w:rPr>
        <w:t>7</w:t>
      </w:r>
      <w:r w:rsidR="00A171B1" w:rsidRPr="00CD6545">
        <w:rPr>
          <w:rFonts w:ascii="Arial" w:eastAsia="Times New Roman" w:hAnsi="Arial" w:cs="Arial"/>
          <w:sz w:val="18"/>
          <w:szCs w:val="18"/>
        </w:rPr>
        <w:t xml:space="preserve"> </w:t>
      </w:r>
    </w:p>
    <w:p w14:paraId="0D56A805" w14:textId="77777777" w:rsidR="00142B94" w:rsidRPr="00CD6545"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Decel</w:t>
      </w:r>
      <w:proofErr w:type="spellEnd"/>
      <w:r w:rsidRPr="00CD6545">
        <w:rPr>
          <w:rFonts w:ascii="Arial" w:eastAsia="Times New Roman" w:hAnsi="Arial" w:cs="Arial"/>
          <w:sz w:val="18"/>
          <w:szCs w:val="18"/>
        </w:rPr>
        <w:t xml:space="preserve"> Points: Rule 6.2                                          </w:t>
      </w:r>
      <w:r w:rsidR="00C44BAF">
        <w:rPr>
          <w:rFonts w:ascii="Arial" w:eastAsia="Times New Roman" w:hAnsi="Arial" w:cs="Arial"/>
          <w:sz w:val="18"/>
          <w:szCs w:val="18"/>
        </w:rPr>
        <w:tab/>
      </w:r>
      <w:r w:rsidRPr="00CD6545">
        <w:rPr>
          <w:rFonts w:ascii="Arial" w:eastAsia="Times New Roman" w:hAnsi="Arial" w:cs="Arial"/>
          <w:sz w:val="18"/>
          <w:szCs w:val="18"/>
        </w:rPr>
        <w:t>Page 1</w:t>
      </w:r>
      <w:r w:rsidR="00584327">
        <w:rPr>
          <w:rFonts w:ascii="Arial" w:eastAsia="Times New Roman" w:hAnsi="Arial" w:cs="Arial"/>
          <w:sz w:val="18"/>
          <w:szCs w:val="18"/>
        </w:rPr>
        <w:t>2</w:t>
      </w:r>
    </w:p>
    <w:p w14:paraId="50787EE3" w14:textId="77777777" w:rsidR="00D67152"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Decoys: </w:t>
      </w:r>
      <w:r w:rsidR="00142B94" w:rsidRPr="00CD6545">
        <w:rPr>
          <w:rFonts w:ascii="Arial" w:eastAsia="Times New Roman" w:hAnsi="Arial" w:cs="Arial"/>
          <w:sz w:val="18"/>
          <w:szCs w:val="18"/>
        </w:rPr>
        <w:t>R</w:t>
      </w:r>
      <w:r w:rsidRPr="00CD6545">
        <w:rPr>
          <w:rFonts w:ascii="Arial" w:eastAsia="Times New Roman" w:hAnsi="Arial" w:cs="Arial"/>
          <w:sz w:val="18"/>
          <w:szCs w:val="18"/>
        </w:rPr>
        <w:t xml:space="preserve">ules 15.2, 17.6, 19.2           </w:t>
      </w:r>
      <w:r w:rsidR="00142B94"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CE6227">
        <w:rPr>
          <w:rFonts w:ascii="Arial" w:eastAsia="Times New Roman" w:hAnsi="Arial" w:cs="Arial"/>
          <w:sz w:val="18"/>
          <w:szCs w:val="18"/>
        </w:rPr>
        <w:tab/>
      </w:r>
      <w:r w:rsidRPr="00CD6545">
        <w:rPr>
          <w:rFonts w:ascii="Arial" w:eastAsia="Times New Roman" w:hAnsi="Arial" w:cs="Arial"/>
          <w:sz w:val="18"/>
          <w:szCs w:val="18"/>
        </w:rPr>
        <w:t>Page 4</w:t>
      </w:r>
      <w:r w:rsidR="00587B6C">
        <w:rPr>
          <w:rFonts w:ascii="Arial" w:eastAsia="Times New Roman" w:hAnsi="Arial" w:cs="Arial"/>
          <w:sz w:val="18"/>
          <w:szCs w:val="18"/>
        </w:rPr>
        <w:t>6</w:t>
      </w:r>
    </w:p>
    <w:p w14:paraId="39A8B7B6" w14:textId="28F7D0C1" w:rsidR="00D67152" w:rsidRDefault="00D67152"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Decoy Dispenser Systems (DDS): Rule 19.2</w:t>
      </w:r>
      <w:r>
        <w:rPr>
          <w:rFonts w:ascii="Arial" w:eastAsia="Times New Roman" w:hAnsi="Arial" w:cs="Arial"/>
          <w:sz w:val="18"/>
          <w:szCs w:val="18"/>
        </w:rPr>
        <w:tab/>
        <w:t>Page 5</w:t>
      </w:r>
      <w:r w:rsidR="00F34F98">
        <w:rPr>
          <w:rFonts w:ascii="Arial" w:eastAsia="Times New Roman" w:hAnsi="Arial" w:cs="Arial"/>
          <w:sz w:val="18"/>
          <w:szCs w:val="18"/>
        </w:rPr>
        <w:t>7</w:t>
      </w:r>
    </w:p>
    <w:p w14:paraId="189C9484" w14:textId="7D62E6DB" w:rsidR="00E61EBE" w:rsidRDefault="00D67152"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D</w:t>
      </w:r>
      <w:r w:rsidR="00A171B1" w:rsidRPr="00CD6545">
        <w:rPr>
          <w:rFonts w:ascii="Arial" w:eastAsia="Times New Roman" w:hAnsi="Arial" w:cs="Arial"/>
          <w:sz w:val="18"/>
          <w:szCs w:val="18"/>
        </w:rPr>
        <w:t xml:space="preserve">efensively Engaging Missiles: Rule 14.5 </w:t>
      </w:r>
      <w:r w:rsidR="00142B94" w:rsidRPr="00CD6545">
        <w:rPr>
          <w:rFonts w:ascii="Arial" w:eastAsia="Times New Roman" w:hAnsi="Arial" w:cs="Arial"/>
          <w:sz w:val="18"/>
          <w:szCs w:val="18"/>
        </w:rPr>
        <w:t xml:space="preserve">           </w:t>
      </w:r>
      <w:r w:rsidR="00B24CE8">
        <w:rPr>
          <w:rFonts w:ascii="Arial" w:eastAsia="Times New Roman" w:hAnsi="Arial" w:cs="Arial"/>
          <w:sz w:val="18"/>
          <w:szCs w:val="18"/>
        </w:rPr>
        <w:tab/>
      </w:r>
      <w:r w:rsidR="00A171B1" w:rsidRPr="00CD6545">
        <w:rPr>
          <w:rFonts w:ascii="Arial" w:eastAsia="Times New Roman" w:hAnsi="Arial" w:cs="Arial"/>
          <w:sz w:val="18"/>
          <w:szCs w:val="18"/>
        </w:rPr>
        <w:t>Page 4</w:t>
      </w:r>
      <w:r w:rsidR="009C3F53">
        <w:rPr>
          <w:rFonts w:ascii="Arial" w:eastAsia="Times New Roman" w:hAnsi="Arial" w:cs="Arial"/>
          <w:sz w:val="18"/>
          <w:szCs w:val="18"/>
        </w:rPr>
        <w:t>4</w:t>
      </w:r>
      <w:r w:rsidR="00A171B1" w:rsidRPr="00CD6545">
        <w:rPr>
          <w:rFonts w:ascii="Arial" w:eastAsia="Times New Roman" w:hAnsi="Arial" w:cs="Arial"/>
          <w:sz w:val="18"/>
          <w:szCs w:val="18"/>
        </w:rPr>
        <w:t xml:space="preserve"> </w:t>
      </w:r>
    </w:p>
    <w:p w14:paraId="49FA45CC" w14:textId="77777777" w:rsidR="00E61EBE"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Defensive Preemption</w:t>
      </w:r>
      <w:r w:rsidR="006E5ECF">
        <w:rPr>
          <w:rFonts w:ascii="Arial" w:eastAsia="Times New Roman" w:hAnsi="Arial" w:cs="Arial"/>
          <w:sz w:val="18"/>
          <w:szCs w:val="18"/>
        </w:rPr>
        <w:t>:</w:t>
      </w:r>
      <w:r w:rsidRPr="00CD6545">
        <w:rPr>
          <w:rFonts w:ascii="Arial" w:eastAsia="Times New Roman" w:hAnsi="Arial" w:cs="Arial"/>
          <w:sz w:val="18"/>
          <w:szCs w:val="18"/>
        </w:rPr>
        <w:t xml:space="preserve"> Order of Flt.: Rule 12.4 </w:t>
      </w:r>
      <w:r w:rsidR="00142B94" w:rsidRPr="00CD6545">
        <w:rPr>
          <w:rFonts w:ascii="Arial" w:eastAsia="Times New Roman" w:hAnsi="Arial" w:cs="Arial"/>
          <w:sz w:val="18"/>
          <w:szCs w:val="18"/>
        </w:rPr>
        <w:t xml:space="preserve">   </w:t>
      </w:r>
      <w:r w:rsidR="006E5ECF">
        <w:rPr>
          <w:rFonts w:ascii="Arial" w:eastAsia="Times New Roman" w:hAnsi="Arial" w:cs="Arial"/>
          <w:sz w:val="18"/>
          <w:szCs w:val="18"/>
        </w:rPr>
        <w:tab/>
      </w:r>
      <w:r w:rsidRPr="00CD6545">
        <w:rPr>
          <w:rFonts w:ascii="Arial" w:eastAsia="Times New Roman" w:hAnsi="Arial" w:cs="Arial"/>
          <w:sz w:val="18"/>
          <w:szCs w:val="18"/>
        </w:rPr>
        <w:t xml:space="preserve">Page </w:t>
      </w:r>
      <w:r w:rsidR="006E5ECF">
        <w:rPr>
          <w:rFonts w:ascii="Arial" w:eastAsia="Times New Roman" w:hAnsi="Arial" w:cs="Arial"/>
          <w:sz w:val="18"/>
          <w:szCs w:val="18"/>
        </w:rPr>
        <w:t>3</w:t>
      </w:r>
      <w:r w:rsidR="00587B6C">
        <w:rPr>
          <w:rFonts w:ascii="Arial" w:eastAsia="Times New Roman" w:hAnsi="Arial" w:cs="Arial"/>
          <w:sz w:val="18"/>
          <w:szCs w:val="18"/>
        </w:rPr>
        <w:t>4</w:t>
      </w:r>
      <w:r w:rsidRPr="00CD6545">
        <w:rPr>
          <w:rFonts w:ascii="Arial" w:eastAsia="Times New Roman" w:hAnsi="Arial" w:cs="Arial"/>
          <w:sz w:val="18"/>
          <w:szCs w:val="18"/>
        </w:rPr>
        <w:t xml:space="preserve"> </w:t>
      </w:r>
    </w:p>
    <w:p w14:paraId="215485A4" w14:textId="77777777" w:rsidR="00A171B1" w:rsidRPr="00CD6545"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Departed Flight: Rule 6.4                                </w:t>
      </w:r>
      <w:r w:rsidR="00142B94" w:rsidRPr="00CD6545">
        <w:rPr>
          <w:rFonts w:ascii="Arial" w:eastAsia="Times New Roman" w:hAnsi="Arial" w:cs="Arial"/>
          <w:sz w:val="18"/>
          <w:szCs w:val="18"/>
        </w:rPr>
        <w:t xml:space="preserve">      </w:t>
      </w:r>
      <w:r w:rsidR="00501D99">
        <w:rPr>
          <w:rFonts w:ascii="Arial" w:eastAsia="Times New Roman" w:hAnsi="Arial" w:cs="Arial"/>
          <w:sz w:val="18"/>
          <w:szCs w:val="18"/>
        </w:rPr>
        <w:tab/>
      </w:r>
      <w:r w:rsidRPr="00CD6545">
        <w:rPr>
          <w:rFonts w:ascii="Arial" w:eastAsia="Times New Roman" w:hAnsi="Arial" w:cs="Arial"/>
          <w:sz w:val="18"/>
          <w:szCs w:val="18"/>
        </w:rPr>
        <w:t>Page 1</w:t>
      </w:r>
      <w:r w:rsidR="00C00476">
        <w:rPr>
          <w:rFonts w:ascii="Arial" w:eastAsia="Times New Roman" w:hAnsi="Arial" w:cs="Arial"/>
          <w:sz w:val="18"/>
          <w:szCs w:val="18"/>
        </w:rPr>
        <w:t>3</w:t>
      </w:r>
    </w:p>
    <w:p w14:paraId="4297B8F3" w14:textId="5645F11E" w:rsidR="00142B94" w:rsidRPr="00CD6545"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Detection: </w:t>
      </w:r>
      <w:r w:rsidR="00F34F98">
        <w:rPr>
          <w:rFonts w:ascii="Arial" w:eastAsia="Times New Roman" w:hAnsi="Arial" w:cs="Arial"/>
          <w:sz w:val="18"/>
          <w:szCs w:val="18"/>
        </w:rPr>
        <w:t>Chapter 11</w:t>
      </w:r>
      <w:r w:rsidRPr="00CD6545">
        <w:rPr>
          <w:rFonts w:ascii="Arial" w:eastAsia="Times New Roman" w:hAnsi="Arial" w:cs="Arial"/>
          <w:sz w:val="18"/>
          <w:szCs w:val="18"/>
        </w:rPr>
        <w:t xml:space="preserve">                </w:t>
      </w:r>
      <w:r w:rsidR="00142B94" w:rsidRPr="00CD6545">
        <w:rPr>
          <w:rFonts w:ascii="Arial" w:eastAsia="Times New Roman" w:hAnsi="Arial" w:cs="Arial"/>
          <w:sz w:val="18"/>
          <w:szCs w:val="18"/>
        </w:rPr>
        <w:t xml:space="preserve">                            </w:t>
      </w:r>
      <w:r w:rsidR="00D531F7">
        <w:rPr>
          <w:rFonts w:ascii="Arial" w:eastAsia="Times New Roman" w:hAnsi="Arial" w:cs="Arial"/>
          <w:sz w:val="18"/>
          <w:szCs w:val="18"/>
        </w:rPr>
        <w:tab/>
      </w:r>
      <w:r w:rsidRPr="00CD6545">
        <w:rPr>
          <w:rFonts w:ascii="Arial" w:eastAsia="Times New Roman" w:hAnsi="Arial" w:cs="Arial"/>
          <w:sz w:val="18"/>
          <w:szCs w:val="18"/>
        </w:rPr>
        <w:t xml:space="preserve">Page </w:t>
      </w:r>
      <w:r w:rsidR="00E3743B">
        <w:rPr>
          <w:rFonts w:ascii="Arial" w:eastAsia="Times New Roman" w:hAnsi="Arial" w:cs="Arial"/>
          <w:sz w:val="18"/>
          <w:szCs w:val="18"/>
        </w:rPr>
        <w:t>2</w:t>
      </w:r>
      <w:r w:rsidR="00F34F98">
        <w:rPr>
          <w:rFonts w:ascii="Arial" w:eastAsia="Times New Roman" w:hAnsi="Arial" w:cs="Arial"/>
          <w:sz w:val="18"/>
          <w:szCs w:val="18"/>
        </w:rPr>
        <w:t>8</w:t>
      </w:r>
    </w:p>
    <w:p w14:paraId="519F09FC" w14:textId="78333908" w:rsidR="00142B94" w:rsidRPr="00CD6545"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Disadvantaged; Position of: Rule 12.</w:t>
      </w:r>
      <w:r w:rsidR="00DC15F6">
        <w:rPr>
          <w:rFonts w:ascii="Arial" w:eastAsia="Times New Roman" w:hAnsi="Arial" w:cs="Arial"/>
          <w:sz w:val="18"/>
          <w:szCs w:val="18"/>
        </w:rPr>
        <w:t>2</w:t>
      </w:r>
      <w:r w:rsidRPr="00CD6545">
        <w:rPr>
          <w:rFonts w:ascii="Arial" w:eastAsia="Times New Roman" w:hAnsi="Arial" w:cs="Arial"/>
          <w:sz w:val="18"/>
          <w:szCs w:val="18"/>
        </w:rPr>
        <w:t xml:space="preserve"> </w:t>
      </w:r>
      <w:r w:rsidR="00142B94" w:rsidRPr="00CD6545">
        <w:rPr>
          <w:rFonts w:ascii="Arial" w:eastAsia="Times New Roman" w:hAnsi="Arial" w:cs="Arial"/>
          <w:sz w:val="18"/>
          <w:szCs w:val="18"/>
        </w:rPr>
        <w:t xml:space="preserve">                 </w:t>
      </w:r>
      <w:r w:rsidR="008F0EF2">
        <w:rPr>
          <w:rFonts w:ascii="Arial" w:eastAsia="Times New Roman" w:hAnsi="Arial" w:cs="Arial"/>
          <w:sz w:val="18"/>
          <w:szCs w:val="18"/>
        </w:rPr>
        <w:tab/>
      </w:r>
      <w:r w:rsidRPr="00CD6545">
        <w:rPr>
          <w:rFonts w:ascii="Arial" w:eastAsia="Times New Roman" w:hAnsi="Arial" w:cs="Arial"/>
          <w:sz w:val="18"/>
          <w:szCs w:val="18"/>
        </w:rPr>
        <w:t xml:space="preserve">Page </w:t>
      </w:r>
      <w:r w:rsidR="008F0EF2">
        <w:rPr>
          <w:rFonts w:ascii="Arial" w:eastAsia="Times New Roman" w:hAnsi="Arial" w:cs="Arial"/>
          <w:sz w:val="18"/>
          <w:szCs w:val="18"/>
        </w:rPr>
        <w:t>3</w:t>
      </w:r>
      <w:r w:rsidR="00160357">
        <w:rPr>
          <w:rFonts w:ascii="Arial" w:eastAsia="Times New Roman" w:hAnsi="Arial" w:cs="Arial"/>
          <w:sz w:val="18"/>
          <w:szCs w:val="18"/>
        </w:rPr>
        <w:t>3</w:t>
      </w:r>
    </w:p>
    <w:p w14:paraId="5D4EDBDE" w14:textId="77777777" w:rsidR="00142B94" w:rsidRPr="00CD6545"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Disorientation; Flight Effects: Rule 30.3        </w:t>
      </w:r>
      <w:r w:rsidR="00142B94" w:rsidRPr="00CD6545">
        <w:rPr>
          <w:rFonts w:ascii="Arial" w:eastAsia="Times New Roman" w:hAnsi="Arial" w:cs="Arial"/>
          <w:sz w:val="18"/>
          <w:szCs w:val="18"/>
        </w:rPr>
        <w:t xml:space="preserve">        </w:t>
      </w:r>
      <w:r w:rsidR="003E4A39">
        <w:rPr>
          <w:rFonts w:ascii="Arial" w:eastAsia="Times New Roman" w:hAnsi="Arial" w:cs="Arial"/>
          <w:sz w:val="18"/>
          <w:szCs w:val="18"/>
        </w:rPr>
        <w:tab/>
      </w:r>
      <w:r w:rsidRPr="00CD6545">
        <w:rPr>
          <w:rFonts w:ascii="Arial" w:eastAsia="Times New Roman" w:hAnsi="Arial" w:cs="Arial"/>
          <w:sz w:val="18"/>
          <w:szCs w:val="18"/>
        </w:rPr>
        <w:t xml:space="preserve">Page </w:t>
      </w:r>
      <w:r w:rsidR="003E4A39">
        <w:rPr>
          <w:rFonts w:ascii="Arial" w:eastAsia="Times New Roman" w:hAnsi="Arial" w:cs="Arial"/>
          <w:sz w:val="18"/>
          <w:szCs w:val="18"/>
        </w:rPr>
        <w:t>8</w:t>
      </w:r>
      <w:r w:rsidR="00DC15F6">
        <w:rPr>
          <w:rFonts w:ascii="Arial" w:eastAsia="Times New Roman" w:hAnsi="Arial" w:cs="Arial"/>
          <w:sz w:val="18"/>
          <w:szCs w:val="18"/>
        </w:rPr>
        <w:t>7</w:t>
      </w:r>
      <w:r w:rsidRPr="00CD6545">
        <w:rPr>
          <w:rFonts w:ascii="Arial" w:eastAsia="Times New Roman" w:hAnsi="Arial" w:cs="Arial"/>
          <w:sz w:val="18"/>
          <w:szCs w:val="18"/>
        </w:rPr>
        <w:t xml:space="preserve"> </w:t>
      </w:r>
    </w:p>
    <w:p w14:paraId="3555ACE4" w14:textId="77ECD025" w:rsidR="006E5ECF" w:rsidRDefault="006E5ECF"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Displacement Rolls: Rule 13.3.1</w:t>
      </w:r>
      <w:r>
        <w:rPr>
          <w:rFonts w:ascii="Arial" w:eastAsia="Times New Roman" w:hAnsi="Arial" w:cs="Arial"/>
          <w:sz w:val="18"/>
          <w:szCs w:val="18"/>
        </w:rPr>
        <w:tab/>
        <w:t>Page 3</w:t>
      </w:r>
      <w:r w:rsidR="009E46DE">
        <w:rPr>
          <w:rFonts w:ascii="Arial" w:eastAsia="Times New Roman" w:hAnsi="Arial" w:cs="Arial"/>
          <w:sz w:val="18"/>
          <w:szCs w:val="18"/>
        </w:rPr>
        <w:t>5</w:t>
      </w:r>
    </w:p>
    <w:p w14:paraId="32D6671E" w14:textId="77777777" w:rsidR="00A171B1" w:rsidRPr="00CD6545"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Dive Speed Limits: Rule 6.3                               </w:t>
      </w:r>
      <w:r w:rsidR="003D090F" w:rsidRPr="00CD6545">
        <w:rPr>
          <w:rFonts w:ascii="Arial" w:eastAsia="Times New Roman" w:hAnsi="Arial" w:cs="Arial"/>
          <w:sz w:val="18"/>
          <w:szCs w:val="18"/>
        </w:rPr>
        <w:t xml:space="preserve">   </w:t>
      </w:r>
      <w:r w:rsidR="00CD0412">
        <w:rPr>
          <w:rFonts w:ascii="Arial" w:eastAsia="Times New Roman" w:hAnsi="Arial" w:cs="Arial"/>
          <w:sz w:val="18"/>
          <w:szCs w:val="18"/>
        </w:rPr>
        <w:tab/>
      </w:r>
      <w:r w:rsidRPr="00CD6545">
        <w:rPr>
          <w:rFonts w:ascii="Arial" w:eastAsia="Times New Roman" w:hAnsi="Arial" w:cs="Arial"/>
          <w:sz w:val="18"/>
          <w:szCs w:val="18"/>
        </w:rPr>
        <w:t>Page 1</w:t>
      </w:r>
      <w:r w:rsidR="00DC15F6">
        <w:rPr>
          <w:rFonts w:ascii="Arial" w:eastAsia="Times New Roman" w:hAnsi="Arial" w:cs="Arial"/>
          <w:sz w:val="18"/>
          <w:szCs w:val="18"/>
        </w:rPr>
        <w:t>3</w:t>
      </w:r>
    </w:p>
    <w:p w14:paraId="663EBDE4" w14:textId="77777777" w:rsidR="003D090F" w:rsidRPr="00CD6545"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Diving Flight: Rules</w:t>
      </w:r>
      <w:r w:rsidR="00B9114E">
        <w:rPr>
          <w:rFonts w:ascii="Arial" w:eastAsia="Times New Roman" w:hAnsi="Arial" w:cs="Arial"/>
          <w:sz w:val="18"/>
          <w:szCs w:val="18"/>
        </w:rPr>
        <w:t>:</w:t>
      </w:r>
      <w:r w:rsidRPr="00CD6545">
        <w:rPr>
          <w:rFonts w:ascii="Arial" w:eastAsia="Times New Roman" w:hAnsi="Arial" w:cs="Arial"/>
          <w:sz w:val="18"/>
          <w:szCs w:val="18"/>
        </w:rPr>
        <w:t xml:space="preserve"> 5.3, 8.2                              </w:t>
      </w:r>
      <w:r w:rsidR="003D090F" w:rsidRPr="00CD6545">
        <w:rPr>
          <w:rFonts w:ascii="Arial" w:eastAsia="Times New Roman" w:hAnsi="Arial" w:cs="Arial"/>
          <w:sz w:val="18"/>
          <w:szCs w:val="18"/>
        </w:rPr>
        <w:t xml:space="preserve">    </w:t>
      </w:r>
      <w:r w:rsidR="00B9114E">
        <w:rPr>
          <w:rFonts w:ascii="Arial" w:eastAsia="Times New Roman" w:hAnsi="Arial" w:cs="Arial"/>
          <w:sz w:val="18"/>
          <w:szCs w:val="18"/>
        </w:rPr>
        <w:tab/>
      </w:r>
      <w:r w:rsidRPr="00CD6545">
        <w:rPr>
          <w:rFonts w:ascii="Arial" w:eastAsia="Times New Roman" w:hAnsi="Arial" w:cs="Arial"/>
          <w:sz w:val="18"/>
          <w:szCs w:val="18"/>
        </w:rPr>
        <w:t xml:space="preserve">Page </w:t>
      </w:r>
      <w:r w:rsidR="00AB5F39">
        <w:rPr>
          <w:rFonts w:ascii="Arial" w:eastAsia="Times New Roman" w:hAnsi="Arial" w:cs="Arial"/>
          <w:sz w:val="18"/>
          <w:szCs w:val="18"/>
        </w:rPr>
        <w:t>0</w:t>
      </w:r>
      <w:r w:rsidR="0006152A">
        <w:rPr>
          <w:rFonts w:ascii="Arial" w:eastAsia="Times New Roman" w:hAnsi="Arial" w:cs="Arial"/>
          <w:sz w:val="18"/>
          <w:szCs w:val="18"/>
        </w:rPr>
        <w:t>9</w:t>
      </w:r>
    </w:p>
    <w:p w14:paraId="1007C56C" w14:textId="741F6209" w:rsidR="00E61EBE"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DJM</w:t>
      </w:r>
      <w:proofErr w:type="spellEnd"/>
      <w:r w:rsidRPr="00CD6545">
        <w:rPr>
          <w:rFonts w:ascii="Arial" w:eastAsia="Times New Roman" w:hAnsi="Arial" w:cs="Arial"/>
          <w:sz w:val="18"/>
          <w:szCs w:val="18"/>
        </w:rPr>
        <w:t xml:space="preserve"> (Deceptive Jammer): Rule 19.4.3              </w:t>
      </w:r>
      <w:r w:rsidR="003D090F" w:rsidRPr="00CD6545">
        <w:rPr>
          <w:rFonts w:ascii="Arial" w:eastAsia="Times New Roman" w:hAnsi="Arial" w:cs="Arial"/>
          <w:sz w:val="18"/>
          <w:szCs w:val="18"/>
        </w:rPr>
        <w:t xml:space="preserve">   </w:t>
      </w:r>
      <w:r w:rsidR="00C44BAF">
        <w:rPr>
          <w:rFonts w:ascii="Arial" w:eastAsia="Times New Roman" w:hAnsi="Arial" w:cs="Arial"/>
          <w:sz w:val="18"/>
          <w:szCs w:val="18"/>
        </w:rPr>
        <w:tab/>
      </w:r>
      <w:r w:rsidRPr="00CD6545">
        <w:rPr>
          <w:rFonts w:ascii="Arial" w:eastAsia="Times New Roman" w:hAnsi="Arial" w:cs="Arial"/>
          <w:sz w:val="18"/>
          <w:szCs w:val="18"/>
        </w:rPr>
        <w:t xml:space="preserve">Page </w:t>
      </w:r>
      <w:r w:rsidR="009E46DE">
        <w:rPr>
          <w:rFonts w:ascii="Arial" w:eastAsia="Times New Roman" w:hAnsi="Arial" w:cs="Arial"/>
          <w:sz w:val="18"/>
          <w:szCs w:val="18"/>
        </w:rPr>
        <w:t>59</w:t>
      </w:r>
      <w:r w:rsidRPr="00CD6545">
        <w:rPr>
          <w:rFonts w:ascii="Arial" w:eastAsia="Times New Roman" w:hAnsi="Arial" w:cs="Arial"/>
          <w:sz w:val="18"/>
          <w:szCs w:val="18"/>
        </w:rPr>
        <w:t xml:space="preserve"> </w:t>
      </w:r>
    </w:p>
    <w:p w14:paraId="152D81CD" w14:textId="07976E8D" w:rsidR="00E61EBE"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DP (Data link Pod); Use of: Rule 28.1              </w:t>
      </w:r>
      <w:r w:rsidR="003D090F"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CD0412">
        <w:rPr>
          <w:rFonts w:ascii="Arial" w:eastAsia="Times New Roman" w:hAnsi="Arial" w:cs="Arial"/>
          <w:sz w:val="18"/>
          <w:szCs w:val="18"/>
        </w:rPr>
        <w:tab/>
      </w:r>
      <w:r w:rsidRPr="00CD6545">
        <w:rPr>
          <w:rFonts w:ascii="Arial" w:eastAsia="Times New Roman" w:hAnsi="Arial" w:cs="Arial"/>
          <w:sz w:val="18"/>
          <w:szCs w:val="18"/>
        </w:rPr>
        <w:t>Pa</w:t>
      </w:r>
      <w:r w:rsidR="003D090F" w:rsidRPr="00CD6545">
        <w:rPr>
          <w:rFonts w:ascii="Arial" w:eastAsia="Times New Roman" w:hAnsi="Arial" w:cs="Arial"/>
          <w:sz w:val="18"/>
          <w:szCs w:val="18"/>
        </w:rPr>
        <w:t xml:space="preserve">ge </w:t>
      </w:r>
      <w:r w:rsidR="00CD0412">
        <w:rPr>
          <w:rFonts w:ascii="Arial" w:eastAsia="Times New Roman" w:hAnsi="Arial" w:cs="Arial"/>
          <w:sz w:val="18"/>
          <w:szCs w:val="18"/>
        </w:rPr>
        <w:t>8</w:t>
      </w:r>
      <w:r w:rsidR="009E46DE">
        <w:rPr>
          <w:rFonts w:ascii="Arial" w:eastAsia="Times New Roman" w:hAnsi="Arial" w:cs="Arial"/>
          <w:sz w:val="18"/>
          <w:szCs w:val="18"/>
        </w:rPr>
        <w:t>1</w:t>
      </w:r>
      <w:r w:rsidR="003D090F" w:rsidRPr="00CD6545">
        <w:rPr>
          <w:rFonts w:ascii="Arial" w:eastAsia="Times New Roman" w:hAnsi="Arial" w:cs="Arial"/>
          <w:sz w:val="18"/>
          <w:szCs w:val="18"/>
        </w:rPr>
        <w:t xml:space="preserve"> </w:t>
      </w:r>
    </w:p>
    <w:p w14:paraId="0DD9467B" w14:textId="77777777" w:rsidR="00E61EBE" w:rsidRDefault="003D090F"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DR (Double weapon Rack):     </w:t>
      </w:r>
      <w:r w:rsidR="00A171B1" w:rsidRPr="00CD6545">
        <w:rPr>
          <w:rFonts w:ascii="Arial" w:eastAsia="Times New Roman" w:hAnsi="Arial" w:cs="Arial"/>
          <w:sz w:val="18"/>
          <w:szCs w:val="18"/>
        </w:rPr>
        <w:t xml:space="preserve">             </w:t>
      </w:r>
      <w:r w:rsidR="0068303C">
        <w:rPr>
          <w:rFonts w:ascii="Arial" w:eastAsia="Times New Roman" w:hAnsi="Arial" w:cs="Arial"/>
          <w:sz w:val="18"/>
          <w:szCs w:val="18"/>
        </w:rPr>
        <w:t xml:space="preserve">   </w:t>
      </w:r>
      <w:r w:rsidR="00A171B1" w:rsidRPr="00CD6545">
        <w:rPr>
          <w:rFonts w:ascii="Arial" w:eastAsia="Times New Roman" w:hAnsi="Arial" w:cs="Arial"/>
          <w:sz w:val="18"/>
          <w:szCs w:val="18"/>
        </w:rPr>
        <w:t xml:space="preserve">Ext. Stores Tables </w:t>
      </w:r>
    </w:p>
    <w:p w14:paraId="3CFEDF8B" w14:textId="340051B0" w:rsidR="009C3F53"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DT (Dirty): see Configuration</w:t>
      </w:r>
      <w:r w:rsidR="00C44BAF">
        <w:rPr>
          <w:rFonts w:ascii="Arial" w:eastAsia="Times New Roman" w:hAnsi="Arial" w:cs="Arial"/>
          <w:sz w:val="18"/>
          <w:szCs w:val="18"/>
        </w:rPr>
        <w:t>:</w:t>
      </w:r>
      <w:r w:rsidRPr="00CD6545">
        <w:rPr>
          <w:rFonts w:ascii="Arial" w:eastAsia="Times New Roman" w:hAnsi="Arial" w:cs="Arial"/>
          <w:sz w:val="18"/>
          <w:szCs w:val="18"/>
        </w:rPr>
        <w:t xml:space="preserve"> Rule 4.3             </w:t>
      </w:r>
      <w:r w:rsidR="003D090F" w:rsidRPr="00CD6545">
        <w:rPr>
          <w:rFonts w:ascii="Arial" w:eastAsia="Times New Roman" w:hAnsi="Arial" w:cs="Arial"/>
          <w:sz w:val="18"/>
          <w:szCs w:val="18"/>
        </w:rPr>
        <w:t xml:space="preserve">     </w:t>
      </w:r>
      <w:r w:rsidR="00C44BAF">
        <w:rPr>
          <w:rFonts w:ascii="Arial" w:eastAsia="Times New Roman" w:hAnsi="Arial" w:cs="Arial"/>
          <w:sz w:val="18"/>
          <w:szCs w:val="18"/>
        </w:rPr>
        <w:tab/>
      </w:r>
      <w:r w:rsidRPr="00CD6545">
        <w:rPr>
          <w:rFonts w:ascii="Arial" w:eastAsia="Times New Roman" w:hAnsi="Arial" w:cs="Arial"/>
          <w:sz w:val="18"/>
          <w:szCs w:val="18"/>
        </w:rPr>
        <w:t>Page 0</w:t>
      </w:r>
      <w:r w:rsidR="00C44BAF">
        <w:rPr>
          <w:rFonts w:ascii="Arial" w:eastAsia="Times New Roman" w:hAnsi="Arial" w:cs="Arial"/>
          <w:sz w:val="18"/>
          <w:szCs w:val="18"/>
        </w:rPr>
        <w:t>8</w:t>
      </w:r>
    </w:p>
    <w:p w14:paraId="0B4A9180" w14:textId="5A944B9F" w:rsidR="009C6407" w:rsidRDefault="009C6407"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Dual Mode; GPS Guidance:  Rule 28.3</w:t>
      </w:r>
      <w:r>
        <w:rPr>
          <w:rFonts w:ascii="Arial" w:eastAsia="Times New Roman" w:hAnsi="Arial" w:cs="Arial"/>
          <w:sz w:val="18"/>
          <w:szCs w:val="18"/>
        </w:rPr>
        <w:tab/>
        <w:t>Page 82</w:t>
      </w:r>
    </w:p>
    <w:p w14:paraId="63718837" w14:textId="1B255DE5" w:rsidR="00E61EBE" w:rsidRDefault="009C3F53"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E (Early IRM Seeker); Rule 15.1</w:t>
      </w:r>
      <w:r>
        <w:rPr>
          <w:rFonts w:ascii="Arial" w:eastAsia="Times New Roman" w:hAnsi="Arial" w:cs="Arial"/>
          <w:sz w:val="18"/>
          <w:szCs w:val="18"/>
        </w:rPr>
        <w:tab/>
        <w:t>Page 4</w:t>
      </w:r>
      <w:r w:rsidR="005D4981">
        <w:rPr>
          <w:rFonts w:ascii="Arial" w:eastAsia="Times New Roman" w:hAnsi="Arial" w:cs="Arial"/>
          <w:sz w:val="18"/>
          <w:szCs w:val="18"/>
        </w:rPr>
        <w:t>6</w:t>
      </w:r>
      <w:r w:rsidR="00A171B1" w:rsidRPr="00CD6545">
        <w:rPr>
          <w:rFonts w:ascii="Arial" w:eastAsia="Times New Roman" w:hAnsi="Arial" w:cs="Arial"/>
          <w:sz w:val="18"/>
          <w:szCs w:val="18"/>
        </w:rPr>
        <w:t xml:space="preserve"> </w:t>
      </w:r>
    </w:p>
    <w:p w14:paraId="15839447" w14:textId="667FAE91" w:rsidR="00E61EBE"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ECM (Electronic Counter-Measures): </w:t>
      </w:r>
      <w:r w:rsidR="004C5520">
        <w:rPr>
          <w:rFonts w:ascii="Arial" w:eastAsia="Times New Roman" w:hAnsi="Arial" w:cs="Arial"/>
          <w:sz w:val="18"/>
          <w:szCs w:val="18"/>
        </w:rPr>
        <w:t>Chapter 1</w:t>
      </w:r>
      <w:r w:rsidRPr="00CD6545">
        <w:rPr>
          <w:rFonts w:ascii="Arial" w:eastAsia="Times New Roman" w:hAnsi="Arial" w:cs="Arial"/>
          <w:sz w:val="18"/>
          <w:szCs w:val="18"/>
        </w:rPr>
        <w:t>9</w:t>
      </w:r>
      <w:r w:rsidR="003D090F" w:rsidRPr="00CD6545">
        <w:rPr>
          <w:rFonts w:ascii="Arial" w:eastAsia="Times New Roman" w:hAnsi="Arial" w:cs="Arial"/>
          <w:sz w:val="18"/>
          <w:szCs w:val="18"/>
        </w:rPr>
        <w:t xml:space="preserve">   </w:t>
      </w:r>
      <w:r w:rsidR="0068303C">
        <w:rPr>
          <w:rFonts w:ascii="Arial" w:eastAsia="Times New Roman" w:hAnsi="Arial" w:cs="Arial"/>
          <w:sz w:val="18"/>
          <w:szCs w:val="18"/>
        </w:rPr>
        <w:tab/>
      </w:r>
      <w:r w:rsidRPr="00CD6545">
        <w:rPr>
          <w:rFonts w:ascii="Arial" w:eastAsia="Times New Roman" w:hAnsi="Arial" w:cs="Arial"/>
          <w:sz w:val="18"/>
          <w:szCs w:val="18"/>
        </w:rPr>
        <w:t xml:space="preserve">Page </w:t>
      </w:r>
      <w:r w:rsidR="0068303C">
        <w:rPr>
          <w:rFonts w:ascii="Arial" w:eastAsia="Times New Roman" w:hAnsi="Arial" w:cs="Arial"/>
          <w:sz w:val="18"/>
          <w:szCs w:val="18"/>
        </w:rPr>
        <w:t>5</w:t>
      </w:r>
      <w:r w:rsidR="004C5520">
        <w:rPr>
          <w:rFonts w:ascii="Arial" w:eastAsia="Times New Roman" w:hAnsi="Arial" w:cs="Arial"/>
          <w:sz w:val="18"/>
          <w:szCs w:val="18"/>
        </w:rPr>
        <w:t>6</w:t>
      </w:r>
      <w:r w:rsidRPr="00CD6545">
        <w:rPr>
          <w:rFonts w:ascii="Arial" w:eastAsia="Times New Roman" w:hAnsi="Arial" w:cs="Arial"/>
          <w:sz w:val="18"/>
          <w:szCs w:val="18"/>
        </w:rPr>
        <w:t xml:space="preserve"> </w:t>
      </w:r>
    </w:p>
    <w:p w14:paraId="73DC29A7" w14:textId="37579954" w:rsidR="00A171B1" w:rsidRPr="00CD6545"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ECM Pod: see EP                                               </w:t>
      </w:r>
      <w:r w:rsidR="003D090F"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68303C">
        <w:rPr>
          <w:rFonts w:ascii="Arial" w:eastAsia="Times New Roman" w:hAnsi="Arial" w:cs="Arial"/>
          <w:sz w:val="18"/>
          <w:szCs w:val="18"/>
        </w:rPr>
        <w:tab/>
      </w:r>
      <w:r w:rsidRPr="00CD6545">
        <w:rPr>
          <w:rFonts w:ascii="Arial" w:eastAsia="Times New Roman" w:hAnsi="Arial" w:cs="Arial"/>
          <w:sz w:val="18"/>
          <w:szCs w:val="18"/>
        </w:rPr>
        <w:t xml:space="preserve">Page </w:t>
      </w:r>
      <w:r w:rsidR="0068303C">
        <w:rPr>
          <w:rFonts w:ascii="Arial" w:eastAsia="Times New Roman" w:hAnsi="Arial" w:cs="Arial"/>
          <w:sz w:val="18"/>
          <w:szCs w:val="18"/>
        </w:rPr>
        <w:t>5</w:t>
      </w:r>
      <w:r w:rsidR="00A3215D">
        <w:rPr>
          <w:rFonts w:ascii="Arial" w:eastAsia="Times New Roman" w:hAnsi="Arial" w:cs="Arial"/>
          <w:sz w:val="18"/>
          <w:szCs w:val="18"/>
        </w:rPr>
        <w:t>6</w:t>
      </w:r>
    </w:p>
    <w:p w14:paraId="6036DEE8" w14:textId="77777777" w:rsidR="00A171B1" w:rsidRPr="00CD6545"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Egress: see Ejections                                           </w:t>
      </w:r>
      <w:r w:rsidR="0068303C">
        <w:rPr>
          <w:rFonts w:ascii="Arial" w:eastAsia="Times New Roman" w:hAnsi="Arial" w:cs="Arial"/>
          <w:sz w:val="18"/>
          <w:szCs w:val="18"/>
        </w:rPr>
        <w:tab/>
      </w:r>
      <w:r w:rsidRPr="00CD6545">
        <w:rPr>
          <w:rFonts w:ascii="Arial" w:eastAsia="Times New Roman" w:hAnsi="Arial" w:cs="Arial"/>
          <w:sz w:val="18"/>
          <w:szCs w:val="18"/>
        </w:rPr>
        <w:t xml:space="preserve">Page </w:t>
      </w:r>
      <w:r w:rsidR="0068303C">
        <w:rPr>
          <w:rFonts w:ascii="Arial" w:eastAsia="Times New Roman" w:hAnsi="Arial" w:cs="Arial"/>
          <w:sz w:val="18"/>
          <w:szCs w:val="18"/>
        </w:rPr>
        <w:t>5</w:t>
      </w:r>
      <w:r w:rsidR="00217A4A">
        <w:rPr>
          <w:rFonts w:ascii="Arial" w:eastAsia="Times New Roman" w:hAnsi="Arial" w:cs="Arial"/>
          <w:sz w:val="18"/>
          <w:szCs w:val="18"/>
        </w:rPr>
        <w:t>6</w:t>
      </w:r>
    </w:p>
    <w:p w14:paraId="34125235" w14:textId="2BDED347" w:rsidR="00A171B1" w:rsidRPr="00CD6545" w:rsidRDefault="00C75617"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Ejections and Bailouts: Rule18.6</w:t>
      </w:r>
      <w:r w:rsidR="00A171B1" w:rsidRPr="00CD6545">
        <w:rPr>
          <w:rFonts w:ascii="Arial" w:eastAsia="Times New Roman" w:hAnsi="Arial" w:cs="Arial"/>
          <w:sz w:val="18"/>
          <w:szCs w:val="18"/>
        </w:rPr>
        <w:t xml:space="preserve">                       </w:t>
      </w:r>
      <w:r w:rsidR="00156DD2" w:rsidRPr="00CD6545">
        <w:rPr>
          <w:rFonts w:ascii="Arial" w:eastAsia="Times New Roman" w:hAnsi="Arial" w:cs="Arial"/>
          <w:sz w:val="18"/>
          <w:szCs w:val="18"/>
        </w:rPr>
        <w:t xml:space="preserve">   </w:t>
      </w:r>
      <w:r w:rsidR="0068303C">
        <w:rPr>
          <w:rFonts w:ascii="Arial" w:eastAsia="Times New Roman" w:hAnsi="Arial" w:cs="Arial"/>
          <w:sz w:val="18"/>
          <w:szCs w:val="18"/>
        </w:rPr>
        <w:tab/>
      </w:r>
      <w:r w:rsidR="00A171B1" w:rsidRPr="00CD6545">
        <w:rPr>
          <w:rFonts w:ascii="Arial" w:eastAsia="Times New Roman" w:hAnsi="Arial" w:cs="Arial"/>
          <w:sz w:val="18"/>
          <w:szCs w:val="18"/>
        </w:rPr>
        <w:t xml:space="preserve">Page </w:t>
      </w:r>
      <w:r w:rsidR="0068303C">
        <w:rPr>
          <w:rFonts w:ascii="Arial" w:eastAsia="Times New Roman" w:hAnsi="Arial" w:cs="Arial"/>
          <w:sz w:val="18"/>
          <w:szCs w:val="18"/>
        </w:rPr>
        <w:t>5</w:t>
      </w:r>
      <w:r w:rsidR="004C5520">
        <w:rPr>
          <w:rFonts w:ascii="Arial" w:eastAsia="Times New Roman" w:hAnsi="Arial" w:cs="Arial"/>
          <w:sz w:val="18"/>
          <w:szCs w:val="18"/>
        </w:rPr>
        <w:t>6</w:t>
      </w:r>
    </w:p>
    <w:p w14:paraId="3DE8929F" w14:textId="77777777" w:rsidR="00E61EBE"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Entrenchment: see Terrain Effects                    </w:t>
      </w:r>
      <w:r w:rsidR="00156DD2"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8F0EF2">
        <w:rPr>
          <w:rFonts w:ascii="Arial" w:eastAsia="Times New Roman" w:hAnsi="Arial" w:cs="Arial"/>
          <w:sz w:val="18"/>
          <w:szCs w:val="18"/>
        </w:rPr>
        <w:tab/>
      </w:r>
      <w:r w:rsidRPr="00CD6545">
        <w:rPr>
          <w:rFonts w:ascii="Arial" w:eastAsia="Times New Roman" w:hAnsi="Arial" w:cs="Arial"/>
          <w:sz w:val="18"/>
          <w:szCs w:val="18"/>
        </w:rPr>
        <w:t xml:space="preserve">Page </w:t>
      </w:r>
      <w:r w:rsidR="008F0EF2">
        <w:rPr>
          <w:rFonts w:ascii="Arial" w:eastAsia="Times New Roman" w:hAnsi="Arial" w:cs="Arial"/>
          <w:sz w:val="18"/>
          <w:szCs w:val="18"/>
        </w:rPr>
        <w:t>6</w:t>
      </w:r>
      <w:r w:rsidR="00217A4A">
        <w:rPr>
          <w:rFonts w:ascii="Arial" w:eastAsia="Times New Roman" w:hAnsi="Arial" w:cs="Arial"/>
          <w:sz w:val="18"/>
          <w:szCs w:val="18"/>
        </w:rPr>
        <w:t>4</w:t>
      </w:r>
      <w:r w:rsidRPr="00CD6545">
        <w:rPr>
          <w:rFonts w:ascii="Arial" w:eastAsia="Times New Roman" w:hAnsi="Arial" w:cs="Arial"/>
          <w:sz w:val="18"/>
          <w:szCs w:val="18"/>
        </w:rPr>
        <w:t xml:space="preserve"> </w:t>
      </w:r>
    </w:p>
    <w:p w14:paraId="1E4DAFA9" w14:textId="541EE928" w:rsidR="00E61EBE"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EP (ECM Pod): </w:t>
      </w:r>
      <w:r w:rsidR="00E84FD1">
        <w:rPr>
          <w:rFonts w:ascii="Arial" w:eastAsia="Times New Roman" w:hAnsi="Arial" w:cs="Arial"/>
          <w:sz w:val="18"/>
          <w:szCs w:val="18"/>
        </w:rPr>
        <w:t xml:space="preserve">Chapter </w:t>
      </w:r>
      <w:r w:rsidRPr="00CD6545">
        <w:rPr>
          <w:rFonts w:ascii="Arial" w:eastAsia="Times New Roman" w:hAnsi="Arial" w:cs="Arial"/>
          <w:sz w:val="18"/>
          <w:szCs w:val="18"/>
        </w:rPr>
        <w:t xml:space="preserve">19                 </w:t>
      </w:r>
      <w:r w:rsidR="00156DD2" w:rsidRPr="00CD6545">
        <w:rPr>
          <w:rFonts w:ascii="Arial" w:eastAsia="Times New Roman" w:hAnsi="Arial" w:cs="Arial"/>
          <w:sz w:val="18"/>
          <w:szCs w:val="18"/>
        </w:rPr>
        <w:t xml:space="preserve">  </w:t>
      </w:r>
      <w:r w:rsidR="0068303C">
        <w:rPr>
          <w:rFonts w:ascii="Arial" w:eastAsia="Times New Roman" w:hAnsi="Arial" w:cs="Arial"/>
          <w:sz w:val="18"/>
          <w:szCs w:val="18"/>
        </w:rPr>
        <w:t xml:space="preserve">   </w:t>
      </w:r>
      <w:r w:rsidRPr="00CD6545">
        <w:rPr>
          <w:rFonts w:ascii="Arial" w:eastAsia="Times New Roman" w:hAnsi="Arial" w:cs="Arial"/>
          <w:sz w:val="18"/>
          <w:szCs w:val="18"/>
        </w:rPr>
        <w:t xml:space="preserve">Ext. Stores Tables </w:t>
      </w:r>
    </w:p>
    <w:p w14:paraId="2558AE54" w14:textId="77777777" w:rsidR="00A171B1" w:rsidRPr="00CD6545"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ET (Emergency Turn): Rule</w:t>
      </w:r>
      <w:r w:rsidR="00156DD2" w:rsidRPr="00CD6545">
        <w:rPr>
          <w:rFonts w:ascii="Arial" w:eastAsia="Times New Roman" w:hAnsi="Arial" w:cs="Arial"/>
          <w:sz w:val="18"/>
          <w:szCs w:val="18"/>
        </w:rPr>
        <w:t xml:space="preserve"> 7.1                           </w:t>
      </w:r>
      <w:r w:rsidRPr="00CD6545">
        <w:rPr>
          <w:rFonts w:ascii="Arial" w:eastAsia="Times New Roman" w:hAnsi="Arial" w:cs="Arial"/>
          <w:sz w:val="18"/>
          <w:szCs w:val="18"/>
        </w:rPr>
        <w:t xml:space="preserve"> </w:t>
      </w:r>
      <w:r w:rsidR="005C6314">
        <w:rPr>
          <w:rFonts w:ascii="Arial" w:eastAsia="Times New Roman" w:hAnsi="Arial" w:cs="Arial"/>
          <w:sz w:val="18"/>
          <w:szCs w:val="18"/>
        </w:rPr>
        <w:tab/>
      </w:r>
      <w:r w:rsidRPr="00CD6545">
        <w:rPr>
          <w:rFonts w:ascii="Arial" w:eastAsia="Times New Roman" w:hAnsi="Arial" w:cs="Arial"/>
          <w:sz w:val="18"/>
          <w:szCs w:val="18"/>
        </w:rPr>
        <w:t>Page 1</w:t>
      </w:r>
      <w:r w:rsidR="00320C68">
        <w:rPr>
          <w:rFonts w:ascii="Arial" w:eastAsia="Times New Roman" w:hAnsi="Arial" w:cs="Arial"/>
          <w:sz w:val="18"/>
          <w:szCs w:val="18"/>
        </w:rPr>
        <w:t>5</w:t>
      </w:r>
    </w:p>
    <w:p w14:paraId="56248E60" w14:textId="1F184050" w:rsidR="008F0EF2" w:rsidRDefault="008F0EF2" w:rsidP="00E61EBE">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Pr>
          <w:rFonts w:ascii="Arial" w:eastAsia="Times New Roman" w:hAnsi="Arial" w:cs="Arial"/>
          <w:sz w:val="18"/>
          <w:szCs w:val="18"/>
        </w:rPr>
        <w:t>Expanded/Reduced IRM Envelopes: Rule 15.6</w:t>
      </w:r>
      <w:r>
        <w:rPr>
          <w:rFonts w:ascii="Arial" w:eastAsia="Times New Roman" w:hAnsi="Arial" w:cs="Arial"/>
          <w:sz w:val="18"/>
          <w:szCs w:val="18"/>
        </w:rPr>
        <w:tab/>
        <w:t>Page 4</w:t>
      </w:r>
      <w:r w:rsidR="00E84FD1">
        <w:rPr>
          <w:rFonts w:ascii="Arial" w:eastAsia="Times New Roman" w:hAnsi="Arial" w:cs="Arial"/>
          <w:sz w:val="18"/>
          <w:szCs w:val="18"/>
        </w:rPr>
        <w:t>7</w:t>
      </w:r>
    </w:p>
    <w:p w14:paraId="5376EC1D" w14:textId="77777777" w:rsidR="00427793" w:rsidRPr="00CD6545"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Expanded Sequence of Play:         </w:t>
      </w:r>
      <w:r w:rsidR="00427793" w:rsidRPr="00CD6545">
        <w:rPr>
          <w:rFonts w:ascii="Arial" w:eastAsia="Times New Roman" w:hAnsi="Arial" w:cs="Arial"/>
          <w:sz w:val="18"/>
          <w:szCs w:val="18"/>
        </w:rPr>
        <w:t xml:space="preserve">           </w:t>
      </w:r>
      <w:r w:rsidR="008B137C">
        <w:rPr>
          <w:rFonts w:ascii="Arial" w:eastAsia="Times New Roman" w:hAnsi="Arial" w:cs="Arial"/>
          <w:sz w:val="18"/>
          <w:szCs w:val="18"/>
        </w:rPr>
        <w:t xml:space="preserve">   </w:t>
      </w:r>
      <w:r w:rsidRPr="00CD6545">
        <w:rPr>
          <w:rFonts w:ascii="Arial" w:eastAsia="Times New Roman" w:hAnsi="Arial" w:cs="Arial"/>
          <w:sz w:val="18"/>
          <w:szCs w:val="18"/>
        </w:rPr>
        <w:t xml:space="preserve">Play Aid Charts </w:t>
      </w:r>
    </w:p>
    <w:p w14:paraId="144CFC50" w14:textId="0260BB52" w:rsidR="00A171B1" w:rsidRPr="00CD6545"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EWR</w:t>
      </w:r>
      <w:proofErr w:type="spellEnd"/>
      <w:r w:rsidRPr="00CD6545">
        <w:rPr>
          <w:rFonts w:ascii="Arial" w:eastAsia="Times New Roman" w:hAnsi="Arial" w:cs="Arial"/>
          <w:sz w:val="18"/>
          <w:szCs w:val="18"/>
        </w:rPr>
        <w:t xml:space="preserve"> (Early Warning Radar): Rule 25.1        </w:t>
      </w:r>
      <w:r w:rsidR="00427793"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B9114E">
        <w:rPr>
          <w:rFonts w:ascii="Arial" w:eastAsia="Times New Roman" w:hAnsi="Arial" w:cs="Arial"/>
          <w:sz w:val="18"/>
          <w:szCs w:val="18"/>
        </w:rPr>
        <w:tab/>
      </w:r>
      <w:r w:rsidR="00C27522" w:rsidRPr="00CD6545">
        <w:rPr>
          <w:rFonts w:ascii="Arial" w:eastAsia="Times New Roman" w:hAnsi="Arial" w:cs="Arial"/>
          <w:sz w:val="18"/>
          <w:szCs w:val="18"/>
        </w:rPr>
        <w:t>P</w:t>
      </w:r>
      <w:r w:rsidRPr="00CD6545">
        <w:rPr>
          <w:rFonts w:ascii="Arial" w:eastAsia="Times New Roman" w:hAnsi="Arial" w:cs="Arial"/>
          <w:sz w:val="18"/>
          <w:szCs w:val="18"/>
        </w:rPr>
        <w:t xml:space="preserve">age </w:t>
      </w:r>
      <w:r w:rsidR="005C6314">
        <w:rPr>
          <w:rFonts w:ascii="Arial" w:eastAsia="Times New Roman" w:hAnsi="Arial" w:cs="Arial"/>
          <w:sz w:val="18"/>
          <w:szCs w:val="18"/>
        </w:rPr>
        <w:t>7</w:t>
      </w:r>
      <w:r w:rsidR="00A408D2">
        <w:rPr>
          <w:rFonts w:ascii="Arial" w:eastAsia="Times New Roman" w:hAnsi="Arial" w:cs="Arial"/>
          <w:sz w:val="18"/>
          <w:szCs w:val="18"/>
        </w:rPr>
        <w:t>3</w:t>
      </w:r>
    </w:p>
    <w:p w14:paraId="6878527D" w14:textId="77777777" w:rsidR="00A171B1" w:rsidRPr="00CD6545"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EZ</w:t>
      </w:r>
      <w:proofErr w:type="spellEnd"/>
      <w:r w:rsidRPr="00CD6545">
        <w:rPr>
          <w:rFonts w:ascii="Arial" w:eastAsia="Times New Roman" w:hAnsi="Arial" w:cs="Arial"/>
          <w:sz w:val="18"/>
          <w:szCs w:val="18"/>
        </w:rPr>
        <w:t xml:space="preserve"> (Easy Turn): Rule 7.1</w:t>
      </w:r>
      <w:r w:rsidR="00427793" w:rsidRPr="00CD6545">
        <w:rPr>
          <w:rFonts w:ascii="Arial" w:eastAsia="Times New Roman" w:hAnsi="Arial" w:cs="Arial"/>
          <w:sz w:val="18"/>
          <w:szCs w:val="18"/>
        </w:rPr>
        <w:t xml:space="preserve">                       </w:t>
      </w:r>
      <w:r w:rsidR="00B9114E">
        <w:rPr>
          <w:rFonts w:ascii="Arial" w:eastAsia="Times New Roman" w:hAnsi="Arial" w:cs="Arial"/>
          <w:sz w:val="18"/>
          <w:szCs w:val="18"/>
        </w:rPr>
        <w:tab/>
      </w:r>
      <w:r w:rsidRPr="00CD6545">
        <w:rPr>
          <w:rFonts w:ascii="Arial" w:eastAsia="Times New Roman" w:hAnsi="Arial" w:cs="Arial"/>
          <w:sz w:val="18"/>
          <w:szCs w:val="18"/>
        </w:rPr>
        <w:t>Page 1</w:t>
      </w:r>
      <w:r w:rsidR="00320C68">
        <w:rPr>
          <w:rFonts w:ascii="Arial" w:eastAsia="Times New Roman" w:hAnsi="Arial" w:cs="Arial"/>
          <w:sz w:val="18"/>
          <w:szCs w:val="18"/>
        </w:rPr>
        <w:t>5</w:t>
      </w:r>
    </w:p>
    <w:p w14:paraId="6B0185E9" w14:textId="77777777" w:rsidR="00E61EBE" w:rsidRDefault="00A171B1" w:rsidP="008B137C">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FAC (Forward Air Controller): Rule 11.6     </w:t>
      </w:r>
      <w:r w:rsidR="00427793" w:rsidRPr="00CD6545">
        <w:rPr>
          <w:rFonts w:ascii="Arial" w:eastAsia="Times New Roman" w:hAnsi="Arial" w:cs="Arial"/>
          <w:sz w:val="18"/>
          <w:szCs w:val="18"/>
        </w:rPr>
        <w:t xml:space="preserve">         </w:t>
      </w:r>
      <w:r w:rsidR="00F43C9B">
        <w:rPr>
          <w:rFonts w:ascii="Arial" w:eastAsia="Times New Roman" w:hAnsi="Arial" w:cs="Arial"/>
          <w:sz w:val="18"/>
          <w:szCs w:val="18"/>
        </w:rPr>
        <w:tab/>
      </w:r>
      <w:r w:rsidRPr="00CD6545">
        <w:rPr>
          <w:rFonts w:ascii="Arial" w:eastAsia="Times New Roman" w:hAnsi="Arial" w:cs="Arial"/>
          <w:sz w:val="18"/>
          <w:szCs w:val="18"/>
        </w:rPr>
        <w:t xml:space="preserve">Page </w:t>
      </w:r>
      <w:r w:rsidR="00F43C9B">
        <w:rPr>
          <w:rFonts w:ascii="Arial" w:eastAsia="Times New Roman" w:hAnsi="Arial" w:cs="Arial"/>
          <w:sz w:val="18"/>
          <w:szCs w:val="18"/>
        </w:rPr>
        <w:t>3</w:t>
      </w:r>
      <w:r w:rsidR="007D379C">
        <w:rPr>
          <w:rFonts w:ascii="Arial" w:eastAsia="Times New Roman" w:hAnsi="Arial" w:cs="Arial"/>
          <w:sz w:val="18"/>
          <w:szCs w:val="18"/>
        </w:rPr>
        <w:t>2</w:t>
      </w:r>
      <w:r w:rsidRPr="00CD6545">
        <w:rPr>
          <w:rFonts w:ascii="Arial" w:eastAsia="Times New Roman" w:hAnsi="Arial" w:cs="Arial"/>
          <w:sz w:val="18"/>
          <w:szCs w:val="18"/>
        </w:rPr>
        <w:t xml:space="preserve"> </w:t>
      </w:r>
    </w:p>
    <w:p w14:paraId="347B2931" w14:textId="77777777" w:rsidR="00E61EBE" w:rsidRDefault="00A171B1" w:rsidP="008B137C">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Facing; Aircraft &amp; Ships: Rule 3.1           </w:t>
      </w:r>
      <w:r w:rsidR="00427793" w:rsidRPr="00CD6545">
        <w:rPr>
          <w:rFonts w:ascii="Arial" w:eastAsia="Times New Roman" w:hAnsi="Arial" w:cs="Arial"/>
          <w:sz w:val="18"/>
          <w:szCs w:val="18"/>
        </w:rPr>
        <w:t xml:space="preserve">             </w:t>
      </w:r>
      <w:r w:rsidR="005135D8" w:rsidRPr="00CD6545">
        <w:rPr>
          <w:rFonts w:ascii="Arial" w:eastAsia="Times New Roman" w:hAnsi="Arial" w:cs="Arial"/>
          <w:sz w:val="18"/>
          <w:szCs w:val="18"/>
        </w:rPr>
        <w:t xml:space="preserve"> </w:t>
      </w:r>
      <w:r w:rsidR="008B137C">
        <w:rPr>
          <w:rFonts w:ascii="Arial" w:eastAsia="Times New Roman" w:hAnsi="Arial" w:cs="Arial"/>
          <w:sz w:val="18"/>
          <w:szCs w:val="18"/>
        </w:rPr>
        <w:tab/>
      </w:r>
      <w:r w:rsidRPr="00CD6545">
        <w:rPr>
          <w:rFonts w:ascii="Arial" w:eastAsia="Times New Roman" w:hAnsi="Arial" w:cs="Arial"/>
          <w:sz w:val="18"/>
          <w:szCs w:val="18"/>
        </w:rPr>
        <w:t>Page 0</w:t>
      </w:r>
      <w:r w:rsidR="00320C68">
        <w:rPr>
          <w:rFonts w:ascii="Arial" w:eastAsia="Times New Roman" w:hAnsi="Arial" w:cs="Arial"/>
          <w:sz w:val="18"/>
          <w:szCs w:val="18"/>
        </w:rPr>
        <w:t>4</w:t>
      </w:r>
      <w:r w:rsidRPr="00CD6545">
        <w:rPr>
          <w:rFonts w:ascii="Arial" w:eastAsia="Times New Roman" w:hAnsi="Arial" w:cs="Arial"/>
          <w:sz w:val="18"/>
          <w:szCs w:val="18"/>
        </w:rPr>
        <w:t xml:space="preserve"> </w:t>
      </w:r>
    </w:p>
    <w:p w14:paraId="73E805DA" w14:textId="77777777" w:rsidR="00E61EBE" w:rsidRDefault="00A171B1" w:rsidP="008B137C">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proofErr w:type="spellStart"/>
      <w:r w:rsidRPr="00CD6545">
        <w:rPr>
          <w:rFonts w:ascii="Arial" w:eastAsia="Times New Roman" w:hAnsi="Arial" w:cs="Arial"/>
          <w:sz w:val="18"/>
          <w:szCs w:val="18"/>
        </w:rPr>
        <w:t>Fadeback</w:t>
      </w:r>
      <w:proofErr w:type="spellEnd"/>
      <w:r w:rsidRPr="00CD6545">
        <w:rPr>
          <w:rFonts w:ascii="Arial" w:eastAsia="Times New Roman" w:hAnsi="Arial" w:cs="Arial"/>
          <w:sz w:val="18"/>
          <w:szCs w:val="18"/>
        </w:rPr>
        <w:t xml:space="preserve">; from Dive Speed: Rule 6.3             </w:t>
      </w:r>
      <w:r w:rsidR="00427793" w:rsidRPr="00CD6545">
        <w:rPr>
          <w:rFonts w:ascii="Arial" w:eastAsia="Times New Roman" w:hAnsi="Arial" w:cs="Arial"/>
          <w:sz w:val="18"/>
          <w:szCs w:val="18"/>
        </w:rPr>
        <w:t xml:space="preserve">    </w:t>
      </w:r>
      <w:r w:rsidR="00501D99">
        <w:rPr>
          <w:rFonts w:ascii="Arial" w:eastAsia="Times New Roman" w:hAnsi="Arial" w:cs="Arial"/>
          <w:sz w:val="18"/>
          <w:szCs w:val="18"/>
        </w:rPr>
        <w:tab/>
      </w:r>
      <w:r w:rsidRPr="00CD6545">
        <w:rPr>
          <w:rFonts w:ascii="Arial" w:eastAsia="Times New Roman" w:hAnsi="Arial" w:cs="Arial"/>
          <w:sz w:val="18"/>
          <w:szCs w:val="18"/>
        </w:rPr>
        <w:t>Page 1</w:t>
      </w:r>
      <w:r w:rsidR="007D379C">
        <w:rPr>
          <w:rFonts w:ascii="Arial" w:eastAsia="Times New Roman" w:hAnsi="Arial" w:cs="Arial"/>
          <w:sz w:val="18"/>
          <w:szCs w:val="18"/>
        </w:rPr>
        <w:t>3</w:t>
      </w:r>
      <w:r w:rsidRPr="00CD6545">
        <w:rPr>
          <w:rFonts w:ascii="Arial" w:eastAsia="Times New Roman" w:hAnsi="Arial" w:cs="Arial"/>
          <w:sz w:val="18"/>
          <w:szCs w:val="18"/>
        </w:rPr>
        <w:t xml:space="preserve"> </w:t>
      </w:r>
    </w:p>
    <w:p w14:paraId="27358039" w14:textId="2C0FB357" w:rsidR="00E61EBE" w:rsidRDefault="00A171B1" w:rsidP="008B137C">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FAS (Final Attack Strength): Rule 21.2           </w:t>
      </w:r>
      <w:r w:rsidR="00427793" w:rsidRPr="00CD6545">
        <w:rPr>
          <w:rFonts w:ascii="Arial" w:eastAsia="Times New Roman" w:hAnsi="Arial" w:cs="Arial"/>
          <w:sz w:val="18"/>
          <w:szCs w:val="18"/>
        </w:rPr>
        <w:t xml:space="preserve">     </w:t>
      </w:r>
      <w:r w:rsidR="005135D8" w:rsidRPr="00CD6545">
        <w:rPr>
          <w:rFonts w:ascii="Arial" w:eastAsia="Times New Roman" w:hAnsi="Arial" w:cs="Arial"/>
          <w:sz w:val="18"/>
          <w:szCs w:val="18"/>
        </w:rPr>
        <w:t xml:space="preserve"> </w:t>
      </w:r>
      <w:r w:rsidR="009C412B">
        <w:rPr>
          <w:rFonts w:ascii="Arial" w:eastAsia="Times New Roman" w:hAnsi="Arial" w:cs="Arial"/>
          <w:sz w:val="18"/>
          <w:szCs w:val="18"/>
        </w:rPr>
        <w:tab/>
      </w:r>
      <w:r w:rsidRPr="00CD6545">
        <w:rPr>
          <w:rFonts w:ascii="Arial" w:eastAsia="Times New Roman" w:hAnsi="Arial" w:cs="Arial"/>
          <w:sz w:val="18"/>
          <w:szCs w:val="18"/>
        </w:rPr>
        <w:t xml:space="preserve">Page </w:t>
      </w:r>
      <w:r w:rsidR="009C412B">
        <w:rPr>
          <w:rFonts w:ascii="Arial" w:eastAsia="Times New Roman" w:hAnsi="Arial" w:cs="Arial"/>
          <w:sz w:val="18"/>
          <w:szCs w:val="18"/>
        </w:rPr>
        <w:t>6</w:t>
      </w:r>
      <w:r w:rsidR="00065EB8">
        <w:rPr>
          <w:rFonts w:ascii="Arial" w:eastAsia="Times New Roman" w:hAnsi="Arial" w:cs="Arial"/>
          <w:sz w:val="18"/>
          <w:szCs w:val="18"/>
        </w:rPr>
        <w:t>3</w:t>
      </w:r>
      <w:r w:rsidRPr="00CD6545">
        <w:rPr>
          <w:rFonts w:ascii="Arial" w:eastAsia="Times New Roman" w:hAnsi="Arial" w:cs="Arial"/>
          <w:sz w:val="18"/>
          <w:szCs w:val="18"/>
        </w:rPr>
        <w:t xml:space="preserve"> </w:t>
      </w:r>
    </w:p>
    <w:p w14:paraId="4A84C048" w14:textId="00D344D3" w:rsidR="008B137C" w:rsidRDefault="00A171B1" w:rsidP="008B137C">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proofErr w:type="spellStart"/>
      <w:r w:rsidRPr="00CD6545">
        <w:rPr>
          <w:rFonts w:ascii="Arial" w:eastAsia="Times New Roman" w:hAnsi="Arial" w:cs="Arial"/>
          <w:sz w:val="18"/>
          <w:szCs w:val="18"/>
        </w:rPr>
        <w:t>FCR</w:t>
      </w:r>
      <w:proofErr w:type="spellEnd"/>
      <w:r w:rsidRPr="00CD6545">
        <w:rPr>
          <w:rFonts w:ascii="Arial" w:eastAsia="Times New Roman" w:hAnsi="Arial" w:cs="Arial"/>
          <w:sz w:val="18"/>
          <w:szCs w:val="18"/>
        </w:rPr>
        <w:t xml:space="preserve"> (Fire Control Radar): Rule 24.2                    </w:t>
      </w:r>
      <w:r w:rsidR="008B137C">
        <w:rPr>
          <w:rFonts w:ascii="Arial" w:eastAsia="Times New Roman" w:hAnsi="Arial" w:cs="Arial"/>
          <w:sz w:val="18"/>
          <w:szCs w:val="18"/>
        </w:rPr>
        <w:tab/>
      </w:r>
      <w:r w:rsidRPr="00CD6545">
        <w:rPr>
          <w:rFonts w:ascii="Arial" w:eastAsia="Times New Roman" w:hAnsi="Arial" w:cs="Arial"/>
          <w:sz w:val="18"/>
          <w:szCs w:val="18"/>
        </w:rPr>
        <w:t xml:space="preserve">Page </w:t>
      </w:r>
      <w:r w:rsidR="008B137C">
        <w:rPr>
          <w:rFonts w:ascii="Arial" w:eastAsia="Times New Roman" w:hAnsi="Arial" w:cs="Arial"/>
          <w:sz w:val="18"/>
          <w:szCs w:val="18"/>
        </w:rPr>
        <w:t>7</w:t>
      </w:r>
      <w:r w:rsidR="00A36598">
        <w:rPr>
          <w:rFonts w:ascii="Arial" w:eastAsia="Times New Roman" w:hAnsi="Arial" w:cs="Arial"/>
          <w:sz w:val="18"/>
          <w:szCs w:val="18"/>
        </w:rPr>
        <w:t>0</w:t>
      </w:r>
    </w:p>
    <w:p w14:paraId="61D15F20" w14:textId="77777777" w:rsidR="00A171B1" w:rsidRPr="00CD6545" w:rsidRDefault="00A171B1" w:rsidP="00E61EBE">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FL (Flare</w:t>
      </w:r>
      <w:r w:rsidR="00146EFB">
        <w:rPr>
          <w:rFonts w:ascii="Arial" w:eastAsia="Times New Roman" w:hAnsi="Arial" w:cs="Arial"/>
          <w:sz w:val="18"/>
          <w:szCs w:val="18"/>
        </w:rPr>
        <w:t>)</w:t>
      </w:r>
      <w:r w:rsidRPr="00CD6545">
        <w:rPr>
          <w:rFonts w:ascii="Arial" w:eastAsia="Times New Roman" w:hAnsi="Arial" w:cs="Arial"/>
          <w:sz w:val="18"/>
          <w:szCs w:val="18"/>
        </w:rPr>
        <w:t xml:space="preserve">: see </w:t>
      </w:r>
      <w:r w:rsidR="00D67152">
        <w:rPr>
          <w:rFonts w:ascii="Arial" w:eastAsia="Times New Roman" w:hAnsi="Arial" w:cs="Arial"/>
          <w:sz w:val="18"/>
          <w:szCs w:val="18"/>
        </w:rPr>
        <w:t xml:space="preserve">Flare </w:t>
      </w:r>
      <w:r w:rsidRPr="00CD6545">
        <w:rPr>
          <w:rFonts w:ascii="Arial" w:eastAsia="Times New Roman" w:hAnsi="Arial" w:cs="Arial"/>
          <w:sz w:val="18"/>
          <w:szCs w:val="18"/>
        </w:rPr>
        <w:t xml:space="preserve">Decoys Rule 15.2                </w:t>
      </w:r>
      <w:r w:rsidR="00427793" w:rsidRPr="00CD6545">
        <w:rPr>
          <w:rFonts w:ascii="Arial" w:eastAsia="Times New Roman" w:hAnsi="Arial" w:cs="Arial"/>
          <w:sz w:val="18"/>
          <w:szCs w:val="18"/>
        </w:rPr>
        <w:t xml:space="preserve">  </w:t>
      </w:r>
      <w:r w:rsidR="00D67152">
        <w:rPr>
          <w:rFonts w:ascii="Arial" w:eastAsia="Times New Roman" w:hAnsi="Arial" w:cs="Arial"/>
          <w:sz w:val="18"/>
          <w:szCs w:val="18"/>
        </w:rPr>
        <w:tab/>
      </w:r>
      <w:r w:rsidRPr="00CD6545">
        <w:rPr>
          <w:rFonts w:ascii="Arial" w:eastAsia="Times New Roman" w:hAnsi="Arial" w:cs="Arial"/>
          <w:sz w:val="18"/>
          <w:szCs w:val="18"/>
        </w:rPr>
        <w:t xml:space="preserve">Page </w:t>
      </w:r>
      <w:r w:rsidR="00D67152">
        <w:rPr>
          <w:rFonts w:ascii="Arial" w:eastAsia="Times New Roman" w:hAnsi="Arial" w:cs="Arial"/>
          <w:sz w:val="18"/>
          <w:szCs w:val="18"/>
        </w:rPr>
        <w:t>4</w:t>
      </w:r>
      <w:r w:rsidR="00E668D4">
        <w:rPr>
          <w:rFonts w:ascii="Arial" w:eastAsia="Times New Roman" w:hAnsi="Arial" w:cs="Arial"/>
          <w:sz w:val="18"/>
          <w:szCs w:val="18"/>
        </w:rPr>
        <w:t>6</w:t>
      </w:r>
    </w:p>
    <w:p w14:paraId="383B27B7" w14:textId="77777777" w:rsidR="00A171B1" w:rsidRPr="00CD6545"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Flame-Out; Engine: Rule 6.7                                </w:t>
      </w:r>
      <w:r w:rsidR="00501D99">
        <w:rPr>
          <w:rFonts w:ascii="Arial" w:eastAsia="Times New Roman" w:hAnsi="Arial" w:cs="Arial"/>
          <w:sz w:val="18"/>
          <w:szCs w:val="18"/>
        </w:rPr>
        <w:tab/>
      </w:r>
      <w:r w:rsidRPr="00CD6545">
        <w:rPr>
          <w:rFonts w:ascii="Arial" w:eastAsia="Times New Roman" w:hAnsi="Arial" w:cs="Arial"/>
          <w:sz w:val="18"/>
          <w:szCs w:val="18"/>
        </w:rPr>
        <w:t>Page 1</w:t>
      </w:r>
      <w:r w:rsidR="007D379C">
        <w:rPr>
          <w:rFonts w:ascii="Arial" w:eastAsia="Times New Roman" w:hAnsi="Arial" w:cs="Arial"/>
          <w:sz w:val="18"/>
          <w:szCs w:val="18"/>
        </w:rPr>
        <w:t>5</w:t>
      </w:r>
    </w:p>
    <w:p w14:paraId="506F7032" w14:textId="6123FBE6" w:rsidR="00A171B1"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Flight Above Ceiling: Rule 8.5                              </w:t>
      </w:r>
      <w:r w:rsidR="00F62677">
        <w:rPr>
          <w:rFonts w:ascii="Arial" w:eastAsia="Times New Roman" w:hAnsi="Arial" w:cs="Arial"/>
          <w:sz w:val="18"/>
          <w:szCs w:val="18"/>
        </w:rPr>
        <w:tab/>
        <w:t>Page 2</w:t>
      </w:r>
      <w:r w:rsidR="007D379C">
        <w:rPr>
          <w:rFonts w:ascii="Arial" w:eastAsia="Times New Roman" w:hAnsi="Arial" w:cs="Arial"/>
          <w:sz w:val="18"/>
          <w:szCs w:val="18"/>
        </w:rPr>
        <w:t>2</w:t>
      </w:r>
    </w:p>
    <w:p w14:paraId="3C839599" w14:textId="53BCCCC0" w:rsidR="0059249A" w:rsidRPr="00CD6545" w:rsidRDefault="0059249A"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 xml:space="preserve">Flight Profiles, </w:t>
      </w:r>
      <w:proofErr w:type="spellStart"/>
      <w:r>
        <w:rPr>
          <w:rFonts w:ascii="Arial" w:eastAsia="Times New Roman" w:hAnsi="Arial" w:cs="Arial"/>
          <w:sz w:val="18"/>
          <w:szCs w:val="18"/>
        </w:rPr>
        <w:t>ASM</w:t>
      </w:r>
      <w:proofErr w:type="spellEnd"/>
      <w:r>
        <w:rPr>
          <w:rFonts w:ascii="Arial" w:eastAsia="Times New Roman" w:hAnsi="Arial" w:cs="Arial"/>
          <w:sz w:val="18"/>
          <w:szCs w:val="18"/>
        </w:rPr>
        <w:t>: Rule 32.3</w:t>
      </w:r>
      <w:r>
        <w:rPr>
          <w:rFonts w:ascii="Arial" w:eastAsia="Times New Roman" w:hAnsi="Arial" w:cs="Arial"/>
          <w:sz w:val="18"/>
          <w:szCs w:val="18"/>
        </w:rPr>
        <w:tab/>
        <w:t>Page 9</w:t>
      </w:r>
      <w:r w:rsidR="00045898">
        <w:rPr>
          <w:rFonts w:ascii="Arial" w:eastAsia="Times New Roman" w:hAnsi="Arial" w:cs="Arial"/>
          <w:sz w:val="18"/>
          <w:szCs w:val="18"/>
        </w:rPr>
        <w:t>2</w:t>
      </w:r>
    </w:p>
    <w:p w14:paraId="5E300A66" w14:textId="77777777" w:rsidR="00E61EBE" w:rsidRDefault="00A171B1" w:rsidP="0042457F">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Follow-On Missile: Rule 14.</w:t>
      </w:r>
      <w:r w:rsidR="0014477B">
        <w:rPr>
          <w:rFonts w:ascii="Arial" w:eastAsia="Times New Roman" w:hAnsi="Arial" w:cs="Arial"/>
          <w:sz w:val="18"/>
          <w:szCs w:val="18"/>
        </w:rPr>
        <w:t>3</w:t>
      </w:r>
      <w:r w:rsidRPr="00CD6545">
        <w:rPr>
          <w:rFonts w:ascii="Arial" w:eastAsia="Times New Roman" w:hAnsi="Arial" w:cs="Arial"/>
          <w:sz w:val="18"/>
          <w:szCs w:val="18"/>
        </w:rPr>
        <w:t xml:space="preserve">                          </w:t>
      </w:r>
      <w:r w:rsidR="00427793"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F85467">
        <w:rPr>
          <w:rFonts w:ascii="Arial" w:eastAsia="Times New Roman" w:hAnsi="Arial" w:cs="Arial"/>
          <w:sz w:val="18"/>
          <w:szCs w:val="18"/>
        </w:rPr>
        <w:tab/>
      </w:r>
      <w:r w:rsidRPr="00CD6545">
        <w:rPr>
          <w:rFonts w:ascii="Arial" w:eastAsia="Times New Roman" w:hAnsi="Arial" w:cs="Arial"/>
          <w:sz w:val="18"/>
          <w:szCs w:val="18"/>
        </w:rPr>
        <w:t xml:space="preserve">Page </w:t>
      </w:r>
      <w:r w:rsidR="0014477B">
        <w:rPr>
          <w:rFonts w:ascii="Arial" w:eastAsia="Times New Roman" w:hAnsi="Arial" w:cs="Arial"/>
          <w:sz w:val="18"/>
          <w:szCs w:val="18"/>
        </w:rPr>
        <w:t>4</w:t>
      </w:r>
      <w:r w:rsidR="00E668D4">
        <w:rPr>
          <w:rFonts w:ascii="Arial" w:eastAsia="Times New Roman" w:hAnsi="Arial" w:cs="Arial"/>
          <w:sz w:val="18"/>
          <w:szCs w:val="18"/>
        </w:rPr>
        <w:t>3</w:t>
      </w:r>
      <w:r w:rsidRPr="00CD6545">
        <w:rPr>
          <w:rFonts w:ascii="Arial" w:eastAsia="Times New Roman" w:hAnsi="Arial" w:cs="Arial"/>
          <w:sz w:val="18"/>
          <w:szCs w:val="18"/>
        </w:rPr>
        <w:t xml:space="preserve"> </w:t>
      </w:r>
    </w:p>
    <w:p w14:paraId="740BDBE5" w14:textId="77777777" w:rsidR="00E61EBE" w:rsidRDefault="00A171B1" w:rsidP="0042457F">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proofErr w:type="spellStart"/>
      <w:r w:rsidRPr="00CD6545">
        <w:rPr>
          <w:rFonts w:ascii="Arial" w:eastAsia="Times New Roman" w:hAnsi="Arial" w:cs="Arial"/>
          <w:sz w:val="18"/>
          <w:szCs w:val="18"/>
        </w:rPr>
        <w:t>FOV</w:t>
      </w:r>
      <w:proofErr w:type="spellEnd"/>
      <w:r w:rsidRPr="00CD6545">
        <w:rPr>
          <w:rFonts w:ascii="Arial" w:eastAsia="Times New Roman" w:hAnsi="Arial" w:cs="Arial"/>
          <w:sz w:val="18"/>
          <w:szCs w:val="18"/>
        </w:rPr>
        <w:t xml:space="preserve"> (missile seeker Field of View</w:t>
      </w:r>
      <w:r w:rsidR="00F85467">
        <w:rPr>
          <w:rFonts w:ascii="Arial" w:eastAsia="Times New Roman" w:hAnsi="Arial" w:cs="Arial"/>
          <w:sz w:val="18"/>
          <w:szCs w:val="18"/>
        </w:rPr>
        <w:t>)</w:t>
      </w:r>
      <w:r w:rsidRPr="00CD6545">
        <w:rPr>
          <w:rFonts w:ascii="Arial" w:eastAsia="Times New Roman" w:hAnsi="Arial" w:cs="Arial"/>
          <w:sz w:val="18"/>
          <w:szCs w:val="18"/>
        </w:rPr>
        <w:t xml:space="preserve">: Rule 15.1 </w:t>
      </w:r>
      <w:r w:rsidR="00427793" w:rsidRPr="00CD6545">
        <w:rPr>
          <w:rFonts w:ascii="Arial" w:eastAsia="Times New Roman" w:hAnsi="Arial" w:cs="Arial"/>
          <w:sz w:val="18"/>
          <w:szCs w:val="18"/>
        </w:rPr>
        <w:t xml:space="preserve">    </w:t>
      </w:r>
      <w:r w:rsidR="00F85467">
        <w:rPr>
          <w:rFonts w:ascii="Arial" w:eastAsia="Times New Roman" w:hAnsi="Arial" w:cs="Arial"/>
          <w:sz w:val="18"/>
          <w:szCs w:val="18"/>
        </w:rPr>
        <w:tab/>
      </w:r>
      <w:r w:rsidRPr="00CD6545">
        <w:rPr>
          <w:rFonts w:ascii="Arial" w:eastAsia="Times New Roman" w:hAnsi="Arial" w:cs="Arial"/>
          <w:sz w:val="18"/>
          <w:szCs w:val="18"/>
        </w:rPr>
        <w:t xml:space="preserve">Page </w:t>
      </w:r>
      <w:r w:rsidR="0014477B">
        <w:rPr>
          <w:rFonts w:ascii="Arial" w:eastAsia="Times New Roman" w:hAnsi="Arial" w:cs="Arial"/>
          <w:sz w:val="18"/>
          <w:szCs w:val="18"/>
        </w:rPr>
        <w:t>4</w:t>
      </w:r>
      <w:r w:rsidR="00E668D4">
        <w:rPr>
          <w:rFonts w:ascii="Arial" w:eastAsia="Times New Roman" w:hAnsi="Arial" w:cs="Arial"/>
          <w:sz w:val="18"/>
          <w:szCs w:val="18"/>
        </w:rPr>
        <w:t>6</w:t>
      </w:r>
      <w:r w:rsidRPr="00CD6545">
        <w:rPr>
          <w:rFonts w:ascii="Arial" w:eastAsia="Times New Roman" w:hAnsi="Arial" w:cs="Arial"/>
          <w:sz w:val="18"/>
          <w:szCs w:val="18"/>
        </w:rPr>
        <w:t xml:space="preserve"> </w:t>
      </w:r>
    </w:p>
    <w:p w14:paraId="05FFCF2A" w14:textId="77777777" w:rsidR="00A171B1" w:rsidRDefault="00A171B1" w:rsidP="0042457F">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Formations: Rule 5.6                                           </w:t>
      </w:r>
      <w:r w:rsidR="0042457F">
        <w:rPr>
          <w:rFonts w:ascii="Arial" w:eastAsia="Times New Roman" w:hAnsi="Arial" w:cs="Arial"/>
          <w:sz w:val="18"/>
          <w:szCs w:val="18"/>
        </w:rPr>
        <w:tab/>
      </w:r>
      <w:r w:rsidRPr="00CD6545">
        <w:rPr>
          <w:rFonts w:ascii="Arial" w:eastAsia="Times New Roman" w:hAnsi="Arial" w:cs="Arial"/>
          <w:sz w:val="18"/>
          <w:szCs w:val="18"/>
        </w:rPr>
        <w:t xml:space="preserve">Page </w:t>
      </w:r>
      <w:r w:rsidR="0042457F">
        <w:rPr>
          <w:rFonts w:ascii="Arial" w:eastAsia="Times New Roman" w:hAnsi="Arial" w:cs="Arial"/>
          <w:sz w:val="18"/>
          <w:szCs w:val="18"/>
        </w:rPr>
        <w:t>1</w:t>
      </w:r>
      <w:r w:rsidR="00E14529">
        <w:rPr>
          <w:rFonts w:ascii="Arial" w:eastAsia="Times New Roman" w:hAnsi="Arial" w:cs="Arial"/>
          <w:sz w:val="18"/>
          <w:szCs w:val="18"/>
        </w:rPr>
        <w:t>0</w:t>
      </w:r>
    </w:p>
    <w:p w14:paraId="41BB322F" w14:textId="77777777" w:rsidR="00D33FF2" w:rsidRDefault="00D33FF2" w:rsidP="0042457F">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Pr>
          <w:rFonts w:ascii="Arial" w:eastAsia="Times New Roman" w:hAnsi="Arial" w:cs="Arial"/>
          <w:sz w:val="18"/>
          <w:szCs w:val="18"/>
        </w:rPr>
        <w:t>Formation Restrictions, Climbs &amp; Dives: Rule 8.6</w:t>
      </w:r>
      <w:r>
        <w:rPr>
          <w:rFonts w:ascii="Arial" w:eastAsia="Times New Roman" w:hAnsi="Arial" w:cs="Arial"/>
          <w:sz w:val="18"/>
          <w:szCs w:val="18"/>
        </w:rPr>
        <w:tab/>
        <w:t>Page 2</w:t>
      </w:r>
      <w:r w:rsidR="00E668D4">
        <w:rPr>
          <w:rFonts w:ascii="Arial" w:eastAsia="Times New Roman" w:hAnsi="Arial" w:cs="Arial"/>
          <w:sz w:val="18"/>
          <w:szCs w:val="18"/>
        </w:rPr>
        <w:t>2</w:t>
      </w:r>
    </w:p>
    <w:p w14:paraId="45810A31" w14:textId="6BE04DB1" w:rsidR="00FA48E6" w:rsidRPr="00CD6545" w:rsidRDefault="00FA48E6" w:rsidP="0042457F">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Pr>
          <w:rFonts w:ascii="Arial" w:eastAsia="Times New Roman" w:hAnsi="Arial" w:cs="Arial"/>
          <w:sz w:val="18"/>
          <w:szCs w:val="18"/>
        </w:rPr>
        <w:t xml:space="preserve">Formation Restrictions, Gun </w:t>
      </w:r>
      <w:proofErr w:type="spellStart"/>
      <w:r>
        <w:rPr>
          <w:rFonts w:ascii="Arial" w:eastAsia="Times New Roman" w:hAnsi="Arial" w:cs="Arial"/>
          <w:sz w:val="18"/>
          <w:szCs w:val="18"/>
        </w:rPr>
        <w:t>Attks</w:t>
      </w:r>
      <w:proofErr w:type="spellEnd"/>
      <w:r>
        <w:rPr>
          <w:rFonts w:ascii="Arial" w:eastAsia="Times New Roman" w:hAnsi="Arial" w:cs="Arial"/>
          <w:sz w:val="18"/>
          <w:szCs w:val="18"/>
        </w:rPr>
        <w:t>: Rule 9.5</w:t>
      </w:r>
      <w:r>
        <w:rPr>
          <w:rFonts w:ascii="Arial" w:eastAsia="Times New Roman" w:hAnsi="Arial" w:cs="Arial"/>
          <w:sz w:val="18"/>
          <w:szCs w:val="18"/>
        </w:rPr>
        <w:tab/>
        <w:t>Page 2</w:t>
      </w:r>
      <w:r w:rsidR="00AA1370">
        <w:rPr>
          <w:rFonts w:ascii="Arial" w:eastAsia="Times New Roman" w:hAnsi="Arial" w:cs="Arial"/>
          <w:sz w:val="18"/>
          <w:szCs w:val="18"/>
        </w:rPr>
        <w:t>6</w:t>
      </w:r>
    </w:p>
    <w:p w14:paraId="0270E0D5" w14:textId="77777777" w:rsidR="00A171B1"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FP (Flight Point</w:t>
      </w:r>
      <w:r w:rsidR="00B9114E">
        <w:rPr>
          <w:rFonts w:ascii="Arial" w:eastAsia="Times New Roman" w:hAnsi="Arial" w:cs="Arial"/>
          <w:sz w:val="18"/>
          <w:szCs w:val="18"/>
        </w:rPr>
        <w:t>s</w:t>
      </w:r>
      <w:r w:rsidRPr="00CD6545">
        <w:rPr>
          <w:rFonts w:ascii="Arial" w:eastAsia="Times New Roman" w:hAnsi="Arial" w:cs="Arial"/>
          <w:sz w:val="18"/>
          <w:szCs w:val="18"/>
        </w:rPr>
        <w:t xml:space="preserve">): Rule 5.2                                    </w:t>
      </w:r>
      <w:r w:rsidR="00B9114E">
        <w:rPr>
          <w:rFonts w:ascii="Arial" w:eastAsia="Times New Roman" w:hAnsi="Arial" w:cs="Arial"/>
          <w:sz w:val="18"/>
          <w:szCs w:val="18"/>
        </w:rPr>
        <w:tab/>
      </w:r>
      <w:r w:rsidRPr="00CD6545">
        <w:rPr>
          <w:rFonts w:ascii="Arial" w:eastAsia="Times New Roman" w:hAnsi="Arial" w:cs="Arial"/>
          <w:sz w:val="18"/>
          <w:szCs w:val="18"/>
        </w:rPr>
        <w:t xml:space="preserve">Page </w:t>
      </w:r>
      <w:r w:rsidR="00376DD0">
        <w:rPr>
          <w:rFonts w:ascii="Arial" w:eastAsia="Times New Roman" w:hAnsi="Arial" w:cs="Arial"/>
          <w:sz w:val="18"/>
          <w:szCs w:val="18"/>
        </w:rPr>
        <w:t>09</w:t>
      </w:r>
    </w:p>
    <w:p w14:paraId="3F6DF57D" w14:textId="77777777" w:rsidR="0042457F" w:rsidRPr="00CD6545" w:rsidRDefault="0042457F"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FP Restrictions:  Rule 5.</w:t>
      </w:r>
      <w:r w:rsidR="00E2298C">
        <w:rPr>
          <w:rFonts w:ascii="Arial" w:eastAsia="Times New Roman" w:hAnsi="Arial" w:cs="Arial"/>
          <w:sz w:val="18"/>
          <w:szCs w:val="18"/>
        </w:rPr>
        <w:t>5</w:t>
      </w:r>
      <w:r>
        <w:rPr>
          <w:rFonts w:ascii="Arial" w:eastAsia="Times New Roman" w:hAnsi="Arial" w:cs="Arial"/>
          <w:sz w:val="18"/>
          <w:szCs w:val="18"/>
        </w:rPr>
        <w:tab/>
        <w:t>Page 1</w:t>
      </w:r>
      <w:r w:rsidR="00E2298C">
        <w:rPr>
          <w:rFonts w:ascii="Arial" w:eastAsia="Times New Roman" w:hAnsi="Arial" w:cs="Arial"/>
          <w:sz w:val="18"/>
          <w:szCs w:val="18"/>
        </w:rPr>
        <w:t>0</w:t>
      </w:r>
    </w:p>
    <w:p w14:paraId="786F9965" w14:textId="77777777" w:rsidR="00A171B1" w:rsidRPr="00CD6545"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Free Aircraft: Rules 12.</w:t>
      </w:r>
      <w:r w:rsidR="00F85467">
        <w:rPr>
          <w:rFonts w:ascii="Arial" w:eastAsia="Times New Roman" w:hAnsi="Arial" w:cs="Arial"/>
          <w:sz w:val="18"/>
          <w:szCs w:val="18"/>
        </w:rPr>
        <w:t>2</w:t>
      </w:r>
      <w:r w:rsidRPr="00CD6545">
        <w:rPr>
          <w:rFonts w:ascii="Arial" w:eastAsia="Times New Roman" w:hAnsi="Arial" w:cs="Arial"/>
          <w:sz w:val="18"/>
          <w:szCs w:val="18"/>
        </w:rPr>
        <w:t xml:space="preserve">, 14.4                           </w:t>
      </w:r>
      <w:r w:rsidR="00427793" w:rsidRPr="00CD6545">
        <w:rPr>
          <w:rFonts w:ascii="Arial" w:eastAsia="Times New Roman" w:hAnsi="Arial" w:cs="Arial"/>
          <w:sz w:val="18"/>
          <w:szCs w:val="18"/>
        </w:rPr>
        <w:t xml:space="preserve">  </w:t>
      </w:r>
      <w:r w:rsidR="00F85467">
        <w:rPr>
          <w:rFonts w:ascii="Arial" w:eastAsia="Times New Roman" w:hAnsi="Arial" w:cs="Arial"/>
          <w:sz w:val="18"/>
          <w:szCs w:val="18"/>
        </w:rPr>
        <w:tab/>
      </w:r>
      <w:r w:rsidRPr="00CD6545">
        <w:rPr>
          <w:rFonts w:ascii="Arial" w:eastAsia="Times New Roman" w:hAnsi="Arial" w:cs="Arial"/>
          <w:sz w:val="18"/>
          <w:szCs w:val="18"/>
        </w:rPr>
        <w:t xml:space="preserve">Page </w:t>
      </w:r>
      <w:r w:rsidR="00F85467">
        <w:rPr>
          <w:rFonts w:ascii="Arial" w:eastAsia="Times New Roman" w:hAnsi="Arial" w:cs="Arial"/>
          <w:sz w:val="18"/>
          <w:szCs w:val="18"/>
        </w:rPr>
        <w:t>3</w:t>
      </w:r>
      <w:r w:rsidR="00376DD0">
        <w:rPr>
          <w:rFonts w:ascii="Arial" w:eastAsia="Times New Roman" w:hAnsi="Arial" w:cs="Arial"/>
          <w:sz w:val="18"/>
          <w:szCs w:val="18"/>
        </w:rPr>
        <w:t>4</w:t>
      </w:r>
    </w:p>
    <w:p w14:paraId="6C5CB87E" w14:textId="5538084B" w:rsidR="00A171B1" w:rsidRPr="00CD6545"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Free Descent: Rule 8.2.4                                    </w:t>
      </w:r>
      <w:r w:rsidR="00427793" w:rsidRPr="00CD6545">
        <w:rPr>
          <w:rFonts w:ascii="Arial" w:eastAsia="Times New Roman" w:hAnsi="Arial" w:cs="Arial"/>
          <w:sz w:val="18"/>
          <w:szCs w:val="18"/>
        </w:rPr>
        <w:t xml:space="preserve"> </w:t>
      </w:r>
      <w:r w:rsidR="00637F30">
        <w:rPr>
          <w:rFonts w:ascii="Arial" w:eastAsia="Times New Roman" w:hAnsi="Arial" w:cs="Arial"/>
          <w:sz w:val="18"/>
          <w:szCs w:val="18"/>
        </w:rPr>
        <w:tab/>
      </w:r>
      <w:r w:rsidRPr="00CD6545">
        <w:rPr>
          <w:rFonts w:ascii="Arial" w:eastAsia="Times New Roman" w:hAnsi="Arial" w:cs="Arial"/>
          <w:sz w:val="18"/>
          <w:szCs w:val="18"/>
        </w:rPr>
        <w:t xml:space="preserve">Page </w:t>
      </w:r>
      <w:r w:rsidR="00637F30">
        <w:rPr>
          <w:rFonts w:ascii="Arial" w:eastAsia="Times New Roman" w:hAnsi="Arial" w:cs="Arial"/>
          <w:sz w:val="18"/>
          <w:szCs w:val="18"/>
        </w:rPr>
        <w:t>2</w:t>
      </w:r>
      <w:r w:rsidR="00E62EC5">
        <w:rPr>
          <w:rFonts w:ascii="Arial" w:eastAsia="Times New Roman" w:hAnsi="Arial" w:cs="Arial"/>
          <w:sz w:val="18"/>
          <w:szCs w:val="18"/>
        </w:rPr>
        <w:t>1</w:t>
      </w:r>
    </w:p>
    <w:p w14:paraId="3C1E9CE7" w14:textId="664001A7" w:rsidR="00A171B1" w:rsidRPr="00CD6545"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FT (</w:t>
      </w:r>
      <w:r w:rsidR="00E138AE">
        <w:rPr>
          <w:rFonts w:ascii="Arial" w:eastAsia="Times New Roman" w:hAnsi="Arial" w:cs="Arial"/>
          <w:sz w:val="18"/>
          <w:szCs w:val="18"/>
        </w:rPr>
        <w:t>E</w:t>
      </w:r>
      <w:r w:rsidRPr="00CD6545">
        <w:rPr>
          <w:rFonts w:ascii="Arial" w:eastAsia="Times New Roman" w:hAnsi="Arial" w:cs="Arial"/>
          <w:sz w:val="18"/>
          <w:szCs w:val="18"/>
        </w:rPr>
        <w:t>xternal Fuel Tanks}: Rule 29.1</w:t>
      </w:r>
      <w:r w:rsidR="009A4DB8">
        <w:rPr>
          <w:rFonts w:ascii="Arial" w:eastAsia="Times New Roman" w:hAnsi="Arial" w:cs="Arial"/>
          <w:sz w:val="18"/>
          <w:szCs w:val="18"/>
        </w:rPr>
        <w:tab/>
      </w:r>
      <w:r w:rsidRPr="00CD6545">
        <w:rPr>
          <w:rFonts w:ascii="Arial" w:eastAsia="Times New Roman" w:hAnsi="Arial" w:cs="Arial"/>
          <w:sz w:val="18"/>
          <w:szCs w:val="18"/>
        </w:rPr>
        <w:t xml:space="preserve">Page </w:t>
      </w:r>
      <w:r w:rsidR="008A49AE">
        <w:rPr>
          <w:rFonts w:ascii="Arial" w:eastAsia="Times New Roman" w:hAnsi="Arial" w:cs="Arial"/>
          <w:sz w:val="18"/>
          <w:szCs w:val="18"/>
        </w:rPr>
        <w:t>8</w:t>
      </w:r>
      <w:r w:rsidR="00640875">
        <w:rPr>
          <w:rFonts w:ascii="Arial" w:eastAsia="Times New Roman" w:hAnsi="Arial" w:cs="Arial"/>
          <w:sz w:val="18"/>
          <w:szCs w:val="18"/>
        </w:rPr>
        <w:t>4</w:t>
      </w:r>
    </w:p>
    <w:p w14:paraId="7D762FBE" w14:textId="6922BC2B" w:rsidR="00A171B1" w:rsidRPr="00CD6545"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Fuel Usage: Rules 4.1, </w:t>
      </w:r>
      <w:r w:rsidR="002E00F0">
        <w:rPr>
          <w:rFonts w:ascii="Arial" w:eastAsia="Times New Roman" w:hAnsi="Arial" w:cs="Arial"/>
          <w:sz w:val="18"/>
          <w:szCs w:val="18"/>
        </w:rPr>
        <w:t xml:space="preserve">Chapter </w:t>
      </w:r>
      <w:r w:rsidRPr="00CD6545">
        <w:rPr>
          <w:rFonts w:ascii="Arial" w:eastAsia="Times New Roman" w:hAnsi="Arial" w:cs="Arial"/>
          <w:sz w:val="18"/>
          <w:szCs w:val="18"/>
        </w:rPr>
        <w:t>29</w:t>
      </w:r>
      <w:r w:rsidR="00427793" w:rsidRPr="00CD6545">
        <w:rPr>
          <w:rFonts w:ascii="Arial" w:eastAsia="Times New Roman" w:hAnsi="Arial" w:cs="Arial"/>
          <w:sz w:val="18"/>
          <w:szCs w:val="18"/>
        </w:rPr>
        <w:t xml:space="preserve">                         </w:t>
      </w:r>
      <w:r w:rsidR="008A49AE">
        <w:rPr>
          <w:rFonts w:ascii="Arial" w:eastAsia="Times New Roman" w:hAnsi="Arial" w:cs="Arial"/>
          <w:sz w:val="18"/>
          <w:szCs w:val="18"/>
        </w:rPr>
        <w:tab/>
      </w:r>
      <w:r w:rsidRPr="00CD6545">
        <w:rPr>
          <w:rFonts w:ascii="Arial" w:eastAsia="Times New Roman" w:hAnsi="Arial" w:cs="Arial"/>
          <w:sz w:val="18"/>
          <w:szCs w:val="18"/>
        </w:rPr>
        <w:t xml:space="preserve">Page </w:t>
      </w:r>
      <w:r w:rsidR="008A49AE">
        <w:rPr>
          <w:rFonts w:ascii="Arial" w:eastAsia="Times New Roman" w:hAnsi="Arial" w:cs="Arial"/>
          <w:sz w:val="18"/>
          <w:szCs w:val="18"/>
        </w:rPr>
        <w:t>8</w:t>
      </w:r>
      <w:r w:rsidR="00D74029">
        <w:rPr>
          <w:rFonts w:ascii="Arial" w:eastAsia="Times New Roman" w:hAnsi="Arial" w:cs="Arial"/>
          <w:sz w:val="18"/>
          <w:szCs w:val="18"/>
        </w:rPr>
        <w:t>4</w:t>
      </w:r>
    </w:p>
    <w:p w14:paraId="3A128675" w14:textId="77777777" w:rsidR="00A171B1" w:rsidRPr="00CD6545" w:rsidRDefault="00A171B1" w:rsidP="00B9114E">
      <w:pPr>
        <w:widowControl w:val="0"/>
        <w:tabs>
          <w:tab w:val="left" w:pos="4050"/>
          <w:tab w:val="left" w:pos="5096"/>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Genie (AIR-2): Rule 9.6</w:t>
      </w:r>
      <w:r w:rsidR="00427793" w:rsidRPr="00CD6545">
        <w:rPr>
          <w:rFonts w:ascii="Arial" w:eastAsia="Times New Roman" w:hAnsi="Arial" w:cs="Arial"/>
          <w:sz w:val="18"/>
          <w:szCs w:val="18"/>
        </w:rPr>
        <w:t xml:space="preserve">                                        </w:t>
      </w:r>
      <w:r w:rsidR="00803B04">
        <w:rPr>
          <w:rFonts w:ascii="Arial" w:eastAsia="Times New Roman" w:hAnsi="Arial" w:cs="Arial"/>
          <w:sz w:val="18"/>
          <w:szCs w:val="18"/>
        </w:rPr>
        <w:tab/>
      </w:r>
      <w:r w:rsidRPr="00CD6545">
        <w:rPr>
          <w:rFonts w:ascii="Arial" w:eastAsia="Times New Roman" w:hAnsi="Arial" w:cs="Arial"/>
          <w:sz w:val="18"/>
          <w:szCs w:val="18"/>
        </w:rPr>
        <w:t>Page 2</w:t>
      </w:r>
      <w:r w:rsidR="00E2298C">
        <w:rPr>
          <w:rFonts w:ascii="Arial" w:eastAsia="Times New Roman" w:hAnsi="Arial" w:cs="Arial"/>
          <w:sz w:val="18"/>
          <w:szCs w:val="18"/>
        </w:rPr>
        <w:t>6</w:t>
      </w:r>
    </w:p>
    <w:p w14:paraId="73BD08D9" w14:textId="77777777" w:rsidR="00A171B1" w:rsidRPr="00CD6545" w:rsidRDefault="00A171B1" w:rsidP="00B9114E">
      <w:pPr>
        <w:widowControl w:val="0"/>
        <w:tabs>
          <w:tab w:val="left" w:pos="1348"/>
          <w:tab w:val="left" w:pos="4050"/>
          <w:tab w:val="left" w:pos="5159"/>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GL</w:t>
      </w:r>
      <w:r w:rsidR="006E442F">
        <w:rPr>
          <w:rFonts w:ascii="Arial" w:eastAsia="Times New Roman" w:hAnsi="Arial" w:cs="Arial"/>
          <w:sz w:val="18"/>
          <w:szCs w:val="18"/>
        </w:rPr>
        <w:t>O</w:t>
      </w:r>
      <w:r w:rsidRPr="00CD6545">
        <w:rPr>
          <w:rFonts w:ascii="Arial" w:eastAsia="Times New Roman" w:hAnsi="Arial" w:cs="Arial"/>
          <w:sz w:val="18"/>
          <w:szCs w:val="18"/>
        </w:rPr>
        <w:t>C</w:t>
      </w:r>
      <w:proofErr w:type="spellEnd"/>
      <w:r w:rsidRPr="00CD6545">
        <w:rPr>
          <w:rFonts w:ascii="Arial" w:eastAsia="Times New Roman" w:hAnsi="Arial" w:cs="Arial"/>
          <w:sz w:val="18"/>
          <w:szCs w:val="18"/>
        </w:rPr>
        <w:t xml:space="preserve"> (G-induced Loss of </w:t>
      </w:r>
      <w:proofErr w:type="spellStart"/>
      <w:r w:rsidRPr="00CD6545">
        <w:rPr>
          <w:rFonts w:ascii="Arial" w:eastAsia="Times New Roman" w:hAnsi="Arial" w:cs="Arial"/>
          <w:sz w:val="18"/>
          <w:szCs w:val="18"/>
        </w:rPr>
        <w:t>Consc</w:t>
      </w:r>
      <w:proofErr w:type="spellEnd"/>
      <w:r w:rsidRPr="00CD6545">
        <w:rPr>
          <w:rFonts w:ascii="Arial" w:eastAsia="Times New Roman" w:hAnsi="Arial" w:cs="Arial"/>
          <w:sz w:val="18"/>
          <w:szCs w:val="18"/>
        </w:rPr>
        <w:t>.): Rule 7.</w:t>
      </w:r>
      <w:r w:rsidR="006D5E22">
        <w:rPr>
          <w:rFonts w:ascii="Arial" w:eastAsia="Times New Roman" w:hAnsi="Arial" w:cs="Arial"/>
          <w:sz w:val="18"/>
          <w:szCs w:val="18"/>
        </w:rPr>
        <w:t>5</w:t>
      </w:r>
      <w:r w:rsidR="00427793" w:rsidRPr="00CD6545">
        <w:rPr>
          <w:rFonts w:ascii="Arial" w:eastAsia="Times New Roman" w:hAnsi="Arial" w:cs="Arial"/>
          <w:sz w:val="18"/>
          <w:szCs w:val="18"/>
        </w:rPr>
        <w:t xml:space="preserve">  </w:t>
      </w:r>
      <w:r w:rsidR="006E442F">
        <w:rPr>
          <w:rFonts w:ascii="Arial" w:eastAsia="Times New Roman" w:hAnsi="Arial" w:cs="Arial"/>
          <w:sz w:val="18"/>
          <w:szCs w:val="18"/>
        </w:rPr>
        <w:tab/>
      </w:r>
      <w:r w:rsidRPr="00CD6545">
        <w:rPr>
          <w:rFonts w:ascii="Arial" w:eastAsia="Times New Roman" w:hAnsi="Arial" w:cs="Arial"/>
          <w:sz w:val="18"/>
          <w:szCs w:val="18"/>
        </w:rPr>
        <w:t>Page 1</w:t>
      </w:r>
      <w:r w:rsidR="006D5E22">
        <w:rPr>
          <w:rFonts w:ascii="Arial" w:eastAsia="Times New Roman" w:hAnsi="Arial" w:cs="Arial"/>
          <w:sz w:val="18"/>
          <w:szCs w:val="18"/>
        </w:rPr>
        <w:t>7</w:t>
      </w:r>
    </w:p>
    <w:p w14:paraId="36095E93" w14:textId="77777777" w:rsidR="0077742E" w:rsidRDefault="00A171B1" w:rsidP="00B9114E">
      <w:pPr>
        <w:widowControl w:val="0"/>
        <w:tabs>
          <w:tab w:val="left" w:pos="1341"/>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GP</w:t>
      </w:r>
      <w:r w:rsidR="001E753F">
        <w:rPr>
          <w:rFonts w:ascii="Arial" w:eastAsia="Times New Roman" w:hAnsi="Arial" w:cs="Arial"/>
          <w:sz w:val="18"/>
          <w:szCs w:val="18"/>
        </w:rPr>
        <w:t xml:space="preserve"> </w:t>
      </w:r>
      <w:r w:rsidRPr="00CD6545">
        <w:rPr>
          <w:rFonts w:ascii="Arial" w:eastAsia="Times New Roman" w:hAnsi="Arial" w:cs="Arial"/>
          <w:sz w:val="18"/>
          <w:szCs w:val="18"/>
        </w:rPr>
        <w:t xml:space="preserve">(Gun Pod); Use of: Rule 9.1                </w:t>
      </w:r>
      <w:r w:rsidR="00427793" w:rsidRPr="00CD6545">
        <w:rPr>
          <w:rFonts w:ascii="Arial" w:eastAsia="Times New Roman" w:hAnsi="Arial" w:cs="Arial"/>
          <w:sz w:val="18"/>
          <w:szCs w:val="18"/>
        </w:rPr>
        <w:t xml:space="preserve">           </w:t>
      </w:r>
      <w:r w:rsidR="003D5C20">
        <w:rPr>
          <w:rFonts w:ascii="Arial" w:eastAsia="Times New Roman" w:hAnsi="Arial" w:cs="Arial"/>
          <w:sz w:val="18"/>
          <w:szCs w:val="18"/>
        </w:rPr>
        <w:tab/>
      </w:r>
      <w:r w:rsidRPr="00CD6545">
        <w:rPr>
          <w:rFonts w:ascii="Arial" w:eastAsia="Times New Roman" w:hAnsi="Arial" w:cs="Arial"/>
          <w:sz w:val="18"/>
          <w:szCs w:val="18"/>
        </w:rPr>
        <w:t xml:space="preserve">Page </w:t>
      </w:r>
      <w:r w:rsidR="003D5C20">
        <w:rPr>
          <w:rFonts w:ascii="Arial" w:eastAsia="Times New Roman" w:hAnsi="Arial" w:cs="Arial"/>
          <w:sz w:val="18"/>
          <w:szCs w:val="18"/>
        </w:rPr>
        <w:t>2</w:t>
      </w:r>
      <w:r w:rsidR="006D5E22">
        <w:rPr>
          <w:rFonts w:ascii="Arial" w:eastAsia="Times New Roman" w:hAnsi="Arial" w:cs="Arial"/>
          <w:sz w:val="18"/>
          <w:szCs w:val="18"/>
        </w:rPr>
        <w:t>3</w:t>
      </w:r>
      <w:r w:rsidRPr="00CD6545">
        <w:rPr>
          <w:rFonts w:ascii="Arial" w:eastAsia="Times New Roman" w:hAnsi="Arial" w:cs="Arial"/>
          <w:sz w:val="18"/>
          <w:szCs w:val="18"/>
        </w:rPr>
        <w:t xml:space="preserve"> </w:t>
      </w:r>
    </w:p>
    <w:p w14:paraId="207DFD0E" w14:textId="44B38594" w:rsidR="00E2674A" w:rsidRDefault="00E2674A" w:rsidP="00B9114E">
      <w:pPr>
        <w:widowControl w:val="0"/>
        <w:tabs>
          <w:tab w:val="left" w:pos="1341"/>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GPS Guided Weapons: Rule 28.3</w:t>
      </w:r>
      <w:r>
        <w:rPr>
          <w:rFonts w:ascii="Arial" w:eastAsia="Times New Roman" w:hAnsi="Arial" w:cs="Arial"/>
          <w:sz w:val="18"/>
          <w:szCs w:val="18"/>
        </w:rPr>
        <w:tab/>
        <w:t xml:space="preserve">Page </w:t>
      </w:r>
      <w:r w:rsidR="0073798F">
        <w:rPr>
          <w:rFonts w:ascii="Arial" w:eastAsia="Times New Roman" w:hAnsi="Arial" w:cs="Arial"/>
          <w:sz w:val="18"/>
          <w:szCs w:val="18"/>
        </w:rPr>
        <w:t>8</w:t>
      </w:r>
      <w:r w:rsidR="00E62EC5">
        <w:rPr>
          <w:rFonts w:ascii="Arial" w:eastAsia="Times New Roman" w:hAnsi="Arial" w:cs="Arial"/>
          <w:sz w:val="18"/>
          <w:szCs w:val="18"/>
        </w:rPr>
        <w:t>2</w:t>
      </w:r>
    </w:p>
    <w:p w14:paraId="1C61B8C9" w14:textId="5F737F53" w:rsidR="0077742E" w:rsidRDefault="0077742E" w:rsidP="00B9114E">
      <w:pPr>
        <w:widowControl w:val="0"/>
        <w:tabs>
          <w:tab w:val="left" w:pos="1341"/>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GPS Guided Bombs</w:t>
      </w:r>
      <w:r w:rsidR="00E2674A">
        <w:rPr>
          <w:rFonts w:ascii="Arial" w:eastAsia="Times New Roman" w:hAnsi="Arial" w:cs="Arial"/>
          <w:sz w:val="18"/>
          <w:szCs w:val="18"/>
        </w:rPr>
        <w:t xml:space="preserve"> (</w:t>
      </w:r>
      <w:proofErr w:type="spellStart"/>
      <w:r w:rsidR="00E2298C">
        <w:rPr>
          <w:rFonts w:ascii="Arial" w:eastAsia="Times New Roman" w:hAnsi="Arial" w:cs="Arial"/>
          <w:sz w:val="18"/>
          <w:szCs w:val="18"/>
        </w:rPr>
        <w:t>G</w:t>
      </w:r>
      <w:r w:rsidR="00E2674A">
        <w:rPr>
          <w:rFonts w:ascii="Arial" w:eastAsia="Times New Roman" w:hAnsi="Arial" w:cs="Arial"/>
          <w:sz w:val="18"/>
          <w:szCs w:val="18"/>
        </w:rPr>
        <w:t>BG</w:t>
      </w:r>
      <w:proofErr w:type="spellEnd"/>
      <w:r w:rsidR="00E2674A">
        <w:rPr>
          <w:rFonts w:ascii="Arial" w:eastAsia="Times New Roman" w:hAnsi="Arial" w:cs="Arial"/>
          <w:sz w:val="18"/>
          <w:szCs w:val="18"/>
        </w:rPr>
        <w:t>)</w:t>
      </w:r>
      <w:r w:rsidR="009A4DB8">
        <w:rPr>
          <w:rFonts w:ascii="Arial" w:eastAsia="Times New Roman" w:hAnsi="Arial" w:cs="Arial"/>
          <w:sz w:val="18"/>
          <w:szCs w:val="18"/>
        </w:rPr>
        <w:t>: Rule</w:t>
      </w:r>
      <w:r w:rsidR="00E2674A">
        <w:rPr>
          <w:rFonts w:ascii="Arial" w:eastAsia="Times New Roman" w:hAnsi="Arial" w:cs="Arial"/>
          <w:sz w:val="18"/>
          <w:szCs w:val="18"/>
        </w:rPr>
        <w:t xml:space="preserve"> 28.3</w:t>
      </w:r>
      <w:r w:rsidR="00E2674A">
        <w:rPr>
          <w:rFonts w:ascii="Arial" w:eastAsia="Times New Roman" w:hAnsi="Arial" w:cs="Arial"/>
          <w:sz w:val="18"/>
          <w:szCs w:val="18"/>
        </w:rPr>
        <w:tab/>
        <w:t>Page 8</w:t>
      </w:r>
      <w:r w:rsidR="00E62EC5">
        <w:rPr>
          <w:rFonts w:ascii="Arial" w:eastAsia="Times New Roman" w:hAnsi="Arial" w:cs="Arial"/>
          <w:sz w:val="18"/>
          <w:szCs w:val="18"/>
        </w:rPr>
        <w:t>2</w:t>
      </w:r>
    </w:p>
    <w:p w14:paraId="6BFAC16C" w14:textId="2C5C55EE" w:rsidR="003D5C20" w:rsidRDefault="003D5C20" w:rsidP="00B9114E">
      <w:pPr>
        <w:widowControl w:val="0"/>
        <w:tabs>
          <w:tab w:val="left" w:pos="1341"/>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GPS Jamming: Rule 28.3</w:t>
      </w:r>
      <w:r>
        <w:rPr>
          <w:rFonts w:ascii="Arial" w:eastAsia="Times New Roman" w:hAnsi="Arial" w:cs="Arial"/>
          <w:sz w:val="18"/>
          <w:szCs w:val="18"/>
        </w:rPr>
        <w:tab/>
        <w:t>Page 8</w:t>
      </w:r>
      <w:r w:rsidR="00E62EC5">
        <w:rPr>
          <w:rFonts w:ascii="Arial" w:eastAsia="Times New Roman" w:hAnsi="Arial" w:cs="Arial"/>
          <w:sz w:val="18"/>
          <w:szCs w:val="18"/>
        </w:rPr>
        <w:t>3</w:t>
      </w:r>
    </w:p>
    <w:p w14:paraId="0DDB343D" w14:textId="77777777" w:rsidR="00585FB7" w:rsidRDefault="00A171B1" w:rsidP="00B9114E">
      <w:pPr>
        <w:widowControl w:val="0"/>
        <w:tabs>
          <w:tab w:val="left" w:pos="1341"/>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Gro</w:t>
      </w:r>
      <w:r w:rsidR="00427793" w:rsidRPr="00CD6545">
        <w:rPr>
          <w:rFonts w:ascii="Arial" w:eastAsia="Times New Roman" w:hAnsi="Arial" w:cs="Arial"/>
          <w:sz w:val="18"/>
          <w:szCs w:val="18"/>
        </w:rPr>
        <w:t>und C</w:t>
      </w:r>
      <w:r w:rsidRPr="00CD6545">
        <w:rPr>
          <w:rFonts w:ascii="Arial" w:eastAsia="Times New Roman" w:hAnsi="Arial" w:cs="Arial"/>
          <w:sz w:val="18"/>
          <w:szCs w:val="18"/>
        </w:rPr>
        <w:t>lutter Effects: Rules 15.2, 16.3,17.3</w:t>
      </w:r>
      <w:r w:rsidR="00427793"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B9114E">
        <w:rPr>
          <w:rFonts w:ascii="Arial" w:eastAsia="Times New Roman" w:hAnsi="Arial" w:cs="Arial"/>
          <w:sz w:val="18"/>
          <w:szCs w:val="18"/>
        </w:rPr>
        <w:tab/>
      </w:r>
      <w:r w:rsidRPr="00CD6545">
        <w:rPr>
          <w:rFonts w:ascii="Arial" w:eastAsia="Times New Roman" w:hAnsi="Arial" w:cs="Arial"/>
          <w:sz w:val="18"/>
          <w:szCs w:val="18"/>
        </w:rPr>
        <w:t xml:space="preserve">Page </w:t>
      </w:r>
      <w:r w:rsidR="00CE6227">
        <w:rPr>
          <w:rFonts w:ascii="Arial" w:eastAsia="Times New Roman" w:hAnsi="Arial" w:cs="Arial"/>
          <w:sz w:val="18"/>
          <w:szCs w:val="18"/>
        </w:rPr>
        <w:t>4</w:t>
      </w:r>
      <w:r w:rsidR="006D5E22">
        <w:rPr>
          <w:rFonts w:ascii="Arial" w:eastAsia="Times New Roman" w:hAnsi="Arial" w:cs="Arial"/>
          <w:sz w:val="18"/>
          <w:szCs w:val="18"/>
        </w:rPr>
        <w:t>7</w:t>
      </w:r>
      <w:r w:rsidRPr="00CD6545">
        <w:rPr>
          <w:rFonts w:ascii="Arial" w:eastAsia="Times New Roman" w:hAnsi="Arial" w:cs="Arial"/>
          <w:sz w:val="18"/>
          <w:szCs w:val="18"/>
        </w:rPr>
        <w:t xml:space="preserve"> </w:t>
      </w:r>
    </w:p>
    <w:p w14:paraId="2D6FC022" w14:textId="79F52A77" w:rsidR="00585FB7" w:rsidRDefault="00585FB7" w:rsidP="00B9114E">
      <w:pPr>
        <w:widowControl w:val="0"/>
        <w:tabs>
          <w:tab w:val="left" w:pos="1341"/>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Ground Terrain: Rule 20.1</w:t>
      </w:r>
      <w:r>
        <w:rPr>
          <w:rFonts w:ascii="Arial" w:eastAsia="Times New Roman" w:hAnsi="Arial" w:cs="Arial"/>
          <w:sz w:val="18"/>
          <w:szCs w:val="18"/>
        </w:rPr>
        <w:tab/>
        <w:t>Page 6</w:t>
      </w:r>
      <w:r w:rsidR="009C6407">
        <w:rPr>
          <w:rFonts w:ascii="Arial" w:eastAsia="Times New Roman" w:hAnsi="Arial" w:cs="Arial"/>
          <w:sz w:val="18"/>
          <w:szCs w:val="18"/>
        </w:rPr>
        <w:t>0</w:t>
      </w:r>
    </w:p>
    <w:p w14:paraId="332AA621" w14:textId="1DFC0F07" w:rsidR="00A171B1" w:rsidRPr="00CD6545" w:rsidRDefault="00A171B1" w:rsidP="00B9114E">
      <w:pPr>
        <w:widowControl w:val="0"/>
        <w:tabs>
          <w:tab w:val="left" w:pos="1341"/>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Ground Unit-to-Ground Unit Combat: Rule 21.</w:t>
      </w:r>
      <w:r w:rsidR="00A03191">
        <w:rPr>
          <w:rFonts w:ascii="Arial" w:eastAsia="Times New Roman" w:hAnsi="Arial" w:cs="Arial"/>
          <w:sz w:val="18"/>
          <w:szCs w:val="18"/>
        </w:rPr>
        <w:t>1</w:t>
      </w:r>
      <w:r w:rsidRPr="00CD6545">
        <w:rPr>
          <w:rFonts w:ascii="Arial" w:eastAsia="Times New Roman" w:hAnsi="Arial" w:cs="Arial"/>
          <w:sz w:val="18"/>
          <w:szCs w:val="18"/>
        </w:rPr>
        <w:t xml:space="preserve">  </w:t>
      </w:r>
      <w:r w:rsidR="00427793" w:rsidRPr="00CD6545">
        <w:rPr>
          <w:rFonts w:ascii="Arial" w:eastAsia="Times New Roman" w:hAnsi="Arial" w:cs="Arial"/>
          <w:sz w:val="18"/>
          <w:szCs w:val="18"/>
        </w:rPr>
        <w:t xml:space="preserve"> </w:t>
      </w:r>
      <w:r w:rsidR="00585FB7">
        <w:rPr>
          <w:rFonts w:ascii="Arial" w:eastAsia="Times New Roman" w:hAnsi="Arial" w:cs="Arial"/>
          <w:sz w:val="18"/>
          <w:szCs w:val="18"/>
        </w:rPr>
        <w:tab/>
      </w:r>
      <w:r w:rsidRPr="00CD6545">
        <w:rPr>
          <w:rFonts w:ascii="Arial" w:eastAsia="Times New Roman" w:hAnsi="Arial" w:cs="Arial"/>
          <w:sz w:val="18"/>
          <w:szCs w:val="18"/>
        </w:rPr>
        <w:t xml:space="preserve">Page </w:t>
      </w:r>
      <w:r w:rsidR="00B830F6">
        <w:rPr>
          <w:rFonts w:ascii="Arial" w:eastAsia="Times New Roman" w:hAnsi="Arial" w:cs="Arial"/>
          <w:sz w:val="18"/>
          <w:szCs w:val="18"/>
        </w:rPr>
        <w:t>6</w:t>
      </w:r>
      <w:r w:rsidR="00045898">
        <w:rPr>
          <w:rFonts w:ascii="Arial" w:eastAsia="Times New Roman" w:hAnsi="Arial" w:cs="Arial"/>
          <w:sz w:val="18"/>
          <w:szCs w:val="18"/>
        </w:rPr>
        <w:t>2</w:t>
      </w:r>
    </w:p>
    <w:p w14:paraId="0634084C" w14:textId="1F0D3EE8" w:rsidR="00A171B1" w:rsidRPr="00CD6545" w:rsidRDefault="00A171B1" w:rsidP="00B9114E">
      <w:pPr>
        <w:widowControl w:val="0"/>
        <w:tabs>
          <w:tab w:val="left" w:pos="1341"/>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Ground Unit Counters:  Rule 21.1                         </w:t>
      </w:r>
      <w:r w:rsidR="00B830F6">
        <w:rPr>
          <w:rFonts w:ascii="Arial" w:eastAsia="Times New Roman" w:hAnsi="Arial" w:cs="Arial"/>
          <w:sz w:val="18"/>
          <w:szCs w:val="18"/>
        </w:rPr>
        <w:tab/>
      </w:r>
      <w:r w:rsidRPr="00CD6545">
        <w:rPr>
          <w:rFonts w:ascii="Arial" w:eastAsia="Times New Roman" w:hAnsi="Arial" w:cs="Arial"/>
          <w:sz w:val="18"/>
          <w:szCs w:val="18"/>
        </w:rPr>
        <w:t xml:space="preserve">Page </w:t>
      </w:r>
      <w:r w:rsidR="00B830F6">
        <w:rPr>
          <w:rFonts w:ascii="Arial" w:eastAsia="Times New Roman" w:hAnsi="Arial" w:cs="Arial"/>
          <w:sz w:val="18"/>
          <w:szCs w:val="18"/>
        </w:rPr>
        <w:t>6</w:t>
      </w:r>
      <w:r w:rsidR="009C6407">
        <w:rPr>
          <w:rFonts w:ascii="Arial" w:eastAsia="Times New Roman" w:hAnsi="Arial" w:cs="Arial"/>
          <w:sz w:val="18"/>
          <w:szCs w:val="18"/>
        </w:rPr>
        <w:t>1</w:t>
      </w:r>
    </w:p>
    <w:p w14:paraId="152F09F4" w14:textId="77777777" w:rsidR="00E61EBE"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Gr</w:t>
      </w:r>
      <w:r w:rsidR="00427793" w:rsidRPr="00CD6545">
        <w:rPr>
          <w:rFonts w:ascii="Arial" w:eastAsia="Times New Roman" w:hAnsi="Arial" w:cs="Arial"/>
          <w:sz w:val="18"/>
          <w:szCs w:val="18"/>
        </w:rPr>
        <w:t xml:space="preserve">ound </w:t>
      </w:r>
      <w:r w:rsidRPr="00CD6545">
        <w:rPr>
          <w:rFonts w:ascii="Arial" w:eastAsia="Times New Roman" w:hAnsi="Arial" w:cs="Arial"/>
          <w:sz w:val="18"/>
          <w:szCs w:val="18"/>
        </w:rPr>
        <w:t>Unit Camouflage: Rules 11.2, 11.</w:t>
      </w:r>
      <w:r w:rsidR="00427793" w:rsidRPr="00CD6545">
        <w:rPr>
          <w:rFonts w:ascii="Arial" w:eastAsia="Times New Roman" w:hAnsi="Arial" w:cs="Arial"/>
          <w:sz w:val="18"/>
          <w:szCs w:val="18"/>
        </w:rPr>
        <w:t>8</w:t>
      </w:r>
      <w:r w:rsidRPr="00CD6545">
        <w:rPr>
          <w:rFonts w:ascii="Arial" w:eastAsia="Times New Roman" w:hAnsi="Arial" w:cs="Arial"/>
          <w:sz w:val="18"/>
          <w:szCs w:val="18"/>
        </w:rPr>
        <w:t xml:space="preserve">  </w:t>
      </w:r>
      <w:r w:rsidR="00427793" w:rsidRPr="00CD6545">
        <w:rPr>
          <w:rFonts w:ascii="Arial" w:eastAsia="Times New Roman" w:hAnsi="Arial" w:cs="Arial"/>
          <w:sz w:val="18"/>
          <w:szCs w:val="18"/>
        </w:rPr>
        <w:t xml:space="preserve">        </w:t>
      </w:r>
      <w:r w:rsidR="00C476CD">
        <w:rPr>
          <w:rFonts w:ascii="Arial" w:eastAsia="Times New Roman" w:hAnsi="Arial" w:cs="Arial"/>
          <w:sz w:val="18"/>
          <w:szCs w:val="18"/>
        </w:rPr>
        <w:tab/>
      </w:r>
      <w:r w:rsidRPr="00CD6545">
        <w:rPr>
          <w:rFonts w:ascii="Arial" w:eastAsia="Times New Roman" w:hAnsi="Arial" w:cs="Arial"/>
          <w:sz w:val="18"/>
          <w:szCs w:val="18"/>
        </w:rPr>
        <w:t xml:space="preserve">Page </w:t>
      </w:r>
      <w:r w:rsidR="00C476CD">
        <w:rPr>
          <w:rFonts w:ascii="Arial" w:eastAsia="Times New Roman" w:hAnsi="Arial" w:cs="Arial"/>
          <w:sz w:val="18"/>
          <w:szCs w:val="18"/>
        </w:rPr>
        <w:t>3</w:t>
      </w:r>
      <w:r w:rsidR="00A03191">
        <w:rPr>
          <w:rFonts w:ascii="Arial" w:eastAsia="Times New Roman" w:hAnsi="Arial" w:cs="Arial"/>
          <w:sz w:val="18"/>
          <w:szCs w:val="18"/>
        </w:rPr>
        <w:t>0</w:t>
      </w:r>
      <w:r w:rsidRPr="00CD6545">
        <w:rPr>
          <w:rFonts w:ascii="Arial" w:eastAsia="Times New Roman" w:hAnsi="Arial" w:cs="Arial"/>
          <w:sz w:val="18"/>
          <w:szCs w:val="18"/>
        </w:rPr>
        <w:t xml:space="preserve"> </w:t>
      </w:r>
    </w:p>
    <w:p w14:paraId="489D8DE9" w14:textId="77777777" w:rsidR="00A171B1" w:rsidRPr="00CD6545" w:rsidRDefault="00A171B1" w:rsidP="00B9114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Ground Unit </w:t>
      </w:r>
      <w:r w:rsidR="00427793" w:rsidRPr="00CD6545">
        <w:rPr>
          <w:rFonts w:ascii="Arial" w:eastAsia="Times New Roman" w:hAnsi="Arial" w:cs="Arial"/>
          <w:sz w:val="18"/>
          <w:szCs w:val="18"/>
        </w:rPr>
        <w:t>I</w:t>
      </w:r>
      <w:r w:rsidRPr="00CD6545">
        <w:rPr>
          <w:rFonts w:ascii="Arial" w:eastAsia="Times New Roman" w:hAnsi="Arial" w:cs="Arial"/>
          <w:sz w:val="18"/>
          <w:szCs w:val="18"/>
        </w:rPr>
        <w:t>dent</w:t>
      </w:r>
      <w:r w:rsidR="00427793" w:rsidRPr="00CD6545">
        <w:rPr>
          <w:rFonts w:ascii="Arial" w:eastAsia="Times New Roman" w:hAnsi="Arial" w:cs="Arial"/>
          <w:sz w:val="18"/>
          <w:szCs w:val="18"/>
        </w:rPr>
        <w:t>ifi</w:t>
      </w:r>
      <w:r w:rsidRPr="00CD6545">
        <w:rPr>
          <w:rFonts w:ascii="Arial" w:eastAsia="Times New Roman" w:hAnsi="Arial" w:cs="Arial"/>
          <w:sz w:val="18"/>
          <w:szCs w:val="18"/>
        </w:rPr>
        <w:t>cation:</w:t>
      </w:r>
      <w:r w:rsidR="00427793"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Rule 11.5                    </w:t>
      </w:r>
      <w:r w:rsidR="00B830F6">
        <w:rPr>
          <w:rFonts w:ascii="Arial" w:eastAsia="Times New Roman" w:hAnsi="Arial" w:cs="Arial"/>
          <w:sz w:val="18"/>
          <w:szCs w:val="18"/>
        </w:rPr>
        <w:tab/>
      </w:r>
      <w:r w:rsidRPr="00CD6545">
        <w:rPr>
          <w:rFonts w:ascii="Arial" w:eastAsia="Times New Roman" w:hAnsi="Arial" w:cs="Arial"/>
          <w:sz w:val="18"/>
          <w:szCs w:val="18"/>
        </w:rPr>
        <w:t>Page</w:t>
      </w:r>
      <w:r w:rsidR="00427793" w:rsidRPr="00CD6545">
        <w:rPr>
          <w:rFonts w:ascii="Arial" w:eastAsia="Times New Roman" w:hAnsi="Arial" w:cs="Arial"/>
          <w:sz w:val="18"/>
          <w:szCs w:val="18"/>
        </w:rPr>
        <w:t xml:space="preserve"> </w:t>
      </w:r>
      <w:r w:rsidR="00B830F6">
        <w:rPr>
          <w:rFonts w:ascii="Arial" w:eastAsia="Times New Roman" w:hAnsi="Arial" w:cs="Arial"/>
          <w:sz w:val="18"/>
          <w:szCs w:val="18"/>
        </w:rPr>
        <w:t>3</w:t>
      </w:r>
      <w:r w:rsidR="00B43CAD">
        <w:rPr>
          <w:rFonts w:ascii="Arial" w:eastAsia="Times New Roman" w:hAnsi="Arial" w:cs="Arial"/>
          <w:sz w:val="18"/>
          <w:szCs w:val="18"/>
        </w:rPr>
        <w:t>2</w:t>
      </w:r>
    </w:p>
    <w:p w14:paraId="5F5A0D4B" w14:textId="77777777" w:rsidR="00D33FF2" w:rsidRDefault="00A171B1" w:rsidP="00B9114E">
      <w:pPr>
        <w:widowControl w:val="0"/>
        <w:tabs>
          <w:tab w:val="left" w:pos="4050"/>
        </w:tabs>
        <w:kinsoku w:val="0"/>
        <w:overflowPunct w:val="0"/>
        <w:autoSpaceDE w:val="0"/>
        <w:autoSpaceDN w:val="0"/>
        <w:adjustRightInd w:val="0"/>
        <w:spacing w:after="0" w:line="240" w:lineRule="auto"/>
        <w:ind w:right="-18" w:hanging="8"/>
        <w:rPr>
          <w:rFonts w:ascii="Arial" w:eastAsia="Times New Roman" w:hAnsi="Arial" w:cs="Arial"/>
          <w:sz w:val="18"/>
          <w:szCs w:val="18"/>
        </w:rPr>
      </w:pPr>
      <w:proofErr w:type="spellStart"/>
      <w:r w:rsidRPr="00CD6545">
        <w:rPr>
          <w:rFonts w:ascii="Arial" w:eastAsia="Times New Roman" w:hAnsi="Arial" w:cs="Arial"/>
          <w:sz w:val="18"/>
          <w:szCs w:val="18"/>
        </w:rPr>
        <w:t>GSSM</w:t>
      </w:r>
      <w:proofErr w:type="spellEnd"/>
      <w:r w:rsidRPr="00CD6545">
        <w:rPr>
          <w:rFonts w:ascii="Arial" w:eastAsia="Times New Roman" w:hAnsi="Arial" w:cs="Arial"/>
          <w:sz w:val="18"/>
          <w:szCs w:val="18"/>
        </w:rPr>
        <w:t xml:space="preserve"> (Go</w:t>
      </w:r>
      <w:r w:rsidR="00427793" w:rsidRPr="00CD6545">
        <w:rPr>
          <w:rFonts w:ascii="Arial" w:eastAsia="Times New Roman" w:hAnsi="Arial" w:cs="Arial"/>
          <w:sz w:val="18"/>
          <w:szCs w:val="18"/>
        </w:rPr>
        <w:t>o</w:t>
      </w:r>
      <w:r w:rsidRPr="00CD6545">
        <w:rPr>
          <w:rFonts w:ascii="Arial" w:eastAsia="Times New Roman" w:hAnsi="Arial" w:cs="Arial"/>
          <w:sz w:val="18"/>
          <w:szCs w:val="18"/>
        </w:rPr>
        <w:t>d</w:t>
      </w:r>
      <w:r w:rsidR="00427793" w:rsidRPr="00CD6545">
        <w:rPr>
          <w:rFonts w:ascii="Arial" w:eastAsia="Times New Roman" w:hAnsi="Arial" w:cs="Arial"/>
          <w:sz w:val="18"/>
          <w:szCs w:val="18"/>
        </w:rPr>
        <w:t xml:space="preserve"> </w:t>
      </w:r>
      <w:r w:rsidRPr="00CD6545">
        <w:rPr>
          <w:rFonts w:ascii="Arial" w:eastAsia="Times New Roman" w:hAnsi="Arial" w:cs="Arial"/>
          <w:sz w:val="18"/>
          <w:szCs w:val="18"/>
        </w:rPr>
        <w:t>Super</w:t>
      </w:r>
      <w:r w:rsidR="00427793" w:rsidRPr="00CD6545">
        <w:rPr>
          <w:rFonts w:ascii="Arial" w:eastAsia="Times New Roman" w:hAnsi="Arial" w:cs="Arial"/>
          <w:sz w:val="18"/>
          <w:szCs w:val="18"/>
        </w:rPr>
        <w:t xml:space="preserve">sonic Maneuver): Rule 6.6    </w:t>
      </w:r>
      <w:r w:rsidR="00B9114E">
        <w:rPr>
          <w:rFonts w:ascii="Arial" w:eastAsia="Times New Roman" w:hAnsi="Arial" w:cs="Arial"/>
          <w:sz w:val="18"/>
          <w:szCs w:val="18"/>
        </w:rPr>
        <w:tab/>
      </w:r>
      <w:r w:rsidR="00427793" w:rsidRPr="00CD6545">
        <w:rPr>
          <w:rFonts w:ascii="Arial" w:eastAsia="Times New Roman" w:hAnsi="Arial" w:cs="Arial"/>
          <w:sz w:val="18"/>
          <w:szCs w:val="18"/>
        </w:rPr>
        <w:t>Page 1</w:t>
      </w:r>
      <w:r w:rsidR="00FD0FCC">
        <w:rPr>
          <w:rFonts w:ascii="Arial" w:eastAsia="Times New Roman" w:hAnsi="Arial" w:cs="Arial"/>
          <w:sz w:val="18"/>
          <w:szCs w:val="18"/>
        </w:rPr>
        <w:t>4</w:t>
      </w:r>
      <w:r w:rsidRPr="00CD6545">
        <w:rPr>
          <w:rFonts w:ascii="Arial" w:eastAsia="Times New Roman" w:hAnsi="Arial" w:cs="Arial"/>
          <w:sz w:val="18"/>
          <w:szCs w:val="18"/>
        </w:rPr>
        <w:t xml:space="preserve"> </w:t>
      </w:r>
    </w:p>
    <w:p w14:paraId="4D56513A" w14:textId="06EBA68D" w:rsidR="00B64FFB" w:rsidRDefault="00B64FFB" w:rsidP="00B9114E">
      <w:pPr>
        <w:widowControl w:val="0"/>
        <w:tabs>
          <w:tab w:val="left" w:pos="4050"/>
        </w:tabs>
        <w:kinsoku w:val="0"/>
        <w:overflowPunct w:val="0"/>
        <w:autoSpaceDE w:val="0"/>
        <w:autoSpaceDN w:val="0"/>
        <w:adjustRightInd w:val="0"/>
        <w:spacing w:after="0" w:line="240" w:lineRule="auto"/>
        <w:ind w:right="-18" w:hanging="8"/>
        <w:rPr>
          <w:rFonts w:ascii="Arial" w:eastAsia="Times New Roman" w:hAnsi="Arial" w:cs="Arial"/>
          <w:sz w:val="18"/>
          <w:szCs w:val="18"/>
        </w:rPr>
      </w:pPr>
      <w:r>
        <w:rPr>
          <w:rFonts w:ascii="Arial" w:eastAsia="Times New Roman" w:hAnsi="Arial" w:cs="Arial"/>
          <w:sz w:val="18"/>
          <w:szCs w:val="18"/>
        </w:rPr>
        <w:t>Gun Attack Procedure</w:t>
      </w:r>
      <w:r w:rsidR="0027509D">
        <w:rPr>
          <w:rFonts w:ascii="Arial" w:eastAsia="Times New Roman" w:hAnsi="Arial" w:cs="Arial"/>
          <w:sz w:val="18"/>
          <w:szCs w:val="18"/>
        </w:rPr>
        <w:t>; Rule 9.1</w:t>
      </w:r>
      <w:r>
        <w:rPr>
          <w:rFonts w:ascii="Arial" w:eastAsia="Times New Roman" w:hAnsi="Arial" w:cs="Arial"/>
          <w:sz w:val="18"/>
          <w:szCs w:val="18"/>
        </w:rPr>
        <w:tab/>
        <w:t>Page 22</w:t>
      </w:r>
    </w:p>
    <w:p w14:paraId="1CBCD46F" w14:textId="2FABBF7E" w:rsidR="00D33FF2" w:rsidRDefault="00D33FF2" w:rsidP="00B9114E">
      <w:pPr>
        <w:widowControl w:val="0"/>
        <w:tabs>
          <w:tab w:val="left" w:pos="4050"/>
        </w:tabs>
        <w:kinsoku w:val="0"/>
        <w:overflowPunct w:val="0"/>
        <w:autoSpaceDE w:val="0"/>
        <w:autoSpaceDN w:val="0"/>
        <w:adjustRightInd w:val="0"/>
        <w:spacing w:after="0" w:line="240" w:lineRule="auto"/>
        <w:ind w:right="-18" w:hanging="8"/>
        <w:rPr>
          <w:rFonts w:ascii="Arial" w:eastAsia="Times New Roman" w:hAnsi="Arial" w:cs="Arial"/>
          <w:sz w:val="18"/>
          <w:szCs w:val="18"/>
        </w:rPr>
      </w:pPr>
      <w:r>
        <w:rPr>
          <w:rFonts w:ascii="Arial" w:eastAsia="Times New Roman" w:hAnsi="Arial" w:cs="Arial"/>
          <w:sz w:val="18"/>
          <w:szCs w:val="18"/>
        </w:rPr>
        <w:t>Gun Attacks, Restrictions: Rule 9.1</w:t>
      </w:r>
      <w:r>
        <w:rPr>
          <w:rFonts w:ascii="Arial" w:eastAsia="Times New Roman" w:hAnsi="Arial" w:cs="Arial"/>
          <w:sz w:val="18"/>
          <w:szCs w:val="18"/>
        </w:rPr>
        <w:tab/>
        <w:t>Page 2</w:t>
      </w:r>
      <w:r w:rsidR="00FD0FCC">
        <w:rPr>
          <w:rFonts w:ascii="Arial" w:eastAsia="Times New Roman" w:hAnsi="Arial" w:cs="Arial"/>
          <w:sz w:val="18"/>
          <w:szCs w:val="18"/>
        </w:rPr>
        <w:t>2</w:t>
      </w:r>
    </w:p>
    <w:p w14:paraId="132E662B" w14:textId="77777777" w:rsidR="00FA48E6" w:rsidRDefault="00FA48E6" w:rsidP="00B9114E">
      <w:pPr>
        <w:widowControl w:val="0"/>
        <w:tabs>
          <w:tab w:val="left" w:pos="4050"/>
        </w:tabs>
        <w:kinsoku w:val="0"/>
        <w:overflowPunct w:val="0"/>
        <w:autoSpaceDE w:val="0"/>
        <w:autoSpaceDN w:val="0"/>
        <w:adjustRightInd w:val="0"/>
        <w:spacing w:after="0" w:line="240" w:lineRule="auto"/>
        <w:ind w:right="-18" w:hanging="8"/>
        <w:rPr>
          <w:rFonts w:ascii="Arial" w:eastAsia="Times New Roman" w:hAnsi="Arial" w:cs="Arial"/>
          <w:sz w:val="18"/>
          <w:szCs w:val="18"/>
        </w:rPr>
      </w:pPr>
      <w:r>
        <w:rPr>
          <w:rFonts w:ascii="Arial" w:eastAsia="Times New Roman" w:hAnsi="Arial" w:cs="Arial"/>
          <w:sz w:val="18"/>
          <w:szCs w:val="18"/>
        </w:rPr>
        <w:t xml:space="preserve">Gun and </w:t>
      </w:r>
      <w:proofErr w:type="spellStart"/>
      <w:r w:rsidR="00525E45">
        <w:rPr>
          <w:rFonts w:ascii="Arial" w:eastAsia="Times New Roman" w:hAnsi="Arial" w:cs="Arial"/>
          <w:sz w:val="18"/>
          <w:szCs w:val="18"/>
        </w:rPr>
        <w:t>AtA</w:t>
      </w:r>
      <w:proofErr w:type="spellEnd"/>
      <w:r w:rsidR="00525E45">
        <w:rPr>
          <w:rFonts w:ascii="Arial" w:eastAsia="Times New Roman" w:hAnsi="Arial" w:cs="Arial"/>
          <w:sz w:val="18"/>
          <w:szCs w:val="18"/>
        </w:rPr>
        <w:t xml:space="preserve"> </w:t>
      </w:r>
      <w:r>
        <w:rPr>
          <w:rFonts w:ascii="Arial" w:eastAsia="Times New Roman" w:hAnsi="Arial" w:cs="Arial"/>
          <w:sz w:val="18"/>
          <w:szCs w:val="18"/>
        </w:rPr>
        <w:t>Rocket Attack Modifiers: Rule 9.4</w:t>
      </w:r>
      <w:r>
        <w:rPr>
          <w:rFonts w:ascii="Arial" w:eastAsia="Times New Roman" w:hAnsi="Arial" w:cs="Arial"/>
          <w:sz w:val="18"/>
          <w:szCs w:val="18"/>
        </w:rPr>
        <w:tab/>
        <w:t>Page 2</w:t>
      </w:r>
      <w:r w:rsidR="00525E45">
        <w:rPr>
          <w:rFonts w:ascii="Arial" w:eastAsia="Times New Roman" w:hAnsi="Arial" w:cs="Arial"/>
          <w:sz w:val="18"/>
          <w:szCs w:val="18"/>
        </w:rPr>
        <w:t>6</w:t>
      </w:r>
    </w:p>
    <w:p w14:paraId="761229CE" w14:textId="77777777" w:rsidR="0042457F" w:rsidRDefault="00A171B1" w:rsidP="00B9114E">
      <w:pPr>
        <w:widowControl w:val="0"/>
        <w:tabs>
          <w:tab w:val="left" w:pos="4050"/>
        </w:tabs>
        <w:kinsoku w:val="0"/>
        <w:overflowPunct w:val="0"/>
        <w:autoSpaceDE w:val="0"/>
        <w:autoSpaceDN w:val="0"/>
        <w:adjustRightInd w:val="0"/>
        <w:spacing w:after="0" w:line="240" w:lineRule="auto"/>
        <w:ind w:right="-18" w:hanging="8"/>
        <w:rPr>
          <w:rFonts w:ascii="Arial" w:eastAsia="Times New Roman" w:hAnsi="Arial" w:cs="Arial"/>
          <w:sz w:val="18"/>
          <w:szCs w:val="18"/>
        </w:rPr>
      </w:pPr>
      <w:r w:rsidRPr="00CD6545">
        <w:rPr>
          <w:rFonts w:ascii="Arial" w:eastAsia="Times New Roman" w:hAnsi="Arial" w:cs="Arial"/>
          <w:sz w:val="18"/>
          <w:szCs w:val="18"/>
        </w:rPr>
        <w:t>H (Hea</w:t>
      </w:r>
      <w:r w:rsidR="00427793" w:rsidRPr="00CD6545">
        <w:rPr>
          <w:rFonts w:ascii="Arial" w:eastAsia="Times New Roman" w:hAnsi="Arial" w:cs="Arial"/>
          <w:sz w:val="18"/>
          <w:szCs w:val="18"/>
        </w:rPr>
        <w:t xml:space="preserve">vy </w:t>
      </w:r>
      <w:r w:rsidRPr="00CD6545">
        <w:rPr>
          <w:rFonts w:ascii="Arial" w:eastAsia="Times New Roman" w:hAnsi="Arial" w:cs="Arial"/>
          <w:sz w:val="18"/>
          <w:szCs w:val="18"/>
        </w:rPr>
        <w:t xml:space="preserve">Aircraft Damage): Rule 10.1               </w:t>
      </w:r>
      <w:r w:rsidR="00427793"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42457F">
        <w:rPr>
          <w:rFonts w:ascii="Arial" w:eastAsia="Times New Roman" w:hAnsi="Arial" w:cs="Arial"/>
          <w:sz w:val="18"/>
          <w:szCs w:val="18"/>
        </w:rPr>
        <w:tab/>
      </w:r>
      <w:r w:rsidRPr="00CD6545">
        <w:rPr>
          <w:rFonts w:ascii="Arial" w:eastAsia="Times New Roman" w:hAnsi="Arial" w:cs="Arial"/>
          <w:sz w:val="18"/>
          <w:szCs w:val="18"/>
        </w:rPr>
        <w:t>Page</w:t>
      </w:r>
      <w:r w:rsidR="00427793" w:rsidRPr="00CD6545">
        <w:rPr>
          <w:rFonts w:ascii="Arial" w:eastAsia="Times New Roman" w:hAnsi="Arial" w:cs="Arial"/>
          <w:sz w:val="18"/>
          <w:szCs w:val="18"/>
        </w:rPr>
        <w:t xml:space="preserve"> </w:t>
      </w:r>
      <w:r w:rsidRPr="00CD6545">
        <w:rPr>
          <w:rFonts w:ascii="Arial" w:eastAsia="Times New Roman" w:hAnsi="Arial" w:cs="Arial"/>
          <w:sz w:val="18"/>
          <w:szCs w:val="18"/>
        </w:rPr>
        <w:t>2</w:t>
      </w:r>
      <w:r w:rsidR="00AE7F7D">
        <w:rPr>
          <w:rFonts w:ascii="Arial" w:eastAsia="Times New Roman" w:hAnsi="Arial" w:cs="Arial"/>
          <w:sz w:val="18"/>
          <w:szCs w:val="18"/>
        </w:rPr>
        <w:t>7</w:t>
      </w:r>
      <w:r w:rsidRPr="00CD6545">
        <w:rPr>
          <w:rFonts w:ascii="Arial" w:eastAsia="Times New Roman" w:hAnsi="Arial" w:cs="Arial"/>
          <w:sz w:val="18"/>
          <w:szCs w:val="18"/>
        </w:rPr>
        <w:t xml:space="preserve"> </w:t>
      </w:r>
    </w:p>
    <w:p w14:paraId="31DAA7CB" w14:textId="3CBC92E0" w:rsidR="00A171B1" w:rsidRPr="00CD6545" w:rsidRDefault="00A171B1" w:rsidP="00B9114E">
      <w:pPr>
        <w:widowControl w:val="0"/>
        <w:tabs>
          <w:tab w:val="left" w:pos="4050"/>
        </w:tabs>
        <w:kinsoku w:val="0"/>
        <w:overflowPunct w:val="0"/>
        <w:autoSpaceDE w:val="0"/>
        <w:autoSpaceDN w:val="0"/>
        <w:adjustRightInd w:val="0"/>
        <w:spacing w:after="0" w:line="240" w:lineRule="auto"/>
        <w:ind w:right="-18" w:hanging="8"/>
        <w:rPr>
          <w:rFonts w:ascii="Arial" w:eastAsia="Times New Roman" w:hAnsi="Arial" w:cs="Arial"/>
          <w:sz w:val="18"/>
          <w:szCs w:val="18"/>
        </w:rPr>
      </w:pPr>
      <w:r w:rsidRPr="00CD6545">
        <w:rPr>
          <w:rFonts w:ascii="Arial" w:eastAsia="Times New Roman" w:hAnsi="Arial" w:cs="Arial"/>
          <w:sz w:val="18"/>
          <w:szCs w:val="18"/>
        </w:rPr>
        <w:t xml:space="preserve">H (Heavy AAA): </w:t>
      </w:r>
      <w:r w:rsidR="008B137C">
        <w:rPr>
          <w:rFonts w:ascii="Arial" w:eastAsia="Times New Roman" w:hAnsi="Arial" w:cs="Arial"/>
          <w:sz w:val="18"/>
          <w:szCs w:val="18"/>
        </w:rPr>
        <w:t>Rule</w:t>
      </w:r>
      <w:r w:rsidRPr="00CD6545">
        <w:rPr>
          <w:rFonts w:ascii="Arial" w:eastAsia="Times New Roman" w:hAnsi="Arial" w:cs="Arial"/>
          <w:sz w:val="18"/>
          <w:szCs w:val="18"/>
        </w:rPr>
        <w:t xml:space="preserve"> 24 (Facing: 24.5</w:t>
      </w:r>
      <w:r w:rsidR="00C05ACD">
        <w:rPr>
          <w:rFonts w:ascii="Arial" w:eastAsia="Times New Roman" w:hAnsi="Arial" w:cs="Arial"/>
          <w:sz w:val="18"/>
          <w:szCs w:val="18"/>
        </w:rPr>
        <w:t>)</w:t>
      </w:r>
      <w:r w:rsidRPr="00CD6545">
        <w:rPr>
          <w:rFonts w:ascii="Arial" w:eastAsia="Times New Roman" w:hAnsi="Arial" w:cs="Arial"/>
          <w:sz w:val="18"/>
          <w:szCs w:val="18"/>
        </w:rPr>
        <w:t xml:space="preserve">               </w:t>
      </w:r>
      <w:r w:rsidR="008B137C">
        <w:rPr>
          <w:rFonts w:ascii="Arial" w:eastAsia="Times New Roman" w:hAnsi="Arial" w:cs="Arial"/>
          <w:sz w:val="18"/>
          <w:szCs w:val="18"/>
        </w:rPr>
        <w:tab/>
      </w:r>
      <w:r w:rsidRPr="00CD6545">
        <w:rPr>
          <w:rFonts w:ascii="Arial" w:eastAsia="Times New Roman" w:hAnsi="Arial" w:cs="Arial"/>
          <w:sz w:val="18"/>
          <w:szCs w:val="18"/>
        </w:rPr>
        <w:t>Pag</w:t>
      </w:r>
      <w:r w:rsidR="00427793" w:rsidRPr="00CD6545">
        <w:rPr>
          <w:rFonts w:ascii="Arial" w:eastAsia="Times New Roman" w:hAnsi="Arial" w:cs="Arial"/>
          <w:sz w:val="18"/>
          <w:szCs w:val="18"/>
        </w:rPr>
        <w:t xml:space="preserve">e </w:t>
      </w:r>
      <w:r w:rsidR="008B137C">
        <w:rPr>
          <w:rFonts w:ascii="Arial" w:eastAsia="Times New Roman" w:hAnsi="Arial" w:cs="Arial"/>
          <w:sz w:val="18"/>
          <w:szCs w:val="18"/>
        </w:rPr>
        <w:t>7</w:t>
      </w:r>
      <w:r w:rsidR="0027509D">
        <w:rPr>
          <w:rFonts w:ascii="Arial" w:eastAsia="Times New Roman" w:hAnsi="Arial" w:cs="Arial"/>
          <w:sz w:val="18"/>
          <w:szCs w:val="18"/>
        </w:rPr>
        <w:t>1</w:t>
      </w:r>
    </w:p>
    <w:p w14:paraId="2C63D636" w14:textId="77777777" w:rsidR="006E5ECF" w:rsidRDefault="00A171B1" w:rsidP="00E61EB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Half FPs: Rules 5.4, 8.3        </w:t>
      </w:r>
      <w:r w:rsidR="00C062E9">
        <w:rPr>
          <w:rFonts w:ascii="Arial" w:eastAsia="Times New Roman" w:hAnsi="Arial" w:cs="Arial"/>
          <w:sz w:val="18"/>
          <w:szCs w:val="18"/>
        </w:rPr>
        <w:t xml:space="preserve">                               </w:t>
      </w:r>
      <w:r w:rsidR="0042457F">
        <w:rPr>
          <w:rFonts w:ascii="Arial" w:eastAsia="Times New Roman" w:hAnsi="Arial" w:cs="Arial"/>
          <w:sz w:val="18"/>
          <w:szCs w:val="18"/>
        </w:rPr>
        <w:tab/>
      </w:r>
      <w:r w:rsidRPr="00CD6545">
        <w:rPr>
          <w:rFonts w:ascii="Arial" w:eastAsia="Times New Roman" w:hAnsi="Arial" w:cs="Arial"/>
          <w:sz w:val="18"/>
          <w:szCs w:val="18"/>
        </w:rPr>
        <w:t xml:space="preserve">Page </w:t>
      </w:r>
      <w:r w:rsidR="0042457F">
        <w:rPr>
          <w:rFonts w:ascii="Arial" w:eastAsia="Times New Roman" w:hAnsi="Arial" w:cs="Arial"/>
          <w:sz w:val="18"/>
          <w:szCs w:val="18"/>
        </w:rPr>
        <w:t>1</w:t>
      </w:r>
      <w:r w:rsidR="00B239FA">
        <w:rPr>
          <w:rFonts w:ascii="Arial" w:eastAsia="Times New Roman" w:hAnsi="Arial" w:cs="Arial"/>
          <w:sz w:val="18"/>
          <w:szCs w:val="18"/>
        </w:rPr>
        <w:t>0</w:t>
      </w:r>
    </w:p>
    <w:p w14:paraId="0D1DA9B1" w14:textId="3336E177" w:rsidR="00A171B1" w:rsidRPr="00CD6545" w:rsidRDefault="00A171B1" w:rsidP="00BB6DFF">
      <w:pPr>
        <w:widowControl w:val="0"/>
        <w:tabs>
          <w:tab w:val="left" w:pos="3960"/>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Haze: Rule 30.1                                                  </w:t>
      </w:r>
      <w:r w:rsidR="00E53196" w:rsidRPr="00CD6545">
        <w:rPr>
          <w:rFonts w:ascii="Arial" w:eastAsia="Times New Roman" w:hAnsi="Arial" w:cs="Arial"/>
          <w:sz w:val="18"/>
          <w:szCs w:val="18"/>
        </w:rPr>
        <w:t xml:space="preserve"> </w:t>
      </w:r>
      <w:r w:rsidR="003E4A39">
        <w:rPr>
          <w:rFonts w:ascii="Arial" w:eastAsia="Times New Roman" w:hAnsi="Arial" w:cs="Arial"/>
          <w:sz w:val="18"/>
          <w:szCs w:val="18"/>
        </w:rPr>
        <w:tab/>
      </w:r>
      <w:r w:rsidR="003E4A39">
        <w:rPr>
          <w:rFonts w:ascii="Arial" w:eastAsia="Times New Roman" w:hAnsi="Arial" w:cs="Arial"/>
          <w:sz w:val="18"/>
          <w:szCs w:val="18"/>
        </w:rPr>
        <w:tab/>
      </w:r>
      <w:r w:rsidRPr="00CD6545">
        <w:rPr>
          <w:rFonts w:ascii="Arial" w:eastAsia="Times New Roman" w:hAnsi="Arial" w:cs="Arial"/>
          <w:sz w:val="18"/>
          <w:szCs w:val="18"/>
        </w:rPr>
        <w:t xml:space="preserve">Page </w:t>
      </w:r>
      <w:r w:rsidR="003E4A39">
        <w:rPr>
          <w:rFonts w:ascii="Arial" w:eastAsia="Times New Roman" w:hAnsi="Arial" w:cs="Arial"/>
          <w:sz w:val="18"/>
          <w:szCs w:val="18"/>
        </w:rPr>
        <w:t>8</w:t>
      </w:r>
      <w:r w:rsidR="0027509D">
        <w:rPr>
          <w:rFonts w:ascii="Arial" w:eastAsia="Times New Roman" w:hAnsi="Arial" w:cs="Arial"/>
          <w:sz w:val="18"/>
          <w:szCs w:val="18"/>
        </w:rPr>
        <w:t>5</w:t>
      </w:r>
    </w:p>
    <w:p w14:paraId="46039722" w14:textId="645D42BB" w:rsidR="00F82A44" w:rsidRPr="00E61EBE" w:rsidRDefault="00F82A44" w:rsidP="00E61EBE">
      <w:pPr>
        <w:widowControl w:val="0"/>
        <w:tabs>
          <w:tab w:val="left" w:pos="4050"/>
        </w:tabs>
        <w:kinsoku w:val="0"/>
        <w:overflowPunct w:val="0"/>
        <w:autoSpaceDE w:val="0"/>
        <w:autoSpaceDN w:val="0"/>
        <w:adjustRightInd w:val="0"/>
        <w:spacing w:after="0" w:line="240" w:lineRule="auto"/>
        <w:ind w:right="-18" w:firstLine="7"/>
        <w:rPr>
          <w:rFonts w:ascii="Arial" w:hAnsi="Arial"/>
          <w:sz w:val="18"/>
        </w:rPr>
      </w:pPr>
      <w:r w:rsidRPr="00E61EBE">
        <w:rPr>
          <w:rFonts w:ascii="Arial" w:hAnsi="Arial"/>
          <w:sz w:val="18"/>
        </w:rPr>
        <w:t xml:space="preserve">Helicopters: </w:t>
      </w:r>
      <w:r w:rsidR="0027509D">
        <w:rPr>
          <w:rFonts w:ascii="Arial" w:hAnsi="Arial"/>
          <w:sz w:val="18"/>
        </w:rPr>
        <w:t xml:space="preserve">Chapter </w:t>
      </w:r>
      <w:r w:rsidRPr="00FE3096">
        <w:rPr>
          <w:rFonts w:ascii="Arial" w:eastAsia="Times New Roman" w:hAnsi="Arial" w:cs="Arial"/>
          <w:sz w:val="18"/>
          <w:szCs w:val="18"/>
        </w:rPr>
        <w:t>3</w:t>
      </w:r>
      <w:r w:rsidR="00FE3096" w:rsidRPr="00FE3096">
        <w:rPr>
          <w:rFonts w:ascii="Arial" w:eastAsia="Times New Roman" w:hAnsi="Arial" w:cs="Arial"/>
          <w:sz w:val="18"/>
          <w:szCs w:val="18"/>
        </w:rPr>
        <w:t>1</w:t>
      </w:r>
      <w:r w:rsidR="00FE3096" w:rsidRPr="00FE3096">
        <w:rPr>
          <w:rFonts w:ascii="Arial" w:eastAsia="Times New Roman" w:hAnsi="Arial" w:cs="Arial"/>
          <w:sz w:val="18"/>
          <w:szCs w:val="18"/>
        </w:rPr>
        <w:tab/>
        <w:t>Page</w:t>
      </w:r>
      <w:r w:rsidR="00FE3096">
        <w:rPr>
          <w:rFonts w:ascii="Arial" w:eastAsia="Times New Roman" w:hAnsi="Arial" w:cs="Arial"/>
          <w:sz w:val="18"/>
          <w:szCs w:val="18"/>
        </w:rPr>
        <w:t xml:space="preserve"> </w:t>
      </w:r>
      <w:r w:rsidR="0027509D">
        <w:rPr>
          <w:rFonts w:ascii="Arial" w:eastAsia="Times New Roman" w:hAnsi="Arial" w:cs="Arial"/>
          <w:sz w:val="18"/>
          <w:szCs w:val="18"/>
        </w:rPr>
        <w:t>88</w:t>
      </w:r>
    </w:p>
    <w:p w14:paraId="12C9D729" w14:textId="761562CF" w:rsidR="00FE3096" w:rsidRPr="00FE3096" w:rsidRDefault="00FE3096" w:rsidP="00FE3096">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Pr>
          <w:rFonts w:ascii="Arial" w:eastAsia="Times New Roman" w:hAnsi="Arial" w:cs="Arial"/>
          <w:sz w:val="18"/>
          <w:szCs w:val="18"/>
        </w:rPr>
        <w:t xml:space="preserve">Helicopter Movement: </w:t>
      </w:r>
      <w:r w:rsidR="0027509D">
        <w:rPr>
          <w:rFonts w:ascii="Arial" w:eastAsia="Times New Roman" w:hAnsi="Arial" w:cs="Arial"/>
          <w:sz w:val="18"/>
          <w:szCs w:val="18"/>
        </w:rPr>
        <w:t>Chapter</w:t>
      </w:r>
      <w:r>
        <w:rPr>
          <w:rFonts w:ascii="Arial" w:eastAsia="Times New Roman" w:hAnsi="Arial" w:cs="Arial"/>
          <w:sz w:val="18"/>
          <w:szCs w:val="18"/>
        </w:rPr>
        <w:t xml:space="preserve"> 31</w:t>
      </w:r>
      <w:r>
        <w:rPr>
          <w:rFonts w:ascii="Arial" w:eastAsia="Times New Roman" w:hAnsi="Arial" w:cs="Arial"/>
          <w:sz w:val="18"/>
          <w:szCs w:val="18"/>
        </w:rPr>
        <w:tab/>
        <w:t xml:space="preserve">Page </w:t>
      </w:r>
      <w:r w:rsidR="002B58A3">
        <w:rPr>
          <w:rFonts w:ascii="Arial" w:eastAsia="Times New Roman" w:hAnsi="Arial" w:cs="Arial"/>
          <w:sz w:val="18"/>
          <w:szCs w:val="18"/>
        </w:rPr>
        <w:t>88</w:t>
      </w:r>
    </w:p>
    <w:p w14:paraId="644FF145" w14:textId="21A2BCAA" w:rsidR="00FE3096" w:rsidRDefault="00FE3096" w:rsidP="00FE3096">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Pr>
          <w:rFonts w:ascii="Arial" w:eastAsia="Times New Roman" w:hAnsi="Arial" w:cs="Arial"/>
          <w:sz w:val="18"/>
          <w:szCs w:val="18"/>
        </w:rPr>
        <w:t xml:space="preserve">Helicopter Combat: </w:t>
      </w:r>
      <w:r w:rsidR="0027509D">
        <w:rPr>
          <w:rFonts w:ascii="Arial" w:eastAsia="Times New Roman" w:hAnsi="Arial" w:cs="Arial"/>
          <w:sz w:val="18"/>
          <w:szCs w:val="18"/>
        </w:rPr>
        <w:t>Chapter</w:t>
      </w:r>
      <w:r>
        <w:rPr>
          <w:rFonts w:ascii="Arial" w:eastAsia="Times New Roman" w:hAnsi="Arial" w:cs="Arial"/>
          <w:sz w:val="18"/>
          <w:szCs w:val="18"/>
        </w:rPr>
        <w:t xml:space="preserve"> 31</w:t>
      </w:r>
      <w:r>
        <w:rPr>
          <w:rFonts w:ascii="Arial" w:eastAsia="Times New Roman" w:hAnsi="Arial" w:cs="Arial"/>
          <w:sz w:val="18"/>
          <w:szCs w:val="18"/>
        </w:rPr>
        <w:tab/>
        <w:t xml:space="preserve">Page </w:t>
      </w:r>
      <w:r w:rsidR="002B58A3">
        <w:rPr>
          <w:rFonts w:ascii="Arial" w:eastAsia="Times New Roman" w:hAnsi="Arial" w:cs="Arial"/>
          <w:sz w:val="18"/>
          <w:szCs w:val="18"/>
        </w:rPr>
        <w:t>8</w:t>
      </w:r>
      <w:r w:rsidR="00C63D33">
        <w:rPr>
          <w:rFonts w:ascii="Arial" w:eastAsia="Times New Roman" w:hAnsi="Arial" w:cs="Arial"/>
          <w:sz w:val="18"/>
          <w:szCs w:val="18"/>
        </w:rPr>
        <w:t>9</w:t>
      </w:r>
    </w:p>
    <w:p w14:paraId="69E7D8CD" w14:textId="77777777" w:rsidR="000D7D9F" w:rsidRDefault="00A171B1" w:rsidP="00BB6DFF">
      <w:pPr>
        <w:widowControl w:val="0"/>
        <w:tabs>
          <w:tab w:val="left" w:pos="3960"/>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proofErr w:type="spellStart"/>
      <w:r w:rsidRPr="00CD6545">
        <w:rPr>
          <w:rFonts w:ascii="Arial" w:eastAsia="Times New Roman" w:hAnsi="Arial" w:cs="Arial"/>
          <w:sz w:val="18"/>
          <w:szCs w:val="18"/>
        </w:rPr>
        <w:t>HFP</w:t>
      </w:r>
      <w:proofErr w:type="spellEnd"/>
      <w:r w:rsidRPr="00CD6545">
        <w:rPr>
          <w:rFonts w:ascii="Arial" w:eastAsia="Times New Roman" w:hAnsi="Arial" w:cs="Arial"/>
          <w:sz w:val="18"/>
          <w:szCs w:val="18"/>
        </w:rPr>
        <w:t xml:space="preserve"> (Horizontal Flight Point</w:t>
      </w:r>
      <w:r w:rsidR="000D7D9F">
        <w:rPr>
          <w:rFonts w:ascii="Arial" w:eastAsia="Times New Roman" w:hAnsi="Arial" w:cs="Arial"/>
          <w:sz w:val="18"/>
          <w:szCs w:val="18"/>
        </w:rPr>
        <w:t>)</w:t>
      </w:r>
      <w:r w:rsidRPr="00CD6545">
        <w:rPr>
          <w:rFonts w:ascii="Arial" w:eastAsia="Times New Roman" w:hAnsi="Arial" w:cs="Arial"/>
          <w:sz w:val="18"/>
          <w:szCs w:val="18"/>
        </w:rPr>
        <w:t xml:space="preserve">: Rule 5.2 </w:t>
      </w:r>
      <w:r w:rsidR="00C062E9">
        <w:rPr>
          <w:rFonts w:ascii="Arial" w:eastAsia="Times New Roman" w:hAnsi="Arial" w:cs="Arial"/>
          <w:sz w:val="18"/>
          <w:szCs w:val="18"/>
        </w:rPr>
        <w:t xml:space="preserve">    </w:t>
      </w:r>
      <w:r w:rsidR="00C062E9">
        <w:rPr>
          <w:rFonts w:ascii="Arial" w:eastAsia="Times New Roman" w:hAnsi="Arial" w:cs="Arial"/>
          <w:sz w:val="18"/>
          <w:szCs w:val="18"/>
        </w:rPr>
        <w:tab/>
      </w:r>
      <w:r w:rsidR="00FE3096">
        <w:rPr>
          <w:rFonts w:ascii="Arial" w:eastAsia="Times New Roman" w:hAnsi="Arial" w:cs="Arial"/>
          <w:sz w:val="18"/>
          <w:szCs w:val="18"/>
        </w:rPr>
        <w:tab/>
      </w:r>
      <w:r w:rsidRPr="00CD6545">
        <w:rPr>
          <w:rFonts w:ascii="Arial" w:eastAsia="Times New Roman" w:hAnsi="Arial" w:cs="Arial"/>
          <w:sz w:val="18"/>
          <w:szCs w:val="18"/>
        </w:rPr>
        <w:t>Pag</w:t>
      </w:r>
      <w:r w:rsidR="00E53196" w:rsidRPr="00CD6545">
        <w:rPr>
          <w:rFonts w:ascii="Arial" w:eastAsia="Times New Roman" w:hAnsi="Arial" w:cs="Arial"/>
          <w:sz w:val="18"/>
          <w:szCs w:val="18"/>
        </w:rPr>
        <w:t xml:space="preserve">e </w:t>
      </w:r>
      <w:r w:rsidRPr="00CD6545">
        <w:rPr>
          <w:rFonts w:ascii="Arial" w:eastAsia="Times New Roman" w:hAnsi="Arial" w:cs="Arial"/>
          <w:sz w:val="18"/>
          <w:szCs w:val="18"/>
        </w:rPr>
        <w:t>0</w:t>
      </w:r>
      <w:r w:rsidR="00B80F21">
        <w:rPr>
          <w:rFonts w:ascii="Arial" w:eastAsia="Times New Roman" w:hAnsi="Arial" w:cs="Arial"/>
          <w:sz w:val="18"/>
          <w:szCs w:val="18"/>
        </w:rPr>
        <w:t>9</w:t>
      </w:r>
      <w:r w:rsidRPr="00CD6545">
        <w:rPr>
          <w:rFonts w:ascii="Arial" w:eastAsia="Times New Roman" w:hAnsi="Arial" w:cs="Arial"/>
          <w:sz w:val="18"/>
          <w:szCs w:val="18"/>
        </w:rPr>
        <w:t xml:space="preserve"> </w:t>
      </w:r>
    </w:p>
    <w:p w14:paraId="7E753086" w14:textId="77777777" w:rsidR="00B80F21" w:rsidRDefault="000D7D9F" w:rsidP="00E61EBE">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Pr>
          <w:rFonts w:ascii="Arial" w:eastAsia="Times New Roman" w:hAnsi="Arial" w:cs="Arial"/>
          <w:sz w:val="18"/>
          <w:szCs w:val="18"/>
        </w:rPr>
        <w:t xml:space="preserve">High </w:t>
      </w:r>
      <w:proofErr w:type="spellStart"/>
      <w:r>
        <w:rPr>
          <w:rFonts w:ascii="Arial" w:eastAsia="Times New Roman" w:hAnsi="Arial" w:cs="Arial"/>
          <w:sz w:val="18"/>
          <w:szCs w:val="18"/>
        </w:rPr>
        <w:t>AoA</w:t>
      </w:r>
      <w:proofErr w:type="spellEnd"/>
      <w:r>
        <w:rPr>
          <w:rFonts w:ascii="Arial" w:eastAsia="Times New Roman" w:hAnsi="Arial" w:cs="Arial"/>
          <w:sz w:val="18"/>
          <w:szCs w:val="18"/>
        </w:rPr>
        <w:t xml:space="preserve"> Maneuvers: Rule </w:t>
      </w:r>
      <w:r w:rsidR="00770EFB">
        <w:rPr>
          <w:rFonts w:ascii="Arial" w:eastAsia="Times New Roman" w:hAnsi="Arial" w:cs="Arial"/>
          <w:sz w:val="18"/>
          <w:szCs w:val="18"/>
        </w:rPr>
        <w:t>13.7</w:t>
      </w:r>
      <w:r w:rsidR="00770EFB">
        <w:rPr>
          <w:rFonts w:ascii="Arial" w:eastAsia="Times New Roman" w:hAnsi="Arial" w:cs="Arial"/>
          <w:sz w:val="18"/>
          <w:szCs w:val="18"/>
        </w:rPr>
        <w:tab/>
        <w:t xml:space="preserve">Page </w:t>
      </w:r>
      <w:r w:rsidR="00B80F21">
        <w:rPr>
          <w:rFonts w:ascii="Arial" w:eastAsia="Times New Roman" w:hAnsi="Arial" w:cs="Arial"/>
          <w:sz w:val="18"/>
          <w:szCs w:val="18"/>
        </w:rPr>
        <w:t>38</w:t>
      </w:r>
    </w:p>
    <w:p w14:paraId="70D36EC7" w14:textId="77777777" w:rsidR="00E61EBE" w:rsidRDefault="00A171B1" w:rsidP="00E61EBE">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Hidden Initial Placement of Units: Rule 11.</w:t>
      </w:r>
      <w:r w:rsidR="00F43C9B">
        <w:rPr>
          <w:rFonts w:ascii="Arial" w:eastAsia="Times New Roman" w:hAnsi="Arial" w:cs="Arial"/>
          <w:sz w:val="18"/>
          <w:szCs w:val="18"/>
        </w:rPr>
        <w:t>8</w:t>
      </w:r>
      <w:r w:rsidRPr="00CD6545">
        <w:rPr>
          <w:rFonts w:ascii="Arial" w:eastAsia="Times New Roman" w:hAnsi="Arial" w:cs="Arial"/>
          <w:sz w:val="18"/>
          <w:szCs w:val="18"/>
        </w:rPr>
        <w:t xml:space="preserve">  </w:t>
      </w:r>
      <w:r w:rsidR="00E53196" w:rsidRPr="00CD6545">
        <w:rPr>
          <w:rFonts w:ascii="Arial" w:eastAsia="Times New Roman" w:hAnsi="Arial" w:cs="Arial"/>
          <w:sz w:val="18"/>
          <w:szCs w:val="18"/>
        </w:rPr>
        <w:t xml:space="preserve">      </w:t>
      </w:r>
      <w:r w:rsidR="00F43C9B">
        <w:rPr>
          <w:rFonts w:ascii="Arial" w:eastAsia="Times New Roman" w:hAnsi="Arial" w:cs="Arial"/>
          <w:sz w:val="18"/>
          <w:szCs w:val="18"/>
        </w:rPr>
        <w:tab/>
      </w:r>
      <w:r w:rsidRPr="00CD6545">
        <w:rPr>
          <w:rFonts w:ascii="Arial" w:eastAsia="Times New Roman" w:hAnsi="Arial" w:cs="Arial"/>
          <w:sz w:val="18"/>
          <w:szCs w:val="18"/>
        </w:rPr>
        <w:t xml:space="preserve">Page </w:t>
      </w:r>
      <w:r w:rsidR="00F43C9B">
        <w:rPr>
          <w:rFonts w:ascii="Arial" w:eastAsia="Times New Roman" w:hAnsi="Arial" w:cs="Arial"/>
          <w:sz w:val="18"/>
          <w:szCs w:val="18"/>
        </w:rPr>
        <w:t>3</w:t>
      </w:r>
      <w:r w:rsidR="00B80F21">
        <w:rPr>
          <w:rFonts w:ascii="Arial" w:eastAsia="Times New Roman" w:hAnsi="Arial" w:cs="Arial"/>
          <w:sz w:val="18"/>
          <w:szCs w:val="18"/>
        </w:rPr>
        <w:t>3</w:t>
      </w:r>
      <w:r w:rsidRPr="00CD6545">
        <w:rPr>
          <w:rFonts w:ascii="Arial" w:eastAsia="Times New Roman" w:hAnsi="Arial" w:cs="Arial"/>
          <w:sz w:val="18"/>
          <w:szCs w:val="18"/>
        </w:rPr>
        <w:t xml:space="preserve"> </w:t>
      </w:r>
    </w:p>
    <w:p w14:paraId="7A4DA9EC" w14:textId="0F6E6F02" w:rsidR="00A171B1" w:rsidRDefault="00A171B1" w:rsidP="00E61EBE">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High Altitude Engines: Rule 8.4                           </w:t>
      </w:r>
      <w:r w:rsidR="00E53196" w:rsidRPr="00CD6545">
        <w:rPr>
          <w:rFonts w:ascii="Arial" w:eastAsia="Times New Roman" w:hAnsi="Arial" w:cs="Arial"/>
          <w:sz w:val="18"/>
          <w:szCs w:val="18"/>
        </w:rPr>
        <w:t xml:space="preserve"> </w:t>
      </w:r>
      <w:r w:rsidR="00BB6DFF">
        <w:rPr>
          <w:rFonts w:ascii="Arial" w:eastAsia="Times New Roman" w:hAnsi="Arial" w:cs="Arial"/>
          <w:sz w:val="18"/>
          <w:szCs w:val="18"/>
        </w:rPr>
        <w:tab/>
      </w:r>
      <w:r w:rsidRPr="00CD6545">
        <w:rPr>
          <w:rFonts w:ascii="Arial" w:eastAsia="Times New Roman" w:hAnsi="Arial" w:cs="Arial"/>
          <w:sz w:val="18"/>
          <w:szCs w:val="18"/>
        </w:rPr>
        <w:t xml:space="preserve">Page </w:t>
      </w:r>
      <w:r w:rsidR="00B80F21">
        <w:rPr>
          <w:rFonts w:ascii="Arial" w:eastAsia="Times New Roman" w:hAnsi="Arial" w:cs="Arial"/>
          <w:sz w:val="18"/>
          <w:szCs w:val="18"/>
        </w:rPr>
        <w:t>2</w:t>
      </w:r>
      <w:r w:rsidR="00E67CA2">
        <w:rPr>
          <w:rFonts w:ascii="Arial" w:eastAsia="Times New Roman" w:hAnsi="Arial" w:cs="Arial"/>
          <w:sz w:val="18"/>
          <w:szCs w:val="18"/>
        </w:rPr>
        <w:t>2</w:t>
      </w:r>
    </w:p>
    <w:p w14:paraId="107CB6A7" w14:textId="77777777" w:rsidR="00E61EBE" w:rsidRDefault="00A171B1" w:rsidP="00FE3096">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High Bleed Rate: Rule 7.2                              </w:t>
      </w:r>
      <w:r w:rsidR="007E4ED0" w:rsidRPr="00CD6545">
        <w:rPr>
          <w:rFonts w:ascii="Arial" w:eastAsia="Times New Roman" w:hAnsi="Arial" w:cs="Arial"/>
          <w:sz w:val="18"/>
          <w:szCs w:val="18"/>
        </w:rPr>
        <w:t xml:space="preserve">      </w:t>
      </w:r>
      <w:r w:rsidR="00BB6DFF">
        <w:rPr>
          <w:rFonts w:ascii="Arial" w:eastAsia="Times New Roman" w:hAnsi="Arial" w:cs="Arial"/>
          <w:sz w:val="18"/>
          <w:szCs w:val="18"/>
        </w:rPr>
        <w:tab/>
      </w:r>
      <w:r w:rsidRPr="00CD6545">
        <w:rPr>
          <w:rFonts w:ascii="Arial" w:eastAsia="Times New Roman" w:hAnsi="Arial" w:cs="Arial"/>
          <w:sz w:val="18"/>
          <w:szCs w:val="18"/>
        </w:rPr>
        <w:t>Page 1</w:t>
      </w:r>
      <w:r w:rsidR="00B80F21">
        <w:rPr>
          <w:rFonts w:ascii="Arial" w:eastAsia="Times New Roman" w:hAnsi="Arial" w:cs="Arial"/>
          <w:sz w:val="18"/>
          <w:szCs w:val="18"/>
        </w:rPr>
        <w:t>6</w:t>
      </w:r>
      <w:r w:rsidRPr="00CD6545">
        <w:rPr>
          <w:rFonts w:ascii="Arial" w:eastAsia="Times New Roman" w:hAnsi="Arial" w:cs="Arial"/>
          <w:sz w:val="18"/>
          <w:szCs w:val="18"/>
        </w:rPr>
        <w:t xml:space="preserve"> </w:t>
      </w:r>
    </w:p>
    <w:p w14:paraId="1B77D825" w14:textId="77777777" w:rsidR="00E61EBE" w:rsidRDefault="00A171B1" w:rsidP="00FE3096">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High Pitch Rate:  Rules 5.5, 8.1.3, 8.2.3         </w:t>
      </w:r>
      <w:r w:rsidR="007E4ED0" w:rsidRPr="00CD6545">
        <w:rPr>
          <w:rFonts w:ascii="Arial" w:eastAsia="Times New Roman" w:hAnsi="Arial" w:cs="Arial"/>
          <w:sz w:val="18"/>
          <w:szCs w:val="18"/>
        </w:rPr>
        <w:t xml:space="preserve">      </w:t>
      </w:r>
      <w:r w:rsidR="00BB6DFF">
        <w:rPr>
          <w:rFonts w:ascii="Arial" w:eastAsia="Times New Roman" w:hAnsi="Arial" w:cs="Arial"/>
          <w:sz w:val="18"/>
          <w:szCs w:val="18"/>
        </w:rPr>
        <w:tab/>
      </w:r>
      <w:r w:rsidRPr="00CD6545">
        <w:rPr>
          <w:rFonts w:ascii="Arial" w:eastAsia="Times New Roman" w:hAnsi="Arial" w:cs="Arial"/>
          <w:sz w:val="18"/>
          <w:szCs w:val="18"/>
        </w:rPr>
        <w:t xml:space="preserve">Page </w:t>
      </w:r>
      <w:r w:rsidR="00FC2779">
        <w:rPr>
          <w:rFonts w:ascii="Arial" w:eastAsia="Times New Roman" w:hAnsi="Arial" w:cs="Arial"/>
          <w:sz w:val="18"/>
          <w:szCs w:val="18"/>
        </w:rPr>
        <w:t>10</w:t>
      </w:r>
      <w:r w:rsidRPr="00CD6545">
        <w:rPr>
          <w:rFonts w:ascii="Arial" w:eastAsia="Times New Roman" w:hAnsi="Arial" w:cs="Arial"/>
          <w:sz w:val="18"/>
          <w:szCs w:val="18"/>
        </w:rPr>
        <w:t xml:space="preserve"> </w:t>
      </w:r>
    </w:p>
    <w:p w14:paraId="5FABD51D" w14:textId="54E67AE3" w:rsidR="00E61EBE" w:rsidRDefault="00A171B1" w:rsidP="00FE3096">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High Rol</w:t>
      </w:r>
      <w:r w:rsidR="00BB6DFF">
        <w:rPr>
          <w:rFonts w:ascii="Arial" w:eastAsia="Times New Roman" w:hAnsi="Arial" w:cs="Arial"/>
          <w:sz w:val="18"/>
          <w:szCs w:val="18"/>
        </w:rPr>
        <w:t>l</w:t>
      </w:r>
      <w:r w:rsidRPr="00CD6545">
        <w:rPr>
          <w:rFonts w:ascii="Arial" w:eastAsia="Times New Roman" w:hAnsi="Arial" w:cs="Arial"/>
          <w:sz w:val="18"/>
          <w:szCs w:val="18"/>
        </w:rPr>
        <w:t xml:space="preserve"> Rate: Rule</w:t>
      </w:r>
      <w:r w:rsidR="00672B0E">
        <w:rPr>
          <w:rFonts w:ascii="Arial" w:eastAsia="Times New Roman" w:hAnsi="Arial" w:cs="Arial"/>
          <w:sz w:val="18"/>
          <w:szCs w:val="18"/>
        </w:rPr>
        <w:t xml:space="preserve"> </w:t>
      </w:r>
      <w:r w:rsidR="00B01D23">
        <w:rPr>
          <w:rFonts w:ascii="Arial" w:eastAsia="Times New Roman" w:hAnsi="Arial" w:cs="Arial"/>
          <w:sz w:val="18"/>
          <w:szCs w:val="18"/>
        </w:rPr>
        <w:t>7.3</w:t>
      </w:r>
      <w:r w:rsidRPr="00CD6545">
        <w:rPr>
          <w:rFonts w:ascii="Arial" w:eastAsia="Times New Roman" w:hAnsi="Arial" w:cs="Arial"/>
          <w:sz w:val="18"/>
          <w:szCs w:val="18"/>
        </w:rPr>
        <w:t xml:space="preserve">                                </w:t>
      </w:r>
      <w:r w:rsidR="007E4ED0" w:rsidRPr="00CD6545">
        <w:rPr>
          <w:rFonts w:ascii="Arial" w:eastAsia="Times New Roman" w:hAnsi="Arial" w:cs="Arial"/>
          <w:sz w:val="18"/>
          <w:szCs w:val="18"/>
        </w:rPr>
        <w:t xml:space="preserve">     </w:t>
      </w:r>
      <w:r w:rsidR="00BB6DFF">
        <w:rPr>
          <w:rFonts w:ascii="Arial" w:eastAsia="Times New Roman" w:hAnsi="Arial" w:cs="Arial"/>
          <w:sz w:val="18"/>
          <w:szCs w:val="18"/>
        </w:rPr>
        <w:tab/>
      </w:r>
      <w:r w:rsidRPr="00CD6545">
        <w:rPr>
          <w:rFonts w:ascii="Arial" w:eastAsia="Times New Roman" w:hAnsi="Arial" w:cs="Arial"/>
          <w:sz w:val="18"/>
          <w:szCs w:val="18"/>
        </w:rPr>
        <w:t>Page 1</w:t>
      </w:r>
      <w:r w:rsidR="00A75BB1">
        <w:rPr>
          <w:rFonts w:ascii="Arial" w:eastAsia="Times New Roman" w:hAnsi="Arial" w:cs="Arial"/>
          <w:sz w:val="18"/>
          <w:szCs w:val="18"/>
        </w:rPr>
        <w:t>7</w:t>
      </w:r>
      <w:r w:rsidRPr="00CD6545">
        <w:rPr>
          <w:rFonts w:ascii="Arial" w:eastAsia="Times New Roman" w:hAnsi="Arial" w:cs="Arial"/>
          <w:sz w:val="18"/>
          <w:szCs w:val="18"/>
        </w:rPr>
        <w:t xml:space="preserve"> </w:t>
      </w:r>
    </w:p>
    <w:p w14:paraId="5E1B92EC" w14:textId="62650DCF" w:rsidR="00E61EBE" w:rsidRDefault="00A171B1" w:rsidP="00FE3096">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proofErr w:type="spellStart"/>
      <w:r w:rsidRPr="00CD6545">
        <w:rPr>
          <w:rFonts w:ascii="Arial" w:eastAsia="Times New Roman" w:hAnsi="Arial" w:cs="Arial"/>
          <w:sz w:val="18"/>
          <w:szCs w:val="18"/>
        </w:rPr>
        <w:t>HOJ</w:t>
      </w:r>
      <w:proofErr w:type="spellEnd"/>
      <w:r w:rsidRPr="00CD6545">
        <w:rPr>
          <w:rFonts w:ascii="Arial" w:eastAsia="Times New Roman" w:hAnsi="Arial" w:cs="Arial"/>
          <w:sz w:val="18"/>
          <w:szCs w:val="18"/>
        </w:rPr>
        <w:t xml:space="preserve"> (Home on Jam</w:t>
      </w:r>
      <w:r w:rsidR="00F43C9B">
        <w:rPr>
          <w:rFonts w:ascii="Arial" w:eastAsia="Times New Roman" w:hAnsi="Arial" w:cs="Arial"/>
          <w:sz w:val="18"/>
          <w:szCs w:val="18"/>
        </w:rPr>
        <w:t>)</w:t>
      </w:r>
      <w:r w:rsidRPr="00CD6545">
        <w:rPr>
          <w:rFonts w:ascii="Arial" w:eastAsia="Times New Roman" w:hAnsi="Arial" w:cs="Arial"/>
          <w:sz w:val="18"/>
          <w:szCs w:val="18"/>
        </w:rPr>
        <w:t xml:space="preserve"> SAMs: Rule 25.3           </w:t>
      </w:r>
      <w:r w:rsidR="007E4ED0" w:rsidRPr="00CD6545">
        <w:rPr>
          <w:rFonts w:ascii="Arial" w:eastAsia="Times New Roman" w:hAnsi="Arial" w:cs="Arial"/>
          <w:sz w:val="18"/>
          <w:szCs w:val="18"/>
        </w:rPr>
        <w:t xml:space="preserve">      </w:t>
      </w:r>
      <w:r w:rsidR="00FE3096">
        <w:rPr>
          <w:rFonts w:ascii="Arial" w:eastAsia="Times New Roman" w:hAnsi="Arial" w:cs="Arial"/>
          <w:sz w:val="18"/>
          <w:szCs w:val="18"/>
        </w:rPr>
        <w:tab/>
      </w:r>
      <w:r w:rsidRPr="00CD6545">
        <w:rPr>
          <w:rFonts w:ascii="Arial" w:eastAsia="Times New Roman" w:hAnsi="Arial" w:cs="Arial"/>
          <w:sz w:val="18"/>
          <w:szCs w:val="18"/>
        </w:rPr>
        <w:t xml:space="preserve">Page </w:t>
      </w:r>
      <w:r w:rsidR="00FE3096">
        <w:rPr>
          <w:rFonts w:ascii="Arial" w:eastAsia="Times New Roman" w:hAnsi="Arial" w:cs="Arial"/>
          <w:sz w:val="18"/>
          <w:szCs w:val="18"/>
        </w:rPr>
        <w:t>7</w:t>
      </w:r>
      <w:r w:rsidR="00EF2451">
        <w:rPr>
          <w:rFonts w:ascii="Arial" w:eastAsia="Times New Roman" w:hAnsi="Arial" w:cs="Arial"/>
          <w:sz w:val="18"/>
          <w:szCs w:val="18"/>
        </w:rPr>
        <w:t>4</w:t>
      </w:r>
      <w:r w:rsidRPr="00CD6545">
        <w:rPr>
          <w:rFonts w:ascii="Arial" w:eastAsia="Times New Roman" w:hAnsi="Arial" w:cs="Arial"/>
          <w:sz w:val="18"/>
          <w:szCs w:val="18"/>
        </w:rPr>
        <w:t xml:space="preserve"> </w:t>
      </w:r>
    </w:p>
    <w:p w14:paraId="62E05C52" w14:textId="77777777" w:rsidR="00E61EBE" w:rsidRDefault="00A171B1" w:rsidP="00FE3096">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HMS (Helmet Mounted Sight): Rule 15.4        </w:t>
      </w:r>
      <w:r w:rsidR="007E4ED0" w:rsidRPr="00CD6545">
        <w:rPr>
          <w:rFonts w:ascii="Arial" w:eastAsia="Times New Roman" w:hAnsi="Arial" w:cs="Arial"/>
          <w:sz w:val="18"/>
          <w:szCs w:val="18"/>
        </w:rPr>
        <w:t xml:space="preserve">      </w:t>
      </w:r>
      <w:r w:rsidR="00BB6DFF">
        <w:rPr>
          <w:rFonts w:ascii="Arial" w:eastAsia="Times New Roman" w:hAnsi="Arial" w:cs="Arial"/>
          <w:sz w:val="18"/>
          <w:szCs w:val="18"/>
        </w:rPr>
        <w:tab/>
      </w:r>
      <w:r w:rsidRPr="00CD6545">
        <w:rPr>
          <w:rFonts w:ascii="Arial" w:eastAsia="Times New Roman" w:hAnsi="Arial" w:cs="Arial"/>
          <w:sz w:val="18"/>
          <w:szCs w:val="18"/>
        </w:rPr>
        <w:t xml:space="preserve">Page </w:t>
      </w:r>
      <w:r w:rsidR="00C062E9">
        <w:rPr>
          <w:rFonts w:ascii="Arial" w:eastAsia="Times New Roman" w:hAnsi="Arial" w:cs="Arial"/>
          <w:sz w:val="18"/>
          <w:szCs w:val="18"/>
        </w:rPr>
        <w:t>4</w:t>
      </w:r>
      <w:r w:rsidR="00A75BB1">
        <w:rPr>
          <w:rFonts w:ascii="Arial" w:eastAsia="Times New Roman" w:hAnsi="Arial" w:cs="Arial"/>
          <w:sz w:val="18"/>
          <w:szCs w:val="18"/>
        </w:rPr>
        <w:t>7</w:t>
      </w:r>
      <w:r w:rsidRPr="00CD6545">
        <w:rPr>
          <w:rFonts w:ascii="Arial" w:eastAsia="Times New Roman" w:hAnsi="Arial" w:cs="Arial"/>
          <w:sz w:val="18"/>
          <w:szCs w:val="18"/>
        </w:rPr>
        <w:t xml:space="preserve"> </w:t>
      </w:r>
    </w:p>
    <w:p w14:paraId="5442A7E7" w14:textId="77777777" w:rsidR="00E61EBE" w:rsidRDefault="00A171B1" w:rsidP="00FE3096">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proofErr w:type="spellStart"/>
      <w:r w:rsidRPr="00CD6545">
        <w:rPr>
          <w:rFonts w:ascii="Arial" w:eastAsia="Times New Roman" w:hAnsi="Arial" w:cs="Arial"/>
          <w:sz w:val="18"/>
          <w:szCs w:val="18"/>
        </w:rPr>
        <w:t>HRD</w:t>
      </w:r>
      <w:proofErr w:type="spellEnd"/>
      <w:r w:rsidRPr="00CD6545">
        <w:rPr>
          <w:rFonts w:ascii="Arial" w:eastAsia="Times New Roman" w:hAnsi="Arial" w:cs="Arial"/>
          <w:sz w:val="18"/>
          <w:szCs w:val="18"/>
        </w:rPr>
        <w:t xml:space="preserve"> (Half-Rol</w:t>
      </w:r>
      <w:r w:rsidR="00E671B1">
        <w:rPr>
          <w:rFonts w:ascii="Arial" w:eastAsia="Times New Roman" w:hAnsi="Arial" w:cs="Arial"/>
          <w:sz w:val="18"/>
          <w:szCs w:val="18"/>
        </w:rPr>
        <w:t>ls</w:t>
      </w:r>
      <w:r w:rsidRPr="00CD6545">
        <w:rPr>
          <w:rFonts w:ascii="Arial" w:eastAsia="Times New Roman" w:hAnsi="Arial" w:cs="Arial"/>
          <w:sz w:val="18"/>
          <w:szCs w:val="18"/>
        </w:rPr>
        <w:t xml:space="preserve"> and Dive</w:t>
      </w:r>
      <w:r w:rsidR="00E671B1">
        <w:rPr>
          <w:rFonts w:ascii="Arial" w:eastAsia="Times New Roman" w:hAnsi="Arial" w:cs="Arial"/>
          <w:sz w:val="18"/>
          <w:szCs w:val="18"/>
        </w:rPr>
        <w:t>)</w:t>
      </w:r>
      <w:r w:rsidRPr="00CD6545">
        <w:rPr>
          <w:rFonts w:ascii="Arial" w:eastAsia="Times New Roman" w:hAnsi="Arial" w:cs="Arial"/>
          <w:sz w:val="18"/>
          <w:szCs w:val="18"/>
        </w:rPr>
        <w:t xml:space="preserve">: Rule 13.3.5             </w:t>
      </w:r>
      <w:r w:rsidR="00514C28">
        <w:rPr>
          <w:rFonts w:ascii="Arial" w:eastAsia="Times New Roman" w:hAnsi="Arial" w:cs="Arial"/>
          <w:sz w:val="18"/>
          <w:szCs w:val="18"/>
        </w:rPr>
        <w:tab/>
      </w:r>
      <w:r w:rsidRPr="00CD6545">
        <w:rPr>
          <w:rFonts w:ascii="Arial" w:eastAsia="Times New Roman" w:hAnsi="Arial" w:cs="Arial"/>
          <w:sz w:val="18"/>
          <w:szCs w:val="18"/>
        </w:rPr>
        <w:t xml:space="preserve">Page </w:t>
      </w:r>
      <w:r w:rsidR="00E671B1">
        <w:rPr>
          <w:rFonts w:ascii="Arial" w:eastAsia="Times New Roman" w:hAnsi="Arial" w:cs="Arial"/>
          <w:sz w:val="18"/>
          <w:szCs w:val="18"/>
        </w:rPr>
        <w:t>3</w:t>
      </w:r>
      <w:r w:rsidR="00A75BB1">
        <w:rPr>
          <w:rFonts w:ascii="Arial" w:eastAsia="Times New Roman" w:hAnsi="Arial" w:cs="Arial"/>
          <w:sz w:val="18"/>
          <w:szCs w:val="18"/>
        </w:rPr>
        <w:t>6</w:t>
      </w:r>
      <w:r w:rsidRPr="00CD6545">
        <w:rPr>
          <w:rFonts w:ascii="Arial" w:eastAsia="Times New Roman" w:hAnsi="Arial" w:cs="Arial"/>
          <w:sz w:val="18"/>
          <w:szCs w:val="18"/>
        </w:rPr>
        <w:t xml:space="preserve"> </w:t>
      </w:r>
    </w:p>
    <w:p w14:paraId="1C303B43" w14:textId="77777777" w:rsidR="00E61EBE" w:rsidRDefault="00A171B1" w:rsidP="00FE3096">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HT (Hard Turn): Rule 7.1                                 </w:t>
      </w:r>
      <w:r w:rsidR="007E4ED0" w:rsidRPr="00CD6545">
        <w:rPr>
          <w:rFonts w:ascii="Arial" w:eastAsia="Times New Roman" w:hAnsi="Arial" w:cs="Arial"/>
          <w:sz w:val="18"/>
          <w:szCs w:val="18"/>
        </w:rPr>
        <w:t xml:space="preserve">     </w:t>
      </w:r>
      <w:r w:rsidR="00514C28">
        <w:rPr>
          <w:rFonts w:ascii="Arial" w:eastAsia="Times New Roman" w:hAnsi="Arial" w:cs="Arial"/>
          <w:sz w:val="18"/>
          <w:szCs w:val="18"/>
        </w:rPr>
        <w:tab/>
      </w:r>
      <w:r w:rsidRPr="00CD6545">
        <w:rPr>
          <w:rFonts w:ascii="Arial" w:eastAsia="Times New Roman" w:hAnsi="Arial" w:cs="Arial"/>
          <w:sz w:val="18"/>
          <w:szCs w:val="18"/>
        </w:rPr>
        <w:t>Page 1</w:t>
      </w:r>
      <w:r w:rsidR="00A75BB1">
        <w:rPr>
          <w:rFonts w:ascii="Arial" w:eastAsia="Times New Roman" w:hAnsi="Arial" w:cs="Arial"/>
          <w:sz w:val="18"/>
          <w:szCs w:val="18"/>
        </w:rPr>
        <w:t>5</w:t>
      </w:r>
      <w:r w:rsidRPr="00CD6545">
        <w:rPr>
          <w:rFonts w:ascii="Arial" w:eastAsia="Times New Roman" w:hAnsi="Arial" w:cs="Arial"/>
          <w:sz w:val="18"/>
          <w:szCs w:val="18"/>
        </w:rPr>
        <w:t xml:space="preserve"> </w:t>
      </w:r>
    </w:p>
    <w:p w14:paraId="015E33DD" w14:textId="77777777" w:rsidR="00514C28" w:rsidRDefault="00A171B1" w:rsidP="00FE3096">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proofErr w:type="spellStart"/>
      <w:r w:rsidRPr="00CD6545">
        <w:rPr>
          <w:rFonts w:ascii="Arial" w:eastAsia="Times New Roman" w:hAnsi="Arial" w:cs="Arial"/>
          <w:sz w:val="18"/>
          <w:szCs w:val="18"/>
        </w:rPr>
        <w:t>HTD</w:t>
      </w:r>
      <w:proofErr w:type="spellEnd"/>
      <w:r w:rsidRPr="00CD6545">
        <w:rPr>
          <w:rFonts w:ascii="Arial" w:eastAsia="Times New Roman" w:hAnsi="Arial" w:cs="Arial"/>
          <w:sz w:val="18"/>
          <w:szCs w:val="18"/>
        </w:rPr>
        <w:t xml:space="preserve"> (High Transonic Drag</w:t>
      </w:r>
      <w:r w:rsidR="000D7D9F">
        <w:rPr>
          <w:rFonts w:ascii="Arial" w:eastAsia="Times New Roman" w:hAnsi="Arial" w:cs="Arial"/>
          <w:sz w:val="18"/>
          <w:szCs w:val="18"/>
        </w:rPr>
        <w:t>)</w:t>
      </w:r>
      <w:r w:rsidRPr="00CD6545">
        <w:rPr>
          <w:rFonts w:ascii="Arial" w:eastAsia="Times New Roman" w:hAnsi="Arial" w:cs="Arial"/>
          <w:sz w:val="18"/>
          <w:szCs w:val="18"/>
        </w:rPr>
        <w:t xml:space="preserve">: Rule 6.6                 </w:t>
      </w:r>
      <w:r w:rsidR="007E4ED0"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514C28">
        <w:rPr>
          <w:rFonts w:ascii="Arial" w:eastAsia="Times New Roman" w:hAnsi="Arial" w:cs="Arial"/>
          <w:sz w:val="18"/>
          <w:szCs w:val="18"/>
        </w:rPr>
        <w:tab/>
      </w:r>
      <w:r w:rsidRPr="00CD6545">
        <w:rPr>
          <w:rFonts w:ascii="Arial" w:eastAsia="Times New Roman" w:hAnsi="Arial" w:cs="Arial"/>
          <w:sz w:val="18"/>
          <w:szCs w:val="18"/>
        </w:rPr>
        <w:t>Page 1</w:t>
      </w:r>
      <w:r w:rsidR="004A2F6C">
        <w:rPr>
          <w:rFonts w:ascii="Arial" w:eastAsia="Times New Roman" w:hAnsi="Arial" w:cs="Arial"/>
          <w:sz w:val="18"/>
          <w:szCs w:val="18"/>
        </w:rPr>
        <w:t>4</w:t>
      </w:r>
    </w:p>
    <w:p w14:paraId="54B41425" w14:textId="77777777" w:rsidR="00E0603D" w:rsidRDefault="00A171B1" w:rsidP="00E61EBE">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I (Idle Power</w:t>
      </w:r>
      <w:r w:rsidR="000D7D9F">
        <w:rPr>
          <w:rFonts w:ascii="Arial" w:eastAsia="Times New Roman" w:hAnsi="Arial" w:cs="Arial"/>
          <w:sz w:val="18"/>
          <w:szCs w:val="18"/>
        </w:rPr>
        <w:t>)</w:t>
      </w:r>
      <w:r w:rsidRPr="00CD6545">
        <w:rPr>
          <w:rFonts w:ascii="Arial" w:eastAsia="Times New Roman" w:hAnsi="Arial" w:cs="Arial"/>
          <w:sz w:val="18"/>
          <w:szCs w:val="18"/>
        </w:rPr>
        <w:t xml:space="preserve">: Rule 6.1                                    </w:t>
      </w:r>
      <w:r w:rsidR="007E4ED0" w:rsidRPr="00CD6545">
        <w:rPr>
          <w:rFonts w:ascii="Arial" w:eastAsia="Times New Roman" w:hAnsi="Arial" w:cs="Arial"/>
          <w:sz w:val="18"/>
          <w:szCs w:val="18"/>
        </w:rPr>
        <w:t xml:space="preserve">     </w:t>
      </w:r>
      <w:r w:rsidR="00015C5F">
        <w:rPr>
          <w:rFonts w:ascii="Arial" w:eastAsia="Times New Roman" w:hAnsi="Arial" w:cs="Arial"/>
          <w:sz w:val="18"/>
          <w:szCs w:val="18"/>
        </w:rPr>
        <w:tab/>
      </w:r>
      <w:r w:rsidRPr="00CD6545">
        <w:rPr>
          <w:rFonts w:ascii="Arial" w:eastAsia="Times New Roman" w:hAnsi="Arial" w:cs="Arial"/>
          <w:sz w:val="18"/>
          <w:szCs w:val="18"/>
        </w:rPr>
        <w:t xml:space="preserve">Page </w:t>
      </w:r>
      <w:r w:rsidR="00015C5F">
        <w:rPr>
          <w:rFonts w:ascii="Arial" w:eastAsia="Times New Roman" w:hAnsi="Arial" w:cs="Arial"/>
          <w:sz w:val="18"/>
          <w:szCs w:val="18"/>
        </w:rPr>
        <w:t>1</w:t>
      </w:r>
      <w:r w:rsidR="0060454B">
        <w:rPr>
          <w:rFonts w:ascii="Arial" w:eastAsia="Times New Roman" w:hAnsi="Arial" w:cs="Arial"/>
          <w:sz w:val="18"/>
          <w:szCs w:val="18"/>
        </w:rPr>
        <w:t>1</w:t>
      </w:r>
    </w:p>
    <w:p w14:paraId="1B75C42F" w14:textId="4386549B" w:rsidR="00E0603D" w:rsidRPr="00CD6545" w:rsidRDefault="00E0603D" w:rsidP="00E0603D">
      <w:pPr>
        <w:widowControl w:val="0"/>
        <w:tabs>
          <w:tab w:val="left" w:pos="3870"/>
          <w:tab w:val="left" w:pos="4050"/>
        </w:tabs>
        <w:kinsoku w:val="0"/>
        <w:overflowPunct w:val="0"/>
        <w:autoSpaceDE w:val="0"/>
        <w:autoSpaceDN w:val="0"/>
        <w:adjustRightInd w:val="0"/>
        <w:spacing w:after="0" w:line="240" w:lineRule="auto"/>
        <w:ind w:right="-18"/>
        <w:outlineLvl w:val="8"/>
        <w:rPr>
          <w:rFonts w:ascii="Arial" w:eastAsia="Times New Roman" w:hAnsi="Arial" w:cs="Arial"/>
          <w:sz w:val="18"/>
          <w:szCs w:val="18"/>
        </w:rPr>
      </w:pPr>
      <w:r>
        <w:rPr>
          <w:rFonts w:ascii="Arial" w:eastAsia="Times New Roman" w:hAnsi="Arial" w:cs="Arial"/>
          <w:sz w:val="18"/>
          <w:szCs w:val="18"/>
        </w:rPr>
        <w:t>I</w:t>
      </w:r>
      <w:r w:rsidRPr="00CD6545">
        <w:rPr>
          <w:rFonts w:ascii="Arial" w:eastAsia="Times New Roman" w:hAnsi="Arial" w:cs="Arial"/>
          <w:sz w:val="18"/>
          <w:szCs w:val="18"/>
        </w:rPr>
        <w:t xml:space="preserve"> (</w:t>
      </w:r>
      <w:r>
        <w:rPr>
          <w:rFonts w:ascii="Arial" w:eastAsia="Times New Roman" w:hAnsi="Arial" w:cs="Arial"/>
          <w:sz w:val="18"/>
          <w:szCs w:val="18"/>
        </w:rPr>
        <w:t>Improved</w:t>
      </w:r>
      <w:r w:rsidRPr="00CD6545">
        <w:rPr>
          <w:rFonts w:ascii="Arial" w:eastAsia="Times New Roman" w:hAnsi="Arial" w:cs="Arial"/>
          <w:sz w:val="18"/>
          <w:szCs w:val="18"/>
        </w:rPr>
        <w:t xml:space="preserve"> IRM Seeker): Rule 15.1                      </w:t>
      </w:r>
      <w:r>
        <w:rPr>
          <w:rFonts w:ascii="Arial" w:eastAsia="Times New Roman" w:hAnsi="Arial" w:cs="Arial"/>
          <w:sz w:val="18"/>
          <w:szCs w:val="18"/>
        </w:rPr>
        <w:tab/>
      </w:r>
      <w:r w:rsidRPr="00CD6545">
        <w:rPr>
          <w:rFonts w:ascii="Arial" w:eastAsia="Times New Roman" w:hAnsi="Arial" w:cs="Arial"/>
          <w:sz w:val="18"/>
          <w:szCs w:val="18"/>
        </w:rPr>
        <w:t xml:space="preserve">Page </w:t>
      </w:r>
      <w:r>
        <w:rPr>
          <w:rFonts w:ascii="Arial" w:eastAsia="Times New Roman" w:hAnsi="Arial" w:cs="Arial"/>
          <w:sz w:val="18"/>
          <w:szCs w:val="18"/>
        </w:rPr>
        <w:t>4</w:t>
      </w:r>
      <w:r w:rsidR="005D4981">
        <w:rPr>
          <w:rFonts w:ascii="Arial" w:eastAsia="Times New Roman" w:hAnsi="Arial" w:cs="Arial"/>
          <w:sz w:val="18"/>
          <w:szCs w:val="18"/>
        </w:rPr>
        <w:t>6</w:t>
      </w:r>
    </w:p>
    <w:p w14:paraId="72A5EBB1" w14:textId="61E07F8C" w:rsidR="00E61EBE" w:rsidRDefault="00A171B1" w:rsidP="00E61EBE">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IADS (Integrated Air Defense Syst.</w:t>
      </w:r>
      <w:r w:rsidR="004307E5">
        <w:rPr>
          <w:rFonts w:ascii="Arial" w:eastAsia="Times New Roman" w:hAnsi="Arial" w:cs="Arial"/>
          <w:sz w:val="18"/>
          <w:szCs w:val="18"/>
        </w:rPr>
        <w:t>)</w:t>
      </w:r>
      <w:r w:rsidR="00044C4E">
        <w:rPr>
          <w:rFonts w:ascii="Arial" w:eastAsia="Times New Roman" w:hAnsi="Arial" w:cs="Arial"/>
          <w:sz w:val="18"/>
          <w:szCs w:val="18"/>
        </w:rPr>
        <w:t>:</w:t>
      </w:r>
      <w:r w:rsidRPr="00CD6545">
        <w:rPr>
          <w:rFonts w:ascii="Arial" w:eastAsia="Times New Roman" w:hAnsi="Arial" w:cs="Arial"/>
          <w:sz w:val="18"/>
          <w:szCs w:val="18"/>
        </w:rPr>
        <w:t xml:space="preserve"> Rule 25.1 </w:t>
      </w:r>
      <w:r w:rsidR="007E4ED0" w:rsidRPr="00CD6545">
        <w:rPr>
          <w:rFonts w:ascii="Arial" w:eastAsia="Times New Roman" w:hAnsi="Arial" w:cs="Arial"/>
          <w:sz w:val="18"/>
          <w:szCs w:val="18"/>
        </w:rPr>
        <w:t xml:space="preserve">    </w:t>
      </w:r>
      <w:r w:rsidR="00BB6DFF">
        <w:rPr>
          <w:rFonts w:ascii="Arial" w:eastAsia="Times New Roman" w:hAnsi="Arial" w:cs="Arial"/>
          <w:sz w:val="18"/>
          <w:szCs w:val="18"/>
        </w:rPr>
        <w:tab/>
      </w:r>
      <w:r w:rsidRPr="00CD6545">
        <w:rPr>
          <w:rFonts w:ascii="Arial" w:eastAsia="Times New Roman" w:hAnsi="Arial" w:cs="Arial"/>
          <w:sz w:val="18"/>
          <w:szCs w:val="18"/>
        </w:rPr>
        <w:t xml:space="preserve">Page </w:t>
      </w:r>
      <w:r w:rsidR="00BB6DFF">
        <w:rPr>
          <w:rFonts w:ascii="Arial" w:eastAsia="Times New Roman" w:hAnsi="Arial" w:cs="Arial"/>
          <w:sz w:val="18"/>
          <w:szCs w:val="18"/>
        </w:rPr>
        <w:t>7</w:t>
      </w:r>
      <w:r w:rsidR="004A2F6C">
        <w:rPr>
          <w:rFonts w:ascii="Arial" w:eastAsia="Times New Roman" w:hAnsi="Arial" w:cs="Arial"/>
          <w:sz w:val="18"/>
          <w:szCs w:val="18"/>
        </w:rPr>
        <w:t>3</w:t>
      </w:r>
      <w:r w:rsidRPr="00CD6545">
        <w:rPr>
          <w:rFonts w:ascii="Arial" w:eastAsia="Times New Roman" w:hAnsi="Arial" w:cs="Arial"/>
          <w:sz w:val="18"/>
          <w:szCs w:val="18"/>
        </w:rPr>
        <w:t xml:space="preserve"> </w:t>
      </w:r>
    </w:p>
    <w:p w14:paraId="624FE23E" w14:textId="4A41E72C" w:rsidR="00E61EBE" w:rsidRDefault="00A171B1" w:rsidP="00E61EBE">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proofErr w:type="spellStart"/>
      <w:r w:rsidRPr="00CD6545">
        <w:rPr>
          <w:rFonts w:ascii="Arial" w:eastAsia="Times New Roman" w:hAnsi="Arial" w:cs="Arial"/>
          <w:sz w:val="18"/>
          <w:szCs w:val="18"/>
        </w:rPr>
        <w:t>IFF</w:t>
      </w:r>
      <w:proofErr w:type="spellEnd"/>
      <w:r w:rsidRPr="00CD6545">
        <w:rPr>
          <w:rFonts w:ascii="Arial" w:eastAsia="Times New Roman" w:hAnsi="Arial" w:cs="Arial"/>
          <w:sz w:val="18"/>
          <w:szCs w:val="18"/>
        </w:rPr>
        <w:t xml:space="preserve"> (Identification - Friend/Foe): Rule 19.1          </w:t>
      </w:r>
      <w:r w:rsidR="007E4ED0" w:rsidRPr="00CD6545">
        <w:rPr>
          <w:rFonts w:ascii="Arial" w:eastAsia="Times New Roman" w:hAnsi="Arial" w:cs="Arial"/>
          <w:sz w:val="18"/>
          <w:szCs w:val="18"/>
        </w:rPr>
        <w:t xml:space="preserve"> </w:t>
      </w:r>
      <w:r w:rsidR="00CE6227">
        <w:rPr>
          <w:rFonts w:ascii="Arial" w:eastAsia="Times New Roman" w:hAnsi="Arial" w:cs="Arial"/>
          <w:sz w:val="18"/>
          <w:szCs w:val="18"/>
        </w:rPr>
        <w:tab/>
      </w:r>
      <w:r w:rsidRPr="00CD6545">
        <w:rPr>
          <w:rFonts w:ascii="Arial" w:eastAsia="Times New Roman" w:hAnsi="Arial" w:cs="Arial"/>
          <w:sz w:val="18"/>
          <w:szCs w:val="18"/>
        </w:rPr>
        <w:t xml:space="preserve">Page </w:t>
      </w:r>
      <w:r w:rsidR="00CE6227">
        <w:rPr>
          <w:rFonts w:ascii="Arial" w:eastAsia="Times New Roman" w:hAnsi="Arial" w:cs="Arial"/>
          <w:sz w:val="18"/>
          <w:szCs w:val="18"/>
        </w:rPr>
        <w:t>5</w:t>
      </w:r>
      <w:r w:rsidR="000E5BEB">
        <w:rPr>
          <w:rFonts w:ascii="Arial" w:eastAsia="Times New Roman" w:hAnsi="Arial" w:cs="Arial"/>
          <w:sz w:val="18"/>
          <w:szCs w:val="18"/>
        </w:rPr>
        <w:t>5</w:t>
      </w:r>
      <w:r w:rsidRPr="00CD6545">
        <w:rPr>
          <w:rFonts w:ascii="Arial" w:eastAsia="Times New Roman" w:hAnsi="Arial" w:cs="Arial"/>
          <w:sz w:val="18"/>
          <w:szCs w:val="18"/>
        </w:rPr>
        <w:t xml:space="preserve"> </w:t>
      </w:r>
    </w:p>
    <w:p w14:paraId="2DA74D33" w14:textId="77777777" w:rsidR="000E3063" w:rsidRDefault="00A171B1" w:rsidP="00E61EBE">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IG (Integrated Gun </w:t>
      </w:r>
      <w:r w:rsidR="00635794">
        <w:rPr>
          <w:rFonts w:ascii="Arial" w:eastAsia="Times New Roman" w:hAnsi="Arial" w:cs="Arial"/>
          <w:sz w:val="18"/>
          <w:szCs w:val="18"/>
        </w:rPr>
        <w:t>Ballistics</w:t>
      </w:r>
      <w:r w:rsidR="00FA48E6">
        <w:rPr>
          <w:rFonts w:ascii="Arial" w:eastAsia="Times New Roman" w:hAnsi="Arial" w:cs="Arial"/>
          <w:sz w:val="18"/>
          <w:szCs w:val="18"/>
        </w:rPr>
        <w:t>)</w:t>
      </w:r>
      <w:r w:rsidRPr="00CD6545">
        <w:rPr>
          <w:rFonts w:ascii="Arial" w:eastAsia="Times New Roman" w:hAnsi="Arial" w:cs="Arial"/>
          <w:sz w:val="18"/>
          <w:szCs w:val="18"/>
        </w:rPr>
        <w:t xml:space="preserve">: Rule 9.4 </w:t>
      </w:r>
      <w:r w:rsidR="0026055A" w:rsidRPr="00CD6545">
        <w:rPr>
          <w:rFonts w:ascii="Arial" w:eastAsia="Times New Roman" w:hAnsi="Arial" w:cs="Arial"/>
          <w:sz w:val="18"/>
          <w:szCs w:val="18"/>
        </w:rPr>
        <w:t xml:space="preserve">    </w:t>
      </w:r>
      <w:r w:rsidR="00FA48E6">
        <w:rPr>
          <w:rFonts w:ascii="Arial" w:eastAsia="Times New Roman" w:hAnsi="Arial" w:cs="Arial"/>
          <w:sz w:val="18"/>
          <w:szCs w:val="18"/>
        </w:rPr>
        <w:tab/>
      </w:r>
      <w:r w:rsidRPr="00CD6545">
        <w:rPr>
          <w:rFonts w:ascii="Arial" w:eastAsia="Times New Roman" w:hAnsi="Arial" w:cs="Arial"/>
          <w:sz w:val="18"/>
          <w:szCs w:val="18"/>
        </w:rPr>
        <w:t>Page 2</w:t>
      </w:r>
      <w:r w:rsidR="00525E45">
        <w:rPr>
          <w:rFonts w:ascii="Arial" w:eastAsia="Times New Roman" w:hAnsi="Arial" w:cs="Arial"/>
          <w:sz w:val="18"/>
          <w:szCs w:val="18"/>
        </w:rPr>
        <w:t>6</w:t>
      </w:r>
    </w:p>
    <w:p w14:paraId="06496DDB" w14:textId="23B60C08" w:rsidR="00A171B1" w:rsidRPr="00CD6545" w:rsidRDefault="00A171B1" w:rsidP="00E61EBE">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Illumination Flare: Rule 30.4.1                 </w:t>
      </w:r>
      <w:r w:rsidR="0026055A" w:rsidRPr="00CD6545">
        <w:rPr>
          <w:rFonts w:ascii="Arial" w:eastAsia="Times New Roman" w:hAnsi="Arial" w:cs="Arial"/>
          <w:sz w:val="18"/>
          <w:szCs w:val="18"/>
        </w:rPr>
        <w:t xml:space="preserve">            </w:t>
      </w:r>
      <w:r w:rsidR="003E4A39">
        <w:rPr>
          <w:rFonts w:ascii="Arial" w:eastAsia="Times New Roman" w:hAnsi="Arial" w:cs="Arial"/>
          <w:sz w:val="18"/>
          <w:szCs w:val="18"/>
        </w:rPr>
        <w:tab/>
      </w:r>
      <w:r w:rsidRPr="00CD6545">
        <w:rPr>
          <w:rFonts w:ascii="Arial" w:eastAsia="Times New Roman" w:hAnsi="Arial" w:cs="Arial"/>
          <w:sz w:val="18"/>
          <w:szCs w:val="18"/>
        </w:rPr>
        <w:t xml:space="preserve">Page </w:t>
      </w:r>
      <w:r w:rsidR="003E4A39">
        <w:rPr>
          <w:rFonts w:ascii="Arial" w:eastAsia="Times New Roman" w:hAnsi="Arial" w:cs="Arial"/>
          <w:sz w:val="18"/>
          <w:szCs w:val="18"/>
        </w:rPr>
        <w:t>8</w:t>
      </w:r>
      <w:r w:rsidR="000E5BEB">
        <w:rPr>
          <w:rFonts w:ascii="Arial" w:eastAsia="Times New Roman" w:hAnsi="Arial" w:cs="Arial"/>
          <w:sz w:val="18"/>
          <w:szCs w:val="18"/>
        </w:rPr>
        <w:t>7</w:t>
      </w:r>
    </w:p>
    <w:p w14:paraId="79A247EF" w14:textId="00FE939C" w:rsidR="006302C7" w:rsidRDefault="006302C7" w:rsidP="00E61EB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6302C7">
        <w:rPr>
          <w:rFonts w:ascii="Arial" w:eastAsia="Times New Roman" w:hAnsi="Arial" w:cs="Arial"/>
          <w:sz w:val="18"/>
          <w:szCs w:val="18"/>
        </w:rPr>
        <w:t>Inertial Navigation System Guidance</w:t>
      </w:r>
      <w:r>
        <w:rPr>
          <w:rFonts w:ascii="Arial" w:eastAsia="Times New Roman" w:hAnsi="Arial" w:cs="Arial"/>
          <w:sz w:val="18"/>
          <w:szCs w:val="18"/>
        </w:rPr>
        <w:t>: Rule 28.1</w:t>
      </w:r>
      <w:r>
        <w:rPr>
          <w:rFonts w:ascii="Arial" w:eastAsia="Times New Roman" w:hAnsi="Arial" w:cs="Arial"/>
          <w:sz w:val="18"/>
          <w:szCs w:val="18"/>
        </w:rPr>
        <w:tab/>
        <w:t>Page 8</w:t>
      </w:r>
      <w:r w:rsidR="00BA5639">
        <w:rPr>
          <w:rFonts w:ascii="Arial" w:eastAsia="Times New Roman" w:hAnsi="Arial" w:cs="Arial"/>
          <w:sz w:val="18"/>
          <w:szCs w:val="18"/>
        </w:rPr>
        <w:t>2</w:t>
      </w:r>
    </w:p>
    <w:p w14:paraId="4A08133F" w14:textId="0E0BF437" w:rsidR="007E4ED0" w:rsidRPr="00CD6545" w:rsidRDefault="00A171B1" w:rsidP="00E61EB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Initiative: Rule 12.1                                    </w:t>
      </w:r>
      <w:r w:rsidR="007E4ED0" w:rsidRPr="00CD6545">
        <w:rPr>
          <w:rFonts w:ascii="Arial" w:eastAsia="Times New Roman" w:hAnsi="Arial" w:cs="Arial"/>
          <w:sz w:val="18"/>
          <w:szCs w:val="18"/>
        </w:rPr>
        <w:t xml:space="preserve">           </w:t>
      </w:r>
      <w:r w:rsidR="00F43C9B">
        <w:rPr>
          <w:rFonts w:ascii="Arial" w:eastAsia="Times New Roman" w:hAnsi="Arial" w:cs="Arial"/>
          <w:sz w:val="18"/>
          <w:szCs w:val="18"/>
        </w:rPr>
        <w:tab/>
      </w:r>
      <w:r w:rsidRPr="00CD6545">
        <w:rPr>
          <w:rFonts w:ascii="Arial" w:eastAsia="Times New Roman" w:hAnsi="Arial" w:cs="Arial"/>
          <w:sz w:val="18"/>
          <w:szCs w:val="18"/>
        </w:rPr>
        <w:t xml:space="preserve">Page </w:t>
      </w:r>
      <w:r w:rsidR="00F43C9B">
        <w:rPr>
          <w:rFonts w:ascii="Arial" w:eastAsia="Times New Roman" w:hAnsi="Arial" w:cs="Arial"/>
          <w:sz w:val="18"/>
          <w:szCs w:val="18"/>
        </w:rPr>
        <w:t>3</w:t>
      </w:r>
      <w:r w:rsidR="00490667">
        <w:rPr>
          <w:rFonts w:ascii="Arial" w:eastAsia="Times New Roman" w:hAnsi="Arial" w:cs="Arial"/>
          <w:sz w:val="18"/>
          <w:szCs w:val="18"/>
        </w:rPr>
        <w:t>3</w:t>
      </w:r>
    </w:p>
    <w:p w14:paraId="32D72391" w14:textId="0A5C1357" w:rsidR="00E53196" w:rsidRPr="00CD6545" w:rsidRDefault="00A171B1" w:rsidP="00E61EB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Infantry: Rule 21.1                                      </w:t>
      </w:r>
      <w:r w:rsidR="00015C5F">
        <w:rPr>
          <w:rFonts w:ascii="Arial" w:eastAsia="Times New Roman" w:hAnsi="Arial" w:cs="Arial"/>
          <w:sz w:val="18"/>
          <w:szCs w:val="18"/>
        </w:rPr>
        <w:tab/>
      </w:r>
      <w:r w:rsidRPr="00CD6545">
        <w:rPr>
          <w:rFonts w:ascii="Arial" w:eastAsia="Times New Roman" w:hAnsi="Arial" w:cs="Arial"/>
          <w:sz w:val="18"/>
          <w:szCs w:val="18"/>
        </w:rPr>
        <w:t xml:space="preserve">Page </w:t>
      </w:r>
      <w:r w:rsidR="00015C5F">
        <w:rPr>
          <w:rFonts w:ascii="Arial" w:eastAsia="Times New Roman" w:hAnsi="Arial" w:cs="Arial"/>
          <w:sz w:val="18"/>
          <w:szCs w:val="18"/>
        </w:rPr>
        <w:t>6</w:t>
      </w:r>
      <w:r w:rsidR="00F676E6">
        <w:rPr>
          <w:rFonts w:ascii="Arial" w:eastAsia="Times New Roman" w:hAnsi="Arial" w:cs="Arial"/>
          <w:sz w:val="18"/>
          <w:szCs w:val="18"/>
        </w:rPr>
        <w:t>1</w:t>
      </w:r>
    </w:p>
    <w:p w14:paraId="027C36B0" w14:textId="5110643D" w:rsidR="00A171B1" w:rsidRDefault="00A171B1" w:rsidP="00E61EB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Infantry SAM: Rule 2</w:t>
      </w:r>
      <w:r w:rsidR="00F676E6">
        <w:rPr>
          <w:rFonts w:ascii="Arial" w:eastAsia="Times New Roman" w:hAnsi="Arial" w:cs="Arial"/>
          <w:sz w:val="18"/>
          <w:szCs w:val="18"/>
        </w:rPr>
        <w:t>1.1</w:t>
      </w:r>
      <w:r w:rsidRPr="00CD6545">
        <w:rPr>
          <w:rFonts w:ascii="Arial" w:eastAsia="Times New Roman" w:hAnsi="Arial" w:cs="Arial"/>
          <w:sz w:val="18"/>
          <w:szCs w:val="18"/>
        </w:rPr>
        <w:t xml:space="preserve">                                    </w:t>
      </w:r>
      <w:r w:rsidR="007E4ED0" w:rsidRPr="00CD6545">
        <w:rPr>
          <w:rFonts w:ascii="Arial" w:eastAsia="Times New Roman" w:hAnsi="Arial" w:cs="Arial"/>
          <w:sz w:val="18"/>
          <w:szCs w:val="18"/>
        </w:rPr>
        <w:t xml:space="preserve">    </w:t>
      </w:r>
      <w:r w:rsidR="00FE3096">
        <w:rPr>
          <w:rFonts w:ascii="Arial" w:eastAsia="Times New Roman" w:hAnsi="Arial" w:cs="Arial"/>
          <w:sz w:val="18"/>
          <w:szCs w:val="18"/>
        </w:rPr>
        <w:tab/>
      </w:r>
      <w:r w:rsidRPr="00CD6545">
        <w:rPr>
          <w:rFonts w:ascii="Arial" w:eastAsia="Times New Roman" w:hAnsi="Arial" w:cs="Arial"/>
          <w:sz w:val="18"/>
          <w:szCs w:val="18"/>
        </w:rPr>
        <w:t xml:space="preserve">Page </w:t>
      </w:r>
      <w:r w:rsidR="00EA38F7">
        <w:rPr>
          <w:rFonts w:ascii="Arial" w:eastAsia="Times New Roman" w:hAnsi="Arial" w:cs="Arial"/>
          <w:sz w:val="18"/>
          <w:szCs w:val="18"/>
        </w:rPr>
        <w:t>6</w:t>
      </w:r>
      <w:r w:rsidR="00045898">
        <w:rPr>
          <w:rFonts w:ascii="Arial" w:eastAsia="Times New Roman" w:hAnsi="Arial" w:cs="Arial"/>
          <w:sz w:val="18"/>
          <w:szCs w:val="18"/>
        </w:rPr>
        <w:t>1</w:t>
      </w:r>
    </w:p>
    <w:p w14:paraId="38314DEA" w14:textId="77777777" w:rsidR="00E61EBE" w:rsidRDefault="00015C5F" w:rsidP="00E61EB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 xml:space="preserve">Instant </w:t>
      </w:r>
      <w:r w:rsidR="00A171B1" w:rsidRPr="00CD6545">
        <w:rPr>
          <w:rFonts w:ascii="Arial" w:eastAsia="Times New Roman" w:hAnsi="Arial" w:cs="Arial"/>
          <w:sz w:val="18"/>
          <w:szCs w:val="18"/>
        </w:rPr>
        <w:t xml:space="preserve">Arming Missile: Rule 14.3          </w:t>
      </w:r>
      <w:r w:rsidR="0026055A" w:rsidRPr="00CD6545">
        <w:rPr>
          <w:rFonts w:ascii="Arial" w:eastAsia="Times New Roman" w:hAnsi="Arial" w:cs="Arial"/>
          <w:sz w:val="18"/>
          <w:szCs w:val="18"/>
        </w:rPr>
        <w:t xml:space="preserve">              </w:t>
      </w:r>
      <w:r w:rsidR="00A171B1" w:rsidRPr="00CD6545">
        <w:rPr>
          <w:rFonts w:ascii="Arial" w:eastAsia="Times New Roman" w:hAnsi="Arial" w:cs="Arial"/>
          <w:sz w:val="18"/>
          <w:szCs w:val="18"/>
        </w:rPr>
        <w:t xml:space="preserve"> </w:t>
      </w:r>
      <w:r>
        <w:rPr>
          <w:rFonts w:ascii="Arial" w:eastAsia="Times New Roman" w:hAnsi="Arial" w:cs="Arial"/>
          <w:sz w:val="18"/>
          <w:szCs w:val="18"/>
        </w:rPr>
        <w:tab/>
      </w:r>
      <w:r w:rsidR="00A171B1" w:rsidRPr="00CD6545">
        <w:rPr>
          <w:rFonts w:ascii="Arial" w:eastAsia="Times New Roman" w:hAnsi="Arial" w:cs="Arial"/>
          <w:sz w:val="18"/>
          <w:szCs w:val="18"/>
        </w:rPr>
        <w:t xml:space="preserve">Page </w:t>
      </w:r>
      <w:r>
        <w:rPr>
          <w:rFonts w:ascii="Arial" w:eastAsia="Times New Roman" w:hAnsi="Arial" w:cs="Arial"/>
          <w:sz w:val="18"/>
          <w:szCs w:val="18"/>
        </w:rPr>
        <w:t>4</w:t>
      </w:r>
      <w:r w:rsidR="00A171B1" w:rsidRPr="00CD6545">
        <w:rPr>
          <w:rFonts w:ascii="Arial" w:eastAsia="Times New Roman" w:hAnsi="Arial" w:cs="Arial"/>
          <w:sz w:val="18"/>
          <w:szCs w:val="18"/>
        </w:rPr>
        <w:t xml:space="preserve">3 </w:t>
      </w:r>
    </w:p>
    <w:p w14:paraId="5686D3D0" w14:textId="46E265A6" w:rsidR="0026055A" w:rsidRPr="00CD6545" w:rsidRDefault="00A171B1" w:rsidP="00E61EB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Integrated Turn Charts; Use </w:t>
      </w:r>
      <w:r w:rsidR="00514C28">
        <w:rPr>
          <w:rFonts w:ascii="Arial" w:eastAsia="Times New Roman" w:hAnsi="Arial" w:cs="Arial"/>
          <w:sz w:val="18"/>
          <w:szCs w:val="18"/>
        </w:rPr>
        <w:t>of</w:t>
      </w:r>
      <w:r w:rsidRPr="00CD6545">
        <w:rPr>
          <w:rFonts w:ascii="Arial" w:eastAsia="Times New Roman" w:hAnsi="Arial" w:cs="Arial"/>
          <w:sz w:val="18"/>
          <w:szCs w:val="18"/>
        </w:rPr>
        <w:t xml:space="preserve">: Rule 7.1 </w:t>
      </w:r>
      <w:r w:rsidR="0026055A" w:rsidRPr="00CD6545">
        <w:rPr>
          <w:rFonts w:ascii="Arial" w:eastAsia="Times New Roman" w:hAnsi="Arial" w:cs="Arial"/>
          <w:sz w:val="18"/>
          <w:szCs w:val="18"/>
        </w:rPr>
        <w:t xml:space="preserve">             </w:t>
      </w:r>
      <w:r w:rsidR="00514C28">
        <w:rPr>
          <w:rFonts w:ascii="Arial" w:eastAsia="Times New Roman" w:hAnsi="Arial" w:cs="Arial"/>
          <w:sz w:val="18"/>
          <w:szCs w:val="18"/>
        </w:rPr>
        <w:tab/>
      </w:r>
      <w:r w:rsidRPr="00CD6545">
        <w:rPr>
          <w:rFonts w:ascii="Arial" w:eastAsia="Times New Roman" w:hAnsi="Arial" w:cs="Arial"/>
          <w:sz w:val="18"/>
          <w:szCs w:val="18"/>
        </w:rPr>
        <w:t>Page 1</w:t>
      </w:r>
      <w:r w:rsidR="00F676E6">
        <w:rPr>
          <w:rFonts w:ascii="Arial" w:eastAsia="Times New Roman" w:hAnsi="Arial" w:cs="Arial"/>
          <w:sz w:val="18"/>
          <w:szCs w:val="18"/>
        </w:rPr>
        <w:t>5</w:t>
      </w:r>
      <w:r w:rsidRPr="00CD6545">
        <w:rPr>
          <w:rFonts w:ascii="Arial" w:eastAsia="Times New Roman" w:hAnsi="Arial" w:cs="Arial"/>
          <w:sz w:val="18"/>
          <w:szCs w:val="18"/>
        </w:rPr>
        <w:t xml:space="preserve"> </w:t>
      </w:r>
    </w:p>
    <w:p w14:paraId="10D5C664" w14:textId="060AD1E2" w:rsidR="000E0B99" w:rsidRDefault="000E0B99" w:rsidP="00E61EB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0E0B99">
        <w:rPr>
          <w:rFonts w:ascii="Arial" w:eastAsia="Times New Roman" w:hAnsi="Arial" w:cs="Arial"/>
          <w:sz w:val="18"/>
          <w:szCs w:val="18"/>
        </w:rPr>
        <w:t>IR Guided GPS Bomb</w:t>
      </w:r>
      <w:r>
        <w:rPr>
          <w:rFonts w:ascii="Arial" w:eastAsia="Times New Roman" w:hAnsi="Arial" w:cs="Arial"/>
          <w:sz w:val="18"/>
          <w:szCs w:val="18"/>
        </w:rPr>
        <w:t>; Rule 28.3</w:t>
      </w:r>
      <w:r>
        <w:rPr>
          <w:rFonts w:ascii="Arial" w:eastAsia="Times New Roman" w:hAnsi="Arial" w:cs="Arial"/>
          <w:sz w:val="18"/>
          <w:szCs w:val="18"/>
        </w:rPr>
        <w:tab/>
        <w:t>Page 8</w:t>
      </w:r>
      <w:r w:rsidR="009C6407">
        <w:rPr>
          <w:rFonts w:ascii="Arial" w:eastAsia="Times New Roman" w:hAnsi="Arial" w:cs="Arial"/>
          <w:sz w:val="18"/>
          <w:szCs w:val="18"/>
        </w:rPr>
        <w:t>2</w:t>
      </w:r>
      <w:r>
        <w:rPr>
          <w:rFonts w:ascii="Arial" w:eastAsia="Times New Roman" w:hAnsi="Arial" w:cs="Arial"/>
          <w:sz w:val="18"/>
          <w:szCs w:val="18"/>
        </w:rPr>
        <w:t xml:space="preserve"> </w:t>
      </w:r>
    </w:p>
    <w:p w14:paraId="0D78A92F" w14:textId="074B4020" w:rsidR="00A171B1" w:rsidRDefault="00A171B1" w:rsidP="00E61EB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I</w:t>
      </w:r>
      <w:r w:rsidR="000D7D9F">
        <w:rPr>
          <w:rFonts w:ascii="Arial" w:eastAsia="Times New Roman" w:hAnsi="Arial" w:cs="Arial"/>
          <w:sz w:val="18"/>
          <w:szCs w:val="18"/>
        </w:rPr>
        <w:t>R</w:t>
      </w:r>
      <w:r w:rsidR="005C6314">
        <w:rPr>
          <w:rFonts w:ascii="Arial" w:eastAsia="Times New Roman" w:hAnsi="Arial" w:cs="Arial"/>
          <w:sz w:val="18"/>
          <w:szCs w:val="18"/>
        </w:rPr>
        <w:t xml:space="preserve"> </w:t>
      </w:r>
      <w:r w:rsidRPr="00CD6545">
        <w:rPr>
          <w:rFonts w:ascii="Arial" w:eastAsia="Times New Roman" w:hAnsi="Arial" w:cs="Arial"/>
          <w:sz w:val="18"/>
          <w:szCs w:val="18"/>
        </w:rPr>
        <w:t xml:space="preserve">Guided SAMs: Rule 25.2                              </w:t>
      </w:r>
      <w:r w:rsidR="0026055A" w:rsidRPr="00CD6545">
        <w:rPr>
          <w:rFonts w:ascii="Arial" w:eastAsia="Times New Roman" w:hAnsi="Arial" w:cs="Arial"/>
          <w:sz w:val="18"/>
          <w:szCs w:val="18"/>
        </w:rPr>
        <w:t xml:space="preserve">    </w:t>
      </w:r>
      <w:r w:rsidR="005C6314">
        <w:rPr>
          <w:rFonts w:ascii="Arial" w:eastAsia="Times New Roman" w:hAnsi="Arial" w:cs="Arial"/>
          <w:sz w:val="18"/>
          <w:szCs w:val="18"/>
        </w:rPr>
        <w:tab/>
      </w:r>
      <w:r w:rsidRPr="00CD6545">
        <w:rPr>
          <w:rFonts w:ascii="Arial" w:eastAsia="Times New Roman" w:hAnsi="Arial" w:cs="Arial"/>
          <w:sz w:val="18"/>
          <w:szCs w:val="18"/>
        </w:rPr>
        <w:t xml:space="preserve">Page </w:t>
      </w:r>
      <w:r w:rsidR="005C6314">
        <w:rPr>
          <w:rFonts w:ascii="Arial" w:eastAsia="Times New Roman" w:hAnsi="Arial" w:cs="Arial"/>
          <w:sz w:val="18"/>
          <w:szCs w:val="18"/>
        </w:rPr>
        <w:t>7</w:t>
      </w:r>
      <w:r w:rsidR="006B0869">
        <w:rPr>
          <w:rFonts w:ascii="Arial" w:eastAsia="Times New Roman" w:hAnsi="Arial" w:cs="Arial"/>
          <w:sz w:val="18"/>
          <w:szCs w:val="18"/>
        </w:rPr>
        <w:t>3</w:t>
      </w:r>
    </w:p>
    <w:p w14:paraId="68FF22A6" w14:textId="77777777" w:rsidR="0026055A" w:rsidRPr="00CD6545" w:rsidRDefault="00A171B1" w:rsidP="00E61EB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IR Uncage Technology: Rule 15.1   </w:t>
      </w:r>
      <w:r w:rsidR="0026055A" w:rsidRPr="00CD6545">
        <w:rPr>
          <w:rFonts w:ascii="Arial" w:eastAsia="Times New Roman" w:hAnsi="Arial" w:cs="Arial"/>
          <w:sz w:val="18"/>
          <w:szCs w:val="18"/>
        </w:rPr>
        <w:t xml:space="preserve">                    </w:t>
      </w:r>
      <w:r w:rsidR="005135D8" w:rsidRPr="00CD6545">
        <w:rPr>
          <w:rFonts w:ascii="Arial" w:eastAsia="Times New Roman" w:hAnsi="Arial" w:cs="Arial"/>
          <w:sz w:val="18"/>
          <w:szCs w:val="18"/>
        </w:rPr>
        <w:t xml:space="preserve"> </w:t>
      </w:r>
      <w:r w:rsidR="006C2687">
        <w:rPr>
          <w:rFonts w:ascii="Arial" w:eastAsia="Times New Roman" w:hAnsi="Arial" w:cs="Arial"/>
          <w:sz w:val="18"/>
          <w:szCs w:val="18"/>
        </w:rPr>
        <w:tab/>
      </w:r>
      <w:r w:rsidRPr="00CD6545">
        <w:rPr>
          <w:rFonts w:ascii="Arial" w:eastAsia="Times New Roman" w:hAnsi="Arial" w:cs="Arial"/>
          <w:sz w:val="18"/>
          <w:szCs w:val="18"/>
        </w:rPr>
        <w:t xml:space="preserve">Page </w:t>
      </w:r>
      <w:r w:rsidR="006C2687">
        <w:rPr>
          <w:rFonts w:ascii="Arial" w:eastAsia="Times New Roman" w:hAnsi="Arial" w:cs="Arial"/>
          <w:sz w:val="18"/>
          <w:szCs w:val="18"/>
        </w:rPr>
        <w:t>4</w:t>
      </w:r>
      <w:r w:rsidR="00FC774E">
        <w:rPr>
          <w:rFonts w:ascii="Arial" w:eastAsia="Times New Roman" w:hAnsi="Arial" w:cs="Arial"/>
          <w:sz w:val="18"/>
          <w:szCs w:val="18"/>
        </w:rPr>
        <w:t>6</w:t>
      </w:r>
      <w:r w:rsidRPr="00CD6545">
        <w:rPr>
          <w:rFonts w:ascii="Arial" w:eastAsia="Times New Roman" w:hAnsi="Arial" w:cs="Arial"/>
          <w:sz w:val="18"/>
          <w:szCs w:val="18"/>
        </w:rPr>
        <w:t xml:space="preserve"> </w:t>
      </w:r>
    </w:p>
    <w:p w14:paraId="1EE12B73" w14:textId="6FA54CF4" w:rsidR="006C2687" w:rsidRDefault="00A171B1" w:rsidP="00FE3096">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IRM</w:t>
      </w:r>
      <w:r w:rsidR="00A52D71" w:rsidRPr="00CD6545">
        <w:rPr>
          <w:rFonts w:ascii="Arial" w:eastAsia="Times New Roman" w:hAnsi="Arial" w:cs="Arial"/>
          <w:sz w:val="18"/>
          <w:szCs w:val="18"/>
        </w:rPr>
        <w:t xml:space="preserve"> </w:t>
      </w:r>
      <w:r w:rsidRPr="00CD6545">
        <w:rPr>
          <w:rFonts w:ascii="Arial" w:eastAsia="Times New Roman" w:hAnsi="Arial" w:cs="Arial"/>
          <w:sz w:val="18"/>
          <w:szCs w:val="18"/>
        </w:rPr>
        <w:t>(</w:t>
      </w:r>
      <w:r w:rsidR="00251288">
        <w:rPr>
          <w:rFonts w:ascii="Arial" w:eastAsia="Times New Roman" w:hAnsi="Arial" w:cs="Arial"/>
          <w:sz w:val="18"/>
          <w:szCs w:val="18"/>
        </w:rPr>
        <w:t>I</w:t>
      </w:r>
      <w:r w:rsidR="00251288" w:rsidRPr="00CD6545">
        <w:rPr>
          <w:rFonts w:ascii="Arial" w:eastAsia="Times New Roman" w:hAnsi="Arial" w:cs="Arial"/>
          <w:sz w:val="18"/>
          <w:szCs w:val="18"/>
        </w:rPr>
        <w:t>nfrared</w:t>
      </w:r>
      <w:r w:rsidRPr="00CD6545">
        <w:rPr>
          <w:rFonts w:ascii="Arial" w:eastAsia="Times New Roman" w:hAnsi="Arial" w:cs="Arial"/>
          <w:sz w:val="18"/>
          <w:szCs w:val="18"/>
        </w:rPr>
        <w:t xml:space="preserve"> Guided Missile): </w:t>
      </w:r>
      <w:r w:rsidR="00BA5639">
        <w:rPr>
          <w:rFonts w:ascii="Arial" w:eastAsia="Times New Roman" w:hAnsi="Arial" w:cs="Arial"/>
          <w:sz w:val="18"/>
          <w:szCs w:val="18"/>
        </w:rPr>
        <w:t xml:space="preserve">Chapter </w:t>
      </w:r>
      <w:r w:rsidRPr="00CD6545">
        <w:rPr>
          <w:rFonts w:ascii="Arial" w:eastAsia="Times New Roman" w:hAnsi="Arial" w:cs="Arial"/>
          <w:sz w:val="18"/>
          <w:szCs w:val="18"/>
        </w:rPr>
        <w:t xml:space="preserve">15 </w:t>
      </w:r>
      <w:r w:rsidR="0026055A" w:rsidRPr="00CD6545">
        <w:rPr>
          <w:rFonts w:ascii="Arial" w:eastAsia="Times New Roman" w:hAnsi="Arial" w:cs="Arial"/>
          <w:sz w:val="18"/>
          <w:szCs w:val="18"/>
        </w:rPr>
        <w:t xml:space="preserve">         </w:t>
      </w:r>
      <w:r w:rsidR="006C2687">
        <w:rPr>
          <w:rFonts w:ascii="Arial" w:eastAsia="Times New Roman" w:hAnsi="Arial" w:cs="Arial"/>
          <w:sz w:val="18"/>
          <w:szCs w:val="18"/>
        </w:rPr>
        <w:tab/>
      </w:r>
      <w:r w:rsidRPr="00CD6545">
        <w:rPr>
          <w:rFonts w:ascii="Arial" w:eastAsia="Times New Roman" w:hAnsi="Arial" w:cs="Arial"/>
          <w:sz w:val="18"/>
          <w:szCs w:val="18"/>
        </w:rPr>
        <w:t xml:space="preserve">Page </w:t>
      </w:r>
      <w:r w:rsidR="006C2687">
        <w:rPr>
          <w:rFonts w:ascii="Arial" w:eastAsia="Times New Roman" w:hAnsi="Arial" w:cs="Arial"/>
          <w:sz w:val="18"/>
          <w:szCs w:val="18"/>
        </w:rPr>
        <w:t>4</w:t>
      </w:r>
      <w:r w:rsidR="00600EA2">
        <w:rPr>
          <w:rFonts w:ascii="Arial" w:eastAsia="Times New Roman" w:hAnsi="Arial" w:cs="Arial"/>
          <w:sz w:val="18"/>
          <w:szCs w:val="18"/>
        </w:rPr>
        <w:t>6</w:t>
      </w:r>
      <w:r w:rsidRPr="00CD6545">
        <w:rPr>
          <w:rFonts w:ascii="Arial" w:eastAsia="Times New Roman" w:hAnsi="Arial" w:cs="Arial"/>
          <w:sz w:val="18"/>
          <w:szCs w:val="18"/>
        </w:rPr>
        <w:t xml:space="preserve"> </w:t>
      </w:r>
    </w:p>
    <w:p w14:paraId="3F4C98E5" w14:textId="3D9C9FC5" w:rsidR="006C2687" w:rsidRDefault="00F85467" w:rsidP="007070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IRM Countermeasures: Rule</w:t>
      </w:r>
      <w:r w:rsidR="00A95F82">
        <w:rPr>
          <w:rFonts w:ascii="Arial" w:eastAsia="Times New Roman" w:hAnsi="Arial" w:cs="Arial"/>
          <w:sz w:val="18"/>
          <w:szCs w:val="18"/>
        </w:rPr>
        <w:t xml:space="preserve"> </w:t>
      </w:r>
      <w:r>
        <w:rPr>
          <w:rFonts w:ascii="Arial" w:eastAsia="Times New Roman" w:hAnsi="Arial" w:cs="Arial"/>
          <w:sz w:val="18"/>
          <w:szCs w:val="18"/>
        </w:rPr>
        <w:t>15.2</w:t>
      </w:r>
      <w:r>
        <w:rPr>
          <w:rFonts w:ascii="Arial" w:eastAsia="Times New Roman" w:hAnsi="Arial" w:cs="Arial"/>
          <w:sz w:val="18"/>
          <w:szCs w:val="18"/>
        </w:rPr>
        <w:tab/>
      </w:r>
      <w:r w:rsidR="006C2687">
        <w:rPr>
          <w:rFonts w:ascii="Arial" w:eastAsia="Times New Roman" w:hAnsi="Arial" w:cs="Arial"/>
          <w:sz w:val="18"/>
          <w:szCs w:val="18"/>
        </w:rPr>
        <w:t>Page 4</w:t>
      </w:r>
      <w:r w:rsidR="00FC774E">
        <w:rPr>
          <w:rFonts w:ascii="Arial" w:eastAsia="Times New Roman" w:hAnsi="Arial" w:cs="Arial"/>
          <w:sz w:val="18"/>
          <w:szCs w:val="18"/>
        </w:rPr>
        <w:t>6</w:t>
      </w:r>
    </w:p>
    <w:p w14:paraId="789252EB" w14:textId="77777777" w:rsidR="00982002" w:rsidRDefault="00982002" w:rsidP="007070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IRM Launch Prerequisites: Rule 15.1</w:t>
      </w:r>
      <w:r>
        <w:rPr>
          <w:rFonts w:ascii="Arial" w:eastAsia="Times New Roman" w:hAnsi="Arial" w:cs="Arial"/>
          <w:sz w:val="18"/>
          <w:szCs w:val="18"/>
        </w:rPr>
        <w:tab/>
        <w:t>Page 4</w:t>
      </w:r>
      <w:r w:rsidR="00600EA2">
        <w:rPr>
          <w:rFonts w:ascii="Arial" w:eastAsia="Times New Roman" w:hAnsi="Arial" w:cs="Arial"/>
          <w:sz w:val="18"/>
          <w:szCs w:val="18"/>
        </w:rPr>
        <w:t>6</w:t>
      </w:r>
    </w:p>
    <w:p w14:paraId="2083F763" w14:textId="4E2F361C" w:rsidR="006C2687" w:rsidRDefault="006C2687" w:rsidP="007070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 xml:space="preserve">IRM Seeker Vertical </w:t>
      </w:r>
      <w:proofErr w:type="spellStart"/>
      <w:r>
        <w:rPr>
          <w:rFonts w:ascii="Arial" w:eastAsia="Times New Roman" w:hAnsi="Arial" w:cs="Arial"/>
          <w:sz w:val="18"/>
          <w:szCs w:val="18"/>
        </w:rPr>
        <w:t>FOV</w:t>
      </w:r>
      <w:proofErr w:type="spellEnd"/>
      <w:r>
        <w:rPr>
          <w:rFonts w:ascii="Arial" w:eastAsia="Times New Roman" w:hAnsi="Arial" w:cs="Arial"/>
          <w:sz w:val="18"/>
          <w:szCs w:val="18"/>
        </w:rPr>
        <w:t>: Rule 15.3</w:t>
      </w:r>
      <w:r>
        <w:rPr>
          <w:rFonts w:ascii="Arial" w:eastAsia="Times New Roman" w:hAnsi="Arial" w:cs="Arial"/>
          <w:sz w:val="18"/>
          <w:szCs w:val="18"/>
        </w:rPr>
        <w:tab/>
        <w:t xml:space="preserve">Page </w:t>
      </w:r>
      <w:r w:rsidR="00DC4CE7">
        <w:rPr>
          <w:rFonts w:ascii="Arial" w:eastAsia="Times New Roman" w:hAnsi="Arial" w:cs="Arial"/>
          <w:sz w:val="18"/>
          <w:szCs w:val="18"/>
        </w:rPr>
        <w:t>4</w:t>
      </w:r>
      <w:r w:rsidR="003515C9">
        <w:rPr>
          <w:rFonts w:ascii="Arial" w:eastAsia="Times New Roman" w:hAnsi="Arial" w:cs="Arial"/>
          <w:sz w:val="18"/>
          <w:szCs w:val="18"/>
        </w:rPr>
        <w:t>7</w:t>
      </w:r>
    </w:p>
    <w:p w14:paraId="01B647BE" w14:textId="77777777" w:rsidR="00982002" w:rsidRDefault="00982002" w:rsidP="007070F9">
      <w:pPr>
        <w:widowControl w:val="0"/>
        <w:tabs>
          <w:tab w:val="left" w:pos="4050"/>
          <w:tab w:val="left" w:pos="414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IRM Seeker Lock-Up Assistance: Rule 15.5</w:t>
      </w:r>
      <w:r>
        <w:rPr>
          <w:rFonts w:ascii="Arial" w:eastAsia="Times New Roman" w:hAnsi="Arial" w:cs="Arial"/>
          <w:sz w:val="18"/>
          <w:szCs w:val="18"/>
        </w:rPr>
        <w:tab/>
        <w:t>Page 4</w:t>
      </w:r>
      <w:r w:rsidR="00B42C4A">
        <w:rPr>
          <w:rFonts w:ascii="Arial" w:eastAsia="Times New Roman" w:hAnsi="Arial" w:cs="Arial"/>
          <w:sz w:val="18"/>
          <w:szCs w:val="18"/>
        </w:rPr>
        <w:t>7</w:t>
      </w:r>
    </w:p>
    <w:p w14:paraId="48EAEF08" w14:textId="77777777" w:rsidR="00E61EBE" w:rsidRDefault="00A171B1" w:rsidP="00E61EBE">
      <w:pPr>
        <w:widowControl w:val="0"/>
        <w:tabs>
          <w:tab w:val="left" w:pos="4050"/>
          <w:tab w:val="left" w:pos="414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IRSTS</w:t>
      </w:r>
      <w:proofErr w:type="spellEnd"/>
      <w:r w:rsidRPr="00CD6545">
        <w:rPr>
          <w:rFonts w:ascii="Arial" w:eastAsia="Times New Roman" w:hAnsi="Arial" w:cs="Arial"/>
          <w:sz w:val="18"/>
          <w:szCs w:val="18"/>
        </w:rPr>
        <w:t xml:space="preserve"> (IR Search &amp; Track System): Rule 11.4 </w:t>
      </w:r>
      <w:r w:rsidR="0026055A" w:rsidRPr="00CD6545">
        <w:rPr>
          <w:rFonts w:ascii="Arial" w:eastAsia="Times New Roman" w:hAnsi="Arial" w:cs="Arial"/>
          <w:sz w:val="18"/>
          <w:szCs w:val="18"/>
        </w:rPr>
        <w:t xml:space="preserve">   </w:t>
      </w:r>
      <w:r w:rsidR="00015C5F">
        <w:rPr>
          <w:rFonts w:ascii="Arial" w:eastAsia="Times New Roman" w:hAnsi="Arial" w:cs="Arial"/>
          <w:sz w:val="18"/>
          <w:szCs w:val="18"/>
        </w:rPr>
        <w:tab/>
        <w:t>Page 3</w:t>
      </w:r>
      <w:r w:rsidR="00E8496E">
        <w:rPr>
          <w:rFonts w:ascii="Arial" w:eastAsia="Times New Roman" w:hAnsi="Arial" w:cs="Arial"/>
          <w:sz w:val="18"/>
          <w:szCs w:val="18"/>
        </w:rPr>
        <w:t>1</w:t>
      </w:r>
    </w:p>
    <w:p w14:paraId="7BA458FA" w14:textId="716454E4" w:rsidR="00477CA0" w:rsidRDefault="00477CA0" w:rsidP="00E61EBE">
      <w:pPr>
        <w:widowControl w:val="0"/>
        <w:tabs>
          <w:tab w:val="left" w:pos="4050"/>
          <w:tab w:val="left" w:pos="414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Jamming Cells: Rule 19.5</w:t>
      </w:r>
      <w:r>
        <w:rPr>
          <w:rFonts w:ascii="Arial" w:eastAsia="Times New Roman" w:hAnsi="Arial" w:cs="Arial"/>
          <w:sz w:val="18"/>
          <w:szCs w:val="18"/>
        </w:rPr>
        <w:tab/>
        <w:t xml:space="preserve">Page </w:t>
      </w:r>
      <w:r w:rsidR="00D95BF0">
        <w:rPr>
          <w:rFonts w:ascii="Arial" w:eastAsia="Times New Roman" w:hAnsi="Arial" w:cs="Arial"/>
          <w:sz w:val="18"/>
          <w:szCs w:val="18"/>
        </w:rPr>
        <w:t>59</w:t>
      </w:r>
    </w:p>
    <w:p w14:paraId="77E0E9C9" w14:textId="40A1C022" w:rsidR="00A171B1" w:rsidRPr="00CD6545" w:rsidRDefault="00A171B1" w:rsidP="00E61EBE">
      <w:pPr>
        <w:widowControl w:val="0"/>
        <w:tabs>
          <w:tab w:val="left" w:pos="4050"/>
          <w:tab w:val="left" w:pos="414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Jamming Cell Formations: Rule 19.5                  </w:t>
      </w:r>
      <w:r w:rsidR="0026055A" w:rsidRPr="00CD6545">
        <w:rPr>
          <w:rFonts w:ascii="Arial" w:eastAsia="Times New Roman" w:hAnsi="Arial" w:cs="Arial"/>
          <w:sz w:val="18"/>
          <w:szCs w:val="18"/>
        </w:rPr>
        <w:t xml:space="preserve">  </w:t>
      </w:r>
      <w:r w:rsidR="00585FB7">
        <w:rPr>
          <w:rFonts w:ascii="Arial" w:eastAsia="Times New Roman" w:hAnsi="Arial" w:cs="Arial"/>
          <w:sz w:val="18"/>
          <w:szCs w:val="18"/>
        </w:rPr>
        <w:tab/>
      </w:r>
      <w:r w:rsidRPr="00CD6545">
        <w:rPr>
          <w:rFonts w:ascii="Arial" w:eastAsia="Times New Roman" w:hAnsi="Arial" w:cs="Arial"/>
          <w:sz w:val="18"/>
          <w:szCs w:val="18"/>
        </w:rPr>
        <w:t xml:space="preserve">Page </w:t>
      </w:r>
      <w:r w:rsidR="00585FB7">
        <w:rPr>
          <w:rFonts w:ascii="Arial" w:eastAsia="Times New Roman" w:hAnsi="Arial" w:cs="Arial"/>
          <w:sz w:val="18"/>
          <w:szCs w:val="18"/>
        </w:rPr>
        <w:t>6</w:t>
      </w:r>
      <w:r w:rsidR="00D95BF0">
        <w:rPr>
          <w:rFonts w:ascii="Arial" w:eastAsia="Times New Roman" w:hAnsi="Arial" w:cs="Arial"/>
          <w:sz w:val="18"/>
          <w:szCs w:val="18"/>
        </w:rPr>
        <w:t>0</w:t>
      </w:r>
    </w:p>
    <w:p w14:paraId="0A75B9BC" w14:textId="77777777" w:rsidR="00A171B1" w:rsidRPr="00CD6545" w:rsidRDefault="00A171B1" w:rsidP="00E61EBE">
      <w:pPr>
        <w:widowControl w:val="0"/>
        <w:tabs>
          <w:tab w:val="left" w:pos="4050"/>
          <w:tab w:val="left" w:pos="414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Jettisoning Stores: Rule 4.4                               </w:t>
      </w:r>
      <w:r w:rsidR="0026055A" w:rsidRPr="00CD6545">
        <w:rPr>
          <w:rFonts w:ascii="Arial" w:eastAsia="Times New Roman" w:hAnsi="Arial" w:cs="Arial"/>
          <w:sz w:val="18"/>
          <w:szCs w:val="18"/>
        </w:rPr>
        <w:t xml:space="preserve">   </w:t>
      </w:r>
      <w:r w:rsidR="00B9114E">
        <w:rPr>
          <w:rFonts w:ascii="Arial" w:eastAsia="Times New Roman" w:hAnsi="Arial" w:cs="Arial"/>
          <w:sz w:val="18"/>
          <w:szCs w:val="18"/>
        </w:rPr>
        <w:tab/>
      </w:r>
      <w:r w:rsidRPr="00CD6545">
        <w:rPr>
          <w:rFonts w:ascii="Arial" w:eastAsia="Times New Roman" w:hAnsi="Arial" w:cs="Arial"/>
          <w:sz w:val="18"/>
          <w:szCs w:val="18"/>
        </w:rPr>
        <w:t>Page</w:t>
      </w:r>
      <w:r w:rsidR="00B9114E">
        <w:rPr>
          <w:rFonts w:ascii="Arial" w:eastAsia="Times New Roman" w:hAnsi="Arial" w:cs="Arial"/>
          <w:sz w:val="18"/>
          <w:szCs w:val="18"/>
        </w:rPr>
        <w:t xml:space="preserve"> </w:t>
      </w:r>
      <w:r w:rsidRPr="00CD6545">
        <w:rPr>
          <w:rFonts w:ascii="Arial" w:eastAsia="Times New Roman" w:hAnsi="Arial" w:cs="Arial"/>
          <w:sz w:val="18"/>
          <w:szCs w:val="18"/>
        </w:rPr>
        <w:t>0</w:t>
      </w:r>
      <w:r w:rsidR="00E8496E">
        <w:rPr>
          <w:rFonts w:ascii="Arial" w:eastAsia="Times New Roman" w:hAnsi="Arial" w:cs="Arial"/>
          <w:sz w:val="18"/>
          <w:szCs w:val="18"/>
        </w:rPr>
        <w:t>8</w:t>
      </w:r>
    </w:p>
    <w:p w14:paraId="6163228F" w14:textId="06305D5D" w:rsidR="008B137C" w:rsidRDefault="008B137C" w:rsidP="007070F9">
      <w:pPr>
        <w:widowControl w:val="0"/>
        <w:tabs>
          <w:tab w:val="left" w:pos="4050"/>
          <w:tab w:val="left" w:pos="414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Jinking: Rule 24.4</w:t>
      </w:r>
      <w:r>
        <w:rPr>
          <w:rFonts w:ascii="Arial" w:eastAsia="Times New Roman" w:hAnsi="Arial" w:cs="Arial"/>
          <w:sz w:val="18"/>
          <w:szCs w:val="18"/>
        </w:rPr>
        <w:tab/>
        <w:t>Page 7</w:t>
      </w:r>
      <w:r w:rsidR="00D95BF0">
        <w:rPr>
          <w:rFonts w:ascii="Arial" w:eastAsia="Times New Roman" w:hAnsi="Arial" w:cs="Arial"/>
          <w:sz w:val="18"/>
          <w:szCs w:val="18"/>
        </w:rPr>
        <w:t>0</w:t>
      </w:r>
    </w:p>
    <w:p w14:paraId="3331A9CF" w14:textId="77777777" w:rsidR="00A171B1" w:rsidRPr="00CD6545" w:rsidRDefault="00A171B1" w:rsidP="00E61EBE">
      <w:pPr>
        <w:widowControl w:val="0"/>
        <w:tabs>
          <w:tab w:val="left" w:pos="4050"/>
          <w:tab w:val="left" w:pos="414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K (Killed): Rules 10.1, 21.2    </w:t>
      </w:r>
      <w:r w:rsidR="0026055A" w:rsidRPr="00CD6545">
        <w:rPr>
          <w:rFonts w:ascii="Arial" w:eastAsia="Times New Roman" w:hAnsi="Arial" w:cs="Arial"/>
          <w:sz w:val="18"/>
          <w:szCs w:val="18"/>
        </w:rPr>
        <w:t xml:space="preserve">                               </w:t>
      </w:r>
      <w:r w:rsidR="009C412B">
        <w:rPr>
          <w:rFonts w:ascii="Arial" w:eastAsia="Times New Roman" w:hAnsi="Arial" w:cs="Arial"/>
          <w:sz w:val="18"/>
          <w:szCs w:val="18"/>
        </w:rPr>
        <w:tab/>
      </w:r>
      <w:r w:rsidRPr="00CD6545">
        <w:rPr>
          <w:rFonts w:ascii="Arial" w:eastAsia="Times New Roman" w:hAnsi="Arial" w:cs="Arial"/>
          <w:sz w:val="18"/>
          <w:szCs w:val="18"/>
        </w:rPr>
        <w:t>Page 2</w:t>
      </w:r>
      <w:r w:rsidR="00AE7F7D">
        <w:rPr>
          <w:rFonts w:ascii="Arial" w:eastAsia="Times New Roman" w:hAnsi="Arial" w:cs="Arial"/>
          <w:sz w:val="18"/>
          <w:szCs w:val="18"/>
        </w:rPr>
        <w:t>7</w:t>
      </w:r>
    </w:p>
    <w:p w14:paraId="134C2638" w14:textId="77777777" w:rsidR="00292411" w:rsidRDefault="00292411" w:rsidP="007070F9">
      <w:pPr>
        <w:widowControl w:val="0"/>
        <w:tabs>
          <w:tab w:val="left" w:pos="4050"/>
          <w:tab w:val="left" w:pos="414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Pr>
          <w:rFonts w:ascii="Arial" w:eastAsia="Times New Roman" w:hAnsi="Arial" w:cs="Arial"/>
          <w:sz w:val="18"/>
          <w:szCs w:val="18"/>
        </w:rPr>
        <w:t>Kulbit</w:t>
      </w:r>
      <w:proofErr w:type="spellEnd"/>
      <w:r>
        <w:rPr>
          <w:rFonts w:ascii="Arial" w:eastAsia="Times New Roman" w:hAnsi="Arial" w:cs="Arial"/>
          <w:sz w:val="18"/>
          <w:szCs w:val="18"/>
        </w:rPr>
        <w:t xml:space="preserve"> Maneuvers: Rule 13.7.3, 13.7.4</w:t>
      </w:r>
      <w:r>
        <w:rPr>
          <w:rFonts w:ascii="Arial" w:eastAsia="Times New Roman" w:hAnsi="Arial" w:cs="Arial"/>
          <w:sz w:val="18"/>
          <w:szCs w:val="18"/>
        </w:rPr>
        <w:tab/>
        <w:t xml:space="preserve">Page </w:t>
      </w:r>
      <w:r w:rsidR="00D965F5">
        <w:rPr>
          <w:rFonts w:ascii="Arial" w:eastAsia="Times New Roman" w:hAnsi="Arial" w:cs="Arial"/>
          <w:sz w:val="18"/>
          <w:szCs w:val="18"/>
        </w:rPr>
        <w:t>39</w:t>
      </w:r>
    </w:p>
    <w:p w14:paraId="6B62F8C6" w14:textId="376852D1" w:rsidR="00A171B1" w:rsidRPr="00CD6545" w:rsidRDefault="00A171B1" w:rsidP="00E61EBE">
      <w:pPr>
        <w:widowControl w:val="0"/>
        <w:tabs>
          <w:tab w:val="left" w:pos="4050"/>
          <w:tab w:val="left" w:pos="414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L (</w:t>
      </w:r>
      <w:r w:rsidR="00A95F82">
        <w:rPr>
          <w:rFonts w:ascii="Arial" w:eastAsia="Times New Roman" w:hAnsi="Arial" w:cs="Arial"/>
          <w:sz w:val="18"/>
          <w:szCs w:val="18"/>
        </w:rPr>
        <w:t>L</w:t>
      </w:r>
      <w:r w:rsidRPr="00CD6545">
        <w:rPr>
          <w:rFonts w:ascii="Arial" w:eastAsia="Times New Roman" w:hAnsi="Arial" w:cs="Arial"/>
          <w:sz w:val="18"/>
          <w:szCs w:val="18"/>
        </w:rPr>
        <w:t xml:space="preserve">ight </w:t>
      </w:r>
      <w:r w:rsidR="00A95F82">
        <w:rPr>
          <w:rFonts w:ascii="Arial" w:eastAsia="Times New Roman" w:hAnsi="Arial" w:cs="Arial"/>
          <w:sz w:val="18"/>
          <w:szCs w:val="18"/>
        </w:rPr>
        <w:t xml:space="preserve">Aircraft </w:t>
      </w:r>
      <w:r w:rsidRPr="00CD6545">
        <w:rPr>
          <w:rFonts w:ascii="Arial" w:eastAsia="Times New Roman" w:hAnsi="Arial" w:cs="Arial"/>
          <w:sz w:val="18"/>
          <w:szCs w:val="18"/>
        </w:rPr>
        <w:t xml:space="preserve">Damage): Rule 10.1                   </w:t>
      </w:r>
      <w:r w:rsidR="0026055A"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56309A">
        <w:rPr>
          <w:rFonts w:ascii="Arial" w:eastAsia="Times New Roman" w:hAnsi="Arial" w:cs="Arial"/>
          <w:sz w:val="18"/>
          <w:szCs w:val="18"/>
        </w:rPr>
        <w:tab/>
      </w:r>
      <w:r w:rsidRPr="00CD6545">
        <w:rPr>
          <w:rFonts w:ascii="Arial" w:eastAsia="Times New Roman" w:hAnsi="Arial" w:cs="Arial"/>
          <w:sz w:val="18"/>
          <w:szCs w:val="18"/>
        </w:rPr>
        <w:t>Page 2</w:t>
      </w:r>
      <w:r w:rsidR="00AE7F7D">
        <w:rPr>
          <w:rFonts w:ascii="Arial" w:eastAsia="Times New Roman" w:hAnsi="Arial" w:cs="Arial"/>
          <w:sz w:val="18"/>
          <w:szCs w:val="18"/>
        </w:rPr>
        <w:t>7</w:t>
      </w:r>
    </w:p>
    <w:p w14:paraId="4EEEBA3E" w14:textId="77777777" w:rsidR="00A171B1" w:rsidRPr="00CD6545" w:rsidRDefault="00A171B1" w:rsidP="00E61EBE">
      <w:pPr>
        <w:widowControl w:val="0"/>
        <w:tabs>
          <w:tab w:val="left" w:pos="4050"/>
          <w:tab w:val="left" w:pos="414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Lag Roll: Rule 13.3.2                                         </w:t>
      </w:r>
      <w:r w:rsidR="0026055A"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6E5ECF">
        <w:rPr>
          <w:rFonts w:ascii="Arial" w:eastAsia="Times New Roman" w:hAnsi="Arial" w:cs="Arial"/>
          <w:sz w:val="18"/>
          <w:szCs w:val="18"/>
        </w:rPr>
        <w:tab/>
      </w:r>
      <w:r w:rsidRPr="00CD6545">
        <w:rPr>
          <w:rFonts w:ascii="Arial" w:eastAsia="Times New Roman" w:hAnsi="Arial" w:cs="Arial"/>
          <w:sz w:val="18"/>
          <w:szCs w:val="18"/>
        </w:rPr>
        <w:t xml:space="preserve">Page </w:t>
      </w:r>
      <w:r w:rsidR="006E5ECF">
        <w:rPr>
          <w:rFonts w:ascii="Arial" w:eastAsia="Times New Roman" w:hAnsi="Arial" w:cs="Arial"/>
          <w:sz w:val="18"/>
          <w:szCs w:val="18"/>
        </w:rPr>
        <w:t>3</w:t>
      </w:r>
      <w:r w:rsidR="00E8496E">
        <w:rPr>
          <w:rFonts w:ascii="Arial" w:eastAsia="Times New Roman" w:hAnsi="Arial" w:cs="Arial"/>
          <w:sz w:val="18"/>
          <w:szCs w:val="18"/>
        </w:rPr>
        <w:t>6</w:t>
      </w:r>
    </w:p>
    <w:p w14:paraId="376BAF2C" w14:textId="788822C7" w:rsidR="00A171B1" w:rsidRDefault="00A171B1" w:rsidP="00E61EBE">
      <w:pPr>
        <w:widowControl w:val="0"/>
        <w:tabs>
          <w:tab w:val="left" w:pos="4050"/>
          <w:tab w:val="left" w:pos="414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Laser Designator: Rule 27.2                              </w:t>
      </w:r>
      <w:r w:rsidR="0026055A" w:rsidRPr="00CD6545">
        <w:rPr>
          <w:rFonts w:ascii="Arial" w:eastAsia="Times New Roman" w:hAnsi="Arial" w:cs="Arial"/>
          <w:sz w:val="18"/>
          <w:szCs w:val="18"/>
        </w:rPr>
        <w:t xml:space="preserve">   </w:t>
      </w:r>
      <w:r w:rsidR="00E01111">
        <w:rPr>
          <w:rFonts w:ascii="Arial" w:eastAsia="Times New Roman" w:hAnsi="Arial" w:cs="Arial"/>
          <w:sz w:val="18"/>
          <w:szCs w:val="18"/>
        </w:rPr>
        <w:tab/>
      </w:r>
      <w:r w:rsidRPr="00CD6545">
        <w:rPr>
          <w:rFonts w:ascii="Arial" w:eastAsia="Times New Roman" w:hAnsi="Arial" w:cs="Arial"/>
          <w:sz w:val="18"/>
          <w:szCs w:val="18"/>
        </w:rPr>
        <w:t xml:space="preserve">Page </w:t>
      </w:r>
      <w:r w:rsidR="003110DB">
        <w:rPr>
          <w:rFonts w:ascii="Arial" w:eastAsia="Times New Roman" w:hAnsi="Arial" w:cs="Arial"/>
          <w:sz w:val="18"/>
          <w:szCs w:val="18"/>
        </w:rPr>
        <w:t>79</w:t>
      </w:r>
    </w:p>
    <w:p w14:paraId="330645B9" w14:textId="56FC3420" w:rsidR="00F722E4" w:rsidRDefault="00F722E4" w:rsidP="00E61EBE">
      <w:pPr>
        <w:widowControl w:val="0"/>
        <w:tabs>
          <w:tab w:val="left" w:pos="4050"/>
          <w:tab w:val="left" w:pos="414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Laser Guided Bomb: Rule 27.2</w:t>
      </w:r>
      <w:r>
        <w:rPr>
          <w:rFonts w:ascii="Arial" w:eastAsia="Times New Roman" w:hAnsi="Arial" w:cs="Arial"/>
          <w:sz w:val="18"/>
          <w:szCs w:val="18"/>
        </w:rPr>
        <w:tab/>
        <w:t>Page 8</w:t>
      </w:r>
      <w:r w:rsidR="003110DB">
        <w:rPr>
          <w:rFonts w:ascii="Arial" w:eastAsia="Times New Roman" w:hAnsi="Arial" w:cs="Arial"/>
          <w:sz w:val="18"/>
          <w:szCs w:val="18"/>
        </w:rPr>
        <w:t>0</w:t>
      </w:r>
    </w:p>
    <w:p w14:paraId="392BEBDF" w14:textId="0D5EF0F3" w:rsidR="00E2674A" w:rsidRDefault="00E2674A" w:rsidP="007070F9">
      <w:pPr>
        <w:widowControl w:val="0"/>
        <w:tabs>
          <w:tab w:val="left" w:pos="4050"/>
          <w:tab w:val="left" w:pos="414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Laser Guided GPS Bomb: Rule 28.3</w:t>
      </w:r>
      <w:r>
        <w:rPr>
          <w:rFonts w:ascii="Arial" w:eastAsia="Times New Roman" w:hAnsi="Arial" w:cs="Arial"/>
          <w:sz w:val="18"/>
          <w:szCs w:val="18"/>
        </w:rPr>
        <w:tab/>
        <w:t>Page 8</w:t>
      </w:r>
      <w:r w:rsidR="009C6407">
        <w:rPr>
          <w:rFonts w:ascii="Arial" w:eastAsia="Times New Roman" w:hAnsi="Arial" w:cs="Arial"/>
          <w:sz w:val="18"/>
          <w:szCs w:val="18"/>
        </w:rPr>
        <w:t>2</w:t>
      </w:r>
    </w:p>
    <w:p w14:paraId="6504AF63" w14:textId="571D6AB6" w:rsidR="00CD0412" w:rsidRDefault="00CD0412" w:rsidP="007070F9">
      <w:pPr>
        <w:widowControl w:val="0"/>
        <w:tabs>
          <w:tab w:val="left" w:pos="4050"/>
          <w:tab w:val="left" w:pos="414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Laser Guided Rockets: Rule 27.2</w:t>
      </w:r>
      <w:r>
        <w:rPr>
          <w:rFonts w:ascii="Arial" w:eastAsia="Times New Roman" w:hAnsi="Arial" w:cs="Arial"/>
          <w:sz w:val="18"/>
          <w:szCs w:val="18"/>
        </w:rPr>
        <w:tab/>
        <w:t>Page 8</w:t>
      </w:r>
      <w:r w:rsidR="00B92E01">
        <w:rPr>
          <w:rFonts w:ascii="Arial" w:eastAsia="Times New Roman" w:hAnsi="Arial" w:cs="Arial"/>
          <w:sz w:val="18"/>
          <w:szCs w:val="18"/>
        </w:rPr>
        <w:t>0</w:t>
      </w:r>
    </w:p>
    <w:p w14:paraId="7FC95FF3" w14:textId="77777777" w:rsidR="00E01111" w:rsidRPr="00CD6545" w:rsidRDefault="00E01111" w:rsidP="007070F9">
      <w:pPr>
        <w:widowControl w:val="0"/>
        <w:tabs>
          <w:tab w:val="left" w:pos="4050"/>
          <w:tab w:val="left" w:pos="414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Laser Guided Weapons: Rule 27.2</w:t>
      </w:r>
      <w:r>
        <w:rPr>
          <w:rFonts w:ascii="Arial" w:eastAsia="Times New Roman" w:hAnsi="Arial" w:cs="Arial"/>
          <w:sz w:val="18"/>
          <w:szCs w:val="18"/>
        </w:rPr>
        <w:tab/>
        <w:t xml:space="preserve">Page </w:t>
      </w:r>
      <w:r w:rsidR="00D975CF">
        <w:rPr>
          <w:rFonts w:ascii="Arial" w:eastAsia="Times New Roman" w:hAnsi="Arial" w:cs="Arial"/>
          <w:sz w:val="18"/>
          <w:szCs w:val="18"/>
        </w:rPr>
        <w:t>79</w:t>
      </w:r>
    </w:p>
    <w:p w14:paraId="6B72D833" w14:textId="251CF31C" w:rsidR="00A171B1" w:rsidRPr="00CD6545" w:rsidRDefault="00A171B1" w:rsidP="00E61EBE">
      <w:pPr>
        <w:widowControl w:val="0"/>
        <w:tabs>
          <w:tab w:val="left" w:pos="4050"/>
          <w:tab w:val="left" w:pos="414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Laser Spot: Rule 27.2            </w:t>
      </w:r>
      <w:r w:rsidR="0026055A" w:rsidRPr="00CD6545">
        <w:rPr>
          <w:rFonts w:ascii="Arial" w:eastAsia="Times New Roman" w:hAnsi="Arial" w:cs="Arial"/>
          <w:sz w:val="18"/>
          <w:szCs w:val="18"/>
        </w:rPr>
        <w:t xml:space="preserve">                               </w:t>
      </w:r>
      <w:r w:rsidR="00E01111">
        <w:rPr>
          <w:rFonts w:ascii="Arial" w:eastAsia="Times New Roman" w:hAnsi="Arial" w:cs="Arial"/>
          <w:sz w:val="18"/>
          <w:szCs w:val="18"/>
        </w:rPr>
        <w:tab/>
      </w:r>
      <w:r w:rsidRPr="00CD6545">
        <w:rPr>
          <w:rFonts w:ascii="Arial" w:eastAsia="Times New Roman" w:hAnsi="Arial" w:cs="Arial"/>
          <w:sz w:val="18"/>
          <w:szCs w:val="18"/>
        </w:rPr>
        <w:t xml:space="preserve">Page </w:t>
      </w:r>
      <w:r w:rsidR="003B53E5">
        <w:rPr>
          <w:rFonts w:ascii="Arial" w:eastAsia="Times New Roman" w:hAnsi="Arial" w:cs="Arial"/>
          <w:sz w:val="18"/>
          <w:szCs w:val="18"/>
        </w:rPr>
        <w:t>8</w:t>
      </w:r>
      <w:r w:rsidR="00B92E01">
        <w:rPr>
          <w:rFonts w:ascii="Arial" w:eastAsia="Times New Roman" w:hAnsi="Arial" w:cs="Arial"/>
          <w:sz w:val="18"/>
          <w:szCs w:val="18"/>
        </w:rPr>
        <w:t>0</w:t>
      </w:r>
    </w:p>
    <w:p w14:paraId="4C0F3872" w14:textId="74AF013D" w:rsidR="00A171B1" w:rsidRPr="00CD6545" w:rsidRDefault="00A171B1" w:rsidP="00F17FFD">
      <w:pPr>
        <w:widowControl w:val="0"/>
        <w:tabs>
          <w:tab w:val="left" w:pos="3870"/>
          <w:tab w:val="left" w:pos="4050"/>
          <w:tab w:val="left" w:pos="414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Laser Spot Tracker:  Rule 27.2                            </w:t>
      </w:r>
      <w:r w:rsidR="00E01111">
        <w:rPr>
          <w:rFonts w:ascii="Arial" w:eastAsia="Times New Roman" w:hAnsi="Arial" w:cs="Arial"/>
          <w:sz w:val="18"/>
          <w:szCs w:val="18"/>
        </w:rPr>
        <w:tab/>
      </w:r>
      <w:r w:rsidR="00E01111">
        <w:rPr>
          <w:rFonts w:ascii="Arial" w:eastAsia="Times New Roman" w:hAnsi="Arial" w:cs="Arial"/>
          <w:sz w:val="18"/>
          <w:szCs w:val="18"/>
        </w:rPr>
        <w:tab/>
      </w:r>
      <w:r w:rsidR="005A50C1">
        <w:rPr>
          <w:rFonts w:ascii="Arial" w:eastAsia="Times New Roman" w:hAnsi="Arial" w:cs="Arial"/>
          <w:sz w:val="18"/>
          <w:szCs w:val="18"/>
        </w:rPr>
        <w:t xml:space="preserve">Page </w:t>
      </w:r>
      <w:r w:rsidR="003B53E5">
        <w:rPr>
          <w:rFonts w:ascii="Arial" w:eastAsia="Times New Roman" w:hAnsi="Arial" w:cs="Arial"/>
          <w:sz w:val="18"/>
          <w:szCs w:val="18"/>
        </w:rPr>
        <w:t>8</w:t>
      </w:r>
      <w:r w:rsidR="00B92E01">
        <w:rPr>
          <w:rFonts w:ascii="Arial" w:eastAsia="Times New Roman" w:hAnsi="Arial" w:cs="Arial"/>
          <w:sz w:val="18"/>
          <w:szCs w:val="18"/>
        </w:rPr>
        <w:t>0</w:t>
      </w:r>
      <w:r w:rsidR="00F17FFD">
        <w:rPr>
          <w:rFonts w:ascii="Arial" w:eastAsia="Times New Roman" w:hAnsi="Arial" w:cs="Arial"/>
          <w:sz w:val="18"/>
          <w:szCs w:val="18"/>
        </w:rPr>
        <w:t xml:space="preserve"> </w:t>
      </w:r>
      <w:r w:rsidRPr="00CD6545">
        <w:rPr>
          <w:rFonts w:ascii="Arial" w:eastAsia="Times New Roman" w:hAnsi="Arial" w:cs="Arial"/>
          <w:sz w:val="18"/>
          <w:szCs w:val="18"/>
        </w:rPr>
        <w:t xml:space="preserve">Laser Toss Bombing: Rule 27.2                  </w:t>
      </w:r>
      <w:r w:rsidR="00F17FFD">
        <w:rPr>
          <w:rFonts w:ascii="Arial" w:eastAsia="Times New Roman" w:hAnsi="Arial" w:cs="Arial"/>
          <w:sz w:val="18"/>
          <w:szCs w:val="18"/>
        </w:rPr>
        <w:tab/>
      </w:r>
      <w:r w:rsidRPr="00CD6545">
        <w:rPr>
          <w:rFonts w:ascii="Arial" w:eastAsia="Times New Roman" w:hAnsi="Arial" w:cs="Arial"/>
          <w:sz w:val="18"/>
          <w:szCs w:val="18"/>
        </w:rPr>
        <w:t xml:space="preserve"> </w:t>
      </w:r>
      <w:r w:rsidR="005A50C1">
        <w:rPr>
          <w:rFonts w:ascii="Arial" w:eastAsia="Times New Roman" w:hAnsi="Arial" w:cs="Arial"/>
          <w:sz w:val="18"/>
          <w:szCs w:val="18"/>
        </w:rPr>
        <w:tab/>
      </w:r>
      <w:r w:rsidRPr="00CD6545">
        <w:rPr>
          <w:rFonts w:ascii="Arial" w:eastAsia="Times New Roman" w:hAnsi="Arial" w:cs="Arial"/>
          <w:sz w:val="18"/>
          <w:szCs w:val="18"/>
        </w:rPr>
        <w:t xml:space="preserve">Page </w:t>
      </w:r>
      <w:r w:rsidR="005A50C1">
        <w:rPr>
          <w:rFonts w:ascii="Arial" w:eastAsia="Times New Roman" w:hAnsi="Arial" w:cs="Arial"/>
          <w:sz w:val="18"/>
          <w:szCs w:val="18"/>
        </w:rPr>
        <w:t>8</w:t>
      </w:r>
      <w:r w:rsidR="00B92E01">
        <w:rPr>
          <w:rFonts w:ascii="Arial" w:eastAsia="Times New Roman" w:hAnsi="Arial" w:cs="Arial"/>
          <w:sz w:val="18"/>
          <w:szCs w:val="18"/>
        </w:rPr>
        <w:t>0</w:t>
      </w:r>
    </w:p>
    <w:p w14:paraId="7EF5472D" w14:textId="47782E70" w:rsidR="00A171B1" w:rsidRPr="00CD6545" w:rsidRDefault="00A171B1" w:rsidP="00E61EBE">
      <w:pPr>
        <w:widowControl w:val="0"/>
        <w:tabs>
          <w:tab w:val="left" w:pos="4050"/>
          <w:tab w:val="left" w:pos="414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Lateral Toss Bombing: Rule 23.1.2                   </w:t>
      </w:r>
      <w:r w:rsidR="007E4ED0" w:rsidRPr="00CD6545">
        <w:rPr>
          <w:rFonts w:ascii="Arial" w:eastAsia="Times New Roman" w:hAnsi="Arial" w:cs="Arial"/>
          <w:sz w:val="18"/>
          <w:szCs w:val="18"/>
        </w:rPr>
        <w:t xml:space="preserve">   </w:t>
      </w:r>
      <w:r w:rsidR="005A50C1">
        <w:rPr>
          <w:rFonts w:ascii="Arial" w:eastAsia="Times New Roman" w:hAnsi="Arial" w:cs="Arial"/>
          <w:sz w:val="18"/>
          <w:szCs w:val="18"/>
        </w:rPr>
        <w:tab/>
      </w:r>
      <w:r w:rsidRPr="00CD6545">
        <w:rPr>
          <w:rFonts w:ascii="Arial" w:eastAsia="Times New Roman" w:hAnsi="Arial" w:cs="Arial"/>
          <w:sz w:val="18"/>
          <w:szCs w:val="18"/>
        </w:rPr>
        <w:t xml:space="preserve">Page </w:t>
      </w:r>
      <w:r w:rsidR="007A36DC">
        <w:rPr>
          <w:rFonts w:ascii="Arial" w:eastAsia="Times New Roman" w:hAnsi="Arial" w:cs="Arial"/>
          <w:sz w:val="18"/>
          <w:szCs w:val="18"/>
        </w:rPr>
        <w:t>6</w:t>
      </w:r>
      <w:r w:rsidR="00B92E01">
        <w:rPr>
          <w:rFonts w:ascii="Arial" w:eastAsia="Times New Roman" w:hAnsi="Arial" w:cs="Arial"/>
          <w:sz w:val="18"/>
          <w:szCs w:val="18"/>
        </w:rPr>
        <w:t>7</w:t>
      </w:r>
    </w:p>
    <w:p w14:paraId="22B87A6B" w14:textId="77777777" w:rsidR="00A171B1" w:rsidRPr="00CD6545" w:rsidRDefault="00A171B1" w:rsidP="00E61EBE">
      <w:pPr>
        <w:widowControl w:val="0"/>
        <w:tabs>
          <w:tab w:val="left" w:pos="4050"/>
          <w:tab w:val="left" w:pos="414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Launch G; for Missiles: Rule 14.1                     </w:t>
      </w:r>
      <w:r w:rsidR="007E4ED0" w:rsidRPr="00CD6545">
        <w:rPr>
          <w:rFonts w:ascii="Arial" w:eastAsia="Times New Roman" w:hAnsi="Arial" w:cs="Arial"/>
          <w:sz w:val="18"/>
          <w:szCs w:val="18"/>
        </w:rPr>
        <w:t xml:space="preserve">   </w:t>
      </w:r>
      <w:r w:rsidR="003A40BB">
        <w:rPr>
          <w:rFonts w:ascii="Arial" w:eastAsia="Times New Roman" w:hAnsi="Arial" w:cs="Arial"/>
          <w:sz w:val="18"/>
          <w:szCs w:val="18"/>
        </w:rPr>
        <w:tab/>
      </w:r>
      <w:r w:rsidRPr="00CD6545">
        <w:rPr>
          <w:rFonts w:ascii="Arial" w:eastAsia="Times New Roman" w:hAnsi="Arial" w:cs="Arial"/>
          <w:sz w:val="18"/>
          <w:szCs w:val="18"/>
        </w:rPr>
        <w:t xml:space="preserve">Page </w:t>
      </w:r>
      <w:r w:rsidR="00B24CE8">
        <w:rPr>
          <w:rFonts w:ascii="Arial" w:eastAsia="Times New Roman" w:hAnsi="Arial" w:cs="Arial"/>
          <w:sz w:val="18"/>
          <w:szCs w:val="18"/>
        </w:rPr>
        <w:t>4</w:t>
      </w:r>
      <w:r w:rsidR="00D975CF">
        <w:rPr>
          <w:rFonts w:ascii="Arial" w:eastAsia="Times New Roman" w:hAnsi="Arial" w:cs="Arial"/>
          <w:sz w:val="18"/>
          <w:szCs w:val="18"/>
        </w:rPr>
        <w:t>0</w:t>
      </w:r>
    </w:p>
    <w:p w14:paraId="1A3D1219" w14:textId="0266F7E0" w:rsidR="00A171B1" w:rsidRPr="00CD6545" w:rsidRDefault="00A171B1" w:rsidP="00E61EBE">
      <w:pPr>
        <w:widowControl w:val="0"/>
        <w:tabs>
          <w:tab w:val="left" w:pos="4050"/>
          <w:tab w:val="left" w:pos="414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Laydown Bombing Attacks: </w:t>
      </w:r>
      <w:r w:rsidR="00B92E01">
        <w:rPr>
          <w:rFonts w:ascii="Arial" w:eastAsia="Times New Roman" w:hAnsi="Arial" w:cs="Arial"/>
          <w:sz w:val="18"/>
          <w:szCs w:val="18"/>
        </w:rPr>
        <w:t xml:space="preserve">Chapter </w:t>
      </w:r>
      <w:r w:rsidRPr="00CD6545">
        <w:rPr>
          <w:rFonts w:ascii="Arial" w:eastAsia="Times New Roman" w:hAnsi="Arial" w:cs="Arial"/>
          <w:sz w:val="18"/>
          <w:szCs w:val="18"/>
        </w:rPr>
        <w:t xml:space="preserve">23                  </w:t>
      </w:r>
      <w:r w:rsidR="003A40BB">
        <w:rPr>
          <w:rFonts w:ascii="Arial" w:eastAsia="Times New Roman" w:hAnsi="Arial" w:cs="Arial"/>
          <w:sz w:val="18"/>
          <w:szCs w:val="18"/>
        </w:rPr>
        <w:tab/>
      </w:r>
      <w:r w:rsidRPr="00CD6545">
        <w:rPr>
          <w:rFonts w:ascii="Arial" w:eastAsia="Times New Roman" w:hAnsi="Arial" w:cs="Arial"/>
          <w:sz w:val="18"/>
          <w:szCs w:val="18"/>
        </w:rPr>
        <w:t>Page</w:t>
      </w:r>
      <w:r w:rsidR="007E4ED0" w:rsidRPr="00CD6545">
        <w:rPr>
          <w:rFonts w:ascii="Arial" w:eastAsia="Times New Roman" w:hAnsi="Arial" w:cs="Arial"/>
          <w:sz w:val="18"/>
          <w:szCs w:val="18"/>
        </w:rPr>
        <w:t xml:space="preserve"> </w:t>
      </w:r>
      <w:r w:rsidR="00B62D3C">
        <w:rPr>
          <w:rFonts w:ascii="Arial" w:eastAsia="Times New Roman" w:hAnsi="Arial" w:cs="Arial"/>
          <w:sz w:val="18"/>
          <w:szCs w:val="18"/>
        </w:rPr>
        <w:t>6</w:t>
      </w:r>
      <w:r w:rsidR="00B92E01">
        <w:rPr>
          <w:rFonts w:ascii="Arial" w:eastAsia="Times New Roman" w:hAnsi="Arial" w:cs="Arial"/>
          <w:sz w:val="18"/>
          <w:szCs w:val="18"/>
        </w:rPr>
        <w:t>6</w:t>
      </w:r>
    </w:p>
    <w:p w14:paraId="33EBF78A" w14:textId="77777777" w:rsidR="00E61EBE" w:rsidRDefault="00A171B1" w:rsidP="00E61EBE">
      <w:pPr>
        <w:widowControl w:val="0"/>
        <w:tabs>
          <w:tab w:val="left" w:pos="4050"/>
          <w:tab w:val="left" w:pos="414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Level Flight: Rule 5.3                                       </w:t>
      </w:r>
      <w:r w:rsidR="003A40BB">
        <w:rPr>
          <w:rFonts w:ascii="Arial" w:eastAsia="Times New Roman" w:hAnsi="Arial" w:cs="Arial"/>
          <w:sz w:val="18"/>
          <w:szCs w:val="18"/>
        </w:rPr>
        <w:t xml:space="preserve">    </w:t>
      </w:r>
      <w:r w:rsidR="003A40BB">
        <w:rPr>
          <w:rFonts w:ascii="Arial" w:eastAsia="Times New Roman" w:hAnsi="Arial" w:cs="Arial"/>
          <w:sz w:val="18"/>
          <w:szCs w:val="18"/>
        </w:rPr>
        <w:tab/>
      </w:r>
      <w:r w:rsidRPr="00CD6545">
        <w:rPr>
          <w:rFonts w:ascii="Arial" w:eastAsia="Times New Roman" w:hAnsi="Arial" w:cs="Arial"/>
          <w:sz w:val="18"/>
          <w:szCs w:val="18"/>
        </w:rPr>
        <w:t>Pag</w:t>
      </w:r>
      <w:r w:rsidR="007E4ED0" w:rsidRPr="00CD6545">
        <w:rPr>
          <w:rFonts w:ascii="Arial" w:eastAsia="Times New Roman" w:hAnsi="Arial" w:cs="Arial"/>
          <w:sz w:val="18"/>
          <w:szCs w:val="18"/>
        </w:rPr>
        <w:t xml:space="preserve">e </w:t>
      </w:r>
      <w:r w:rsidRPr="00CD6545">
        <w:rPr>
          <w:rFonts w:ascii="Arial" w:eastAsia="Times New Roman" w:hAnsi="Arial" w:cs="Arial"/>
          <w:sz w:val="18"/>
          <w:szCs w:val="18"/>
        </w:rPr>
        <w:t>0</w:t>
      </w:r>
      <w:r w:rsidR="00B62D3C">
        <w:rPr>
          <w:rFonts w:ascii="Arial" w:eastAsia="Times New Roman" w:hAnsi="Arial" w:cs="Arial"/>
          <w:sz w:val="18"/>
          <w:szCs w:val="18"/>
        </w:rPr>
        <w:t>9</w:t>
      </w:r>
      <w:r w:rsidRPr="00CD6545">
        <w:rPr>
          <w:rFonts w:ascii="Arial" w:eastAsia="Times New Roman" w:hAnsi="Arial" w:cs="Arial"/>
          <w:sz w:val="18"/>
          <w:szCs w:val="18"/>
        </w:rPr>
        <w:t xml:space="preserve"> </w:t>
      </w:r>
    </w:p>
    <w:p w14:paraId="7E843448" w14:textId="637D4AB7" w:rsidR="007E4ED0" w:rsidRPr="00CD6545" w:rsidRDefault="00A171B1" w:rsidP="00E61EBE">
      <w:pPr>
        <w:widowControl w:val="0"/>
        <w:tabs>
          <w:tab w:val="left" w:pos="4050"/>
          <w:tab w:val="left" w:pos="414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LG (Laser-Guided SAM</w:t>
      </w:r>
      <w:r w:rsidR="007E4ED0" w:rsidRPr="00CD6545">
        <w:rPr>
          <w:rFonts w:ascii="Arial" w:eastAsia="Times New Roman" w:hAnsi="Arial" w:cs="Arial"/>
          <w:sz w:val="18"/>
          <w:szCs w:val="18"/>
        </w:rPr>
        <w:t>)</w:t>
      </w:r>
      <w:r w:rsidR="0077087B">
        <w:rPr>
          <w:rFonts w:ascii="Arial" w:eastAsia="Times New Roman" w:hAnsi="Arial" w:cs="Arial"/>
          <w:sz w:val="18"/>
          <w:szCs w:val="18"/>
        </w:rPr>
        <w:t>: Rule 25.4</w:t>
      </w:r>
      <w:r w:rsidR="007E4ED0" w:rsidRPr="00CD6545">
        <w:rPr>
          <w:rFonts w:ascii="Arial" w:eastAsia="Times New Roman" w:hAnsi="Arial" w:cs="Arial"/>
          <w:sz w:val="18"/>
          <w:szCs w:val="18"/>
        </w:rPr>
        <w:t xml:space="preserve">        </w:t>
      </w:r>
      <w:r w:rsidR="003A40BB">
        <w:rPr>
          <w:rFonts w:ascii="Arial" w:eastAsia="Times New Roman" w:hAnsi="Arial" w:cs="Arial"/>
          <w:sz w:val="18"/>
          <w:szCs w:val="18"/>
        </w:rPr>
        <w:tab/>
      </w:r>
      <w:r w:rsidRPr="00CD6545">
        <w:rPr>
          <w:rFonts w:ascii="Arial" w:eastAsia="Times New Roman" w:hAnsi="Arial" w:cs="Arial"/>
          <w:sz w:val="18"/>
          <w:szCs w:val="18"/>
        </w:rPr>
        <w:t xml:space="preserve">Page </w:t>
      </w:r>
      <w:r w:rsidR="005C6314">
        <w:rPr>
          <w:rFonts w:ascii="Arial" w:eastAsia="Times New Roman" w:hAnsi="Arial" w:cs="Arial"/>
          <w:sz w:val="18"/>
          <w:szCs w:val="18"/>
        </w:rPr>
        <w:t>7</w:t>
      </w:r>
      <w:r w:rsidR="00712CA6">
        <w:rPr>
          <w:rFonts w:ascii="Arial" w:eastAsia="Times New Roman" w:hAnsi="Arial" w:cs="Arial"/>
          <w:sz w:val="18"/>
          <w:szCs w:val="18"/>
        </w:rPr>
        <w:t>5</w:t>
      </w:r>
    </w:p>
    <w:p w14:paraId="30D6B57A" w14:textId="77777777" w:rsidR="00E61EBE" w:rsidRDefault="00A171B1" w:rsidP="00E61EB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Limited Radar Arc: Rule 16.1        </w:t>
      </w:r>
      <w:r w:rsidR="007E4ED0" w:rsidRPr="00CD6545">
        <w:rPr>
          <w:rFonts w:ascii="Arial" w:eastAsia="Times New Roman" w:hAnsi="Arial" w:cs="Arial"/>
          <w:sz w:val="18"/>
          <w:szCs w:val="18"/>
        </w:rPr>
        <w:t xml:space="preserve">         </w:t>
      </w:r>
      <w:r w:rsidR="00350CE1">
        <w:rPr>
          <w:rFonts w:ascii="Arial" w:eastAsia="Times New Roman" w:hAnsi="Arial" w:cs="Arial"/>
          <w:sz w:val="18"/>
          <w:szCs w:val="18"/>
        </w:rPr>
        <w:t xml:space="preserve">  </w:t>
      </w:r>
      <w:r w:rsidR="005A50C1">
        <w:rPr>
          <w:rFonts w:ascii="Arial" w:eastAsia="Times New Roman" w:hAnsi="Arial" w:cs="Arial"/>
          <w:sz w:val="18"/>
          <w:szCs w:val="18"/>
        </w:rPr>
        <w:t xml:space="preserve"> </w:t>
      </w:r>
      <w:r w:rsidRPr="00CD6545">
        <w:rPr>
          <w:rFonts w:ascii="Arial" w:eastAsia="Times New Roman" w:hAnsi="Arial" w:cs="Arial"/>
          <w:sz w:val="18"/>
          <w:szCs w:val="18"/>
        </w:rPr>
        <w:t>Play Aid</w:t>
      </w:r>
      <w:r w:rsidR="007E4ED0"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Diagram </w:t>
      </w:r>
    </w:p>
    <w:p w14:paraId="37FCE4F5" w14:textId="01A033FD" w:rsidR="00A171B1" w:rsidRPr="00CD6545" w:rsidRDefault="00A171B1" w:rsidP="00E61EB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Limited Look-Down: Rule 16.4</w:t>
      </w:r>
      <w:r w:rsidR="003A40BB">
        <w:rPr>
          <w:rFonts w:ascii="Arial" w:eastAsia="Times New Roman" w:hAnsi="Arial" w:cs="Arial"/>
          <w:sz w:val="18"/>
          <w:szCs w:val="18"/>
        </w:rPr>
        <w:t xml:space="preserve"> </w:t>
      </w:r>
      <w:r w:rsidR="007E4ED0" w:rsidRPr="00CD6545">
        <w:rPr>
          <w:rFonts w:ascii="Arial" w:eastAsia="Times New Roman" w:hAnsi="Arial" w:cs="Arial"/>
          <w:sz w:val="18"/>
          <w:szCs w:val="18"/>
        </w:rPr>
        <w:t xml:space="preserve">  </w:t>
      </w:r>
      <w:r w:rsidR="009C412B">
        <w:rPr>
          <w:rFonts w:ascii="Arial" w:eastAsia="Times New Roman" w:hAnsi="Arial" w:cs="Arial"/>
          <w:sz w:val="18"/>
          <w:szCs w:val="18"/>
        </w:rPr>
        <w:tab/>
      </w:r>
      <w:r w:rsidRPr="00CD6545">
        <w:rPr>
          <w:rFonts w:ascii="Arial" w:eastAsia="Times New Roman" w:hAnsi="Arial" w:cs="Arial"/>
          <w:sz w:val="18"/>
          <w:szCs w:val="18"/>
        </w:rPr>
        <w:t xml:space="preserve">Page </w:t>
      </w:r>
      <w:r w:rsidR="009C412B">
        <w:rPr>
          <w:rFonts w:ascii="Arial" w:eastAsia="Times New Roman" w:hAnsi="Arial" w:cs="Arial"/>
          <w:sz w:val="18"/>
          <w:szCs w:val="18"/>
        </w:rPr>
        <w:t>5</w:t>
      </w:r>
      <w:r w:rsidR="00712CA6">
        <w:rPr>
          <w:rFonts w:ascii="Arial" w:eastAsia="Times New Roman" w:hAnsi="Arial" w:cs="Arial"/>
          <w:sz w:val="18"/>
          <w:szCs w:val="18"/>
        </w:rPr>
        <w:t>0</w:t>
      </w:r>
    </w:p>
    <w:p w14:paraId="7BE86A76" w14:textId="54D92F04" w:rsidR="007E4ED0" w:rsidRPr="00CD6545" w:rsidRDefault="00A171B1" w:rsidP="00E61EB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Line of Sight: Rule 11.2        </w:t>
      </w:r>
      <w:r w:rsidR="007E4ED0" w:rsidRPr="00CD6545">
        <w:rPr>
          <w:rFonts w:ascii="Arial" w:eastAsia="Times New Roman" w:hAnsi="Arial" w:cs="Arial"/>
          <w:sz w:val="18"/>
          <w:szCs w:val="18"/>
        </w:rPr>
        <w:t xml:space="preserve">                                </w:t>
      </w:r>
      <w:r w:rsidR="005A50C1">
        <w:rPr>
          <w:rFonts w:ascii="Arial" w:eastAsia="Times New Roman" w:hAnsi="Arial" w:cs="Arial"/>
          <w:sz w:val="18"/>
          <w:szCs w:val="18"/>
        </w:rPr>
        <w:tab/>
      </w:r>
      <w:r w:rsidR="007E4ED0" w:rsidRPr="00CD6545">
        <w:rPr>
          <w:rFonts w:ascii="Arial" w:eastAsia="Times New Roman" w:hAnsi="Arial" w:cs="Arial"/>
          <w:sz w:val="18"/>
          <w:szCs w:val="18"/>
        </w:rPr>
        <w:t>P</w:t>
      </w:r>
      <w:r w:rsidRPr="00CD6545">
        <w:rPr>
          <w:rFonts w:ascii="Arial" w:eastAsia="Times New Roman" w:hAnsi="Arial" w:cs="Arial"/>
          <w:sz w:val="18"/>
          <w:szCs w:val="18"/>
        </w:rPr>
        <w:t xml:space="preserve">age </w:t>
      </w:r>
      <w:r w:rsidR="00C476CD">
        <w:rPr>
          <w:rFonts w:ascii="Arial" w:eastAsia="Times New Roman" w:hAnsi="Arial" w:cs="Arial"/>
          <w:sz w:val="18"/>
          <w:szCs w:val="18"/>
        </w:rPr>
        <w:t>3</w:t>
      </w:r>
      <w:r w:rsidR="00712CA6">
        <w:rPr>
          <w:rFonts w:ascii="Arial" w:eastAsia="Times New Roman" w:hAnsi="Arial" w:cs="Arial"/>
          <w:sz w:val="18"/>
          <w:szCs w:val="18"/>
        </w:rPr>
        <w:t>0</w:t>
      </w:r>
      <w:r w:rsidRPr="00CD6545">
        <w:rPr>
          <w:rFonts w:ascii="Arial" w:eastAsia="Times New Roman" w:hAnsi="Arial" w:cs="Arial"/>
          <w:sz w:val="18"/>
          <w:szCs w:val="18"/>
        </w:rPr>
        <w:t xml:space="preserve"> </w:t>
      </w:r>
    </w:p>
    <w:p w14:paraId="1E491A72" w14:textId="515FB2BA" w:rsidR="00A171B1" w:rsidRPr="00CD6545" w:rsidRDefault="00A171B1" w:rsidP="00E61EB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LOA (Line of Approach</w:t>
      </w:r>
      <w:r w:rsidR="00A52D71" w:rsidRPr="00CD6545">
        <w:rPr>
          <w:rFonts w:ascii="Arial" w:eastAsia="Times New Roman" w:hAnsi="Arial" w:cs="Arial"/>
          <w:sz w:val="18"/>
          <w:szCs w:val="18"/>
        </w:rPr>
        <w:t>)</w:t>
      </w:r>
      <w:r w:rsidR="009C412B">
        <w:rPr>
          <w:rFonts w:ascii="Arial" w:eastAsia="Times New Roman" w:hAnsi="Arial" w:cs="Arial"/>
          <w:sz w:val="18"/>
          <w:szCs w:val="18"/>
        </w:rPr>
        <w:t>:</w:t>
      </w:r>
      <w:r w:rsidR="00A52D71" w:rsidRPr="00CD6545">
        <w:rPr>
          <w:rFonts w:ascii="Arial" w:eastAsia="Times New Roman" w:hAnsi="Arial" w:cs="Arial"/>
          <w:sz w:val="18"/>
          <w:szCs w:val="18"/>
        </w:rPr>
        <w:t xml:space="preserve"> </w:t>
      </w:r>
      <w:r w:rsidRPr="00CD6545">
        <w:rPr>
          <w:rFonts w:ascii="Arial" w:eastAsia="Times New Roman" w:hAnsi="Arial" w:cs="Arial"/>
          <w:sz w:val="18"/>
          <w:szCs w:val="18"/>
        </w:rPr>
        <w:t>Rule 21.2</w:t>
      </w:r>
      <w:r w:rsidR="00A52D71" w:rsidRPr="00CD6545">
        <w:rPr>
          <w:rFonts w:ascii="Arial" w:eastAsia="Times New Roman" w:hAnsi="Arial" w:cs="Arial"/>
          <w:sz w:val="18"/>
          <w:szCs w:val="18"/>
        </w:rPr>
        <w:t xml:space="preserve">       </w:t>
      </w:r>
      <w:r w:rsidR="007A36DC">
        <w:rPr>
          <w:rFonts w:ascii="Arial" w:eastAsia="Times New Roman" w:hAnsi="Arial" w:cs="Arial"/>
          <w:sz w:val="18"/>
          <w:szCs w:val="18"/>
        </w:rPr>
        <w:t xml:space="preserve">               </w:t>
      </w:r>
      <w:r w:rsidR="005A50C1">
        <w:rPr>
          <w:rFonts w:ascii="Arial" w:eastAsia="Times New Roman" w:hAnsi="Arial" w:cs="Arial"/>
          <w:sz w:val="18"/>
          <w:szCs w:val="18"/>
        </w:rPr>
        <w:tab/>
      </w:r>
      <w:r w:rsidRPr="00CD6545">
        <w:rPr>
          <w:rFonts w:ascii="Arial" w:eastAsia="Times New Roman" w:hAnsi="Arial" w:cs="Arial"/>
          <w:sz w:val="18"/>
          <w:szCs w:val="18"/>
        </w:rPr>
        <w:t>Page</w:t>
      </w:r>
      <w:r w:rsidR="00A52D71" w:rsidRPr="00CD6545">
        <w:rPr>
          <w:rFonts w:ascii="Arial" w:eastAsia="Times New Roman" w:hAnsi="Arial" w:cs="Arial"/>
          <w:sz w:val="18"/>
          <w:szCs w:val="18"/>
        </w:rPr>
        <w:t xml:space="preserve"> </w:t>
      </w:r>
      <w:r w:rsidR="009C412B">
        <w:rPr>
          <w:rFonts w:ascii="Arial" w:eastAsia="Times New Roman" w:hAnsi="Arial" w:cs="Arial"/>
          <w:sz w:val="18"/>
          <w:szCs w:val="18"/>
        </w:rPr>
        <w:t>6</w:t>
      </w:r>
      <w:r w:rsidR="00A521F6">
        <w:rPr>
          <w:rFonts w:ascii="Arial" w:eastAsia="Times New Roman" w:hAnsi="Arial" w:cs="Arial"/>
          <w:sz w:val="18"/>
          <w:szCs w:val="18"/>
        </w:rPr>
        <w:t>2</w:t>
      </w:r>
    </w:p>
    <w:p w14:paraId="75883857" w14:textId="0762FFCB" w:rsidR="00A52D71" w:rsidRPr="00CD6545" w:rsidRDefault="00A171B1" w:rsidP="00E61EB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Load Limit; ADC: Rule 4.2</w:t>
      </w:r>
      <w:r w:rsidR="00A52D71" w:rsidRPr="00CD6545">
        <w:rPr>
          <w:rFonts w:ascii="Arial" w:eastAsia="Times New Roman" w:hAnsi="Arial" w:cs="Arial"/>
          <w:sz w:val="18"/>
          <w:szCs w:val="18"/>
        </w:rPr>
        <w:t xml:space="preserve">    </w:t>
      </w:r>
      <w:r w:rsidR="007A36DC">
        <w:rPr>
          <w:rFonts w:ascii="Arial" w:eastAsia="Times New Roman" w:hAnsi="Arial" w:cs="Arial"/>
          <w:sz w:val="18"/>
          <w:szCs w:val="18"/>
        </w:rPr>
        <w:t xml:space="preserve">                               </w:t>
      </w:r>
      <w:r w:rsidR="007A36DC">
        <w:rPr>
          <w:rFonts w:ascii="Arial" w:eastAsia="Times New Roman" w:hAnsi="Arial" w:cs="Arial"/>
          <w:sz w:val="18"/>
          <w:szCs w:val="18"/>
        </w:rPr>
        <w:tab/>
      </w:r>
      <w:r w:rsidRPr="00CD6545">
        <w:rPr>
          <w:rFonts w:ascii="Arial" w:eastAsia="Times New Roman" w:hAnsi="Arial" w:cs="Arial"/>
          <w:sz w:val="18"/>
          <w:szCs w:val="18"/>
        </w:rPr>
        <w:t>Pag</w:t>
      </w:r>
      <w:r w:rsidR="00A52D71" w:rsidRPr="00CD6545">
        <w:rPr>
          <w:rFonts w:ascii="Arial" w:eastAsia="Times New Roman" w:hAnsi="Arial" w:cs="Arial"/>
          <w:sz w:val="18"/>
          <w:szCs w:val="18"/>
        </w:rPr>
        <w:t xml:space="preserve">e </w:t>
      </w:r>
      <w:r w:rsidRPr="00CD6545">
        <w:rPr>
          <w:rFonts w:ascii="Arial" w:eastAsia="Times New Roman" w:hAnsi="Arial" w:cs="Arial"/>
          <w:sz w:val="18"/>
          <w:szCs w:val="18"/>
        </w:rPr>
        <w:t>0</w:t>
      </w:r>
      <w:r w:rsidR="003C0D16">
        <w:rPr>
          <w:rFonts w:ascii="Arial" w:eastAsia="Times New Roman" w:hAnsi="Arial" w:cs="Arial"/>
          <w:sz w:val="18"/>
          <w:szCs w:val="18"/>
        </w:rPr>
        <w:t>7</w:t>
      </w:r>
      <w:r w:rsidRPr="00CD6545">
        <w:rPr>
          <w:rFonts w:ascii="Arial" w:eastAsia="Times New Roman" w:hAnsi="Arial" w:cs="Arial"/>
          <w:sz w:val="18"/>
          <w:szCs w:val="18"/>
        </w:rPr>
        <w:t xml:space="preserve"> </w:t>
      </w:r>
    </w:p>
    <w:p w14:paraId="05E652E7" w14:textId="196F7E92" w:rsidR="00A52D71" w:rsidRPr="00CD6545" w:rsidRDefault="00A171B1" w:rsidP="00E61EB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Lofted Glide Bomb Attack: Rul</w:t>
      </w:r>
      <w:r w:rsidR="00A52D71" w:rsidRPr="00CD6545">
        <w:rPr>
          <w:rFonts w:ascii="Arial" w:eastAsia="Times New Roman" w:hAnsi="Arial" w:cs="Arial"/>
          <w:sz w:val="18"/>
          <w:szCs w:val="18"/>
        </w:rPr>
        <w:t xml:space="preserve">e </w:t>
      </w:r>
      <w:r w:rsidRPr="00CD6545">
        <w:rPr>
          <w:rFonts w:ascii="Arial" w:eastAsia="Times New Roman" w:hAnsi="Arial" w:cs="Arial"/>
          <w:sz w:val="18"/>
          <w:szCs w:val="18"/>
        </w:rPr>
        <w:t>28</w:t>
      </w:r>
      <w:r w:rsidR="00A52D71" w:rsidRPr="00CD6545">
        <w:rPr>
          <w:rFonts w:ascii="Arial" w:eastAsia="Times New Roman" w:hAnsi="Arial" w:cs="Arial"/>
          <w:sz w:val="18"/>
          <w:szCs w:val="18"/>
        </w:rPr>
        <w:t>.</w:t>
      </w:r>
      <w:r w:rsidRPr="00CD6545">
        <w:rPr>
          <w:rFonts w:ascii="Arial" w:eastAsia="Times New Roman" w:hAnsi="Arial" w:cs="Arial"/>
          <w:sz w:val="18"/>
          <w:szCs w:val="18"/>
        </w:rPr>
        <w:t>1</w:t>
      </w:r>
      <w:r w:rsidR="00A52D71" w:rsidRPr="00CD6545">
        <w:rPr>
          <w:rFonts w:ascii="Arial" w:eastAsia="Times New Roman" w:hAnsi="Arial" w:cs="Arial"/>
          <w:sz w:val="18"/>
          <w:szCs w:val="18"/>
        </w:rPr>
        <w:t xml:space="preserve">                   </w:t>
      </w:r>
      <w:r w:rsidR="005A50C1">
        <w:rPr>
          <w:rFonts w:ascii="Arial" w:eastAsia="Times New Roman" w:hAnsi="Arial" w:cs="Arial"/>
          <w:sz w:val="18"/>
          <w:szCs w:val="18"/>
        </w:rPr>
        <w:tab/>
      </w:r>
      <w:r w:rsidRPr="00CD6545">
        <w:rPr>
          <w:rFonts w:ascii="Arial" w:eastAsia="Times New Roman" w:hAnsi="Arial" w:cs="Arial"/>
          <w:sz w:val="18"/>
          <w:szCs w:val="18"/>
        </w:rPr>
        <w:t>Page·</w:t>
      </w:r>
      <w:r w:rsidR="00CD0412">
        <w:rPr>
          <w:rFonts w:ascii="Arial" w:eastAsia="Times New Roman" w:hAnsi="Arial" w:cs="Arial"/>
          <w:sz w:val="18"/>
          <w:szCs w:val="18"/>
        </w:rPr>
        <w:t>8</w:t>
      </w:r>
      <w:r w:rsidR="009B6BCC">
        <w:rPr>
          <w:rFonts w:ascii="Arial" w:eastAsia="Times New Roman" w:hAnsi="Arial" w:cs="Arial"/>
          <w:sz w:val="18"/>
          <w:szCs w:val="18"/>
        </w:rPr>
        <w:t>1</w:t>
      </w:r>
    </w:p>
    <w:p w14:paraId="70070D9B" w14:textId="0DA63D61" w:rsidR="00A171B1" w:rsidRPr="00CD6545" w:rsidRDefault="00A171B1" w:rsidP="00E61EB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Lofted ARM Shot: </w:t>
      </w:r>
      <w:r w:rsidR="00A52D71" w:rsidRPr="00CD6545">
        <w:rPr>
          <w:rFonts w:ascii="Arial" w:eastAsia="Times New Roman" w:hAnsi="Arial" w:cs="Arial"/>
          <w:sz w:val="18"/>
          <w:szCs w:val="18"/>
        </w:rPr>
        <w:t>R</w:t>
      </w:r>
      <w:r w:rsidRPr="00CD6545">
        <w:rPr>
          <w:rFonts w:ascii="Arial" w:eastAsia="Times New Roman" w:hAnsi="Arial" w:cs="Arial"/>
          <w:sz w:val="18"/>
          <w:szCs w:val="18"/>
        </w:rPr>
        <w:t>ules 26</w:t>
      </w:r>
      <w:r w:rsidR="00A52D71" w:rsidRPr="00CD6545">
        <w:rPr>
          <w:rFonts w:ascii="Arial" w:eastAsia="Times New Roman" w:hAnsi="Arial" w:cs="Arial"/>
          <w:sz w:val="18"/>
          <w:szCs w:val="18"/>
        </w:rPr>
        <w:t xml:space="preserve">.1                         </w:t>
      </w:r>
      <w:r w:rsidR="005A50C1">
        <w:rPr>
          <w:rFonts w:ascii="Arial" w:eastAsia="Times New Roman" w:hAnsi="Arial" w:cs="Arial"/>
          <w:sz w:val="18"/>
          <w:szCs w:val="18"/>
        </w:rPr>
        <w:tab/>
      </w:r>
      <w:r w:rsidR="00A52D71" w:rsidRPr="00CD6545">
        <w:rPr>
          <w:rFonts w:ascii="Arial" w:eastAsia="Times New Roman" w:hAnsi="Arial" w:cs="Arial"/>
          <w:sz w:val="18"/>
          <w:szCs w:val="18"/>
        </w:rPr>
        <w:t>P</w:t>
      </w:r>
      <w:r w:rsidRPr="00CD6545">
        <w:rPr>
          <w:rFonts w:ascii="Arial" w:eastAsia="Times New Roman" w:hAnsi="Arial" w:cs="Arial"/>
          <w:sz w:val="18"/>
          <w:szCs w:val="18"/>
        </w:rPr>
        <w:t xml:space="preserve">age </w:t>
      </w:r>
      <w:r w:rsidR="005A50C1">
        <w:rPr>
          <w:rFonts w:ascii="Arial" w:eastAsia="Times New Roman" w:hAnsi="Arial" w:cs="Arial"/>
          <w:sz w:val="18"/>
          <w:szCs w:val="18"/>
        </w:rPr>
        <w:t>7</w:t>
      </w:r>
      <w:r w:rsidR="008626D4">
        <w:rPr>
          <w:rFonts w:ascii="Arial" w:eastAsia="Times New Roman" w:hAnsi="Arial" w:cs="Arial"/>
          <w:sz w:val="18"/>
          <w:szCs w:val="18"/>
        </w:rPr>
        <w:t>6</w:t>
      </w:r>
    </w:p>
    <w:p w14:paraId="59A1DB28" w14:textId="600C7720" w:rsidR="00A52D71" w:rsidRDefault="00A171B1" w:rsidP="00E61EBE">
      <w:pPr>
        <w:widowControl w:val="0"/>
        <w:tabs>
          <w:tab w:val="left" w:pos="4050"/>
        </w:tabs>
        <w:kinsoku w:val="0"/>
        <w:overflowPunct w:val="0"/>
        <w:autoSpaceDE w:val="0"/>
        <w:autoSpaceDN w:val="0"/>
        <w:adjustRightInd w:val="0"/>
        <w:spacing w:after="0" w:line="240" w:lineRule="auto"/>
        <w:ind w:right="-18"/>
        <w:outlineLvl w:val="8"/>
        <w:rPr>
          <w:rFonts w:ascii="Arial" w:eastAsia="Times New Roman" w:hAnsi="Arial" w:cs="Arial"/>
          <w:sz w:val="18"/>
          <w:szCs w:val="18"/>
        </w:rPr>
      </w:pPr>
      <w:r w:rsidRPr="00CD6545">
        <w:rPr>
          <w:rFonts w:ascii="Arial" w:eastAsia="Times New Roman" w:hAnsi="Arial" w:cs="Arial"/>
          <w:sz w:val="18"/>
          <w:szCs w:val="18"/>
        </w:rPr>
        <w:t>Look</w:t>
      </w:r>
      <w:r w:rsidR="00FF2E38">
        <w:rPr>
          <w:rFonts w:ascii="Arial" w:eastAsia="Times New Roman" w:hAnsi="Arial" w:cs="Arial"/>
          <w:sz w:val="18"/>
          <w:szCs w:val="18"/>
        </w:rPr>
        <w:t>-</w:t>
      </w:r>
      <w:r w:rsidRPr="00CD6545">
        <w:rPr>
          <w:rFonts w:ascii="Arial" w:eastAsia="Times New Roman" w:hAnsi="Arial" w:cs="Arial"/>
          <w:sz w:val="18"/>
          <w:szCs w:val="18"/>
        </w:rPr>
        <w:t>Down Technology</w:t>
      </w:r>
      <w:r w:rsidR="00A52D71" w:rsidRPr="00CD6545">
        <w:rPr>
          <w:rFonts w:ascii="Arial" w:eastAsia="Times New Roman" w:hAnsi="Arial" w:cs="Arial"/>
          <w:sz w:val="18"/>
          <w:szCs w:val="18"/>
        </w:rPr>
        <w:t>: R</w:t>
      </w:r>
      <w:r w:rsidRPr="00CD6545">
        <w:rPr>
          <w:rFonts w:ascii="Arial" w:eastAsia="Times New Roman" w:hAnsi="Arial" w:cs="Arial"/>
          <w:sz w:val="18"/>
          <w:szCs w:val="18"/>
        </w:rPr>
        <w:t>ules</w:t>
      </w:r>
      <w:r w:rsidR="003C0D16">
        <w:rPr>
          <w:rFonts w:ascii="Arial" w:eastAsia="Times New Roman" w:hAnsi="Arial" w:cs="Arial"/>
          <w:sz w:val="18"/>
          <w:szCs w:val="18"/>
        </w:rPr>
        <w:t xml:space="preserve"> </w:t>
      </w:r>
      <w:r w:rsidR="00A52D71" w:rsidRPr="00CD6545">
        <w:rPr>
          <w:rFonts w:ascii="Arial" w:eastAsia="Times New Roman" w:hAnsi="Arial" w:cs="Arial"/>
          <w:sz w:val="18"/>
          <w:szCs w:val="18"/>
        </w:rPr>
        <w:t xml:space="preserve">16.4           </w:t>
      </w:r>
      <w:r w:rsidR="00FF2E38">
        <w:rPr>
          <w:rFonts w:ascii="Arial" w:eastAsia="Times New Roman" w:hAnsi="Arial" w:cs="Arial"/>
          <w:sz w:val="18"/>
          <w:szCs w:val="18"/>
        </w:rPr>
        <w:tab/>
      </w:r>
      <w:r w:rsidR="00A52D71" w:rsidRPr="00CD6545">
        <w:rPr>
          <w:rFonts w:ascii="Arial" w:eastAsia="Times New Roman" w:hAnsi="Arial" w:cs="Arial"/>
          <w:sz w:val="18"/>
          <w:szCs w:val="18"/>
        </w:rPr>
        <w:t xml:space="preserve">Page </w:t>
      </w:r>
      <w:r w:rsidR="00D3525C">
        <w:rPr>
          <w:rFonts w:ascii="Arial" w:eastAsia="Times New Roman" w:hAnsi="Arial" w:cs="Arial"/>
          <w:sz w:val="18"/>
          <w:szCs w:val="18"/>
        </w:rPr>
        <w:t>5</w:t>
      </w:r>
      <w:r w:rsidR="005D6F0A">
        <w:rPr>
          <w:rFonts w:ascii="Arial" w:eastAsia="Times New Roman" w:hAnsi="Arial" w:cs="Arial"/>
          <w:sz w:val="18"/>
          <w:szCs w:val="18"/>
        </w:rPr>
        <w:t>0</w:t>
      </w:r>
    </w:p>
    <w:p w14:paraId="31618472" w14:textId="19D134EA" w:rsidR="002357B5" w:rsidRPr="00CD6545" w:rsidRDefault="002357B5" w:rsidP="007070F9">
      <w:pPr>
        <w:widowControl w:val="0"/>
        <w:tabs>
          <w:tab w:val="left" w:pos="4050"/>
        </w:tabs>
        <w:kinsoku w:val="0"/>
        <w:overflowPunct w:val="0"/>
        <w:autoSpaceDE w:val="0"/>
        <w:autoSpaceDN w:val="0"/>
        <w:adjustRightInd w:val="0"/>
        <w:spacing w:after="0" w:line="240" w:lineRule="auto"/>
        <w:ind w:right="-18"/>
        <w:outlineLvl w:val="8"/>
        <w:rPr>
          <w:rFonts w:ascii="Arial" w:eastAsia="Times New Roman" w:hAnsi="Arial" w:cs="Arial"/>
          <w:sz w:val="18"/>
          <w:szCs w:val="18"/>
        </w:rPr>
      </w:pPr>
      <w:r>
        <w:rPr>
          <w:rFonts w:ascii="Arial" w:eastAsia="Times New Roman" w:hAnsi="Arial" w:cs="Arial"/>
          <w:sz w:val="18"/>
          <w:szCs w:val="18"/>
        </w:rPr>
        <w:t>Low Probability Intercept (</w:t>
      </w:r>
      <w:proofErr w:type="spellStart"/>
      <w:r>
        <w:rPr>
          <w:rFonts w:ascii="Arial" w:eastAsia="Times New Roman" w:hAnsi="Arial" w:cs="Arial"/>
          <w:sz w:val="18"/>
          <w:szCs w:val="18"/>
        </w:rPr>
        <w:t>LPI</w:t>
      </w:r>
      <w:proofErr w:type="spellEnd"/>
      <w:r>
        <w:rPr>
          <w:rFonts w:ascii="Arial" w:eastAsia="Times New Roman" w:hAnsi="Arial" w:cs="Arial"/>
          <w:sz w:val="18"/>
          <w:szCs w:val="18"/>
        </w:rPr>
        <w:t>) Radar</w:t>
      </w:r>
      <w:r w:rsidR="00FF2E38">
        <w:rPr>
          <w:rFonts w:ascii="Arial" w:eastAsia="Times New Roman" w:hAnsi="Arial" w:cs="Arial"/>
          <w:sz w:val="18"/>
          <w:szCs w:val="18"/>
        </w:rPr>
        <w:t>:</w:t>
      </w:r>
      <w:r>
        <w:rPr>
          <w:rFonts w:ascii="Arial" w:eastAsia="Times New Roman" w:hAnsi="Arial" w:cs="Arial"/>
          <w:sz w:val="18"/>
          <w:szCs w:val="18"/>
        </w:rPr>
        <w:t xml:space="preserve"> Rule</w:t>
      </w:r>
      <w:r w:rsidR="00FF2E38">
        <w:rPr>
          <w:rFonts w:ascii="Arial" w:eastAsia="Times New Roman" w:hAnsi="Arial" w:cs="Arial"/>
          <w:sz w:val="18"/>
          <w:szCs w:val="18"/>
        </w:rPr>
        <w:t xml:space="preserve"> 16.</w:t>
      </w:r>
      <w:r w:rsidR="00746964">
        <w:rPr>
          <w:rFonts w:ascii="Arial" w:eastAsia="Times New Roman" w:hAnsi="Arial" w:cs="Arial"/>
          <w:sz w:val="18"/>
          <w:szCs w:val="18"/>
        </w:rPr>
        <w:t>4</w:t>
      </w:r>
      <w:r w:rsidR="00FF2E38">
        <w:rPr>
          <w:rFonts w:ascii="Arial" w:eastAsia="Times New Roman" w:hAnsi="Arial" w:cs="Arial"/>
          <w:sz w:val="18"/>
          <w:szCs w:val="18"/>
        </w:rPr>
        <w:tab/>
        <w:t>Page 5</w:t>
      </w:r>
      <w:r w:rsidR="00712CA6">
        <w:rPr>
          <w:rFonts w:ascii="Arial" w:eastAsia="Times New Roman" w:hAnsi="Arial" w:cs="Arial"/>
          <w:sz w:val="18"/>
          <w:szCs w:val="18"/>
        </w:rPr>
        <w:t>0</w:t>
      </w:r>
    </w:p>
    <w:p w14:paraId="0522C702" w14:textId="2F21CDB5" w:rsidR="00A52D71" w:rsidRDefault="00A171B1" w:rsidP="00E61EBE">
      <w:pPr>
        <w:widowControl w:val="0"/>
        <w:tabs>
          <w:tab w:val="left" w:pos="4050"/>
        </w:tabs>
        <w:kinsoku w:val="0"/>
        <w:overflowPunct w:val="0"/>
        <w:autoSpaceDE w:val="0"/>
        <w:autoSpaceDN w:val="0"/>
        <w:adjustRightInd w:val="0"/>
        <w:spacing w:after="0" w:line="240" w:lineRule="auto"/>
        <w:ind w:right="-18"/>
        <w:outlineLvl w:val="8"/>
        <w:rPr>
          <w:rFonts w:ascii="Arial" w:eastAsia="Times New Roman" w:hAnsi="Arial" w:cs="Arial"/>
          <w:sz w:val="18"/>
          <w:szCs w:val="18"/>
        </w:rPr>
      </w:pPr>
      <w:r w:rsidRPr="00CD6545">
        <w:rPr>
          <w:rFonts w:ascii="Arial" w:eastAsia="Times New Roman" w:hAnsi="Arial" w:cs="Arial"/>
          <w:sz w:val="18"/>
          <w:szCs w:val="18"/>
        </w:rPr>
        <w:t>Low Roll Rate:</w:t>
      </w:r>
      <w:r w:rsidR="008E12F7">
        <w:rPr>
          <w:rFonts w:ascii="Arial" w:eastAsia="Times New Roman" w:hAnsi="Arial" w:cs="Arial"/>
          <w:sz w:val="18"/>
          <w:szCs w:val="18"/>
        </w:rPr>
        <w:t xml:space="preserve"> </w:t>
      </w:r>
      <w:r w:rsidRPr="00CD6545">
        <w:rPr>
          <w:rFonts w:ascii="Arial" w:eastAsia="Times New Roman" w:hAnsi="Arial" w:cs="Arial"/>
          <w:sz w:val="18"/>
          <w:szCs w:val="18"/>
        </w:rPr>
        <w:t>R</w:t>
      </w:r>
      <w:r w:rsidR="00A52D71" w:rsidRPr="00CD6545">
        <w:rPr>
          <w:rFonts w:ascii="Arial" w:eastAsia="Times New Roman" w:hAnsi="Arial" w:cs="Arial"/>
          <w:sz w:val="18"/>
          <w:szCs w:val="18"/>
        </w:rPr>
        <w:t xml:space="preserve">ule </w:t>
      </w:r>
      <w:r w:rsidRPr="00CD6545">
        <w:rPr>
          <w:rFonts w:ascii="Arial" w:eastAsia="Times New Roman" w:hAnsi="Arial" w:cs="Arial"/>
          <w:sz w:val="18"/>
          <w:szCs w:val="18"/>
        </w:rPr>
        <w:t>7</w:t>
      </w:r>
      <w:r w:rsidR="008E12F7">
        <w:rPr>
          <w:rFonts w:ascii="Arial" w:eastAsia="Times New Roman" w:hAnsi="Arial" w:cs="Arial"/>
          <w:sz w:val="18"/>
          <w:szCs w:val="18"/>
        </w:rPr>
        <w:t>.3</w:t>
      </w:r>
      <w:r w:rsidR="00A52D71" w:rsidRPr="00CD6545">
        <w:rPr>
          <w:rFonts w:ascii="Arial" w:eastAsia="Times New Roman" w:hAnsi="Arial" w:cs="Arial"/>
          <w:sz w:val="18"/>
          <w:szCs w:val="18"/>
        </w:rPr>
        <w:t xml:space="preserve">                                        </w:t>
      </w:r>
      <w:r w:rsidR="005A50C1">
        <w:rPr>
          <w:rFonts w:ascii="Arial" w:eastAsia="Times New Roman" w:hAnsi="Arial" w:cs="Arial"/>
          <w:sz w:val="18"/>
          <w:szCs w:val="18"/>
        </w:rPr>
        <w:tab/>
      </w:r>
      <w:r w:rsidR="00A52D71" w:rsidRPr="00CD6545">
        <w:rPr>
          <w:rFonts w:ascii="Arial" w:eastAsia="Times New Roman" w:hAnsi="Arial" w:cs="Arial"/>
          <w:sz w:val="18"/>
          <w:szCs w:val="18"/>
        </w:rPr>
        <w:t xml:space="preserve">Page </w:t>
      </w:r>
      <w:r w:rsidRPr="00CD6545">
        <w:rPr>
          <w:rFonts w:ascii="Arial" w:eastAsia="Times New Roman" w:hAnsi="Arial" w:cs="Arial"/>
          <w:sz w:val="18"/>
          <w:szCs w:val="18"/>
        </w:rPr>
        <w:t>1</w:t>
      </w:r>
      <w:r w:rsidR="00C9603E">
        <w:rPr>
          <w:rFonts w:ascii="Arial" w:eastAsia="Times New Roman" w:hAnsi="Arial" w:cs="Arial"/>
          <w:sz w:val="18"/>
          <w:szCs w:val="18"/>
        </w:rPr>
        <w:t>7</w:t>
      </w:r>
    </w:p>
    <w:p w14:paraId="083BCF6C" w14:textId="565AD859" w:rsidR="00874A58" w:rsidRPr="00CD6545" w:rsidRDefault="00874A58" w:rsidP="00874A58">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Pr>
          <w:rFonts w:ascii="Arial" w:eastAsia="Times New Roman" w:hAnsi="Arial" w:cs="Arial"/>
          <w:sz w:val="18"/>
          <w:szCs w:val="18"/>
        </w:rPr>
        <w:t xml:space="preserve">Low </w:t>
      </w:r>
      <w:r w:rsidRPr="00CD6545">
        <w:rPr>
          <w:rFonts w:ascii="Arial" w:eastAsia="Times New Roman" w:hAnsi="Arial" w:cs="Arial"/>
          <w:sz w:val="18"/>
          <w:szCs w:val="18"/>
        </w:rPr>
        <w:t xml:space="preserve">Bleed Rate: Rule 7.2                                    </w:t>
      </w:r>
      <w:r>
        <w:rPr>
          <w:rFonts w:ascii="Arial" w:eastAsia="Times New Roman" w:hAnsi="Arial" w:cs="Arial"/>
          <w:sz w:val="18"/>
          <w:szCs w:val="18"/>
        </w:rPr>
        <w:tab/>
      </w:r>
      <w:r w:rsidRPr="00CD6545">
        <w:rPr>
          <w:rFonts w:ascii="Arial" w:eastAsia="Times New Roman" w:hAnsi="Arial" w:cs="Arial"/>
          <w:sz w:val="18"/>
          <w:szCs w:val="18"/>
        </w:rPr>
        <w:t>Page 1</w:t>
      </w:r>
      <w:r>
        <w:rPr>
          <w:rFonts w:ascii="Arial" w:eastAsia="Times New Roman" w:hAnsi="Arial" w:cs="Arial"/>
          <w:sz w:val="18"/>
          <w:szCs w:val="18"/>
        </w:rPr>
        <w:t>6</w:t>
      </w:r>
    </w:p>
    <w:p w14:paraId="2239570B" w14:textId="77777777" w:rsidR="00A52D71" w:rsidRPr="00CD6545" w:rsidRDefault="00A171B1" w:rsidP="00E61EBE">
      <w:pPr>
        <w:widowControl w:val="0"/>
        <w:tabs>
          <w:tab w:val="left" w:pos="3870"/>
          <w:tab w:val="left" w:pos="4050"/>
        </w:tabs>
        <w:kinsoku w:val="0"/>
        <w:overflowPunct w:val="0"/>
        <w:autoSpaceDE w:val="0"/>
        <w:autoSpaceDN w:val="0"/>
        <w:adjustRightInd w:val="0"/>
        <w:spacing w:after="0" w:line="240" w:lineRule="auto"/>
        <w:ind w:right="-18"/>
        <w:outlineLvl w:val="8"/>
        <w:rPr>
          <w:rFonts w:ascii="Arial" w:eastAsia="Times New Roman" w:hAnsi="Arial" w:cs="Arial"/>
          <w:sz w:val="18"/>
          <w:szCs w:val="18"/>
        </w:rPr>
      </w:pPr>
      <w:r w:rsidRPr="00CD6545">
        <w:rPr>
          <w:rFonts w:ascii="Arial" w:eastAsia="Times New Roman" w:hAnsi="Arial" w:cs="Arial"/>
          <w:sz w:val="18"/>
          <w:szCs w:val="18"/>
        </w:rPr>
        <w:t>LTD (Low Trans</w:t>
      </w:r>
      <w:r w:rsidR="00A52D71" w:rsidRPr="00CD6545">
        <w:rPr>
          <w:rFonts w:ascii="Arial" w:eastAsia="Times New Roman" w:hAnsi="Arial" w:cs="Arial"/>
          <w:sz w:val="18"/>
          <w:szCs w:val="18"/>
        </w:rPr>
        <w:t>onic Drag</w:t>
      </w:r>
      <w:r w:rsidRPr="00CD6545">
        <w:rPr>
          <w:rFonts w:ascii="Arial" w:eastAsia="Times New Roman" w:hAnsi="Arial" w:cs="Arial"/>
          <w:sz w:val="18"/>
          <w:szCs w:val="18"/>
        </w:rPr>
        <w:t>):</w:t>
      </w:r>
      <w:r w:rsidR="00A52D71" w:rsidRPr="00CD6545">
        <w:rPr>
          <w:rFonts w:ascii="Arial" w:eastAsia="Times New Roman" w:hAnsi="Arial" w:cs="Arial"/>
          <w:sz w:val="18"/>
          <w:szCs w:val="18"/>
        </w:rPr>
        <w:t xml:space="preserve"> </w:t>
      </w:r>
      <w:r w:rsidRPr="00CD6545">
        <w:rPr>
          <w:rFonts w:ascii="Arial" w:eastAsia="Times New Roman" w:hAnsi="Arial" w:cs="Arial"/>
          <w:sz w:val="18"/>
          <w:szCs w:val="18"/>
        </w:rPr>
        <w:t>Rule 6</w:t>
      </w:r>
      <w:r w:rsidR="008E12F7">
        <w:rPr>
          <w:rFonts w:ascii="Arial" w:eastAsia="Times New Roman" w:hAnsi="Arial" w:cs="Arial"/>
          <w:sz w:val="18"/>
          <w:szCs w:val="18"/>
        </w:rPr>
        <w:t>.6</w:t>
      </w:r>
      <w:r w:rsidR="00A52D71" w:rsidRPr="00CD6545">
        <w:rPr>
          <w:rFonts w:ascii="Arial" w:eastAsia="Times New Roman" w:hAnsi="Arial" w:cs="Arial"/>
          <w:sz w:val="18"/>
          <w:szCs w:val="18"/>
        </w:rPr>
        <w:t xml:space="preserve">                    </w:t>
      </w:r>
      <w:r w:rsidR="005A50C1">
        <w:rPr>
          <w:rFonts w:ascii="Arial" w:eastAsia="Times New Roman" w:hAnsi="Arial" w:cs="Arial"/>
          <w:sz w:val="18"/>
          <w:szCs w:val="18"/>
        </w:rPr>
        <w:tab/>
      </w:r>
      <w:r w:rsidR="00A52D71" w:rsidRPr="00CD6545">
        <w:rPr>
          <w:rFonts w:ascii="Arial" w:eastAsia="Times New Roman" w:hAnsi="Arial" w:cs="Arial"/>
          <w:sz w:val="18"/>
          <w:szCs w:val="18"/>
        </w:rPr>
        <w:t>Page 1</w:t>
      </w:r>
      <w:r w:rsidR="008E12F7">
        <w:rPr>
          <w:rFonts w:ascii="Arial" w:eastAsia="Times New Roman" w:hAnsi="Arial" w:cs="Arial"/>
          <w:sz w:val="18"/>
          <w:szCs w:val="18"/>
        </w:rPr>
        <w:t>4</w:t>
      </w:r>
    </w:p>
    <w:p w14:paraId="0CCD0722" w14:textId="2E821CE7" w:rsidR="00A171B1" w:rsidRPr="00CD6545" w:rsidRDefault="00A171B1" w:rsidP="00E61EBE">
      <w:pPr>
        <w:widowControl w:val="0"/>
        <w:tabs>
          <w:tab w:val="left" w:pos="3870"/>
          <w:tab w:val="left" w:pos="4050"/>
        </w:tabs>
        <w:kinsoku w:val="0"/>
        <w:overflowPunct w:val="0"/>
        <w:autoSpaceDE w:val="0"/>
        <w:autoSpaceDN w:val="0"/>
        <w:adjustRightInd w:val="0"/>
        <w:spacing w:after="0" w:line="240" w:lineRule="auto"/>
        <w:ind w:right="-18"/>
        <w:outlineLvl w:val="8"/>
        <w:rPr>
          <w:rFonts w:ascii="Arial" w:eastAsia="Times New Roman" w:hAnsi="Arial" w:cs="Arial"/>
          <w:sz w:val="18"/>
          <w:szCs w:val="18"/>
        </w:rPr>
      </w:pPr>
      <w:r w:rsidRPr="00CD6545">
        <w:rPr>
          <w:rFonts w:ascii="Arial" w:eastAsia="Times New Roman" w:hAnsi="Arial" w:cs="Arial"/>
          <w:sz w:val="18"/>
          <w:szCs w:val="18"/>
        </w:rPr>
        <w:t>M (Modern</w:t>
      </w:r>
      <w:r w:rsidR="005135D8" w:rsidRPr="00CD6545">
        <w:rPr>
          <w:rFonts w:ascii="Arial" w:eastAsia="Times New Roman" w:hAnsi="Arial" w:cs="Arial"/>
          <w:sz w:val="18"/>
          <w:szCs w:val="18"/>
        </w:rPr>
        <w:t xml:space="preserve"> </w:t>
      </w:r>
      <w:r w:rsidRPr="00CD6545">
        <w:rPr>
          <w:rFonts w:ascii="Arial" w:eastAsia="Times New Roman" w:hAnsi="Arial" w:cs="Arial"/>
          <w:sz w:val="18"/>
          <w:szCs w:val="18"/>
        </w:rPr>
        <w:t>IRM</w:t>
      </w:r>
      <w:r w:rsidR="005135D8" w:rsidRPr="00CD6545">
        <w:rPr>
          <w:rFonts w:ascii="Arial" w:eastAsia="Times New Roman" w:hAnsi="Arial" w:cs="Arial"/>
          <w:sz w:val="18"/>
          <w:szCs w:val="18"/>
        </w:rPr>
        <w:t xml:space="preserve"> S</w:t>
      </w:r>
      <w:r w:rsidRPr="00CD6545">
        <w:rPr>
          <w:rFonts w:ascii="Arial" w:eastAsia="Times New Roman" w:hAnsi="Arial" w:cs="Arial"/>
          <w:sz w:val="18"/>
          <w:szCs w:val="18"/>
        </w:rPr>
        <w:t>eek</w:t>
      </w:r>
      <w:r w:rsidR="005135D8" w:rsidRPr="00CD6545">
        <w:rPr>
          <w:rFonts w:ascii="Arial" w:eastAsia="Times New Roman" w:hAnsi="Arial" w:cs="Arial"/>
          <w:sz w:val="18"/>
          <w:szCs w:val="18"/>
        </w:rPr>
        <w:t>e</w:t>
      </w:r>
      <w:r w:rsidRPr="00CD6545">
        <w:rPr>
          <w:rFonts w:ascii="Arial" w:eastAsia="Times New Roman" w:hAnsi="Arial" w:cs="Arial"/>
          <w:sz w:val="18"/>
          <w:szCs w:val="18"/>
        </w:rPr>
        <w:t>r):</w:t>
      </w:r>
      <w:r w:rsidR="005135D8" w:rsidRPr="00CD6545">
        <w:rPr>
          <w:rFonts w:ascii="Arial" w:eastAsia="Times New Roman" w:hAnsi="Arial" w:cs="Arial"/>
          <w:sz w:val="18"/>
          <w:szCs w:val="18"/>
        </w:rPr>
        <w:t xml:space="preserve"> Rule 1</w:t>
      </w:r>
      <w:r w:rsidRPr="00CD6545">
        <w:rPr>
          <w:rFonts w:ascii="Arial" w:eastAsia="Times New Roman" w:hAnsi="Arial" w:cs="Arial"/>
          <w:sz w:val="18"/>
          <w:szCs w:val="18"/>
        </w:rPr>
        <w:t>5</w:t>
      </w:r>
      <w:r w:rsidR="005135D8" w:rsidRPr="00CD6545">
        <w:rPr>
          <w:rFonts w:ascii="Arial" w:eastAsia="Times New Roman" w:hAnsi="Arial" w:cs="Arial"/>
          <w:sz w:val="18"/>
          <w:szCs w:val="18"/>
        </w:rPr>
        <w:t xml:space="preserve">.1                      </w:t>
      </w:r>
      <w:r w:rsidR="005A50C1">
        <w:rPr>
          <w:rFonts w:ascii="Arial" w:eastAsia="Times New Roman" w:hAnsi="Arial" w:cs="Arial"/>
          <w:sz w:val="18"/>
          <w:szCs w:val="18"/>
        </w:rPr>
        <w:tab/>
      </w:r>
      <w:r w:rsidR="005135D8" w:rsidRPr="00CD6545">
        <w:rPr>
          <w:rFonts w:ascii="Arial" w:eastAsia="Times New Roman" w:hAnsi="Arial" w:cs="Arial"/>
          <w:sz w:val="18"/>
          <w:szCs w:val="18"/>
        </w:rPr>
        <w:t>P</w:t>
      </w:r>
      <w:r w:rsidRPr="00CD6545">
        <w:rPr>
          <w:rFonts w:ascii="Arial" w:eastAsia="Times New Roman" w:hAnsi="Arial" w:cs="Arial"/>
          <w:sz w:val="18"/>
          <w:szCs w:val="18"/>
        </w:rPr>
        <w:t xml:space="preserve">age </w:t>
      </w:r>
      <w:r w:rsidR="0060454B">
        <w:rPr>
          <w:rFonts w:ascii="Arial" w:eastAsia="Times New Roman" w:hAnsi="Arial" w:cs="Arial"/>
          <w:sz w:val="18"/>
          <w:szCs w:val="18"/>
        </w:rPr>
        <w:t>4</w:t>
      </w:r>
      <w:r w:rsidR="005D4981">
        <w:rPr>
          <w:rFonts w:ascii="Arial" w:eastAsia="Times New Roman" w:hAnsi="Arial" w:cs="Arial"/>
          <w:sz w:val="18"/>
          <w:szCs w:val="18"/>
        </w:rPr>
        <w:t>6</w:t>
      </w:r>
    </w:p>
    <w:p w14:paraId="3097576E" w14:textId="77777777" w:rsidR="00A171B1" w:rsidRPr="00CD6545" w:rsidRDefault="00A171B1" w:rsidP="00E61EBE">
      <w:pPr>
        <w:widowControl w:val="0"/>
        <w:tabs>
          <w:tab w:val="left" w:pos="3870"/>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M (Military</w:t>
      </w:r>
      <w:r w:rsidR="00E872D3" w:rsidRPr="00CD6545">
        <w:rPr>
          <w:rFonts w:ascii="Arial" w:eastAsia="Times New Roman" w:hAnsi="Arial" w:cs="Arial"/>
          <w:sz w:val="18"/>
          <w:szCs w:val="18"/>
        </w:rPr>
        <w:t xml:space="preserve"> Power</w:t>
      </w:r>
      <w:r w:rsidRPr="00CD6545">
        <w:rPr>
          <w:rFonts w:ascii="Arial" w:eastAsia="Times New Roman" w:hAnsi="Arial" w:cs="Arial"/>
          <w:sz w:val="18"/>
          <w:szCs w:val="18"/>
        </w:rPr>
        <w:t>):  R</w:t>
      </w:r>
      <w:r w:rsidR="00E872D3" w:rsidRPr="00CD6545">
        <w:rPr>
          <w:rFonts w:ascii="Arial" w:eastAsia="Times New Roman" w:hAnsi="Arial" w:cs="Arial"/>
          <w:sz w:val="18"/>
          <w:szCs w:val="18"/>
        </w:rPr>
        <w:t xml:space="preserve">ule </w:t>
      </w:r>
      <w:r w:rsidRPr="00CD6545">
        <w:rPr>
          <w:rFonts w:ascii="Arial" w:eastAsia="Times New Roman" w:hAnsi="Arial" w:cs="Arial"/>
          <w:sz w:val="18"/>
          <w:szCs w:val="18"/>
        </w:rPr>
        <w:t xml:space="preserve">6.1 </w:t>
      </w:r>
      <w:r w:rsidR="00E872D3" w:rsidRPr="00CD6545">
        <w:rPr>
          <w:rFonts w:ascii="Arial" w:eastAsia="Times New Roman" w:hAnsi="Arial" w:cs="Arial"/>
          <w:sz w:val="18"/>
          <w:szCs w:val="18"/>
        </w:rPr>
        <w:t xml:space="preserve">                               </w:t>
      </w:r>
      <w:r w:rsidR="005A50C1">
        <w:rPr>
          <w:rFonts w:ascii="Arial" w:eastAsia="Times New Roman" w:hAnsi="Arial" w:cs="Arial"/>
          <w:sz w:val="18"/>
          <w:szCs w:val="18"/>
        </w:rPr>
        <w:tab/>
      </w:r>
      <w:r w:rsidRPr="00CD6545">
        <w:rPr>
          <w:rFonts w:ascii="Arial" w:eastAsia="Times New Roman" w:hAnsi="Arial" w:cs="Arial"/>
          <w:sz w:val="18"/>
          <w:szCs w:val="18"/>
        </w:rPr>
        <w:t xml:space="preserve">Page </w:t>
      </w:r>
      <w:r w:rsidR="0060454B">
        <w:rPr>
          <w:rFonts w:ascii="Arial" w:eastAsia="Times New Roman" w:hAnsi="Arial" w:cs="Arial"/>
          <w:sz w:val="18"/>
          <w:szCs w:val="18"/>
        </w:rPr>
        <w:t>11</w:t>
      </w:r>
    </w:p>
    <w:p w14:paraId="3901D3A7" w14:textId="0E43072E" w:rsidR="00E872D3" w:rsidRPr="00CD6545" w:rsidRDefault="00A171B1" w:rsidP="00E61EBE">
      <w:pPr>
        <w:widowControl w:val="0"/>
        <w:tabs>
          <w:tab w:val="left" w:pos="3870"/>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M1</w:t>
      </w:r>
      <w:r w:rsidR="0056356B" w:rsidRPr="00CD6545">
        <w:rPr>
          <w:rFonts w:ascii="Arial" w:eastAsia="Times New Roman" w:hAnsi="Arial" w:cs="Arial"/>
          <w:sz w:val="18"/>
          <w:szCs w:val="18"/>
        </w:rPr>
        <w:t xml:space="preserve"> </w:t>
      </w:r>
      <w:r w:rsidRPr="00CD6545">
        <w:rPr>
          <w:rFonts w:ascii="Arial" w:eastAsia="Times New Roman" w:hAnsi="Arial" w:cs="Arial"/>
          <w:sz w:val="18"/>
          <w:szCs w:val="18"/>
        </w:rPr>
        <w:t>(Ma</w:t>
      </w:r>
      <w:r w:rsidR="00E872D3" w:rsidRPr="00CD6545">
        <w:rPr>
          <w:rFonts w:ascii="Arial" w:eastAsia="Times New Roman" w:hAnsi="Arial" w:cs="Arial"/>
          <w:sz w:val="18"/>
          <w:szCs w:val="18"/>
        </w:rPr>
        <w:t>c</w:t>
      </w:r>
      <w:r w:rsidRPr="00CD6545">
        <w:rPr>
          <w:rFonts w:ascii="Arial" w:eastAsia="Times New Roman" w:hAnsi="Arial" w:cs="Arial"/>
          <w:sz w:val="18"/>
          <w:szCs w:val="18"/>
        </w:rPr>
        <w:t>h</w:t>
      </w:r>
      <w:r w:rsidR="00E872D3" w:rsidRPr="00CD6545">
        <w:rPr>
          <w:rFonts w:ascii="Arial" w:eastAsia="Times New Roman" w:hAnsi="Arial" w:cs="Arial"/>
          <w:sz w:val="18"/>
          <w:szCs w:val="18"/>
        </w:rPr>
        <w:t xml:space="preserve"> 1)</w:t>
      </w:r>
      <w:r w:rsidRPr="00CD6545">
        <w:rPr>
          <w:rFonts w:ascii="Arial" w:eastAsia="Times New Roman" w:hAnsi="Arial" w:cs="Arial"/>
          <w:sz w:val="18"/>
          <w:szCs w:val="18"/>
        </w:rPr>
        <w:t xml:space="preserve">: </w:t>
      </w:r>
      <w:r w:rsidR="00E872D3" w:rsidRPr="00CD6545">
        <w:rPr>
          <w:rFonts w:ascii="Arial" w:eastAsia="Times New Roman" w:hAnsi="Arial" w:cs="Arial"/>
          <w:sz w:val="18"/>
          <w:szCs w:val="18"/>
        </w:rPr>
        <w:t xml:space="preserve">Rule </w:t>
      </w:r>
      <w:r w:rsidRPr="00CD6545">
        <w:rPr>
          <w:rFonts w:ascii="Arial" w:eastAsia="Times New Roman" w:hAnsi="Arial" w:cs="Arial"/>
          <w:sz w:val="18"/>
          <w:szCs w:val="18"/>
        </w:rPr>
        <w:t>6</w:t>
      </w:r>
      <w:r w:rsidR="003C0D16">
        <w:rPr>
          <w:rFonts w:ascii="Arial" w:eastAsia="Times New Roman" w:hAnsi="Arial" w:cs="Arial"/>
          <w:sz w:val="18"/>
          <w:szCs w:val="18"/>
        </w:rPr>
        <w:t>.6</w:t>
      </w:r>
      <w:r w:rsidR="00E872D3" w:rsidRPr="00CD6545">
        <w:rPr>
          <w:rFonts w:ascii="Arial" w:eastAsia="Times New Roman" w:hAnsi="Arial" w:cs="Arial"/>
          <w:sz w:val="18"/>
          <w:szCs w:val="18"/>
        </w:rPr>
        <w:t xml:space="preserve">                                         </w:t>
      </w:r>
      <w:r w:rsidR="00B9114E">
        <w:rPr>
          <w:rFonts w:ascii="Arial" w:eastAsia="Times New Roman" w:hAnsi="Arial" w:cs="Arial"/>
          <w:sz w:val="18"/>
          <w:szCs w:val="18"/>
        </w:rPr>
        <w:tab/>
      </w:r>
      <w:r w:rsidR="00BB6DFF">
        <w:rPr>
          <w:rFonts w:ascii="Arial" w:eastAsia="Times New Roman" w:hAnsi="Arial" w:cs="Arial"/>
          <w:sz w:val="18"/>
          <w:szCs w:val="18"/>
        </w:rPr>
        <w:tab/>
      </w:r>
      <w:r w:rsidRPr="00CD6545">
        <w:rPr>
          <w:rFonts w:ascii="Arial" w:eastAsia="Times New Roman" w:hAnsi="Arial" w:cs="Arial"/>
          <w:sz w:val="18"/>
          <w:szCs w:val="18"/>
        </w:rPr>
        <w:t>Page 1</w:t>
      </w:r>
      <w:r w:rsidR="0060454B">
        <w:rPr>
          <w:rFonts w:ascii="Arial" w:eastAsia="Times New Roman" w:hAnsi="Arial" w:cs="Arial"/>
          <w:sz w:val="18"/>
          <w:szCs w:val="18"/>
        </w:rPr>
        <w:t>4</w:t>
      </w:r>
      <w:r w:rsidRPr="00CD6545">
        <w:rPr>
          <w:rFonts w:ascii="Arial" w:eastAsia="Times New Roman" w:hAnsi="Arial" w:cs="Arial"/>
          <w:sz w:val="18"/>
          <w:szCs w:val="18"/>
        </w:rPr>
        <w:t xml:space="preserve"> </w:t>
      </w:r>
    </w:p>
    <w:p w14:paraId="16218C75" w14:textId="3CF43254" w:rsidR="00A171B1" w:rsidRDefault="00A171B1" w:rsidP="00E61EB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Maneuvers; Special</w:t>
      </w:r>
      <w:r w:rsidR="005D6F0A">
        <w:rPr>
          <w:rFonts w:ascii="Arial" w:eastAsia="Times New Roman" w:hAnsi="Arial" w:cs="Arial"/>
          <w:sz w:val="18"/>
          <w:szCs w:val="18"/>
        </w:rPr>
        <w:t xml:space="preserve">:  Chapter </w:t>
      </w:r>
      <w:r w:rsidR="0056356B" w:rsidRPr="00CD6545">
        <w:rPr>
          <w:rFonts w:ascii="Arial" w:eastAsia="Times New Roman" w:hAnsi="Arial" w:cs="Arial"/>
          <w:sz w:val="18"/>
          <w:szCs w:val="18"/>
        </w:rPr>
        <w:t>13</w:t>
      </w:r>
      <w:r w:rsidR="005D6F0A">
        <w:rPr>
          <w:rFonts w:ascii="Arial" w:eastAsia="Times New Roman" w:hAnsi="Arial" w:cs="Arial"/>
          <w:sz w:val="18"/>
          <w:szCs w:val="18"/>
        </w:rPr>
        <w:t xml:space="preserve"> </w:t>
      </w:r>
      <w:r w:rsidR="0056356B" w:rsidRPr="00CD6545">
        <w:rPr>
          <w:rFonts w:ascii="Arial" w:eastAsia="Times New Roman" w:hAnsi="Arial" w:cs="Arial"/>
          <w:sz w:val="18"/>
          <w:szCs w:val="18"/>
        </w:rPr>
        <w:t xml:space="preserve">            </w:t>
      </w:r>
      <w:r w:rsidRPr="00CD6545">
        <w:rPr>
          <w:rFonts w:ascii="Arial" w:eastAsia="Times New Roman" w:hAnsi="Arial" w:cs="Arial"/>
          <w:iCs/>
          <w:sz w:val="18"/>
          <w:szCs w:val="18"/>
        </w:rPr>
        <w:t xml:space="preserve">             </w:t>
      </w:r>
      <w:r w:rsidR="005135D8" w:rsidRPr="00CD6545">
        <w:rPr>
          <w:rFonts w:ascii="Arial" w:eastAsia="Times New Roman" w:hAnsi="Arial" w:cs="Arial"/>
          <w:iCs/>
          <w:sz w:val="18"/>
          <w:szCs w:val="18"/>
        </w:rPr>
        <w:t xml:space="preserve"> </w:t>
      </w:r>
      <w:r w:rsidR="00BB6DFF">
        <w:rPr>
          <w:rFonts w:ascii="Arial" w:eastAsia="Times New Roman" w:hAnsi="Arial" w:cs="Arial"/>
          <w:iCs/>
          <w:sz w:val="18"/>
          <w:szCs w:val="18"/>
        </w:rPr>
        <w:tab/>
      </w:r>
      <w:r w:rsidRPr="00CD6545">
        <w:rPr>
          <w:rFonts w:ascii="Arial" w:eastAsia="Times New Roman" w:hAnsi="Arial" w:cs="Arial"/>
          <w:sz w:val="18"/>
          <w:szCs w:val="18"/>
        </w:rPr>
        <w:t xml:space="preserve">Page </w:t>
      </w:r>
      <w:r w:rsidR="00B24CE8">
        <w:rPr>
          <w:rFonts w:ascii="Arial" w:eastAsia="Times New Roman" w:hAnsi="Arial" w:cs="Arial"/>
          <w:sz w:val="18"/>
          <w:szCs w:val="18"/>
        </w:rPr>
        <w:t>3</w:t>
      </w:r>
      <w:r w:rsidR="00DF6619">
        <w:rPr>
          <w:rFonts w:ascii="Arial" w:eastAsia="Times New Roman" w:hAnsi="Arial" w:cs="Arial"/>
          <w:sz w:val="18"/>
          <w:szCs w:val="18"/>
        </w:rPr>
        <w:t>5</w:t>
      </w:r>
    </w:p>
    <w:p w14:paraId="20160F5D" w14:textId="77777777" w:rsidR="00B24CE8" w:rsidRPr="00CD6545" w:rsidRDefault="00B24CE8" w:rsidP="007070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Maneuvers; Formation Restrictions: Rule 13.8</w:t>
      </w:r>
      <w:r>
        <w:rPr>
          <w:rFonts w:ascii="Arial" w:eastAsia="Times New Roman" w:hAnsi="Arial" w:cs="Arial"/>
          <w:sz w:val="18"/>
          <w:szCs w:val="18"/>
        </w:rPr>
        <w:tab/>
        <w:t>Page 4</w:t>
      </w:r>
      <w:r w:rsidR="00DF6619">
        <w:rPr>
          <w:rFonts w:ascii="Arial" w:eastAsia="Times New Roman" w:hAnsi="Arial" w:cs="Arial"/>
          <w:sz w:val="18"/>
          <w:szCs w:val="18"/>
        </w:rPr>
        <w:t>0</w:t>
      </w:r>
    </w:p>
    <w:p w14:paraId="095838BB" w14:textId="77777777" w:rsidR="006E442F" w:rsidRDefault="00A171B1" w:rsidP="00E61EBE">
      <w:pPr>
        <w:widowControl w:val="0"/>
        <w:tabs>
          <w:tab w:val="left" w:pos="4050"/>
        </w:tabs>
        <w:kinsoku w:val="0"/>
        <w:overflowPunct w:val="0"/>
        <w:autoSpaceDE w:val="0"/>
        <w:autoSpaceDN w:val="0"/>
        <w:adjustRightInd w:val="0"/>
        <w:spacing w:after="0" w:line="240" w:lineRule="auto"/>
        <w:ind w:right="-18"/>
        <w:outlineLvl w:val="8"/>
        <w:rPr>
          <w:rFonts w:ascii="Arial" w:eastAsia="Times New Roman" w:hAnsi="Arial" w:cs="Arial"/>
          <w:sz w:val="18"/>
          <w:szCs w:val="18"/>
        </w:rPr>
      </w:pPr>
      <w:r w:rsidRPr="00CD6545">
        <w:rPr>
          <w:rFonts w:ascii="Arial" w:eastAsia="Times New Roman" w:hAnsi="Arial" w:cs="Arial"/>
          <w:sz w:val="18"/>
          <w:szCs w:val="18"/>
        </w:rPr>
        <w:t>Maneuvering Departure</w:t>
      </w:r>
      <w:r w:rsidR="000D7D9F">
        <w:rPr>
          <w:rFonts w:ascii="Arial" w:eastAsia="Times New Roman" w:hAnsi="Arial" w:cs="Arial"/>
          <w:sz w:val="18"/>
          <w:szCs w:val="18"/>
        </w:rPr>
        <w:t>:</w:t>
      </w:r>
      <w:r w:rsidR="008B22D9" w:rsidRPr="00CD6545">
        <w:rPr>
          <w:rFonts w:ascii="Arial" w:eastAsia="Times New Roman" w:hAnsi="Arial" w:cs="Arial"/>
          <w:sz w:val="18"/>
          <w:szCs w:val="18"/>
        </w:rPr>
        <w:t xml:space="preserve"> R</w:t>
      </w:r>
      <w:r w:rsidRPr="00CD6545">
        <w:rPr>
          <w:rFonts w:ascii="Arial" w:eastAsia="Times New Roman" w:hAnsi="Arial" w:cs="Arial"/>
          <w:sz w:val="18"/>
          <w:szCs w:val="18"/>
        </w:rPr>
        <w:t>ule</w:t>
      </w:r>
      <w:r w:rsidR="0056356B" w:rsidRPr="00CD6545">
        <w:rPr>
          <w:rFonts w:ascii="Arial" w:eastAsia="Times New Roman" w:hAnsi="Arial" w:cs="Arial"/>
          <w:sz w:val="18"/>
          <w:szCs w:val="18"/>
        </w:rPr>
        <w:t xml:space="preserve"> 7.7   </w:t>
      </w:r>
      <w:r w:rsidR="008B22D9" w:rsidRPr="00CD6545">
        <w:rPr>
          <w:rFonts w:ascii="Arial" w:eastAsia="Times New Roman" w:hAnsi="Arial" w:cs="Arial"/>
          <w:sz w:val="18"/>
          <w:szCs w:val="18"/>
        </w:rPr>
        <w:t xml:space="preserve">              </w:t>
      </w:r>
      <w:r w:rsidR="007A36DC">
        <w:rPr>
          <w:rFonts w:ascii="Arial" w:eastAsia="Times New Roman" w:hAnsi="Arial" w:cs="Arial"/>
          <w:sz w:val="18"/>
          <w:szCs w:val="18"/>
        </w:rPr>
        <w:tab/>
      </w:r>
      <w:r w:rsidRPr="00CD6545">
        <w:rPr>
          <w:rFonts w:ascii="Arial" w:eastAsia="Times New Roman" w:hAnsi="Arial" w:cs="Arial"/>
          <w:sz w:val="18"/>
          <w:szCs w:val="18"/>
        </w:rPr>
        <w:t>Page 1</w:t>
      </w:r>
      <w:r w:rsidR="006D5E22">
        <w:rPr>
          <w:rFonts w:ascii="Arial" w:eastAsia="Times New Roman" w:hAnsi="Arial" w:cs="Arial"/>
          <w:sz w:val="18"/>
          <w:szCs w:val="18"/>
        </w:rPr>
        <w:t>8</w:t>
      </w:r>
    </w:p>
    <w:p w14:paraId="18851E86" w14:textId="77777777" w:rsidR="008B22D9" w:rsidRPr="00CD6545" w:rsidRDefault="00BB6DFF" w:rsidP="007070F9">
      <w:pPr>
        <w:widowControl w:val="0"/>
        <w:tabs>
          <w:tab w:val="left" w:pos="3225"/>
          <w:tab w:val="left" w:pos="4050"/>
          <w:tab w:val="left" w:pos="4206"/>
        </w:tabs>
        <w:kinsoku w:val="0"/>
        <w:overflowPunct w:val="0"/>
        <w:autoSpaceDE w:val="0"/>
        <w:autoSpaceDN w:val="0"/>
        <w:adjustRightInd w:val="0"/>
        <w:spacing w:after="0" w:line="240" w:lineRule="auto"/>
        <w:ind w:right="-18"/>
        <w:outlineLvl w:val="8"/>
        <w:rPr>
          <w:rFonts w:ascii="Arial" w:eastAsia="Times New Roman" w:hAnsi="Arial" w:cs="Arial"/>
          <w:sz w:val="18"/>
          <w:szCs w:val="18"/>
        </w:rPr>
      </w:pPr>
      <w:r>
        <w:rPr>
          <w:rFonts w:ascii="Arial" w:eastAsia="Times New Roman" w:hAnsi="Arial" w:cs="Arial"/>
          <w:sz w:val="18"/>
          <w:szCs w:val="18"/>
        </w:rPr>
        <w:t xml:space="preserve">Maneuvering Slats: </w:t>
      </w:r>
      <w:r w:rsidR="006E442F">
        <w:rPr>
          <w:rFonts w:ascii="Arial" w:eastAsia="Times New Roman" w:hAnsi="Arial" w:cs="Arial"/>
          <w:sz w:val="18"/>
          <w:szCs w:val="18"/>
        </w:rPr>
        <w:t>Rule 7.6</w:t>
      </w:r>
      <w:r w:rsidR="006E442F">
        <w:rPr>
          <w:rFonts w:ascii="Arial" w:eastAsia="Times New Roman" w:hAnsi="Arial" w:cs="Arial"/>
          <w:sz w:val="18"/>
          <w:szCs w:val="18"/>
        </w:rPr>
        <w:tab/>
      </w:r>
      <w:r w:rsidR="006E442F">
        <w:rPr>
          <w:rFonts w:ascii="Arial" w:eastAsia="Times New Roman" w:hAnsi="Arial" w:cs="Arial"/>
          <w:sz w:val="18"/>
          <w:szCs w:val="18"/>
        </w:rPr>
        <w:tab/>
        <w:t>Page 1</w:t>
      </w:r>
      <w:r w:rsidR="00DF6619">
        <w:rPr>
          <w:rFonts w:ascii="Arial" w:eastAsia="Times New Roman" w:hAnsi="Arial" w:cs="Arial"/>
          <w:sz w:val="18"/>
          <w:szCs w:val="18"/>
        </w:rPr>
        <w:t>8</w:t>
      </w:r>
      <w:r w:rsidR="00A171B1" w:rsidRPr="00CD6545">
        <w:rPr>
          <w:rFonts w:ascii="Arial" w:eastAsia="Times New Roman" w:hAnsi="Arial" w:cs="Arial"/>
          <w:sz w:val="18"/>
          <w:szCs w:val="18"/>
        </w:rPr>
        <w:t xml:space="preserve"> </w:t>
      </w:r>
    </w:p>
    <w:p w14:paraId="45F0C42F" w14:textId="3F3E9C35" w:rsidR="000D7D9F" w:rsidRDefault="000D7D9F" w:rsidP="007070F9">
      <w:pPr>
        <w:widowControl w:val="0"/>
        <w:tabs>
          <w:tab w:val="left" w:pos="3225"/>
          <w:tab w:val="left" w:pos="4050"/>
          <w:tab w:val="left" w:pos="4206"/>
        </w:tabs>
        <w:kinsoku w:val="0"/>
        <w:overflowPunct w:val="0"/>
        <w:autoSpaceDE w:val="0"/>
        <w:autoSpaceDN w:val="0"/>
        <w:adjustRightInd w:val="0"/>
        <w:spacing w:after="0" w:line="240" w:lineRule="auto"/>
        <w:ind w:right="-18"/>
        <w:outlineLvl w:val="8"/>
        <w:rPr>
          <w:rFonts w:ascii="Arial" w:eastAsia="Times New Roman" w:hAnsi="Arial" w:cs="Arial"/>
          <w:sz w:val="18"/>
          <w:szCs w:val="18"/>
        </w:rPr>
      </w:pPr>
      <w:r>
        <w:rPr>
          <w:rFonts w:ascii="Arial" w:eastAsia="Times New Roman" w:hAnsi="Arial" w:cs="Arial"/>
          <w:sz w:val="18"/>
          <w:szCs w:val="18"/>
        </w:rPr>
        <w:t xml:space="preserve">Maritime/Naval Operations: </w:t>
      </w:r>
      <w:r w:rsidR="00607CEE">
        <w:rPr>
          <w:rFonts w:ascii="Arial" w:eastAsia="Times New Roman" w:hAnsi="Arial" w:cs="Arial"/>
          <w:sz w:val="18"/>
          <w:szCs w:val="18"/>
        </w:rPr>
        <w:t xml:space="preserve">Chapter </w:t>
      </w:r>
      <w:r w:rsidR="00FE3096">
        <w:rPr>
          <w:rFonts w:ascii="Arial" w:eastAsia="Times New Roman" w:hAnsi="Arial" w:cs="Arial"/>
          <w:sz w:val="18"/>
          <w:szCs w:val="18"/>
        </w:rPr>
        <w:t>32</w:t>
      </w:r>
      <w:r w:rsidR="00607CEE">
        <w:rPr>
          <w:rFonts w:ascii="Arial" w:eastAsia="Times New Roman" w:hAnsi="Arial" w:cs="Arial"/>
          <w:sz w:val="18"/>
          <w:szCs w:val="18"/>
        </w:rPr>
        <w:tab/>
      </w:r>
      <w:r w:rsidR="00FE3096">
        <w:rPr>
          <w:rFonts w:ascii="Arial" w:eastAsia="Times New Roman" w:hAnsi="Arial" w:cs="Arial"/>
          <w:sz w:val="18"/>
          <w:szCs w:val="18"/>
        </w:rPr>
        <w:tab/>
        <w:t xml:space="preserve">Page </w:t>
      </w:r>
      <w:r w:rsidR="00DF6619">
        <w:rPr>
          <w:rFonts w:ascii="Arial" w:eastAsia="Times New Roman" w:hAnsi="Arial" w:cs="Arial"/>
          <w:sz w:val="18"/>
          <w:szCs w:val="18"/>
        </w:rPr>
        <w:t>89</w:t>
      </w:r>
    </w:p>
    <w:p w14:paraId="40A3202E" w14:textId="77777777" w:rsidR="00A171B1" w:rsidRPr="00CD6545" w:rsidRDefault="008B22D9" w:rsidP="00E61EBE">
      <w:pPr>
        <w:widowControl w:val="0"/>
        <w:tabs>
          <w:tab w:val="left" w:pos="3225"/>
          <w:tab w:val="left" w:pos="4050"/>
          <w:tab w:val="left" w:pos="4206"/>
        </w:tabs>
        <w:kinsoku w:val="0"/>
        <w:overflowPunct w:val="0"/>
        <w:autoSpaceDE w:val="0"/>
        <w:autoSpaceDN w:val="0"/>
        <w:adjustRightInd w:val="0"/>
        <w:spacing w:after="0" w:line="240" w:lineRule="auto"/>
        <w:ind w:right="-18"/>
        <w:outlineLvl w:val="8"/>
        <w:rPr>
          <w:rFonts w:ascii="Arial" w:eastAsia="Times New Roman" w:hAnsi="Arial" w:cs="Arial"/>
          <w:sz w:val="18"/>
          <w:szCs w:val="18"/>
        </w:rPr>
      </w:pPr>
      <w:proofErr w:type="spellStart"/>
      <w:r w:rsidRPr="00CD6545">
        <w:rPr>
          <w:rFonts w:ascii="Arial" w:eastAsia="Times New Roman" w:hAnsi="Arial" w:cs="Arial"/>
          <w:sz w:val="18"/>
          <w:szCs w:val="18"/>
        </w:rPr>
        <w:t>MD</w:t>
      </w:r>
      <w:r w:rsidR="00A171B1" w:rsidRPr="00CD6545">
        <w:rPr>
          <w:rFonts w:ascii="Arial" w:eastAsia="Times New Roman" w:hAnsi="Arial" w:cs="Arial"/>
          <w:sz w:val="18"/>
          <w:szCs w:val="18"/>
        </w:rPr>
        <w:t>R</w:t>
      </w:r>
      <w:proofErr w:type="spellEnd"/>
      <w:r w:rsidR="00A171B1" w:rsidRPr="00CD6545">
        <w:rPr>
          <w:rFonts w:ascii="Arial" w:eastAsia="Times New Roman" w:hAnsi="Arial" w:cs="Arial"/>
          <w:sz w:val="18"/>
          <w:szCs w:val="18"/>
        </w:rPr>
        <w:t xml:space="preserve"> (Miss</w:t>
      </w:r>
      <w:r w:rsidRPr="00CD6545">
        <w:rPr>
          <w:rFonts w:ascii="Arial" w:eastAsia="Times New Roman" w:hAnsi="Arial" w:cs="Arial"/>
          <w:sz w:val="18"/>
          <w:szCs w:val="18"/>
        </w:rPr>
        <w:t>i</w:t>
      </w:r>
      <w:r w:rsidR="00A171B1" w:rsidRPr="00CD6545">
        <w:rPr>
          <w:rFonts w:ascii="Arial" w:eastAsia="Times New Roman" w:hAnsi="Arial" w:cs="Arial"/>
          <w:sz w:val="18"/>
          <w:szCs w:val="18"/>
        </w:rPr>
        <w:t>le</w:t>
      </w:r>
      <w:r w:rsidRPr="00CD6545">
        <w:rPr>
          <w:rFonts w:ascii="Arial" w:eastAsia="Times New Roman" w:hAnsi="Arial" w:cs="Arial"/>
          <w:sz w:val="18"/>
          <w:szCs w:val="18"/>
        </w:rPr>
        <w:t xml:space="preserve"> Double</w:t>
      </w:r>
      <w:r w:rsidR="00A171B1" w:rsidRPr="00CD6545">
        <w:rPr>
          <w:rFonts w:ascii="Arial" w:eastAsia="Times New Roman" w:hAnsi="Arial" w:cs="Arial"/>
          <w:sz w:val="18"/>
          <w:szCs w:val="18"/>
        </w:rPr>
        <w:t xml:space="preserve"> Rack)</w:t>
      </w:r>
      <w:r w:rsidRPr="00CD6545">
        <w:rPr>
          <w:rFonts w:ascii="Arial" w:eastAsia="Times New Roman" w:hAnsi="Arial" w:cs="Arial"/>
          <w:sz w:val="18"/>
          <w:szCs w:val="18"/>
        </w:rPr>
        <w:t xml:space="preserve">                 </w:t>
      </w:r>
      <w:r w:rsidR="00FE3096">
        <w:rPr>
          <w:rFonts w:ascii="Arial" w:eastAsia="Times New Roman" w:hAnsi="Arial" w:cs="Arial"/>
          <w:sz w:val="18"/>
          <w:szCs w:val="18"/>
        </w:rPr>
        <w:t xml:space="preserve"> </w:t>
      </w:r>
      <w:r w:rsidR="008F0EF2">
        <w:rPr>
          <w:rFonts w:ascii="Arial" w:eastAsia="Times New Roman" w:hAnsi="Arial" w:cs="Arial"/>
          <w:sz w:val="18"/>
          <w:szCs w:val="18"/>
        </w:rPr>
        <w:t xml:space="preserve">  </w:t>
      </w:r>
      <w:r w:rsidR="00A171B1" w:rsidRPr="00CD6545">
        <w:rPr>
          <w:rFonts w:ascii="Arial" w:eastAsia="Times New Roman" w:hAnsi="Arial" w:cs="Arial"/>
          <w:sz w:val="18"/>
          <w:szCs w:val="18"/>
        </w:rPr>
        <w:t>Ext: Stores Tables</w:t>
      </w:r>
    </w:p>
    <w:p w14:paraId="4D166E22" w14:textId="77777777" w:rsidR="00A171B1" w:rsidRPr="00CD6545" w:rsidRDefault="00A171B1" w:rsidP="00E61EBE">
      <w:pPr>
        <w:widowControl w:val="0"/>
        <w:tabs>
          <w:tab w:val="left" w:pos="338"/>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M</w:t>
      </w:r>
      <w:r w:rsidR="008B22D9" w:rsidRPr="00CD6545">
        <w:rPr>
          <w:rFonts w:ascii="Arial" w:eastAsia="Times New Roman" w:hAnsi="Arial" w:cs="Arial"/>
          <w:sz w:val="18"/>
          <w:szCs w:val="18"/>
        </w:rPr>
        <w:t>DT</w:t>
      </w:r>
      <w:r w:rsidRPr="00CD6545">
        <w:rPr>
          <w:rFonts w:ascii="Arial" w:eastAsia="Times New Roman" w:hAnsi="Arial" w:cs="Arial"/>
          <w:sz w:val="18"/>
          <w:szCs w:val="18"/>
        </w:rPr>
        <w:t xml:space="preserve"> (Miss</w:t>
      </w:r>
      <w:r w:rsidR="00A01CFD" w:rsidRPr="00CD6545">
        <w:rPr>
          <w:rFonts w:ascii="Arial" w:eastAsia="Times New Roman" w:hAnsi="Arial" w:cs="Arial"/>
          <w:sz w:val="18"/>
          <w:szCs w:val="18"/>
        </w:rPr>
        <w:t>ile Data Tables)</w:t>
      </w:r>
      <w:r w:rsidR="000D7D9F">
        <w:rPr>
          <w:rFonts w:ascii="Arial" w:eastAsia="Times New Roman" w:hAnsi="Arial" w:cs="Arial"/>
          <w:sz w:val="18"/>
          <w:szCs w:val="18"/>
        </w:rPr>
        <w:t>:</w:t>
      </w:r>
      <w:r w:rsidR="00A01CFD" w:rsidRPr="00CD6545">
        <w:rPr>
          <w:rFonts w:ascii="Arial" w:eastAsia="Times New Roman" w:hAnsi="Arial" w:cs="Arial"/>
          <w:sz w:val="18"/>
          <w:szCs w:val="18"/>
        </w:rPr>
        <w:t xml:space="preserve">  </w:t>
      </w:r>
      <w:r w:rsidRPr="00CD6545">
        <w:rPr>
          <w:rFonts w:ascii="Arial" w:eastAsia="Times New Roman" w:hAnsi="Arial" w:cs="Arial"/>
          <w:sz w:val="18"/>
          <w:szCs w:val="18"/>
        </w:rPr>
        <w:t>R</w:t>
      </w:r>
      <w:r w:rsidR="00A01CFD" w:rsidRPr="00CD6545">
        <w:rPr>
          <w:rFonts w:ascii="Arial" w:eastAsia="Times New Roman" w:hAnsi="Arial" w:cs="Arial"/>
          <w:sz w:val="18"/>
          <w:szCs w:val="18"/>
        </w:rPr>
        <w:t xml:space="preserve">ule </w:t>
      </w:r>
      <w:r w:rsidRPr="00CD6545">
        <w:rPr>
          <w:rFonts w:ascii="Arial" w:eastAsia="Times New Roman" w:hAnsi="Arial" w:cs="Arial"/>
          <w:sz w:val="18"/>
          <w:szCs w:val="18"/>
        </w:rPr>
        <w:t>14.1</w:t>
      </w:r>
      <w:r w:rsidR="008B22D9" w:rsidRPr="00CD6545">
        <w:rPr>
          <w:rFonts w:ascii="Arial" w:eastAsia="Times New Roman" w:hAnsi="Arial" w:cs="Arial"/>
          <w:sz w:val="18"/>
          <w:szCs w:val="18"/>
        </w:rPr>
        <w:t xml:space="preserve"> </w:t>
      </w:r>
      <w:r w:rsidR="00A01CFD" w:rsidRPr="00CD6545">
        <w:rPr>
          <w:rFonts w:ascii="Arial" w:eastAsia="Times New Roman" w:hAnsi="Arial" w:cs="Arial"/>
          <w:sz w:val="18"/>
          <w:szCs w:val="18"/>
        </w:rPr>
        <w:t xml:space="preserve">           </w:t>
      </w:r>
      <w:r w:rsidR="000D7D9F">
        <w:rPr>
          <w:rFonts w:ascii="Arial" w:eastAsia="Times New Roman" w:hAnsi="Arial" w:cs="Arial"/>
          <w:sz w:val="18"/>
          <w:szCs w:val="18"/>
        </w:rPr>
        <w:tab/>
      </w:r>
      <w:r w:rsidR="00A01CFD" w:rsidRPr="00CD6545">
        <w:rPr>
          <w:rFonts w:ascii="Arial" w:eastAsia="Times New Roman" w:hAnsi="Arial" w:cs="Arial"/>
          <w:sz w:val="18"/>
          <w:szCs w:val="18"/>
        </w:rPr>
        <w:t>P</w:t>
      </w:r>
      <w:r w:rsidRPr="00CD6545">
        <w:rPr>
          <w:rFonts w:ascii="Arial" w:eastAsia="Times New Roman" w:hAnsi="Arial" w:cs="Arial"/>
          <w:sz w:val="18"/>
          <w:szCs w:val="18"/>
        </w:rPr>
        <w:t xml:space="preserve">age </w:t>
      </w:r>
      <w:r w:rsidR="00B24CE8">
        <w:rPr>
          <w:rFonts w:ascii="Arial" w:eastAsia="Times New Roman" w:hAnsi="Arial" w:cs="Arial"/>
          <w:sz w:val="18"/>
          <w:szCs w:val="18"/>
        </w:rPr>
        <w:t>4</w:t>
      </w:r>
      <w:r w:rsidR="00E8496E">
        <w:rPr>
          <w:rFonts w:ascii="Arial" w:eastAsia="Times New Roman" w:hAnsi="Arial" w:cs="Arial"/>
          <w:sz w:val="18"/>
          <w:szCs w:val="18"/>
        </w:rPr>
        <w:t>0</w:t>
      </w:r>
    </w:p>
    <w:p w14:paraId="708BFDFE" w14:textId="7A258261" w:rsidR="00A171B1" w:rsidRPr="00CD6545" w:rsidRDefault="00A171B1" w:rsidP="00E61EBE">
      <w:pPr>
        <w:widowControl w:val="0"/>
        <w:tabs>
          <w:tab w:val="left" w:pos="330"/>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Memo</w:t>
      </w:r>
      <w:r w:rsidR="00A01CFD" w:rsidRPr="00CD6545">
        <w:rPr>
          <w:rFonts w:ascii="Arial" w:eastAsia="Times New Roman" w:hAnsi="Arial" w:cs="Arial"/>
          <w:sz w:val="18"/>
          <w:szCs w:val="18"/>
        </w:rPr>
        <w:t>ry</w:t>
      </w:r>
      <w:r w:rsidRPr="00CD6545">
        <w:rPr>
          <w:rFonts w:ascii="Arial" w:eastAsia="Times New Roman" w:hAnsi="Arial" w:cs="Arial"/>
          <w:sz w:val="18"/>
          <w:szCs w:val="18"/>
        </w:rPr>
        <w:t>: se</w:t>
      </w:r>
      <w:r w:rsidR="00A01CFD" w:rsidRPr="00CD6545">
        <w:rPr>
          <w:rFonts w:ascii="Arial" w:eastAsia="Times New Roman" w:hAnsi="Arial" w:cs="Arial"/>
          <w:sz w:val="18"/>
          <w:szCs w:val="18"/>
        </w:rPr>
        <w:t>e</w:t>
      </w:r>
      <w:r w:rsidRPr="00CD6545">
        <w:rPr>
          <w:rFonts w:ascii="Arial" w:eastAsia="Times New Roman" w:hAnsi="Arial" w:cs="Arial"/>
          <w:sz w:val="18"/>
          <w:szCs w:val="18"/>
        </w:rPr>
        <w:t xml:space="preserve"> ARM Target switching: Rule 26.1 </w:t>
      </w:r>
      <w:r w:rsidR="008B22D9" w:rsidRPr="00CD6545">
        <w:rPr>
          <w:rFonts w:ascii="Arial" w:eastAsia="Times New Roman" w:hAnsi="Arial" w:cs="Arial"/>
          <w:sz w:val="18"/>
          <w:szCs w:val="18"/>
        </w:rPr>
        <w:t xml:space="preserve"> </w:t>
      </w:r>
      <w:r w:rsidR="00A01CFD" w:rsidRPr="00CD6545">
        <w:rPr>
          <w:rFonts w:ascii="Arial" w:eastAsia="Times New Roman" w:hAnsi="Arial" w:cs="Arial"/>
          <w:sz w:val="18"/>
          <w:szCs w:val="18"/>
        </w:rPr>
        <w:t xml:space="preserve"> </w:t>
      </w:r>
      <w:r w:rsidR="00FE3096">
        <w:rPr>
          <w:rFonts w:ascii="Arial" w:eastAsia="Times New Roman" w:hAnsi="Arial" w:cs="Arial"/>
          <w:sz w:val="18"/>
          <w:szCs w:val="18"/>
        </w:rPr>
        <w:tab/>
      </w:r>
      <w:r w:rsidRPr="00CD6545">
        <w:rPr>
          <w:rFonts w:ascii="Arial" w:eastAsia="Times New Roman" w:hAnsi="Arial" w:cs="Arial"/>
          <w:sz w:val="18"/>
          <w:szCs w:val="18"/>
        </w:rPr>
        <w:t xml:space="preserve">Page </w:t>
      </w:r>
      <w:r w:rsidR="0027678D">
        <w:rPr>
          <w:rFonts w:ascii="Arial" w:eastAsia="Times New Roman" w:hAnsi="Arial" w:cs="Arial"/>
          <w:sz w:val="18"/>
          <w:szCs w:val="18"/>
        </w:rPr>
        <w:t>7</w:t>
      </w:r>
      <w:r w:rsidR="00562C04">
        <w:rPr>
          <w:rFonts w:ascii="Arial" w:eastAsia="Times New Roman" w:hAnsi="Arial" w:cs="Arial"/>
          <w:sz w:val="18"/>
          <w:szCs w:val="18"/>
        </w:rPr>
        <w:t>8</w:t>
      </w:r>
    </w:p>
    <w:p w14:paraId="459BEBD7" w14:textId="021EF131" w:rsidR="00A01CFD" w:rsidRPr="00CD6545" w:rsidRDefault="00A171B1" w:rsidP="00E61EB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Mid</w:t>
      </w:r>
      <w:r w:rsidR="000D7D9F">
        <w:rPr>
          <w:rFonts w:ascii="Arial" w:eastAsia="Times New Roman" w:hAnsi="Arial" w:cs="Arial"/>
          <w:sz w:val="18"/>
          <w:szCs w:val="18"/>
        </w:rPr>
        <w:t>-</w:t>
      </w:r>
      <w:r w:rsidRPr="00CD6545">
        <w:rPr>
          <w:rFonts w:ascii="Arial" w:eastAsia="Times New Roman" w:hAnsi="Arial" w:cs="Arial"/>
          <w:sz w:val="18"/>
          <w:szCs w:val="18"/>
        </w:rPr>
        <w:t>C</w:t>
      </w:r>
      <w:r w:rsidR="008B22D9" w:rsidRPr="00CD6545">
        <w:rPr>
          <w:rFonts w:ascii="Arial" w:eastAsia="Times New Roman" w:hAnsi="Arial" w:cs="Arial"/>
          <w:sz w:val="18"/>
          <w:szCs w:val="18"/>
        </w:rPr>
        <w:t xml:space="preserve">ourse </w:t>
      </w:r>
      <w:r w:rsidRPr="00CD6545">
        <w:rPr>
          <w:rFonts w:ascii="Arial" w:eastAsia="Times New Roman" w:hAnsi="Arial" w:cs="Arial"/>
          <w:sz w:val="18"/>
          <w:szCs w:val="18"/>
        </w:rPr>
        <w:t xml:space="preserve">Guidance: see </w:t>
      </w:r>
      <w:proofErr w:type="spellStart"/>
      <w:r w:rsidRPr="00CD6545">
        <w:rPr>
          <w:rFonts w:ascii="Arial" w:eastAsia="Times New Roman" w:hAnsi="Arial" w:cs="Arial"/>
          <w:sz w:val="18"/>
          <w:szCs w:val="18"/>
        </w:rPr>
        <w:t>AHM</w:t>
      </w:r>
      <w:proofErr w:type="spellEnd"/>
      <w:r w:rsidRPr="00CD6545">
        <w:rPr>
          <w:rFonts w:ascii="Arial" w:eastAsia="Times New Roman" w:hAnsi="Arial" w:cs="Arial"/>
          <w:sz w:val="18"/>
          <w:szCs w:val="18"/>
        </w:rPr>
        <w:t>: Rule 17.3</w:t>
      </w:r>
      <w:r w:rsidR="00A01CFD" w:rsidRPr="00CD6545">
        <w:rPr>
          <w:rFonts w:ascii="Arial" w:eastAsia="Times New Roman" w:hAnsi="Arial" w:cs="Arial"/>
          <w:sz w:val="18"/>
          <w:szCs w:val="18"/>
        </w:rPr>
        <w:t xml:space="preserve">     </w:t>
      </w:r>
      <w:r w:rsidR="008B22D9" w:rsidRPr="00CD6545">
        <w:rPr>
          <w:rFonts w:ascii="Arial" w:eastAsia="Times New Roman" w:hAnsi="Arial" w:cs="Arial"/>
          <w:sz w:val="18"/>
          <w:szCs w:val="18"/>
        </w:rPr>
        <w:t xml:space="preserve"> </w:t>
      </w:r>
      <w:r w:rsidR="00A01CFD" w:rsidRPr="00CD6545">
        <w:rPr>
          <w:rFonts w:ascii="Arial" w:eastAsia="Times New Roman" w:hAnsi="Arial" w:cs="Arial"/>
          <w:sz w:val="18"/>
          <w:szCs w:val="18"/>
        </w:rPr>
        <w:t xml:space="preserve">  </w:t>
      </w:r>
      <w:r w:rsidR="00FE3096">
        <w:rPr>
          <w:rFonts w:ascii="Arial" w:eastAsia="Times New Roman" w:hAnsi="Arial" w:cs="Arial"/>
          <w:sz w:val="18"/>
          <w:szCs w:val="18"/>
        </w:rPr>
        <w:tab/>
      </w:r>
      <w:r w:rsidRPr="00CD6545">
        <w:rPr>
          <w:rFonts w:ascii="Arial" w:eastAsia="Times New Roman" w:hAnsi="Arial" w:cs="Arial"/>
          <w:sz w:val="18"/>
          <w:szCs w:val="18"/>
        </w:rPr>
        <w:t xml:space="preserve">Page </w:t>
      </w:r>
      <w:r w:rsidR="00FE3096">
        <w:rPr>
          <w:rFonts w:ascii="Arial" w:eastAsia="Times New Roman" w:hAnsi="Arial" w:cs="Arial"/>
          <w:sz w:val="18"/>
          <w:szCs w:val="18"/>
        </w:rPr>
        <w:t>5</w:t>
      </w:r>
      <w:r w:rsidR="00B6028A">
        <w:rPr>
          <w:rFonts w:ascii="Arial" w:eastAsia="Times New Roman" w:hAnsi="Arial" w:cs="Arial"/>
          <w:sz w:val="18"/>
          <w:szCs w:val="18"/>
        </w:rPr>
        <w:t>2</w:t>
      </w:r>
      <w:r w:rsidRPr="00CD6545">
        <w:rPr>
          <w:rFonts w:ascii="Arial" w:eastAsia="Times New Roman" w:hAnsi="Arial" w:cs="Arial"/>
          <w:sz w:val="18"/>
          <w:szCs w:val="18"/>
        </w:rPr>
        <w:t xml:space="preserve"> </w:t>
      </w:r>
    </w:p>
    <w:p w14:paraId="09B3669C" w14:textId="77777777" w:rsidR="00A171B1" w:rsidRDefault="00A01CFD" w:rsidP="00E61EBE">
      <w:pPr>
        <w:widowControl w:val="0"/>
        <w:tabs>
          <w:tab w:val="left" w:pos="3870"/>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Minimum </w:t>
      </w:r>
      <w:r w:rsidR="006E442F">
        <w:rPr>
          <w:rFonts w:ascii="Arial" w:eastAsia="Times New Roman" w:hAnsi="Arial" w:cs="Arial"/>
          <w:sz w:val="18"/>
          <w:szCs w:val="18"/>
        </w:rPr>
        <w:t>Turn Speed: Rule 7.4</w:t>
      </w:r>
      <w:r w:rsidR="008B22D9" w:rsidRPr="00CD6545">
        <w:rPr>
          <w:rFonts w:ascii="Arial" w:eastAsia="Times New Roman" w:hAnsi="Arial" w:cs="Arial"/>
          <w:sz w:val="18"/>
          <w:szCs w:val="18"/>
        </w:rPr>
        <w:t xml:space="preserve">               </w:t>
      </w:r>
      <w:r w:rsidR="006E442F">
        <w:rPr>
          <w:rFonts w:ascii="Arial" w:eastAsia="Times New Roman" w:hAnsi="Arial" w:cs="Arial"/>
          <w:sz w:val="18"/>
          <w:szCs w:val="18"/>
        </w:rPr>
        <w:tab/>
      </w:r>
      <w:r w:rsidR="00FE3096">
        <w:rPr>
          <w:rFonts w:ascii="Arial" w:eastAsia="Times New Roman" w:hAnsi="Arial" w:cs="Arial"/>
          <w:sz w:val="18"/>
          <w:szCs w:val="18"/>
        </w:rPr>
        <w:tab/>
      </w:r>
      <w:r w:rsidR="00A171B1" w:rsidRPr="00CD6545">
        <w:rPr>
          <w:rFonts w:ascii="Arial" w:eastAsia="Times New Roman" w:hAnsi="Arial" w:cs="Arial"/>
          <w:sz w:val="18"/>
          <w:szCs w:val="18"/>
        </w:rPr>
        <w:t>Page 1</w:t>
      </w:r>
      <w:r w:rsidR="0027678D">
        <w:rPr>
          <w:rFonts w:ascii="Arial" w:eastAsia="Times New Roman" w:hAnsi="Arial" w:cs="Arial"/>
          <w:sz w:val="18"/>
          <w:szCs w:val="18"/>
        </w:rPr>
        <w:t>7</w:t>
      </w:r>
    </w:p>
    <w:p w14:paraId="4274176F" w14:textId="09AF33D2" w:rsidR="00D67152" w:rsidRPr="00CD6545" w:rsidRDefault="00D67152" w:rsidP="007070F9">
      <w:pPr>
        <w:widowControl w:val="0"/>
        <w:tabs>
          <w:tab w:val="left" w:pos="3870"/>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Mini-Jammer: Rule 19.2</w:t>
      </w:r>
      <w:r>
        <w:rPr>
          <w:rFonts w:ascii="Arial" w:eastAsia="Times New Roman" w:hAnsi="Arial" w:cs="Arial"/>
          <w:sz w:val="18"/>
          <w:szCs w:val="18"/>
        </w:rPr>
        <w:tab/>
      </w:r>
      <w:r w:rsidR="00FE3096">
        <w:rPr>
          <w:rFonts w:ascii="Arial" w:eastAsia="Times New Roman" w:hAnsi="Arial" w:cs="Arial"/>
          <w:sz w:val="18"/>
          <w:szCs w:val="18"/>
        </w:rPr>
        <w:tab/>
      </w:r>
      <w:r>
        <w:rPr>
          <w:rFonts w:ascii="Arial" w:eastAsia="Times New Roman" w:hAnsi="Arial" w:cs="Arial"/>
          <w:sz w:val="18"/>
          <w:szCs w:val="18"/>
        </w:rPr>
        <w:t>Page 5</w:t>
      </w:r>
      <w:r w:rsidR="00EF1150">
        <w:rPr>
          <w:rFonts w:ascii="Arial" w:eastAsia="Times New Roman" w:hAnsi="Arial" w:cs="Arial"/>
          <w:sz w:val="18"/>
          <w:szCs w:val="18"/>
        </w:rPr>
        <w:t>7</w:t>
      </w:r>
    </w:p>
    <w:p w14:paraId="7AB3CFF8" w14:textId="77777777" w:rsidR="00A171B1" w:rsidRDefault="008B22D9" w:rsidP="00E61EBE">
      <w:pPr>
        <w:widowControl w:val="0"/>
        <w:tabs>
          <w:tab w:val="left" w:pos="3870"/>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Missile</w:t>
      </w:r>
      <w:r w:rsidR="0056356B"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Attack: Rule 14.4                                     </w:t>
      </w:r>
      <w:r w:rsidR="005135D8" w:rsidRPr="00CD6545">
        <w:rPr>
          <w:rFonts w:ascii="Arial" w:eastAsia="Times New Roman" w:hAnsi="Arial" w:cs="Arial"/>
          <w:sz w:val="18"/>
          <w:szCs w:val="18"/>
        </w:rPr>
        <w:t xml:space="preserve"> </w:t>
      </w:r>
      <w:r w:rsidR="00E872D3" w:rsidRPr="00CD6545">
        <w:rPr>
          <w:rFonts w:ascii="Arial" w:eastAsia="Times New Roman" w:hAnsi="Arial" w:cs="Arial"/>
          <w:sz w:val="18"/>
          <w:szCs w:val="18"/>
        </w:rPr>
        <w:t xml:space="preserve"> </w:t>
      </w:r>
      <w:r w:rsidR="00B24CE8">
        <w:rPr>
          <w:rFonts w:ascii="Arial" w:eastAsia="Times New Roman" w:hAnsi="Arial" w:cs="Arial"/>
          <w:sz w:val="18"/>
          <w:szCs w:val="18"/>
        </w:rPr>
        <w:tab/>
      </w:r>
      <w:r w:rsidR="00A171B1" w:rsidRPr="00CD6545">
        <w:rPr>
          <w:rFonts w:ascii="Arial" w:eastAsia="Times New Roman" w:hAnsi="Arial" w:cs="Arial"/>
          <w:sz w:val="18"/>
          <w:szCs w:val="18"/>
        </w:rPr>
        <w:t xml:space="preserve">Page </w:t>
      </w:r>
      <w:r w:rsidR="00B24CE8">
        <w:rPr>
          <w:rFonts w:ascii="Arial" w:eastAsia="Times New Roman" w:hAnsi="Arial" w:cs="Arial"/>
          <w:sz w:val="18"/>
          <w:szCs w:val="18"/>
        </w:rPr>
        <w:t>4</w:t>
      </w:r>
      <w:r w:rsidR="00DF6619">
        <w:rPr>
          <w:rFonts w:ascii="Arial" w:eastAsia="Times New Roman" w:hAnsi="Arial" w:cs="Arial"/>
          <w:sz w:val="18"/>
          <w:szCs w:val="18"/>
        </w:rPr>
        <w:t>3</w:t>
      </w:r>
    </w:p>
    <w:p w14:paraId="5F3E4458" w14:textId="5D79E31F" w:rsidR="005638ED" w:rsidRDefault="005638ED" w:rsidP="007070F9">
      <w:pPr>
        <w:widowControl w:val="0"/>
        <w:tabs>
          <w:tab w:val="left" w:pos="3870"/>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Missile Attacks; Formation Effects: Rule 14.8</w:t>
      </w:r>
      <w:r>
        <w:rPr>
          <w:rFonts w:ascii="Arial" w:eastAsia="Times New Roman" w:hAnsi="Arial" w:cs="Arial"/>
          <w:sz w:val="18"/>
          <w:szCs w:val="18"/>
        </w:rPr>
        <w:tab/>
      </w:r>
      <w:r w:rsidR="00FE3096">
        <w:rPr>
          <w:rFonts w:ascii="Arial" w:eastAsia="Times New Roman" w:hAnsi="Arial" w:cs="Arial"/>
          <w:sz w:val="18"/>
          <w:szCs w:val="18"/>
        </w:rPr>
        <w:tab/>
      </w:r>
      <w:r>
        <w:rPr>
          <w:rFonts w:ascii="Arial" w:eastAsia="Times New Roman" w:hAnsi="Arial" w:cs="Arial"/>
          <w:sz w:val="18"/>
          <w:szCs w:val="18"/>
        </w:rPr>
        <w:t>Page 4</w:t>
      </w:r>
      <w:r w:rsidR="00971377">
        <w:rPr>
          <w:rFonts w:ascii="Arial" w:eastAsia="Times New Roman" w:hAnsi="Arial" w:cs="Arial"/>
          <w:sz w:val="18"/>
          <w:szCs w:val="18"/>
        </w:rPr>
        <w:t>5</w:t>
      </w:r>
    </w:p>
    <w:p w14:paraId="72D0C97E" w14:textId="77777777" w:rsidR="005638ED" w:rsidRPr="00CD6545" w:rsidRDefault="005638ED" w:rsidP="007070F9">
      <w:pPr>
        <w:widowControl w:val="0"/>
        <w:tabs>
          <w:tab w:val="left" w:pos="3870"/>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Missile Countermeasures: Rule 14.6</w:t>
      </w:r>
      <w:r>
        <w:rPr>
          <w:rFonts w:ascii="Arial" w:eastAsia="Times New Roman" w:hAnsi="Arial" w:cs="Arial"/>
          <w:sz w:val="18"/>
          <w:szCs w:val="18"/>
        </w:rPr>
        <w:tab/>
      </w:r>
      <w:r w:rsidR="00FE3096">
        <w:rPr>
          <w:rFonts w:ascii="Arial" w:eastAsia="Times New Roman" w:hAnsi="Arial" w:cs="Arial"/>
          <w:sz w:val="18"/>
          <w:szCs w:val="18"/>
        </w:rPr>
        <w:tab/>
      </w:r>
      <w:r>
        <w:rPr>
          <w:rFonts w:ascii="Arial" w:eastAsia="Times New Roman" w:hAnsi="Arial" w:cs="Arial"/>
          <w:sz w:val="18"/>
          <w:szCs w:val="18"/>
        </w:rPr>
        <w:t>Page 4</w:t>
      </w:r>
      <w:r w:rsidR="00767602">
        <w:rPr>
          <w:rFonts w:ascii="Arial" w:eastAsia="Times New Roman" w:hAnsi="Arial" w:cs="Arial"/>
          <w:sz w:val="18"/>
          <w:szCs w:val="18"/>
        </w:rPr>
        <w:t>4</w:t>
      </w:r>
    </w:p>
    <w:p w14:paraId="4ECEEBB2" w14:textId="77777777" w:rsidR="00A171B1" w:rsidRPr="00CD6545" w:rsidRDefault="00A171B1" w:rsidP="00E61EBE">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Missile </w:t>
      </w:r>
      <w:r w:rsidR="008B22D9" w:rsidRPr="00CD6545">
        <w:rPr>
          <w:rFonts w:ascii="Arial" w:eastAsia="Times New Roman" w:hAnsi="Arial" w:cs="Arial"/>
          <w:sz w:val="18"/>
          <w:szCs w:val="18"/>
        </w:rPr>
        <w:t xml:space="preserve">Data Tables: Rule </w:t>
      </w:r>
      <w:r w:rsidR="007A36DC">
        <w:rPr>
          <w:rFonts w:ascii="Arial" w:eastAsia="Times New Roman" w:hAnsi="Arial" w:cs="Arial"/>
          <w:sz w:val="18"/>
          <w:szCs w:val="18"/>
        </w:rPr>
        <w:t xml:space="preserve">14.1                       </w:t>
      </w:r>
      <w:r w:rsidR="007A36DC">
        <w:rPr>
          <w:rFonts w:ascii="Arial" w:eastAsia="Times New Roman" w:hAnsi="Arial" w:cs="Arial"/>
          <w:sz w:val="18"/>
          <w:szCs w:val="18"/>
        </w:rPr>
        <w:tab/>
      </w:r>
      <w:r w:rsidRPr="00CD6545">
        <w:rPr>
          <w:rFonts w:ascii="Arial" w:eastAsia="Times New Roman" w:hAnsi="Arial" w:cs="Arial"/>
          <w:sz w:val="18"/>
          <w:szCs w:val="18"/>
        </w:rPr>
        <w:t xml:space="preserve">Page </w:t>
      </w:r>
      <w:r w:rsidR="00B24CE8">
        <w:rPr>
          <w:rFonts w:ascii="Arial" w:eastAsia="Times New Roman" w:hAnsi="Arial" w:cs="Arial"/>
          <w:sz w:val="18"/>
          <w:szCs w:val="18"/>
        </w:rPr>
        <w:t>4</w:t>
      </w:r>
      <w:r w:rsidR="00D563D4">
        <w:rPr>
          <w:rFonts w:ascii="Arial" w:eastAsia="Times New Roman" w:hAnsi="Arial" w:cs="Arial"/>
          <w:sz w:val="18"/>
          <w:szCs w:val="18"/>
        </w:rPr>
        <w:t>0</w:t>
      </w:r>
    </w:p>
    <w:p w14:paraId="7334EE7E" w14:textId="77777777" w:rsidR="00C476CD" w:rsidRDefault="00C476CD" w:rsidP="007070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Missile Identification: Rule 11.5</w:t>
      </w:r>
      <w:r>
        <w:rPr>
          <w:rFonts w:ascii="Arial" w:eastAsia="Times New Roman" w:hAnsi="Arial" w:cs="Arial"/>
          <w:sz w:val="18"/>
          <w:szCs w:val="18"/>
        </w:rPr>
        <w:tab/>
        <w:t>Page 3</w:t>
      </w:r>
      <w:r w:rsidR="00B43CAD">
        <w:rPr>
          <w:rFonts w:ascii="Arial" w:eastAsia="Times New Roman" w:hAnsi="Arial" w:cs="Arial"/>
          <w:sz w:val="18"/>
          <w:szCs w:val="18"/>
        </w:rPr>
        <w:t>2</w:t>
      </w:r>
    </w:p>
    <w:p w14:paraId="50AE4804" w14:textId="439FE694" w:rsidR="00B24CE8" w:rsidRDefault="00B24CE8" w:rsidP="007070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Missile Launches: Rule 14.2</w:t>
      </w:r>
      <w:r>
        <w:rPr>
          <w:rFonts w:ascii="Arial" w:eastAsia="Times New Roman" w:hAnsi="Arial" w:cs="Arial"/>
          <w:sz w:val="18"/>
          <w:szCs w:val="18"/>
        </w:rPr>
        <w:tab/>
        <w:t>Page 4</w:t>
      </w:r>
      <w:r w:rsidR="00FD2110">
        <w:rPr>
          <w:rFonts w:ascii="Arial" w:eastAsia="Times New Roman" w:hAnsi="Arial" w:cs="Arial"/>
          <w:sz w:val="18"/>
          <w:szCs w:val="18"/>
        </w:rPr>
        <w:t>0</w:t>
      </w:r>
    </w:p>
    <w:p w14:paraId="490D9F30" w14:textId="6832F923" w:rsidR="00B24CE8" w:rsidRDefault="00B24CE8" w:rsidP="007070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Missile Launch Modifiers: Rule 14.2</w:t>
      </w:r>
      <w:r>
        <w:rPr>
          <w:rFonts w:ascii="Arial" w:eastAsia="Times New Roman" w:hAnsi="Arial" w:cs="Arial"/>
          <w:sz w:val="18"/>
          <w:szCs w:val="18"/>
        </w:rPr>
        <w:tab/>
        <w:t>Page 4</w:t>
      </w:r>
      <w:r w:rsidR="00FD2110">
        <w:rPr>
          <w:rFonts w:ascii="Arial" w:eastAsia="Times New Roman" w:hAnsi="Arial" w:cs="Arial"/>
          <w:sz w:val="18"/>
          <w:szCs w:val="18"/>
        </w:rPr>
        <w:t>1</w:t>
      </w:r>
    </w:p>
    <w:p w14:paraId="2AA0D732" w14:textId="77777777" w:rsidR="00E61EBE" w:rsidRDefault="0026055A" w:rsidP="007070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Mi</w:t>
      </w:r>
      <w:r w:rsidR="00A171B1" w:rsidRPr="00CD6545">
        <w:rPr>
          <w:rFonts w:ascii="Arial" w:eastAsia="Times New Roman" w:hAnsi="Arial" w:cs="Arial"/>
          <w:sz w:val="18"/>
          <w:szCs w:val="18"/>
        </w:rPr>
        <w:t xml:space="preserve">ssile Shoot-Out: Rule 17.5                       </w:t>
      </w:r>
      <w:r w:rsidR="007A36DC">
        <w:rPr>
          <w:rFonts w:ascii="Arial" w:eastAsia="Times New Roman" w:hAnsi="Arial" w:cs="Arial"/>
          <w:sz w:val="18"/>
          <w:szCs w:val="18"/>
        </w:rPr>
        <w:t xml:space="preserve"> </w:t>
      </w:r>
      <w:r w:rsidR="007A36DC">
        <w:rPr>
          <w:rFonts w:ascii="Arial" w:eastAsia="Times New Roman" w:hAnsi="Arial" w:cs="Arial"/>
          <w:sz w:val="18"/>
          <w:szCs w:val="18"/>
        </w:rPr>
        <w:tab/>
      </w:r>
      <w:r w:rsidR="00A171B1" w:rsidRPr="00CD6545">
        <w:rPr>
          <w:rFonts w:ascii="Arial" w:eastAsia="Times New Roman" w:hAnsi="Arial" w:cs="Arial"/>
          <w:sz w:val="18"/>
          <w:szCs w:val="18"/>
        </w:rPr>
        <w:t xml:space="preserve">Page </w:t>
      </w:r>
      <w:r w:rsidR="00DE6F5E">
        <w:rPr>
          <w:rFonts w:ascii="Arial" w:eastAsia="Times New Roman" w:hAnsi="Arial" w:cs="Arial"/>
          <w:sz w:val="18"/>
          <w:szCs w:val="18"/>
        </w:rPr>
        <w:t>5</w:t>
      </w:r>
      <w:r w:rsidR="00767602">
        <w:rPr>
          <w:rFonts w:ascii="Arial" w:eastAsia="Times New Roman" w:hAnsi="Arial" w:cs="Arial"/>
          <w:sz w:val="18"/>
          <w:szCs w:val="18"/>
        </w:rPr>
        <w:t>3</w:t>
      </w:r>
      <w:r w:rsidR="00A171B1" w:rsidRPr="00CD6545">
        <w:rPr>
          <w:rFonts w:ascii="Arial" w:eastAsia="Times New Roman" w:hAnsi="Arial" w:cs="Arial"/>
          <w:sz w:val="18"/>
          <w:szCs w:val="18"/>
        </w:rPr>
        <w:t xml:space="preserve"> </w:t>
      </w:r>
    </w:p>
    <w:p w14:paraId="776C5C12" w14:textId="7058CEC3" w:rsidR="00E61EBE" w:rsidRDefault="00A171B1" w:rsidP="007070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Missile Speed Attenuation: Rule 14.7         </w:t>
      </w:r>
      <w:r w:rsidR="007A36DC">
        <w:rPr>
          <w:rFonts w:ascii="Arial" w:eastAsia="Times New Roman" w:hAnsi="Arial" w:cs="Arial"/>
          <w:sz w:val="18"/>
          <w:szCs w:val="18"/>
        </w:rPr>
        <w:tab/>
      </w:r>
      <w:r w:rsidRPr="00CD6545">
        <w:rPr>
          <w:rFonts w:ascii="Arial" w:eastAsia="Times New Roman" w:hAnsi="Arial" w:cs="Arial"/>
          <w:sz w:val="18"/>
          <w:szCs w:val="18"/>
        </w:rPr>
        <w:t xml:space="preserve">Page </w:t>
      </w:r>
      <w:r w:rsidR="005638ED">
        <w:rPr>
          <w:rFonts w:ascii="Arial" w:eastAsia="Times New Roman" w:hAnsi="Arial" w:cs="Arial"/>
          <w:sz w:val="18"/>
          <w:szCs w:val="18"/>
        </w:rPr>
        <w:t>4</w:t>
      </w:r>
      <w:r w:rsidR="00EF5820">
        <w:rPr>
          <w:rFonts w:ascii="Arial" w:eastAsia="Times New Roman" w:hAnsi="Arial" w:cs="Arial"/>
          <w:sz w:val="18"/>
          <w:szCs w:val="18"/>
        </w:rPr>
        <w:t>5</w:t>
      </w:r>
    </w:p>
    <w:p w14:paraId="1315269D" w14:textId="77777777" w:rsidR="00E61EBE" w:rsidRDefault="00A171B1" w:rsidP="007070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MMV</w:t>
      </w:r>
      <w:r w:rsidR="001719EF">
        <w:rPr>
          <w:rFonts w:ascii="Arial" w:eastAsia="Times New Roman" w:hAnsi="Arial" w:cs="Arial"/>
          <w:sz w:val="18"/>
          <w:szCs w:val="18"/>
        </w:rPr>
        <w:t>C</w:t>
      </w:r>
      <w:proofErr w:type="spellEnd"/>
      <w:r w:rsidRPr="00CD6545">
        <w:rPr>
          <w:rFonts w:ascii="Arial" w:eastAsia="Times New Roman" w:hAnsi="Arial" w:cs="Arial"/>
          <w:sz w:val="18"/>
          <w:szCs w:val="18"/>
        </w:rPr>
        <w:t xml:space="preserve"> (Min-Max Velocity Chart): Rules 4.1, 6</w:t>
      </w:r>
      <w:r w:rsidR="001719EF">
        <w:rPr>
          <w:rFonts w:ascii="Arial" w:eastAsia="Times New Roman" w:hAnsi="Arial" w:cs="Arial"/>
          <w:sz w:val="18"/>
          <w:szCs w:val="18"/>
        </w:rPr>
        <w:t>.</w:t>
      </w:r>
      <w:r w:rsidRPr="00CD6545">
        <w:rPr>
          <w:rFonts w:ascii="Arial" w:eastAsia="Times New Roman" w:hAnsi="Arial" w:cs="Arial"/>
          <w:sz w:val="18"/>
          <w:szCs w:val="18"/>
        </w:rPr>
        <w:t>3</w:t>
      </w:r>
      <w:r w:rsidR="007A36DC">
        <w:rPr>
          <w:rFonts w:ascii="Arial" w:eastAsia="Times New Roman" w:hAnsi="Arial" w:cs="Arial"/>
          <w:sz w:val="18"/>
          <w:szCs w:val="18"/>
        </w:rPr>
        <w:tab/>
      </w:r>
      <w:r w:rsidRPr="00CD6545">
        <w:rPr>
          <w:rFonts w:ascii="Arial" w:eastAsia="Times New Roman" w:hAnsi="Arial" w:cs="Arial"/>
          <w:sz w:val="18"/>
          <w:szCs w:val="18"/>
        </w:rPr>
        <w:t xml:space="preserve">Page </w:t>
      </w:r>
      <w:r w:rsidR="00673B7F" w:rsidRPr="00CD6545">
        <w:rPr>
          <w:rFonts w:ascii="Arial" w:eastAsia="Times New Roman" w:hAnsi="Arial" w:cs="Arial"/>
          <w:sz w:val="18"/>
          <w:szCs w:val="18"/>
        </w:rPr>
        <w:t>0</w:t>
      </w:r>
      <w:r w:rsidR="004A06D3">
        <w:rPr>
          <w:rFonts w:ascii="Arial" w:eastAsia="Times New Roman" w:hAnsi="Arial" w:cs="Arial"/>
          <w:sz w:val="18"/>
          <w:szCs w:val="18"/>
        </w:rPr>
        <w:t>5</w:t>
      </w:r>
      <w:r w:rsidRPr="00CD6545">
        <w:rPr>
          <w:rFonts w:ascii="Arial" w:eastAsia="Times New Roman" w:hAnsi="Arial" w:cs="Arial"/>
          <w:sz w:val="18"/>
          <w:szCs w:val="18"/>
        </w:rPr>
        <w:t xml:space="preserve"> </w:t>
      </w:r>
    </w:p>
    <w:p w14:paraId="2D77031E" w14:textId="77777777" w:rsidR="00673B7F" w:rsidRPr="00CD6545" w:rsidRDefault="00A171B1" w:rsidP="007070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MT</w:t>
      </w:r>
      <w:r w:rsidR="00673B7F" w:rsidRPr="00CD6545">
        <w:rPr>
          <w:rFonts w:ascii="Arial" w:eastAsia="Times New Roman" w:hAnsi="Arial" w:cs="Arial"/>
          <w:sz w:val="18"/>
          <w:szCs w:val="18"/>
        </w:rPr>
        <w:t>I</w:t>
      </w:r>
      <w:r w:rsidRPr="00CD6545">
        <w:rPr>
          <w:rFonts w:ascii="Arial" w:eastAsia="Times New Roman" w:hAnsi="Arial" w:cs="Arial"/>
          <w:sz w:val="18"/>
          <w:szCs w:val="18"/>
        </w:rPr>
        <w:t xml:space="preserve"> (Moving Target Indication): Rule 25.1 </w:t>
      </w:r>
      <w:r w:rsidR="007A36DC">
        <w:rPr>
          <w:rFonts w:ascii="Arial" w:eastAsia="Times New Roman" w:hAnsi="Arial" w:cs="Arial"/>
          <w:sz w:val="18"/>
          <w:szCs w:val="18"/>
        </w:rPr>
        <w:tab/>
      </w:r>
      <w:r w:rsidRPr="00CD6545">
        <w:rPr>
          <w:rFonts w:ascii="Arial" w:eastAsia="Times New Roman" w:hAnsi="Arial" w:cs="Arial"/>
          <w:sz w:val="18"/>
          <w:szCs w:val="18"/>
        </w:rPr>
        <w:t xml:space="preserve">Page </w:t>
      </w:r>
      <w:r w:rsidR="00BB6DFF">
        <w:rPr>
          <w:rFonts w:ascii="Arial" w:eastAsia="Times New Roman" w:hAnsi="Arial" w:cs="Arial"/>
          <w:sz w:val="18"/>
          <w:szCs w:val="18"/>
        </w:rPr>
        <w:t>7</w:t>
      </w:r>
      <w:r w:rsidR="004A06D3">
        <w:rPr>
          <w:rFonts w:ascii="Arial" w:eastAsia="Times New Roman" w:hAnsi="Arial" w:cs="Arial"/>
          <w:sz w:val="18"/>
          <w:szCs w:val="18"/>
        </w:rPr>
        <w:t>3</w:t>
      </w:r>
      <w:r w:rsidRPr="00CD6545">
        <w:rPr>
          <w:rFonts w:ascii="Arial" w:eastAsia="Times New Roman" w:hAnsi="Arial" w:cs="Arial"/>
          <w:sz w:val="18"/>
          <w:szCs w:val="18"/>
        </w:rPr>
        <w:t xml:space="preserve"> </w:t>
      </w:r>
    </w:p>
    <w:p w14:paraId="49BF6493" w14:textId="1B499DC0" w:rsidR="00E53196" w:rsidRPr="00CD6545" w:rsidRDefault="00A171B1" w:rsidP="007070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Multi-Target Engagement: Rule 16.4 </w:t>
      </w:r>
      <w:r w:rsidR="007A36DC">
        <w:rPr>
          <w:rFonts w:ascii="Arial" w:eastAsia="Times New Roman" w:hAnsi="Arial" w:cs="Arial"/>
          <w:sz w:val="18"/>
          <w:szCs w:val="18"/>
        </w:rPr>
        <w:tab/>
      </w:r>
      <w:r w:rsidRPr="00CD6545">
        <w:rPr>
          <w:rFonts w:ascii="Arial" w:eastAsia="Times New Roman" w:hAnsi="Arial" w:cs="Arial"/>
          <w:sz w:val="18"/>
          <w:szCs w:val="18"/>
        </w:rPr>
        <w:t xml:space="preserve">Page </w:t>
      </w:r>
      <w:r w:rsidR="00982002">
        <w:rPr>
          <w:rFonts w:ascii="Arial" w:eastAsia="Times New Roman" w:hAnsi="Arial" w:cs="Arial"/>
          <w:sz w:val="18"/>
          <w:szCs w:val="18"/>
        </w:rPr>
        <w:t>5</w:t>
      </w:r>
      <w:r w:rsidR="00E0603D">
        <w:rPr>
          <w:rFonts w:ascii="Arial" w:eastAsia="Times New Roman" w:hAnsi="Arial" w:cs="Arial"/>
          <w:sz w:val="18"/>
          <w:szCs w:val="18"/>
        </w:rPr>
        <w:t>0</w:t>
      </w:r>
      <w:r w:rsidRPr="00CD6545">
        <w:rPr>
          <w:rFonts w:ascii="Arial" w:eastAsia="Times New Roman" w:hAnsi="Arial" w:cs="Arial"/>
          <w:sz w:val="18"/>
          <w:szCs w:val="18"/>
        </w:rPr>
        <w:t xml:space="preserve"> </w:t>
      </w:r>
    </w:p>
    <w:p w14:paraId="4E822A9A" w14:textId="1B42402A" w:rsidR="00E53196" w:rsidRPr="00CD6545" w:rsidRDefault="00A171B1" w:rsidP="007070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Multi-Target Track Technology: R</w:t>
      </w:r>
      <w:r w:rsidR="00982002">
        <w:rPr>
          <w:rFonts w:ascii="Arial" w:eastAsia="Times New Roman" w:hAnsi="Arial" w:cs="Arial"/>
          <w:sz w:val="18"/>
          <w:szCs w:val="18"/>
        </w:rPr>
        <w:t>ule</w:t>
      </w:r>
      <w:r w:rsidRPr="00CD6545">
        <w:rPr>
          <w:rFonts w:ascii="Arial" w:eastAsia="Times New Roman" w:hAnsi="Arial" w:cs="Arial"/>
          <w:sz w:val="18"/>
          <w:szCs w:val="18"/>
        </w:rPr>
        <w:t xml:space="preserve"> 16.4    </w:t>
      </w:r>
      <w:r w:rsidR="00E53196" w:rsidRPr="00CD6545">
        <w:rPr>
          <w:rFonts w:ascii="Arial" w:eastAsia="Times New Roman" w:hAnsi="Arial" w:cs="Arial"/>
          <w:sz w:val="18"/>
          <w:szCs w:val="18"/>
        </w:rPr>
        <w:t xml:space="preserve">  </w:t>
      </w:r>
      <w:r w:rsidR="00673B7F" w:rsidRPr="00CD6545">
        <w:rPr>
          <w:rFonts w:ascii="Arial" w:eastAsia="Times New Roman" w:hAnsi="Arial" w:cs="Arial"/>
          <w:sz w:val="18"/>
          <w:szCs w:val="18"/>
        </w:rPr>
        <w:t xml:space="preserve"> </w:t>
      </w:r>
      <w:r w:rsidR="00E53196" w:rsidRPr="00CD6545">
        <w:rPr>
          <w:rFonts w:ascii="Arial" w:eastAsia="Times New Roman" w:hAnsi="Arial" w:cs="Arial"/>
          <w:sz w:val="18"/>
          <w:szCs w:val="18"/>
        </w:rPr>
        <w:t xml:space="preserve">  </w:t>
      </w:r>
      <w:r w:rsidR="00982002">
        <w:rPr>
          <w:rFonts w:ascii="Arial" w:eastAsia="Times New Roman" w:hAnsi="Arial" w:cs="Arial"/>
          <w:sz w:val="18"/>
          <w:szCs w:val="18"/>
        </w:rPr>
        <w:tab/>
      </w:r>
      <w:r w:rsidRPr="00CD6545">
        <w:rPr>
          <w:rFonts w:ascii="Arial" w:eastAsia="Times New Roman" w:hAnsi="Arial" w:cs="Arial"/>
          <w:sz w:val="18"/>
          <w:szCs w:val="18"/>
        </w:rPr>
        <w:t xml:space="preserve">Page </w:t>
      </w:r>
      <w:r w:rsidR="00982002">
        <w:rPr>
          <w:rFonts w:ascii="Arial" w:eastAsia="Times New Roman" w:hAnsi="Arial" w:cs="Arial"/>
          <w:sz w:val="18"/>
          <w:szCs w:val="18"/>
        </w:rPr>
        <w:t>5</w:t>
      </w:r>
      <w:r w:rsidR="00712CA6">
        <w:rPr>
          <w:rFonts w:ascii="Arial" w:eastAsia="Times New Roman" w:hAnsi="Arial" w:cs="Arial"/>
          <w:sz w:val="18"/>
          <w:szCs w:val="18"/>
        </w:rPr>
        <w:t>0</w:t>
      </w:r>
      <w:r w:rsidRPr="00CD6545">
        <w:rPr>
          <w:rFonts w:ascii="Arial" w:eastAsia="Times New Roman" w:hAnsi="Arial" w:cs="Arial"/>
          <w:sz w:val="18"/>
          <w:szCs w:val="18"/>
        </w:rPr>
        <w:t xml:space="preserve"> </w:t>
      </w:r>
    </w:p>
    <w:p w14:paraId="72A92F8F" w14:textId="77777777" w:rsidR="00A171B1" w:rsidRDefault="00A171B1" w:rsidP="007070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N (Normal Power): Rule 6.1</w:t>
      </w:r>
      <w:r w:rsidR="00E53196"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E53196" w:rsidRPr="00CD6545">
        <w:rPr>
          <w:rFonts w:ascii="Arial" w:eastAsia="Times New Roman" w:hAnsi="Arial" w:cs="Arial"/>
          <w:sz w:val="18"/>
          <w:szCs w:val="18"/>
        </w:rPr>
        <w:t xml:space="preserve">    </w:t>
      </w:r>
      <w:r w:rsidR="007A36DC">
        <w:rPr>
          <w:rFonts w:ascii="Arial" w:eastAsia="Times New Roman" w:hAnsi="Arial" w:cs="Arial"/>
          <w:sz w:val="18"/>
          <w:szCs w:val="18"/>
        </w:rPr>
        <w:tab/>
      </w:r>
      <w:r w:rsidRPr="00CD6545">
        <w:rPr>
          <w:rFonts w:ascii="Arial" w:eastAsia="Times New Roman" w:hAnsi="Arial" w:cs="Arial"/>
          <w:sz w:val="18"/>
          <w:szCs w:val="18"/>
        </w:rPr>
        <w:t xml:space="preserve">Page </w:t>
      </w:r>
      <w:r w:rsidR="004A06D3">
        <w:rPr>
          <w:rFonts w:ascii="Arial" w:eastAsia="Times New Roman" w:hAnsi="Arial" w:cs="Arial"/>
          <w:sz w:val="18"/>
          <w:szCs w:val="18"/>
        </w:rPr>
        <w:t>11</w:t>
      </w:r>
    </w:p>
    <w:p w14:paraId="5F926414" w14:textId="4A8685B8" w:rsidR="00153BD6" w:rsidRDefault="00153BD6" w:rsidP="007070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Naval Alert: Rule 32.2</w:t>
      </w:r>
      <w:r>
        <w:rPr>
          <w:rFonts w:ascii="Arial" w:eastAsia="Times New Roman" w:hAnsi="Arial" w:cs="Arial"/>
          <w:sz w:val="18"/>
          <w:szCs w:val="18"/>
        </w:rPr>
        <w:tab/>
        <w:t>Page 9</w:t>
      </w:r>
      <w:r w:rsidR="007214D8">
        <w:rPr>
          <w:rFonts w:ascii="Arial" w:eastAsia="Times New Roman" w:hAnsi="Arial" w:cs="Arial"/>
          <w:sz w:val="18"/>
          <w:szCs w:val="18"/>
        </w:rPr>
        <w:t>1</w:t>
      </w:r>
    </w:p>
    <w:p w14:paraId="0E163919" w14:textId="55CB1BEF" w:rsidR="00554995" w:rsidRPr="00CD6545" w:rsidRDefault="00554995" w:rsidP="007070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Naval Attacks: Rule 32.2</w:t>
      </w:r>
      <w:r>
        <w:rPr>
          <w:rFonts w:ascii="Arial" w:eastAsia="Times New Roman" w:hAnsi="Arial" w:cs="Arial"/>
          <w:sz w:val="18"/>
          <w:szCs w:val="18"/>
        </w:rPr>
        <w:tab/>
        <w:t>Page 9</w:t>
      </w:r>
      <w:r w:rsidR="00DB441A">
        <w:rPr>
          <w:rFonts w:ascii="Arial" w:eastAsia="Times New Roman" w:hAnsi="Arial" w:cs="Arial"/>
          <w:sz w:val="18"/>
          <w:szCs w:val="18"/>
        </w:rPr>
        <w:t>1</w:t>
      </w:r>
    </w:p>
    <w:p w14:paraId="059921CB" w14:textId="383E2B7D" w:rsidR="0031369C" w:rsidRPr="00CD6545" w:rsidRDefault="0031369C" w:rsidP="00770EFB">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Naval </w:t>
      </w:r>
      <w:r w:rsidR="00554995">
        <w:rPr>
          <w:rFonts w:ascii="Arial" w:eastAsia="Times New Roman" w:hAnsi="Arial" w:cs="Arial"/>
          <w:sz w:val="18"/>
          <w:szCs w:val="18"/>
        </w:rPr>
        <w:t>Targets: Rule 32.2</w:t>
      </w:r>
      <w:r w:rsidRPr="00CD6545">
        <w:rPr>
          <w:rFonts w:ascii="Arial" w:eastAsia="Times New Roman" w:hAnsi="Arial" w:cs="Arial"/>
          <w:sz w:val="18"/>
          <w:szCs w:val="18"/>
        </w:rPr>
        <w:t xml:space="preserve">                                </w:t>
      </w:r>
      <w:r w:rsidR="007A36DC">
        <w:rPr>
          <w:rFonts w:ascii="Arial" w:eastAsia="Times New Roman" w:hAnsi="Arial" w:cs="Arial"/>
          <w:sz w:val="18"/>
          <w:szCs w:val="18"/>
        </w:rPr>
        <w:tab/>
      </w:r>
      <w:r w:rsidRPr="00CD6545">
        <w:rPr>
          <w:rFonts w:ascii="Arial" w:eastAsia="Times New Roman" w:hAnsi="Arial" w:cs="Arial"/>
          <w:sz w:val="18"/>
          <w:szCs w:val="18"/>
        </w:rPr>
        <w:t xml:space="preserve">Page </w:t>
      </w:r>
      <w:r w:rsidR="000276C7">
        <w:rPr>
          <w:rFonts w:ascii="Arial" w:eastAsia="Times New Roman" w:hAnsi="Arial" w:cs="Arial"/>
          <w:sz w:val="18"/>
          <w:szCs w:val="18"/>
        </w:rPr>
        <w:t>8</w:t>
      </w:r>
      <w:r w:rsidR="00C43B4E">
        <w:rPr>
          <w:rFonts w:ascii="Arial" w:eastAsia="Times New Roman" w:hAnsi="Arial" w:cs="Arial"/>
          <w:sz w:val="18"/>
          <w:szCs w:val="18"/>
        </w:rPr>
        <w:t>9</w:t>
      </w:r>
    </w:p>
    <w:p w14:paraId="5EB21494" w14:textId="48DA9152" w:rsidR="00153BD6" w:rsidRDefault="00153BD6" w:rsidP="00770EFB">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Naval ECM and Decoys: Rule 32.2</w:t>
      </w:r>
      <w:r>
        <w:rPr>
          <w:rFonts w:ascii="Arial" w:eastAsia="Times New Roman" w:hAnsi="Arial" w:cs="Arial"/>
          <w:sz w:val="18"/>
          <w:szCs w:val="18"/>
        </w:rPr>
        <w:tab/>
        <w:t>Page 9</w:t>
      </w:r>
      <w:r w:rsidR="000276C7">
        <w:rPr>
          <w:rFonts w:ascii="Arial" w:eastAsia="Times New Roman" w:hAnsi="Arial" w:cs="Arial"/>
          <w:sz w:val="18"/>
          <w:szCs w:val="18"/>
        </w:rPr>
        <w:t>1</w:t>
      </w:r>
    </w:p>
    <w:p w14:paraId="70CC5591" w14:textId="6C1099F4" w:rsidR="00153BD6" w:rsidRDefault="00153BD6" w:rsidP="00770EFB">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Naval Jamming: Rule 32.2</w:t>
      </w:r>
      <w:r>
        <w:rPr>
          <w:rFonts w:ascii="Arial" w:eastAsia="Times New Roman" w:hAnsi="Arial" w:cs="Arial"/>
          <w:sz w:val="18"/>
          <w:szCs w:val="18"/>
        </w:rPr>
        <w:tab/>
        <w:t>Page 9</w:t>
      </w:r>
      <w:r w:rsidR="000276C7">
        <w:rPr>
          <w:rFonts w:ascii="Arial" w:eastAsia="Times New Roman" w:hAnsi="Arial" w:cs="Arial"/>
          <w:sz w:val="18"/>
          <w:szCs w:val="18"/>
        </w:rPr>
        <w:t>1</w:t>
      </w:r>
    </w:p>
    <w:p w14:paraId="3762884C" w14:textId="4E589441" w:rsidR="006A13BF" w:rsidRDefault="006A13BF" w:rsidP="00770EFB">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 xml:space="preserve">Naval Unit Identification:  Rule 11.5 </w:t>
      </w:r>
      <w:r>
        <w:rPr>
          <w:rFonts w:ascii="Arial" w:eastAsia="Times New Roman" w:hAnsi="Arial" w:cs="Arial"/>
          <w:sz w:val="18"/>
          <w:szCs w:val="18"/>
        </w:rPr>
        <w:tab/>
        <w:t>Page 32</w:t>
      </w:r>
    </w:p>
    <w:p w14:paraId="69FB99C7" w14:textId="0CBD0205" w:rsidR="0026055A" w:rsidRPr="00CD6545" w:rsidRDefault="00A171B1" w:rsidP="00770EFB">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Night Flight: Rule 30.3</w:t>
      </w:r>
      <w:r w:rsidR="0026055A" w:rsidRPr="00CD6545">
        <w:rPr>
          <w:rFonts w:ascii="Arial" w:eastAsia="Times New Roman" w:hAnsi="Arial" w:cs="Arial"/>
          <w:sz w:val="18"/>
          <w:szCs w:val="18"/>
        </w:rPr>
        <w:t xml:space="preserve">         </w:t>
      </w:r>
      <w:r w:rsidR="0077742E">
        <w:rPr>
          <w:rFonts w:ascii="Arial" w:eastAsia="Times New Roman" w:hAnsi="Arial" w:cs="Arial"/>
          <w:sz w:val="18"/>
          <w:szCs w:val="18"/>
        </w:rPr>
        <w:tab/>
      </w:r>
      <w:r w:rsidRPr="00CD6545">
        <w:rPr>
          <w:rFonts w:ascii="Arial" w:eastAsia="Times New Roman" w:hAnsi="Arial" w:cs="Arial"/>
          <w:sz w:val="18"/>
          <w:szCs w:val="18"/>
        </w:rPr>
        <w:t xml:space="preserve">Page </w:t>
      </w:r>
      <w:r w:rsidR="008A49AE">
        <w:rPr>
          <w:rFonts w:ascii="Arial" w:eastAsia="Times New Roman" w:hAnsi="Arial" w:cs="Arial"/>
          <w:sz w:val="18"/>
          <w:szCs w:val="18"/>
        </w:rPr>
        <w:t>8</w:t>
      </w:r>
      <w:r w:rsidR="00160357">
        <w:rPr>
          <w:rFonts w:ascii="Arial" w:eastAsia="Times New Roman" w:hAnsi="Arial" w:cs="Arial"/>
          <w:sz w:val="18"/>
          <w:szCs w:val="18"/>
        </w:rPr>
        <w:t>6</w:t>
      </w:r>
      <w:r w:rsidRPr="00CD6545">
        <w:rPr>
          <w:rFonts w:ascii="Arial" w:eastAsia="Times New Roman" w:hAnsi="Arial" w:cs="Arial"/>
          <w:sz w:val="18"/>
          <w:szCs w:val="18"/>
        </w:rPr>
        <w:t xml:space="preserve"> </w:t>
      </w:r>
    </w:p>
    <w:p w14:paraId="74475C1A" w14:textId="62CF2740" w:rsidR="00E61EBE" w:rsidRDefault="00A171B1" w:rsidP="00770EFB">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Noise Jamming Mode: see </w:t>
      </w:r>
      <w:proofErr w:type="spellStart"/>
      <w:r w:rsidRPr="00CD6545">
        <w:rPr>
          <w:rFonts w:ascii="Arial" w:eastAsia="Times New Roman" w:hAnsi="Arial" w:cs="Arial"/>
          <w:sz w:val="18"/>
          <w:szCs w:val="18"/>
        </w:rPr>
        <w:t>BJM</w:t>
      </w:r>
      <w:proofErr w:type="spellEnd"/>
      <w:r w:rsidRPr="00CD6545">
        <w:rPr>
          <w:rFonts w:ascii="Arial" w:eastAsia="Times New Roman" w:hAnsi="Arial" w:cs="Arial"/>
          <w:sz w:val="18"/>
          <w:szCs w:val="18"/>
        </w:rPr>
        <w:t>: Rule 19.4</w:t>
      </w:r>
      <w:r w:rsidR="00C44BAF">
        <w:rPr>
          <w:rFonts w:ascii="Arial" w:eastAsia="Times New Roman" w:hAnsi="Arial" w:cs="Arial"/>
          <w:sz w:val="18"/>
          <w:szCs w:val="18"/>
        </w:rPr>
        <w:t>.1</w:t>
      </w:r>
      <w:r w:rsidR="0026055A" w:rsidRPr="00CD6545">
        <w:rPr>
          <w:rFonts w:ascii="Arial" w:eastAsia="Times New Roman" w:hAnsi="Arial" w:cs="Arial"/>
          <w:sz w:val="18"/>
          <w:szCs w:val="18"/>
        </w:rPr>
        <w:t xml:space="preserve"> </w:t>
      </w:r>
      <w:r w:rsidR="00C44BAF">
        <w:rPr>
          <w:rFonts w:ascii="Arial" w:eastAsia="Times New Roman" w:hAnsi="Arial" w:cs="Arial"/>
          <w:sz w:val="18"/>
          <w:szCs w:val="18"/>
        </w:rPr>
        <w:tab/>
      </w:r>
      <w:r w:rsidRPr="00CD6545">
        <w:rPr>
          <w:rFonts w:ascii="Arial" w:eastAsia="Times New Roman" w:hAnsi="Arial" w:cs="Arial"/>
          <w:sz w:val="18"/>
          <w:szCs w:val="18"/>
        </w:rPr>
        <w:t xml:space="preserve">Page </w:t>
      </w:r>
      <w:r w:rsidR="00640875">
        <w:rPr>
          <w:rFonts w:ascii="Arial" w:eastAsia="Times New Roman" w:hAnsi="Arial" w:cs="Arial"/>
          <w:sz w:val="18"/>
          <w:szCs w:val="18"/>
        </w:rPr>
        <w:t>59</w:t>
      </w:r>
      <w:r w:rsidRPr="00CD6545">
        <w:rPr>
          <w:rFonts w:ascii="Arial" w:eastAsia="Times New Roman" w:hAnsi="Arial" w:cs="Arial"/>
          <w:sz w:val="18"/>
          <w:szCs w:val="18"/>
        </w:rPr>
        <w:t xml:space="preserve"> </w:t>
      </w:r>
    </w:p>
    <w:p w14:paraId="70A55877" w14:textId="40E7C510" w:rsidR="00E61EBE" w:rsidRDefault="00A171B1" w:rsidP="00770EFB">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Non</w:t>
      </w:r>
      <w:r w:rsidR="0026055A" w:rsidRPr="00CD6545">
        <w:rPr>
          <w:rFonts w:ascii="Arial" w:eastAsia="Times New Roman" w:hAnsi="Arial" w:cs="Arial"/>
          <w:sz w:val="18"/>
          <w:szCs w:val="18"/>
        </w:rPr>
        <w:t>-</w:t>
      </w:r>
      <w:r w:rsidRPr="00CD6545">
        <w:rPr>
          <w:rFonts w:ascii="Arial" w:eastAsia="Times New Roman" w:hAnsi="Arial" w:cs="Arial"/>
          <w:sz w:val="18"/>
          <w:szCs w:val="18"/>
        </w:rPr>
        <w:t>advantaged; Position of: Rule 12.</w:t>
      </w:r>
      <w:r w:rsidR="00490667">
        <w:rPr>
          <w:rFonts w:ascii="Arial" w:eastAsia="Times New Roman" w:hAnsi="Arial" w:cs="Arial"/>
          <w:sz w:val="18"/>
          <w:szCs w:val="18"/>
        </w:rPr>
        <w:t>2</w:t>
      </w:r>
      <w:r w:rsidR="00CD11D8">
        <w:rPr>
          <w:rFonts w:ascii="Arial" w:eastAsia="Times New Roman" w:hAnsi="Arial" w:cs="Arial"/>
          <w:sz w:val="18"/>
          <w:szCs w:val="18"/>
        </w:rPr>
        <w:t xml:space="preserve"> </w:t>
      </w:r>
      <w:r w:rsidR="0026055A" w:rsidRPr="00CD6545">
        <w:rPr>
          <w:rFonts w:ascii="Arial" w:eastAsia="Times New Roman" w:hAnsi="Arial" w:cs="Arial"/>
          <w:sz w:val="18"/>
          <w:szCs w:val="18"/>
        </w:rPr>
        <w:t xml:space="preserve">         </w:t>
      </w:r>
      <w:r w:rsidR="007A36DC">
        <w:rPr>
          <w:rFonts w:ascii="Arial" w:eastAsia="Times New Roman" w:hAnsi="Arial" w:cs="Arial"/>
          <w:sz w:val="18"/>
          <w:szCs w:val="18"/>
        </w:rPr>
        <w:tab/>
      </w:r>
      <w:r w:rsidRPr="00CD6545">
        <w:rPr>
          <w:rFonts w:ascii="Arial" w:eastAsia="Times New Roman" w:hAnsi="Arial" w:cs="Arial"/>
          <w:sz w:val="18"/>
          <w:szCs w:val="18"/>
        </w:rPr>
        <w:t xml:space="preserve">Page </w:t>
      </w:r>
      <w:r w:rsidR="008A5174">
        <w:rPr>
          <w:rFonts w:ascii="Arial" w:eastAsia="Times New Roman" w:hAnsi="Arial" w:cs="Arial"/>
          <w:sz w:val="18"/>
          <w:szCs w:val="18"/>
        </w:rPr>
        <w:t>3</w:t>
      </w:r>
      <w:r w:rsidR="00160357">
        <w:rPr>
          <w:rFonts w:ascii="Arial" w:eastAsia="Times New Roman" w:hAnsi="Arial" w:cs="Arial"/>
          <w:sz w:val="18"/>
          <w:szCs w:val="18"/>
        </w:rPr>
        <w:t>3</w:t>
      </w:r>
      <w:r w:rsidRPr="00CD6545">
        <w:rPr>
          <w:rFonts w:ascii="Arial" w:eastAsia="Times New Roman" w:hAnsi="Arial" w:cs="Arial"/>
          <w:sz w:val="18"/>
          <w:szCs w:val="18"/>
        </w:rPr>
        <w:t xml:space="preserve"> </w:t>
      </w:r>
    </w:p>
    <w:p w14:paraId="123FB35C" w14:textId="082C4E11" w:rsidR="00E61EBE" w:rsidRDefault="00A171B1" w:rsidP="00770EFB">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Nuclear Falcon (A</w:t>
      </w:r>
      <w:r w:rsidR="00EE26AB">
        <w:rPr>
          <w:rFonts w:ascii="Arial" w:eastAsia="Times New Roman" w:hAnsi="Arial" w:cs="Arial"/>
          <w:sz w:val="18"/>
          <w:szCs w:val="18"/>
        </w:rPr>
        <w:t>I</w:t>
      </w:r>
      <w:r w:rsidRPr="00CD6545">
        <w:rPr>
          <w:rFonts w:ascii="Arial" w:eastAsia="Times New Roman" w:hAnsi="Arial" w:cs="Arial"/>
          <w:sz w:val="18"/>
          <w:szCs w:val="18"/>
        </w:rPr>
        <w:t>M-26A): Rule 17.9</w:t>
      </w:r>
      <w:r w:rsidR="00F16123">
        <w:rPr>
          <w:rFonts w:ascii="Arial" w:eastAsia="Times New Roman" w:hAnsi="Arial" w:cs="Arial"/>
          <w:sz w:val="18"/>
          <w:szCs w:val="18"/>
        </w:rPr>
        <w:t xml:space="preserve"> </w:t>
      </w:r>
      <w:r w:rsidR="00F16123">
        <w:rPr>
          <w:rFonts w:ascii="Arial" w:eastAsia="Times New Roman" w:hAnsi="Arial" w:cs="Arial"/>
          <w:sz w:val="18"/>
          <w:szCs w:val="18"/>
        </w:rPr>
        <w:tab/>
        <w:t>Page 5</w:t>
      </w:r>
      <w:r w:rsidR="00EC7CC2">
        <w:rPr>
          <w:rFonts w:ascii="Arial" w:eastAsia="Times New Roman" w:hAnsi="Arial" w:cs="Arial"/>
          <w:sz w:val="18"/>
          <w:szCs w:val="18"/>
        </w:rPr>
        <w:t>4</w:t>
      </w:r>
      <w:r w:rsidRPr="00CD6545">
        <w:rPr>
          <w:rFonts w:ascii="Arial" w:eastAsia="Times New Roman" w:hAnsi="Arial" w:cs="Arial"/>
          <w:sz w:val="18"/>
          <w:szCs w:val="18"/>
        </w:rPr>
        <w:t xml:space="preserve"> </w:t>
      </w:r>
    </w:p>
    <w:p w14:paraId="30D09A14" w14:textId="77777777" w:rsidR="00E61EBE" w:rsidRDefault="00A171B1" w:rsidP="00770EFB">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Nuclear Rockets (</w:t>
      </w:r>
      <w:r w:rsidR="00803B04">
        <w:rPr>
          <w:rFonts w:ascii="Arial" w:eastAsia="Times New Roman" w:hAnsi="Arial" w:cs="Arial"/>
          <w:sz w:val="18"/>
          <w:szCs w:val="18"/>
        </w:rPr>
        <w:t xml:space="preserve">AIR-2 </w:t>
      </w:r>
      <w:r w:rsidRPr="00CD6545">
        <w:rPr>
          <w:rFonts w:ascii="Arial" w:eastAsia="Times New Roman" w:hAnsi="Arial" w:cs="Arial"/>
          <w:sz w:val="18"/>
          <w:szCs w:val="18"/>
        </w:rPr>
        <w:t>Genie): Rule 9.6</w:t>
      </w:r>
      <w:r w:rsidR="0077742E">
        <w:rPr>
          <w:rFonts w:ascii="Arial" w:eastAsia="Times New Roman" w:hAnsi="Arial" w:cs="Arial"/>
          <w:sz w:val="18"/>
          <w:szCs w:val="18"/>
        </w:rPr>
        <w:tab/>
      </w:r>
      <w:r w:rsidRPr="00CD6545">
        <w:rPr>
          <w:rFonts w:ascii="Arial" w:eastAsia="Times New Roman" w:hAnsi="Arial" w:cs="Arial"/>
          <w:sz w:val="18"/>
          <w:szCs w:val="18"/>
        </w:rPr>
        <w:t>Page 2</w:t>
      </w:r>
      <w:r w:rsidR="008A5174">
        <w:rPr>
          <w:rFonts w:ascii="Arial" w:eastAsia="Times New Roman" w:hAnsi="Arial" w:cs="Arial"/>
          <w:sz w:val="18"/>
          <w:szCs w:val="18"/>
        </w:rPr>
        <w:t>6</w:t>
      </w:r>
      <w:r w:rsidRPr="00CD6545">
        <w:rPr>
          <w:rFonts w:ascii="Arial" w:eastAsia="Times New Roman" w:hAnsi="Arial" w:cs="Arial"/>
          <w:sz w:val="18"/>
          <w:szCs w:val="18"/>
        </w:rPr>
        <w:t xml:space="preserve"> </w:t>
      </w:r>
    </w:p>
    <w:p w14:paraId="4DB3B9F2" w14:textId="03D96B52" w:rsidR="0026055A" w:rsidRPr="00CD6545" w:rsidRDefault="00A171B1" w:rsidP="00770EFB">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Offset Aimpoi</w:t>
      </w:r>
      <w:r w:rsidR="0026055A" w:rsidRPr="00CD6545">
        <w:rPr>
          <w:rFonts w:ascii="Arial" w:eastAsia="Times New Roman" w:hAnsi="Arial" w:cs="Arial"/>
          <w:sz w:val="18"/>
          <w:szCs w:val="18"/>
        </w:rPr>
        <w:t>nt Bombing: Rule 23.1.3</w:t>
      </w:r>
      <w:r w:rsidR="0077742E">
        <w:rPr>
          <w:rFonts w:ascii="Arial" w:eastAsia="Times New Roman" w:hAnsi="Arial" w:cs="Arial"/>
          <w:sz w:val="18"/>
          <w:szCs w:val="18"/>
        </w:rPr>
        <w:t xml:space="preserve"> </w:t>
      </w:r>
      <w:r w:rsidR="0077742E">
        <w:rPr>
          <w:rFonts w:ascii="Arial" w:eastAsia="Times New Roman" w:hAnsi="Arial" w:cs="Arial"/>
          <w:sz w:val="18"/>
          <w:szCs w:val="18"/>
        </w:rPr>
        <w:tab/>
      </w:r>
      <w:r w:rsidR="0026055A" w:rsidRPr="00CD6545">
        <w:rPr>
          <w:rFonts w:ascii="Arial" w:eastAsia="Times New Roman" w:hAnsi="Arial" w:cs="Arial"/>
          <w:sz w:val="18"/>
          <w:szCs w:val="18"/>
        </w:rPr>
        <w:t xml:space="preserve">Page </w:t>
      </w:r>
      <w:r w:rsidR="00F16123">
        <w:rPr>
          <w:rFonts w:ascii="Arial" w:eastAsia="Times New Roman" w:hAnsi="Arial" w:cs="Arial"/>
          <w:sz w:val="18"/>
          <w:szCs w:val="18"/>
        </w:rPr>
        <w:t>6</w:t>
      </w:r>
      <w:r w:rsidR="00EE26AB">
        <w:rPr>
          <w:rFonts w:ascii="Arial" w:eastAsia="Times New Roman" w:hAnsi="Arial" w:cs="Arial"/>
          <w:sz w:val="18"/>
          <w:szCs w:val="18"/>
        </w:rPr>
        <w:t>7</w:t>
      </w:r>
    </w:p>
    <w:p w14:paraId="02F15A1A" w14:textId="48C604F1" w:rsidR="0026055A" w:rsidRPr="00CD6545" w:rsidRDefault="00A171B1" w:rsidP="00E61EBE">
      <w:pPr>
        <w:widowControl w:val="0"/>
        <w:tabs>
          <w:tab w:val="left" w:pos="3870"/>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OG (Optically-Guided SAM): Rule 25.4</w:t>
      </w:r>
      <w:r w:rsidR="0026055A" w:rsidRPr="00CD6545">
        <w:rPr>
          <w:rFonts w:ascii="Arial" w:eastAsia="Times New Roman" w:hAnsi="Arial" w:cs="Arial"/>
          <w:sz w:val="18"/>
          <w:szCs w:val="18"/>
        </w:rPr>
        <w:t xml:space="preserve">         </w:t>
      </w:r>
      <w:r w:rsidR="005C6314">
        <w:rPr>
          <w:rFonts w:ascii="Arial" w:eastAsia="Times New Roman" w:hAnsi="Arial" w:cs="Arial"/>
          <w:sz w:val="18"/>
          <w:szCs w:val="18"/>
        </w:rPr>
        <w:tab/>
      </w:r>
      <w:r w:rsidR="00554995">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7</w:t>
      </w:r>
      <w:r w:rsidR="00712CA6">
        <w:rPr>
          <w:rFonts w:ascii="Arial" w:eastAsia="Times New Roman" w:hAnsi="Arial" w:cs="Arial"/>
          <w:sz w:val="18"/>
          <w:szCs w:val="18"/>
        </w:rPr>
        <w:t>5</w:t>
      </w:r>
    </w:p>
    <w:p w14:paraId="001A3B1E" w14:textId="06F713AE" w:rsidR="00E61EBE" w:rsidRDefault="00A171B1" w:rsidP="00770EFB">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OP (TV/IR Optics Pod): </w:t>
      </w:r>
      <w:r w:rsidR="008A5174">
        <w:rPr>
          <w:rFonts w:ascii="Arial" w:eastAsia="Times New Roman" w:hAnsi="Arial" w:cs="Arial"/>
          <w:sz w:val="18"/>
          <w:szCs w:val="18"/>
        </w:rPr>
        <w:t>Rule 30.4.2</w:t>
      </w:r>
      <w:r w:rsidR="00501D99">
        <w:rPr>
          <w:rFonts w:ascii="Arial" w:eastAsia="Times New Roman" w:hAnsi="Arial" w:cs="Arial"/>
          <w:sz w:val="18"/>
          <w:szCs w:val="18"/>
        </w:rPr>
        <w:t xml:space="preserve"> </w:t>
      </w:r>
      <w:r w:rsidR="0026055A" w:rsidRPr="00CD6545">
        <w:rPr>
          <w:rFonts w:ascii="Arial" w:eastAsia="Times New Roman" w:hAnsi="Arial" w:cs="Arial"/>
          <w:sz w:val="18"/>
          <w:szCs w:val="18"/>
        </w:rPr>
        <w:t xml:space="preserve">        </w:t>
      </w:r>
      <w:r w:rsidR="00554995">
        <w:rPr>
          <w:rFonts w:ascii="Arial" w:eastAsia="Times New Roman" w:hAnsi="Arial" w:cs="Arial"/>
          <w:sz w:val="18"/>
          <w:szCs w:val="18"/>
        </w:rPr>
        <w:tab/>
      </w:r>
      <w:r w:rsidRPr="00CD6545">
        <w:rPr>
          <w:rFonts w:ascii="Arial" w:eastAsia="Times New Roman" w:hAnsi="Arial" w:cs="Arial"/>
          <w:sz w:val="18"/>
          <w:szCs w:val="18"/>
        </w:rPr>
        <w:t xml:space="preserve">Page </w:t>
      </w:r>
      <w:r w:rsidR="008A5174">
        <w:rPr>
          <w:rFonts w:ascii="Arial" w:eastAsia="Times New Roman" w:hAnsi="Arial" w:cs="Arial"/>
          <w:sz w:val="18"/>
          <w:szCs w:val="18"/>
        </w:rPr>
        <w:t>8</w:t>
      </w:r>
      <w:r w:rsidR="00EE26AB">
        <w:rPr>
          <w:rFonts w:ascii="Arial" w:eastAsia="Times New Roman" w:hAnsi="Arial" w:cs="Arial"/>
          <w:sz w:val="18"/>
          <w:szCs w:val="18"/>
        </w:rPr>
        <w:t>7</w:t>
      </w:r>
      <w:r w:rsidRPr="00CD6545">
        <w:rPr>
          <w:rFonts w:ascii="Arial" w:eastAsia="Times New Roman" w:hAnsi="Arial" w:cs="Arial"/>
          <w:sz w:val="18"/>
          <w:szCs w:val="18"/>
        </w:rPr>
        <w:t xml:space="preserve"> </w:t>
      </w:r>
    </w:p>
    <w:p w14:paraId="095A8CB3" w14:textId="49E7D09D" w:rsidR="00AA7D8F" w:rsidRDefault="00A171B1" w:rsidP="00770EFB">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Optical Lock-</w:t>
      </w:r>
      <w:proofErr w:type="spellStart"/>
      <w:r w:rsidRPr="00CD6545">
        <w:rPr>
          <w:rFonts w:ascii="Arial" w:eastAsia="Times New Roman" w:hAnsi="Arial" w:cs="Arial"/>
          <w:sz w:val="18"/>
          <w:szCs w:val="18"/>
        </w:rPr>
        <w:t>Ons</w:t>
      </w:r>
      <w:proofErr w:type="spellEnd"/>
      <w:r w:rsidRPr="00CD6545">
        <w:rPr>
          <w:rFonts w:ascii="Arial" w:eastAsia="Times New Roman" w:hAnsi="Arial" w:cs="Arial"/>
          <w:sz w:val="18"/>
          <w:szCs w:val="18"/>
        </w:rPr>
        <w:t>; SAMs:  Rules 25.2, 25.4</w:t>
      </w:r>
      <w:r w:rsidR="00770EFB">
        <w:rPr>
          <w:rFonts w:ascii="Arial" w:eastAsia="Times New Roman" w:hAnsi="Arial" w:cs="Arial"/>
          <w:sz w:val="18"/>
          <w:szCs w:val="18"/>
        </w:rPr>
        <w:t xml:space="preserve">      </w:t>
      </w:r>
      <w:r w:rsidR="00770EFB">
        <w:rPr>
          <w:rFonts w:ascii="Arial" w:eastAsia="Times New Roman" w:hAnsi="Arial" w:cs="Arial"/>
          <w:sz w:val="18"/>
          <w:szCs w:val="18"/>
        </w:rPr>
        <w:tab/>
      </w:r>
      <w:r w:rsidRPr="00CD6545">
        <w:rPr>
          <w:rFonts w:ascii="Arial" w:eastAsia="Times New Roman" w:hAnsi="Arial" w:cs="Arial"/>
          <w:sz w:val="18"/>
          <w:szCs w:val="18"/>
        </w:rPr>
        <w:t xml:space="preserve">Page </w:t>
      </w:r>
      <w:r w:rsidR="00770EFB">
        <w:rPr>
          <w:rFonts w:ascii="Arial" w:eastAsia="Times New Roman" w:hAnsi="Arial" w:cs="Arial"/>
          <w:sz w:val="18"/>
          <w:szCs w:val="18"/>
        </w:rPr>
        <w:t>7</w:t>
      </w:r>
      <w:r w:rsidR="00EE26AB">
        <w:rPr>
          <w:rFonts w:ascii="Arial" w:eastAsia="Times New Roman" w:hAnsi="Arial" w:cs="Arial"/>
          <w:sz w:val="18"/>
          <w:szCs w:val="18"/>
        </w:rPr>
        <w:t>3</w:t>
      </w:r>
      <w:r w:rsidRPr="00CD6545">
        <w:rPr>
          <w:rFonts w:ascii="Arial" w:eastAsia="Times New Roman" w:hAnsi="Arial" w:cs="Arial"/>
          <w:sz w:val="18"/>
          <w:szCs w:val="18"/>
        </w:rPr>
        <w:t xml:space="preserve"> </w:t>
      </w:r>
    </w:p>
    <w:p w14:paraId="71D46C3C" w14:textId="77777777" w:rsidR="00AA7D8F" w:rsidRDefault="00AA7D8F" w:rsidP="00770EFB">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Optional Aircraft Damages: Rule 10.4</w:t>
      </w:r>
      <w:r>
        <w:rPr>
          <w:rFonts w:ascii="Arial" w:eastAsia="Times New Roman" w:hAnsi="Arial" w:cs="Arial"/>
          <w:sz w:val="18"/>
          <w:szCs w:val="18"/>
        </w:rPr>
        <w:tab/>
        <w:t xml:space="preserve">Page </w:t>
      </w:r>
      <w:r w:rsidR="00F16123">
        <w:rPr>
          <w:rFonts w:ascii="Arial" w:eastAsia="Times New Roman" w:hAnsi="Arial" w:cs="Arial"/>
          <w:sz w:val="18"/>
          <w:szCs w:val="18"/>
        </w:rPr>
        <w:t>28</w:t>
      </w:r>
    </w:p>
    <w:p w14:paraId="7D49391B" w14:textId="77777777" w:rsidR="006E5ECF" w:rsidRDefault="00A171B1" w:rsidP="00D531F7">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Order of Flight: Rule 12</w:t>
      </w:r>
      <w:r w:rsidR="00D531F7">
        <w:rPr>
          <w:rFonts w:ascii="Arial" w:eastAsia="Times New Roman" w:hAnsi="Arial" w:cs="Arial"/>
          <w:sz w:val="18"/>
          <w:szCs w:val="18"/>
        </w:rPr>
        <w:t>.2</w:t>
      </w:r>
      <w:r w:rsidR="0026055A" w:rsidRPr="00CD6545">
        <w:rPr>
          <w:rFonts w:ascii="Arial" w:eastAsia="Times New Roman" w:hAnsi="Arial" w:cs="Arial"/>
          <w:sz w:val="18"/>
          <w:szCs w:val="18"/>
        </w:rPr>
        <w:t xml:space="preserve">                              </w:t>
      </w:r>
      <w:r w:rsidR="00F43C9B">
        <w:rPr>
          <w:rFonts w:ascii="Arial" w:eastAsia="Times New Roman" w:hAnsi="Arial" w:cs="Arial"/>
          <w:sz w:val="18"/>
          <w:szCs w:val="18"/>
        </w:rPr>
        <w:tab/>
      </w:r>
      <w:r w:rsidRPr="00CD6545">
        <w:rPr>
          <w:rFonts w:ascii="Arial" w:eastAsia="Times New Roman" w:hAnsi="Arial" w:cs="Arial"/>
          <w:sz w:val="18"/>
          <w:szCs w:val="18"/>
        </w:rPr>
        <w:t xml:space="preserve">Page </w:t>
      </w:r>
      <w:r w:rsidR="00F43C9B">
        <w:rPr>
          <w:rFonts w:ascii="Arial" w:eastAsia="Times New Roman" w:hAnsi="Arial" w:cs="Arial"/>
          <w:sz w:val="18"/>
          <w:szCs w:val="18"/>
        </w:rPr>
        <w:t>3</w:t>
      </w:r>
      <w:r w:rsidR="00F16123">
        <w:rPr>
          <w:rFonts w:ascii="Arial" w:eastAsia="Times New Roman" w:hAnsi="Arial" w:cs="Arial"/>
          <w:sz w:val="18"/>
          <w:szCs w:val="18"/>
        </w:rPr>
        <w:t>4</w:t>
      </w:r>
    </w:p>
    <w:p w14:paraId="7D20C14F" w14:textId="77777777" w:rsidR="0026055A" w:rsidRPr="00CD6545" w:rsidRDefault="006E5ECF" w:rsidP="007204D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Order of Flight, Form</w:t>
      </w:r>
      <w:r w:rsidR="00F16123">
        <w:rPr>
          <w:rFonts w:ascii="Arial" w:eastAsia="Times New Roman" w:hAnsi="Arial" w:cs="Arial"/>
          <w:sz w:val="18"/>
          <w:szCs w:val="18"/>
        </w:rPr>
        <w:t>ation Effects; Rule 12.5</w:t>
      </w:r>
      <w:r w:rsidR="00F16123">
        <w:rPr>
          <w:rFonts w:ascii="Arial" w:eastAsia="Times New Roman" w:hAnsi="Arial" w:cs="Arial"/>
          <w:sz w:val="18"/>
          <w:szCs w:val="18"/>
        </w:rPr>
        <w:tab/>
        <w:t>Page 35</w:t>
      </w:r>
      <w:r w:rsidR="00A171B1" w:rsidRPr="00CD6545">
        <w:rPr>
          <w:rFonts w:ascii="Arial" w:eastAsia="Times New Roman" w:hAnsi="Arial" w:cs="Arial"/>
          <w:sz w:val="18"/>
          <w:szCs w:val="18"/>
        </w:rPr>
        <w:t xml:space="preserve"> </w:t>
      </w:r>
    </w:p>
    <w:p w14:paraId="6CA4E151" w14:textId="28626B9A" w:rsidR="00E61EBE" w:rsidRDefault="00A171B1" w:rsidP="0028443F">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Out-of-Envelope Missile Shots: Rule 15.</w:t>
      </w:r>
      <w:r w:rsidR="00982002">
        <w:rPr>
          <w:rFonts w:ascii="Arial" w:eastAsia="Times New Roman" w:hAnsi="Arial" w:cs="Arial"/>
          <w:sz w:val="18"/>
          <w:szCs w:val="18"/>
        </w:rPr>
        <w:t>6</w:t>
      </w:r>
      <w:r w:rsidR="0028443F">
        <w:rPr>
          <w:rFonts w:ascii="Arial" w:eastAsia="Times New Roman" w:hAnsi="Arial" w:cs="Arial"/>
          <w:sz w:val="18"/>
          <w:szCs w:val="18"/>
        </w:rPr>
        <w:t xml:space="preserve">, 17.8 </w:t>
      </w:r>
      <w:r w:rsidR="0028443F">
        <w:rPr>
          <w:rFonts w:ascii="Arial" w:eastAsia="Times New Roman" w:hAnsi="Arial" w:cs="Arial"/>
          <w:sz w:val="18"/>
          <w:szCs w:val="18"/>
        </w:rPr>
        <w:tab/>
      </w:r>
      <w:r w:rsidRPr="00CD6545">
        <w:rPr>
          <w:rFonts w:ascii="Arial" w:eastAsia="Times New Roman" w:hAnsi="Arial" w:cs="Arial"/>
          <w:sz w:val="18"/>
          <w:szCs w:val="18"/>
        </w:rPr>
        <w:t xml:space="preserve">Page </w:t>
      </w:r>
      <w:r w:rsidR="00235428">
        <w:rPr>
          <w:rFonts w:ascii="Arial" w:eastAsia="Times New Roman" w:hAnsi="Arial" w:cs="Arial"/>
          <w:sz w:val="18"/>
          <w:szCs w:val="18"/>
        </w:rPr>
        <w:t>48</w:t>
      </w:r>
      <w:r w:rsidRPr="00CD6545">
        <w:rPr>
          <w:rFonts w:ascii="Arial" w:eastAsia="Times New Roman" w:hAnsi="Arial" w:cs="Arial"/>
          <w:sz w:val="18"/>
          <w:szCs w:val="18"/>
        </w:rPr>
        <w:t xml:space="preserve"> </w:t>
      </w:r>
    </w:p>
    <w:p w14:paraId="0C64D6BE" w14:textId="77777777" w:rsidR="00E61EBE" w:rsidRDefault="00A171B1" w:rsidP="0028443F">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Padlocking; Sighting Effect: Rule 11.1</w:t>
      </w:r>
      <w:r w:rsidR="00501D99">
        <w:rPr>
          <w:rFonts w:ascii="Arial" w:eastAsia="Times New Roman" w:hAnsi="Arial" w:cs="Arial"/>
          <w:sz w:val="18"/>
          <w:szCs w:val="18"/>
        </w:rPr>
        <w:t xml:space="preserve"> </w:t>
      </w:r>
      <w:r w:rsidR="00673B7F" w:rsidRPr="00CD6545">
        <w:rPr>
          <w:rFonts w:ascii="Arial" w:eastAsia="Times New Roman" w:hAnsi="Arial" w:cs="Arial"/>
          <w:sz w:val="18"/>
          <w:szCs w:val="18"/>
        </w:rPr>
        <w:t xml:space="preserve">         </w:t>
      </w:r>
      <w:r w:rsidR="00162704">
        <w:rPr>
          <w:rFonts w:ascii="Arial" w:eastAsia="Times New Roman" w:hAnsi="Arial" w:cs="Arial"/>
          <w:sz w:val="18"/>
          <w:szCs w:val="18"/>
        </w:rPr>
        <w:tab/>
      </w:r>
      <w:r w:rsidR="00F16123">
        <w:rPr>
          <w:rFonts w:ascii="Arial" w:eastAsia="Times New Roman" w:hAnsi="Arial" w:cs="Arial"/>
          <w:sz w:val="18"/>
          <w:szCs w:val="18"/>
        </w:rPr>
        <w:t>Page 29</w:t>
      </w:r>
      <w:r w:rsidRPr="00CD6545">
        <w:rPr>
          <w:rFonts w:ascii="Arial" w:eastAsia="Times New Roman" w:hAnsi="Arial" w:cs="Arial"/>
          <w:sz w:val="18"/>
          <w:szCs w:val="18"/>
        </w:rPr>
        <w:t xml:space="preserve"> </w:t>
      </w:r>
    </w:p>
    <w:p w14:paraId="138EE34F" w14:textId="4906C9AD" w:rsidR="00501D99" w:rsidRDefault="00A171B1" w:rsidP="0028443F">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Plotted AAA Fire Mode: Rule 24.1.3</w:t>
      </w:r>
      <w:r w:rsidR="00501D99">
        <w:rPr>
          <w:rFonts w:ascii="Arial" w:eastAsia="Times New Roman" w:hAnsi="Arial" w:cs="Arial"/>
          <w:sz w:val="18"/>
          <w:szCs w:val="18"/>
        </w:rPr>
        <w:t xml:space="preserve"> </w:t>
      </w:r>
      <w:r w:rsidR="00673B7F" w:rsidRPr="00CD6545">
        <w:rPr>
          <w:rFonts w:ascii="Arial" w:eastAsia="Times New Roman" w:hAnsi="Arial" w:cs="Arial"/>
          <w:sz w:val="18"/>
          <w:szCs w:val="18"/>
        </w:rPr>
        <w:t xml:space="preserve">         </w:t>
      </w:r>
      <w:r w:rsidR="008B137C">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7</w:t>
      </w:r>
      <w:r w:rsidR="00B05783">
        <w:rPr>
          <w:rFonts w:ascii="Arial" w:eastAsia="Times New Roman" w:hAnsi="Arial" w:cs="Arial"/>
          <w:sz w:val="18"/>
          <w:szCs w:val="18"/>
        </w:rPr>
        <w:t>0</w:t>
      </w:r>
      <w:r w:rsidRPr="00CD6545">
        <w:rPr>
          <w:rFonts w:ascii="Arial" w:eastAsia="Times New Roman" w:hAnsi="Arial" w:cs="Arial"/>
          <w:sz w:val="18"/>
          <w:szCs w:val="18"/>
        </w:rPr>
        <w:t xml:space="preserve"> </w:t>
      </w:r>
    </w:p>
    <w:p w14:paraId="6BB30E96" w14:textId="23BEFA16" w:rsidR="00E61EBE"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POW: see Post Egress Fate Rule 18.6</w:t>
      </w:r>
      <w:r w:rsidR="0068303C">
        <w:rPr>
          <w:rFonts w:ascii="Arial" w:eastAsia="Times New Roman" w:hAnsi="Arial" w:cs="Arial"/>
          <w:sz w:val="18"/>
          <w:szCs w:val="18"/>
        </w:rPr>
        <w:tab/>
        <w:t>P</w:t>
      </w:r>
      <w:r w:rsidRPr="00CD6545">
        <w:rPr>
          <w:rFonts w:ascii="Arial" w:eastAsia="Times New Roman" w:hAnsi="Arial" w:cs="Arial"/>
          <w:sz w:val="18"/>
          <w:szCs w:val="18"/>
        </w:rPr>
        <w:t xml:space="preserve">age </w:t>
      </w:r>
      <w:r w:rsidR="00F16123">
        <w:rPr>
          <w:rFonts w:ascii="Arial" w:eastAsia="Times New Roman" w:hAnsi="Arial" w:cs="Arial"/>
          <w:sz w:val="18"/>
          <w:szCs w:val="18"/>
        </w:rPr>
        <w:t>5</w:t>
      </w:r>
      <w:r w:rsidR="000912F7">
        <w:rPr>
          <w:rFonts w:ascii="Arial" w:eastAsia="Times New Roman" w:hAnsi="Arial" w:cs="Arial"/>
          <w:sz w:val="18"/>
          <w:szCs w:val="18"/>
        </w:rPr>
        <w:t>6</w:t>
      </w:r>
      <w:r w:rsidRPr="00CD6545">
        <w:rPr>
          <w:rFonts w:ascii="Arial" w:eastAsia="Times New Roman" w:hAnsi="Arial" w:cs="Arial"/>
          <w:sz w:val="18"/>
          <w:szCs w:val="18"/>
        </w:rPr>
        <w:t xml:space="preserve"> </w:t>
      </w:r>
    </w:p>
    <w:p w14:paraId="4F4375DF" w14:textId="77777777" w:rsidR="00673B7F" w:rsidRPr="00CD6545"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Power Chart; AD</w:t>
      </w:r>
      <w:r w:rsidR="00DE6BA8">
        <w:rPr>
          <w:rFonts w:ascii="Arial" w:eastAsia="Times New Roman" w:hAnsi="Arial" w:cs="Arial"/>
          <w:sz w:val="18"/>
          <w:szCs w:val="18"/>
        </w:rPr>
        <w:t>C</w:t>
      </w:r>
      <w:r w:rsidRPr="00CD6545">
        <w:rPr>
          <w:rFonts w:ascii="Arial" w:eastAsia="Times New Roman" w:hAnsi="Arial" w:cs="Arial"/>
          <w:sz w:val="18"/>
          <w:szCs w:val="18"/>
        </w:rPr>
        <w:t>: Rule 4.1</w:t>
      </w:r>
      <w:r w:rsidR="00673B7F" w:rsidRPr="00CD6545">
        <w:rPr>
          <w:rFonts w:ascii="Arial" w:eastAsia="Times New Roman" w:hAnsi="Arial" w:cs="Arial"/>
          <w:sz w:val="18"/>
          <w:szCs w:val="18"/>
        </w:rPr>
        <w:t xml:space="preserve">                   </w:t>
      </w:r>
      <w:r w:rsidR="007204D8">
        <w:rPr>
          <w:rFonts w:ascii="Arial" w:eastAsia="Times New Roman" w:hAnsi="Arial" w:cs="Arial"/>
          <w:sz w:val="18"/>
          <w:szCs w:val="18"/>
        </w:rPr>
        <w:tab/>
      </w:r>
      <w:r w:rsidRPr="00CD6545">
        <w:rPr>
          <w:rFonts w:ascii="Arial" w:eastAsia="Times New Roman" w:hAnsi="Arial" w:cs="Arial"/>
          <w:sz w:val="18"/>
          <w:szCs w:val="18"/>
        </w:rPr>
        <w:t>Page 0</w:t>
      </w:r>
      <w:r w:rsidR="00F16123">
        <w:rPr>
          <w:rFonts w:ascii="Arial" w:eastAsia="Times New Roman" w:hAnsi="Arial" w:cs="Arial"/>
          <w:sz w:val="18"/>
          <w:szCs w:val="18"/>
        </w:rPr>
        <w:t>5</w:t>
      </w:r>
      <w:r w:rsidRPr="00CD6545">
        <w:rPr>
          <w:rFonts w:ascii="Arial" w:eastAsia="Times New Roman" w:hAnsi="Arial" w:cs="Arial"/>
          <w:sz w:val="18"/>
          <w:szCs w:val="18"/>
        </w:rPr>
        <w:t xml:space="preserve"> </w:t>
      </w:r>
    </w:p>
    <w:p w14:paraId="6A0DBCB5" w14:textId="77777777" w:rsidR="00E61EBE" w:rsidRDefault="00A171B1" w:rsidP="0042457F">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Power Settings: Rule 6.1 see also AB, M, N, I   </w:t>
      </w:r>
      <w:r w:rsidR="00673B7F" w:rsidRPr="00CD6545">
        <w:rPr>
          <w:rFonts w:ascii="Arial" w:eastAsia="Times New Roman" w:hAnsi="Arial" w:cs="Arial"/>
          <w:sz w:val="18"/>
          <w:szCs w:val="18"/>
        </w:rPr>
        <w:t xml:space="preserve">   </w:t>
      </w:r>
      <w:r w:rsidR="0042457F">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11</w:t>
      </w:r>
      <w:r w:rsidRPr="00CD6545">
        <w:rPr>
          <w:rFonts w:ascii="Arial" w:eastAsia="Times New Roman" w:hAnsi="Arial" w:cs="Arial"/>
          <w:sz w:val="18"/>
          <w:szCs w:val="18"/>
        </w:rPr>
        <w:t xml:space="preserve"> </w:t>
      </w:r>
    </w:p>
    <w:p w14:paraId="2C0D5DA5" w14:textId="0B79FC19" w:rsidR="00E61EBE" w:rsidRDefault="00A171B1" w:rsidP="0042457F">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PPL (Program Protection Level): Rule 19.2</w:t>
      </w:r>
      <w:r w:rsidR="00673B7F" w:rsidRPr="00CD6545">
        <w:rPr>
          <w:rFonts w:ascii="Arial" w:eastAsia="Times New Roman" w:hAnsi="Arial" w:cs="Arial"/>
          <w:sz w:val="18"/>
          <w:szCs w:val="18"/>
        </w:rPr>
        <w:t xml:space="preserve">        </w:t>
      </w:r>
      <w:r w:rsidR="001719EF">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5</w:t>
      </w:r>
      <w:r w:rsidR="00EF1150">
        <w:rPr>
          <w:rFonts w:ascii="Arial" w:eastAsia="Times New Roman" w:hAnsi="Arial" w:cs="Arial"/>
          <w:sz w:val="18"/>
          <w:szCs w:val="18"/>
        </w:rPr>
        <w:t>7</w:t>
      </w:r>
      <w:r w:rsidRPr="00CD6545">
        <w:rPr>
          <w:rFonts w:ascii="Arial" w:eastAsia="Times New Roman" w:hAnsi="Arial" w:cs="Arial"/>
          <w:sz w:val="18"/>
          <w:szCs w:val="18"/>
        </w:rPr>
        <w:t xml:space="preserve"> </w:t>
      </w:r>
    </w:p>
    <w:p w14:paraId="17CE6061" w14:textId="677D410C" w:rsidR="00673B7F" w:rsidRPr="00CD6545" w:rsidRDefault="00A171B1" w:rsidP="0042457F">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Preparatory Move; for Maneuvers: Rule</w:t>
      </w:r>
      <w:r w:rsidR="006E5ECF">
        <w:rPr>
          <w:rFonts w:ascii="Arial" w:eastAsia="Times New Roman" w:hAnsi="Arial" w:cs="Arial"/>
          <w:sz w:val="18"/>
          <w:szCs w:val="18"/>
        </w:rPr>
        <w:t xml:space="preserve"> </w:t>
      </w:r>
      <w:r w:rsidRPr="00CD6545">
        <w:rPr>
          <w:rFonts w:ascii="Arial" w:eastAsia="Times New Roman" w:hAnsi="Arial" w:cs="Arial"/>
          <w:sz w:val="18"/>
          <w:szCs w:val="18"/>
        </w:rPr>
        <w:t>13.1</w:t>
      </w:r>
      <w:r w:rsidR="00673B7F" w:rsidRPr="00CD6545">
        <w:rPr>
          <w:rFonts w:ascii="Arial" w:eastAsia="Times New Roman" w:hAnsi="Arial" w:cs="Arial"/>
          <w:sz w:val="18"/>
          <w:szCs w:val="18"/>
        </w:rPr>
        <w:t xml:space="preserve">        </w:t>
      </w:r>
      <w:r w:rsidR="006E5ECF">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3</w:t>
      </w:r>
      <w:r w:rsidR="000912F7">
        <w:rPr>
          <w:rFonts w:ascii="Arial" w:eastAsia="Times New Roman" w:hAnsi="Arial" w:cs="Arial"/>
          <w:sz w:val="18"/>
          <w:szCs w:val="18"/>
        </w:rPr>
        <w:t>5</w:t>
      </w:r>
      <w:r w:rsidRPr="00CD6545">
        <w:rPr>
          <w:rFonts w:ascii="Arial" w:eastAsia="Times New Roman" w:hAnsi="Arial" w:cs="Arial"/>
          <w:sz w:val="18"/>
          <w:szCs w:val="18"/>
        </w:rPr>
        <w:t xml:space="preserve"> </w:t>
      </w:r>
    </w:p>
    <w:p w14:paraId="6354301E" w14:textId="77777777" w:rsidR="00E61EBE" w:rsidRDefault="00A171B1" w:rsidP="00DE6BA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Progressive Aircraft Damage: Rule 10.3</w:t>
      </w:r>
      <w:r w:rsidR="000D7D9F">
        <w:rPr>
          <w:rFonts w:ascii="Arial" w:eastAsia="Times New Roman" w:hAnsi="Arial" w:cs="Arial"/>
          <w:sz w:val="18"/>
          <w:szCs w:val="18"/>
        </w:rPr>
        <w:t xml:space="preserve"> </w:t>
      </w:r>
      <w:r w:rsidR="00673B7F" w:rsidRPr="00CD6545">
        <w:rPr>
          <w:rFonts w:ascii="Arial" w:eastAsia="Times New Roman" w:hAnsi="Arial" w:cs="Arial"/>
          <w:sz w:val="18"/>
          <w:szCs w:val="18"/>
        </w:rPr>
        <w:t xml:space="preserve">         </w:t>
      </w:r>
      <w:r w:rsidR="00AA7D8F">
        <w:rPr>
          <w:rFonts w:ascii="Arial" w:eastAsia="Times New Roman" w:hAnsi="Arial" w:cs="Arial"/>
          <w:sz w:val="18"/>
          <w:szCs w:val="18"/>
        </w:rPr>
        <w:tab/>
      </w:r>
      <w:r w:rsidRPr="00CD6545">
        <w:rPr>
          <w:rFonts w:ascii="Arial" w:eastAsia="Times New Roman" w:hAnsi="Arial" w:cs="Arial"/>
          <w:sz w:val="18"/>
          <w:szCs w:val="18"/>
        </w:rPr>
        <w:t>Page 2</w:t>
      </w:r>
      <w:r w:rsidR="00C815D1">
        <w:rPr>
          <w:rFonts w:ascii="Arial" w:eastAsia="Times New Roman" w:hAnsi="Arial" w:cs="Arial"/>
          <w:sz w:val="18"/>
          <w:szCs w:val="18"/>
        </w:rPr>
        <w:t>7</w:t>
      </w:r>
      <w:r w:rsidRPr="00CD6545">
        <w:rPr>
          <w:rFonts w:ascii="Arial" w:eastAsia="Times New Roman" w:hAnsi="Arial" w:cs="Arial"/>
          <w:sz w:val="18"/>
          <w:szCs w:val="18"/>
        </w:rPr>
        <w:t xml:space="preserve"> </w:t>
      </w:r>
    </w:p>
    <w:p w14:paraId="2FC6E8A9" w14:textId="459570E1" w:rsidR="00E61EBE" w:rsidRDefault="00A171B1" w:rsidP="00DE6BA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Proportional Flight Movement: Rule 14.3</w:t>
      </w:r>
      <w:r w:rsidR="000D7D9F">
        <w:rPr>
          <w:rFonts w:ascii="Arial" w:eastAsia="Times New Roman" w:hAnsi="Arial" w:cs="Arial"/>
          <w:sz w:val="18"/>
          <w:szCs w:val="18"/>
        </w:rPr>
        <w:t xml:space="preserve"> </w:t>
      </w:r>
      <w:r w:rsidR="00673B7F" w:rsidRPr="00CD6545">
        <w:rPr>
          <w:rFonts w:ascii="Arial" w:eastAsia="Times New Roman" w:hAnsi="Arial" w:cs="Arial"/>
          <w:sz w:val="18"/>
          <w:szCs w:val="18"/>
        </w:rPr>
        <w:t xml:space="preserve">         </w:t>
      </w:r>
      <w:r w:rsidR="00B24CE8">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4</w:t>
      </w:r>
      <w:r w:rsidR="00AA1370">
        <w:rPr>
          <w:rFonts w:ascii="Arial" w:eastAsia="Times New Roman" w:hAnsi="Arial" w:cs="Arial"/>
          <w:sz w:val="18"/>
          <w:szCs w:val="18"/>
        </w:rPr>
        <w:t>2</w:t>
      </w:r>
      <w:r w:rsidRPr="00CD6545">
        <w:rPr>
          <w:rFonts w:ascii="Arial" w:eastAsia="Times New Roman" w:hAnsi="Arial" w:cs="Arial"/>
          <w:sz w:val="18"/>
          <w:szCs w:val="18"/>
        </w:rPr>
        <w:t xml:space="preserve"> </w:t>
      </w:r>
    </w:p>
    <w:p w14:paraId="7CD8553C" w14:textId="77777777" w:rsidR="00E61EBE" w:rsidRDefault="00A171B1" w:rsidP="00DE6BA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PSSM</w:t>
      </w:r>
      <w:proofErr w:type="spellEnd"/>
      <w:r w:rsidRPr="00CD6545">
        <w:rPr>
          <w:rFonts w:ascii="Arial" w:eastAsia="Times New Roman" w:hAnsi="Arial" w:cs="Arial"/>
          <w:sz w:val="18"/>
          <w:szCs w:val="18"/>
        </w:rPr>
        <w:t xml:space="preserve"> (Poor Supersonic Maneuverer): Rule 6.6 </w:t>
      </w:r>
      <w:r w:rsidR="00673B7F" w:rsidRPr="00CD6545">
        <w:rPr>
          <w:rFonts w:ascii="Arial" w:eastAsia="Times New Roman" w:hAnsi="Arial" w:cs="Arial"/>
          <w:sz w:val="18"/>
          <w:szCs w:val="18"/>
        </w:rPr>
        <w:t xml:space="preserve"> </w:t>
      </w:r>
      <w:r w:rsidR="00501D99">
        <w:rPr>
          <w:rFonts w:ascii="Arial" w:eastAsia="Times New Roman" w:hAnsi="Arial" w:cs="Arial"/>
          <w:sz w:val="18"/>
          <w:szCs w:val="18"/>
        </w:rPr>
        <w:tab/>
      </w:r>
      <w:r w:rsidRPr="00CD6545">
        <w:rPr>
          <w:rFonts w:ascii="Arial" w:eastAsia="Times New Roman" w:hAnsi="Arial" w:cs="Arial"/>
          <w:sz w:val="18"/>
          <w:szCs w:val="18"/>
        </w:rPr>
        <w:t>Page 1</w:t>
      </w:r>
      <w:r w:rsidR="00F16123">
        <w:rPr>
          <w:rFonts w:ascii="Arial" w:eastAsia="Times New Roman" w:hAnsi="Arial" w:cs="Arial"/>
          <w:sz w:val="18"/>
          <w:szCs w:val="18"/>
        </w:rPr>
        <w:t>4</w:t>
      </w:r>
      <w:r w:rsidRPr="00CD6545">
        <w:rPr>
          <w:rFonts w:ascii="Arial" w:eastAsia="Times New Roman" w:hAnsi="Arial" w:cs="Arial"/>
          <w:sz w:val="18"/>
          <w:szCs w:val="18"/>
        </w:rPr>
        <w:t xml:space="preserve"> </w:t>
      </w:r>
    </w:p>
    <w:p w14:paraId="124AE7B2" w14:textId="7BE9FCC5" w:rsidR="00A171B1" w:rsidRPr="00CD6545" w:rsidRDefault="00A171B1" w:rsidP="00DE6BA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Quick Reaction SAM: </w:t>
      </w:r>
      <w:r w:rsidR="008B7377">
        <w:rPr>
          <w:rFonts w:ascii="Arial" w:eastAsia="Times New Roman" w:hAnsi="Arial" w:cs="Arial"/>
          <w:sz w:val="18"/>
          <w:szCs w:val="18"/>
        </w:rPr>
        <w:t xml:space="preserve">Chapter </w:t>
      </w:r>
      <w:r w:rsidRPr="00CD6545">
        <w:rPr>
          <w:rFonts w:ascii="Arial" w:eastAsia="Times New Roman" w:hAnsi="Arial" w:cs="Arial"/>
          <w:sz w:val="18"/>
          <w:szCs w:val="18"/>
        </w:rPr>
        <w:t>25</w:t>
      </w:r>
      <w:r w:rsidR="000D7D9F">
        <w:rPr>
          <w:rFonts w:ascii="Arial" w:eastAsia="Times New Roman" w:hAnsi="Arial" w:cs="Arial"/>
          <w:sz w:val="18"/>
          <w:szCs w:val="18"/>
        </w:rPr>
        <w:t xml:space="preserve"> </w:t>
      </w:r>
      <w:r w:rsidR="00673B7F" w:rsidRPr="00CD6545">
        <w:rPr>
          <w:rFonts w:ascii="Arial" w:eastAsia="Times New Roman" w:hAnsi="Arial" w:cs="Arial"/>
          <w:sz w:val="18"/>
          <w:szCs w:val="18"/>
        </w:rPr>
        <w:t xml:space="preserve">              </w:t>
      </w:r>
      <w:r w:rsidR="00DE6BA8">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7</w:t>
      </w:r>
      <w:r w:rsidR="008B7377">
        <w:rPr>
          <w:rFonts w:ascii="Arial" w:eastAsia="Times New Roman" w:hAnsi="Arial" w:cs="Arial"/>
          <w:sz w:val="18"/>
          <w:szCs w:val="18"/>
        </w:rPr>
        <w:t>2</w:t>
      </w:r>
    </w:p>
    <w:p w14:paraId="5EA745BE" w14:textId="575701BA" w:rsidR="00673B7F" w:rsidRPr="00CD6545"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Radar Arcs; Aircraft: Rule 1</w:t>
      </w:r>
      <w:r w:rsidR="00673B7F" w:rsidRPr="00CD6545">
        <w:rPr>
          <w:rFonts w:ascii="Arial" w:eastAsia="Times New Roman" w:hAnsi="Arial" w:cs="Arial"/>
          <w:sz w:val="18"/>
          <w:szCs w:val="18"/>
        </w:rPr>
        <w:t xml:space="preserve">6.1                            </w:t>
      </w:r>
      <w:r w:rsidR="0056356B" w:rsidRPr="00CD6545">
        <w:rPr>
          <w:rFonts w:ascii="Arial" w:eastAsia="Times New Roman" w:hAnsi="Arial" w:cs="Arial"/>
          <w:sz w:val="18"/>
          <w:szCs w:val="18"/>
        </w:rPr>
        <w:t xml:space="preserve"> </w:t>
      </w:r>
      <w:r w:rsidR="00746964">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4</w:t>
      </w:r>
      <w:r w:rsidR="008B7377">
        <w:rPr>
          <w:rFonts w:ascii="Arial" w:eastAsia="Times New Roman" w:hAnsi="Arial" w:cs="Arial"/>
          <w:sz w:val="18"/>
          <w:szCs w:val="18"/>
        </w:rPr>
        <w:t>8</w:t>
      </w:r>
    </w:p>
    <w:p w14:paraId="522B7F10" w14:textId="463C3FDC" w:rsidR="00A171B1" w:rsidRPr="00CD6545"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Radar Bombing: Rule 30.4.3                                 </w:t>
      </w:r>
      <w:r w:rsidR="003E4A39">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8</w:t>
      </w:r>
      <w:r w:rsidR="00551645">
        <w:rPr>
          <w:rFonts w:ascii="Arial" w:eastAsia="Times New Roman" w:hAnsi="Arial" w:cs="Arial"/>
          <w:sz w:val="18"/>
          <w:szCs w:val="18"/>
        </w:rPr>
        <w:t>8</w:t>
      </w:r>
    </w:p>
    <w:p w14:paraId="69B65802" w14:textId="574BD64B" w:rsidR="00746964" w:rsidRDefault="00746964"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Radar Detectio</w:t>
      </w:r>
      <w:r w:rsidR="00F16123">
        <w:rPr>
          <w:rFonts w:ascii="Arial" w:eastAsia="Times New Roman" w:hAnsi="Arial" w:cs="Arial"/>
          <w:sz w:val="18"/>
          <w:szCs w:val="18"/>
        </w:rPr>
        <w:t>n, Formations: Rule 16.7</w:t>
      </w:r>
      <w:r w:rsidR="00F16123">
        <w:rPr>
          <w:rFonts w:ascii="Arial" w:eastAsia="Times New Roman" w:hAnsi="Arial" w:cs="Arial"/>
          <w:sz w:val="18"/>
          <w:szCs w:val="18"/>
        </w:rPr>
        <w:tab/>
        <w:t>Page 5</w:t>
      </w:r>
      <w:r w:rsidR="006037B5">
        <w:rPr>
          <w:rFonts w:ascii="Arial" w:eastAsia="Times New Roman" w:hAnsi="Arial" w:cs="Arial"/>
          <w:sz w:val="18"/>
          <w:szCs w:val="18"/>
        </w:rPr>
        <w:t>1</w:t>
      </w:r>
    </w:p>
    <w:p w14:paraId="135B44B5" w14:textId="77777777" w:rsidR="00DE6F5E" w:rsidRDefault="00DE6F5E"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Radar Gui</w:t>
      </w:r>
      <w:r w:rsidR="00F16123">
        <w:rPr>
          <w:rFonts w:ascii="Arial" w:eastAsia="Times New Roman" w:hAnsi="Arial" w:cs="Arial"/>
          <w:sz w:val="18"/>
          <w:szCs w:val="18"/>
        </w:rPr>
        <w:t>ded Missiles: Chapter 17</w:t>
      </w:r>
      <w:r w:rsidR="00F16123">
        <w:rPr>
          <w:rFonts w:ascii="Arial" w:eastAsia="Times New Roman" w:hAnsi="Arial" w:cs="Arial"/>
          <w:sz w:val="18"/>
          <w:szCs w:val="18"/>
        </w:rPr>
        <w:tab/>
        <w:t>Page 5</w:t>
      </w:r>
      <w:r w:rsidR="00AB056C">
        <w:rPr>
          <w:rFonts w:ascii="Arial" w:eastAsia="Times New Roman" w:hAnsi="Arial" w:cs="Arial"/>
          <w:sz w:val="18"/>
          <w:szCs w:val="18"/>
        </w:rPr>
        <w:t>1</w:t>
      </w:r>
    </w:p>
    <w:p w14:paraId="2F679086" w14:textId="203BB2EA" w:rsidR="00DE6F5E" w:rsidRDefault="00DE6F5E"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 xml:space="preserve">Radar </w:t>
      </w:r>
      <w:proofErr w:type="spellStart"/>
      <w:r>
        <w:rPr>
          <w:rFonts w:ascii="Arial" w:eastAsia="Times New Roman" w:hAnsi="Arial" w:cs="Arial"/>
          <w:sz w:val="18"/>
          <w:szCs w:val="18"/>
        </w:rPr>
        <w:t>AtA</w:t>
      </w:r>
      <w:proofErr w:type="spellEnd"/>
      <w:r>
        <w:rPr>
          <w:rFonts w:ascii="Arial" w:eastAsia="Times New Roman" w:hAnsi="Arial" w:cs="Arial"/>
          <w:sz w:val="18"/>
          <w:szCs w:val="18"/>
        </w:rPr>
        <w:t xml:space="preserve"> Missile Countermeasures: Rule 17.6</w:t>
      </w:r>
      <w:r>
        <w:rPr>
          <w:rFonts w:ascii="Arial" w:eastAsia="Times New Roman" w:hAnsi="Arial" w:cs="Arial"/>
          <w:sz w:val="18"/>
          <w:szCs w:val="18"/>
        </w:rPr>
        <w:tab/>
        <w:t xml:space="preserve">Page </w:t>
      </w:r>
      <w:r w:rsidR="00F16123">
        <w:rPr>
          <w:rFonts w:ascii="Arial" w:eastAsia="Times New Roman" w:hAnsi="Arial" w:cs="Arial"/>
          <w:sz w:val="18"/>
          <w:szCs w:val="18"/>
        </w:rPr>
        <w:t>5</w:t>
      </w:r>
      <w:r w:rsidR="00551645">
        <w:rPr>
          <w:rFonts w:ascii="Arial" w:eastAsia="Times New Roman" w:hAnsi="Arial" w:cs="Arial"/>
          <w:sz w:val="18"/>
          <w:szCs w:val="18"/>
        </w:rPr>
        <w:t>3</w:t>
      </w:r>
    </w:p>
    <w:p w14:paraId="33202412" w14:textId="0F418431" w:rsidR="00E61EBE"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Radar Guided SAMs: Rule 25.3                   </w:t>
      </w:r>
      <w:r w:rsidR="00673B7F" w:rsidRPr="00CD6545">
        <w:rPr>
          <w:rFonts w:ascii="Arial" w:eastAsia="Times New Roman" w:hAnsi="Arial" w:cs="Arial"/>
          <w:sz w:val="18"/>
          <w:szCs w:val="18"/>
        </w:rPr>
        <w:t xml:space="preserve">         </w:t>
      </w:r>
      <w:r w:rsidR="005C6314">
        <w:rPr>
          <w:rFonts w:ascii="Arial" w:eastAsia="Times New Roman" w:hAnsi="Arial" w:cs="Arial"/>
          <w:sz w:val="18"/>
          <w:szCs w:val="18"/>
        </w:rPr>
        <w:tab/>
      </w:r>
      <w:r w:rsidRPr="00CD6545">
        <w:rPr>
          <w:rFonts w:ascii="Arial" w:eastAsia="Times New Roman" w:hAnsi="Arial" w:cs="Arial"/>
          <w:sz w:val="18"/>
          <w:szCs w:val="18"/>
        </w:rPr>
        <w:t>Page 7</w:t>
      </w:r>
      <w:r w:rsidR="00EF2451">
        <w:rPr>
          <w:rFonts w:ascii="Arial" w:eastAsia="Times New Roman" w:hAnsi="Arial" w:cs="Arial"/>
          <w:sz w:val="18"/>
          <w:szCs w:val="18"/>
        </w:rPr>
        <w:t>3</w:t>
      </w:r>
      <w:r w:rsidRPr="00CD6545">
        <w:rPr>
          <w:rFonts w:ascii="Arial" w:eastAsia="Times New Roman" w:hAnsi="Arial" w:cs="Arial"/>
          <w:sz w:val="18"/>
          <w:szCs w:val="18"/>
        </w:rPr>
        <w:t xml:space="preserve"> </w:t>
      </w:r>
    </w:p>
    <w:p w14:paraId="731493A3" w14:textId="77777777" w:rsidR="00C44BAF"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Radar Horizon; Ground radars: Rule 25.1    </w:t>
      </w:r>
      <w:r w:rsidR="00673B7F" w:rsidRPr="00CD6545">
        <w:rPr>
          <w:rFonts w:ascii="Arial" w:eastAsia="Times New Roman" w:hAnsi="Arial" w:cs="Arial"/>
          <w:sz w:val="18"/>
          <w:szCs w:val="18"/>
        </w:rPr>
        <w:t xml:space="preserve">        </w:t>
      </w:r>
      <w:r w:rsidR="005C6314">
        <w:rPr>
          <w:rFonts w:ascii="Arial" w:eastAsia="Times New Roman" w:hAnsi="Arial" w:cs="Arial"/>
          <w:sz w:val="18"/>
          <w:szCs w:val="18"/>
        </w:rPr>
        <w:tab/>
      </w:r>
      <w:r w:rsidRPr="00CD6545">
        <w:rPr>
          <w:rFonts w:ascii="Arial" w:eastAsia="Times New Roman" w:hAnsi="Arial" w:cs="Arial"/>
          <w:sz w:val="18"/>
          <w:szCs w:val="18"/>
        </w:rPr>
        <w:t>Page 7</w:t>
      </w:r>
      <w:r w:rsidR="00AB056C">
        <w:rPr>
          <w:rFonts w:ascii="Arial" w:eastAsia="Times New Roman" w:hAnsi="Arial" w:cs="Arial"/>
          <w:sz w:val="18"/>
          <w:szCs w:val="18"/>
        </w:rPr>
        <w:t>3</w:t>
      </w:r>
      <w:r w:rsidRPr="00CD6545">
        <w:rPr>
          <w:rFonts w:ascii="Arial" w:eastAsia="Times New Roman" w:hAnsi="Arial" w:cs="Arial"/>
          <w:sz w:val="18"/>
          <w:szCs w:val="18"/>
        </w:rPr>
        <w:t xml:space="preserve"> </w:t>
      </w:r>
    </w:p>
    <w:p w14:paraId="7770D0E4" w14:textId="6CA13D6C" w:rsidR="00C44BAF" w:rsidRDefault="00F16123"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Radar Jamming: Rule 19.4</w:t>
      </w:r>
      <w:r>
        <w:rPr>
          <w:rFonts w:ascii="Arial" w:eastAsia="Times New Roman" w:hAnsi="Arial" w:cs="Arial"/>
          <w:sz w:val="18"/>
          <w:szCs w:val="18"/>
        </w:rPr>
        <w:tab/>
        <w:t xml:space="preserve">Page </w:t>
      </w:r>
      <w:r w:rsidR="00AB056C">
        <w:rPr>
          <w:rFonts w:ascii="Arial" w:eastAsia="Times New Roman" w:hAnsi="Arial" w:cs="Arial"/>
          <w:sz w:val="18"/>
          <w:szCs w:val="18"/>
        </w:rPr>
        <w:t>5</w:t>
      </w:r>
      <w:r w:rsidR="00E27DF0">
        <w:rPr>
          <w:rFonts w:ascii="Arial" w:eastAsia="Times New Roman" w:hAnsi="Arial" w:cs="Arial"/>
          <w:sz w:val="18"/>
          <w:szCs w:val="18"/>
        </w:rPr>
        <w:t>8</w:t>
      </w:r>
    </w:p>
    <w:p w14:paraId="3E0AC49F" w14:textId="77777777" w:rsidR="00A171B1" w:rsidRPr="00CD6545"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Radar Lock-</w:t>
      </w:r>
      <w:proofErr w:type="spellStart"/>
      <w:r w:rsidRPr="00CD6545">
        <w:rPr>
          <w:rFonts w:ascii="Arial" w:eastAsia="Times New Roman" w:hAnsi="Arial" w:cs="Arial"/>
          <w:sz w:val="18"/>
          <w:szCs w:val="18"/>
        </w:rPr>
        <w:t>Ons</w:t>
      </w:r>
      <w:proofErr w:type="spellEnd"/>
      <w:r w:rsidRPr="00CD6545">
        <w:rPr>
          <w:rFonts w:ascii="Arial" w:eastAsia="Times New Roman" w:hAnsi="Arial" w:cs="Arial"/>
          <w:sz w:val="18"/>
          <w:szCs w:val="18"/>
        </w:rPr>
        <w:t xml:space="preserve">; Aircraft: Rule 16.2                    </w:t>
      </w:r>
      <w:r w:rsidR="00982002">
        <w:rPr>
          <w:rFonts w:ascii="Arial" w:eastAsia="Times New Roman" w:hAnsi="Arial" w:cs="Arial"/>
          <w:sz w:val="18"/>
          <w:szCs w:val="18"/>
        </w:rPr>
        <w:tab/>
      </w:r>
      <w:r w:rsidRPr="00CD6545">
        <w:rPr>
          <w:rFonts w:ascii="Arial" w:eastAsia="Times New Roman" w:hAnsi="Arial" w:cs="Arial"/>
          <w:sz w:val="18"/>
          <w:szCs w:val="18"/>
        </w:rPr>
        <w:t xml:space="preserve">Page </w:t>
      </w:r>
      <w:r w:rsidR="00905726">
        <w:rPr>
          <w:rFonts w:ascii="Arial" w:eastAsia="Times New Roman" w:hAnsi="Arial" w:cs="Arial"/>
          <w:sz w:val="18"/>
          <w:szCs w:val="18"/>
        </w:rPr>
        <w:t>49</w:t>
      </w:r>
    </w:p>
    <w:p w14:paraId="3E25E31A" w14:textId="1D5160AE" w:rsidR="00A171B1" w:rsidRPr="00CD6545"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Radar Reactivation: Rule 26.1                              </w:t>
      </w:r>
      <w:r w:rsidR="00E82704">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7</w:t>
      </w:r>
      <w:r w:rsidR="00E27DF0">
        <w:rPr>
          <w:rFonts w:ascii="Arial" w:eastAsia="Times New Roman" w:hAnsi="Arial" w:cs="Arial"/>
          <w:sz w:val="18"/>
          <w:szCs w:val="18"/>
        </w:rPr>
        <w:t>8</w:t>
      </w:r>
    </w:p>
    <w:p w14:paraId="4E862008" w14:textId="128A2A66" w:rsidR="00A171B1" w:rsidRPr="00CD6545"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Radar Search; Aircraft: Rule 16.1                        </w:t>
      </w:r>
      <w:r w:rsidR="00A52D71" w:rsidRPr="00CD6545">
        <w:rPr>
          <w:rFonts w:ascii="Arial" w:eastAsia="Times New Roman" w:hAnsi="Arial" w:cs="Arial"/>
          <w:sz w:val="18"/>
          <w:szCs w:val="18"/>
        </w:rPr>
        <w:t xml:space="preserve"> </w:t>
      </w:r>
      <w:r w:rsidR="00982002">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4</w:t>
      </w:r>
      <w:r w:rsidR="008B7377">
        <w:rPr>
          <w:rFonts w:ascii="Arial" w:eastAsia="Times New Roman" w:hAnsi="Arial" w:cs="Arial"/>
          <w:sz w:val="18"/>
          <w:szCs w:val="18"/>
        </w:rPr>
        <w:t>8</w:t>
      </w:r>
    </w:p>
    <w:p w14:paraId="0A87A69B" w14:textId="40BEE245" w:rsidR="00A171B1" w:rsidRPr="00CD6545"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Radar Shutdowns: Rule 26.1                                </w:t>
      </w:r>
      <w:r w:rsidR="00E82704">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7</w:t>
      </w:r>
      <w:r w:rsidR="00B5533B">
        <w:rPr>
          <w:rFonts w:ascii="Arial" w:eastAsia="Times New Roman" w:hAnsi="Arial" w:cs="Arial"/>
          <w:sz w:val="18"/>
          <w:szCs w:val="18"/>
        </w:rPr>
        <w:t>8</w:t>
      </w:r>
    </w:p>
    <w:p w14:paraId="110F37AB" w14:textId="2CCF8B04" w:rsidR="00982002" w:rsidRDefault="00982002"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Radar Use Limitati</w:t>
      </w:r>
      <w:r w:rsidR="00F16123">
        <w:rPr>
          <w:rFonts w:ascii="Arial" w:eastAsia="Times New Roman" w:hAnsi="Arial" w:cs="Arial"/>
          <w:sz w:val="18"/>
          <w:szCs w:val="18"/>
        </w:rPr>
        <w:t>ons, Aircraft: Rule 16.3</w:t>
      </w:r>
      <w:r w:rsidR="00F16123">
        <w:rPr>
          <w:rFonts w:ascii="Arial" w:eastAsia="Times New Roman" w:hAnsi="Arial" w:cs="Arial"/>
          <w:sz w:val="18"/>
          <w:szCs w:val="18"/>
        </w:rPr>
        <w:tab/>
        <w:t xml:space="preserve">Page </w:t>
      </w:r>
      <w:r w:rsidR="00B5533B">
        <w:rPr>
          <w:rFonts w:ascii="Arial" w:eastAsia="Times New Roman" w:hAnsi="Arial" w:cs="Arial"/>
          <w:sz w:val="18"/>
          <w:szCs w:val="18"/>
        </w:rPr>
        <w:t>49</w:t>
      </w:r>
    </w:p>
    <w:p w14:paraId="0FD746CF" w14:textId="0BD3B698" w:rsidR="00746964" w:rsidRDefault="00746964"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Radar Vertica</w:t>
      </w:r>
      <w:r w:rsidR="00F16123">
        <w:rPr>
          <w:rFonts w:ascii="Arial" w:eastAsia="Times New Roman" w:hAnsi="Arial" w:cs="Arial"/>
          <w:sz w:val="18"/>
          <w:szCs w:val="18"/>
        </w:rPr>
        <w:t>l Limits, Aircraft: 16.5</w:t>
      </w:r>
      <w:r w:rsidR="00F16123">
        <w:rPr>
          <w:rFonts w:ascii="Arial" w:eastAsia="Times New Roman" w:hAnsi="Arial" w:cs="Arial"/>
          <w:sz w:val="18"/>
          <w:szCs w:val="18"/>
        </w:rPr>
        <w:tab/>
        <w:t>Page 5</w:t>
      </w:r>
      <w:r w:rsidR="00B5533B">
        <w:rPr>
          <w:rFonts w:ascii="Arial" w:eastAsia="Times New Roman" w:hAnsi="Arial" w:cs="Arial"/>
          <w:sz w:val="18"/>
          <w:szCs w:val="18"/>
        </w:rPr>
        <w:t>0</w:t>
      </w:r>
      <w:r w:rsidR="00DF04FD">
        <w:rPr>
          <w:rFonts w:ascii="Arial" w:eastAsia="Times New Roman" w:hAnsi="Arial" w:cs="Arial"/>
          <w:sz w:val="18"/>
          <w:szCs w:val="18"/>
        </w:rPr>
        <w:t xml:space="preserve">    </w:t>
      </w:r>
    </w:p>
    <w:p w14:paraId="50C422B4" w14:textId="1C0F32B8" w:rsidR="00DD6785" w:rsidRDefault="00DD6785"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Radar Warning Receivers: Rule 19.3</w:t>
      </w:r>
      <w:r>
        <w:rPr>
          <w:rFonts w:ascii="Arial" w:eastAsia="Times New Roman" w:hAnsi="Arial" w:cs="Arial"/>
          <w:sz w:val="18"/>
          <w:szCs w:val="18"/>
        </w:rPr>
        <w:tab/>
        <w:t>Page 5</w:t>
      </w:r>
      <w:r w:rsidR="00B5533B">
        <w:rPr>
          <w:rFonts w:ascii="Arial" w:eastAsia="Times New Roman" w:hAnsi="Arial" w:cs="Arial"/>
          <w:sz w:val="18"/>
          <w:szCs w:val="18"/>
        </w:rPr>
        <w:t>7</w:t>
      </w:r>
    </w:p>
    <w:p w14:paraId="0F743361" w14:textId="00DA0CC2" w:rsidR="00E61EBE"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Random AAA Fire: Rule 24.6                      </w:t>
      </w:r>
      <w:r w:rsidR="00A52D71" w:rsidRPr="00CD6545">
        <w:rPr>
          <w:rFonts w:ascii="Arial" w:eastAsia="Times New Roman" w:hAnsi="Arial" w:cs="Arial"/>
          <w:sz w:val="18"/>
          <w:szCs w:val="18"/>
        </w:rPr>
        <w:t xml:space="preserve">         </w:t>
      </w:r>
      <w:r w:rsidR="008B137C">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7</w:t>
      </w:r>
      <w:r w:rsidR="00B5533B">
        <w:rPr>
          <w:rFonts w:ascii="Arial" w:eastAsia="Times New Roman" w:hAnsi="Arial" w:cs="Arial"/>
          <w:sz w:val="18"/>
          <w:szCs w:val="18"/>
        </w:rPr>
        <w:t>1</w:t>
      </w:r>
      <w:r w:rsidRPr="00CD6545">
        <w:rPr>
          <w:rFonts w:ascii="Arial" w:eastAsia="Times New Roman" w:hAnsi="Arial" w:cs="Arial"/>
          <w:sz w:val="18"/>
          <w:szCs w:val="18"/>
        </w:rPr>
        <w:t xml:space="preserve"> </w:t>
      </w:r>
    </w:p>
    <w:p w14:paraId="77E3B77F" w14:textId="538AFCAE" w:rsidR="00E61EBE"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Range and Bearing Check; for </w:t>
      </w:r>
      <w:proofErr w:type="spellStart"/>
      <w:r w:rsidRPr="00CD6545">
        <w:rPr>
          <w:rFonts w:ascii="Arial" w:eastAsia="Times New Roman" w:hAnsi="Arial" w:cs="Arial"/>
          <w:sz w:val="18"/>
          <w:szCs w:val="18"/>
        </w:rPr>
        <w:t>ARMs</w:t>
      </w:r>
      <w:proofErr w:type="spellEnd"/>
      <w:r w:rsidRPr="00CD6545">
        <w:rPr>
          <w:rFonts w:ascii="Arial" w:eastAsia="Times New Roman" w:hAnsi="Arial" w:cs="Arial"/>
          <w:sz w:val="18"/>
          <w:szCs w:val="18"/>
        </w:rPr>
        <w:t xml:space="preserve">: </w:t>
      </w:r>
      <w:r w:rsidR="007130AE">
        <w:rPr>
          <w:rFonts w:ascii="Arial" w:eastAsia="Times New Roman" w:hAnsi="Arial" w:cs="Arial"/>
          <w:sz w:val="18"/>
          <w:szCs w:val="18"/>
        </w:rPr>
        <w:t>Chapter</w:t>
      </w:r>
      <w:r w:rsidRPr="00CD6545">
        <w:rPr>
          <w:rFonts w:ascii="Arial" w:eastAsia="Times New Roman" w:hAnsi="Arial" w:cs="Arial"/>
          <w:sz w:val="18"/>
          <w:szCs w:val="18"/>
        </w:rPr>
        <w:t xml:space="preserve"> 26</w:t>
      </w:r>
      <w:r w:rsidR="00A52D71" w:rsidRPr="00CD6545">
        <w:rPr>
          <w:rFonts w:ascii="Arial" w:eastAsia="Times New Roman" w:hAnsi="Arial" w:cs="Arial"/>
          <w:sz w:val="18"/>
          <w:szCs w:val="18"/>
        </w:rPr>
        <w:t xml:space="preserve"> </w:t>
      </w:r>
      <w:r w:rsidR="003E4A39">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7</w:t>
      </w:r>
      <w:r w:rsidR="00DF04FD">
        <w:rPr>
          <w:rFonts w:ascii="Arial" w:eastAsia="Times New Roman" w:hAnsi="Arial" w:cs="Arial"/>
          <w:sz w:val="18"/>
          <w:szCs w:val="18"/>
        </w:rPr>
        <w:t>6</w:t>
      </w:r>
      <w:r w:rsidRPr="00CD6545">
        <w:rPr>
          <w:rFonts w:ascii="Arial" w:eastAsia="Times New Roman" w:hAnsi="Arial" w:cs="Arial"/>
          <w:sz w:val="18"/>
          <w:szCs w:val="18"/>
        </w:rPr>
        <w:t xml:space="preserve"> </w:t>
      </w:r>
    </w:p>
    <w:p w14:paraId="76038A3B" w14:textId="77777777" w:rsidR="00A171B1" w:rsidRPr="00CD6545"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Rapid Accel Aircraft: Rule 6.2                               </w:t>
      </w:r>
      <w:r w:rsidR="0042457F">
        <w:rPr>
          <w:rFonts w:ascii="Arial" w:eastAsia="Times New Roman" w:hAnsi="Arial" w:cs="Arial"/>
          <w:sz w:val="18"/>
          <w:szCs w:val="18"/>
        </w:rPr>
        <w:tab/>
      </w:r>
      <w:r w:rsidRPr="00CD6545">
        <w:rPr>
          <w:rFonts w:ascii="Arial" w:eastAsia="Times New Roman" w:hAnsi="Arial" w:cs="Arial"/>
          <w:sz w:val="18"/>
          <w:szCs w:val="18"/>
        </w:rPr>
        <w:t>Page 1</w:t>
      </w:r>
      <w:r w:rsidR="00F16123">
        <w:rPr>
          <w:rFonts w:ascii="Arial" w:eastAsia="Times New Roman" w:hAnsi="Arial" w:cs="Arial"/>
          <w:sz w:val="18"/>
          <w:szCs w:val="18"/>
        </w:rPr>
        <w:t>2</w:t>
      </w:r>
    </w:p>
    <w:p w14:paraId="00DAE675" w14:textId="77777777" w:rsidR="00A171B1" w:rsidRPr="00CD6545"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Rapid Power Response: Rule 6.1                        </w:t>
      </w:r>
      <w:r w:rsidR="0056356B" w:rsidRPr="00CD6545">
        <w:rPr>
          <w:rFonts w:ascii="Arial" w:eastAsia="Times New Roman" w:hAnsi="Arial" w:cs="Arial"/>
          <w:sz w:val="18"/>
          <w:szCs w:val="18"/>
        </w:rPr>
        <w:t xml:space="preserve"> </w:t>
      </w:r>
      <w:r w:rsidR="0042457F">
        <w:rPr>
          <w:rFonts w:ascii="Arial" w:eastAsia="Times New Roman" w:hAnsi="Arial" w:cs="Arial"/>
          <w:sz w:val="18"/>
          <w:szCs w:val="18"/>
        </w:rPr>
        <w:tab/>
      </w:r>
      <w:r w:rsidRPr="00CD6545">
        <w:rPr>
          <w:rFonts w:ascii="Arial" w:eastAsia="Times New Roman" w:hAnsi="Arial" w:cs="Arial"/>
          <w:sz w:val="18"/>
          <w:szCs w:val="18"/>
        </w:rPr>
        <w:t>Page 1</w:t>
      </w:r>
      <w:r w:rsidR="00F16123">
        <w:rPr>
          <w:rFonts w:ascii="Arial" w:eastAsia="Times New Roman" w:hAnsi="Arial" w:cs="Arial"/>
          <w:sz w:val="18"/>
          <w:szCs w:val="18"/>
        </w:rPr>
        <w:t>1</w:t>
      </w:r>
    </w:p>
    <w:p w14:paraId="68C7D511" w14:textId="77777777" w:rsidR="00A171B1" w:rsidRPr="00CD6545"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RE (Regular radar ranging): Rule 9.4                   </w:t>
      </w:r>
      <w:r w:rsidR="00FA48E6">
        <w:rPr>
          <w:rFonts w:ascii="Arial" w:eastAsia="Times New Roman" w:hAnsi="Arial" w:cs="Arial"/>
          <w:sz w:val="18"/>
          <w:szCs w:val="18"/>
        </w:rPr>
        <w:tab/>
      </w:r>
      <w:r w:rsidRPr="00CD6545">
        <w:rPr>
          <w:rFonts w:ascii="Arial" w:eastAsia="Times New Roman" w:hAnsi="Arial" w:cs="Arial"/>
          <w:sz w:val="18"/>
          <w:szCs w:val="18"/>
        </w:rPr>
        <w:t>Page 2</w:t>
      </w:r>
      <w:r w:rsidR="00F16123">
        <w:rPr>
          <w:rFonts w:ascii="Arial" w:eastAsia="Times New Roman" w:hAnsi="Arial" w:cs="Arial"/>
          <w:sz w:val="18"/>
          <w:szCs w:val="18"/>
        </w:rPr>
        <w:t>6</w:t>
      </w:r>
    </w:p>
    <w:p w14:paraId="5545E0B7" w14:textId="5E95A99B" w:rsidR="00E61EBE"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Ready Missiles: see SAMs: </w:t>
      </w:r>
      <w:r w:rsidR="006536D6">
        <w:rPr>
          <w:rFonts w:ascii="Arial" w:eastAsia="Times New Roman" w:hAnsi="Arial" w:cs="Arial"/>
          <w:sz w:val="18"/>
          <w:szCs w:val="18"/>
        </w:rPr>
        <w:t xml:space="preserve">Chapter </w:t>
      </w:r>
      <w:r w:rsidRPr="00CD6545">
        <w:rPr>
          <w:rFonts w:ascii="Arial" w:eastAsia="Times New Roman" w:hAnsi="Arial" w:cs="Arial"/>
          <w:sz w:val="18"/>
          <w:szCs w:val="18"/>
        </w:rPr>
        <w:t xml:space="preserve">25    </w:t>
      </w:r>
      <w:r w:rsidR="0056356B"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D531F7">
        <w:rPr>
          <w:rFonts w:ascii="Arial" w:eastAsia="Times New Roman" w:hAnsi="Arial" w:cs="Arial"/>
          <w:sz w:val="18"/>
          <w:szCs w:val="18"/>
        </w:rPr>
        <w:tab/>
      </w:r>
      <w:r w:rsidRPr="00CD6545">
        <w:rPr>
          <w:rFonts w:ascii="Arial" w:eastAsia="Times New Roman" w:hAnsi="Arial" w:cs="Arial"/>
          <w:sz w:val="18"/>
          <w:szCs w:val="18"/>
        </w:rPr>
        <w:t xml:space="preserve">Page </w:t>
      </w:r>
      <w:r w:rsidR="00D531F7">
        <w:rPr>
          <w:rFonts w:ascii="Arial" w:eastAsia="Times New Roman" w:hAnsi="Arial" w:cs="Arial"/>
          <w:sz w:val="18"/>
          <w:szCs w:val="18"/>
        </w:rPr>
        <w:t>7</w:t>
      </w:r>
      <w:r w:rsidR="00066964">
        <w:rPr>
          <w:rFonts w:ascii="Arial" w:eastAsia="Times New Roman" w:hAnsi="Arial" w:cs="Arial"/>
          <w:sz w:val="18"/>
          <w:szCs w:val="18"/>
        </w:rPr>
        <w:t>2</w:t>
      </w:r>
      <w:r w:rsidRPr="00CD6545">
        <w:rPr>
          <w:rFonts w:ascii="Arial" w:eastAsia="Times New Roman" w:hAnsi="Arial" w:cs="Arial"/>
          <w:sz w:val="18"/>
          <w:szCs w:val="18"/>
        </w:rPr>
        <w:t xml:space="preserve"> </w:t>
      </w:r>
    </w:p>
    <w:p w14:paraId="74CAB53A" w14:textId="77777777" w:rsidR="00E61EBE"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Recovery; from Stalled/Departed Flt.: Rule 6.4 </w:t>
      </w:r>
      <w:r w:rsidR="0056356B" w:rsidRPr="00CD6545">
        <w:rPr>
          <w:rFonts w:ascii="Arial" w:eastAsia="Times New Roman" w:hAnsi="Arial" w:cs="Arial"/>
          <w:sz w:val="18"/>
          <w:szCs w:val="18"/>
        </w:rPr>
        <w:t xml:space="preserve">   </w:t>
      </w:r>
      <w:r w:rsidR="00770EFB">
        <w:rPr>
          <w:rFonts w:ascii="Arial" w:eastAsia="Times New Roman" w:hAnsi="Arial" w:cs="Arial"/>
          <w:sz w:val="18"/>
          <w:szCs w:val="18"/>
        </w:rPr>
        <w:tab/>
      </w:r>
      <w:r w:rsidRPr="00CD6545">
        <w:rPr>
          <w:rFonts w:ascii="Arial" w:eastAsia="Times New Roman" w:hAnsi="Arial" w:cs="Arial"/>
          <w:sz w:val="18"/>
          <w:szCs w:val="18"/>
        </w:rPr>
        <w:t>Page 1</w:t>
      </w:r>
      <w:r w:rsidR="00BA1447">
        <w:rPr>
          <w:rFonts w:ascii="Arial" w:eastAsia="Times New Roman" w:hAnsi="Arial" w:cs="Arial"/>
          <w:sz w:val="18"/>
          <w:szCs w:val="18"/>
        </w:rPr>
        <w:t>3</w:t>
      </w:r>
      <w:r w:rsidRPr="00CD6545">
        <w:rPr>
          <w:rFonts w:ascii="Arial" w:eastAsia="Times New Roman" w:hAnsi="Arial" w:cs="Arial"/>
          <w:sz w:val="18"/>
          <w:szCs w:val="18"/>
        </w:rPr>
        <w:t xml:space="preserve"> </w:t>
      </w:r>
    </w:p>
    <w:p w14:paraId="1F976FBA" w14:textId="77777777" w:rsidR="00E61EBE"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Recovery Period</w:t>
      </w:r>
      <w:r w:rsidR="00770EFB">
        <w:rPr>
          <w:rFonts w:ascii="Arial" w:eastAsia="Times New Roman" w:hAnsi="Arial" w:cs="Arial"/>
          <w:sz w:val="18"/>
          <w:szCs w:val="18"/>
        </w:rPr>
        <w:t xml:space="preserve"> (Guns)</w:t>
      </w:r>
      <w:r w:rsidRPr="00CD6545">
        <w:rPr>
          <w:rFonts w:ascii="Arial" w:eastAsia="Times New Roman" w:hAnsi="Arial" w:cs="Arial"/>
          <w:sz w:val="18"/>
          <w:szCs w:val="18"/>
        </w:rPr>
        <w:t xml:space="preserve">; After ET Turns: Rule 9.1 </w:t>
      </w:r>
      <w:r w:rsidR="00770EFB">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23</w:t>
      </w:r>
      <w:r w:rsidRPr="00CD6545">
        <w:rPr>
          <w:rFonts w:ascii="Arial" w:eastAsia="Times New Roman" w:hAnsi="Arial" w:cs="Arial"/>
          <w:sz w:val="18"/>
          <w:szCs w:val="18"/>
        </w:rPr>
        <w:t xml:space="preserve"> </w:t>
      </w:r>
    </w:p>
    <w:p w14:paraId="0FA5FD94" w14:textId="2B7AAC52" w:rsidR="00A171B1" w:rsidRPr="00CD6545"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Release Point; Weapons: Rule 21.2                     </w:t>
      </w:r>
      <w:r w:rsidR="00770EFB">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6</w:t>
      </w:r>
      <w:r w:rsidR="006536D6">
        <w:rPr>
          <w:rFonts w:ascii="Arial" w:eastAsia="Times New Roman" w:hAnsi="Arial" w:cs="Arial"/>
          <w:sz w:val="18"/>
          <w:szCs w:val="18"/>
        </w:rPr>
        <w:t>3</w:t>
      </w:r>
    </w:p>
    <w:p w14:paraId="6DFDC36C" w14:textId="77777777" w:rsidR="00A171B1" w:rsidRPr="00CD6545"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Relight; Engines: Rule 6.7    </w:t>
      </w:r>
      <w:r w:rsidR="0056356B"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501D99">
        <w:rPr>
          <w:rFonts w:ascii="Arial" w:eastAsia="Times New Roman" w:hAnsi="Arial" w:cs="Arial"/>
          <w:sz w:val="18"/>
          <w:szCs w:val="18"/>
        </w:rPr>
        <w:tab/>
      </w:r>
      <w:r w:rsidRPr="00CD6545">
        <w:rPr>
          <w:rFonts w:ascii="Arial" w:eastAsia="Times New Roman" w:hAnsi="Arial" w:cs="Arial"/>
          <w:sz w:val="18"/>
          <w:szCs w:val="18"/>
        </w:rPr>
        <w:t>Page 1</w:t>
      </w:r>
      <w:r w:rsidR="00F16123">
        <w:rPr>
          <w:rFonts w:ascii="Arial" w:eastAsia="Times New Roman" w:hAnsi="Arial" w:cs="Arial"/>
          <w:sz w:val="18"/>
          <w:szCs w:val="18"/>
        </w:rPr>
        <w:t>5</w:t>
      </w:r>
    </w:p>
    <w:p w14:paraId="3B3EE9F7" w14:textId="77777777" w:rsidR="00E61EBE"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Restricted Arc Effects: Rules 4.1, 11.1          </w:t>
      </w:r>
      <w:r w:rsidR="0056356B" w:rsidRPr="00CD6545">
        <w:rPr>
          <w:rFonts w:ascii="Arial" w:eastAsia="Times New Roman" w:hAnsi="Arial" w:cs="Arial"/>
          <w:sz w:val="18"/>
          <w:szCs w:val="18"/>
        </w:rPr>
        <w:t xml:space="preserve">       </w:t>
      </w:r>
      <w:r w:rsidR="00162704">
        <w:rPr>
          <w:rFonts w:ascii="Arial" w:eastAsia="Times New Roman" w:hAnsi="Arial" w:cs="Arial"/>
          <w:sz w:val="18"/>
          <w:szCs w:val="18"/>
        </w:rPr>
        <w:tab/>
      </w:r>
      <w:r w:rsidR="00F16123">
        <w:rPr>
          <w:rFonts w:ascii="Arial" w:eastAsia="Times New Roman" w:hAnsi="Arial" w:cs="Arial"/>
          <w:sz w:val="18"/>
          <w:szCs w:val="18"/>
        </w:rPr>
        <w:t>Page 29</w:t>
      </w:r>
      <w:r w:rsidRPr="00CD6545">
        <w:rPr>
          <w:rFonts w:ascii="Arial" w:eastAsia="Times New Roman" w:hAnsi="Arial" w:cs="Arial"/>
          <w:sz w:val="18"/>
          <w:szCs w:val="18"/>
        </w:rPr>
        <w:t xml:space="preserve"> </w:t>
      </w:r>
    </w:p>
    <w:p w14:paraId="61B874B9" w14:textId="77777777" w:rsidR="00827295"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RHM</w:t>
      </w:r>
      <w:proofErr w:type="spellEnd"/>
      <w:r w:rsidRPr="00CD6545">
        <w:rPr>
          <w:rFonts w:ascii="Arial" w:eastAsia="Times New Roman" w:hAnsi="Arial" w:cs="Arial"/>
          <w:sz w:val="18"/>
          <w:szCs w:val="18"/>
        </w:rPr>
        <w:t xml:space="preserve"> (Radar Homing Missile): </w:t>
      </w:r>
      <w:r w:rsidR="00827295">
        <w:rPr>
          <w:rFonts w:ascii="Arial" w:eastAsia="Times New Roman" w:hAnsi="Arial" w:cs="Arial"/>
          <w:sz w:val="18"/>
          <w:szCs w:val="18"/>
        </w:rPr>
        <w:t xml:space="preserve">Chapter </w:t>
      </w:r>
      <w:r w:rsidRPr="00CD6545">
        <w:rPr>
          <w:rFonts w:ascii="Arial" w:eastAsia="Times New Roman" w:hAnsi="Arial" w:cs="Arial"/>
          <w:sz w:val="18"/>
          <w:szCs w:val="18"/>
        </w:rPr>
        <w:t xml:space="preserve">14, </w:t>
      </w:r>
    </w:p>
    <w:p w14:paraId="77A27993" w14:textId="75ACEFA5" w:rsidR="00E61EBE" w:rsidRDefault="00827295"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 xml:space="preserve">Rule </w:t>
      </w:r>
      <w:r w:rsidR="00A171B1" w:rsidRPr="00CD6545">
        <w:rPr>
          <w:rFonts w:ascii="Arial" w:eastAsia="Times New Roman" w:hAnsi="Arial" w:cs="Arial"/>
          <w:sz w:val="18"/>
          <w:szCs w:val="18"/>
        </w:rPr>
        <w:t xml:space="preserve">17.2  </w:t>
      </w:r>
      <w:r w:rsidR="0056356B" w:rsidRPr="00CD6545">
        <w:rPr>
          <w:rFonts w:ascii="Arial" w:eastAsia="Times New Roman" w:hAnsi="Arial" w:cs="Arial"/>
          <w:sz w:val="18"/>
          <w:szCs w:val="18"/>
        </w:rPr>
        <w:t xml:space="preserve">    </w:t>
      </w:r>
      <w:r w:rsidR="00DE6F5E">
        <w:rPr>
          <w:rFonts w:ascii="Arial" w:eastAsia="Times New Roman" w:hAnsi="Arial" w:cs="Arial"/>
          <w:sz w:val="18"/>
          <w:szCs w:val="18"/>
        </w:rPr>
        <w:tab/>
      </w:r>
      <w:r w:rsidR="00A171B1" w:rsidRPr="00CD6545">
        <w:rPr>
          <w:rFonts w:ascii="Arial" w:eastAsia="Times New Roman" w:hAnsi="Arial" w:cs="Arial"/>
          <w:sz w:val="18"/>
          <w:szCs w:val="18"/>
        </w:rPr>
        <w:t xml:space="preserve">Page </w:t>
      </w:r>
      <w:r w:rsidR="00F16123">
        <w:rPr>
          <w:rFonts w:ascii="Arial" w:eastAsia="Times New Roman" w:hAnsi="Arial" w:cs="Arial"/>
          <w:sz w:val="18"/>
          <w:szCs w:val="18"/>
        </w:rPr>
        <w:t>5</w:t>
      </w:r>
      <w:r>
        <w:rPr>
          <w:rFonts w:ascii="Arial" w:eastAsia="Times New Roman" w:hAnsi="Arial" w:cs="Arial"/>
          <w:sz w:val="18"/>
          <w:szCs w:val="18"/>
        </w:rPr>
        <w:t>2</w:t>
      </w:r>
      <w:r w:rsidR="00A171B1" w:rsidRPr="00CD6545">
        <w:rPr>
          <w:rFonts w:ascii="Arial" w:eastAsia="Times New Roman" w:hAnsi="Arial" w:cs="Arial"/>
          <w:sz w:val="18"/>
          <w:szCs w:val="18"/>
        </w:rPr>
        <w:t xml:space="preserve"> </w:t>
      </w:r>
    </w:p>
    <w:p w14:paraId="2F1EFC3B" w14:textId="716A2F89" w:rsidR="00E61EBE"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RK</w:t>
      </w:r>
      <w:proofErr w:type="spellEnd"/>
      <w:r w:rsidRPr="00CD6545">
        <w:rPr>
          <w:rFonts w:ascii="Arial" w:eastAsia="Times New Roman" w:hAnsi="Arial" w:cs="Arial"/>
          <w:sz w:val="18"/>
          <w:szCs w:val="18"/>
        </w:rPr>
        <w:t xml:space="preserve"> (Rocket, Rocket attacks): Rule 22.2 </w:t>
      </w:r>
      <w:r w:rsidR="0056356B" w:rsidRPr="00CD6545">
        <w:rPr>
          <w:rFonts w:ascii="Arial" w:eastAsia="Times New Roman" w:hAnsi="Arial" w:cs="Arial"/>
          <w:sz w:val="18"/>
          <w:szCs w:val="18"/>
        </w:rPr>
        <w:t xml:space="preserve">              </w:t>
      </w:r>
      <w:r w:rsidR="00EA03C4">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6</w:t>
      </w:r>
      <w:r w:rsidR="00827295">
        <w:rPr>
          <w:rFonts w:ascii="Arial" w:eastAsia="Times New Roman" w:hAnsi="Arial" w:cs="Arial"/>
          <w:sz w:val="18"/>
          <w:szCs w:val="18"/>
        </w:rPr>
        <w:t>5</w:t>
      </w:r>
      <w:r w:rsidRPr="00CD6545">
        <w:rPr>
          <w:rFonts w:ascii="Arial" w:eastAsia="Times New Roman" w:hAnsi="Arial" w:cs="Arial"/>
          <w:sz w:val="18"/>
          <w:szCs w:val="18"/>
        </w:rPr>
        <w:t xml:space="preserve"> </w:t>
      </w:r>
    </w:p>
    <w:p w14:paraId="52BF38C7" w14:textId="6E06E79E" w:rsidR="006E5ECF"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RK</w:t>
      </w:r>
      <w:proofErr w:type="spellEnd"/>
      <w:r w:rsidR="00EA03C4">
        <w:rPr>
          <w:rFonts w:ascii="Arial" w:eastAsia="Times New Roman" w:hAnsi="Arial" w:cs="Arial"/>
          <w:sz w:val="18"/>
          <w:szCs w:val="18"/>
        </w:rPr>
        <w:t>/</w:t>
      </w:r>
      <w:r w:rsidRPr="00CD6545">
        <w:rPr>
          <w:rFonts w:ascii="Arial" w:eastAsia="Times New Roman" w:hAnsi="Arial" w:cs="Arial"/>
          <w:sz w:val="18"/>
          <w:szCs w:val="18"/>
        </w:rPr>
        <w:t xml:space="preserve">RP/RPT Carriage </w:t>
      </w:r>
      <w:r w:rsidR="00EA03C4">
        <w:rPr>
          <w:rFonts w:ascii="Arial" w:eastAsia="Times New Roman" w:hAnsi="Arial" w:cs="Arial"/>
          <w:sz w:val="18"/>
          <w:szCs w:val="18"/>
        </w:rPr>
        <w:t xml:space="preserve">Speed </w:t>
      </w:r>
      <w:r w:rsidRPr="00CD6545">
        <w:rPr>
          <w:rFonts w:ascii="Arial" w:eastAsia="Times New Roman" w:hAnsi="Arial" w:cs="Arial"/>
          <w:sz w:val="18"/>
          <w:szCs w:val="18"/>
        </w:rPr>
        <w:t xml:space="preserve">Limits: Rule 22.2  </w:t>
      </w:r>
      <w:r w:rsidR="005135D8" w:rsidRPr="00CD6545">
        <w:rPr>
          <w:rFonts w:ascii="Arial" w:eastAsia="Times New Roman" w:hAnsi="Arial" w:cs="Arial"/>
          <w:sz w:val="18"/>
          <w:szCs w:val="18"/>
        </w:rPr>
        <w:t xml:space="preserve">    </w:t>
      </w:r>
      <w:r w:rsidR="00EA03C4">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6</w:t>
      </w:r>
      <w:r w:rsidR="00827295">
        <w:rPr>
          <w:rFonts w:ascii="Arial" w:eastAsia="Times New Roman" w:hAnsi="Arial" w:cs="Arial"/>
          <w:sz w:val="18"/>
          <w:szCs w:val="18"/>
        </w:rPr>
        <w:t>5</w:t>
      </w:r>
    </w:p>
    <w:p w14:paraId="0CF1FFDD" w14:textId="3E183DE6" w:rsidR="006E5ECF" w:rsidRDefault="006E5ECF"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Roll</w:t>
      </w:r>
      <w:r w:rsidR="00F16123">
        <w:rPr>
          <w:rFonts w:ascii="Arial" w:eastAsia="Times New Roman" w:hAnsi="Arial" w:cs="Arial"/>
          <w:sz w:val="18"/>
          <w:szCs w:val="18"/>
        </w:rPr>
        <w:t>ing Maneuvers: Rule 13.3</w:t>
      </w:r>
      <w:r w:rsidR="00F16123">
        <w:rPr>
          <w:rFonts w:ascii="Arial" w:eastAsia="Times New Roman" w:hAnsi="Arial" w:cs="Arial"/>
          <w:sz w:val="18"/>
          <w:szCs w:val="18"/>
        </w:rPr>
        <w:tab/>
        <w:t>Page 3</w:t>
      </w:r>
      <w:r w:rsidR="00827295">
        <w:rPr>
          <w:rFonts w:ascii="Arial" w:eastAsia="Times New Roman" w:hAnsi="Arial" w:cs="Arial"/>
          <w:sz w:val="18"/>
          <w:szCs w:val="18"/>
        </w:rPr>
        <w:t>5</w:t>
      </w:r>
    </w:p>
    <w:p w14:paraId="3AF18565" w14:textId="77777777" w:rsidR="00E61EBE"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Rolling Restrictions: Rule</w:t>
      </w:r>
      <w:r w:rsidR="00565CFF">
        <w:rPr>
          <w:rFonts w:ascii="Arial" w:eastAsia="Times New Roman" w:hAnsi="Arial" w:cs="Arial"/>
          <w:sz w:val="18"/>
          <w:szCs w:val="18"/>
        </w:rPr>
        <w:t xml:space="preserve"> </w:t>
      </w:r>
      <w:r w:rsidRPr="00CD6545">
        <w:rPr>
          <w:rFonts w:ascii="Arial" w:eastAsia="Times New Roman" w:hAnsi="Arial" w:cs="Arial"/>
          <w:sz w:val="18"/>
          <w:szCs w:val="18"/>
        </w:rPr>
        <w:t xml:space="preserve">13.3.6                       </w:t>
      </w:r>
      <w:r w:rsidR="005135D8"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E720F8">
        <w:rPr>
          <w:rFonts w:ascii="Arial" w:eastAsia="Times New Roman" w:hAnsi="Arial" w:cs="Arial"/>
          <w:sz w:val="18"/>
          <w:szCs w:val="18"/>
        </w:rPr>
        <w:tab/>
      </w:r>
      <w:r w:rsidRPr="00CD6545">
        <w:rPr>
          <w:rFonts w:ascii="Arial" w:eastAsia="Times New Roman" w:hAnsi="Arial" w:cs="Arial"/>
          <w:sz w:val="18"/>
          <w:szCs w:val="18"/>
        </w:rPr>
        <w:t>Page 3</w:t>
      </w:r>
      <w:r w:rsidR="00F16123">
        <w:rPr>
          <w:rFonts w:ascii="Arial" w:eastAsia="Times New Roman" w:hAnsi="Arial" w:cs="Arial"/>
          <w:sz w:val="18"/>
          <w:szCs w:val="18"/>
        </w:rPr>
        <w:t>7</w:t>
      </w:r>
      <w:r w:rsidRPr="00CD6545">
        <w:rPr>
          <w:rFonts w:ascii="Arial" w:eastAsia="Times New Roman" w:hAnsi="Arial" w:cs="Arial"/>
          <w:sz w:val="18"/>
          <w:szCs w:val="18"/>
        </w:rPr>
        <w:t xml:space="preserve"> </w:t>
      </w:r>
    </w:p>
    <w:p w14:paraId="5E9751CD" w14:textId="77777777" w:rsidR="00E61EBE" w:rsidRDefault="00A171B1"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RP (Rocket Pod):                            </w:t>
      </w:r>
      <w:r w:rsidR="005135D8" w:rsidRPr="00CD6545">
        <w:rPr>
          <w:rFonts w:ascii="Arial" w:eastAsia="Times New Roman" w:hAnsi="Arial" w:cs="Arial"/>
          <w:sz w:val="18"/>
          <w:szCs w:val="18"/>
        </w:rPr>
        <w:t xml:space="preserve">      </w:t>
      </w:r>
      <w:r w:rsidR="00EA03C4">
        <w:rPr>
          <w:rFonts w:ascii="Arial" w:eastAsia="Times New Roman" w:hAnsi="Arial" w:cs="Arial"/>
          <w:sz w:val="18"/>
          <w:szCs w:val="18"/>
        </w:rPr>
        <w:t xml:space="preserve">   </w:t>
      </w:r>
      <w:r w:rsidRPr="00CD6545">
        <w:rPr>
          <w:rFonts w:ascii="Arial" w:eastAsia="Times New Roman" w:hAnsi="Arial" w:cs="Arial"/>
          <w:sz w:val="18"/>
          <w:szCs w:val="18"/>
        </w:rPr>
        <w:t xml:space="preserve">Ext. Stores Tables </w:t>
      </w:r>
    </w:p>
    <w:p w14:paraId="6E2A04B4" w14:textId="77777777" w:rsidR="005C1ADC" w:rsidRPr="00CD6545" w:rsidRDefault="006E442F" w:rsidP="00F82A44">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R</w:t>
      </w:r>
      <w:r w:rsidR="00A171B1" w:rsidRPr="00CD6545">
        <w:rPr>
          <w:rFonts w:ascii="Arial" w:eastAsia="Times New Roman" w:hAnsi="Arial" w:cs="Arial"/>
          <w:sz w:val="18"/>
          <w:szCs w:val="18"/>
        </w:rPr>
        <w:t xml:space="preserve">PT (Rocket Pod/ </w:t>
      </w:r>
      <w:r w:rsidR="00E872D3" w:rsidRPr="00CD6545">
        <w:rPr>
          <w:rFonts w:ascii="Arial" w:eastAsia="Times New Roman" w:hAnsi="Arial" w:cs="Arial"/>
          <w:sz w:val="18"/>
          <w:szCs w:val="18"/>
        </w:rPr>
        <w:t>F</w:t>
      </w:r>
      <w:r w:rsidR="00A171B1" w:rsidRPr="00CD6545">
        <w:rPr>
          <w:rFonts w:ascii="Arial" w:eastAsia="Times New Roman" w:hAnsi="Arial" w:cs="Arial"/>
          <w:sz w:val="18"/>
          <w:szCs w:val="18"/>
        </w:rPr>
        <w:t>ue</w:t>
      </w:r>
      <w:r w:rsidR="00E872D3" w:rsidRPr="00CD6545">
        <w:rPr>
          <w:rFonts w:ascii="Arial" w:eastAsia="Times New Roman" w:hAnsi="Arial" w:cs="Arial"/>
          <w:sz w:val="18"/>
          <w:szCs w:val="18"/>
        </w:rPr>
        <w:t>l T</w:t>
      </w:r>
      <w:r w:rsidR="00A171B1" w:rsidRPr="00CD6545">
        <w:rPr>
          <w:rFonts w:ascii="Arial" w:eastAsia="Times New Roman" w:hAnsi="Arial" w:cs="Arial"/>
          <w:sz w:val="18"/>
          <w:szCs w:val="18"/>
        </w:rPr>
        <w:t xml:space="preserve">ank):            </w:t>
      </w:r>
      <w:r w:rsidR="00E872D3" w:rsidRPr="00CD6545">
        <w:rPr>
          <w:rFonts w:ascii="Arial" w:eastAsia="Times New Roman" w:hAnsi="Arial" w:cs="Arial"/>
          <w:sz w:val="18"/>
          <w:szCs w:val="18"/>
        </w:rPr>
        <w:t xml:space="preserve"> </w:t>
      </w:r>
      <w:r w:rsidR="005135D8" w:rsidRPr="00CD6545">
        <w:rPr>
          <w:rFonts w:ascii="Arial" w:eastAsia="Times New Roman" w:hAnsi="Arial" w:cs="Arial"/>
          <w:sz w:val="18"/>
          <w:szCs w:val="18"/>
        </w:rPr>
        <w:t xml:space="preserve"> </w:t>
      </w:r>
      <w:r w:rsidR="00EA03C4">
        <w:rPr>
          <w:rFonts w:ascii="Arial" w:eastAsia="Times New Roman" w:hAnsi="Arial" w:cs="Arial"/>
          <w:sz w:val="18"/>
          <w:szCs w:val="18"/>
        </w:rPr>
        <w:t xml:space="preserve">   </w:t>
      </w:r>
      <w:r w:rsidR="00A171B1" w:rsidRPr="00CD6545">
        <w:rPr>
          <w:rFonts w:ascii="Arial" w:eastAsia="Times New Roman" w:hAnsi="Arial" w:cs="Arial"/>
          <w:sz w:val="18"/>
          <w:szCs w:val="18"/>
        </w:rPr>
        <w:t xml:space="preserve">Ext. Stores Tables </w:t>
      </w:r>
    </w:p>
    <w:p w14:paraId="5D03686C" w14:textId="008E5BCF" w:rsidR="005C1ADC" w:rsidRPr="00CD6545" w:rsidRDefault="00A171B1" w:rsidP="00CD041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RS (Smart Rocket): Rule 28.2                     </w:t>
      </w:r>
      <w:r w:rsidR="00E872D3" w:rsidRPr="00CD6545">
        <w:rPr>
          <w:rFonts w:ascii="Arial" w:eastAsia="Times New Roman" w:hAnsi="Arial" w:cs="Arial"/>
          <w:sz w:val="18"/>
          <w:szCs w:val="18"/>
        </w:rPr>
        <w:t xml:space="preserve">        </w:t>
      </w:r>
      <w:r w:rsidR="005135D8" w:rsidRPr="00CD6545">
        <w:rPr>
          <w:rFonts w:ascii="Arial" w:eastAsia="Times New Roman" w:hAnsi="Arial" w:cs="Arial"/>
          <w:sz w:val="18"/>
          <w:szCs w:val="18"/>
        </w:rPr>
        <w:t xml:space="preserve"> </w:t>
      </w:r>
      <w:r w:rsidR="007C7238">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8</w:t>
      </w:r>
      <w:r w:rsidR="00546E6A">
        <w:rPr>
          <w:rFonts w:ascii="Arial" w:eastAsia="Times New Roman" w:hAnsi="Arial" w:cs="Arial"/>
          <w:sz w:val="18"/>
          <w:szCs w:val="18"/>
        </w:rPr>
        <w:t>2</w:t>
      </w:r>
      <w:r w:rsidRPr="00CD6545">
        <w:rPr>
          <w:rFonts w:ascii="Arial" w:eastAsia="Times New Roman" w:hAnsi="Arial" w:cs="Arial"/>
          <w:sz w:val="18"/>
          <w:szCs w:val="18"/>
        </w:rPr>
        <w:t xml:space="preserve"> </w:t>
      </w:r>
    </w:p>
    <w:p w14:paraId="66C9DAF6" w14:textId="4FE24208" w:rsidR="00C44BAF" w:rsidRDefault="00C44BAF" w:rsidP="00CD041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Pr>
          <w:rFonts w:ascii="Arial" w:eastAsia="Times New Roman" w:hAnsi="Arial" w:cs="Arial"/>
          <w:sz w:val="18"/>
          <w:szCs w:val="18"/>
        </w:rPr>
        <w:t>RWR</w:t>
      </w:r>
      <w:proofErr w:type="spellEnd"/>
      <w:r>
        <w:rPr>
          <w:rFonts w:ascii="Arial" w:eastAsia="Times New Roman" w:hAnsi="Arial" w:cs="Arial"/>
          <w:sz w:val="18"/>
          <w:szCs w:val="18"/>
        </w:rPr>
        <w:t xml:space="preserve"> and</w:t>
      </w:r>
      <w:r w:rsidR="00F16123">
        <w:rPr>
          <w:rFonts w:ascii="Arial" w:eastAsia="Times New Roman" w:hAnsi="Arial" w:cs="Arial"/>
          <w:sz w:val="18"/>
          <w:szCs w:val="18"/>
        </w:rPr>
        <w:t xml:space="preserve"> HMS Spotting: Rule 19.3</w:t>
      </w:r>
      <w:r w:rsidR="00F16123">
        <w:rPr>
          <w:rFonts w:ascii="Arial" w:eastAsia="Times New Roman" w:hAnsi="Arial" w:cs="Arial"/>
          <w:sz w:val="18"/>
          <w:szCs w:val="18"/>
        </w:rPr>
        <w:tab/>
        <w:t>Page 5</w:t>
      </w:r>
      <w:r w:rsidR="00D43399">
        <w:rPr>
          <w:rFonts w:ascii="Arial" w:eastAsia="Times New Roman" w:hAnsi="Arial" w:cs="Arial"/>
          <w:sz w:val="18"/>
          <w:szCs w:val="18"/>
        </w:rPr>
        <w:t>8</w:t>
      </w:r>
    </w:p>
    <w:p w14:paraId="68E20680" w14:textId="0F7C9733" w:rsidR="00E872D3" w:rsidRPr="00CD6545" w:rsidRDefault="00A171B1" w:rsidP="00CD041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S (Suppressed Combat Result): Rule 21.2 </w:t>
      </w:r>
      <w:r w:rsidR="005C1ADC" w:rsidRPr="00CD6545">
        <w:rPr>
          <w:rFonts w:ascii="Arial" w:eastAsia="Times New Roman" w:hAnsi="Arial" w:cs="Arial"/>
          <w:sz w:val="18"/>
          <w:szCs w:val="18"/>
        </w:rPr>
        <w:t xml:space="preserve"> </w:t>
      </w:r>
      <w:r w:rsidR="00E872D3" w:rsidRPr="00CD6545">
        <w:rPr>
          <w:rFonts w:ascii="Arial" w:eastAsia="Times New Roman" w:hAnsi="Arial" w:cs="Arial"/>
          <w:sz w:val="18"/>
          <w:szCs w:val="18"/>
        </w:rPr>
        <w:t xml:space="preserve">         </w:t>
      </w:r>
      <w:r w:rsidR="00162704">
        <w:rPr>
          <w:rFonts w:ascii="Arial" w:eastAsia="Times New Roman" w:hAnsi="Arial" w:cs="Arial"/>
          <w:sz w:val="18"/>
          <w:szCs w:val="18"/>
        </w:rPr>
        <w:tab/>
      </w:r>
      <w:r w:rsidRPr="00CD6545">
        <w:rPr>
          <w:rFonts w:ascii="Arial" w:eastAsia="Times New Roman" w:hAnsi="Arial" w:cs="Arial"/>
          <w:sz w:val="18"/>
          <w:szCs w:val="18"/>
        </w:rPr>
        <w:t xml:space="preserve">Page </w:t>
      </w:r>
      <w:r w:rsidR="00DD6785">
        <w:rPr>
          <w:rFonts w:ascii="Arial" w:eastAsia="Times New Roman" w:hAnsi="Arial" w:cs="Arial"/>
          <w:sz w:val="18"/>
          <w:szCs w:val="18"/>
        </w:rPr>
        <w:t>6</w:t>
      </w:r>
      <w:r w:rsidR="00085BE0">
        <w:rPr>
          <w:rFonts w:ascii="Arial" w:eastAsia="Times New Roman" w:hAnsi="Arial" w:cs="Arial"/>
          <w:sz w:val="18"/>
          <w:szCs w:val="18"/>
        </w:rPr>
        <w:t>3</w:t>
      </w:r>
    </w:p>
    <w:p w14:paraId="4220555C" w14:textId="52F90EEC" w:rsidR="005C1ADC" w:rsidRPr="00CD6545" w:rsidRDefault="00A171B1" w:rsidP="00CD041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SAM (Surface-to-</w:t>
      </w:r>
      <w:r w:rsidR="005C1ADC" w:rsidRPr="00CD6545">
        <w:rPr>
          <w:rFonts w:ascii="Arial" w:eastAsia="Times New Roman" w:hAnsi="Arial" w:cs="Arial"/>
          <w:sz w:val="18"/>
          <w:szCs w:val="18"/>
        </w:rPr>
        <w:t xml:space="preserve">Air Missile): </w:t>
      </w:r>
      <w:r w:rsidR="00085BE0">
        <w:rPr>
          <w:rFonts w:ascii="Arial" w:eastAsia="Times New Roman" w:hAnsi="Arial" w:cs="Arial"/>
          <w:sz w:val="18"/>
          <w:szCs w:val="18"/>
        </w:rPr>
        <w:t xml:space="preserve">Chapter </w:t>
      </w:r>
      <w:r w:rsidR="005C1ADC" w:rsidRPr="00CD6545">
        <w:rPr>
          <w:rFonts w:ascii="Arial" w:eastAsia="Times New Roman" w:hAnsi="Arial" w:cs="Arial"/>
          <w:sz w:val="18"/>
          <w:szCs w:val="18"/>
        </w:rPr>
        <w:t xml:space="preserve">25         </w:t>
      </w:r>
      <w:r w:rsidR="002357B5">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7</w:t>
      </w:r>
      <w:r w:rsidR="00085BE0">
        <w:rPr>
          <w:rFonts w:ascii="Arial" w:eastAsia="Times New Roman" w:hAnsi="Arial" w:cs="Arial"/>
          <w:sz w:val="18"/>
          <w:szCs w:val="18"/>
        </w:rPr>
        <w:t>1</w:t>
      </w:r>
      <w:r w:rsidRPr="00CD6545">
        <w:rPr>
          <w:rFonts w:ascii="Arial" w:eastAsia="Times New Roman" w:hAnsi="Arial" w:cs="Arial"/>
          <w:sz w:val="18"/>
          <w:szCs w:val="18"/>
        </w:rPr>
        <w:t xml:space="preserve"> </w:t>
      </w:r>
    </w:p>
    <w:p w14:paraId="6D7783BC" w14:textId="66A72ED6" w:rsidR="00E61EBE" w:rsidRDefault="00A171B1" w:rsidP="00CD041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SAM Dual Guidance Modes: Rule 25.4         </w:t>
      </w:r>
      <w:r w:rsidR="00E872D3" w:rsidRPr="00CD6545">
        <w:rPr>
          <w:rFonts w:ascii="Arial" w:eastAsia="Times New Roman" w:hAnsi="Arial" w:cs="Arial"/>
          <w:sz w:val="18"/>
          <w:szCs w:val="18"/>
        </w:rPr>
        <w:t xml:space="preserve">      </w:t>
      </w:r>
      <w:r w:rsidR="002357B5">
        <w:rPr>
          <w:rFonts w:ascii="Arial" w:eastAsia="Times New Roman" w:hAnsi="Arial" w:cs="Arial"/>
          <w:sz w:val="18"/>
          <w:szCs w:val="18"/>
        </w:rPr>
        <w:tab/>
      </w:r>
      <w:r w:rsidR="00F16123">
        <w:rPr>
          <w:rFonts w:ascii="Arial" w:eastAsia="Times New Roman" w:hAnsi="Arial" w:cs="Arial"/>
          <w:sz w:val="18"/>
          <w:szCs w:val="18"/>
        </w:rPr>
        <w:t>Page 7</w:t>
      </w:r>
      <w:r w:rsidR="00712CA6">
        <w:rPr>
          <w:rFonts w:ascii="Arial" w:eastAsia="Times New Roman" w:hAnsi="Arial" w:cs="Arial"/>
          <w:sz w:val="18"/>
          <w:szCs w:val="18"/>
        </w:rPr>
        <w:t>5</w:t>
      </w:r>
      <w:r w:rsidRPr="00CD6545">
        <w:rPr>
          <w:rFonts w:ascii="Arial" w:eastAsia="Times New Roman" w:hAnsi="Arial" w:cs="Arial"/>
          <w:sz w:val="18"/>
          <w:szCs w:val="18"/>
        </w:rPr>
        <w:t xml:space="preserve"> </w:t>
      </w:r>
    </w:p>
    <w:p w14:paraId="1D05B0EB" w14:textId="1BE0A47F" w:rsidR="00662EB5" w:rsidRDefault="00A171B1" w:rsidP="00CD041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SAM Unit Reloads: </w:t>
      </w:r>
      <w:r w:rsidR="00085BE0">
        <w:rPr>
          <w:rFonts w:ascii="Arial" w:eastAsia="Times New Roman" w:hAnsi="Arial" w:cs="Arial"/>
          <w:sz w:val="18"/>
          <w:szCs w:val="18"/>
        </w:rPr>
        <w:t xml:space="preserve">Chapter </w:t>
      </w:r>
      <w:r w:rsidRPr="00CD6545">
        <w:rPr>
          <w:rFonts w:ascii="Arial" w:eastAsia="Times New Roman" w:hAnsi="Arial" w:cs="Arial"/>
          <w:sz w:val="18"/>
          <w:szCs w:val="18"/>
        </w:rPr>
        <w:t xml:space="preserve">25         </w:t>
      </w:r>
      <w:r w:rsidR="00E872D3" w:rsidRPr="00CD6545">
        <w:rPr>
          <w:rFonts w:ascii="Arial" w:eastAsia="Times New Roman" w:hAnsi="Arial" w:cs="Arial"/>
          <w:sz w:val="18"/>
          <w:szCs w:val="18"/>
        </w:rPr>
        <w:t xml:space="preserve">                      </w:t>
      </w:r>
      <w:r w:rsidR="002357B5">
        <w:rPr>
          <w:rFonts w:ascii="Arial" w:eastAsia="Times New Roman" w:hAnsi="Arial" w:cs="Arial"/>
          <w:sz w:val="18"/>
          <w:szCs w:val="18"/>
        </w:rPr>
        <w:tab/>
      </w:r>
      <w:r w:rsidR="00662EB5">
        <w:rPr>
          <w:rFonts w:ascii="Arial" w:eastAsia="Times New Roman" w:hAnsi="Arial" w:cs="Arial"/>
          <w:sz w:val="18"/>
          <w:szCs w:val="18"/>
        </w:rPr>
        <w:t>Page 7</w:t>
      </w:r>
      <w:r w:rsidR="00085BE0">
        <w:rPr>
          <w:rFonts w:ascii="Arial" w:eastAsia="Times New Roman" w:hAnsi="Arial" w:cs="Arial"/>
          <w:sz w:val="18"/>
          <w:szCs w:val="18"/>
        </w:rPr>
        <w:t>2</w:t>
      </w:r>
    </w:p>
    <w:p w14:paraId="7E60F751" w14:textId="77777777" w:rsidR="00A171B1" w:rsidRPr="00CD6545" w:rsidRDefault="00A171B1" w:rsidP="00CD041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SAM Target </w:t>
      </w:r>
      <w:proofErr w:type="spellStart"/>
      <w:r w:rsidRPr="00CD6545">
        <w:rPr>
          <w:rFonts w:ascii="Arial" w:eastAsia="Times New Roman" w:hAnsi="Arial" w:cs="Arial"/>
          <w:sz w:val="18"/>
          <w:szCs w:val="18"/>
        </w:rPr>
        <w:t>Passdown</w:t>
      </w:r>
      <w:proofErr w:type="spellEnd"/>
      <w:r w:rsidRPr="00CD6545">
        <w:rPr>
          <w:rFonts w:ascii="Arial" w:eastAsia="Times New Roman" w:hAnsi="Arial" w:cs="Arial"/>
          <w:sz w:val="18"/>
          <w:szCs w:val="18"/>
        </w:rPr>
        <w:t xml:space="preserve">: Rule 25.1    </w:t>
      </w:r>
      <w:r w:rsidR="007E0CE9"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E872D3"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2357B5">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7</w:t>
      </w:r>
      <w:r w:rsidR="00565CFF">
        <w:rPr>
          <w:rFonts w:ascii="Arial" w:eastAsia="Times New Roman" w:hAnsi="Arial" w:cs="Arial"/>
          <w:sz w:val="18"/>
          <w:szCs w:val="18"/>
        </w:rPr>
        <w:t>3</w:t>
      </w:r>
    </w:p>
    <w:p w14:paraId="68FCD75C" w14:textId="77777777" w:rsidR="00A171B1" w:rsidRPr="00CD6545" w:rsidRDefault="00A171B1" w:rsidP="00CD041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S</w:t>
      </w:r>
      <w:r w:rsidR="007E0CE9" w:rsidRPr="00CD6545">
        <w:rPr>
          <w:rFonts w:ascii="Arial" w:eastAsia="Times New Roman" w:hAnsi="Arial" w:cs="Arial"/>
          <w:sz w:val="18"/>
          <w:szCs w:val="18"/>
        </w:rPr>
        <w:t>C</w:t>
      </w:r>
      <w:r w:rsidRPr="00CD6545">
        <w:rPr>
          <w:rFonts w:ascii="Arial" w:eastAsia="Times New Roman" w:hAnsi="Arial" w:cs="Arial"/>
          <w:sz w:val="18"/>
          <w:szCs w:val="18"/>
        </w:rPr>
        <w:t xml:space="preserve"> (Sustained Climb</w:t>
      </w:r>
      <w:r w:rsidR="00BE7D4D">
        <w:rPr>
          <w:rFonts w:ascii="Arial" w:eastAsia="Times New Roman" w:hAnsi="Arial" w:cs="Arial"/>
          <w:sz w:val="18"/>
          <w:szCs w:val="18"/>
        </w:rPr>
        <w:t>s</w:t>
      </w:r>
      <w:r w:rsidRPr="00CD6545">
        <w:rPr>
          <w:rFonts w:ascii="Arial" w:eastAsia="Times New Roman" w:hAnsi="Arial" w:cs="Arial"/>
          <w:sz w:val="18"/>
          <w:szCs w:val="18"/>
        </w:rPr>
        <w:t xml:space="preserve">): Rule 8.1.2               </w:t>
      </w:r>
      <w:r w:rsidR="00E872D3" w:rsidRPr="00CD6545">
        <w:rPr>
          <w:rFonts w:ascii="Arial" w:eastAsia="Times New Roman" w:hAnsi="Arial" w:cs="Arial"/>
          <w:sz w:val="18"/>
          <w:szCs w:val="18"/>
        </w:rPr>
        <w:t xml:space="preserve">         </w:t>
      </w:r>
      <w:r w:rsidR="002357B5">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19</w:t>
      </w:r>
    </w:p>
    <w:p w14:paraId="46DEC4DB" w14:textId="77777777" w:rsidR="007E0CE9" w:rsidRPr="00CD6545" w:rsidRDefault="00A171B1" w:rsidP="00CD041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SD (Steep Dive): R</w:t>
      </w:r>
      <w:r w:rsidR="00AB5F39">
        <w:rPr>
          <w:rFonts w:ascii="Arial" w:eastAsia="Times New Roman" w:hAnsi="Arial" w:cs="Arial"/>
          <w:sz w:val="18"/>
          <w:szCs w:val="18"/>
        </w:rPr>
        <w:t xml:space="preserve">ule 8.2.1     </w:t>
      </w:r>
      <w:r w:rsidR="00AB5F39">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2</w:t>
      </w:r>
      <w:r w:rsidR="00E86DE2">
        <w:rPr>
          <w:rFonts w:ascii="Arial" w:eastAsia="Times New Roman" w:hAnsi="Arial" w:cs="Arial"/>
          <w:sz w:val="18"/>
          <w:szCs w:val="18"/>
        </w:rPr>
        <w:t>0</w:t>
      </w:r>
    </w:p>
    <w:p w14:paraId="6B32D6A1" w14:textId="345E2F27" w:rsidR="00554995" w:rsidRDefault="00554995" w:rsidP="00CD041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S</w:t>
      </w:r>
      <w:r w:rsidR="00F16123">
        <w:rPr>
          <w:rFonts w:ascii="Arial" w:eastAsia="Times New Roman" w:hAnsi="Arial" w:cs="Arial"/>
          <w:sz w:val="18"/>
          <w:szCs w:val="18"/>
        </w:rPr>
        <w:t>ea: Rule 32.1</w:t>
      </w:r>
      <w:r w:rsidR="00F16123">
        <w:rPr>
          <w:rFonts w:ascii="Arial" w:eastAsia="Times New Roman" w:hAnsi="Arial" w:cs="Arial"/>
          <w:sz w:val="18"/>
          <w:szCs w:val="18"/>
        </w:rPr>
        <w:tab/>
        <w:t xml:space="preserve">Page </w:t>
      </w:r>
      <w:r w:rsidR="0051446A">
        <w:rPr>
          <w:rFonts w:ascii="Arial" w:eastAsia="Times New Roman" w:hAnsi="Arial" w:cs="Arial"/>
          <w:sz w:val="18"/>
          <w:szCs w:val="18"/>
        </w:rPr>
        <w:t>8</w:t>
      </w:r>
      <w:r w:rsidR="00E86DE2">
        <w:rPr>
          <w:rFonts w:ascii="Arial" w:eastAsia="Times New Roman" w:hAnsi="Arial" w:cs="Arial"/>
          <w:sz w:val="18"/>
          <w:szCs w:val="18"/>
        </w:rPr>
        <w:t>9</w:t>
      </w:r>
    </w:p>
    <w:p w14:paraId="0049A83E" w14:textId="7C4CE62E" w:rsidR="0059249A" w:rsidRDefault="0059249A" w:rsidP="00CD041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 xml:space="preserve">Search Pattern Mode, </w:t>
      </w:r>
      <w:proofErr w:type="spellStart"/>
      <w:r>
        <w:rPr>
          <w:rFonts w:ascii="Arial" w:eastAsia="Times New Roman" w:hAnsi="Arial" w:cs="Arial"/>
          <w:sz w:val="18"/>
          <w:szCs w:val="18"/>
        </w:rPr>
        <w:t>ASM</w:t>
      </w:r>
      <w:proofErr w:type="spellEnd"/>
      <w:r>
        <w:rPr>
          <w:rFonts w:ascii="Arial" w:eastAsia="Times New Roman" w:hAnsi="Arial" w:cs="Arial"/>
          <w:sz w:val="18"/>
          <w:szCs w:val="18"/>
        </w:rPr>
        <w:t>: Rule 32.3</w:t>
      </w:r>
      <w:r>
        <w:rPr>
          <w:rFonts w:ascii="Arial" w:eastAsia="Times New Roman" w:hAnsi="Arial" w:cs="Arial"/>
          <w:sz w:val="18"/>
          <w:szCs w:val="18"/>
        </w:rPr>
        <w:tab/>
        <w:t>Page 9</w:t>
      </w:r>
      <w:r w:rsidR="00045898">
        <w:rPr>
          <w:rFonts w:ascii="Arial" w:eastAsia="Times New Roman" w:hAnsi="Arial" w:cs="Arial"/>
          <w:sz w:val="18"/>
          <w:szCs w:val="18"/>
        </w:rPr>
        <w:t>2</w:t>
      </w:r>
    </w:p>
    <w:p w14:paraId="1860CCDC" w14:textId="77777777" w:rsidR="00A171B1" w:rsidRPr="00CD6545" w:rsidRDefault="00A171B1" w:rsidP="00CD041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Sequence of Play: Rule 2.1</w:t>
      </w:r>
      <w:r w:rsidR="007E0CE9"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E872D3" w:rsidRPr="00CD6545">
        <w:rPr>
          <w:rFonts w:ascii="Arial" w:eastAsia="Times New Roman" w:hAnsi="Arial" w:cs="Arial"/>
          <w:sz w:val="18"/>
          <w:szCs w:val="18"/>
        </w:rPr>
        <w:t xml:space="preserve">         </w:t>
      </w:r>
      <w:r w:rsidR="005135D8"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CD0412">
        <w:rPr>
          <w:rFonts w:ascii="Arial" w:eastAsia="Times New Roman" w:hAnsi="Arial" w:cs="Arial"/>
          <w:sz w:val="18"/>
          <w:szCs w:val="18"/>
        </w:rPr>
        <w:tab/>
      </w:r>
      <w:r w:rsidR="00F16123">
        <w:rPr>
          <w:rFonts w:ascii="Arial" w:eastAsia="Times New Roman" w:hAnsi="Arial" w:cs="Arial"/>
          <w:sz w:val="18"/>
          <w:szCs w:val="18"/>
        </w:rPr>
        <w:t>Page 03</w:t>
      </w:r>
    </w:p>
    <w:p w14:paraId="549FDCD4" w14:textId="6F3D0BA5" w:rsidR="00153BD6" w:rsidRDefault="00F16123" w:rsidP="00CD041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Ship Movement: Rule 32.2</w:t>
      </w:r>
      <w:r>
        <w:rPr>
          <w:rFonts w:ascii="Arial" w:eastAsia="Times New Roman" w:hAnsi="Arial" w:cs="Arial"/>
          <w:sz w:val="18"/>
          <w:szCs w:val="18"/>
        </w:rPr>
        <w:tab/>
        <w:t>Page 9</w:t>
      </w:r>
      <w:r w:rsidR="0051446A">
        <w:rPr>
          <w:rFonts w:ascii="Arial" w:eastAsia="Times New Roman" w:hAnsi="Arial" w:cs="Arial"/>
          <w:sz w:val="18"/>
          <w:szCs w:val="18"/>
        </w:rPr>
        <w:t>0</w:t>
      </w:r>
    </w:p>
    <w:p w14:paraId="13E780BE" w14:textId="77777777" w:rsidR="00C476CD" w:rsidRDefault="00C476CD" w:rsidP="00CD041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Sighting Aircraft</w:t>
      </w:r>
      <w:r w:rsidR="00F16123">
        <w:rPr>
          <w:rFonts w:ascii="Arial" w:eastAsia="Times New Roman" w:hAnsi="Arial" w:cs="Arial"/>
          <w:sz w:val="18"/>
          <w:szCs w:val="18"/>
        </w:rPr>
        <w:t xml:space="preserve"> and Missiles: Rule 11.1</w:t>
      </w:r>
      <w:r w:rsidR="00F16123">
        <w:rPr>
          <w:rFonts w:ascii="Arial" w:eastAsia="Times New Roman" w:hAnsi="Arial" w:cs="Arial"/>
          <w:sz w:val="18"/>
          <w:szCs w:val="18"/>
        </w:rPr>
        <w:tab/>
        <w:t>Page 2</w:t>
      </w:r>
      <w:r w:rsidR="00E86DE2">
        <w:rPr>
          <w:rFonts w:ascii="Arial" w:eastAsia="Times New Roman" w:hAnsi="Arial" w:cs="Arial"/>
          <w:sz w:val="18"/>
          <w:szCs w:val="18"/>
        </w:rPr>
        <w:t>8</w:t>
      </w:r>
    </w:p>
    <w:p w14:paraId="3342B6B1" w14:textId="77777777" w:rsidR="00F43C9B" w:rsidRDefault="00F43C9B" w:rsidP="00CD041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Sighting, Form</w:t>
      </w:r>
      <w:r w:rsidR="00F16123">
        <w:rPr>
          <w:rFonts w:ascii="Arial" w:eastAsia="Times New Roman" w:hAnsi="Arial" w:cs="Arial"/>
          <w:sz w:val="18"/>
          <w:szCs w:val="18"/>
        </w:rPr>
        <w:t>ation Effects: Rule 11.9</w:t>
      </w:r>
      <w:r w:rsidR="00F16123">
        <w:rPr>
          <w:rFonts w:ascii="Arial" w:eastAsia="Times New Roman" w:hAnsi="Arial" w:cs="Arial"/>
          <w:sz w:val="18"/>
          <w:szCs w:val="18"/>
        </w:rPr>
        <w:tab/>
        <w:t>Page 33</w:t>
      </w:r>
    </w:p>
    <w:p w14:paraId="21676A96" w14:textId="77777777" w:rsidR="00C476CD" w:rsidRDefault="00C476CD" w:rsidP="00CD041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Sighting Ground and Naval Units: R</w:t>
      </w:r>
      <w:r w:rsidR="00F16123">
        <w:rPr>
          <w:rFonts w:ascii="Arial" w:eastAsia="Times New Roman" w:hAnsi="Arial" w:cs="Arial"/>
          <w:sz w:val="18"/>
          <w:szCs w:val="18"/>
        </w:rPr>
        <w:t>ule 11.2</w:t>
      </w:r>
      <w:r w:rsidR="00F16123">
        <w:rPr>
          <w:rFonts w:ascii="Arial" w:eastAsia="Times New Roman" w:hAnsi="Arial" w:cs="Arial"/>
          <w:sz w:val="18"/>
          <w:szCs w:val="18"/>
        </w:rPr>
        <w:tab/>
        <w:t>Page 30</w:t>
      </w:r>
    </w:p>
    <w:p w14:paraId="1770BE82" w14:textId="77777777" w:rsidR="00A171B1" w:rsidRPr="00CD6545" w:rsidRDefault="00A171B1" w:rsidP="00CD041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Size Modifier; Aircraft: Rules 9.1, 9.3          </w:t>
      </w:r>
      <w:r w:rsidR="00E872D3" w:rsidRPr="00CD6545">
        <w:rPr>
          <w:rFonts w:ascii="Arial" w:eastAsia="Times New Roman" w:hAnsi="Arial" w:cs="Arial"/>
          <w:sz w:val="18"/>
          <w:szCs w:val="18"/>
        </w:rPr>
        <w:t xml:space="preserve">          </w:t>
      </w:r>
      <w:r w:rsidR="00CD0412">
        <w:rPr>
          <w:rFonts w:ascii="Arial" w:eastAsia="Times New Roman" w:hAnsi="Arial" w:cs="Arial"/>
          <w:sz w:val="18"/>
          <w:szCs w:val="18"/>
        </w:rPr>
        <w:tab/>
      </w:r>
      <w:r w:rsidR="00F16123">
        <w:rPr>
          <w:rFonts w:ascii="Arial" w:eastAsia="Times New Roman" w:hAnsi="Arial" w:cs="Arial"/>
          <w:sz w:val="18"/>
          <w:szCs w:val="18"/>
        </w:rPr>
        <w:t xml:space="preserve">Page </w:t>
      </w:r>
      <w:r w:rsidR="005B2AC9">
        <w:rPr>
          <w:rFonts w:ascii="Arial" w:eastAsia="Times New Roman" w:hAnsi="Arial" w:cs="Arial"/>
          <w:sz w:val="18"/>
          <w:szCs w:val="18"/>
        </w:rPr>
        <w:t>22</w:t>
      </w:r>
    </w:p>
    <w:p w14:paraId="5B4935AD" w14:textId="77777777" w:rsidR="00A171B1" w:rsidRPr="00CD6545" w:rsidRDefault="00A171B1" w:rsidP="00CD0412">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Slide Maneuver: Rule 13.2                                    </w:t>
      </w:r>
      <w:r w:rsidR="006E5ECF">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3</w:t>
      </w:r>
      <w:r w:rsidR="003B5C48">
        <w:rPr>
          <w:rFonts w:ascii="Arial" w:eastAsia="Times New Roman" w:hAnsi="Arial" w:cs="Arial"/>
          <w:sz w:val="18"/>
          <w:szCs w:val="18"/>
        </w:rPr>
        <w:t>5</w:t>
      </w:r>
    </w:p>
    <w:p w14:paraId="229D0D62" w14:textId="77777777" w:rsidR="00BB6DFF" w:rsidRDefault="00BB6DFF" w:rsidP="00CD0412">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Pr>
          <w:rFonts w:ascii="Arial" w:eastAsia="Times New Roman" w:hAnsi="Arial" w:cs="Arial"/>
          <w:sz w:val="18"/>
          <w:szCs w:val="18"/>
        </w:rPr>
        <w:t>Smar</w:t>
      </w:r>
      <w:r w:rsidR="00F16123">
        <w:rPr>
          <w:rFonts w:ascii="Arial" w:eastAsia="Times New Roman" w:hAnsi="Arial" w:cs="Arial"/>
          <w:sz w:val="18"/>
          <w:szCs w:val="18"/>
        </w:rPr>
        <w:t>t Glide Bombs</w:t>
      </w:r>
      <w:r w:rsidR="005B2AC9">
        <w:rPr>
          <w:rFonts w:ascii="Arial" w:eastAsia="Times New Roman" w:hAnsi="Arial" w:cs="Arial"/>
          <w:sz w:val="18"/>
          <w:szCs w:val="18"/>
        </w:rPr>
        <w:t xml:space="preserve"> (BG):</w:t>
      </w:r>
      <w:r w:rsidR="00F16123">
        <w:rPr>
          <w:rFonts w:ascii="Arial" w:eastAsia="Times New Roman" w:hAnsi="Arial" w:cs="Arial"/>
          <w:sz w:val="18"/>
          <w:szCs w:val="18"/>
        </w:rPr>
        <w:t xml:space="preserve"> Rule 28.1</w:t>
      </w:r>
      <w:r w:rsidR="00F16123">
        <w:rPr>
          <w:rFonts w:ascii="Arial" w:eastAsia="Times New Roman" w:hAnsi="Arial" w:cs="Arial"/>
          <w:sz w:val="18"/>
          <w:szCs w:val="18"/>
        </w:rPr>
        <w:tab/>
        <w:t>Page 8</w:t>
      </w:r>
      <w:r w:rsidR="003B5C48">
        <w:rPr>
          <w:rFonts w:ascii="Arial" w:eastAsia="Times New Roman" w:hAnsi="Arial" w:cs="Arial"/>
          <w:sz w:val="18"/>
          <w:szCs w:val="18"/>
        </w:rPr>
        <w:t>1</w:t>
      </w:r>
    </w:p>
    <w:p w14:paraId="7E1732C7" w14:textId="6A830D05" w:rsidR="00CD0412" w:rsidRDefault="00A171B1" w:rsidP="00CD0412">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Smart Weapons: </w:t>
      </w:r>
      <w:r w:rsidR="007E7652">
        <w:rPr>
          <w:rFonts w:ascii="Arial" w:eastAsia="Times New Roman" w:hAnsi="Arial" w:cs="Arial"/>
          <w:sz w:val="18"/>
          <w:szCs w:val="18"/>
        </w:rPr>
        <w:t xml:space="preserve">Chapter </w:t>
      </w:r>
      <w:r w:rsidRPr="00CD6545">
        <w:rPr>
          <w:rFonts w:ascii="Arial" w:eastAsia="Times New Roman" w:hAnsi="Arial" w:cs="Arial"/>
          <w:sz w:val="18"/>
          <w:szCs w:val="18"/>
        </w:rPr>
        <w:t xml:space="preserve">28                         </w:t>
      </w:r>
      <w:r w:rsidR="00E872D3" w:rsidRPr="00CD6545">
        <w:rPr>
          <w:rFonts w:ascii="Arial" w:eastAsia="Times New Roman" w:hAnsi="Arial" w:cs="Arial"/>
          <w:sz w:val="18"/>
          <w:szCs w:val="18"/>
        </w:rPr>
        <w:t xml:space="preserve">          </w:t>
      </w:r>
      <w:r w:rsidR="00CD0412">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8</w:t>
      </w:r>
      <w:r w:rsidR="003B5C48">
        <w:rPr>
          <w:rFonts w:ascii="Arial" w:eastAsia="Times New Roman" w:hAnsi="Arial" w:cs="Arial"/>
          <w:sz w:val="18"/>
          <w:szCs w:val="18"/>
        </w:rPr>
        <w:t>0</w:t>
      </w:r>
    </w:p>
    <w:p w14:paraId="5B03F5C0" w14:textId="77777777" w:rsidR="00787D49" w:rsidRDefault="00A171B1" w:rsidP="00CD0412">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Smoke Spots or Mark; by FAC: Rule 11.6</w:t>
      </w:r>
      <w:r w:rsidR="00F43C9B">
        <w:rPr>
          <w:rFonts w:ascii="Arial" w:eastAsia="Times New Roman" w:hAnsi="Arial" w:cs="Arial"/>
          <w:sz w:val="18"/>
          <w:szCs w:val="18"/>
        </w:rPr>
        <w:t xml:space="preserve">       </w:t>
      </w:r>
      <w:r w:rsidR="00F43C9B">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3</w:t>
      </w:r>
      <w:r w:rsidR="003B5C48">
        <w:rPr>
          <w:rFonts w:ascii="Arial" w:eastAsia="Times New Roman" w:hAnsi="Arial" w:cs="Arial"/>
          <w:sz w:val="18"/>
          <w:szCs w:val="18"/>
        </w:rPr>
        <w:t>2</w:t>
      </w:r>
      <w:r w:rsidRPr="00CD6545">
        <w:rPr>
          <w:rFonts w:ascii="Arial" w:eastAsia="Times New Roman" w:hAnsi="Arial" w:cs="Arial"/>
          <w:sz w:val="18"/>
          <w:szCs w:val="18"/>
        </w:rPr>
        <w:t xml:space="preserve"> </w:t>
      </w:r>
    </w:p>
    <w:p w14:paraId="41F7B186" w14:textId="77777777" w:rsidR="00A171B1" w:rsidRPr="00CD6545" w:rsidRDefault="00A171B1" w:rsidP="00CD0412">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Smoker; Visibility Effect: Rule 11.1                       </w:t>
      </w:r>
      <w:r w:rsidR="00E2674A">
        <w:rPr>
          <w:rFonts w:ascii="Arial" w:eastAsia="Times New Roman" w:hAnsi="Arial" w:cs="Arial"/>
          <w:sz w:val="18"/>
          <w:szCs w:val="18"/>
        </w:rPr>
        <w:tab/>
      </w:r>
      <w:r w:rsidRPr="00CD6545">
        <w:rPr>
          <w:rFonts w:ascii="Arial" w:eastAsia="Times New Roman" w:hAnsi="Arial" w:cs="Arial"/>
          <w:sz w:val="18"/>
          <w:szCs w:val="18"/>
        </w:rPr>
        <w:t xml:space="preserve">Page </w:t>
      </w:r>
      <w:r w:rsidR="003B5C48">
        <w:rPr>
          <w:rFonts w:ascii="Arial" w:eastAsia="Times New Roman" w:hAnsi="Arial" w:cs="Arial"/>
          <w:sz w:val="18"/>
          <w:szCs w:val="18"/>
        </w:rPr>
        <w:t>29</w:t>
      </w:r>
    </w:p>
    <w:p w14:paraId="5662354C" w14:textId="4ABF6011" w:rsidR="00A171B1" w:rsidRPr="00CD6545" w:rsidRDefault="00A171B1" w:rsidP="00770EFB">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Snap Firing R</w:t>
      </w:r>
      <w:r w:rsidR="0028443F">
        <w:rPr>
          <w:rFonts w:ascii="Arial" w:eastAsia="Times New Roman" w:hAnsi="Arial" w:cs="Arial"/>
          <w:sz w:val="18"/>
          <w:szCs w:val="18"/>
        </w:rPr>
        <w:t>adar Missiles:</w:t>
      </w:r>
      <w:r w:rsidRPr="00CD6545">
        <w:rPr>
          <w:rFonts w:ascii="Arial" w:eastAsia="Times New Roman" w:hAnsi="Arial" w:cs="Arial"/>
          <w:sz w:val="18"/>
          <w:szCs w:val="18"/>
        </w:rPr>
        <w:t xml:space="preserve"> Rule 17.7          </w:t>
      </w:r>
      <w:r w:rsidR="0028443F">
        <w:rPr>
          <w:rFonts w:ascii="Arial" w:eastAsia="Times New Roman" w:hAnsi="Arial" w:cs="Arial"/>
          <w:sz w:val="18"/>
          <w:szCs w:val="18"/>
        </w:rPr>
        <w:tab/>
      </w:r>
      <w:r w:rsidRPr="00CD6545">
        <w:rPr>
          <w:rFonts w:ascii="Arial" w:eastAsia="Times New Roman" w:hAnsi="Arial" w:cs="Arial"/>
          <w:sz w:val="18"/>
          <w:szCs w:val="18"/>
        </w:rPr>
        <w:t xml:space="preserve">Page </w:t>
      </w:r>
      <w:r w:rsidR="0028443F">
        <w:rPr>
          <w:rFonts w:ascii="Arial" w:eastAsia="Times New Roman" w:hAnsi="Arial" w:cs="Arial"/>
          <w:sz w:val="18"/>
          <w:szCs w:val="18"/>
        </w:rPr>
        <w:t>5</w:t>
      </w:r>
      <w:r w:rsidR="00FB5CA7">
        <w:rPr>
          <w:rFonts w:ascii="Arial" w:eastAsia="Times New Roman" w:hAnsi="Arial" w:cs="Arial"/>
          <w:sz w:val="18"/>
          <w:szCs w:val="18"/>
        </w:rPr>
        <w:t>3</w:t>
      </w:r>
    </w:p>
    <w:p w14:paraId="10A399BA" w14:textId="77777777" w:rsidR="005A67E5" w:rsidRDefault="00A171B1" w:rsidP="00DE6BA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Snap Shots: Rule 9.1            </w:t>
      </w:r>
      <w:r w:rsidR="00DE6BA8">
        <w:rPr>
          <w:rFonts w:ascii="Arial" w:eastAsia="Times New Roman" w:hAnsi="Arial" w:cs="Arial"/>
          <w:sz w:val="18"/>
          <w:szCs w:val="18"/>
        </w:rPr>
        <w:t xml:space="preserve">                          </w:t>
      </w:r>
      <w:r w:rsidR="00DE6BA8">
        <w:rPr>
          <w:rFonts w:ascii="Arial" w:eastAsia="Times New Roman" w:hAnsi="Arial" w:cs="Arial"/>
          <w:sz w:val="18"/>
          <w:szCs w:val="18"/>
        </w:rPr>
        <w:tab/>
      </w:r>
      <w:r w:rsidR="005A67E5" w:rsidRPr="00CD6545">
        <w:rPr>
          <w:rFonts w:ascii="Arial" w:eastAsia="Times New Roman" w:hAnsi="Arial" w:cs="Arial"/>
          <w:sz w:val="18"/>
          <w:szCs w:val="18"/>
        </w:rPr>
        <w:t>P</w:t>
      </w:r>
      <w:r w:rsidRPr="00CD6545">
        <w:rPr>
          <w:rFonts w:ascii="Arial" w:eastAsia="Times New Roman" w:hAnsi="Arial" w:cs="Arial"/>
          <w:sz w:val="18"/>
          <w:szCs w:val="18"/>
        </w:rPr>
        <w:t xml:space="preserve">age </w:t>
      </w:r>
      <w:r w:rsidR="00F16123">
        <w:rPr>
          <w:rFonts w:ascii="Arial" w:eastAsia="Times New Roman" w:hAnsi="Arial" w:cs="Arial"/>
          <w:sz w:val="18"/>
          <w:szCs w:val="18"/>
        </w:rPr>
        <w:t>2</w:t>
      </w:r>
      <w:r w:rsidR="00F6144A">
        <w:rPr>
          <w:rFonts w:ascii="Arial" w:eastAsia="Times New Roman" w:hAnsi="Arial" w:cs="Arial"/>
          <w:sz w:val="18"/>
          <w:szCs w:val="18"/>
        </w:rPr>
        <w:t>2</w:t>
      </w:r>
    </w:p>
    <w:p w14:paraId="6F4D245F" w14:textId="5477BA8A" w:rsidR="006E5ECF" w:rsidRPr="00CD6545" w:rsidRDefault="006E5ECF" w:rsidP="002357B5">
      <w:pPr>
        <w:widowControl w:val="0"/>
        <w:tabs>
          <w:tab w:val="left" w:pos="3960"/>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 xml:space="preserve">Special Maneuver: </w:t>
      </w:r>
      <w:r w:rsidR="005D6F0A">
        <w:rPr>
          <w:rFonts w:ascii="Arial" w:eastAsia="Times New Roman" w:hAnsi="Arial" w:cs="Arial"/>
          <w:sz w:val="18"/>
          <w:szCs w:val="18"/>
        </w:rPr>
        <w:t xml:space="preserve">Chapter </w:t>
      </w:r>
      <w:r>
        <w:rPr>
          <w:rFonts w:ascii="Arial" w:eastAsia="Times New Roman" w:hAnsi="Arial" w:cs="Arial"/>
          <w:sz w:val="18"/>
          <w:szCs w:val="18"/>
        </w:rPr>
        <w:t>1</w:t>
      </w:r>
      <w:r w:rsidR="00F6144A">
        <w:rPr>
          <w:rFonts w:ascii="Arial" w:eastAsia="Times New Roman" w:hAnsi="Arial" w:cs="Arial"/>
          <w:sz w:val="18"/>
          <w:szCs w:val="18"/>
        </w:rPr>
        <w:t>3</w:t>
      </w:r>
      <w:r>
        <w:rPr>
          <w:rFonts w:ascii="Arial" w:eastAsia="Times New Roman" w:hAnsi="Arial" w:cs="Arial"/>
          <w:sz w:val="18"/>
          <w:szCs w:val="18"/>
        </w:rPr>
        <w:tab/>
      </w:r>
      <w:r w:rsidR="00153BD6">
        <w:rPr>
          <w:rFonts w:ascii="Arial" w:eastAsia="Times New Roman" w:hAnsi="Arial" w:cs="Arial"/>
          <w:sz w:val="18"/>
          <w:szCs w:val="18"/>
        </w:rPr>
        <w:tab/>
      </w:r>
      <w:r w:rsidR="00F16123">
        <w:rPr>
          <w:rFonts w:ascii="Arial" w:eastAsia="Times New Roman" w:hAnsi="Arial" w:cs="Arial"/>
          <w:sz w:val="18"/>
          <w:szCs w:val="18"/>
        </w:rPr>
        <w:t>Page 35</w:t>
      </w:r>
    </w:p>
    <w:p w14:paraId="7D794C5D" w14:textId="77777777" w:rsidR="00A171B1" w:rsidRPr="00CD6545" w:rsidRDefault="00A171B1" w:rsidP="00153BD6">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Speed Gain/</w:t>
      </w:r>
      <w:r w:rsidR="00501D99">
        <w:rPr>
          <w:rFonts w:ascii="Arial" w:eastAsia="Times New Roman" w:hAnsi="Arial" w:cs="Arial"/>
          <w:sz w:val="18"/>
          <w:szCs w:val="18"/>
        </w:rPr>
        <w:t>L</w:t>
      </w:r>
      <w:r w:rsidRPr="00CD6545">
        <w:rPr>
          <w:rFonts w:ascii="Arial" w:eastAsia="Times New Roman" w:hAnsi="Arial" w:cs="Arial"/>
          <w:sz w:val="18"/>
          <w:szCs w:val="18"/>
        </w:rPr>
        <w:t>oss/</w:t>
      </w:r>
      <w:r w:rsidR="00501D99">
        <w:rPr>
          <w:rFonts w:ascii="Arial" w:eastAsia="Times New Roman" w:hAnsi="Arial" w:cs="Arial"/>
          <w:sz w:val="18"/>
          <w:szCs w:val="18"/>
        </w:rPr>
        <w:t>L</w:t>
      </w:r>
      <w:r w:rsidRPr="00CD6545">
        <w:rPr>
          <w:rFonts w:ascii="Arial" w:eastAsia="Times New Roman" w:hAnsi="Arial" w:cs="Arial"/>
          <w:sz w:val="18"/>
          <w:szCs w:val="18"/>
        </w:rPr>
        <w:t>imits: Rul</w:t>
      </w:r>
      <w:r w:rsidR="00153BD6">
        <w:rPr>
          <w:rFonts w:ascii="Arial" w:eastAsia="Times New Roman" w:hAnsi="Arial" w:cs="Arial"/>
          <w:sz w:val="18"/>
          <w:szCs w:val="18"/>
        </w:rPr>
        <w:t xml:space="preserve">e 6.3                </w:t>
      </w:r>
      <w:r w:rsidR="00153BD6">
        <w:rPr>
          <w:rFonts w:ascii="Arial" w:eastAsia="Times New Roman" w:hAnsi="Arial" w:cs="Arial"/>
          <w:sz w:val="18"/>
          <w:szCs w:val="18"/>
        </w:rPr>
        <w:tab/>
      </w:r>
      <w:r w:rsidRPr="00CD6545">
        <w:rPr>
          <w:rFonts w:ascii="Arial" w:eastAsia="Times New Roman" w:hAnsi="Arial" w:cs="Arial"/>
          <w:sz w:val="18"/>
          <w:szCs w:val="18"/>
        </w:rPr>
        <w:t>Page 1</w:t>
      </w:r>
      <w:r w:rsidR="00F16123">
        <w:rPr>
          <w:rFonts w:ascii="Arial" w:eastAsia="Times New Roman" w:hAnsi="Arial" w:cs="Arial"/>
          <w:sz w:val="18"/>
          <w:szCs w:val="18"/>
        </w:rPr>
        <w:t>2</w:t>
      </w:r>
    </w:p>
    <w:p w14:paraId="317395BB" w14:textId="77777777" w:rsidR="00E872D3" w:rsidRPr="00CD6545" w:rsidRDefault="00A171B1" w:rsidP="00153BD6">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Speedbrakes</w:t>
      </w:r>
      <w:proofErr w:type="spellEnd"/>
      <w:r w:rsidRPr="00CD6545">
        <w:rPr>
          <w:rFonts w:ascii="Arial" w:eastAsia="Times New Roman" w:hAnsi="Arial" w:cs="Arial"/>
          <w:sz w:val="18"/>
          <w:szCs w:val="18"/>
        </w:rPr>
        <w:t xml:space="preserve">: Rule 6.5                                 </w:t>
      </w:r>
      <w:r w:rsidR="00E872D3" w:rsidRPr="00CD6545">
        <w:rPr>
          <w:rFonts w:ascii="Arial" w:eastAsia="Times New Roman" w:hAnsi="Arial" w:cs="Arial"/>
          <w:sz w:val="18"/>
          <w:szCs w:val="18"/>
        </w:rPr>
        <w:t xml:space="preserve">        </w:t>
      </w:r>
      <w:r w:rsidR="00501D99">
        <w:rPr>
          <w:rFonts w:ascii="Arial" w:eastAsia="Times New Roman" w:hAnsi="Arial" w:cs="Arial"/>
          <w:sz w:val="18"/>
          <w:szCs w:val="18"/>
        </w:rPr>
        <w:tab/>
      </w:r>
      <w:r w:rsidRPr="00CD6545">
        <w:rPr>
          <w:rFonts w:ascii="Arial" w:eastAsia="Times New Roman" w:hAnsi="Arial" w:cs="Arial"/>
          <w:sz w:val="18"/>
          <w:szCs w:val="18"/>
        </w:rPr>
        <w:t>Page 1</w:t>
      </w:r>
      <w:r w:rsidR="00F16123">
        <w:rPr>
          <w:rFonts w:ascii="Arial" w:eastAsia="Times New Roman" w:hAnsi="Arial" w:cs="Arial"/>
          <w:sz w:val="18"/>
          <w:szCs w:val="18"/>
        </w:rPr>
        <w:t>4</w:t>
      </w:r>
      <w:r w:rsidRPr="00CD6545">
        <w:rPr>
          <w:rFonts w:ascii="Arial" w:eastAsia="Times New Roman" w:hAnsi="Arial" w:cs="Arial"/>
          <w:sz w:val="18"/>
          <w:szCs w:val="18"/>
        </w:rPr>
        <w:t xml:space="preserve"> </w:t>
      </w:r>
    </w:p>
    <w:p w14:paraId="3A43E9D8" w14:textId="77777777" w:rsidR="00787D49" w:rsidRDefault="00A171B1" w:rsidP="00153BD6">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SSGT (Steady</w:t>
      </w:r>
      <w:r w:rsidR="00153BD6">
        <w:rPr>
          <w:rFonts w:ascii="Arial" w:eastAsia="Times New Roman" w:hAnsi="Arial" w:cs="Arial"/>
          <w:sz w:val="18"/>
          <w:szCs w:val="18"/>
        </w:rPr>
        <w:t xml:space="preserve"> State Guns Tracking): Rule 9.4</w:t>
      </w:r>
      <w:r w:rsidR="00153BD6">
        <w:rPr>
          <w:rFonts w:ascii="Arial" w:eastAsia="Times New Roman" w:hAnsi="Arial" w:cs="Arial"/>
          <w:sz w:val="18"/>
          <w:szCs w:val="18"/>
        </w:rPr>
        <w:tab/>
      </w:r>
      <w:r w:rsidRPr="00CD6545">
        <w:rPr>
          <w:rFonts w:ascii="Arial" w:eastAsia="Times New Roman" w:hAnsi="Arial" w:cs="Arial"/>
          <w:sz w:val="18"/>
          <w:szCs w:val="18"/>
        </w:rPr>
        <w:t>Page 2</w:t>
      </w:r>
      <w:r w:rsidR="00F16123">
        <w:rPr>
          <w:rFonts w:ascii="Arial" w:eastAsia="Times New Roman" w:hAnsi="Arial" w:cs="Arial"/>
          <w:sz w:val="18"/>
          <w:szCs w:val="18"/>
        </w:rPr>
        <w:t>6</w:t>
      </w:r>
      <w:r w:rsidRPr="00CD6545">
        <w:rPr>
          <w:rFonts w:ascii="Arial" w:eastAsia="Times New Roman" w:hAnsi="Arial" w:cs="Arial"/>
          <w:sz w:val="18"/>
          <w:szCs w:val="18"/>
        </w:rPr>
        <w:t xml:space="preserve"> </w:t>
      </w:r>
    </w:p>
    <w:p w14:paraId="5A6EE52D" w14:textId="77777777" w:rsidR="00A171B1" w:rsidRPr="00CD6545" w:rsidRDefault="00A171B1" w:rsidP="00153BD6">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Stacking: Rule 3.2                  </w:t>
      </w:r>
      <w:r w:rsidR="005A67E5" w:rsidRPr="00CD6545">
        <w:rPr>
          <w:rFonts w:ascii="Arial" w:eastAsia="Times New Roman" w:hAnsi="Arial" w:cs="Arial"/>
          <w:sz w:val="18"/>
          <w:szCs w:val="18"/>
        </w:rPr>
        <w:t xml:space="preserve">                              </w:t>
      </w:r>
      <w:r w:rsidR="00E872D3" w:rsidRPr="00CD6545">
        <w:rPr>
          <w:rFonts w:ascii="Arial" w:eastAsia="Times New Roman" w:hAnsi="Arial" w:cs="Arial"/>
          <w:sz w:val="18"/>
          <w:szCs w:val="18"/>
        </w:rPr>
        <w:t xml:space="preserve"> </w:t>
      </w:r>
      <w:r w:rsidR="00153BD6">
        <w:rPr>
          <w:rFonts w:ascii="Arial" w:eastAsia="Times New Roman" w:hAnsi="Arial" w:cs="Arial"/>
          <w:sz w:val="18"/>
          <w:szCs w:val="18"/>
        </w:rPr>
        <w:tab/>
      </w:r>
      <w:r w:rsidRPr="00CD6545">
        <w:rPr>
          <w:rFonts w:ascii="Arial" w:eastAsia="Times New Roman" w:hAnsi="Arial" w:cs="Arial"/>
          <w:sz w:val="18"/>
          <w:szCs w:val="18"/>
        </w:rPr>
        <w:t>Page 0</w:t>
      </w:r>
      <w:r w:rsidR="00F16123">
        <w:rPr>
          <w:rFonts w:ascii="Arial" w:eastAsia="Times New Roman" w:hAnsi="Arial" w:cs="Arial"/>
          <w:sz w:val="18"/>
          <w:szCs w:val="18"/>
        </w:rPr>
        <w:t>4</w:t>
      </w:r>
    </w:p>
    <w:p w14:paraId="6B5AC3CA" w14:textId="77777777" w:rsidR="005A67E5" w:rsidRPr="00CD6545" w:rsidRDefault="00A171B1" w:rsidP="00153BD6">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Stalled Flight: Rule 6.4                            </w:t>
      </w:r>
      <w:r w:rsidR="005A67E5" w:rsidRPr="00CD6545">
        <w:rPr>
          <w:rFonts w:ascii="Arial" w:eastAsia="Times New Roman" w:hAnsi="Arial" w:cs="Arial"/>
          <w:sz w:val="18"/>
          <w:szCs w:val="18"/>
        </w:rPr>
        <w:t xml:space="preserve">             </w:t>
      </w:r>
      <w:r w:rsidR="00E872D3" w:rsidRPr="00CD6545">
        <w:rPr>
          <w:rFonts w:ascii="Arial" w:eastAsia="Times New Roman" w:hAnsi="Arial" w:cs="Arial"/>
          <w:sz w:val="18"/>
          <w:szCs w:val="18"/>
        </w:rPr>
        <w:t xml:space="preserve"> </w:t>
      </w:r>
      <w:r w:rsidR="00153BD6">
        <w:rPr>
          <w:rFonts w:ascii="Arial" w:eastAsia="Times New Roman" w:hAnsi="Arial" w:cs="Arial"/>
          <w:sz w:val="18"/>
          <w:szCs w:val="18"/>
        </w:rPr>
        <w:tab/>
      </w:r>
      <w:r w:rsidR="005A67E5" w:rsidRPr="00CD6545">
        <w:rPr>
          <w:rFonts w:ascii="Arial" w:eastAsia="Times New Roman" w:hAnsi="Arial" w:cs="Arial"/>
          <w:sz w:val="18"/>
          <w:szCs w:val="18"/>
        </w:rPr>
        <w:t>Page 1</w:t>
      </w:r>
      <w:r w:rsidR="00F16123">
        <w:rPr>
          <w:rFonts w:ascii="Arial" w:eastAsia="Times New Roman" w:hAnsi="Arial" w:cs="Arial"/>
          <w:sz w:val="18"/>
          <w:szCs w:val="18"/>
        </w:rPr>
        <w:t>3</w:t>
      </w:r>
    </w:p>
    <w:p w14:paraId="1416116C" w14:textId="31E0111F" w:rsidR="00787D49" w:rsidRDefault="00A171B1" w:rsidP="00DE6BA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Stand-Off Jamming Mode (</w:t>
      </w:r>
      <w:proofErr w:type="spellStart"/>
      <w:r w:rsidRPr="00CD6545">
        <w:rPr>
          <w:rFonts w:ascii="Arial" w:eastAsia="Times New Roman" w:hAnsi="Arial" w:cs="Arial"/>
          <w:sz w:val="18"/>
          <w:szCs w:val="18"/>
        </w:rPr>
        <w:t>BJM</w:t>
      </w:r>
      <w:proofErr w:type="spellEnd"/>
      <w:r w:rsidRPr="00CD6545">
        <w:rPr>
          <w:rFonts w:ascii="Arial" w:eastAsia="Times New Roman" w:hAnsi="Arial" w:cs="Arial"/>
          <w:sz w:val="18"/>
          <w:szCs w:val="18"/>
        </w:rPr>
        <w:t>): Rule 19.4</w:t>
      </w:r>
      <w:r w:rsidR="00AB4EE0">
        <w:rPr>
          <w:rFonts w:ascii="Arial" w:eastAsia="Times New Roman" w:hAnsi="Arial" w:cs="Arial"/>
          <w:sz w:val="18"/>
          <w:szCs w:val="18"/>
        </w:rPr>
        <w:t>.1</w:t>
      </w:r>
      <w:r w:rsidRPr="00CD6545">
        <w:rPr>
          <w:rFonts w:ascii="Arial" w:eastAsia="Times New Roman" w:hAnsi="Arial" w:cs="Arial"/>
          <w:sz w:val="18"/>
          <w:szCs w:val="18"/>
        </w:rPr>
        <w:t xml:space="preserve">  </w:t>
      </w:r>
      <w:r w:rsidR="00153BD6">
        <w:rPr>
          <w:rFonts w:ascii="Arial" w:eastAsia="Times New Roman" w:hAnsi="Arial" w:cs="Arial"/>
          <w:sz w:val="18"/>
          <w:szCs w:val="18"/>
        </w:rPr>
        <w:t xml:space="preserve">    </w:t>
      </w:r>
      <w:r w:rsidR="00153BD6">
        <w:rPr>
          <w:rFonts w:ascii="Arial" w:eastAsia="Times New Roman" w:hAnsi="Arial" w:cs="Arial"/>
          <w:sz w:val="18"/>
          <w:szCs w:val="18"/>
        </w:rPr>
        <w:tab/>
      </w:r>
      <w:r w:rsidRPr="00CD6545">
        <w:rPr>
          <w:rFonts w:ascii="Arial" w:eastAsia="Times New Roman" w:hAnsi="Arial" w:cs="Arial"/>
          <w:sz w:val="18"/>
          <w:szCs w:val="18"/>
        </w:rPr>
        <w:t xml:space="preserve">Page </w:t>
      </w:r>
      <w:r w:rsidR="00640875">
        <w:rPr>
          <w:rFonts w:ascii="Arial" w:eastAsia="Times New Roman" w:hAnsi="Arial" w:cs="Arial"/>
          <w:sz w:val="18"/>
          <w:szCs w:val="18"/>
        </w:rPr>
        <w:t>59</w:t>
      </w:r>
    </w:p>
    <w:p w14:paraId="2DA72B96" w14:textId="64C934B7" w:rsidR="00A171B1" w:rsidRPr="00CD6545" w:rsidRDefault="00A171B1" w:rsidP="00DE6BA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Start Fuel: Rule 29.1             </w:t>
      </w:r>
      <w:r w:rsidR="005A67E5"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E872D3" w:rsidRPr="00CD6545">
        <w:rPr>
          <w:rFonts w:ascii="Arial" w:eastAsia="Times New Roman" w:hAnsi="Arial" w:cs="Arial"/>
          <w:sz w:val="18"/>
          <w:szCs w:val="18"/>
        </w:rPr>
        <w:t xml:space="preserve"> </w:t>
      </w:r>
      <w:r w:rsidR="008A49AE">
        <w:rPr>
          <w:rFonts w:ascii="Arial" w:eastAsia="Times New Roman" w:hAnsi="Arial" w:cs="Arial"/>
          <w:sz w:val="18"/>
          <w:szCs w:val="18"/>
        </w:rPr>
        <w:tab/>
      </w:r>
      <w:r w:rsidRPr="00CD6545">
        <w:rPr>
          <w:rFonts w:ascii="Arial" w:eastAsia="Times New Roman" w:hAnsi="Arial" w:cs="Arial"/>
          <w:sz w:val="18"/>
          <w:szCs w:val="18"/>
        </w:rPr>
        <w:t xml:space="preserve">Page </w:t>
      </w:r>
      <w:r w:rsidR="008A49AE">
        <w:rPr>
          <w:rFonts w:ascii="Arial" w:eastAsia="Times New Roman" w:hAnsi="Arial" w:cs="Arial"/>
          <w:sz w:val="18"/>
          <w:szCs w:val="18"/>
        </w:rPr>
        <w:t>8</w:t>
      </w:r>
      <w:r w:rsidR="00640875">
        <w:rPr>
          <w:rFonts w:ascii="Arial" w:eastAsia="Times New Roman" w:hAnsi="Arial" w:cs="Arial"/>
          <w:sz w:val="18"/>
          <w:szCs w:val="18"/>
        </w:rPr>
        <w:t>4</w:t>
      </w:r>
    </w:p>
    <w:p w14:paraId="013FDAAF" w14:textId="1BC67B86" w:rsidR="00A171B1" w:rsidRPr="00CD6545" w:rsidRDefault="00A171B1" w:rsidP="00DE6BA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Station Limit</w:t>
      </w:r>
      <w:r w:rsidR="009A21A3">
        <w:rPr>
          <w:rFonts w:ascii="Arial" w:eastAsia="Times New Roman" w:hAnsi="Arial" w:cs="Arial"/>
          <w:sz w:val="18"/>
          <w:szCs w:val="18"/>
        </w:rPr>
        <w:t>s</w:t>
      </w:r>
      <w:r w:rsidRPr="00CD6545">
        <w:rPr>
          <w:rFonts w:ascii="Arial" w:eastAsia="Times New Roman" w:hAnsi="Arial" w:cs="Arial"/>
          <w:sz w:val="18"/>
          <w:szCs w:val="18"/>
        </w:rPr>
        <w:t xml:space="preserve">: Rule 4.2            </w:t>
      </w:r>
      <w:r w:rsidR="00DE6BA8">
        <w:rPr>
          <w:rFonts w:ascii="Arial" w:eastAsia="Times New Roman" w:hAnsi="Arial" w:cs="Arial"/>
          <w:sz w:val="18"/>
          <w:szCs w:val="18"/>
        </w:rPr>
        <w:t xml:space="preserve">                 </w:t>
      </w:r>
      <w:r w:rsidR="00DE6BA8">
        <w:rPr>
          <w:rFonts w:ascii="Arial" w:eastAsia="Times New Roman" w:hAnsi="Arial" w:cs="Arial"/>
          <w:sz w:val="18"/>
          <w:szCs w:val="18"/>
        </w:rPr>
        <w:tab/>
      </w:r>
      <w:r w:rsidRPr="00CD6545">
        <w:rPr>
          <w:rFonts w:ascii="Arial" w:eastAsia="Times New Roman" w:hAnsi="Arial" w:cs="Arial"/>
          <w:sz w:val="18"/>
          <w:szCs w:val="18"/>
        </w:rPr>
        <w:t>Page 0</w:t>
      </w:r>
      <w:r w:rsidR="00F16123">
        <w:rPr>
          <w:rFonts w:ascii="Arial" w:eastAsia="Times New Roman" w:hAnsi="Arial" w:cs="Arial"/>
          <w:sz w:val="18"/>
          <w:szCs w:val="18"/>
        </w:rPr>
        <w:t>7</w:t>
      </w:r>
    </w:p>
    <w:p w14:paraId="09B5201A" w14:textId="4D6D680F" w:rsidR="00746964" w:rsidRDefault="00746964" w:rsidP="00DE6BA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Steal</w:t>
      </w:r>
      <w:r w:rsidR="00F16123">
        <w:rPr>
          <w:rFonts w:ascii="Arial" w:eastAsia="Times New Roman" w:hAnsi="Arial" w:cs="Arial"/>
          <w:sz w:val="18"/>
          <w:szCs w:val="18"/>
        </w:rPr>
        <w:t>th Technology: Rule 16.8</w:t>
      </w:r>
      <w:r w:rsidR="00F16123">
        <w:rPr>
          <w:rFonts w:ascii="Arial" w:eastAsia="Times New Roman" w:hAnsi="Arial" w:cs="Arial"/>
          <w:sz w:val="18"/>
          <w:szCs w:val="18"/>
        </w:rPr>
        <w:tab/>
        <w:t>Page 5</w:t>
      </w:r>
      <w:r w:rsidR="006037B5">
        <w:rPr>
          <w:rFonts w:ascii="Arial" w:eastAsia="Times New Roman" w:hAnsi="Arial" w:cs="Arial"/>
          <w:sz w:val="18"/>
          <w:szCs w:val="18"/>
        </w:rPr>
        <w:t>1</w:t>
      </w:r>
    </w:p>
    <w:p w14:paraId="049D4597" w14:textId="707F0922" w:rsidR="00A171B1" w:rsidRPr="00CD6545" w:rsidRDefault="00A171B1" w:rsidP="00DE6BA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Strafing: Rule 22.1                              </w:t>
      </w:r>
      <w:r w:rsidR="005A67E5" w:rsidRPr="00CD6545">
        <w:rPr>
          <w:rFonts w:ascii="Arial" w:eastAsia="Times New Roman" w:hAnsi="Arial" w:cs="Arial"/>
          <w:sz w:val="18"/>
          <w:szCs w:val="18"/>
        </w:rPr>
        <w:t xml:space="preserve">                  </w:t>
      </w:r>
      <w:r w:rsidR="00DE6BA8">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6</w:t>
      </w:r>
      <w:r w:rsidR="009A21A3">
        <w:rPr>
          <w:rFonts w:ascii="Arial" w:eastAsia="Times New Roman" w:hAnsi="Arial" w:cs="Arial"/>
          <w:sz w:val="18"/>
          <w:szCs w:val="18"/>
        </w:rPr>
        <w:t>4</w:t>
      </w:r>
    </w:p>
    <w:p w14:paraId="20835D0E" w14:textId="7074D2B3" w:rsidR="000D7D9F" w:rsidRDefault="00A171B1" w:rsidP="00DE6BA8">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Stratus/Dense Cloud Layers: Rule 30.1   </w:t>
      </w:r>
      <w:r w:rsidR="00B41847" w:rsidRPr="00CD6545">
        <w:rPr>
          <w:rFonts w:ascii="Arial" w:eastAsia="Times New Roman" w:hAnsi="Arial" w:cs="Arial"/>
          <w:sz w:val="18"/>
          <w:szCs w:val="18"/>
        </w:rPr>
        <w:t xml:space="preserve">           </w:t>
      </w:r>
      <w:r w:rsidR="005135D8" w:rsidRPr="00CD6545">
        <w:rPr>
          <w:rFonts w:ascii="Arial" w:eastAsia="Times New Roman" w:hAnsi="Arial" w:cs="Arial"/>
          <w:sz w:val="18"/>
          <w:szCs w:val="18"/>
        </w:rPr>
        <w:t xml:space="preserve"> </w:t>
      </w:r>
      <w:r w:rsidR="00B41847" w:rsidRPr="00CD6545">
        <w:rPr>
          <w:rFonts w:ascii="Arial" w:eastAsia="Times New Roman" w:hAnsi="Arial" w:cs="Arial"/>
          <w:sz w:val="18"/>
          <w:szCs w:val="18"/>
        </w:rPr>
        <w:t xml:space="preserve"> </w:t>
      </w:r>
      <w:r w:rsidR="003E4A39">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8</w:t>
      </w:r>
      <w:r w:rsidR="009A21A3">
        <w:rPr>
          <w:rFonts w:ascii="Arial" w:eastAsia="Times New Roman" w:hAnsi="Arial" w:cs="Arial"/>
          <w:sz w:val="18"/>
          <w:szCs w:val="18"/>
        </w:rPr>
        <w:t>5</w:t>
      </w:r>
      <w:r w:rsidRPr="00CD6545">
        <w:rPr>
          <w:rFonts w:ascii="Arial" w:eastAsia="Times New Roman" w:hAnsi="Arial" w:cs="Arial"/>
          <w:sz w:val="18"/>
          <w:szCs w:val="18"/>
        </w:rPr>
        <w:t xml:space="preserve"> </w:t>
      </w:r>
    </w:p>
    <w:p w14:paraId="6A959DD7" w14:textId="14DBD2FF" w:rsidR="00A171B1" w:rsidRDefault="00A171B1" w:rsidP="00DE6BA8">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Sun/Sun Arc: Rule 30.2       </w:t>
      </w:r>
      <w:r w:rsidR="003E4A39">
        <w:rPr>
          <w:rFonts w:ascii="Arial" w:eastAsia="Times New Roman" w:hAnsi="Arial" w:cs="Arial"/>
          <w:sz w:val="18"/>
          <w:szCs w:val="18"/>
        </w:rPr>
        <w:t xml:space="preserve">                            </w:t>
      </w:r>
      <w:r w:rsidR="003E4A39">
        <w:rPr>
          <w:rFonts w:ascii="Arial" w:eastAsia="Times New Roman" w:hAnsi="Arial" w:cs="Arial"/>
          <w:sz w:val="18"/>
          <w:szCs w:val="18"/>
        </w:rPr>
        <w:tab/>
      </w:r>
      <w:r w:rsidRPr="00CD6545">
        <w:rPr>
          <w:rFonts w:ascii="Arial" w:eastAsia="Times New Roman" w:hAnsi="Arial" w:cs="Arial"/>
          <w:sz w:val="18"/>
          <w:szCs w:val="18"/>
        </w:rPr>
        <w:t xml:space="preserve">Page </w:t>
      </w:r>
      <w:r w:rsidR="00F16123">
        <w:rPr>
          <w:rFonts w:ascii="Arial" w:eastAsia="Times New Roman" w:hAnsi="Arial" w:cs="Arial"/>
          <w:sz w:val="18"/>
          <w:szCs w:val="18"/>
        </w:rPr>
        <w:t>8</w:t>
      </w:r>
      <w:r w:rsidR="008626D4">
        <w:rPr>
          <w:rFonts w:ascii="Arial" w:eastAsia="Times New Roman" w:hAnsi="Arial" w:cs="Arial"/>
          <w:sz w:val="18"/>
          <w:szCs w:val="18"/>
        </w:rPr>
        <w:t>6</w:t>
      </w:r>
    </w:p>
    <w:p w14:paraId="29D5E913" w14:textId="02619323" w:rsidR="00606895" w:rsidRDefault="00606895" w:rsidP="00DE6BA8">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proofErr w:type="spellStart"/>
      <w:r>
        <w:rPr>
          <w:rFonts w:ascii="Arial" w:eastAsia="Times New Roman" w:hAnsi="Arial" w:cs="Arial"/>
          <w:sz w:val="18"/>
          <w:szCs w:val="18"/>
        </w:rPr>
        <w:t>Superclimbs</w:t>
      </w:r>
      <w:proofErr w:type="spellEnd"/>
      <w:r>
        <w:rPr>
          <w:rFonts w:ascii="Arial" w:eastAsia="Times New Roman" w:hAnsi="Arial" w:cs="Arial"/>
          <w:sz w:val="18"/>
          <w:szCs w:val="18"/>
        </w:rPr>
        <w:t>: Rule 8.1</w:t>
      </w:r>
      <w:r w:rsidR="00E41D90">
        <w:rPr>
          <w:rFonts w:ascii="Arial" w:eastAsia="Times New Roman" w:hAnsi="Arial" w:cs="Arial"/>
          <w:sz w:val="18"/>
          <w:szCs w:val="18"/>
        </w:rPr>
        <w:t>.4</w:t>
      </w:r>
      <w:r>
        <w:rPr>
          <w:rFonts w:ascii="Arial" w:eastAsia="Times New Roman" w:hAnsi="Arial" w:cs="Arial"/>
          <w:sz w:val="18"/>
          <w:szCs w:val="18"/>
        </w:rPr>
        <w:tab/>
        <w:t>Page 20</w:t>
      </w:r>
    </w:p>
    <w:p w14:paraId="08D528B3" w14:textId="74566939" w:rsidR="00292411" w:rsidRDefault="0054138F" w:rsidP="00DE6BA8">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proofErr w:type="spellStart"/>
      <w:r>
        <w:rPr>
          <w:rFonts w:ascii="Arial" w:eastAsia="Times New Roman" w:hAnsi="Arial" w:cs="Arial"/>
          <w:sz w:val="18"/>
          <w:szCs w:val="18"/>
        </w:rPr>
        <w:t>Supercruise</w:t>
      </w:r>
      <w:proofErr w:type="spellEnd"/>
      <w:r>
        <w:rPr>
          <w:rFonts w:ascii="Arial" w:eastAsia="Times New Roman" w:hAnsi="Arial" w:cs="Arial"/>
          <w:sz w:val="18"/>
          <w:szCs w:val="18"/>
        </w:rPr>
        <w:t xml:space="preserve">: </w:t>
      </w:r>
      <w:r w:rsidR="00414BA1">
        <w:rPr>
          <w:rFonts w:ascii="Arial" w:eastAsia="Times New Roman" w:hAnsi="Arial" w:cs="Arial"/>
          <w:sz w:val="18"/>
          <w:szCs w:val="18"/>
        </w:rPr>
        <w:t xml:space="preserve"> </w:t>
      </w:r>
      <w:r>
        <w:rPr>
          <w:rFonts w:ascii="Arial" w:eastAsia="Times New Roman" w:hAnsi="Arial" w:cs="Arial"/>
          <w:sz w:val="18"/>
          <w:szCs w:val="18"/>
        </w:rPr>
        <w:t>Rule 6.6.1</w:t>
      </w:r>
      <w:r>
        <w:rPr>
          <w:rFonts w:ascii="Arial" w:eastAsia="Times New Roman" w:hAnsi="Arial" w:cs="Arial"/>
          <w:sz w:val="18"/>
          <w:szCs w:val="18"/>
        </w:rPr>
        <w:tab/>
        <w:t>Page 15</w:t>
      </w:r>
    </w:p>
    <w:p w14:paraId="7486FFE4" w14:textId="1AFD3842" w:rsidR="00292411" w:rsidRDefault="00292411" w:rsidP="00DE6BA8">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Pr>
          <w:rFonts w:ascii="Arial" w:eastAsia="Times New Roman" w:hAnsi="Arial" w:cs="Arial"/>
          <w:sz w:val="18"/>
          <w:szCs w:val="18"/>
        </w:rPr>
        <w:t xml:space="preserve">Supermaneuverability; High </w:t>
      </w:r>
      <w:proofErr w:type="spellStart"/>
      <w:r>
        <w:rPr>
          <w:rFonts w:ascii="Arial" w:eastAsia="Times New Roman" w:hAnsi="Arial" w:cs="Arial"/>
          <w:sz w:val="18"/>
          <w:szCs w:val="18"/>
        </w:rPr>
        <w:t>AoA</w:t>
      </w:r>
      <w:proofErr w:type="spellEnd"/>
      <w:r>
        <w:rPr>
          <w:rFonts w:ascii="Arial" w:eastAsia="Times New Roman" w:hAnsi="Arial" w:cs="Arial"/>
          <w:sz w:val="18"/>
          <w:szCs w:val="18"/>
        </w:rPr>
        <w:t>: Rule 13.7</w:t>
      </w:r>
      <w:r>
        <w:rPr>
          <w:rFonts w:ascii="Arial" w:eastAsia="Times New Roman" w:hAnsi="Arial" w:cs="Arial"/>
          <w:sz w:val="18"/>
          <w:szCs w:val="18"/>
        </w:rPr>
        <w:tab/>
        <w:t xml:space="preserve">Page </w:t>
      </w:r>
      <w:r w:rsidR="0054138F">
        <w:rPr>
          <w:rFonts w:ascii="Arial" w:eastAsia="Times New Roman" w:hAnsi="Arial" w:cs="Arial"/>
          <w:sz w:val="18"/>
          <w:szCs w:val="18"/>
        </w:rPr>
        <w:t>3</w:t>
      </w:r>
      <w:r w:rsidR="00AA2639">
        <w:rPr>
          <w:rFonts w:ascii="Arial" w:eastAsia="Times New Roman" w:hAnsi="Arial" w:cs="Arial"/>
          <w:sz w:val="18"/>
          <w:szCs w:val="18"/>
        </w:rPr>
        <w:t>8</w:t>
      </w:r>
    </w:p>
    <w:p w14:paraId="7A13B5C0" w14:textId="7D0ACF4C" w:rsidR="00BE7D4D" w:rsidRPr="00CD6545" w:rsidRDefault="00BE7D4D" w:rsidP="00DE6BA8">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Pr>
          <w:rFonts w:ascii="Arial" w:eastAsia="Times New Roman" w:hAnsi="Arial" w:cs="Arial"/>
          <w:sz w:val="18"/>
          <w:szCs w:val="18"/>
        </w:rPr>
        <w:t>Supersonic Climbs: Rule 8.1.</w:t>
      </w:r>
      <w:r w:rsidR="00606895">
        <w:rPr>
          <w:rFonts w:ascii="Arial" w:eastAsia="Times New Roman" w:hAnsi="Arial" w:cs="Arial"/>
          <w:sz w:val="18"/>
          <w:szCs w:val="18"/>
        </w:rPr>
        <w:t>5</w:t>
      </w:r>
      <w:r>
        <w:rPr>
          <w:rFonts w:ascii="Arial" w:eastAsia="Times New Roman" w:hAnsi="Arial" w:cs="Arial"/>
          <w:sz w:val="18"/>
          <w:szCs w:val="18"/>
        </w:rPr>
        <w:tab/>
        <w:t>Page 2</w:t>
      </w:r>
      <w:r w:rsidR="0054138F">
        <w:rPr>
          <w:rFonts w:ascii="Arial" w:eastAsia="Times New Roman" w:hAnsi="Arial" w:cs="Arial"/>
          <w:sz w:val="18"/>
          <w:szCs w:val="18"/>
        </w:rPr>
        <w:t>0</w:t>
      </w:r>
    </w:p>
    <w:p w14:paraId="6130848E" w14:textId="3CA8E6FB" w:rsidR="00A171B1" w:rsidRPr="00CD6545" w:rsidRDefault="00A171B1" w:rsidP="00DE6BA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Supersonic Delta: Rule 6.6  </w:t>
      </w:r>
      <w:r w:rsidR="00DE6BA8">
        <w:rPr>
          <w:rFonts w:ascii="Arial" w:eastAsia="Times New Roman" w:hAnsi="Arial" w:cs="Arial"/>
          <w:sz w:val="18"/>
          <w:szCs w:val="18"/>
        </w:rPr>
        <w:t xml:space="preserve">                      </w:t>
      </w:r>
      <w:r w:rsidR="00DE6BA8">
        <w:rPr>
          <w:rFonts w:ascii="Arial" w:eastAsia="Times New Roman" w:hAnsi="Arial" w:cs="Arial"/>
          <w:sz w:val="18"/>
          <w:szCs w:val="18"/>
        </w:rPr>
        <w:tab/>
      </w:r>
      <w:r w:rsidRPr="00CD6545">
        <w:rPr>
          <w:rFonts w:ascii="Arial" w:eastAsia="Times New Roman" w:hAnsi="Arial" w:cs="Arial"/>
          <w:sz w:val="18"/>
          <w:szCs w:val="18"/>
        </w:rPr>
        <w:t>Page 1</w:t>
      </w:r>
      <w:r w:rsidR="00AA2639">
        <w:rPr>
          <w:rFonts w:ascii="Arial" w:eastAsia="Times New Roman" w:hAnsi="Arial" w:cs="Arial"/>
          <w:sz w:val="18"/>
          <w:szCs w:val="18"/>
        </w:rPr>
        <w:t>4</w:t>
      </w:r>
    </w:p>
    <w:p w14:paraId="1D5A1487" w14:textId="77777777" w:rsidR="00BE7D4D" w:rsidRPr="00CD6545" w:rsidRDefault="00A171B1" w:rsidP="00DE6BA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Supersonic Flight: Rule 6.6                                  </w:t>
      </w:r>
      <w:r w:rsidR="005135D8" w:rsidRPr="00CD6545">
        <w:rPr>
          <w:rFonts w:ascii="Arial" w:eastAsia="Times New Roman" w:hAnsi="Arial" w:cs="Arial"/>
          <w:sz w:val="18"/>
          <w:szCs w:val="18"/>
        </w:rPr>
        <w:t xml:space="preserve"> </w:t>
      </w:r>
      <w:r w:rsidR="00501D99">
        <w:rPr>
          <w:rFonts w:ascii="Arial" w:eastAsia="Times New Roman" w:hAnsi="Arial" w:cs="Arial"/>
          <w:sz w:val="18"/>
          <w:szCs w:val="18"/>
        </w:rPr>
        <w:tab/>
      </w:r>
      <w:r w:rsidRPr="00CD6545">
        <w:rPr>
          <w:rFonts w:ascii="Arial" w:eastAsia="Times New Roman" w:hAnsi="Arial" w:cs="Arial"/>
          <w:sz w:val="18"/>
          <w:szCs w:val="18"/>
        </w:rPr>
        <w:t>Page 1</w:t>
      </w:r>
      <w:r w:rsidR="00045499">
        <w:rPr>
          <w:rFonts w:ascii="Arial" w:eastAsia="Times New Roman" w:hAnsi="Arial" w:cs="Arial"/>
          <w:sz w:val="18"/>
          <w:szCs w:val="18"/>
        </w:rPr>
        <w:t>4</w:t>
      </w:r>
    </w:p>
    <w:p w14:paraId="23D249D3" w14:textId="77777777" w:rsidR="00A171B1" w:rsidRPr="00CD6545" w:rsidRDefault="00A171B1" w:rsidP="00DE6BA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Sustained Turn: Rule 7.2      </w:t>
      </w:r>
      <w:r w:rsidR="00720450"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5135D8" w:rsidRPr="00CD6545">
        <w:rPr>
          <w:rFonts w:ascii="Arial" w:eastAsia="Times New Roman" w:hAnsi="Arial" w:cs="Arial"/>
          <w:sz w:val="18"/>
          <w:szCs w:val="18"/>
        </w:rPr>
        <w:t xml:space="preserve"> </w:t>
      </w:r>
      <w:r w:rsidR="006E442F">
        <w:rPr>
          <w:rFonts w:ascii="Arial" w:eastAsia="Times New Roman" w:hAnsi="Arial" w:cs="Arial"/>
          <w:sz w:val="18"/>
          <w:szCs w:val="18"/>
        </w:rPr>
        <w:tab/>
      </w:r>
      <w:r w:rsidRPr="00CD6545">
        <w:rPr>
          <w:rFonts w:ascii="Arial" w:eastAsia="Times New Roman" w:hAnsi="Arial" w:cs="Arial"/>
          <w:sz w:val="18"/>
          <w:szCs w:val="18"/>
        </w:rPr>
        <w:t>Page 1</w:t>
      </w:r>
      <w:r w:rsidR="00022CD9">
        <w:rPr>
          <w:rFonts w:ascii="Arial" w:eastAsia="Times New Roman" w:hAnsi="Arial" w:cs="Arial"/>
          <w:sz w:val="18"/>
          <w:szCs w:val="18"/>
        </w:rPr>
        <w:t>6</w:t>
      </w:r>
    </w:p>
    <w:p w14:paraId="5566E1C4" w14:textId="17CA23C6" w:rsidR="00787D49" w:rsidRDefault="00A171B1" w:rsidP="00AD4E40">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Sustainer Motor: Rules 14.</w:t>
      </w:r>
      <w:r w:rsidR="003B04B7">
        <w:rPr>
          <w:rFonts w:ascii="Arial" w:eastAsia="Times New Roman" w:hAnsi="Arial" w:cs="Arial"/>
          <w:sz w:val="18"/>
          <w:szCs w:val="18"/>
        </w:rPr>
        <w:t>3</w:t>
      </w:r>
      <w:r w:rsidRPr="00CD6545">
        <w:rPr>
          <w:rFonts w:ascii="Arial" w:eastAsia="Times New Roman" w:hAnsi="Arial" w:cs="Arial"/>
          <w:sz w:val="18"/>
          <w:szCs w:val="18"/>
        </w:rPr>
        <w:t xml:space="preserve">, 14.6 [SAMs: </w:t>
      </w:r>
      <w:r w:rsidR="00AA2639">
        <w:rPr>
          <w:rFonts w:ascii="Arial" w:eastAsia="Times New Roman" w:hAnsi="Arial" w:cs="Arial"/>
          <w:sz w:val="18"/>
          <w:szCs w:val="18"/>
        </w:rPr>
        <w:t xml:space="preserve">Ch. </w:t>
      </w:r>
      <w:r w:rsidRPr="00CD6545">
        <w:rPr>
          <w:rFonts w:ascii="Arial" w:eastAsia="Times New Roman" w:hAnsi="Arial" w:cs="Arial"/>
          <w:sz w:val="18"/>
          <w:szCs w:val="18"/>
        </w:rPr>
        <w:t xml:space="preserve">25] </w:t>
      </w:r>
      <w:r w:rsidR="00720450"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Page </w:t>
      </w:r>
      <w:r w:rsidR="00B24CE8">
        <w:rPr>
          <w:rFonts w:ascii="Arial" w:eastAsia="Times New Roman" w:hAnsi="Arial" w:cs="Arial"/>
          <w:sz w:val="18"/>
          <w:szCs w:val="18"/>
        </w:rPr>
        <w:t>4</w:t>
      </w:r>
      <w:r w:rsidR="00A117AC">
        <w:rPr>
          <w:rFonts w:ascii="Arial" w:eastAsia="Times New Roman" w:hAnsi="Arial" w:cs="Arial"/>
          <w:sz w:val="18"/>
          <w:szCs w:val="18"/>
        </w:rPr>
        <w:t>2</w:t>
      </w:r>
      <w:r w:rsidRPr="00CD6545">
        <w:rPr>
          <w:rFonts w:ascii="Arial" w:eastAsia="Times New Roman" w:hAnsi="Arial" w:cs="Arial"/>
          <w:sz w:val="18"/>
          <w:szCs w:val="18"/>
        </w:rPr>
        <w:t xml:space="preserve"> </w:t>
      </w:r>
    </w:p>
    <w:p w14:paraId="66F00C4B" w14:textId="77777777" w:rsidR="00787D49" w:rsidRDefault="00A171B1" w:rsidP="00AD4E40">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Tailing; Order of Flight Effect: Rule 12.3 </w:t>
      </w:r>
      <w:r w:rsidR="00B41847" w:rsidRPr="00CD6545">
        <w:rPr>
          <w:rFonts w:ascii="Arial" w:eastAsia="Times New Roman" w:hAnsi="Arial" w:cs="Arial"/>
          <w:sz w:val="18"/>
          <w:szCs w:val="18"/>
        </w:rPr>
        <w:t xml:space="preserve">              </w:t>
      </w:r>
      <w:r w:rsidR="00F43C9B">
        <w:rPr>
          <w:rFonts w:ascii="Arial" w:eastAsia="Times New Roman" w:hAnsi="Arial" w:cs="Arial"/>
          <w:sz w:val="18"/>
          <w:szCs w:val="18"/>
        </w:rPr>
        <w:tab/>
      </w:r>
      <w:r w:rsidRPr="00CD6545">
        <w:rPr>
          <w:rFonts w:ascii="Arial" w:eastAsia="Times New Roman" w:hAnsi="Arial" w:cs="Arial"/>
          <w:sz w:val="18"/>
          <w:szCs w:val="18"/>
        </w:rPr>
        <w:t xml:space="preserve">Page </w:t>
      </w:r>
      <w:r w:rsidR="00F43C9B">
        <w:rPr>
          <w:rFonts w:ascii="Arial" w:eastAsia="Times New Roman" w:hAnsi="Arial" w:cs="Arial"/>
          <w:sz w:val="18"/>
          <w:szCs w:val="18"/>
        </w:rPr>
        <w:t>3</w:t>
      </w:r>
      <w:r w:rsidR="00A117AC">
        <w:rPr>
          <w:rFonts w:ascii="Arial" w:eastAsia="Times New Roman" w:hAnsi="Arial" w:cs="Arial"/>
          <w:sz w:val="18"/>
          <w:szCs w:val="18"/>
        </w:rPr>
        <w:t>4</w:t>
      </w:r>
      <w:r w:rsidRPr="00CD6545">
        <w:rPr>
          <w:rFonts w:ascii="Arial" w:eastAsia="Times New Roman" w:hAnsi="Arial" w:cs="Arial"/>
          <w:sz w:val="18"/>
          <w:szCs w:val="18"/>
        </w:rPr>
        <w:t xml:space="preserve"> </w:t>
      </w:r>
    </w:p>
    <w:p w14:paraId="22148F43" w14:textId="0C445C48" w:rsidR="00787D49" w:rsidRDefault="00A171B1" w:rsidP="00AD4E40">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Tankers; Aerial Refueling: 29</w:t>
      </w:r>
      <w:r w:rsidR="002E00F0">
        <w:rPr>
          <w:rFonts w:ascii="Arial" w:eastAsia="Times New Roman" w:hAnsi="Arial" w:cs="Arial"/>
          <w:sz w:val="18"/>
          <w:szCs w:val="18"/>
        </w:rPr>
        <w:t>.3</w:t>
      </w:r>
      <w:r w:rsidRPr="00CD6545">
        <w:rPr>
          <w:rFonts w:ascii="Arial" w:eastAsia="Times New Roman" w:hAnsi="Arial" w:cs="Arial"/>
          <w:sz w:val="18"/>
          <w:szCs w:val="18"/>
        </w:rPr>
        <w:t xml:space="preserve">              </w:t>
      </w:r>
      <w:r w:rsidR="00B41847" w:rsidRPr="00CD6545">
        <w:rPr>
          <w:rFonts w:ascii="Arial" w:eastAsia="Times New Roman" w:hAnsi="Arial" w:cs="Arial"/>
          <w:sz w:val="18"/>
          <w:szCs w:val="18"/>
        </w:rPr>
        <w:t xml:space="preserve">         </w:t>
      </w:r>
      <w:r w:rsidR="005135D8" w:rsidRPr="00CD6545">
        <w:rPr>
          <w:rFonts w:ascii="Arial" w:eastAsia="Times New Roman" w:hAnsi="Arial" w:cs="Arial"/>
          <w:sz w:val="18"/>
          <w:szCs w:val="18"/>
        </w:rPr>
        <w:t xml:space="preserve"> </w:t>
      </w:r>
      <w:r w:rsidR="008823F9">
        <w:rPr>
          <w:rFonts w:ascii="Arial" w:eastAsia="Times New Roman" w:hAnsi="Arial" w:cs="Arial"/>
          <w:sz w:val="18"/>
          <w:szCs w:val="18"/>
        </w:rPr>
        <w:tab/>
      </w:r>
      <w:r w:rsidRPr="00CD6545">
        <w:rPr>
          <w:rFonts w:ascii="Arial" w:eastAsia="Times New Roman" w:hAnsi="Arial" w:cs="Arial"/>
          <w:sz w:val="18"/>
          <w:szCs w:val="18"/>
        </w:rPr>
        <w:t xml:space="preserve">Page </w:t>
      </w:r>
      <w:r w:rsidR="008823F9">
        <w:rPr>
          <w:rFonts w:ascii="Arial" w:eastAsia="Times New Roman" w:hAnsi="Arial" w:cs="Arial"/>
          <w:sz w:val="18"/>
          <w:szCs w:val="18"/>
        </w:rPr>
        <w:t>8</w:t>
      </w:r>
      <w:r w:rsidR="004D33B0">
        <w:rPr>
          <w:rFonts w:ascii="Arial" w:eastAsia="Times New Roman" w:hAnsi="Arial" w:cs="Arial"/>
          <w:sz w:val="18"/>
          <w:szCs w:val="18"/>
        </w:rPr>
        <w:t>4</w:t>
      </w:r>
      <w:r w:rsidRPr="00CD6545">
        <w:rPr>
          <w:rFonts w:ascii="Arial" w:eastAsia="Times New Roman" w:hAnsi="Arial" w:cs="Arial"/>
          <w:sz w:val="18"/>
          <w:szCs w:val="18"/>
        </w:rPr>
        <w:t xml:space="preserve"> </w:t>
      </w:r>
    </w:p>
    <w:p w14:paraId="09C8B40B" w14:textId="77777777" w:rsidR="005C6314" w:rsidRDefault="00A171B1" w:rsidP="00AD4E40">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Target Illumination; by Radar: Rule 17.4     </w:t>
      </w:r>
      <w:r w:rsidR="00B41847" w:rsidRPr="00CD6545">
        <w:rPr>
          <w:rFonts w:ascii="Arial" w:eastAsia="Times New Roman" w:hAnsi="Arial" w:cs="Arial"/>
          <w:sz w:val="18"/>
          <w:szCs w:val="18"/>
        </w:rPr>
        <w:t xml:space="preserve">         </w:t>
      </w:r>
      <w:r w:rsidR="005135D8" w:rsidRPr="00CD6545">
        <w:rPr>
          <w:rFonts w:ascii="Arial" w:eastAsia="Times New Roman" w:hAnsi="Arial" w:cs="Arial"/>
          <w:sz w:val="18"/>
          <w:szCs w:val="18"/>
        </w:rPr>
        <w:t xml:space="preserve"> </w:t>
      </w:r>
      <w:r w:rsidR="008823F9">
        <w:rPr>
          <w:rFonts w:ascii="Arial" w:eastAsia="Times New Roman" w:hAnsi="Arial" w:cs="Arial"/>
          <w:sz w:val="18"/>
          <w:szCs w:val="18"/>
        </w:rPr>
        <w:tab/>
      </w:r>
      <w:r w:rsidRPr="00CD6545">
        <w:rPr>
          <w:rFonts w:ascii="Arial" w:eastAsia="Times New Roman" w:hAnsi="Arial" w:cs="Arial"/>
          <w:sz w:val="18"/>
          <w:szCs w:val="18"/>
        </w:rPr>
        <w:t xml:space="preserve">Page </w:t>
      </w:r>
      <w:r w:rsidR="008823F9">
        <w:rPr>
          <w:rFonts w:ascii="Arial" w:eastAsia="Times New Roman" w:hAnsi="Arial" w:cs="Arial"/>
          <w:sz w:val="18"/>
          <w:szCs w:val="18"/>
        </w:rPr>
        <w:t>5</w:t>
      </w:r>
      <w:r w:rsidR="00424FF7">
        <w:rPr>
          <w:rFonts w:ascii="Arial" w:eastAsia="Times New Roman" w:hAnsi="Arial" w:cs="Arial"/>
          <w:sz w:val="18"/>
          <w:szCs w:val="18"/>
        </w:rPr>
        <w:t>3</w:t>
      </w:r>
    </w:p>
    <w:p w14:paraId="73AFAE09" w14:textId="2BF9475B" w:rsidR="00B41847" w:rsidRPr="00CD6545" w:rsidRDefault="00A171B1" w:rsidP="00AD4E40">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Target Types (Hard, Soft): Rule 21.2                    </w:t>
      </w:r>
      <w:r w:rsidR="008823F9">
        <w:rPr>
          <w:rFonts w:ascii="Arial" w:eastAsia="Times New Roman" w:hAnsi="Arial" w:cs="Arial"/>
          <w:sz w:val="18"/>
          <w:szCs w:val="18"/>
        </w:rPr>
        <w:tab/>
      </w:r>
      <w:r w:rsidRPr="00CD6545">
        <w:rPr>
          <w:rFonts w:ascii="Arial" w:eastAsia="Times New Roman" w:hAnsi="Arial" w:cs="Arial"/>
          <w:sz w:val="18"/>
          <w:szCs w:val="18"/>
        </w:rPr>
        <w:t xml:space="preserve">Page </w:t>
      </w:r>
      <w:r w:rsidR="008823F9">
        <w:rPr>
          <w:rFonts w:ascii="Arial" w:eastAsia="Times New Roman" w:hAnsi="Arial" w:cs="Arial"/>
          <w:sz w:val="18"/>
          <w:szCs w:val="18"/>
        </w:rPr>
        <w:t>6</w:t>
      </w:r>
      <w:r w:rsidR="004D33B0">
        <w:rPr>
          <w:rFonts w:ascii="Arial" w:eastAsia="Times New Roman" w:hAnsi="Arial" w:cs="Arial"/>
          <w:sz w:val="18"/>
          <w:szCs w:val="18"/>
        </w:rPr>
        <w:t>4</w:t>
      </w:r>
    </w:p>
    <w:p w14:paraId="35B47745" w14:textId="2C27DA26" w:rsidR="00A171B1" w:rsidRPr="00CD6545" w:rsidRDefault="00A171B1" w:rsidP="00AD4E40">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Terrain: </w:t>
      </w:r>
      <w:r w:rsidR="004D33B0">
        <w:rPr>
          <w:rFonts w:ascii="Arial" w:eastAsia="Times New Roman" w:hAnsi="Arial" w:cs="Arial"/>
          <w:sz w:val="18"/>
          <w:szCs w:val="18"/>
        </w:rPr>
        <w:t xml:space="preserve">Chapter </w:t>
      </w:r>
      <w:r w:rsidRPr="00CD6545">
        <w:rPr>
          <w:rFonts w:ascii="Arial" w:eastAsia="Times New Roman" w:hAnsi="Arial" w:cs="Arial"/>
          <w:sz w:val="18"/>
          <w:szCs w:val="18"/>
        </w:rPr>
        <w:t xml:space="preserve">20                    </w:t>
      </w:r>
      <w:r w:rsidR="00AD4E40">
        <w:rPr>
          <w:rFonts w:ascii="Arial" w:eastAsia="Times New Roman" w:hAnsi="Arial" w:cs="Arial"/>
          <w:sz w:val="18"/>
          <w:szCs w:val="18"/>
        </w:rPr>
        <w:t xml:space="preserve">                          </w:t>
      </w:r>
      <w:r w:rsidR="00AD4E40">
        <w:rPr>
          <w:rFonts w:ascii="Arial" w:eastAsia="Times New Roman" w:hAnsi="Arial" w:cs="Arial"/>
          <w:sz w:val="18"/>
          <w:szCs w:val="18"/>
        </w:rPr>
        <w:tab/>
      </w:r>
      <w:r w:rsidRPr="00CD6545">
        <w:rPr>
          <w:rFonts w:ascii="Arial" w:eastAsia="Times New Roman" w:hAnsi="Arial" w:cs="Arial"/>
          <w:sz w:val="18"/>
          <w:szCs w:val="18"/>
        </w:rPr>
        <w:t>Page 6</w:t>
      </w:r>
      <w:r w:rsidR="006E57A6">
        <w:rPr>
          <w:rFonts w:ascii="Arial" w:eastAsia="Times New Roman" w:hAnsi="Arial" w:cs="Arial"/>
          <w:sz w:val="18"/>
          <w:szCs w:val="18"/>
        </w:rPr>
        <w:t>0</w:t>
      </w:r>
    </w:p>
    <w:p w14:paraId="67507066" w14:textId="6AA98EF0" w:rsidR="00A171B1" w:rsidRPr="00CD6545" w:rsidRDefault="00A171B1" w:rsidP="00E61EBE">
      <w:pPr>
        <w:widowControl w:val="0"/>
        <w:tabs>
          <w:tab w:val="left" w:pos="3960"/>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Terrain Collision: Rule 20.1                                   </w:t>
      </w:r>
      <w:r w:rsidR="00AD4E40">
        <w:rPr>
          <w:rFonts w:ascii="Arial" w:eastAsia="Times New Roman" w:hAnsi="Arial" w:cs="Arial"/>
          <w:sz w:val="18"/>
          <w:szCs w:val="18"/>
        </w:rPr>
        <w:tab/>
      </w:r>
      <w:r w:rsidR="00AD4E40">
        <w:rPr>
          <w:rFonts w:ascii="Arial" w:eastAsia="Times New Roman" w:hAnsi="Arial" w:cs="Arial"/>
          <w:sz w:val="18"/>
          <w:szCs w:val="18"/>
        </w:rPr>
        <w:tab/>
      </w:r>
      <w:r w:rsidRPr="00CD6545">
        <w:rPr>
          <w:rFonts w:ascii="Arial" w:eastAsia="Times New Roman" w:hAnsi="Arial" w:cs="Arial"/>
          <w:sz w:val="18"/>
          <w:szCs w:val="18"/>
        </w:rPr>
        <w:t xml:space="preserve">Page </w:t>
      </w:r>
      <w:r w:rsidR="00AD4E40">
        <w:rPr>
          <w:rFonts w:ascii="Arial" w:eastAsia="Times New Roman" w:hAnsi="Arial" w:cs="Arial"/>
          <w:sz w:val="18"/>
          <w:szCs w:val="18"/>
        </w:rPr>
        <w:t>6</w:t>
      </w:r>
      <w:r w:rsidR="004D33B0">
        <w:rPr>
          <w:rFonts w:ascii="Arial" w:eastAsia="Times New Roman" w:hAnsi="Arial" w:cs="Arial"/>
          <w:sz w:val="18"/>
          <w:szCs w:val="18"/>
        </w:rPr>
        <w:t>0</w:t>
      </w:r>
    </w:p>
    <w:p w14:paraId="13F4ED32" w14:textId="0ABFA30E" w:rsidR="00787D49" w:rsidRDefault="00A171B1" w:rsidP="00AD4E40">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Terrain Effects: </w:t>
      </w:r>
      <w:r w:rsidR="004D33B0">
        <w:rPr>
          <w:rFonts w:ascii="Arial" w:eastAsia="Times New Roman" w:hAnsi="Arial" w:cs="Arial"/>
          <w:sz w:val="18"/>
          <w:szCs w:val="18"/>
        </w:rPr>
        <w:t xml:space="preserve">Chapter </w:t>
      </w:r>
      <w:r w:rsidRPr="00CD6545">
        <w:rPr>
          <w:rFonts w:ascii="Arial" w:eastAsia="Times New Roman" w:hAnsi="Arial" w:cs="Arial"/>
          <w:sz w:val="18"/>
          <w:szCs w:val="18"/>
        </w:rPr>
        <w:t xml:space="preserve">20, </w:t>
      </w:r>
      <w:r w:rsidR="004D33B0">
        <w:rPr>
          <w:rFonts w:ascii="Arial" w:eastAsia="Times New Roman" w:hAnsi="Arial" w:cs="Arial"/>
          <w:sz w:val="18"/>
          <w:szCs w:val="18"/>
        </w:rPr>
        <w:t xml:space="preserve">Rule </w:t>
      </w:r>
      <w:r w:rsidRPr="00CD6545">
        <w:rPr>
          <w:rFonts w:ascii="Arial" w:eastAsia="Times New Roman" w:hAnsi="Arial" w:cs="Arial"/>
          <w:sz w:val="18"/>
          <w:szCs w:val="18"/>
        </w:rPr>
        <w:t xml:space="preserve">21.2               </w:t>
      </w:r>
      <w:r w:rsidR="00B41847" w:rsidRPr="00CD6545">
        <w:rPr>
          <w:rFonts w:ascii="Arial" w:eastAsia="Times New Roman" w:hAnsi="Arial" w:cs="Arial"/>
          <w:sz w:val="18"/>
          <w:szCs w:val="18"/>
        </w:rPr>
        <w:t xml:space="preserve">   </w:t>
      </w:r>
      <w:r w:rsidR="005135D8" w:rsidRPr="00CD6545">
        <w:rPr>
          <w:rFonts w:ascii="Arial" w:eastAsia="Times New Roman" w:hAnsi="Arial" w:cs="Arial"/>
          <w:sz w:val="18"/>
          <w:szCs w:val="18"/>
        </w:rPr>
        <w:t xml:space="preserve"> </w:t>
      </w:r>
      <w:r w:rsidR="00B41847" w:rsidRPr="00CD6545">
        <w:rPr>
          <w:rFonts w:ascii="Arial" w:eastAsia="Times New Roman" w:hAnsi="Arial" w:cs="Arial"/>
          <w:sz w:val="18"/>
          <w:szCs w:val="18"/>
        </w:rPr>
        <w:t xml:space="preserve"> </w:t>
      </w:r>
      <w:r w:rsidR="00AD4E40">
        <w:rPr>
          <w:rFonts w:ascii="Arial" w:eastAsia="Times New Roman" w:hAnsi="Arial" w:cs="Arial"/>
          <w:sz w:val="18"/>
          <w:szCs w:val="18"/>
        </w:rPr>
        <w:tab/>
      </w:r>
      <w:r w:rsidRPr="00CD6545">
        <w:rPr>
          <w:rFonts w:ascii="Arial" w:eastAsia="Times New Roman" w:hAnsi="Arial" w:cs="Arial"/>
          <w:sz w:val="18"/>
          <w:szCs w:val="18"/>
        </w:rPr>
        <w:t>Page 6</w:t>
      </w:r>
      <w:r w:rsidR="00F53288">
        <w:rPr>
          <w:rFonts w:ascii="Arial" w:eastAsia="Times New Roman" w:hAnsi="Arial" w:cs="Arial"/>
          <w:sz w:val="18"/>
          <w:szCs w:val="18"/>
        </w:rPr>
        <w:t>0</w:t>
      </w:r>
      <w:r w:rsidRPr="00CD6545">
        <w:rPr>
          <w:rFonts w:ascii="Arial" w:eastAsia="Times New Roman" w:hAnsi="Arial" w:cs="Arial"/>
          <w:sz w:val="18"/>
          <w:szCs w:val="18"/>
        </w:rPr>
        <w:t xml:space="preserve"> </w:t>
      </w:r>
    </w:p>
    <w:p w14:paraId="363C5F79" w14:textId="5A098BBD" w:rsidR="00787D49" w:rsidRDefault="00A171B1" w:rsidP="00AD4E40">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TFF</w:t>
      </w:r>
      <w:proofErr w:type="spellEnd"/>
      <w:r w:rsidRPr="00CD6545">
        <w:rPr>
          <w:rFonts w:ascii="Arial" w:eastAsia="Times New Roman" w:hAnsi="Arial" w:cs="Arial"/>
          <w:sz w:val="18"/>
          <w:szCs w:val="18"/>
        </w:rPr>
        <w:t xml:space="preserve"> (Terrain Following Flight): Rule 20.</w:t>
      </w:r>
      <w:r w:rsidR="00585FB7">
        <w:rPr>
          <w:rFonts w:ascii="Arial" w:eastAsia="Times New Roman" w:hAnsi="Arial" w:cs="Arial"/>
          <w:sz w:val="18"/>
          <w:szCs w:val="18"/>
        </w:rPr>
        <w:t>2</w:t>
      </w:r>
      <w:r w:rsidRPr="00CD6545">
        <w:rPr>
          <w:rFonts w:ascii="Arial" w:eastAsia="Times New Roman" w:hAnsi="Arial" w:cs="Arial"/>
          <w:sz w:val="18"/>
          <w:szCs w:val="18"/>
        </w:rPr>
        <w:t xml:space="preserve">    </w:t>
      </w:r>
      <w:r w:rsidR="00B41847" w:rsidRPr="00CD6545">
        <w:rPr>
          <w:rFonts w:ascii="Arial" w:eastAsia="Times New Roman" w:hAnsi="Arial" w:cs="Arial"/>
          <w:sz w:val="18"/>
          <w:szCs w:val="18"/>
        </w:rPr>
        <w:t xml:space="preserve">        </w:t>
      </w:r>
      <w:r w:rsidR="005135D8" w:rsidRPr="00CD6545">
        <w:rPr>
          <w:rFonts w:ascii="Arial" w:eastAsia="Times New Roman" w:hAnsi="Arial" w:cs="Arial"/>
          <w:sz w:val="18"/>
          <w:szCs w:val="18"/>
        </w:rPr>
        <w:t xml:space="preserve"> </w:t>
      </w:r>
      <w:r w:rsidR="00B41847" w:rsidRPr="00CD6545">
        <w:rPr>
          <w:rFonts w:ascii="Arial" w:eastAsia="Times New Roman" w:hAnsi="Arial" w:cs="Arial"/>
          <w:sz w:val="18"/>
          <w:szCs w:val="18"/>
        </w:rPr>
        <w:t xml:space="preserve"> </w:t>
      </w:r>
      <w:r w:rsidR="00585FB7">
        <w:rPr>
          <w:rFonts w:ascii="Arial" w:eastAsia="Times New Roman" w:hAnsi="Arial" w:cs="Arial"/>
          <w:sz w:val="18"/>
          <w:szCs w:val="18"/>
        </w:rPr>
        <w:tab/>
      </w:r>
      <w:r w:rsidRPr="00CD6545">
        <w:rPr>
          <w:rFonts w:ascii="Arial" w:eastAsia="Times New Roman" w:hAnsi="Arial" w:cs="Arial"/>
          <w:sz w:val="18"/>
          <w:szCs w:val="18"/>
        </w:rPr>
        <w:t xml:space="preserve">Page </w:t>
      </w:r>
      <w:r w:rsidR="00585FB7">
        <w:rPr>
          <w:rFonts w:ascii="Arial" w:eastAsia="Times New Roman" w:hAnsi="Arial" w:cs="Arial"/>
          <w:sz w:val="18"/>
          <w:szCs w:val="18"/>
        </w:rPr>
        <w:t>6</w:t>
      </w:r>
      <w:r w:rsidR="003F3F9B">
        <w:rPr>
          <w:rFonts w:ascii="Arial" w:eastAsia="Times New Roman" w:hAnsi="Arial" w:cs="Arial"/>
          <w:sz w:val="18"/>
          <w:szCs w:val="18"/>
        </w:rPr>
        <w:t>0</w:t>
      </w:r>
      <w:r w:rsidRPr="00CD6545">
        <w:rPr>
          <w:rFonts w:ascii="Arial" w:eastAsia="Times New Roman" w:hAnsi="Arial" w:cs="Arial"/>
          <w:sz w:val="18"/>
          <w:szCs w:val="18"/>
        </w:rPr>
        <w:t xml:space="preserve"> </w:t>
      </w:r>
    </w:p>
    <w:p w14:paraId="4527634C" w14:textId="1C077966" w:rsidR="00A171B1" w:rsidRPr="00CD6545" w:rsidRDefault="00A171B1" w:rsidP="00AD4E40">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Thrust Loss with Altitude: Rule 8.4                      </w:t>
      </w:r>
      <w:r w:rsidR="005135D8"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F62677">
        <w:rPr>
          <w:rFonts w:ascii="Arial" w:eastAsia="Times New Roman" w:hAnsi="Arial" w:cs="Arial"/>
          <w:sz w:val="18"/>
          <w:szCs w:val="18"/>
        </w:rPr>
        <w:tab/>
        <w:t>Page 2</w:t>
      </w:r>
      <w:r w:rsidR="00672B0E">
        <w:rPr>
          <w:rFonts w:ascii="Arial" w:eastAsia="Times New Roman" w:hAnsi="Arial" w:cs="Arial"/>
          <w:sz w:val="18"/>
          <w:szCs w:val="18"/>
        </w:rPr>
        <w:t>2</w:t>
      </w:r>
    </w:p>
    <w:p w14:paraId="1319393F" w14:textId="04320F24" w:rsidR="00787D49" w:rsidRDefault="00A171B1" w:rsidP="00E61EBE">
      <w:pPr>
        <w:widowControl w:val="0"/>
        <w:tabs>
          <w:tab w:val="left" w:pos="3960"/>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Time-of-Fall: see Bombing: </w:t>
      </w:r>
      <w:r w:rsidR="003F3F9B">
        <w:rPr>
          <w:rFonts w:ascii="Arial" w:eastAsia="Times New Roman" w:hAnsi="Arial" w:cs="Arial"/>
          <w:sz w:val="18"/>
          <w:szCs w:val="18"/>
        </w:rPr>
        <w:t>Chapter 2</w:t>
      </w:r>
      <w:r w:rsidRPr="00CD6545">
        <w:rPr>
          <w:rFonts w:ascii="Arial" w:eastAsia="Times New Roman" w:hAnsi="Arial" w:cs="Arial"/>
          <w:sz w:val="18"/>
          <w:szCs w:val="18"/>
        </w:rPr>
        <w:t xml:space="preserve">3          </w:t>
      </w:r>
      <w:r w:rsidR="00B41847" w:rsidRPr="00CD6545">
        <w:rPr>
          <w:rFonts w:ascii="Arial" w:eastAsia="Times New Roman" w:hAnsi="Arial" w:cs="Arial"/>
          <w:sz w:val="18"/>
          <w:szCs w:val="18"/>
        </w:rPr>
        <w:t xml:space="preserve">     </w:t>
      </w:r>
      <w:r w:rsidR="005135D8" w:rsidRPr="00CD6545">
        <w:rPr>
          <w:rFonts w:ascii="Arial" w:eastAsia="Times New Roman" w:hAnsi="Arial" w:cs="Arial"/>
          <w:sz w:val="18"/>
          <w:szCs w:val="18"/>
        </w:rPr>
        <w:t xml:space="preserve"> </w:t>
      </w:r>
      <w:r w:rsidR="00B41847" w:rsidRPr="00CD6545">
        <w:rPr>
          <w:rFonts w:ascii="Arial" w:eastAsia="Times New Roman" w:hAnsi="Arial" w:cs="Arial"/>
          <w:sz w:val="18"/>
          <w:szCs w:val="18"/>
        </w:rPr>
        <w:t xml:space="preserve"> </w:t>
      </w:r>
      <w:r w:rsidR="00E2674A">
        <w:rPr>
          <w:rFonts w:ascii="Arial" w:eastAsia="Times New Roman" w:hAnsi="Arial" w:cs="Arial"/>
          <w:sz w:val="18"/>
          <w:szCs w:val="18"/>
        </w:rPr>
        <w:tab/>
      </w:r>
      <w:r w:rsidR="008823F9">
        <w:rPr>
          <w:rFonts w:ascii="Arial" w:eastAsia="Times New Roman" w:hAnsi="Arial" w:cs="Arial"/>
          <w:sz w:val="18"/>
          <w:szCs w:val="18"/>
        </w:rPr>
        <w:tab/>
        <w:t>Page 6</w:t>
      </w:r>
      <w:r w:rsidR="00F53288">
        <w:rPr>
          <w:rFonts w:ascii="Arial" w:eastAsia="Times New Roman" w:hAnsi="Arial" w:cs="Arial"/>
          <w:sz w:val="18"/>
          <w:szCs w:val="18"/>
        </w:rPr>
        <w:t>6</w:t>
      </w:r>
      <w:r w:rsidRPr="00CD6545">
        <w:rPr>
          <w:rFonts w:ascii="Arial" w:eastAsia="Times New Roman" w:hAnsi="Arial" w:cs="Arial"/>
          <w:sz w:val="18"/>
          <w:szCs w:val="18"/>
        </w:rPr>
        <w:t xml:space="preserve"> </w:t>
      </w:r>
    </w:p>
    <w:p w14:paraId="49B5E92C" w14:textId="77777777" w:rsidR="00787D49" w:rsidRDefault="00A171B1" w:rsidP="00E61EBE">
      <w:pPr>
        <w:widowControl w:val="0"/>
        <w:tabs>
          <w:tab w:val="left" w:pos="3960"/>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TOF</w:t>
      </w:r>
      <w:proofErr w:type="spellEnd"/>
      <w:r w:rsidRPr="00CD6545">
        <w:rPr>
          <w:rFonts w:ascii="Arial" w:eastAsia="Times New Roman" w:hAnsi="Arial" w:cs="Arial"/>
          <w:sz w:val="18"/>
          <w:szCs w:val="18"/>
        </w:rPr>
        <w:t xml:space="preserve"> (Time of Flight):                    </w:t>
      </w:r>
      <w:r w:rsidR="00B41847"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EA03C4">
        <w:rPr>
          <w:rFonts w:ascii="Arial" w:eastAsia="Times New Roman" w:hAnsi="Arial" w:cs="Arial"/>
          <w:sz w:val="18"/>
          <w:szCs w:val="18"/>
        </w:rPr>
        <w:t xml:space="preserve">  </w:t>
      </w:r>
      <w:r w:rsidR="008823F9">
        <w:rPr>
          <w:rFonts w:ascii="Arial" w:eastAsia="Times New Roman" w:hAnsi="Arial" w:cs="Arial"/>
          <w:sz w:val="18"/>
          <w:szCs w:val="18"/>
        </w:rPr>
        <w:t xml:space="preserve"> </w:t>
      </w:r>
      <w:r w:rsidRPr="00CD6545">
        <w:rPr>
          <w:rFonts w:ascii="Arial" w:eastAsia="Times New Roman" w:hAnsi="Arial" w:cs="Arial"/>
          <w:sz w:val="18"/>
          <w:szCs w:val="18"/>
        </w:rPr>
        <w:t xml:space="preserve">Missile Data Tables </w:t>
      </w:r>
    </w:p>
    <w:p w14:paraId="62BF1B2B" w14:textId="118E994C" w:rsidR="00A171B1" w:rsidRDefault="00A171B1" w:rsidP="00E61EBE">
      <w:pPr>
        <w:widowControl w:val="0"/>
        <w:tabs>
          <w:tab w:val="left" w:pos="3960"/>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Toss Bombing</w:t>
      </w:r>
      <w:r w:rsidR="00C7387E">
        <w:rPr>
          <w:rFonts w:ascii="Arial" w:eastAsia="Times New Roman" w:hAnsi="Arial" w:cs="Arial"/>
          <w:sz w:val="18"/>
          <w:szCs w:val="18"/>
        </w:rPr>
        <w:t>16.5</w:t>
      </w:r>
      <w:r w:rsidRPr="00CD6545">
        <w:rPr>
          <w:rFonts w:ascii="Arial" w:eastAsia="Times New Roman" w:hAnsi="Arial" w:cs="Arial"/>
          <w:sz w:val="18"/>
          <w:szCs w:val="18"/>
        </w:rPr>
        <w:t xml:space="preserve">: Rule 23.1.1                            </w:t>
      </w:r>
      <w:r w:rsidR="008823F9">
        <w:rPr>
          <w:rFonts w:ascii="Arial" w:eastAsia="Times New Roman" w:hAnsi="Arial" w:cs="Arial"/>
          <w:sz w:val="18"/>
          <w:szCs w:val="18"/>
        </w:rPr>
        <w:tab/>
      </w:r>
      <w:r w:rsidR="00EA03C4">
        <w:rPr>
          <w:rFonts w:ascii="Arial" w:eastAsia="Times New Roman" w:hAnsi="Arial" w:cs="Arial"/>
          <w:sz w:val="18"/>
          <w:szCs w:val="18"/>
        </w:rPr>
        <w:tab/>
      </w:r>
      <w:r w:rsidRPr="00CD6545">
        <w:rPr>
          <w:rFonts w:ascii="Arial" w:eastAsia="Times New Roman" w:hAnsi="Arial" w:cs="Arial"/>
          <w:sz w:val="18"/>
          <w:szCs w:val="18"/>
        </w:rPr>
        <w:t xml:space="preserve">Page </w:t>
      </w:r>
      <w:r w:rsidR="00EA03C4">
        <w:rPr>
          <w:rFonts w:ascii="Arial" w:eastAsia="Times New Roman" w:hAnsi="Arial" w:cs="Arial"/>
          <w:sz w:val="18"/>
          <w:szCs w:val="18"/>
        </w:rPr>
        <w:t>6</w:t>
      </w:r>
      <w:r w:rsidR="003F3F9B">
        <w:rPr>
          <w:rFonts w:ascii="Arial" w:eastAsia="Times New Roman" w:hAnsi="Arial" w:cs="Arial"/>
          <w:sz w:val="18"/>
          <w:szCs w:val="18"/>
        </w:rPr>
        <w:t>6</w:t>
      </w:r>
    </w:p>
    <w:p w14:paraId="588226D2" w14:textId="128A5838" w:rsidR="002357B5" w:rsidRPr="00CD6545" w:rsidRDefault="002357B5" w:rsidP="00AD4E40">
      <w:pPr>
        <w:widowControl w:val="0"/>
        <w:tabs>
          <w:tab w:val="left" w:pos="3960"/>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 xml:space="preserve">Towed Decoys: Rule </w:t>
      </w:r>
      <w:r w:rsidR="001719EF">
        <w:rPr>
          <w:rFonts w:ascii="Arial" w:eastAsia="Times New Roman" w:hAnsi="Arial" w:cs="Arial"/>
          <w:sz w:val="18"/>
          <w:szCs w:val="18"/>
        </w:rPr>
        <w:t>19.4.4</w:t>
      </w:r>
      <w:r w:rsidR="001719EF">
        <w:rPr>
          <w:rFonts w:ascii="Arial" w:eastAsia="Times New Roman" w:hAnsi="Arial" w:cs="Arial"/>
          <w:sz w:val="18"/>
          <w:szCs w:val="18"/>
        </w:rPr>
        <w:tab/>
      </w:r>
      <w:r w:rsidR="008823F9">
        <w:rPr>
          <w:rFonts w:ascii="Arial" w:eastAsia="Times New Roman" w:hAnsi="Arial" w:cs="Arial"/>
          <w:sz w:val="18"/>
          <w:szCs w:val="18"/>
        </w:rPr>
        <w:tab/>
      </w:r>
      <w:r w:rsidR="001719EF">
        <w:rPr>
          <w:rFonts w:ascii="Arial" w:eastAsia="Times New Roman" w:hAnsi="Arial" w:cs="Arial"/>
          <w:sz w:val="18"/>
          <w:szCs w:val="18"/>
        </w:rPr>
        <w:t xml:space="preserve">Page </w:t>
      </w:r>
      <w:r w:rsidR="003F3F9B">
        <w:rPr>
          <w:rFonts w:ascii="Arial" w:eastAsia="Times New Roman" w:hAnsi="Arial" w:cs="Arial"/>
          <w:sz w:val="18"/>
          <w:szCs w:val="18"/>
        </w:rPr>
        <w:t>59</w:t>
      </w:r>
    </w:p>
    <w:p w14:paraId="14183D34" w14:textId="77777777" w:rsidR="00B41847" w:rsidRPr="00CD6545" w:rsidRDefault="00A171B1" w:rsidP="00E61EBE">
      <w:pPr>
        <w:widowControl w:val="0"/>
        <w:tabs>
          <w:tab w:val="left" w:pos="3960"/>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TR (Triple weapon Rack): </w:t>
      </w:r>
      <w:r w:rsidR="00B41847" w:rsidRPr="00CD6545">
        <w:rPr>
          <w:rFonts w:ascii="Arial" w:eastAsia="Times New Roman" w:hAnsi="Arial" w:cs="Arial"/>
          <w:sz w:val="18"/>
          <w:szCs w:val="18"/>
        </w:rPr>
        <w:t xml:space="preserve">                    </w:t>
      </w:r>
      <w:r w:rsidR="008823F9">
        <w:rPr>
          <w:rFonts w:ascii="Arial" w:eastAsia="Times New Roman" w:hAnsi="Arial" w:cs="Arial"/>
          <w:sz w:val="18"/>
          <w:szCs w:val="18"/>
        </w:rPr>
        <w:t xml:space="preserve">   </w:t>
      </w:r>
      <w:r w:rsidRPr="00CD6545">
        <w:rPr>
          <w:rFonts w:ascii="Arial" w:eastAsia="Times New Roman" w:hAnsi="Arial" w:cs="Arial"/>
          <w:sz w:val="18"/>
          <w:szCs w:val="18"/>
        </w:rPr>
        <w:t xml:space="preserve">Ext. Stores Tables </w:t>
      </w:r>
    </w:p>
    <w:p w14:paraId="00F0B17C" w14:textId="0E6B6219" w:rsidR="00787D49" w:rsidRDefault="00A171B1" w:rsidP="008823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Track-</w:t>
      </w:r>
      <w:r w:rsidR="00FF2E38">
        <w:rPr>
          <w:rFonts w:ascii="Arial" w:eastAsia="Times New Roman" w:hAnsi="Arial" w:cs="Arial"/>
          <w:sz w:val="18"/>
          <w:szCs w:val="18"/>
        </w:rPr>
        <w:t>W</w:t>
      </w:r>
      <w:r w:rsidRPr="00CD6545">
        <w:rPr>
          <w:rFonts w:ascii="Arial" w:eastAsia="Times New Roman" w:hAnsi="Arial" w:cs="Arial"/>
          <w:sz w:val="18"/>
          <w:szCs w:val="18"/>
        </w:rPr>
        <w:t xml:space="preserve">hile-Scan Radar: Rule 16.4          </w:t>
      </w:r>
      <w:r w:rsidR="00B41847" w:rsidRPr="00CD6545">
        <w:rPr>
          <w:rFonts w:ascii="Arial" w:eastAsia="Times New Roman" w:hAnsi="Arial" w:cs="Arial"/>
          <w:sz w:val="18"/>
          <w:szCs w:val="18"/>
        </w:rPr>
        <w:t xml:space="preserve">            </w:t>
      </w:r>
      <w:r w:rsidR="00FF2E38">
        <w:rPr>
          <w:rFonts w:ascii="Arial" w:eastAsia="Times New Roman" w:hAnsi="Arial" w:cs="Arial"/>
          <w:sz w:val="18"/>
          <w:szCs w:val="18"/>
        </w:rPr>
        <w:tab/>
      </w:r>
      <w:r w:rsidRPr="00CD6545">
        <w:rPr>
          <w:rFonts w:ascii="Arial" w:eastAsia="Times New Roman" w:hAnsi="Arial" w:cs="Arial"/>
          <w:sz w:val="18"/>
          <w:szCs w:val="18"/>
        </w:rPr>
        <w:t xml:space="preserve">Page </w:t>
      </w:r>
      <w:r w:rsidR="00FF2E38">
        <w:rPr>
          <w:rFonts w:ascii="Arial" w:eastAsia="Times New Roman" w:hAnsi="Arial" w:cs="Arial"/>
          <w:sz w:val="18"/>
          <w:szCs w:val="18"/>
        </w:rPr>
        <w:t>5</w:t>
      </w:r>
      <w:r w:rsidR="00E0603D">
        <w:rPr>
          <w:rFonts w:ascii="Arial" w:eastAsia="Times New Roman" w:hAnsi="Arial" w:cs="Arial"/>
          <w:sz w:val="18"/>
          <w:szCs w:val="18"/>
        </w:rPr>
        <w:t>0</w:t>
      </w:r>
      <w:r w:rsidRPr="00CD6545">
        <w:rPr>
          <w:rFonts w:ascii="Arial" w:eastAsia="Times New Roman" w:hAnsi="Arial" w:cs="Arial"/>
          <w:sz w:val="18"/>
          <w:szCs w:val="18"/>
        </w:rPr>
        <w:t xml:space="preserve"> </w:t>
      </w:r>
    </w:p>
    <w:p w14:paraId="1C5DCD58" w14:textId="224ED51D" w:rsidR="00DF52D1" w:rsidRDefault="00A171B1" w:rsidP="008823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Tracking Time: see Aiming, Rule 21.</w:t>
      </w:r>
      <w:r w:rsidR="00F53288">
        <w:rPr>
          <w:rFonts w:ascii="Arial" w:eastAsia="Times New Roman" w:hAnsi="Arial" w:cs="Arial"/>
          <w:sz w:val="18"/>
          <w:szCs w:val="18"/>
        </w:rPr>
        <w:t>2</w:t>
      </w:r>
      <w:r w:rsidRPr="00CD6545">
        <w:rPr>
          <w:rFonts w:ascii="Arial" w:eastAsia="Times New Roman" w:hAnsi="Arial" w:cs="Arial"/>
          <w:sz w:val="18"/>
          <w:szCs w:val="18"/>
        </w:rPr>
        <w:t xml:space="preserve">   </w:t>
      </w:r>
      <w:r w:rsidR="00B41847" w:rsidRPr="00CD6545">
        <w:rPr>
          <w:rFonts w:ascii="Arial" w:eastAsia="Times New Roman" w:hAnsi="Arial" w:cs="Arial"/>
          <w:sz w:val="18"/>
          <w:szCs w:val="18"/>
        </w:rPr>
        <w:t xml:space="preserve">         </w:t>
      </w:r>
      <w:r w:rsidR="008823F9">
        <w:rPr>
          <w:rFonts w:ascii="Arial" w:eastAsia="Times New Roman" w:hAnsi="Arial" w:cs="Arial"/>
          <w:sz w:val="18"/>
          <w:szCs w:val="18"/>
        </w:rPr>
        <w:tab/>
      </w:r>
      <w:r w:rsidRPr="00CD6545">
        <w:rPr>
          <w:rFonts w:ascii="Arial" w:eastAsia="Times New Roman" w:hAnsi="Arial" w:cs="Arial"/>
          <w:sz w:val="18"/>
          <w:szCs w:val="18"/>
        </w:rPr>
        <w:t>Pa</w:t>
      </w:r>
      <w:r w:rsidR="00B41847" w:rsidRPr="00CD6545">
        <w:rPr>
          <w:rFonts w:ascii="Arial" w:eastAsia="Times New Roman" w:hAnsi="Arial" w:cs="Arial"/>
          <w:sz w:val="18"/>
          <w:szCs w:val="18"/>
        </w:rPr>
        <w:t>ge</w:t>
      </w:r>
      <w:r w:rsidR="008823F9">
        <w:rPr>
          <w:rFonts w:ascii="Arial" w:eastAsia="Times New Roman" w:hAnsi="Arial" w:cs="Arial"/>
          <w:sz w:val="18"/>
          <w:szCs w:val="18"/>
        </w:rPr>
        <w:t xml:space="preserve"> 6</w:t>
      </w:r>
      <w:r w:rsidR="007F530D">
        <w:rPr>
          <w:rFonts w:ascii="Arial" w:eastAsia="Times New Roman" w:hAnsi="Arial" w:cs="Arial"/>
          <w:sz w:val="18"/>
          <w:szCs w:val="18"/>
        </w:rPr>
        <w:t>2</w:t>
      </w:r>
    </w:p>
    <w:p w14:paraId="1A9C32EC" w14:textId="77777777" w:rsidR="00A171B1" w:rsidRPr="00CD6545" w:rsidRDefault="00A171B1" w:rsidP="008823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Transonic Flight: Rule 6.6                                     </w:t>
      </w:r>
      <w:r w:rsidR="00514C28">
        <w:rPr>
          <w:rFonts w:ascii="Arial" w:eastAsia="Times New Roman" w:hAnsi="Arial" w:cs="Arial"/>
          <w:sz w:val="18"/>
          <w:szCs w:val="18"/>
        </w:rPr>
        <w:tab/>
      </w:r>
      <w:r w:rsidRPr="00CD6545">
        <w:rPr>
          <w:rFonts w:ascii="Arial" w:eastAsia="Times New Roman" w:hAnsi="Arial" w:cs="Arial"/>
          <w:sz w:val="18"/>
          <w:szCs w:val="18"/>
        </w:rPr>
        <w:t>Page 1</w:t>
      </w:r>
      <w:r w:rsidR="00A117AC">
        <w:rPr>
          <w:rFonts w:ascii="Arial" w:eastAsia="Times New Roman" w:hAnsi="Arial" w:cs="Arial"/>
          <w:sz w:val="18"/>
          <w:szCs w:val="18"/>
        </w:rPr>
        <w:t>4</w:t>
      </w:r>
    </w:p>
    <w:p w14:paraId="755A474F" w14:textId="5DB4F2A1" w:rsidR="00B41847" w:rsidRPr="00CD6545" w:rsidRDefault="00A171B1" w:rsidP="008823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TT (Tactical Turn): Rule 7.1                         </w:t>
      </w:r>
      <w:r w:rsidR="00B41847" w:rsidRPr="00CD6545">
        <w:rPr>
          <w:rFonts w:ascii="Arial" w:eastAsia="Times New Roman" w:hAnsi="Arial" w:cs="Arial"/>
          <w:sz w:val="18"/>
          <w:szCs w:val="18"/>
        </w:rPr>
        <w:t xml:space="preserve">        </w:t>
      </w:r>
      <w:r w:rsidR="00585FB7">
        <w:rPr>
          <w:rFonts w:ascii="Arial" w:eastAsia="Times New Roman" w:hAnsi="Arial" w:cs="Arial"/>
          <w:sz w:val="18"/>
          <w:szCs w:val="18"/>
        </w:rPr>
        <w:tab/>
      </w:r>
      <w:r w:rsidRPr="00CD6545">
        <w:rPr>
          <w:rFonts w:ascii="Arial" w:eastAsia="Times New Roman" w:hAnsi="Arial" w:cs="Arial"/>
          <w:sz w:val="18"/>
          <w:szCs w:val="18"/>
        </w:rPr>
        <w:t>Page 1</w:t>
      </w:r>
      <w:r w:rsidR="00C7387E">
        <w:rPr>
          <w:rFonts w:ascii="Arial" w:eastAsia="Times New Roman" w:hAnsi="Arial" w:cs="Arial"/>
          <w:sz w:val="18"/>
          <w:szCs w:val="18"/>
        </w:rPr>
        <w:t>5</w:t>
      </w:r>
      <w:r w:rsidRPr="00CD6545">
        <w:rPr>
          <w:rFonts w:ascii="Arial" w:eastAsia="Times New Roman" w:hAnsi="Arial" w:cs="Arial"/>
          <w:sz w:val="18"/>
          <w:szCs w:val="18"/>
        </w:rPr>
        <w:t xml:space="preserve"> </w:t>
      </w:r>
    </w:p>
    <w:p w14:paraId="236E9368" w14:textId="40CEEDFD" w:rsidR="00B41847" w:rsidRPr="00CD6545" w:rsidRDefault="00A171B1" w:rsidP="008823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TTR</w:t>
      </w:r>
      <w:proofErr w:type="spellEnd"/>
      <w:r w:rsidRPr="00CD6545">
        <w:rPr>
          <w:rFonts w:ascii="Arial" w:eastAsia="Times New Roman" w:hAnsi="Arial" w:cs="Arial"/>
          <w:sz w:val="18"/>
          <w:szCs w:val="18"/>
        </w:rPr>
        <w:t xml:space="preserve"> (Target Tracking Radar): Rule 25.3   </w:t>
      </w:r>
      <w:r w:rsidR="005C1ADC" w:rsidRPr="00CD6545">
        <w:rPr>
          <w:rFonts w:ascii="Arial" w:eastAsia="Times New Roman" w:hAnsi="Arial" w:cs="Arial"/>
          <w:sz w:val="18"/>
          <w:szCs w:val="18"/>
        </w:rPr>
        <w:t xml:space="preserve">  </w:t>
      </w:r>
      <w:r w:rsidR="00B41847" w:rsidRPr="00CD6545">
        <w:rPr>
          <w:rFonts w:ascii="Arial" w:eastAsia="Times New Roman" w:hAnsi="Arial" w:cs="Arial"/>
          <w:sz w:val="18"/>
          <w:szCs w:val="18"/>
        </w:rPr>
        <w:t xml:space="preserve">         </w:t>
      </w:r>
      <w:r w:rsidR="005C6314">
        <w:rPr>
          <w:rFonts w:ascii="Arial" w:eastAsia="Times New Roman" w:hAnsi="Arial" w:cs="Arial"/>
          <w:sz w:val="18"/>
          <w:szCs w:val="18"/>
        </w:rPr>
        <w:tab/>
      </w:r>
      <w:r w:rsidRPr="00CD6545">
        <w:rPr>
          <w:rFonts w:ascii="Arial" w:eastAsia="Times New Roman" w:hAnsi="Arial" w:cs="Arial"/>
          <w:sz w:val="18"/>
          <w:szCs w:val="18"/>
        </w:rPr>
        <w:t xml:space="preserve">Page </w:t>
      </w:r>
      <w:r w:rsidR="005C6314">
        <w:rPr>
          <w:rFonts w:ascii="Arial" w:eastAsia="Times New Roman" w:hAnsi="Arial" w:cs="Arial"/>
          <w:sz w:val="18"/>
          <w:szCs w:val="18"/>
        </w:rPr>
        <w:t>7</w:t>
      </w:r>
      <w:r w:rsidR="00EF2451">
        <w:rPr>
          <w:rFonts w:ascii="Arial" w:eastAsia="Times New Roman" w:hAnsi="Arial" w:cs="Arial"/>
          <w:sz w:val="18"/>
          <w:szCs w:val="18"/>
        </w:rPr>
        <w:t>3</w:t>
      </w:r>
    </w:p>
    <w:p w14:paraId="6419B5A6" w14:textId="77777777" w:rsidR="00A171B1" w:rsidRPr="00CD6545" w:rsidRDefault="00A171B1" w:rsidP="008823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Turn Carry: Rule 7.1                             </w:t>
      </w:r>
      <w:r w:rsidR="005C1ADC"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8823F9">
        <w:rPr>
          <w:rFonts w:ascii="Arial" w:eastAsia="Times New Roman" w:hAnsi="Arial" w:cs="Arial"/>
          <w:sz w:val="18"/>
          <w:szCs w:val="18"/>
        </w:rPr>
        <w:tab/>
      </w:r>
      <w:r w:rsidRPr="00CD6545">
        <w:rPr>
          <w:rFonts w:ascii="Arial" w:eastAsia="Times New Roman" w:hAnsi="Arial" w:cs="Arial"/>
          <w:sz w:val="18"/>
          <w:szCs w:val="18"/>
        </w:rPr>
        <w:t>Page 1</w:t>
      </w:r>
      <w:r w:rsidR="00A117AC">
        <w:rPr>
          <w:rFonts w:ascii="Arial" w:eastAsia="Times New Roman" w:hAnsi="Arial" w:cs="Arial"/>
          <w:sz w:val="18"/>
          <w:szCs w:val="18"/>
        </w:rPr>
        <w:t>6</w:t>
      </w:r>
    </w:p>
    <w:p w14:paraId="495A9C56" w14:textId="77777777" w:rsidR="00A171B1" w:rsidRPr="00CD6545" w:rsidRDefault="00A171B1" w:rsidP="008823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Turn Drag Chart: Rule 4.1                           </w:t>
      </w:r>
      <w:r w:rsidR="00B41847" w:rsidRPr="00CD6545">
        <w:rPr>
          <w:rFonts w:ascii="Arial" w:eastAsia="Times New Roman" w:hAnsi="Arial" w:cs="Arial"/>
          <w:sz w:val="18"/>
          <w:szCs w:val="18"/>
        </w:rPr>
        <w:t xml:space="preserve">         </w:t>
      </w:r>
      <w:r w:rsidR="00F62677">
        <w:rPr>
          <w:rFonts w:ascii="Arial" w:eastAsia="Times New Roman" w:hAnsi="Arial" w:cs="Arial"/>
          <w:sz w:val="18"/>
          <w:szCs w:val="18"/>
        </w:rPr>
        <w:tab/>
      </w:r>
      <w:r w:rsidRPr="00CD6545">
        <w:rPr>
          <w:rFonts w:ascii="Arial" w:eastAsia="Times New Roman" w:hAnsi="Arial" w:cs="Arial"/>
          <w:sz w:val="18"/>
          <w:szCs w:val="18"/>
        </w:rPr>
        <w:t>Pag</w:t>
      </w:r>
      <w:r w:rsidR="005C1ADC" w:rsidRPr="00CD6545">
        <w:rPr>
          <w:rFonts w:ascii="Arial" w:eastAsia="Times New Roman" w:hAnsi="Arial" w:cs="Arial"/>
          <w:sz w:val="18"/>
          <w:szCs w:val="18"/>
        </w:rPr>
        <w:t>e</w:t>
      </w:r>
      <w:r w:rsidRPr="00CD6545">
        <w:rPr>
          <w:rFonts w:ascii="Arial" w:eastAsia="Times New Roman" w:hAnsi="Arial" w:cs="Arial"/>
          <w:sz w:val="18"/>
          <w:szCs w:val="18"/>
        </w:rPr>
        <w:t xml:space="preserve"> 0</w:t>
      </w:r>
      <w:r w:rsidR="00A117AC">
        <w:rPr>
          <w:rFonts w:ascii="Arial" w:eastAsia="Times New Roman" w:hAnsi="Arial" w:cs="Arial"/>
          <w:sz w:val="18"/>
          <w:szCs w:val="18"/>
        </w:rPr>
        <w:t>5</w:t>
      </w:r>
    </w:p>
    <w:p w14:paraId="342C72D3" w14:textId="77777777" w:rsidR="00A171B1" w:rsidRDefault="00A171B1" w:rsidP="008823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Turning: Rule 7.1                                                  </w:t>
      </w:r>
      <w:r w:rsidR="006E442F">
        <w:rPr>
          <w:rFonts w:ascii="Arial" w:eastAsia="Times New Roman" w:hAnsi="Arial" w:cs="Arial"/>
          <w:sz w:val="18"/>
          <w:szCs w:val="18"/>
        </w:rPr>
        <w:tab/>
      </w:r>
      <w:r w:rsidRPr="00CD6545">
        <w:rPr>
          <w:rFonts w:ascii="Arial" w:eastAsia="Times New Roman" w:hAnsi="Arial" w:cs="Arial"/>
          <w:sz w:val="18"/>
          <w:szCs w:val="18"/>
        </w:rPr>
        <w:t>Page 1</w:t>
      </w:r>
      <w:r w:rsidR="00F53288">
        <w:rPr>
          <w:rFonts w:ascii="Arial" w:eastAsia="Times New Roman" w:hAnsi="Arial" w:cs="Arial"/>
          <w:sz w:val="18"/>
          <w:szCs w:val="18"/>
        </w:rPr>
        <w:t>5</w:t>
      </w:r>
    </w:p>
    <w:p w14:paraId="283DCB7D" w14:textId="06FEB453" w:rsidR="00BE7D4D" w:rsidRPr="00CD6545" w:rsidRDefault="00BE7D4D" w:rsidP="008823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Turning; Formation Restrictions: Rule 7.8</w:t>
      </w:r>
      <w:r>
        <w:rPr>
          <w:rFonts w:ascii="Arial" w:eastAsia="Times New Roman" w:hAnsi="Arial" w:cs="Arial"/>
          <w:sz w:val="18"/>
          <w:szCs w:val="18"/>
        </w:rPr>
        <w:tab/>
        <w:t>Page 1</w:t>
      </w:r>
      <w:r w:rsidR="007F530D">
        <w:rPr>
          <w:rFonts w:ascii="Arial" w:eastAsia="Times New Roman" w:hAnsi="Arial" w:cs="Arial"/>
          <w:sz w:val="18"/>
          <w:szCs w:val="18"/>
        </w:rPr>
        <w:t>8</w:t>
      </w:r>
    </w:p>
    <w:p w14:paraId="65B45525" w14:textId="1691A87F" w:rsidR="00E2674A" w:rsidRDefault="00A171B1" w:rsidP="008823F9">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TV/IR Optics: Rules </w:t>
      </w:r>
      <w:r w:rsidR="0073798F">
        <w:rPr>
          <w:rFonts w:ascii="Arial" w:eastAsia="Times New Roman" w:hAnsi="Arial" w:cs="Arial"/>
          <w:sz w:val="18"/>
          <w:szCs w:val="18"/>
        </w:rPr>
        <w:t xml:space="preserve">11.7, </w:t>
      </w:r>
      <w:r w:rsidRPr="00CD6545">
        <w:rPr>
          <w:rFonts w:ascii="Arial" w:eastAsia="Times New Roman" w:hAnsi="Arial" w:cs="Arial"/>
          <w:sz w:val="18"/>
          <w:szCs w:val="18"/>
        </w:rPr>
        <w:t xml:space="preserve">30.4.2                 </w:t>
      </w:r>
      <w:r w:rsidR="0057404D"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554995">
        <w:rPr>
          <w:rFonts w:ascii="Arial" w:eastAsia="Times New Roman" w:hAnsi="Arial" w:cs="Arial"/>
          <w:sz w:val="18"/>
          <w:szCs w:val="18"/>
        </w:rPr>
        <w:tab/>
      </w:r>
      <w:r w:rsidRPr="00CD6545">
        <w:rPr>
          <w:rFonts w:ascii="Arial" w:eastAsia="Times New Roman" w:hAnsi="Arial" w:cs="Arial"/>
          <w:sz w:val="18"/>
          <w:szCs w:val="18"/>
        </w:rPr>
        <w:t xml:space="preserve">Page </w:t>
      </w:r>
      <w:r w:rsidR="00A117AC">
        <w:rPr>
          <w:rFonts w:ascii="Arial" w:eastAsia="Times New Roman" w:hAnsi="Arial" w:cs="Arial"/>
          <w:sz w:val="18"/>
          <w:szCs w:val="18"/>
        </w:rPr>
        <w:t>8</w:t>
      </w:r>
      <w:r w:rsidR="0031609A">
        <w:rPr>
          <w:rFonts w:ascii="Arial" w:eastAsia="Times New Roman" w:hAnsi="Arial" w:cs="Arial"/>
          <w:sz w:val="18"/>
          <w:szCs w:val="18"/>
        </w:rPr>
        <w:t>7</w:t>
      </w:r>
      <w:r w:rsidRPr="00CD6545">
        <w:rPr>
          <w:rFonts w:ascii="Arial" w:eastAsia="Times New Roman" w:hAnsi="Arial" w:cs="Arial"/>
          <w:sz w:val="18"/>
          <w:szCs w:val="18"/>
        </w:rPr>
        <w:t xml:space="preserve"> </w:t>
      </w:r>
    </w:p>
    <w:p w14:paraId="52336B5F" w14:textId="70317271" w:rsidR="00E2674A" w:rsidRDefault="00E2674A" w:rsidP="007204D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Pr>
          <w:rFonts w:ascii="Arial" w:eastAsia="Times New Roman" w:hAnsi="Arial" w:cs="Arial"/>
          <w:sz w:val="18"/>
          <w:szCs w:val="18"/>
        </w:rPr>
        <w:t>TV Guided GPS Bomb: Rule 28.3</w:t>
      </w:r>
      <w:r>
        <w:rPr>
          <w:rFonts w:ascii="Arial" w:eastAsia="Times New Roman" w:hAnsi="Arial" w:cs="Arial"/>
          <w:sz w:val="18"/>
          <w:szCs w:val="18"/>
        </w:rPr>
        <w:tab/>
        <w:t>Page 8</w:t>
      </w:r>
      <w:r w:rsidR="009C6407">
        <w:rPr>
          <w:rFonts w:ascii="Arial" w:eastAsia="Times New Roman" w:hAnsi="Arial" w:cs="Arial"/>
          <w:sz w:val="18"/>
          <w:szCs w:val="18"/>
        </w:rPr>
        <w:t>2</w:t>
      </w:r>
    </w:p>
    <w:p w14:paraId="19AAE9D0" w14:textId="01A4106A" w:rsidR="005A67E5" w:rsidRPr="00CD6545" w:rsidRDefault="00A171B1" w:rsidP="007204D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TVM</w:t>
      </w:r>
      <w:proofErr w:type="spellEnd"/>
      <w:r w:rsidRPr="00CD6545">
        <w:rPr>
          <w:rFonts w:ascii="Arial" w:eastAsia="Times New Roman" w:hAnsi="Arial" w:cs="Arial"/>
          <w:sz w:val="18"/>
          <w:szCs w:val="18"/>
        </w:rPr>
        <w:t xml:space="preserve"> (Track-via-Missile SAM): Rule 25.3         </w:t>
      </w:r>
      <w:r w:rsidR="005A67E5"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3D5C20">
        <w:rPr>
          <w:rFonts w:ascii="Arial" w:eastAsia="Times New Roman" w:hAnsi="Arial" w:cs="Arial"/>
          <w:sz w:val="18"/>
          <w:szCs w:val="18"/>
        </w:rPr>
        <w:tab/>
      </w:r>
      <w:r w:rsidRPr="00CD6545">
        <w:rPr>
          <w:rFonts w:ascii="Arial" w:eastAsia="Times New Roman" w:hAnsi="Arial" w:cs="Arial"/>
          <w:sz w:val="18"/>
          <w:szCs w:val="18"/>
        </w:rPr>
        <w:t xml:space="preserve">Page </w:t>
      </w:r>
      <w:r w:rsidR="003D5C20">
        <w:rPr>
          <w:rFonts w:ascii="Arial" w:eastAsia="Times New Roman" w:hAnsi="Arial" w:cs="Arial"/>
          <w:sz w:val="18"/>
          <w:szCs w:val="18"/>
        </w:rPr>
        <w:t>7</w:t>
      </w:r>
      <w:r w:rsidR="00EF2451">
        <w:rPr>
          <w:rFonts w:ascii="Arial" w:eastAsia="Times New Roman" w:hAnsi="Arial" w:cs="Arial"/>
          <w:sz w:val="18"/>
          <w:szCs w:val="18"/>
        </w:rPr>
        <w:t>4</w:t>
      </w:r>
    </w:p>
    <w:p w14:paraId="4CD8A348" w14:textId="77777777" w:rsidR="005A67E5" w:rsidRPr="00CD6545" w:rsidRDefault="00A171B1" w:rsidP="007204D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UD (Unloaded Dive): Rule 8.2.2                     </w:t>
      </w:r>
      <w:r w:rsidR="005A67E5"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AB5F39">
        <w:rPr>
          <w:rFonts w:ascii="Arial" w:eastAsia="Times New Roman" w:hAnsi="Arial" w:cs="Arial"/>
          <w:sz w:val="18"/>
          <w:szCs w:val="18"/>
        </w:rPr>
        <w:tab/>
      </w:r>
      <w:r w:rsidR="005A67E5" w:rsidRPr="00CD6545">
        <w:rPr>
          <w:rFonts w:ascii="Arial" w:eastAsia="Times New Roman" w:hAnsi="Arial" w:cs="Arial"/>
          <w:sz w:val="18"/>
          <w:szCs w:val="18"/>
        </w:rPr>
        <w:t xml:space="preserve">Page </w:t>
      </w:r>
      <w:r w:rsidR="00AB5F39">
        <w:rPr>
          <w:rFonts w:ascii="Arial" w:eastAsia="Times New Roman" w:hAnsi="Arial" w:cs="Arial"/>
          <w:sz w:val="18"/>
          <w:szCs w:val="18"/>
        </w:rPr>
        <w:t>2</w:t>
      </w:r>
      <w:r w:rsidR="00BA4BD6">
        <w:rPr>
          <w:rFonts w:ascii="Arial" w:eastAsia="Times New Roman" w:hAnsi="Arial" w:cs="Arial"/>
          <w:sz w:val="18"/>
          <w:szCs w:val="18"/>
        </w:rPr>
        <w:t>0</w:t>
      </w:r>
    </w:p>
    <w:p w14:paraId="2DFCEF61" w14:textId="77777777" w:rsidR="00787D49" w:rsidRDefault="00A171B1" w:rsidP="007204D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VAS (Visual Augmentation System): Rule 11.3 </w:t>
      </w:r>
      <w:r w:rsidR="005A67E5" w:rsidRPr="00CD6545">
        <w:rPr>
          <w:rFonts w:ascii="Arial" w:eastAsia="Times New Roman" w:hAnsi="Arial" w:cs="Arial"/>
          <w:sz w:val="18"/>
          <w:szCs w:val="18"/>
        </w:rPr>
        <w:t xml:space="preserve">   </w:t>
      </w:r>
      <w:r w:rsidR="00C476CD">
        <w:rPr>
          <w:rFonts w:ascii="Arial" w:eastAsia="Times New Roman" w:hAnsi="Arial" w:cs="Arial"/>
          <w:sz w:val="18"/>
          <w:szCs w:val="18"/>
        </w:rPr>
        <w:tab/>
      </w:r>
      <w:r w:rsidRPr="00CD6545">
        <w:rPr>
          <w:rFonts w:ascii="Arial" w:eastAsia="Times New Roman" w:hAnsi="Arial" w:cs="Arial"/>
          <w:sz w:val="18"/>
          <w:szCs w:val="18"/>
        </w:rPr>
        <w:t xml:space="preserve">Page </w:t>
      </w:r>
      <w:r w:rsidR="00C476CD">
        <w:rPr>
          <w:rFonts w:ascii="Arial" w:eastAsia="Times New Roman" w:hAnsi="Arial" w:cs="Arial"/>
          <w:sz w:val="18"/>
          <w:szCs w:val="18"/>
        </w:rPr>
        <w:t>3</w:t>
      </w:r>
      <w:r w:rsidR="00A117AC">
        <w:rPr>
          <w:rFonts w:ascii="Arial" w:eastAsia="Times New Roman" w:hAnsi="Arial" w:cs="Arial"/>
          <w:sz w:val="18"/>
          <w:szCs w:val="18"/>
        </w:rPr>
        <w:t>1</w:t>
      </w:r>
      <w:r w:rsidRPr="00CD6545">
        <w:rPr>
          <w:rFonts w:ascii="Arial" w:eastAsia="Times New Roman" w:hAnsi="Arial" w:cs="Arial"/>
          <w:sz w:val="18"/>
          <w:szCs w:val="18"/>
        </w:rPr>
        <w:t xml:space="preserve"> </w:t>
      </w:r>
    </w:p>
    <w:p w14:paraId="5B781721" w14:textId="77777777" w:rsidR="00A171B1" w:rsidRPr="00CD6545" w:rsidRDefault="00A171B1" w:rsidP="007204D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V</w:t>
      </w:r>
      <w:r w:rsidR="00AB5F39">
        <w:rPr>
          <w:rFonts w:ascii="Arial" w:eastAsia="Times New Roman" w:hAnsi="Arial" w:cs="Arial"/>
          <w:sz w:val="18"/>
          <w:szCs w:val="18"/>
        </w:rPr>
        <w:t>C</w:t>
      </w:r>
      <w:r w:rsidRPr="00CD6545">
        <w:rPr>
          <w:rFonts w:ascii="Arial" w:eastAsia="Times New Roman" w:hAnsi="Arial" w:cs="Arial"/>
          <w:sz w:val="18"/>
          <w:szCs w:val="18"/>
        </w:rPr>
        <w:t xml:space="preserve"> (Vertical Climb</w:t>
      </w:r>
      <w:r w:rsidR="00AB5F39">
        <w:rPr>
          <w:rFonts w:ascii="Arial" w:eastAsia="Times New Roman" w:hAnsi="Arial" w:cs="Arial"/>
          <w:sz w:val="18"/>
          <w:szCs w:val="18"/>
        </w:rPr>
        <w:t>s</w:t>
      </w:r>
      <w:r w:rsidRPr="00CD6545">
        <w:rPr>
          <w:rFonts w:ascii="Arial" w:eastAsia="Times New Roman" w:hAnsi="Arial" w:cs="Arial"/>
          <w:sz w:val="18"/>
          <w:szCs w:val="18"/>
        </w:rPr>
        <w:t>): Rule 8.</w:t>
      </w:r>
      <w:r w:rsidR="003D5C20">
        <w:rPr>
          <w:rFonts w:ascii="Arial" w:eastAsia="Times New Roman" w:hAnsi="Arial" w:cs="Arial"/>
          <w:sz w:val="18"/>
          <w:szCs w:val="18"/>
        </w:rPr>
        <w:t xml:space="preserve">1.3                       </w:t>
      </w:r>
      <w:r w:rsidR="003D5C20">
        <w:rPr>
          <w:rFonts w:ascii="Arial" w:eastAsia="Times New Roman" w:hAnsi="Arial" w:cs="Arial"/>
          <w:sz w:val="18"/>
          <w:szCs w:val="18"/>
        </w:rPr>
        <w:tab/>
      </w:r>
      <w:r w:rsidRPr="00CD6545">
        <w:rPr>
          <w:rFonts w:ascii="Arial" w:eastAsia="Times New Roman" w:hAnsi="Arial" w:cs="Arial"/>
          <w:sz w:val="18"/>
          <w:szCs w:val="18"/>
        </w:rPr>
        <w:t xml:space="preserve">Page </w:t>
      </w:r>
      <w:r w:rsidR="00AB5F39">
        <w:rPr>
          <w:rFonts w:ascii="Arial" w:eastAsia="Times New Roman" w:hAnsi="Arial" w:cs="Arial"/>
          <w:sz w:val="18"/>
          <w:szCs w:val="18"/>
        </w:rPr>
        <w:t>2</w:t>
      </w:r>
      <w:r w:rsidR="00A117AC">
        <w:rPr>
          <w:rFonts w:ascii="Arial" w:eastAsia="Times New Roman" w:hAnsi="Arial" w:cs="Arial"/>
          <w:sz w:val="18"/>
          <w:szCs w:val="18"/>
        </w:rPr>
        <w:t>0</w:t>
      </w:r>
    </w:p>
    <w:p w14:paraId="291C445A" w14:textId="77777777" w:rsidR="005A67E5" w:rsidRPr="00CD6545" w:rsidRDefault="00A171B1" w:rsidP="007204D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VD (Vertical Dive</w:t>
      </w:r>
      <w:r w:rsidR="00AB5F39">
        <w:rPr>
          <w:rFonts w:ascii="Arial" w:eastAsia="Times New Roman" w:hAnsi="Arial" w:cs="Arial"/>
          <w:sz w:val="18"/>
          <w:szCs w:val="18"/>
        </w:rPr>
        <w:t>s</w:t>
      </w:r>
      <w:r w:rsidRPr="00CD6545">
        <w:rPr>
          <w:rFonts w:ascii="Arial" w:eastAsia="Times New Roman" w:hAnsi="Arial" w:cs="Arial"/>
          <w:sz w:val="18"/>
          <w:szCs w:val="18"/>
        </w:rPr>
        <w:t xml:space="preserve">): Rule 8.2.3                    </w:t>
      </w:r>
      <w:r w:rsidR="003D5C20">
        <w:rPr>
          <w:rFonts w:ascii="Arial" w:eastAsia="Times New Roman" w:hAnsi="Arial" w:cs="Arial"/>
          <w:sz w:val="18"/>
          <w:szCs w:val="18"/>
        </w:rPr>
        <w:t xml:space="preserve">       </w:t>
      </w:r>
      <w:r w:rsidR="003D5C20">
        <w:rPr>
          <w:rFonts w:ascii="Arial" w:eastAsia="Times New Roman" w:hAnsi="Arial" w:cs="Arial"/>
          <w:sz w:val="18"/>
          <w:szCs w:val="18"/>
        </w:rPr>
        <w:tab/>
      </w:r>
      <w:r w:rsidRPr="00CD6545">
        <w:rPr>
          <w:rFonts w:ascii="Arial" w:eastAsia="Times New Roman" w:hAnsi="Arial" w:cs="Arial"/>
          <w:sz w:val="18"/>
          <w:szCs w:val="18"/>
        </w:rPr>
        <w:t xml:space="preserve">Page </w:t>
      </w:r>
      <w:r w:rsidR="00BE7D4D">
        <w:rPr>
          <w:rFonts w:ascii="Arial" w:eastAsia="Times New Roman" w:hAnsi="Arial" w:cs="Arial"/>
          <w:sz w:val="18"/>
          <w:szCs w:val="18"/>
        </w:rPr>
        <w:t>2</w:t>
      </w:r>
      <w:r w:rsidR="00A117AC">
        <w:rPr>
          <w:rFonts w:ascii="Arial" w:eastAsia="Times New Roman" w:hAnsi="Arial" w:cs="Arial"/>
          <w:sz w:val="18"/>
          <w:szCs w:val="18"/>
        </w:rPr>
        <w:t>1</w:t>
      </w:r>
    </w:p>
    <w:p w14:paraId="3C76F1BC" w14:textId="77777777" w:rsidR="005A67E5" w:rsidRPr="00CD6545" w:rsidRDefault="00A171B1" w:rsidP="007204D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Vertical Reverse Maneuver: Rule 13.5          </w:t>
      </w:r>
      <w:r w:rsidR="003D5C20">
        <w:rPr>
          <w:rFonts w:ascii="Arial" w:eastAsia="Times New Roman" w:hAnsi="Arial" w:cs="Arial"/>
          <w:sz w:val="18"/>
          <w:szCs w:val="18"/>
        </w:rPr>
        <w:t xml:space="preserve">   </w:t>
      </w:r>
      <w:r w:rsidR="003D5C20">
        <w:rPr>
          <w:rFonts w:ascii="Arial" w:eastAsia="Times New Roman" w:hAnsi="Arial" w:cs="Arial"/>
          <w:sz w:val="18"/>
          <w:szCs w:val="18"/>
        </w:rPr>
        <w:tab/>
      </w:r>
      <w:r w:rsidRPr="00CD6545">
        <w:rPr>
          <w:rFonts w:ascii="Arial" w:eastAsia="Times New Roman" w:hAnsi="Arial" w:cs="Arial"/>
          <w:sz w:val="18"/>
          <w:szCs w:val="18"/>
        </w:rPr>
        <w:t>Page 3</w:t>
      </w:r>
      <w:r w:rsidR="00BA4BD6">
        <w:rPr>
          <w:rFonts w:ascii="Arial" w:eastAsia="Times New Roman" w:hAnsi="Arial" w:cs="Arial"/>
          <w:sz w:val="18"/>
          <w:szCs w:val="18"/>
        </w:rPr>
        <w:t>7</w:t>
      </w:r>
    </w:p>
    <w:p w14:paraId="3A248640" w14:textId="77777777" w:rsidR="0076169F" w:rsidRPr="00CD6545" w:rsidRDefault="00A171B1" w:rsidP="007204D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VFP</w:t>
      </w:r>
      <w:proofErr w:type="spellEnd"/>
      <w:r w:rsidRPr="00CD6545">
        <w:rPr>
          <w:rFonts w:ascii="Arial" w:eastAsia="Times New Roman" w:hAnsi="Arial" w:cs="Arial"/>
          <w:sz w:val="18"/>
          <w:szCs w:val="18"/>
        </w:rPr>
        <w:t xml:space="preserve"> (Vertical Flight Point): Rule 5.2·             </w:t>
      </w:r>
      <w:r w:rsidR="005A67E5"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56309A">
        <w:rPr>
          <w:rFonts w:ascii="Arial" w:eastAsia="Times New Roman" w:hAnsi="Arial" w:cs="Arial"/>
          <w:sz w:val="18"/>
          <w:szCs w:val="18"/>
        </w:rPr>
        <w:tab/>
      </w:r>
      <w:r w:rsidRPr="00CD6545">
        <w:rPr>
          <w:rFonts w:ascii="Arial" w:eastAsia="Times New Roman" w:hAnsi="Arial" w:cs="Arial"/>
          <w:sz w:val="18"/>
          <w:szCs w:val="18"/>
        </w:rPr>
        <w:t>Page 0</w:t>
      </w:r>
      <w:r w:rsidR="006E3D1E">
        <w:rPr>
          <w:rFonts w:ascii="Arial" w:eastAsia="Times New Roman" w:hAnsi="Arial" w:cs="Arial"/>
          <w:sz w:val="18"/>
          <w:szCs w:val="18"/>
        </w:rPr>
        <w:t>9</w:t>
      </w:r>
      <w:r w:rsidRPr="00CD6545">
        <w:rPr>
          <w:rFonts w:ascii="Arial" w:eastAsia="Times New Roman" w:hAnsi="Arial" w:cs="Arial"/>
          <w:sz w:val="18"/>
          <w:szCs w:val="18"/>
        </w:rPr>
        <w:t xml:space="preserve"> </w:t>
      </w:r>
    </w:p>
    <w:p w14:paraId="263F0DA2" w14:textId="66D759FE" w:rsidR="0076169F" w:rsidRPr="00CD6545" w:rsidRDefault="00A171B1" w:rsidP="007204D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proofErr w:type="spellStart"/>
      <w:r w:rsidRPr="00CD6545">
        <w:rPr>
          <w:rFonts w:ascii="Arial" w:eastAsia="Times New Roman" w:hAnsi="Arial" w:cs="Arial"/>
          <w:sz w:val="18"/>
          <w:szCs w:val="18"/>
        </w:rPr>
        <w:t>VIFF</w:t>
      </w:r>
      <w:proofErr w:type="spellEnd"/>
      <w:r w:rsidRPr="00CD6545">
        <w:rPr>
          <w:rFonts w:ascii="Arial" w:eastAsia="Times New Roman" w:hAnsi="Arial" w:cs="Arial"/>
          <w:sz w:val="18"/>
          <w:szCs w:val="18"/>
        </w:rPr>
        <w:t xml:space="preserve"> (Vectoring in Forward Flight): Rule 13.6 </w:t>
      </w:r>
      <w:r w:rsidR="005A67E5" w:rsidRPr="00CD6545">
        <w:rPr>
          <w:rFonts w:ascii="Arial" w:eastAsia="Times New Roman" w:hAnsi="Arial" w:cs="Arial"/>
          <w:sz w:val="18"/>
          <w:szCs w:val="18"/>
        </w:rPr>
        <w:t xml:space="preserve">     </w:t>
      </w:r>
      <w:r w:rsidR="00E720F8">
        <w:rPr>
          <w:rFonts w:ascii="Arial" w:eastAsia="Times New Roman" w:hAnsi="Arial" w:cs="Arial"/>
          <w:sz w:val="18"/>
          <w:szCs w:val="18"/>
        </w:rPr>
        <w:tab/>
      </w:r>
      <w:r w:rsidRPr="00CD6545">
        <w:rPr>
          <w:rFonts w:ascii="Arial" w:eastAsia="Times New Roman" w:hAnsi="Arial" w:cs="Arial"/>
          <w:sz w:val="18"/>
          <w:szCs w:val="18"/>
        </w:rPr>
        <w:t>Page 3</w:t>
      </w:r>
      <w:r w:rsidR="00FD2110">
        <w:rPr>
          <w:rFonts w:ascii="Arial" w:eastAsia="Times New Roman" w:hAnsi="Arial" w:cs="Arial"/>
          <w:sz w:val="18"/>
          <w:szCs w:val="18"/>
        </w:rPr>
        <w:t>7</w:t>
      </w:r>
      <w:r w:rsidRPr="00CD6545">
        <w:rPr>
          <w:rFonts w:ascii="Arial" w:eastAsia="Times New Roman" w:hAnsi="Arial" w:cs="Arial"/>
          <w:sz w:val="18"/>
          <w:szCs w:val="18"/>
        </w:rPr>
        <w:t xml:space="preserve"> </w:t>
      </w:r>
    </w:p>
    <w:p w14:paraId="5BFAC529" w14:textId="77777777" w:rsidR="00A171B1" w:rsidRPr="00CD6545" w:rsidRDefault="00A171B1" w:rsidP="007204D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Visibility No.; Aircraft: Rules 4.1, 11.1          </w:t>
      </w:r>
      <w:r w:rsidR="005A67E5" w:rsidRPr="00CD6545">
        <w:rPr>
          <w:rFonts w:ascii="Arial" w:eastAsia="Times New Roman" w:hAnsi="Arial" w:cs="Arial"/>
          <w:sz w:val="18"/>
          <w:szCs w:val="18"/>
        </w:rPr>
        <w:t xml:space="preserve">    </w:t>
      </w:r>
      <w:r w:rsidR="003D5C20">
        <w:rPr>
          <w:rFonts w:ascii="Arial" w:eastAsia="Times New Roman" w:hAnsi="Arial" w:cs="Arial"/>
          <w:sz w:val="18"/>
          <w:szCs w:val="18"/>
        </w:rPr>
        <w:tab/>
      </w:r>
      <w:r w:rsidRPr="00CD6545">
        <w:rPr>
          <w:rFonts w:ascii="Arial" w:eastAsia="Times New Roman" w:hAnsi="Arial" w:cs="Arial"/>
          <w:sz w:val="18"/>
          <w:szCs w:val="18"/>
        </w:rPr>
        <w:t xml:space="preserve">Page </w:t>
      </w:r>
      <w:r w:rsidR="006E3D1E">
        <w:rPr>
          <w:rFonts w:ascii="Arial" w:eastAsia="Times New Roman" w:hAnsi="Arial" w:cs="Arial"/>
          <w:sz w:val="18"/>
          <w:szCs w:val="18"/>
        </w:rPr>
        <w:t>2</w:t>
      </w:r>
      <w:r w:rsidR="00BA4BD6">
        <w:rPr>
          <w:rFonts w:ascii="Arial" w:eastAsia="Times New Roman" w:hAnsi="Arial" w:cs="Arial"/>
          <w:sz w:val="18"/>
          <w:szCs w:val="18"/>
        </w:rPr>
        <w:t>8</w:t>
      </w:r>
    </w:p>
    <w:p w14:paraId="3E6A9069" w14:textId="2FFE67CD" w:rsidR="00E3743B" w:rsidRDefault="00A171B1" w:rsidP="007204D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Visual Sighting: </w:t>
      </w:r>
      <w:r w:rsidR="004142E1">
        <w:rPr>
          <w:rFonts w:ascii="Arial" w:eastAsia="Times New Roman" w:hAnsi="Arial" w:cs="Arial"/>
          <w:sz w:val="18"/>
          <w:szCs w:val="18"/>
        </w:rPr>
        <w:t xml:space="preserve">Chapter </w:t>
      </w:r>
      <w:r w:rsidRPr="00CD6545">
        <w:rPr>
          <w:rFonts w:ascii="Arial" w:eastAsia="Times New Roman" w:hAnsi="Arial" w:cs="Arial"/>
          <w:sz w:val="18"/>
          <w:szCs w:val="18"/>
        </w:rPr>
        <w:t xml:space="preserve">11                           </w:t>
      </w:r>
      <w:r w:rsidR="005A67E5" w:rsidRPr="00CD6545">
        <w:rPr>
          <w:rFonts w:ascii="Arial" w:eastAsia="Times New Roman" w:hAnsi="Arial" w:cs="Arial"/>
          <w:sz w:val="18"/>
          <w:szCs w:val="18"/>
        </w:rPr>
        <w:t xml:space="preserve">        </w:t>
      </w:r>
      <w:r w:rsidRPr="00CD6545">
        <w:rPr>
          <w:rFonts w:ascii="Arial" w:eastAsia="Times New Roman" w:hAnsi="Arial" w:cs="Arial"/>
          <w:sz w:val="18"/>
          <w:szCs w:val="18"/>
        </w:rPr>
        <w:t xml:space="preserve"> </w:t>
      </w:r>
      <w:r w:rsidR="005A67E5" w:rsidRPr="00CD6545">
        <w:rPr>
          <w:rFonts w:ascii="Arial" w:eastAsia="Times New Roman" w:hAnsi="Arial" w:cs="Arial"/>
          <w:sz w:val="18"/>
          <w:szCs w:val="18"/>
        </w:rPr>
        <w:t xml:space="preserve"> </w:t>
      </w:r>
      <w:r w:rsidR="003D5C20">
        <w:rPr>
          <w:rFonts w:ascii="Arial" w:eastAsia="Times New Roman" w:hAnsi="Arial" w:cs="Arial"/>
          <w:sz w:val="18"/>
          <w:szCs w:val="18"/>
        </w:rPr>
        <w:tab/>
      </w:r>
      <w:r w:rsidRPr="00CD6545">
        <w:rPr>
          <w:rFonts w:ascii="Arial" w:eastAsia="Times New Roman" w:hAnsi="Arial" w:cs="Arial"/>
          <w:sz w:val="18"/>
          <w:szCs w:val="18"/>
        </w:rPr>
        <w:t xml:space="preserve">Page </w:t>
      </w:r>
      <w:r w:rsidR="006E3D1E">
        <w:rPr>
          <w:rFonts w:ascii="Arial" w:eastAsia="Times New Roman" w:hAnsi="Arial" w:cs="Arial"/>
          <w:sz w:val="18"/>
          <w:szCs w:val="18"/>
        </w:rPr>
        <w:t>2</w:t>
      </w:r>
      <w:r w:rsidR="00BA4BD6">
        <w:rPr>
          <w:rFonts w:ascii="Arial" w:eastAsia="Times New Roman" w:hAnsi="Arial" w:cs="Arial"/>
          <w:sz w:val="18"/>
          <w:szCs w:val="18"/>
        </w:rPr>
        <w:t>8</w:t>
      </w:r>
    </w:p>
    <w:p w14:paraId="1932CFCF" w14:textId="443AA3BA" w:rsidR="005A67E5" w:rsidRPr="00CD6545" w:rsidRDefault="00A171B1" w:rsidP="007204D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 xml:space="preserve">Volley No., SAM Characteristics: </w:t>
      </w:r>
      <w:r w:rsidR="004142E1">
        <w:rPr>
          <w:rFonts w:ascii="Arial" w:eastAsia="Times New Roman" w:hAnsi="Arial" w:cs="Arial"/>
          <w:sz w:val="18"/>
          <w:szCs w:val="18"/>
        </w:rPr>
        <w:t xml:space="preserve">Chapter </w:t>
      </w:r>
      <w:r w:rsidRPr="00CD6545">
        <w:rPr>
          <w:rFonts w:ascii="Arial" w:eastAsia="Times New Roman" w:hAnsi="Arial" w:cs="Arial"/>
          <w:sz w:val="18"/>
          <w:szCs w:val="18"/>
        </w:rPr>
        <w:t xml:space="preserve">25   </w:t>
      </w:r>
      <w:r w:rsidR="005A67E5" w:rsidRPr="00CD6545">
        <w:rPr>
          <w:rFonts w:ascii="Arial" w:eastAsia="Times New Roman" w:hAnsi="Arial" w:cs="Arial"/>
          <w:sz w:val="18"/>
          <w:szCs w:val="18"/>
        </w:rPr>
        <w:t xml:space="preserve"> </w:t>
      </w:r>
      <w:r w:rsidR="003D5C20">
        <w:rPr>
          <w:rFonts w:ascii="Arial" w:eastAsia="Times New Roman" w:hAnsi="Arial" w:cs="Arial"/>
          <w:sz w:val="18"/>
          <w:szCs w:val="18"/>
        </w:rPr>
        <w:tab/>
      </w:r>
      <w:r w:rsidRPr="00CD6545">
        <w:rPr>
          <w:rFonts w:ascii="Arial" w:eastAsia="Times New Roman" w:hAnsi="Arial" w:cs="Arial"/>
          <w:sz w:val="18"/>
          <w:szCs w:val="18"/>
        </w:rPr>
        <w:t xml:space="preserve">Page </w:t>
      </w:r>
      <w:r w:rsidR="003D5C20">
        <w:rPr>
          <w:rFonts w:ascii="Arial" w:eastAsia="Times New Roman" w:hAnsi="Arial" w:cs="Arial"/>
          <w:sz w:val="18"/>
          <w:szCs w:val="18"/>
        </w:rPr>
        <w:t>7</w:t>
      </w:r>
      <w:r w:rsidR="004142E1">
        <w:rPr>
          <w:rFonts w:ascii="Arial" w:eastAsia="Times New Roman" w:hAnsi="Arial" w:cs="Arial"/>
          <w:sz w:val="18"/>
          <w:szCs w:val="18"/>
        </w:rPr>
        <w:t>2</w:t>
      </w:r>
    </w:p>
    <w:p w14:paraId="4D5AEC80" w14:textId="77777777" w:rsidR="00A171B1" w:rsidRPr="00CD6545" w:rsidRDefault="0076169F" w:rsidP="007204D8">
      <w:pPr>
        <w:widowControl w:val="0"/>
        <w:tabs>
          <w:tab w:val="left" w:pos="4050"/>
        </w:tabs>
        <w:kinsoku w:val="0"/>
        <w:overflowPunct w:val="0"/>
        <w:autoSpaceDE w:val="0"/>
        <w:autoSpaceDN w:val="0"/>
        <w:adjustRightInd w:val="0"/>
        <w:spacing w:after="0" w:line="240" w:lineRule="auto"/>
        <w:ind w:right="-18"/>
        <w:rPr>
          <w:rFonts w:ascii="Arial" w:eastAsia="Times New Roman" w:hAnsi="Arial" w:cs="Arial"/>
          <w:sz w:val="18"/>
          <w:szCs w:val="18"/>
        </w:rPr>
      </w:pPr>
      <w:r w:rsidRPr="00CD6545">
        <w:rPr>
          <w:rFonts w:ascii="Arial" w:eastAsia="Times New Roman" w:hAnsi="Arial" w:cs="Arial"/>
          <w:sz w:val="18"/>
          <w:szCs w:val="18"/>
        </w:rPr>
        <w:t>V</w:t>
      </w:r>
      <w:r w:rsidR="00A171B1" w:rsidRPr="00CD6545">
        <w:rPr>
          <w:rFonts w:ascii="Arial" w:eastAsia="Times New Roman" w:hAnsi="Arial" w:cs="Arial"/>
          <w:sz w:val="18"/>
          <w:szCs w:val="18"/>
        </w:rPr>
        <w:t xml:space="preserve">Ps (Victory Points): Rule 4.2                     </w:t>
      </w:r>
      <w:r w:rsidR="005A67E5" w:rsidRPr="00CD6545">
        <w:rPr>
          <w:rFonts w:ascii="Arial" w:eastAsia="Times New Roman" w:hAnsi="Arial" w:cs="Arial"/>
          <w:sz w:val="18"/>
          <w:szCs w:val="18"/>
        </w:rPr>
        <w:t xml:space="preserve">          </w:t>
      </w:r>
      <w:r w:rsidR="007204D8">
        <w:rPr>
          <w:rFonts w:ascii="Arial" w:eastAsia="Times New Roman" w:hAnsi="Arial" w:cs="Arial"/>
          <w:sz w:val="18"/>
          <w:szCs w:val="18"/>
        </w:rPr>
        <w:tab/>
      </w:r>
      <w:r w:rsidR="00A171B1" w:rsidRPr="00CD6545">
        <w:rPr>
          <w:rFonts w:ascii="Arial" w:eastAsia="Times New Roman" w:hAnsi="Arial" w:cs="Arial"/>
          <w:sz w:val="18"/>
          <w:szCs w:val="18"/>
        </w:rPr>
        <w:t>Page 0</w:t>
      </w:r>
      <w:r w:rsidR="006E3D1E">
        <w:rPr>
          <w:rFonts w:ascii="Arial" w:eastAsia="Times New Roman" w:hAnsi="Arial" w:cs="Arial"/>
          <w:sz w:val="18"/>
          <w:szCs w:val="18"/>
        </w:rPr>
        <w:t>7</w:t>
      </w:r>
    </w:p>
    <w:p w14:paraId="342FBC19" w14:textId="77777777" w:rsidR="005A67E5" w:rsidRPr="00CD6545" w:rsidRDefault="00A171B1" w:rsidP="007204D8">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VR (Vertical Roll): Rule 13.3.4           </w:t>
      </w:r>
      <w:r w:rsidR="0076169F" w:rsidRPr="00CD6545">
        <w:rPr>
          <w:rFonts w:ascii="Arial" w:eastAsia="Times New Roman" w:hAnsi="Arial" w:cs="Arial"/>
          <w:sz w:val="18"/>
          <w:szCs w:val="18"/>
        </w:rPr>
        <w:t xml:space="preserve">         </w:t>
      </w:r>
      <w:r w:rsidR="005A67E5" w:rsidRPr="00CD6545">
        <w:rPr>
          <w:rFonts w:ascii="Arial" w:eastAsia="Times New Roman" w:hAnsi="Arial" w:cs="Arial"/>
          <w:sz w:val="18"/>
          <w:szCs w:val="18"/>
        </w:rPr>
        <w:t xml:space="preserve">         </w:t>
      </w:r>
      <w:r w:rsidR="0076169F" w:rsidRPr="00CD6545">
        <w:rPr>
          <w:rFonts w:ascii="Arial" w:eastAsia="Times New Roman" w:hAnsi="Arial" w:cs="Arial"/>
          <w:sz w:val="18"/>
          <w:szCs w:val="18"/>
        </w:rPr>
        <w:t xml:space="preserve"> </w:t>
      </w:r>
      <w:r w:rsidR="0056309A">
        <w:rPr>
          <w:rFonts w:ascii="Arial" w:eastAsia="Times New Roman" w:hAnsi="Arial" w:cs="Arial"/>
          <w:sz w:val="18"/>
          <w:szCs w:val="18"/>
        </w:rPr>
        <w:tab/>
      </w:r>
      <w:r w:rsidRPr="00CD6545">
        <w:rPr>
          <w:rFonts w:ascii="Arial" w:eastAsia="Times New Roman" w:hAnsi="Arial" w:cs="Arial"/>
          <w:sz w:val="18"/>
          <w:szCs w:val="18"/>
        </w:rPr>
        <w:t>Page</w:t>
      </w:r>
      <w:r w:rsidR="005A67E5" w:rsidRPr="00CD6545">
        <w:rPr>
          <w:rFonts w:ascii="Arial" w:eastAsia="Times New Roman" w:hAnsi="Arial" w:cs="Arial"/>
          <w:sz w:val="18"/>
          <w:szCs w:val="18"/>
        </w:rPr>
        <w:t xml:space="preserve"> </w:t>
      </w:r>
      <w:r w:rsidR="0056309A">
        <w:rPr>
          <w:rFonts w:ascii="Arial" w:eastAsia="Times New Roman" w:hAnsi="Arial" w:cs="Arial"/>
          <w:sz w:val="18"/>
          <w:szCs w:val="18"/>
        </w:rPr>
        <w:t>3</w:t>
      </w:r>
      <w:r w:rsidR="002C4DB4">
        <w:rPr>
          <w:rFonts w:ascii="Arial" w:eastAsia="Times New Roman" w:hAnsi="Arial" w:cs="Arial"/>
          <w:sz w:val="18"/>
          <w:szCs w:val="18"/>
        </w:rPr>
        <w:t>6</w:t>
      </w:r>
    </w:p>
    <w:p w14:paraId="264FDD81" w14:textId="77777777" w:rsidR="00787D49" w:rsidRDefault="00A171B1" w:rsidP="007204D8">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Vulnerability; Aircraft: Rules 4.1, 10.1     </w:t>
      </w:r>
      <w:r w:rsidR="005A67E5" w:rsidRPr="00CD6545">
        <w:rPr>
          <w:rFonts w:ascii="Arial" w:eastAsia="Times New Roman" w:hAnsi="Arial" w:cs="Arial"/>
          <w:sz w:val="18"/>
          <w:szCs w:val="18"/>
        </w:rPr>
        <w:t xml:space="preserve">             </w:t>
      </w:r>
      <w:r w:rsidR="0056309A">
        <w:rPr>
          <w:rFonts w:ascii="Arial" w:eastAsia="Times New Roman" w:hAnsi="Arial" w:cs="Arial"/>
          <w:sz w:val="18"/>
          <w:szCs w:val="18"/>
        </w:rPr>
        <w:tab/>
      </w:r>
      <w:r w:rsidRPr="00CD6545">
        <w:rPr>
          <w:rFonts w:ascii="Arial" w:eastAsia="Times New Roman" w:hAnsi="Arial" w:cs="Arial"/>
          <w:sz w:val="18"/>
          <w:szCs w:val="18"/>
        </w:rPr>
        <w:t>Page 2</w:t>
      </w:r>
      <w:r w:rsidR="006E3D1E">
        <w:rPr>
          <w:rFonts w:ascii="Arial" w:eastAsia="Times New Roman" w:hAnsi="Arial" w:cs="Arial"/>
          <w:sz w:val="18"/>
          <w:szCs w:val="18"/>
        </w:rPr>
        <w:t>7</w:t>
      </w:r>
      <w:r w:rsidRPr="00CD6545">
        <w:rPr>
          <w:rFonts w:ascii="Arial" w:eastAsia="Times New Roman" w:hAnsi="Arial" w:cs="Arial"/>
          <w:sz w:val="18"/>
          <w:szCs w:val="18"/>
        </w:rPr>
        <w:t xml:space="preserve"> </w:t>
      </w:r>
    </w:p>
    <w:p w14:paraId="60F17035" w14:textId="1D688953" w:rsidR="00787D49" w:rsidRDefault="00A171B1" w:rsidP="007204D8">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 xml:space="preserve">Weather; General, Night, Adverse: </w:t>
      </w:r>
      <w:r w:rsidR="004142E1">
        <w:rPr>
          <w:rFonts w:ascii="Arial" w:eastAsia="Times New Roman" w:hAnsi="Arial" w:cs="Arial"/>
          <w:sz w:val="18"/>
          <w:szCs w:val="18"/>
        </w:rPr>
        <w:t xml:space="preserve">Chapter </w:t>
      </w:r>
      <w:r w:rsidRPr="00CD6545">
        <w:rPr>
          <w:rFonts w:ascii="Arial" w:eastAsia="Times New Roman" w:hAnsi="Arial" w:cs="Arial"/>
          <w:sz w:val="18"/>
          <w:szCs w:val="18"/>
        </w:rPr>
        <w:t xml:space="preserve">30  </w:t>
      </w:r>
      <w:r w:rsidR="005A67E5" w:rsidRPr="00CD6545">
        <w:rPr>
          <w:rFonts w:ascii="Arial" w:eastAsia="Times New Roman" w:hAnsi="Arial" w:cs="Arial"/>
          <w:sz w:val="18"/>
          <w:szCs w:val="18"/>
        </w:rPr>
        <w:t xml:space="preserve">     </w:t>
      </w:r>
      <w:r w:rsidR="007204D8">
        <w:rPr>
          <w:rFonts w:ascii="Arial" w:eastAsia="Times New Roman" w:hAnsi="Arial" w:cs="Arial"/>
          <w:sz w:val="18"/>
          <w:szCs w:val="18"/>
        </w:rPr>
        <w:tab/>
      </w:r>
      <w:r w:rsidRPr="00CD6545">
        <w:rPr>
          <w:rFonts w:ascii="Arial" w:eastAsia="Times New Roman" w:hAnsi="Arial" w:cs="Arial"/>
          <w:sz w:val="18"/>
          <w:szCs w:val="18"/>
        </w:rPr>
        <w:t xml:space="preserve">Page </w:t>
      </w:r>
      <w:r w:rsidR="00DE7250">
        <w:rPr>
          <w:rFonts w:ascii="Arial" w:eastAsia="Times New Roman" w:hAnsi="Arial" w:cs="Arial"/>
          <w:sz w:val="18"/>
          <w:szCs w:val="18"/>
        </w:rPr>
        <w:t>8</w:t>
      </w:r>
      <w:r w:rsidR="004142E1">
        <w:rPr>
          <w:rFonts w:ascii="Arial" w:eastAsia="Times New Roman" w:hAnsi="Arial" w:cs="Arial"/>
          <w:sz w:val="18"/>
          <w:szCs w:val="18"/>
        </w:rPr>
        <w:t>4</w:t>
      </w:r>
      <w:r w:rsidRPr="00CD6545">
        <w:rPr>
          <w:rFonts w:ascii="Arial" w:eastAsia="Times New Roman" w:hAnsi="Arial" w:cs="Arial"/>
          <w:sz w:val="18"/>
          <w:szCs w:val="18"/>
        </w:rPr>
        <w:t xml:space="preserve"> </w:t>
      </w:r>
    </w:p>
    <w:p w14:paraId="318FC930" w14:textId="53FEC727" w:rsidR="006302C7" w:rsidRDefault="006302C7" w:rsidP="007204D8">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Pr>
          <w:rFonts w:ascii="Arial" w:eastAsia="Times New Roman" w:hAnsi="Arial" w:cs="Arial"/>
          <w:sz w:val="18"/>
          <w:szCs w:val="18"/>
        </w:rPr>
        <w:t>Wind Corrected Munition Dispenser: Rule 28.1</w:t>
      </w:r>
      <w:r>
        <w:rPr>
          <w:rFonts w:ascii="Arial" w:eastAsia="Times New Roman" w:hAnsi="Arial" w:cs="Arial"/>
          <w:sz w:val="18"/>
          <w:szCs w:val="18"/>
        </w:rPr>
        <w:tab/>
        <w:t>Page 8</w:t>
      </w:r>
      <w:r w:rsidR="00225D55">
        <w:rPr>
          <w:rFonts w:ascii="Arial" w:eastAsia="Times New Roman" w:hAnsi="Arial" w:cs="Arial"/>
          <w:sz w:val="18"/>
          <w:szCs w:val="18"/>
        </w:rPr>
        <w:t>2</w:t>
      </w:r>
    </w:p>
    <w:p w14:paraId="296A92FF" w14:textId="47063FF0" w:rsidR="00787D49" w:rsidRDefault="00A171B1" w:rsidP="007204D8">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r w:rsidRPr="00CD6545">
        <w:rPr>
          <w:rFonts w:ascii="Arial" w:eastAsia="Times New Roman" w:hAnsi="Arial" w:cs="Arial"/>
          <w:sz w:val="18"/>
          <w:szCs w:val="18"/>
        </w:rPr>
        <w:t>WP (</w:t>
      </w:r>
      <w:r w:rsidR="007204D8">
        <w:rPr>
          <w:rFonts w:ascii="Arial" w:eastAsia="Times New Roman" w:hAnsi="Arial" w:cs="Arial"/>
          <w:sz w:val="18"/>
          <w:szCs w:val="18"/>
        </w:rPr>
        <w:t>A</w:t>
      </w:r>
      <w:r w:rsidRPr="00CD6545">
        <w:rPr>
          <w:rFonts w:ascii="Arial" w:eastAsia="Times New Roman" w:hAnsi="Arial" w:cs="Arial"/>
          <w:sz w:val="18"/>
          <w:szCs w:val="18"/>
        </w:rPr>
        <w:t xml:space="preserve">rea Weapon </w:t>
      </w:r>
      <w:r w:rsidR="007204D8">
        <w:rPr>
          <w:rFonts w:ascii="Arial" w:eastAsia="Times New Roman" w:hAnsi="Arial" w:cs="Arial"/>
          <w:sz w:val="18"/>
          <w:szCs w:val="18"/>
        </w:rPr>
        <w:t>D</w:t>
      </w:r>
      <w:r w:rsidRPr="00CD6545">
        <w:rPr>
          <w:rFonts w:ascii="Arial" w:eastAsia="Times New Roman" w:hAnsi="Arial" w:cs="Arial"/>
          <w:sz w:val="18"/>
          <w:szCs w:val="18"/>
        </w:rPr>
        <w:t xml:space="preserve">ispenser Pod): </w:t>
      </w:r>
      <w:r w:rsidR="005A67E5" w:rsidRPr="00CD6545">
        <w:rPr>
          <w:rFonts w:ascii="Arial" w:eastAsia="Times New Roman" w:hAnsi="Arial" w:cs="Arial"/>
          <w:sz w:val="18"/>
          <w:szCs w:val="18"/>
        </w:rPr>
        <w:t xml:space="preserve">    </w:t>
      </w:r>
      <w:r w:rsidR="007204D8">
        <w:rPr>
          <w:rFonts w:ascii="Arial" w:eastAsia="Times New Roman" w:hAnsi="Arial" w:cs="Arial"/>
          <w:sz w:val="18"/>
          <w:szCs w:val="18"/>
        </w:rPr>
        <w:t xml:space="preserve">   </w:t>
      </w:r>
      <w:r w:rsidRPr="00CD6545">
        <w:rPr>
          <w:rFonts w:ascii="Arial" w:eastAsia="Times New Roman" w:hAnsi="Arial" w:cs="Arial"/>
          <w:sz w:val="18"/>
          <w:szCs w:val="18"/>
        </w:rPr>
        <w:t xml:space="preserve">Ext. Stores Tables </w:t>
      </w:r>
    </w:p>
    <w:p w14:paraId="78961022" w14:textId="77777777" w:rsidR="00787D49" w:rsidRDefault="00A171B1" w:rsidP="007204D8">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proofErr w:type="spellStart"/>
      <w:r w:rsidRPr="00CD6545">
        <w:rPr>
          <w:rFonts w:ascii="Arial" w:eastAsia="Times New Roman" w:hAnsi="Arial" w:cs="Arial"/>
          <w:sz w:val="18"/>
          <w:szCs w:val="18"/>
        </w:rPr>
        <w:t>WR</w:t>
      </w:r>
      <w:proofErr w:type="spellEnd"/>
      <w:r w:rsidRPr="00CD6545">
        <w:rPr>
          <w:rFonts w:ascii="Arial" w:eastAsia="Times New Roman" w:hAnsi="Arial" w:cs="Arial"/>
          <w:sz w:val="18"/>
          <w:szCs w:val="18"/>
        </w:rPr>
        <w:t xml:space="preserve"> (Weapon Rack):                          </w:t>
      </w:r>
      <w:r w:rsidR="005A67E5" w:rsidRPr="00CD6545">
        <w:rPr>
          <w:rFonts w:ascii="Arial" w:eastAsia="Times New Roman" w:hAnsi="Arial" w:cs="Arial"/>
          <w:sz w:val="18"/>
          <w:szCs w:val="18"/>
        </w:rPr>
        <w:t xml:space="preserve">   </w:t>
      </w:r>
      <w:r w:rsidR="007204D8">
        <w:rPr>
          <w:rFonts w:ascii="Arial" w:eastAsia="Times New Roman" w:hAnsi="Arial" w:cs="Arial"/>
          <w:sz w:val="18"/>
          <w:szCs w:val="18"/>
        </w:rPr>
        <w:t xml:space="preserve">   </w:t>
      </w:r>
      <w:r w:rsidRPr="00CD6545">
        <w:rPr>
          <w:rFonts w:ascii="Arial" w:eastAsia="Times New Roman" w:hAnsi="Arial" w:cs="Arial"/>
          <w:sz w:val="18"/>
          <w:szCs w:val="18"/>
        </w:rPr>
        <w:t xml:space="preserve">Ext. Stores Tables </w:t>
      </w:r>
    </w:p>
    <w:p w14:paraId="2FF5DDD7" w14:textId="144C3471" w:rsidR="00A171B1" w:rsidRDefault="00A171B1" w:rsidP="007204D8">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proofErr w:type="spellStart"/>
      <w:r w:rsidRPr="00CD6545">
        <w:rPr>
          <w:rFonts w:ascii="Arial" w:eastAsia="Times New Roman" w:hAnsi="Arial" w:cs="Arial"/>
          <w:sz w:val="18"/>
          <w:szCs w:val="18"/>
        </w:rPr>
        <w:t>Z</w:t>
      </w:r>
      <w:r w:rsidR="008B22D9" w:rsidRPr="00CD6545">
        <w:rPr>
          <w:rFonts w:ascii="Arial" w:eastAsia="Times New Roman" w:hAnsi="Arial" w:cs="Arial"/>
          <w:sz w:val="18"/>
          <w:szCs w:val="18"/>
        </w:rPr>
        <w:t>C</w:t>
      </w:r>
      <w:proofErr w:type="spellEnd"/>
      <w:r w:rsidRPr="00CD6545">
        <w:rPr>
          <w:rFonts w:ascii="Arial" w:eastAsia="Times New Roman" w:hAnsi="Arial" w:cs="Arial"/>
          <w:sz w:val="18"/>
          <w:szCs w:val="18"/>
        </w:rPr>
        <w:t xml:space="preserve"> (Zoom Climb): Rule 8.1.1                                </w:t>
      </w:r>
      <w:r w:rsidR="00BE7D4D">
        <w:rPr>
          <w:rFonts w:ascii="Arial" w:eastAsia="Times New Roman" w:hAnsi="Arial" w:cs="Arial"/>
          <w:sz w:val="18"/>
          <w:szCs w:val="18"/>
        </w:rPr>
        <w:tab/>
      </w:r>
      <w:r w:rsidR="006E3D1E">
        <w:rPr>
          <w:rFonts w:ascii="Arial" w:eastAsia="Times New Roman" w:hAnsi="Arial" w:cs="Arial"/>
          <w:sz w:val="18"/>
          <w:szCs w:val="18"/>
        </w:rPr>
        <w:t>Page 19</w:t>
      </w:r>
    </w:p>
    <w:p w14:paraId="4A848E9E" w14:textId="2AEFA971" w:rsidR="00F25BEF" w:rsidRDefault="00F25BEF" w:rsidP="007204D8">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p>
    <w:p w14:paraId="47441025" w14:textId="6D664223" w:rsidR="005F0E9E" w:rsidRPr="005F0E9E" w:rsidRDefault="005F0E9E" w:rsidP="005F0E9E">
      <w:pPr>
        <w:pStyle w:val="ListParagraph"/>
        <w:widowControl w:val="0"/>
        <w:numPr>
          <w:ilvl w:val="0"/>
          <w:numId w:val="50"/>
        </w:numPr>
        <w:tabs>
          <w:tab w:val="left" w:pos="4050"/>
        </w:tabs>
        <w:kinsoku w:val="0"/>
        <w:overflowPunct w:val="0"/>
        <w:autoSpaceDE w:val="0"/>
        <w:autoSpaceDN w:val="0"/>
        <w:adjustRightInd w:val="0"/>
        <w:spacing w:after="0" w:line="240" w:lineRule="auto"/>
        <w:ind w:right="-18"/>
        <w:jc w:val="center"/>
        <w:rPr>
          <w:rFonts w:ascii="Arial" w:eastAsia="Times New Roman" w:hAnsi="Arial" w:cs="Arial"/>
          <w:sz w:val="18"/>
          <w:szCs w:val="18"/>
        </w:rPr>
      </w:pPr>
      <w:r>
        <w:rPr>
          <w:rFonts w:ascii="Arial" w:eastAsia="Times New Roman" w:hAnsi="Arial" w:cs="Arial"/>
          <w:sz w:val="18"/>
          <w:szCs w:val="18"/>
        </w:rPr>
        <w:t>January 2021 -</w:t>
      </w:r>
    </w:p>
    <w:p w14:paraId="36A18410" w14:textId="6D542A22" w:rsidR="00F25BEF" w:rsidRDefault="00F25BEF" w:rsidP="007204D8">
      <w:pPr>
        <w:widowControl w:val="0"/>
        <w:tabs>
          <w:tab w:val="left" w:pos="4050"/>
        </w:tabs>
        <w:kinsoku w:val="0"/>
        <w:overflowPunct w:val="0"/>
        <w:autoSpaceDE w:val="0"/>
        <w:autoSpaceDN w:val="0"/>
        <w:adjustRightInd w:val="0"/>
        <w:spacing w:after="0" w:line="240" w:lineRule="auto"/>
        <w:ind w:right="-18" w:firstLine="7"/>
        <w:rPr>
          <w:rFonts w:ascii="Arial" w:eastAsia="Times New Roman" w:hAnsi="Arial" w:cs="Arial"/>
          <w:sz w:val="18"/>
          <w:szCs w:val="18"/>
        </w:rPr>
      </w:pPr>
    </w:p>
    <w:p w14:paraId="04F8CBFC" w14:textId="4CC9DCDE" w:rsidR="00F25BEF" w:rsidRDefault="00F25BEF" w:rsidP="00E314C0">
      <w:pPr>
        <w:widowControl w:val="0"/>
        <w:tabs>
          <w:tab w:val="left" w:pos="4050"/>
        </w:tabs>
        <w:kinsoku w:val="0"/>
        <w:overflowPunct w:val="0"/>
        <w:autoSpaceDE w:val="0"/>
        <w:autoSpaceDN w:val="0"/>
        <w:adjustRightInd w:val="0"/>
        <w:spacing w:after="0" w:line="240" w:lineRule="auto"/>
        <w:ind w:right="-18" w:firstLine="7"/>
        <w:jc w:val="both"/>
        <w:rPr>
          <w:rFonts w:ascii="Arial" w:eastAsia="Times New Roman" w:hAnsi="Arial" w:cs="Arial"/>
          <w:sz w:val="18"/>
          <w:szCs w:val="18"/>
        </w:rPr>
      </w:pPr>
      <w:r w:rsidRPr="00F25BEF">
        <w:rPr>
          <w:rFonts w:ascii="Arial" w:eastAsia="Times New Roman" w:hAnsi="Arial" w:cs="Arial"/>
          <w:sz w:val="18"/>
          <w:szCs w:val="18"/>
        </w:rPr>
        <w:t xml:space="preserve">The </w:t>
      </w:r>
      <w:r w:rsidR="00E314C0">
        <w:rPr>
          <w:rFonts w:ascii="Arial" w:eastAsia="Times New Roman" w:hAnsi="Arial" w:cs="Arial"/>
          <w:sz w:val="18"/>
          <w:szCs w:val="18"/>
        </w:rPr>
        <w:t>Speed of Heat/</w:t>
      </w:r>
      <w:r>
        <w:rPr>
          <w:rFonts w:ascii="Arial" w:eastAsia="Times New Roman" w:hAnsi="Arial" w:cs="Arial"/>
          <w:sz w:val="18"/>
          <w:szCs w:val="18"/>
        </w:rPr>
        <w:t xml:space="preserve">Airpower game system copyright in </w:t>
      </w:r>
      <w:r w:rsidRPr="00F25BEF">
        <w:rPr>
          <w:rFonts w:ascii="Arial" w:eastAsia="Times New Roman" w:hAnsi="Arial" w:cs="Arial"/>
          <w:sz w:val="18"/>
          <w:szCs w:val="18"/>
        </w:rPr>
        <w:t xml:space="preserve">all </w:t>
      </w:r>
      <w:r>
        <w:rPr>
          <w:rFonts w:ascii="Arial" w:eastAsia="Times New Roman" w:hAnsi="Arial" w:cs="Arial"/>
          <w:sz w:val="18"/>
          <w:szCs w:val="18"/>
        </w:rPr>
        <w:t xml:space="preserve">its </w:t>
      </w:r>
      <w:r w:rsidRPr="00F25BEF">
        <w:rPr>
          <w:rFonts w:ascii="Arial" w:eastAsia="Times New Roman" w:hAnsi="Arial" w:cs="Arial"/>
          <w:sz w:val="18"/>
          <w:szCs w:val="18"/>
        </w:rPr>
        <w:t xml:space="preserve">forms is </w:t>
      </w:r>
      <w:r w:rsidR="00E314C0">
        <w:rPr>
          <w:rFonts w:ascii="Arial" w:eastAsia="Times New Roman" w:hAnsi="Arial" w:cs="Arial"/>
          <w:sz w:val="18"/>
          <w:szCs w:val="18"/>
        </w:rPr>
        <w:t xml:space="preserve">currently </w:t>
      </w:r>
      <w:r w:rsidRPr="00F25BEF">
        <w:rPr>
          <w:rFonts w:ascii="Arial" w:eastAsia="Times New Roman" w:hAnsi="Arial" w:cs="Arial"/>
          <w:sz w:val="18"/>
          <w:szCs w:val="18"/>
        </w:rPr>
        <w:t xml:space="preserve">owned by </w:t>
      </w:r>
      <w:r>
        <w:rPr>
          <w:rFonts w:ascii="Arial" w:eastAsia="Times New Roman" w:hAnsi="Arial" w:cs="Arial"/>
          <w:sz w:val="18"/>
          <w:szCs w:val="18"/>
        </w:rPr>
        <w:t xml:space="preserve">Clash of Arms Games, </w:t>
      </w:r>
      <w:proofErr w:type="spellStart"/>
      <w:r w:rsidRPr="00F25BEF">
        <w:rPr>
          <w:rFonts w:ascii="Arial" w:eastAsia="Times New Roman" w:hAnsi="Arial" w:cs="Arial"/>
          <w:sz w:val="18"/>
          <w:szCs w:val="18"/>
        </w:rPr>
        <w:t>Sassamansville</w:t>
      </w:r>
      <w:proofErr w:type="spellEnd"/>
      <w:r w:rsidRPr="00F25BEF">
        <w:rPr>
          <w:rFonts w:ascii="Arial" w:eastAsia="Times New Roman" w:hAnsi="Arial" w:cs="Arial"/>
          <w:sz w:val="18"/>
          <w:szCs w:val="18"/>
        </w:rPr>
        <w:t>, PA</w:t>
      </w:r>
      <w:r>
        <w:rPr>
          <w:rFonts w:ascii="Arial" w:eastAsia="Times New Roman" w:hAnsi="Arial" w:cs="Arial"/>
          <w:sz w:val="18"/>
          <w:szCs w:val="18"/>
        </w:rPr>
        <w:t xml:space="preserve"> </w:t>
      </w:r>
      <w:r w:rsidRPr="00F25BEF">
        <w:rPr>
          <w:rFonts w:ascii="Arial" w:eastAsia="Times New Roman" w:hAnsi="Arial" w:cs="Arial"/>
          <w:sz w:val="18"/>
          <w:szCs w:val="18"/>
        </w:rPr>
        <w:t xml:space="preserve"> 19472-0212</w:t>
      </w:r>
      <w:r>
        <w:rPr>
          <w:rFonts w:ascii="Arial" w:eastAsia="Times New Roman" w:hAnsi="Arial" w:cs="Arial"/>
          <w:sz w:val="18"/>
          <w:szCs w:val="18"/>
        </w:rPr>
        <w:t>.</w:t>
      </w:r>
    </w:p>
    <w:p w14:paraId="64071C95" w14:textId="7FE070BE" w:rsidR="00F25BEF" w:rsidRDefault="00F25BEF" w:rsidP="00E314C0">
      <w:pPr>
        <w:widowControl w:val="0"/>
        <w:tabs>
          <w:tab w:val="left" w:pos="4050"/>
        </w:tabs>
        <w:kinsoku w:val="0"/>
        <w:overflowPunct w:val="0"/>
        <w:autoSpaceDE w:val="0"/>
        <w:autoSpaceDN w:val="0"/>
        <w:adjustRightInd w:val="0"/>
        <w:spacing w:after="0" w:line="240" w:lineRule="auto"/>
        <w:ind w:right="-18" w:firstLine="7"/>
        <w:jc w:val="both"/>
        <w:rPr>
          <w:rFonts w:ascii="Arial" w:eastAsia="Times New Roman" w:hAnsi="Arial" w:cs="Arial"/>
          <w:sz w:val="18"/>
          <w:szCs w:val="18"/>
        </w:rPr>
      </w:pPr>
    </w:p>
    <w:p w14:paraId="60522973" w14:textId="6F7E7493" w:rsidR="00F25BEF" w:rsidRPr="00CD6545" w:rsidRDefault="00F25BEF" w:rsidP="00E314C0">
      <w:pPr>
        <w:widowControl w:val="0"/>
        <w:tabs>
          <w:tab w:val="left" w:pos="4050"/>
        </w:tabs>
        <w:kinsoku w:val="0"/>
        <w:overflowPunct w:val="0"/>
        <w:autoSpaceDE w:val="0"/>
        <w:autoSpaceDN w:val="0"/>
        <w:adjustRightInd w:val="0"/>
        <w:spacing w:after="0" w:line="240" w:lineRule="auto"/>
        <w:ind w:right="-18" w:firstLine="7"/>
        <w:jc w:val="both"/>
        <w:rPr>
          <w:rFonts w:ascii="Arial" w:eastAsia="Times New Roman" w:hAnsi="Arial" w:cs="Arial"/>
          <w:sz w:val="18"/>
          <w:szCs w:val="18"/>
        </w:rPr>
      </w:pPr>
      <w:r>
        <w:rPr>
          <w:rFonts w:ascii="Arial" w:eastAsia="Times New Roman" w:hAnsi="Arial" w:cs="Arial"/>
          <w:sz w:val="18"/>
          <w:szCs w:val="18"/>
        </w:rPr>
        <w:t>Air Superiority, Air Strike, Desert Falcons, and Eagles of the Gulf originally copyrighted by Game Designer Workshop (</w:t>
      </w:r>
      <w:proofErr w:type="spellStart"/>
      <w:r>
        <w:rPr>
          <w:rFonts w:ascii="Arial" w:eastAsia="Times New Roman" w:hAnsi="Arial" w:cs="Arial"/>
          <w:sz w:val="18"/>
          <w:szCs w:val="18"/>
        </w:rPr>
        <w:t>GDW</w:t>
      </w:r>
      <w:proofErr w:type="spellEnd"/>
      <w:r>
        <w:rPr>
          <w:rFonts w:ascii="Arial" w:eastAsia="Times New Roman" w:hAnsi="Arial" w:cs="Arial"/>
          <w:sz w:val="18"/>
          <w:szCs w:val="18"/>
        </w:rPr>
        <w:t>)</w:t>
      </w:r>
      <w:r w:rsidR="00E314C0">
        <w:rPr>
          <w:rFonts w:ascii="Arial" w:eastAsia="Times New Roman" w:hAnsi="Arial" w:cs="Arial"/>
          <w:sz w:val="18"/>
          <w:szCs w:val="18"/>
        </w:rPr>
        <w:t xml:space="preserve"> 1987</w:t>
      </w:r>
      <w:r>
        <w:rPr>
          <w:rFonts w:ascii="Arial" w:eastAsia="Times New Roman" w:hAnsi="Arial" w:cs="Arial"/>
          <w:sz w:val="18"/>
          <w:szCs w:val="18"/>
        </w:rPr>
        <w:t>.</w:t>
      </w:r>
      <w:r w:rsidR="007F11B1">
        <w:rPr>
          <w:rFonts w:ascii="Arial" w:eastAsia="Times New Roman" w:hAnsi="Arial" w:cs="Arial"/>
          <w:sz w:val="18"/>
          <w:szCs w:val="18"/>
        </w:rPr>
        <w:t xml:space="preserve">  All copyrights currently owned by Clash of Arms Games.</w:t>
      </w:r>
    </w:p>
    <w:p w14:paraId="064C53C1" w14:textId="77777777" w:rsidR="005C1ADC" w:rsidRDefault="005C1ADC" w:rsidP="00F82A44">
      <w:pPr>
        <w:widowControl w:val="0"/>
        <w:tabs>
          <w:tab w:val="left" w:pos="3960"/>
        </w:tabs>
        <w:kinsoku w:val="0"/>
        <w:overflowPunct w:val="0"/>
        <w:autoSpaceDE w:val="0"/>
        <w:autoSpaceDN w:val="0"/>
        <w:adjustRightInd w:val="0"/>
        <w:spacing w:after="0" w:line="240" w:lineRule="auto"/>
        <w:ind w:firstLine="7"/>
        <w:rPr>
          <w:rFonts w:ascii="Arial" w:eastAsia="Times New Roman" w:hAnsi="Arial" w:cs="Arial"/>
          <w:sz w:val="20"/>
          <w:szCs w:val="20"/>
        </w:rPr>
      </w:pPr>
    </w:p>
    <w:sectPr w:rsidR="005C1ADC" w:rsidSect="001420BD">
      <w:headerReference w:type="even" r:id="rId30"/>
      <w:headerReference w:type="default" r:id="rId31"/>
      <w:type w:val="continuous"/>
      <w:pgSz w:w="12240" w:h="15840" w:code="1"/>
      <w:pgMar w:top="1008" w:right="1008" w:bottom="1008" w:left="1008" w:header="1008" w:footer="432" w:gutter="0"/>
      <w:cols w:num="2"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C923" w14:textId="77777777" w:rsidR="004A6B2F" w:rsidRDefault="004A6B2F" w:rsidP="007933CC">
      <w:pPr>
        <w:spacing w:after="0" w:line="240" w:lineRule="auto"/>
      </w:pPr>
      <w:r>
        <w:separator/>
      </w:r>
    </w:p>
  </w:endnote>
  <w:endnote w:type="continuationSeparator" w:id="0">
    <w:p w14:paraId="70B19B03" w14:textId="77777777" w:rsidR="004A6B2F" w:rsidRDefault="004A6B2F" w:rsidP="007933CC">
      <w:pPr>
        <w:spacing w:after="0" w:line="240" w:lineRule="auto"/>
      </w:pPr>
      <w:r>
        <w:continuationSeparator/>
      </w:r>
    </w:p>
  </w:endnote>
  <w:endnote w:type="continuationNotice" w:id="1">
    <w:p w14:paraId="2DC64ACE" w14:textId="77777777" w:rsidR="004A6B2F" w:rsidRDefault="004A6B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E46AA" w14:textId="77777777" w:rsidR="00561F08" w:rsidRDefault="00561F08" w:rsidP="00F422F2">
    <w:pPr>
      <w:pStyle w:val="Footer"/>
      <w:tabs>
        <w:tab w:val="clear" w:pos="9360"/>
      </w:tabs>
      <w:jc w:val="center"/>
      <w:rPr>
        <w:rFonts w:ascii="Arial" w:hAnsi="Arial" w:cs="Arial"/>
        <w:sz w:val="16"/>
        <w:szCs w:val="16"/>
      </w:rPr>
    </w:pPr>
  </w:p>
  <w:p w14:paraId="1ED9A580" w14:textId="77777777" w:rsidR="00561F08" w:rsidRDefault="00561F08" w:rsidP="00F422F2">
    <w:pPr>
      <w:pStyle w:val="Footer"/>
      <w:numPr>
        <w:ilvl w:val="0"/>
        <w:numId w:val="127"/>
      </w:numPr>
      <w:tabs>
        <w:tab w:val="left" w:pos="4847"/>
        <w:tab w:val="center" w:pos="5112"/>
      </w:tabs>
      <w:rPr>
        <w:rFonts w:ascii="Arial" w:hAnsi="Arial"/>
        <w:sz w:val="16"/>
      </w:rPr>
    </w:pPr>
    <w:r w:rsidRPr="00E61EBE">
      <w:rPr>
        <w:rFonts w:ascii="Arial" w:hAnsi="Arial"/>
        <w:sz w:val="16"/>
      </w:rPr>
      <w:fldChar w:fldCharType="begin"/>
    </w:r>
    <w:r w:rsidRPr="006A76C5">
      <w:rPr>
        <w:rFonts w:ascii="Arial" w:hAnsi="Arial" w:cs="Arial"/>
        <w:sz w:val="16"/>
        <w:szCs w:val="16"/>
      </w:rPr>
      <w:instrText xml:space="preserve"> PAGE   \* MERGEFORMAT </w:instrText>
    </w:r>
    <w:r w:rsidRPr="00E61EBE">
      <w:rPr>
        <w:rFonts w:ascii="Arial" w:hAnsi="Arial"/>
        <w:sz w:val="16"/>
      </w:rPr>
      <w:fldChar w:fldCharType="separate"/>
    </w:r>
    <w:r>
      <w:rPr>
        <w:rFonts w:ascii="Arial" w:hAnsi="Arial" w:cs="Arial"/>
        <w:noProof/>
        <w:sz w:val="16"/>
        <w:szCs w:val="16"/>
      </w:rPr>
      <w:t>15</w:t>
    </w:r>
    <w:r w:rsidRPr="00E61EBE">
      <w:rPr>
        <w:rFonts w:ascii="Arial" w:hAnsi="Arial"/>
        <w:sz w:val="16"/>
      </w:rPr>
      <w:fldChar w:fldCharType="end"/>
    </w:r>
    <w:r>
      <w:rPr>
        <w:rFonts w:ascii="Arial" w:hAnsi="Arial"/>
        <w:sz w:val="16"/>
      </w:rPr>
      <w:t xml:space="preserve"> -</w:t>
    </w:r>
  </w:p>
  <w:p w14:paraId="1EAEECC1" w14:textId="77777777" w:rsidR="00561F08" w:rsidRDefault="00561F08" w:rsidP="00E61EBE">
    <w:pPr>
      <w:pStyle w:val="Footer"/>
      <w:jc w:val="center"/>
      <w:rPr>
        <w:rFonts w:ascii="Arial" w:hAnsi="Arial"/>
        <w:sz w:val="16"/>
      </w:rPr>
    </w:pPr>
  </w:p>
  <w:p w14:paraId="37BD6601" w14:textId="77777777" w:rsidR="00561F08" w:rsidRPr="00E61EBE" w:rsidRDefault="00561F08" w:rsidP="00E61EBE">
    <w:pPr>
      <w:pStyle w:val="Footer"/>
      <w:jc w:val="center"/>
      <w:rPr>
        <w:rFonts w:ascii="Arial" w:hAnsi="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30548" w14:textId="77777777" w:rsidR="004A6B2F" w:rsidRDefault="004A6B2F" w:rsidP="007933CC">
      <w:pPr>
        <w:spacing w:after="0" w:line="240" w:lineRule="auto"/>
      </w:pPr>
      <w:r>
        <w:separator/>
      </w:r>
    </w:p>
  </w:footnote>
  <w:footnote w:type="continuationSeparator" w:id="0">
    <w:p w14:paraId="2E3BEF28" w14:textId="77777777" w:rsidR="004A6B2F" w:rsidRDefault="004A6B2F" w:rsidP="007933CC">
      <w:pPr>
        <w:spacing w:after="0" w:line="240" w:lineRule="auto"/>
      </w:pPr>
      <w:r>
        <w:continuationSeparator/>
      </w:r>
    </w:p>
  </w:footnote>
  <w:footnote w:type="continuationNotice" w:id="1">
    <w:p w14:paraId="16CAD81F" w14:textId="77777777" w:rsidR="004A6B2F" w:rsidRDefault="004A6B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4E463" w14:textId="77777777" w:rsidR="00561F08" w:rsidRDefault="00561F08">
    <w:pPr>
      <w:kinsoku w:val="0"/>
      <w:overflowPunct w:val="0"/>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5EB35" w14:textId="77777777" w:rsidR="00561F08" w:rsidRDefault="00561F08">
    <w:pPr>
      <w:kinsoku w:val="0"/>
      <w:overflowPunct w:val="0"/>
      <w:spacing w:line="14"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4703D" w14:textId="77777777" w:rsidR="00561F08" w:rsidRDefault="00561F08">
    <w:pPr>
      <w:kinsoku w:val="0"/>
      <w:overflowPunct w:val="0"/>
      <w:spacing w:line="14"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AC644" w14:textId="77777777" w:rsidR="00561F08" w:rsidRDefault="00561F08">
    <w:pPr>
      <w:kinsoku w:val="0"/>
      <w:overflowPunct w:val="0"/>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3"/>
    <w:multiLevelType w:val="multilevel"/>
    <w:tmpl w:val="83A4D416"/>
    <w:lvl w:ilvl="0">
      <w:start w:val="1"/>
      <w:numFmt w:val="decimal"/>
      <w:lvlText w:val="%1"/>
      <w:lvlJc w:val="left"/>
      <w:pPr>
        <w:ind w:left="424" w:hanging="308"/>
      </w:pPr>
      <w:rPr>
        <w:rFonts w:cs="Times New Roman"/>
      </w:rPr>
    </w:lvl>
    <w:lvl w:ilvl="1">
      <w:start w:val="1"/>
      <w:numFmt w:val="decimal"/>
      <w:lvlText w:val="%1.%2"/>
      <w:lvlJc w:val="left"/>
      <w:pPr>
        <w:ind w:left="424" w:hanging="308"/>
      </w:pPr>
      <w:rPr>
        <w:rFonts w:ascii="Arial" w:hAnsi="Arial" w:cs="Arial"/>
        <w:b/>
        <w:bCs w:val="0"/>
        <w:spacing w:val="-27"/>
        <w:w w:val="141"/>
        <w:sz w:val="17"/>
        <w:szCs w:val="17"/>
      </w:rPr>
    </w:lvl>
    <w:lvl w:ilvl="2">
      <w:numFmt w:val="bullet"/>
      <w:lvlText w:val="•"/>
      <w:lvlJc w:val="left"/>
      <w:pPr>
        <w:ind w:left="502" w:hanging="108"/>
      </w:pPr>
      <w:rPr>
        <w:rFonts w:ascii="Arial" w:hAnsi="Arial"/>
        <w:b w:val="0"/>
        <w:w w:val="83"/>
        <w:sz w:val="17"/>
      </w:rPr>
    </w:lvl>
    <w:lvl w:ilvl="3">
      <w:numFmt w:val="bullet"/>
      <w:lvlText w:val="•"/>
      <w:lvlJc w:val="left"/>
      <w:pPr>
        <w:ind w:left="1490" w:hanging="108"/>
      </w:pPr>
    </w:lvl>
    <w:lvl w:ilvl="4">
      <w:numFmt w:val="bullet"/>
      <w:lvlText w:val="•"/>
      <w:lvlJc w:val="left"/>
      <w:pPr>
        <w:ind w:left="1984" w:hanging="108"/>
      </w:pPr>
    </w:lvl>
    <w:lvl w:ilvl="5">
      <w:numFmt w:val="bullet"/>
      <w:lvlText w:val="•"/>
      <w:lvlJc w:val="left"/>
      <w:pPr>
        <w:ind w:left="2477" w:hanging="108"/>
      </w:pPr>
    </w:lvl>
    <w:lvl w:ilvl="6">
      <w:numFmt w:val="bullet"/>
      <w:lvlText w:val="•"/>
      <w:lvlJc w:val="left"/>
      <w:pPr>
        <w:ind w:left="2971" w:hanging="108"/>
      </w:pPr>
    </w:lvl>
    <w:lvl w:ilvl="7">
      <w:numFmt w:val="bullet"/>
      <w:lvlText w:val="•"/>
      <w:lvlJc w:val="left"/>
      <w:pPr>
        <w:ind w:left="3465" w:hanging="108"/>
      </w:pPr>
    </w:lvl>
    <w:lvl w:ilvl="8">
      <w:numFmt w:val="bullet"/>
      <w:lvlText w:val="•"/>
      <w:lvlJc w:val="left"/>
      <w:pPr>
        <w:ind w:left="3959" w:hanging="108"/>
      </w:pPr>
    </w:lvl>
  </w:abstractNum>
  <w:abstractNum w:abstractNumId="1" w15:restartNumberingAfterBreak="0">
    <w:nsid w:val="00000407"/>
    <w:multiLevelType w:val="multilevel"/>
    <w:tmpl w:val="BBD68FB4"/>
    <w:lvl w:ilvl="0">
      <w:start w:val="5"/>
      <w:numFmt w:val="decimal"/>
      <w:lvlText w:val="%1."/>
      <w:lvlJc w:val="left"/>
      <w:pPr>
        <w:ind w:left="112" w:hanging="231"/>
      </w:pPr>
      <w:rPr>
        <w:rFonts w:ascii="Arial" w:hAnsi="Arial" w:cs="Arial"/>
        <w:b/>
        <w:bCs w:val="0"/>
        <w:w w:val="111"/>
        <w:sz w:val="17"/>
        <w:szCs w:val="17"/>
      </w:rPr>
    </w:lvl>
    <w:lvl w:ilvl="1">
      <w:start w:val="1"/>
      <w:numFmt w:val="decimal"/>
      <w:lvlText w:val="%2."/>
      <w:lvlJc w:val="left"/>
      <w:pPr>
        <w:ind w:left="1157" w:hanging="180"/>
      </w:pPr>
      <w:rPr>
        <w:rFonts w:ascii="Arial" w:hAnsi="Arial" w:cs="Arial" w:hint="default"/>
        <w:b w:val="0"/>
        <w:bCs w:val="0"/>
        <w:w w:val="105"/>
        <w:sz w:val="20"/>
        <w:szCs w:val="20"/>
      </w:rPr>
    </w:lvl>
    <w:lvl w:ilvl="2">
      <w:numFmt w:val="bullet"/>
      <w:lvlText w:val="•"/>
      <w:lvlJc w:val="left"/>
      <w:pPr>
        <w:ind w:left="1570" w:hanging="180"/>
      </w:pPr>
    </w:lvl>
    <w:lvl w:ilvl="3">
      <w:numFmt w:val="bullet"/>
      <w:lvlText w:val="•"/>
      <w:lvlJc w:val="left"/>
      <w:pPr>
        <w:ind w:left="1982" w:hanging="180"/>
      </w:pPr>
    </w:lvl>
    <w:lvl w:ilvl="4">
      <w:numFmt w:val="bullet"/>
      <w:lvlText w:val="•"/>
      <w:lvlJc w:val="left"/>
      <w:pPr>
        <w:ind w:left="2395" w:hanging="180"/>
      </w:pPr>
    </w:lvl>
    <w:lvl w:ilvl="5">
      <w:numFmt w:val="bullet"/>
      <w:lvlText w:val="•"/>
      <w:lvlJc w:val="left"/>
      <w:pPr>
        <w:ind w:left="2808" w:hanging="180"/>
      </w:pPr>
    </w:lvl>
    <w:lvl w:ilvl="6">
      <w:numFmt w:val="bullet"/>
      <w:lvlText w:val="•"/>
      <w:lvlJc w:val="left"/>
      <w:pPr>
        <w:ind w:left="3221" w:hanging="180"/>
      </w:pPr>
    </w:lvl>
    <w:lvl w:ilvl="7">
      <w:numFmt w:val="bullet"/>
      <w:lvlText w:val="•"/>
      <w:lvlJc w:val="left"/>
      <w:pPr>
        <w:ind w:left="3634" w:hanging="180"/>
      </w:pPr>
    </w:lvl>
    <w:lvl w:ilvl="8">
      <w:numFmt w:val="bullet"/>
      <w:lvlText w:val="•"/>
      <w:lvlJc w:val="left"/>
      <w:pPr>
        <w:ind w:left="4047" w:hanging="180"/>
      </w:pPr>
    </w:lvl>
  </w:abstractNum>
  <w:abstractNum w:abstractNumId="2" w15:restartNumberingAfterBreak="0">
    <w:nsid w:val="00000408"/>
    <w:multiLevelType w:val="multilevel"/>
    <w:tmpl w:val="99003E90"/>
    <w:lvl w:ilvl="0">
      <w:start w:val="2"/>
      <w:numFmt w:val="decimal"/>
      <w:lvlText w:val="%1."/>
      <w:lvlJc w:val="left"/>
      <w:pPr>
        <w:ind w:left="1164" w:hanging="208"/>
      </w:pPr>
      <w:rPr>
        <w:rFonts w:ascii="Arial" w:hAnsi="Arial" w:cs="Arial"/>
        <w:b w:val="0"/>
        <w:bCs w:val="0"/>
        <w:w w:val="108"/>
        <w:sz w:val="20"/>
        <w:szCs w:val="20"/>
      </w:rPr>
    </w:lvl>
    <w:lvl w:ilvl="1">
      <w:numFmt w:val="bullet"/>
      <w:lvlText w:val="•"/>
      <w:lvlJc w:val="left"/>
      <w:pPr>
        <w:ind w:left="1535" w:hanging="208"/>
      </w:pPr>
    </w:lvl>
    <w:lvl w:ilvl="2">
      <w:numFmt w:val="bullet"/>
      <w:lvlText w:val="•"/>
      <w:lvlJc w:val="left"/>
      <w:pPr>
        <w:ind w:left="1906" w:hanging="208"/>
      </w:pPr>
    </w:lvl>
    <w:lvl w:ilvl="3">
      <w:numFmt w:val="bullet"/>
      <w:lvlText w:val="•"/>
      <w:lvlJc w:val="left"/>
      <w:pPr>
        <w:ind w:left="2277" w:hanging="208"/>
      </w:pPr>
    </w:lvl>
    <w:lvl w:ilvl="4">
      <w:numFmt w:val="bullet"/>
      <w:lvlText w:val="•"/>
      <w:lvlJc w:val="left"/>
      <w:pPr>
        <w:ind w:left="2648" w:hanging="208"/>
      </w:pPr>
    </w:lvl>
    <w:lvl w:ilvl="5">
      <w:numFmt w:val="bullet"/>
      <w:lvlText w:val="•"/>
      <w:lvlJc w:val="left"/>
      <w:pPr>
        <w:ind w:left="3018" w:hanging="208"/>
      </w:pPr>
    </w:lvl>
    <w:lvl w:ilvl="6">
      <w:numFmt w:val="bullet"/>
      <w:lvlText w:val="•"/>
      <w:lvlJc w:val="left"/>
      <w:pPr>
        <w:ind w:left="3389" w:hanging="208"/>
      </w:pPr>
    </w:lvl>
    <w:lvl w:ilvl="7">
      <w:numFmt w:val="bullet"/>
      <w:lvlText w:val="•"/>
      <w:lvlJc w:val="left"/>
      <w:pPr>
        <w:ind w:left="3760" w:hanging="208"/>
      </w:pPr>
    </w:lvl>
    <w:lvl w:ilvl="8">
      <w:numFmt w:val="bullet"/>
      <w:lvlText w:val="•"/>
      <w:lvlJc w:val="left"/>
      <w:pPr>
        <w:ind w:left="4131" w:hanging="208"/>
      </w:pPr>
    </w:lvl>
  </w:abstractNum>
  <w:abstractNum w:abstractNumId="3" w15:restartNumberingAfterBreak="0">
    <w:nsid w:val="00000409"/>
    <w:multiLevelType w:val="multilevel"/>
    <w:tmpl w:val="4738B866"/>
    <w:lvl w:ilvl="0">
      <w:start w:val="11"/>
      <w:numFmt w:val="decimal"/>
      <w:lvlText w:val="%1."/>
      <w:lvlJc w:val="left"/>
      <w:pPr>
        <w:ind w:left="1157" w:hanging="280"/>
      </w:pPr>
      <w:rPr>
        <w:rFonts w:ascii="Arial" w:hAnsi="Arial" w:cs="Arial" w:hint="default"/>
        <w:b w:val="0"/>
        <w:bCs w:val="0"/>
        <w:w w:val="99"/>
        <w:sz w:val="20"/>
        <w:szCs w:val="20"/>
      </w:rPr>
    </w:lvl>
    <w:lvl w:ilvl="1">
      <w:numFmt w:val="bullet"/>
      <w:lvlText w:val="•"/>
      <w:lvlJc w:val="left"/>
      <w:pPr>
        <w:ind w:left="1528" w:hanging="280"/>
      </w:pPr>
      <w:rPr>
        <w:rFonts w:hint="default"/>
      </w:rPr>
    </w:lvl>
    <w:lvl w:ilvl="2">
      <w:numFmt w:val="bullet"/>
      <w:lvlText w:val="•"/>
      <w:lvlJc w:val="left"/>
      <w:pPr>
        <w:ind w:left="1900" w:hanging="280"/>
      </w:pPr>
      <w:rPr>
        <w:rFonts w:hint="default"/>
      </w:rPr>
    </w:lvl>
    <w:lvl w:ilvl="3">
      <w:numFmt w:val="bullet"/>
      <w:lvlText w:val="•"/>
      <w:lvlJc w:val="left"/>
      <w:pPr>
        <w:ind w:left="2272" w:hanging="280"/>
      </w:pPr>
      <w:rPr>
        <w:rFonts w:hint="default"/>
      </w:rPr>
    </w:lvl>
    <w:lvl w:ilvl="4">
      <w:numFmt w:val="bullet"/>
      <w:lvlText w:val="•"/>
      <w:lvlJc w:val="left"/>
      <w:pPr>
        <w:ind w:left="2643" w:hanging="280"/>
      </w:pPr>
      <w:rPr>
        <w:rFonts w:hint="default"/>
      </w:rPr>
    </w:lvl>
    <w:lvl w:ilvl="5">
      <w:numFmt w:val="bullet"/>
      <w:lvlText w:val="•"/>
      <w:lvlJc w:val="left"/>
      <w:pPr>
        <w:ind w:left="3015" w:hanging="280"/>
      </w:pPr>
      <w:rPr>
        <w:rFonts w:hint="default"/>
      </w:rPr>
    </w:lvl>
    <w:lvl w:ilvl="6">
      <w:numFmt w:val="bullet"/>
      <w:lvlText w:val="•"/>
      <w:lvlJc w:val="left"/>
      <w:pPr>
        <w:ind w:left="3387" w:hanging="280"/>
      </w:pPr>
      <w:rPr>
        <w:rFonts w:hint="default"/>
      </w:rPr>
    </w:lvl>
    <w:lvl w:ilvl="7">
      <w:numFmt w:val="bullet"/>
      <w:lvlText w:val="•"/>
      <w:lvlJc w:val="left"/>
      <w:pPr>
        <w:ind w:left="3758" w:hanging="280"/>
      </w:pPr>
      <w:rPr>
        <w:rFonts w:hint="default"/>
      </w:rPr>
    </w:lvl>
    <w:lvl w:ilvl="8">
      <w:numFmt w:val="bullet"/>
      <w:lvlText w:val="•"/>
      <w:lvlJc w:val="left"/>
      <w:pPr>
        <w:ind w:left="4130" w:hanging="280"/>
      </w:pPr>
      <w:rPr>
        <w:rFonts w:hint="default"/>
      </w:rPr>
    </w:lvl>
  </w:abstractNum>
  <w:abstractNum w:abstractNumId="4" w15:restartNumberingAfterBreak="0">
    <w:nsid w:val="0000040A"/>
    <w:multiLevelType w:val="multilevel"/>
    <w:tmpl w:val="A6F459FA"/>
    <w:lvl w:ilvl="0">
      <w:start w:val="3"/>
      <w:numFmt w:val="decimal"/>
      <w:lvlText w:val="%1"/>
      <w:lvlJc w:val="left"/>
      <w:pPr>
        <w:ind w:left="433" w:hanging="323"/>
      </w:pPr>
      <w:rPr>
        <w:rFonts w:cs="Times New Roman"/>
      </w:rPr>
    </w:lvl>
    <w:lvl w:ilvl="1">
      <w:start w:val="1"/>
      <w:numFmt w:val="decimal"/>
      <w:lvlText w:val="%1.%2"/>
      <w:lvlJc w:val="left"/>
      <w:pPr>
        <w:ind w:left="433" w:hanging="323"/>
      </w:pPr>
      <w:rPr>
        <w:rFonts w:ascii="Arial" w:hAnsi="Arial" w:cs="Arial" w:hint="default"/>
        <w:b/>
        <w:bCs w:val="0"/>
        <w:w w:val="110"/>
        <w:sz w:val="17"/>
        <w:szCs w:val="17"/>
      </w:rPr>
    </w:lvl>
    <w:lvl w:ilvl="2">
      <w:numFmt w:val="bullet"/>
      <w:lvlText w:val="•"/>
      <w:lvlJc w:val="left"/>
      <w:pPr>
        <w:ind w:left="103" w:hanging="108"/>
      </w:pPr>
      <w:rPr>
        <w:rFonts w:ascii="Arial" w:hAnsi="Arial"/>
        <w:b w:val="0"/>
        <w:sz w:val="17"/>
      </w:rPr>
    </w:lvl>
    <w:lvl w:ilvl="3">
      <w:numFmt w:val="bullet"/>
      <w:lvlText w:val="•"/>
      <w:lvlJc w:val="left"/>
      <w:pPr>
        <w:ind w:left="1420" w:hanging="108"/>
      </w:pPr>
    </w:lvl>
    <w:lvl w:ilvl="4">
      <w:numFmt w:val="bullet"/>
      <w:lvlText w:val="•"/>
      <w:lvlJc w:val="left"/>
      <w:pPr>
        <w:ind w:left="1913" w:hanging="108"/>
      </w:pPr>
    </w:lvl>
    <w:lvl w:ilvl="5">
      <w:numFmt w:val="bullet"/>
      <w:lvlText w:val="•"/>
      <w:lvlJc w:val="left"/>
      <w:pPr>
        <w:ind w:left="2406" w:hanging="108"/>
      </w:pPr>
    </w:lvl>
    <w:lvl w:ilvl="6">
      <w:numFmt w:val="bullet"/>
      <w:lvlText w:val="•"/>
      <w:lvlJc w:val="left"/>
      <w:pPr>
        <w:ind w:left="2900" w:hanging="108"/>
      </w:pPr>
    </w:lvl>
    <w:lvl w:ilvl="7">
      <w:numFmt w:val="bullet"/>
      <w:lvlText w:val="•"/>
      <w:lvlJc w:val="left"/>
      <w:pPr>
        <w:ind w:left="3393" w:hanging="108"/>
      </w:pPr>
    </w:lvl>
    <w:lvl w:ilvl="8">
      <w:numFmt w:val="bullet"/>
      <w:lvlText w:val="•"/>
      <w:lvlJc w:val="left"/>
      <w:pPr>
        <w:ind w:left="3886" w:hanging="108"/>
      </w:pPr>
    </w:lvl>
  </w:abstractNum>
  <w:abstractNum w:abstractNumId="5" w15:restartNumberingAfterBreak="0">
    <w:nsid w:val="0000040C"/>
    <w:multiLevelType w:val="multilevel"/>
    <w:tmpl w:val="B0F433C2"/>
    <w:lvl w:ilvl="0">
      <w:start w:val="3"/>
      <w:numFmt w:val="decimal"/>
      <w:lvlText w:val="%1"/>
      <w:lvlJc w:val="left"/>
      <w:pPr>
        <w:ind w:left="454" w:hanging="323"/>
      </w:pPr>
      <w:rPr>
        <w:rFonts w:cs="Times New Roman"/>
      </w:rPr>
    </w:lvl>
    <w:lvl w:ilvl="1">
      <w:start w:val="2"/>
      <w:numFmt w:val="decimal"/>
      <w:lvlText w:val="%1.%2"/>
      <w:lvlJc w:val="left"/>
      <w:pPr>
        <w:ind w:left="454" w:hanging="323"/>
      </w:pPr>
      <w:rPr>
        <w:rFonts w:ascii="Arial" w:hAnsi="Arial" w:cs="Arial"/>
        <w:b/>
        <w:bCs w:val="0"/>
        <w:w w:val="114"/>
        <w:sz w:val="17"/>
        <w:szCs w:val="17"/>
      </w:rPr>
    </w:lvl>
    <w:lvl w:ilvl="2">
      <w:start w:val="1"/>
      <w:numFmt w:val="decimal"/>
      <w:lvlText w:val="%3)"/>
      <w:lvlJc w:val="left"/>
      <w:pPr>
        <w:ind w:left="131" w:hanging="173"/>
      </w:pPr>
      <w:rPr>
        <w:rFonts w:ascii="Arial" w:hAnsi="Arial" w:cs="Arial"/>
        <w:b w:val="0"/>
        <w:bCs w:val="0"/>
        <w:w w:val="106"/>
        <w:sz w:val="20"/>
        <w:szCs w:val="20"/>
      </w:rPr>
    </w:lvl>
    <w:lvl w:ilvl="3">
      <w:numFmt w:val="bullet"/>
      <w:lvlText w:val="•"/>
      <w:lvlJc w:val="left"/>
      <w:pPr>
        <w:ind w:left="336" w:hanging="173"/>
      </w:pPr>
    </w:lvl>
    <w:lvl w:ilvl="4">
      <w:numFmt w:val="bullet"/>
      <w:lvlText w:val="•"/>
      <w:lvlJc w:val="left"/>
      <w:pPr>
        <w:ind w:left="278" w:hanging="173"/>
      </w:pPr>
    </w:lvl>
    <w:lvl w:ilvl="5">
      <w:numFmt w:val="bullet"/>
      <w:lvlText w:val="•"/>
      <w:lvlJc w:val="left"/>
      <w:pPr>
        <w:ind w:left="219" w:hanging="173"/>
      </w:pPr>
    </w:lvl>
    <w:lvl w:ilvl="6">
      <w:numFmt w:val="bullet"/>
      <w:lvlText w:val="•"/>
      <w:lvlJc w:val="left"/>
      <w:pPr>
        <w:ind w:left="160" w:hanging="173"/>
      </w:pPr>
    </w:lvl>
    <w:lvl w:ilvl="7">
      <w:numFmt w:val="bullet"/>
      <w:lvlText w:val="•"/>
      <w:lvlJc w:val="left"/>
      <w:pPr>
        <w:ind w:left="101" w:hanging="173"/>
      </w:pPr>
    </w:lvl>
    <w:lvl w:ilvl="8">
      <w:numFmt w:val="bullet"/>
      <w:lvlText w:val="•"/>
      <w:lvlJc w:val="left"/>
      <w:pPr>
        <w:ind w:left="42" w:hanging="173"/>
      </w:pPr>
    </w:lvl>
  </w:abstractNum>
  <w:abstractNum w:abstractNumId="6" w15:restartNumberingAfterBreak="0">
    <w:nsid w:val="0000040D"/>
    <w:multiLevelType w:val="multilevel"/>
    <w:tmpl w:val="00000890"/>
    <w:lvl w:ilvl="0">
      <w:numFmt w:val="bullet"/>
      <w:lvlText w:val="•"/>
      <w:lvlJc w:val="left"/>
      <w:pPr>
        <w:ind w:left="152" w:hanging="101"/>
      </w:pPr>
      <w:rPr>
        <w:rFonts w:ascii="Arial" w:hAnsi="Arial"/>
        <w:b w:val="0"/>
        <w:w w:val="89"/>
        <w:sz w:val="19"/>
      </w:rPr>
    </w:lvl>
    <w:lvl w:ilvl="1">
      <w:numFmt w:val="bullet"/>
      <w:lvlText w:val="•"/>
      <w:lvlJc w:val="left"/>
      <w:pPr>
        <w:ind w:left="625" w:hanging="101"/>
      </w:pPr>
    </w:lvl>
    <w:lvl w:ilvl="2">
      <w:numFmt w:val="bullet"/>
      <w:lvlText w:val="•"/>
      <w:lvlJc w:val="left"/>
      <w:pPr>
        <w:ind w:left="1098" w:hanging="101"/>
      </w:pPr>
    </w:lvl>
    <w:lvl w:ilvl="3">
      <w:numFmt w:val="bullet"/>
      <w:lvlText w:val="•"/>
      <w:lvlJc w:val="left"/>
      <w:pPr>
        <w:ind w:left="1571" w:hanging="101"/>
      </w:pPr>
    </w:lvl>
    <w:lvl w:ilvl="4">
      <w:numFmt w:val="bullet"/>
      <w:lvlText w:val="•"/>
      <w:lvlJc w:val="left"/>
      <w:pPr>
        <w:ind w:left="2043" w:hanging="101"/>
      </w:pPr>
    </w:lvl>
    <w:lvl w:ilvl="5">
      <w:numFmt w:val="bullet"/>
      <w:lvlText w:val="•"/>
      <w:lvlJc w:val="left"/>
      <w:pPr>
        <w:ind w:left="2516" w:hanging="101"/>
      </w:pPr>
    </w:lvl>
    <w:lvl w:ilvl="6">
      <w:numFmt w:val="bullet"/>
      <w:lvlText w:val="•"/>
      <w:lvlJc w:val="left"/>
      <w:pPr>
        <w:ind w:left="2989" w:hanging="101"/>
      </w:pPr>
    </w:lvl>
    <w:lvl w:ilvl="7">
      <w:numFmt w:val="bullet"/>
      <w:lvlText w:val="•"/>
      <w:lvlJc w:val="left"/>
      <w:pPr>
        <w:ind w:left="3461" w:hanging="101"/>
      </w:pPr>
    </w:lvl>
    <w:lvl w:ilvl="8">
      <w:numFmt w:val="bullet"/>
      <w:lvlText w:val="•"/>
      <w:lvlJc w:val="left"/>
      <w:pPr>
        <w:ind w:left="3934" w:hanging="101"/>
      </w:pPr>
    </w:lvl>
  </w:abstractNum>
  <w:abstractNum w:abstractNumId="7" w15:restartNumberingAfterBreak="0">
    <w:nsid w:val="0000040E"/>
    <w:multiLevelType w:val="multilevel"/>
    <w:tmpl w:val="00000891"/>
    <w:lvl w:ilvl="0">
      <w:numFmt w:val="bullet"/>
      <w:lvlText w:val="•"/>
      <w:lvlJc w:val="left"/>
      <w:pPr>
        <w:ind w:left="152" w:hanging="108"/>
      </w:pPr>
      <w:rPr>
        <w:rFonts w:ascii="Arial" w:hAnsi="Arial"/>
        <w:b w:val="0"/>
        <w:sz w:val="17"/>
      </w:rPr>
    </w:lvl>
    <w:lvl w:ilvl="1">
      <w:numFmt w:val="bullet"/>
      <w:lvlText w:val="•"/>
      <w:lvlJc w:val="left"/>
      <w:pPr>
        <w:ind w:left="229" w:hanging="101"/>
      </w:pPr>
      <w:rPr>
        <w:rFonts w:ascii="Arial" w:hAnsi="Arial"/>
        <w:b w:val="0"/>
        <w:w w:val="83"/>
        <w:sz w:val="17"/>
      </w:rPr>
    </w:lvl>
    <w:lvl w:ilvl="2">
      <w:numFmt w:val="bullet"/>
      <w:lvlText w:val="•"/>
      <w:lvlJc w:val="left"/>
      <w:pPr>
        <w:ind w:left="183" w:hanging="101"/>
      </w:pPr>
    </w:lvl>
    <w:lvl w:ilvl="3">
      <w:numFmt w:val="bullet"/>
      <w:lvlText w:val="•"/>
      <w:lvlJc w:val="left"/>
      <w:pPr>
        <w:ind w:left="136" w:hanging="101"/>
      </w:pPr>
    </w:lvl>
    <w:lvl w:ilvl="4">
      <w:numFmt w:val="bullet"/>
      <w:lvlText w:val="•"/>
      <w:lvlJc w:val="left"/>
      <w:pPr>
        <w:ind w:left="90" w:hanging="101"/>
      </w:pPr>
    </w:lvl>
    <w:lvl w:ilvl="5">
      <w:numFmt w:val="bullet"/>
      <w:lvlText w:val="•"/>
      <w:lvlJc w:val="left"/>
      <w:pPr>
        <w:ind w:left="44" w:hanging="101"/>
      </w:pPr>
    </w:lvl>
    <w:lvl w:ilvl="6">
      <w:numFmt w:val="bullet"/>
      <w:lvlText w:val="•"/>
      <w:lvlJc w:val="left"/>
      <w:pPr>
        <w:ind w:hanging="101"/>
      </w:pPr>
    </w:lvl>
    <w:lvl w:ilvl="7">
      <w:numFmt w:val="bullet"/>
      <w:lvlText w:val="•"/>
      <w:lvlJc w:val="left"/>
      <w:pPr>
        <w:ind w:hanging="101"/>
      </w:pPr>
    </w:lvl>
    <w:lvl w:ilvl="8">
      <w:numFmt w:val="bullet"/>
      <w:lvlText w:val="•"/>
      <w:lvlJc w:val="left"/>
      <w:pPr>
        <w:ind w:hanging="101"/>
      </w:pPr>
    </w:lvl>
  </w:abstractNum>
  <w:abstractNum w:abstractNumId="8" w15:restartNumberingAfterBreak="0">
    <w:nsid w:val="00000413"/>
    <w:multiLevelType w:val="multilevel"/>
    <w:tmpl w:val="00000896"/>
    <w:lvl w:ilvl="0">
      <w:start w:val="6"/>
      <w:numFmt w:val="upperLetter"/>
      <w:lvlText w:val="%1-"/>
      <w:lvlJc w:val="left"/>
      <w:pPr>
        <w:ind w:left="399" w:hanging="175"/>
      </w:pPr>
      <w:rPr>
        <w:rFonts w:ascii="Arial" w:hAnsi="Arial" w:cs="Arial"/>
        <w:b w:val="0"/>
        <w:bCs w:val="0"/>
        <w:w w:val="108"/>
        <w:sz w:val="17"/>
        <w:szCs w:val="17"/>
      </w:rPr>
    </w:lvl>
    <w:lvl w:ilvl="1">
      <w:start w:val="20"/>
      <w:numFmt w:val="upperLetter"/>
      <w:lvlText w:val="%2-"/>
      <w:lvlJc w:val="left"/>
      <w:pPr>
        <w:ind w:left="377" w:hanging="165"/>
      </w:pPr>
      <w:rPr>
        <w:rFonts w:ascii="Arial" w:hAnsi="Arial" w:cs="Arial"/>
        <w:b w:val="0"/>
        <w:bCs w:val="0"/>
        <w:w w:val="91"/>
        <w:sz w:val="19"/>
        <w:szCs w:val="19"/>
      </w:rPr>
    </w:lvl>
    <w:lvl w:ilvl="2">
      <w:numFmt w:val="bullet"/>
      <w:lvlText w:val="•"/>
      <w:lvlJc w:val="left"/>
      <w:pPr>
        <w:ind w:left="377" w:hanging="101"/>
      </w:pPr>
      <w:rPr>
        <w:rFonts w:ascii="Arial" w:hAnsi="Arial"/>
        <w:b w:val="0"/>
        <w:w w:val="90"/>
        <w:sz w:val="19"/>
      </w:rPr>
    </w:lvl>
    <w:lvl w:ilvl="3">
      <w:numFmt w:val="bullet"/>
      <w:lvlText w:val="•"/>
      <w:lvlJc w:val="left"/>
      <w:pPr>
        <w:ind w:left="1246" w:hanging="94"/>
      </w:pPr>
      <w:rPr>
        <w:rFonts w:ascii="Arial" w:hAnsi="Arial"/>
        <w:b w:val="0"/>
        <w:w w:val="90"/>
        <w:sz w:val="19"/>
      </w:rPr>
    </w:lvl>
    <w:lvl w:ilvl="4">
      <w:numFmt w:val="bullet"/>
      <w:lvlText w:val="•"/>
      <w:lvlJc w:val="left"/>
      <w:pPr>
        <w:ind w:left="925" w:hanging="94"/>
      </w:pPr>
    </w:lvl>
    <w:lvl w:ilvl="5">
      <w:numFmt w:val="bullet"/>
      <w:lvlText w:val="•"/>
      <w:lvlJc w:val="left"/>
      <w:pPr>
        <w:ind w:left="764" w:hanging="94"/>
      </w:pPr>
    </w:lvl>
    <w:lvl w:ilvl="6">
      <w:numFmt w:val="bullet"/>
      <w:lvlText w:val="•"/>
      <w:lvlJc w:val="left"/>
      <w:pPr>
        <w:ind w:left="603" w:hanging="94"/>
      </w:pPr>
    </w:lvl>
    <w:lvl w:ilvl="7">
      <w:numFmt w:val="bullet"/>
      <w:lvlText w:val="•"/>
      <w:lvlJc w:val="left"/>
      <w:pPr>
        <w:ind w:left="442" w:hanging="94"/>
      </w:pPr>
    </w:lvl>
    <w:lvl w:ilvl="8">
      <w:numFmt w:val="bullet"/>
      <w:lvlText w:val="•"/>
      <w:lvlJc w:val="left"/>
      <w:pPr>
        <w:ind w:left="282" w:hanging="94"/>
      </w:pPr>
    </w:lvl>
  </w:abstractNum>
  <w:abstractNum w:abstractNumId="9" w15:restartNumberingAfterBreak="0">
    <w:nsid w:val="00000415"/>
    <w:multiLevelType w:val="multilevel"/>
    <w:tmpl w:val="00000898"/>
    <w:lvl w:ilvl="0">
      <w:numFmt w:val="bullet"/>
      <w:lvlText w:val="·"/>
      <w:lvlJc w:val="left"/>
      <w:pPr>
        <w:ind w:left="297" w:hanging="108"/>
      </w:pPr>
      <w:rPr>
        <w:rFonts w:ascii="Arial" w:hAnsi="Arial"/>
        <w:b w:val="0"/>
        <w:w w:val="40"/>
        <w:sz w:val="17"/>
      </w:rPr>
    </w:lvl>
    <w:lvl w:ilvl="1">
      <w:numFmt w:val="bullet"/>
      <w:lvlText w:val="•"/>
      <w:lvlJc w:val="left"/>
      <w:pPr>
        <w:ind w:left="647" w:hanging="107"/>
      </w:pPr>
      <w:rPr>
        <w:rFonts w:ascii="Arial" w:hAnsi="Arial"/>
        <w:b w:val="0"/>
        <w:w w:val="99"/>
        <w:sz w:val="17"/>
      </w:rPr>
    </w:lvl>
    <w:lvl w:ilvl="2">
      <w:numFmt w:val="bullet"/>
      <w:lvlText w:val="•"/>
      <w:lvlJc w:val="left"/>
      <w:pPr>
        <w:ind w:left="856" w:hanging="107"/>
      </w:pPr>
    </w:lvl>
    <w:lvl w:ilvl="3">
      <w:numFmt w:val="bullet"/>
      <w:lvlText w:val="•"/>
      <w:lvlJc w:val="left"/>
      <w:pPr>
        <w:ind w:left="730" w:hanging="107"/>
      </w:pPr>
    </w:lvl>
    <w:lvl w:ilvl="4">
      <w:numFmt w:val="bullet"/>
      <w:lvlText w:val="•"/>
      <w:lvlJc w:val="left"/>
      <w:pPr>
        <w:ind w:left="604" w:hanging="107"/>
      </w:pPr>
    </w:lvl>
    <w:lvl w:ilvl="5">
      <w:numFmt w:val="bullet"/>
      <w:lvlText w:val="•"/>
      <w:lvlJc w:val="left"/>
      <w:pPr>
        <w:ind w:left="478" w:hanging="107"/>
      </w:pPr>
    </w:lvl>
    <w:lvl w:ilvl="6">
      <w:numFmt w:val="bullet"/>
      <w:lvlText w:val="•"/>
      <w:lvlJc w:val="left"/>
      <w:pPr>
        <w:ind w:left="351" w:hanging="107"/>
      </w:pPr>
    </w:lvl>
    <w:lvl w:ilvl="7">
      <w:numFmt w:val="bullet"/>
      <w:lvlText w:val="•"/>
      <w:lvlJc w:val="left"/>
      <w:pPr>
        <w:ind w:left="225" w:hanging="107"/>
      </w:pPr>
    </w:lvl>
    <w:lvl w:ilvl="8">
      <w:numFmt w:val="bullet"/>
      <w:lvlText w:val="•"/>
      <w:lvlJc w:val="left"/>
      <w:pPr>
        <w:ind w:left="99" w:hanging="107"/>
      </w:pPr>
    </w:lvl>
  </w:abstractNum>
  <w:abstractNum w:abstractNumId="10" w15:restartNumberingAfterBreak="0">
    <w:nsid w:val="00000416"/>
    <w:multiLevelType w:val="multilevel"/>
    <w:tmpl w:val="00000899"/>
    <w:lvl w:ilvl="0">
      <w:start w:val="5"/>
      <w:numFmt w:val="decimal"/>
      <w:lvlText w:val="%1"/>
      <w:lvlJc w:val="left"/>
      <w:pPr>
        <w:ind w:left="476" w:hanging="316"/>
      </w:pPr>
      <w:rPr>
        <w:rFonts w:cs="Times New Roman"/>
      </w:rPr>
    </w:lvl>
    <w:lvl w:ilvl="1">
      <w:start w:val="4"/>
      <w:numFmt w:val="decimal"/>
      <w:lvlText w:val="%1.%2"/>
      <w:lvlJc w:val="left"/>
      <w:pPr>
        <w:ind w:left="476" w:hanging="316"/>
      </w:pPr>
      <w:rPr>
        <w:rFonts w:ascii="Arial" w:hAnsi="Arial" w:cs="Arial"/>
        <w:b w:val="0"/>
        <w:bCs w:val="0"/>
        <w:i/>
        <w:iCs/>
        <w:w w:val="91"/>
        <w:sz w:val="21"/>
        <w:szCs w:val="21"/>
      </w:rPr>
    </w:lvl>
    <w:lvl w:ilvl="2">
      <w:numFmt w:val="bullet"/>
      <w:lvlText w:val="•"/>
      <w:lvlJc w:val="left"/>
      <w:pPr>
        <w:ind w:left="193" w:hanging="94"/>
      </w:pPr>
      <w:rPr>
        <w:rFonts w:ascii="Arial" w:hAnsi="Arial"/>
        <w:b w:val="0"/>
        <w:sz w:val="17"/>
      </w:rPr>
    </w:lvl>
    <w:lvl w:ilvl="3">
      <w:numFmt w:val="bullet"/>
      <w:lvlText w:val="•"/>
      <w:lvlJc w:val="left"/>
      <w:pPr>
        <w:ind w:left="300" w:hanging="94"/>
      </w:pPr>
    </w:lvl>
    <w:lvl w:ilvl="4">
      <w:numFmt w:val="bullet"/>
      <w:lvlText w:val="•"/>
      <w:lvlJc w:val="left"/>
      <w:pPr>
        <w:ind w:left="212" w:hanging="94"/>
      </w:pPr>
    </w:lvl>
    <w:lvl w:ilvl="5">
      <w:numFmt w:val="bullet"/>
      <w:lvlText w:val="•"/>
      <w:lvlJc w:val="left"/>
      <w:pPr>
        <w:ind w:left="125" w:hanging="94"/>
      </w:pPr>
    </w:lvl>
    <w:lvl w:ilvl="6">
      <w:numFmt w:val="bullet"/>
      <w:lvlText w:val="•"/>
      <w:lvlJc w:val="left"/>
      <w:pPr>
        <w:ind w:left="37" w:hanging="94"/>
      </w:pPr>
    </w:lvl>
    <w:lvl w:ilvl="7">
      <w:numFmt w:val="bullet"/>
      <w:lvlText w:val="•"/>
      <w:lvlJc w:val="left"/>
      <w:pPr>
        <w:ind w:hanging="94"/>
      </w:pPr>
    </w:lvl>
    <w:lvl w:ilvl="8">
      <w:numFmt w:val="bullet"/>
      <w:lvlText w:val="•"/>
      <w:lvlJc w:val="left"/>
      <w:pPr>
        <w:ind w:hanging="94"/>
      </w:pPr>
    </w:lvl>
  </w:abstractNum>
  <w:abstractNum w:abstractNumId="11" w15:restartNumberingAfterBreak="0">
    <w:nsid w:val="00000418"/>
    <w:multiLevelType w:val="multilevel"/>
    <w:tmpl w:val="0000089B"/>
    <w:lvl w:ilvl="0">
      <w:numFmt w:val="bullet"/>
      <w:lvlText w:val="•"/>
      <w:lvlJc w:val="left"/>
      <w:pPr>
        <w:ind w:left="568" w:hanging="108"/>
      </w:pPr>
      <w:rPr>
        <w:rFonts w:ascii="Arial" w:hAnsi="Arial"/>
        <w:b w:val="0"/>
        <w:sz w:val="17"/>
      </w:rPr>
    </w:lvl>
    <w:lvl w:ilvl="1">
      <w:numFmt w:val="bullet"/>
      <w:lvlText w:val="•"/>
      <w:lvlJc w:val="left"/>
      <w:pPr>
        <w:ind w:left="1013" w:hanging="108"/>
      </w:pPr>
    </w:lvl>
    <w:lvl w:ilvl="2">
      <w:numFmt w:val="bullet"/>
      <w:lvlText w:val="•"/>
      <w:lvlJc w:val="left"/>
      <w:pPr>
        <w:ind w:left="1459" w:hanging="108"/>
      </w:pPr>
    </w:lvl>
    <w:lvl w:ilvl="3">
      <w:numFmt w:val="bullet"/>
      <w:lvlText w:val="•"/>
      <w:lvlJc w:val="left"/>
      <w:pPr>
        <w:ind w:left="1905" w:hanging="108"/>
      </w:pPr>
    </w:lvl>
    <w:lvl w:ilvl="4">
      <w:numFmt w:val="bullet"/>
      <w:lvlText w:val="•"/>
      <w:lvlJc w:val="left"/>
      <w:pPr>
        <w:ind w:left="2350" w:hanging="108"/>
      </w:pPr>
    </w:lvl>
    <w:lvl w:ilvl="5">
      <w:numFmt w:val="bullet"/>
      <w:lvlText w:val="•"/>
      <w:lvlJc w:val="left"/>
      <w:pPr>
        <w:ind w:left="2796" w:hanging="108"/>
      </w:pPr>
    </w:lvl>
    <w:lvl w:ilvl="6">
      <w:numFmt w:val="bullet"/>
      <w:lvlText w:val="•"/>
      <w:lvlJc w:val="left"/>
      <w:pPr>
        <w:ind w:left="3242" w:hanging="108"/>
      </w:pPr>
    </w:lvl>
    <w:lvl w:ilvl="7">
      <w:numFmt w:val="bullet"/>
      <w:lvlText w:val="•"/>
      <w:lvlJc w:val="left"/>
      <w:pPr>
        <w:ind w:left="3687" w:hanging="108"/>
      </w:pPr>
    </w:lvl>
    <w:lvl w:ilvl="8">
      <w:numFmt w:val="bullet"/>
      <w:lvlText w:val="•"/>
      <w:lvlJc w:val="left"/>
      <w:pPr>
        <w:ind w:left="4133" w:hanging="108"/>
      </w:pPr>
    </w:lvl>
  </w:abstractNum>
  <w:abstractNum w:abstractNumId="12" w15:restartNumberingAfterBreak="0">
    <w:nsid w:val="00000419"/>
    <w:multiLevelType w:val="multilevel"/>
    <w:tmpl w:val="E3DAAFE4"/>
    <w:lvl w:ilvl="0">
      <w:start w:val="6"/>
      <w:numFmt w:val="decimal"/>
      <w:lvlText w:val="%1"/>
      <w:lvlJc w:val="left"/>
      <w:pPr>
        <w:ind w:left="481" w:hanging="317"/>
      </w:pPr>
      <w:rPr>
        <w:rFonts w:cs="Times New Roman"/>
      </w:rPr>
    </w:lvl>
    <w:lvl w:ilvl="1">
      <w:start w:val="1"/>
      <w:numFmt w:val="decimal"/>
      <w:lvlText w:val="%1.%2"/>
      <w:lvlJc w:val="left"/>
      <w:pPr>
        <w:ind w:left="481" w:hanging="317"/>
      </w:pPr>
      <w:rPr>
        <w:rFonts w:ascii="Arial" w:hAnsi="Arial" w:cs="Arial"/>
        <w:b/>
        <w:bCs w:val="0"/>
        <w:w w:val="116"/>
        <w:sz w:val="17"/>
        <w:szCs w:val="17"/>
      </w:rPr>
    </w:lvl>
    <w:lvl w:ilvl="2">
      <w:numFmt w:val="bullet"/>
      <w:lvlText w:val="•"/>
      <w:lvlJc w:val="left"/>
      <w:pPr>
        <w:ind w:left="128" w:hanging="123"/>
      </w:pPr>
      <w:rPr>
        <w:rFonts w:ascii="Arial" w:hAnsi="Arial"/>
        <w:b w:val="0"/>
        <w:sz w:val="17"/>
      </w:rPr>
    </w:lvl>
    <w:lvl w:ilvl="3">
      <w:numFmt w:val="bullet"/>
      <w:lvlText w:val="•"/>
      <w:lvlJc w:val="left"/>
      <w:pPr>
        <w:ind w:left="1491" w:hanging="123"/>
      </w:pPr>
    </w:lvl>
    <w:lvl w:ilvl="4">
      <w:numFmt w:val="bullet"/>
      <w:lvlText w:val="•"/>
      <w:lvlJc w:val="left"/>
      <w:pPr>
        <w:ind w:left="1996" w:hanging="123"/>
      </w:pPr>
    </w:lvl>
    <w:lvl w:ilvl="5">
      <w:numFmt w:val="bullet"/>
      <w:lvlText w:val="•"/>
      <w:lvlJc w:val="left"/>
      <w:pPr>
        <w:ind w:left="2500" w:hanging="123"/>
      </w:pPr>
    </w:lvl>
    <w:lvl w:ilvl="6">
      <w:numFmt w:val="bullet"/>
      <w:lvlText w:val="•"/>
      <w:lvlJc w:val="left"/>
      <w:pPr>
        <w:ind w:left="3005" w:hanging="123"/>
      </w:pPr>
    </w:lvl>
    <w:lvl w:ilvl="7">
      <w:numFmt w:val="bullet"/>
      <w:lvlText w:val="•"/>
      <w:lvlJc w:val="left"/>
      <w:pPr>
        <w:ind w:left="3510" w:hanging="123"/>
      </w:pPr>
    </w:lvl>
    <w:lvl w:ilvl="8">
      <w:numFmt w:val="bullet"/>
      <w:lvlText w:val="•"/>
      <w:lvlJc w:val="left"/>
      <w:pPr>
        <w:ind w:left="4015" w:hanging="123"/>
      </w:pPr>
    </w:lvl>
  </w:abstractNum>
  <w:abstractNum w:abstractNumId="13" w15:restartNumberingAfterBreak="0">
    <w:nsid w:val="0000041A"/>
    <w:multiLevelType w:val="multilevel"/>
    <w:tmpl w:val="09EC2740"/>
    <w:lvl w:ilvl="0">
      <w:start w:val="6"/>
      <w:numFmt w:val="decimal"/>
      <w:lvlText w:val="%1"/>
      <w:lvlJc w:val="left"/>
      <w:pPr>
        <w:ind w:left="451" w:hanging="317"/>
      </w:pPr>
      <w:rPr>
        <w:rFonts w:cs="Times New Roman"/>
      </w:rPr>
    </w:lvl>
    <w:lvl w:ilvl="1">
      <w:start w:val="3"/>
      <w:numFmt w:val="decimal"/>
      <w:lvlText w:val="%1.%2"/>
      <w:lvlJc w:val="left"/>
      <w:pPr>
        <w:ind w:left="451" w:hanging="317"/>
      </w:pPr>
      <w:rPr>
        <w:rFonts w:ascii="Arial" w:hAnsi="Arial" w:cs="Arial"/>
        <w:b/>
        <w:bCs w:val="0"/>
        <w:w w:val="113"/>
        <w:sz w:val="17"/>
        <w:szCs w:val="17"/>
      </w:rPr>
    </w:lvl>
    <w:lvl w:ilvl="2">
      <w:numFmt w:val="bullet"/>
      <w:lvlText w:val="•"/>
      <w:lvlJc w:val="left"/>
      <w:pPr>
        <w:ind w:left="151" w:hanging="101"/>
      </w:pPr>
      <w:rPr>
        <w:rFonts w:ascii="Arial" w:hAnsi="Arial"/>
        <w:b w:val="0"/>
        <w:sz w:val="17"/>
      </w:rPr>
    </w:lvl>
    <w:lvl w:ilvl="3">
      <w:numFmt w:val="bullet"/>
      <w:lvlText w:val="•"/>
      <w:lvlJc w:val="left"/>
      <w:pPr>
        <w:ind w:left="1456" w:hanging="101"/>
      </w:pPr>
    </w:lvl>
    <w:lvl w:ilvl="4">
      <w:numFmt w:val="bullet"/>
      <w:lvlText w:val="•"/>
      <w:lvlJc w:val="left"/>
      <w:pPr>
        <w:ind w:left="1958" w:hanging="101"/>
      </w:pPr>
    </w:lvl>
    <w:lvl w:ilvl="5">
      <w:numFmt w:val="bullet"/>
      <w:lvlText w:val="•"/>
      <w:lvlJc w:val="left"/>
      <w:pPr>
        <w:ind w:left="2461" w:hanging="101"/>
      </w:pPr>
    </w:lvl>
    <w:lvl w:ilvl="6">
      <w:numFmt w:val="bullet"/>
      <w:lvlText w:val="•"/>
      <w:lvlJc w:val="left"/>
      <w:pPr>
        <w:ind w:left="2963" w:hanging="101"/>
      </w:pPr>
    </w:lvl>
    <w:lvl w:ilvl="7">
      <w:numFmt w:val="bullet"/>
      <w:lvlText w:val="•"/>
      <w:lvlJc w:val="left"/>
      <w:pPr>
        <w:ind w:left="3466" w:hanging="101"/>
      </w:pPr>
    </w:lvl>
    <w:lvl w:ilvl="8">
      <w:numFmt w:val="bullet"/>
      <w:lvlText w:val="•"/>
      <w:lvlJc w:val="left"/>
      <w:pPr>
        <w:ind w:left="3968" w:hanging="101"/>
      </w:pPr>
    </w:lvl>
  </w:abstractNum>
  <w:abstractNum w:abstractNumId="14" w15:restartNumberingAfterBreak="0">
    <w:nsid w:val="0000041C"/>
    <w:multiLevelType w:val="multilevel"/>
    <w:tmpl w:val="16EE15C0"/>
    <w:lvl w:ilvl="0">
      <w:numFmt w:val="bullet"/>
      <w:lvlText w:val="•"/>
      <w:lvlJc w:val="left"/>
      <w:pPr>
        <w:ind w:left="179" w:hanging="101"/>
      </w:pPr>
      <w:rPr>
        <w:rFonts w:ascii="Arial" w:hAnsi="Arial"/>
        <w:b w:val="0"/>
        <w:sz w:val="24"/>
        <w:szCs w:val="24"/>
      </w:rPr>
    </w:lvl>
    <w:lvl w:ilvl="1">
      <w:numFmt w:val="bullet"/>
      <w:lvlText w:val="•"/>
      <w:lvlJc w:val="left"/>
      <w:pPr>
        <w:ind w:left="652" w:hanging="100"/>
      </w:pPr>
      <w:rPr>
        <w:rFonts w:ascii="Arial" w:hAnsi="Arial"/>
        <w:b w:val="0"/>
        <w:w w:val="93"/>
        <w:sz w:val="18"/>
      </w:rPr>
    </w:lvl>
    <w:lvl w:ilvl="2">
      <w:numFmt w:val="bullet"/>
      <w:lvlText w:val="•"/>
      <w:lvlJc w:val="left"/>
      <w:pPr>
        <w:ind w:left="1121" w:hanging="100"/>
      </w:pPr>
    </w:lvl>
    <w:lvl w:ilvl="3">
      <w:numFmt w:val="bullet"/>
      <w:lvlText w:val="•"/>
      <w:lvlJc w:val="left"/>
      <w:pPr>
        <w:ind w:left="1591" w:hanging="100"/>
      </w:pPr>
    </w:lvl>
    <w:lvl w:ilvl="4">
      <w:numFmt w:val="bullet"/>
      <w:lvlText w:val="•"/>
      <w:lvlJc w:val="left"/>
      <w:pPr>
        <w:ind w:left="2060" w:hanging="100"/>
      </w:pPr>
    </w:lvl>
    <w:lvl w:ilvl="5">
      <w:numFmt w:val="bullet"/>
      <w:lvlText w:val="•"/>
      <w:lvlJc w:val="left"/>
      <w:pPr>
        <w:ind w:left="2529" w:hanging="100"/>
      </w:pPr>
    </w:lvl>
    <w:lvl w:ilvl="6">
      <w:numFmt w:val="bullet"/>
      <w:lvlText w:val="•"/>
      <w:lvlJc w:val="left"/>
      <w:pPr>
        <w:ind w:left="2998" w:hanging="100"/>
      </w:pPr>
    </w:lvl>
    <w:lvl w:ilvl="7">
      <w:numFmt w:val="bullet"/>
      <w:lvlText w:val="•"/>
      <w:lvlJc w:val="left"/>
      <w:pPr>
        <w:ind w:left="3468" w:hanging="100"/>
      </w:pPr>
    </w:lvl>
    <w:lvl w:ilvl="8">
      <w:numFmt w:val="bullet"/>
      <w:lvlText w:val="•"/>
      <w:lvlJc w:val="left"/>
      <w:pPr>
        <w:ind w:left="3937" w:hanging="100"/>
      </w:pPr>
    </w:lvl>
  </w:abstractNum>
  <w:abstractNum w:abstractNumId="15" w15:restartNumberingAfterBreak="0">
    <w:nsid w:val="0000041D"/>
    <w:multiLevelType w:val="multilevel"/>
    <w:tmpl w:val="000008A0"/>
    <w:lvl w:ilvl="0">
      <w:numFmt w:val="bullet"/>
      <w:lvlText w:val="•"/>
      <w:lvlJc w:val="left"/>
      <w:pPr>
        <w:ind w:left="546" w:hanging="100"/>
      </w:pPr>
      <w:rPr>
        <w:rFonts w:ascii="Arial" w:hAnsi="Arial"/>
        <w:b w:val="0"/>
        <w:w w:val="93"/>
        <w:sz w:val="18"/>
      </w:rPr>
    </w:lvl>
    <w:lvl w:ilvl="1">
      <w:numFmt w:val="bullet"/>
      <w:lvlText w:val="•"/>
      <w:lvlJc w:val="left"/>
      <w:pPr>
        <w:ind w:left="990" w:hanging="100"/>
      </w:pPr>
    </w:lvl>
    <w:lvl w:ilvl="2">
      <w:numFmt w:val="bullet"/>
      <w:lvlText w:val="•"/>
      <w:lvlJc w:val="left"/>
      <w:pPr>
        <w:ind w:left="1435" w:hanging="100"/>
      </w:pPr>
    </w:lvl>
    <w:lvl w:ilvl="3">
      <w:numFmt w:val="bullet"/>
      <w:lvlText w:val="•"/>
      <w:lvlJc w:val="left"/>
      <w:pPr>
        <w:ind w:left="1879" w:hanging="100"/>
      </w:pPr>
    </w:lvl>
    <w:lvl w:ilvl="4">
      <w:numFmt w:val="bullet"/>
      <w:lvlText w:val="•"/>
      <w:lvlJc w:val="left"/>
      <w:pPr>
        <w:ind w:left="2324" w:hanging="100"/>
      </w:pPr>
    </w:lvl>
    <w:lvl w:ilvl="5">
      <w:numFmt w:val="bullet"/>
      <w:lvlText w:val="•"/>
      <w:lvlJc w:val="left"/>
      <w:pPr>
        <w:ind w:left="2768" w:hanging="100"/>
      </w:pPr>
    </w:lvl>
    <w:lvl w:ilvl="6">
      <w:numFmt w:val="bullet"/>
      <w:lvlText w:val="•"/>
      <w:lvlJc w:val="left"/>
      <w:pPr>
        <w:ind w:left="3213" w:hanging="100"/>
      </w:pPr>
    </w:lvl>
    <w:lvl w:ilvl="7">
      <w:numFmt w:val="bullet"/>
      <w:lvlText w:val="•"/>
      <w:lvlJc w:val="left"/>
      <w:pPr>
        <w:ind w:left="3657" w:hanging="100"/>
      </w:pPr>
    </w:lvl>
    <w:lvl w:ilvl="8">
      <w:numFmt w:val="bullet"/>
      <w:lvlText w:val="•"/>
      <w:lvlJc w:val="left"/>
      <w:pPr>
        <w:ind w:left="4102" w:hanging="100"/>
      </w:pPr>
    </w:lvl>
  </w:abstractNum>
  <w:abstractNum w:abstractNumId="16" w15:restartNumberingAfterBreak="0">
    <w:nsid w:val="00000420"/>
    <w:multiLevelType w:val="multilevel"/>
    <w:tmpl w:val="DE2486E2"/>
    <w:lvl w:ilvl="0">
      <w:start w:val="7"/>
      <w:numFmt w:val="decimal"/>
      <w:lvlText w:val="%1"/>
      <w:lvlJc w:val="left"/>
      <w:pPr>
        <w:ind w:left="473" w:hanging="302"/>
      </w:pPr>
      <w:rPr>
        <w:rFonts w:cs="Times New Roman"/>
      </w:rPr>
    </w:lvl>
    <w:lvl w:ilvl="1">
      <w:start w:val="6"/>
      <w:numFmt w:val="decimal"/>
      <w:lvlText w:val="%1.%2"/>
      <w:lvlJc w:val="left"/>
      <w:pPr>
        <w:ind w:left="473" w:hanging="302"/>
      </w:pPr>
      <w:rPr>
        <w:rFonts w:ascii="Arial" w:hAnsi="Arial" w:cs="Arial"/>
        <w:b w:val="0"/>
        <w:bCs w:val="0"/>
        <w:i/>
        <w:iCs/>
        <w:w w:val="103"/>
        <w:sz w:val="19"/>
        <w:szCs w:val="19"/>
      </w:rPr>
    </w:lvl>
    <w:lvl w:ilvl="2">
      <w:numFmt w:val="bullet"/>
      <w:lvlText w:val="•"/>
      <w:lvlJc w:val="left"/>
      <w:pPr>
        <w:ind w:left="138" w:hanging="107"/>
      </w:pPr>
      <w:rPr>
        <w:rFonts w:ascii="Arial" w:hAnsi="Arial"/>
        <w:b w:val="0"/>
        <w:w w:val="99"/>
        <w:sz w:val="20"/>
        <w:szCs w:val="20"/>
      </w:rPr>
    </w:lvl>
    <w:lvl w:ilvl="3">
      <w:numFmt w:val="bullet"/>
      <w:lvlText w:val="•"/>
      <w:lvlJc w:val="left"/>
      <w:pPr>
        <w:ind w:left="364" w:hanging="107"/>
      </w:pPr>
    </w:lvl>
    <w:lvl w:ilvl="4">
      <w:numFmt w:val="bullet"/>
      <w:lvlText w:val="•"/>
      <w:lvlJc w:val="left"/>
      <w:pPr>
        <w:ind w:left="310" w:hanging="107"/>
      </w:pPr>
    </w:lvl>
    <w:lvl w:ilvl="5">
      <w:numFmt w:val="bullet"/>
      <w:lvlText w:val="•"/>
      <w:lvlJc w:val="left"/>
      <w:pPr>
        <w:ind w:left="256" w:hanging="107"/>
      </w:pPr>
    </w:lvl>
    <w:lvl w:ilvl="6">
      <w:numFmt w:val="bullet"/>
      <w:lvlText w:val="•"/>
      <w:lvlJc w:val="left"/>
      <w:pPr>
        <w:ind w:left="202" w:hanging="107"/>
      </w:pPr>
    </w:lvl>
    <w:lvl w:ilvl="7">
      <w:numFmt w:val="bullet"/>
      <w:lvlText w:val="•"/>
      <w:lvlJc w:val="left"/>
      <w:pPr>
        <w:ind w:left="147" w:hanging="107"/>
      </w:pPr>
    </w:lvl>
    <w:lvl w:ilvl="8">
      <w:numFmt w:val="bullet"/>
      <w:lvlText w:val="•"/>
      <w:lvlJc w:val="left"/>
      <w:pPr>
        <w:ind w:left="93" w:hanging="107"/>
      </w:pPr>
    </w:lvl>
  </w:abstractNum>
  <w:abstractNum w:abstractNumId="17" w15:restartNumberingAfterBreak="0">
    <w:nsid w:val="00000421"/>
    <w:multiLevelType w:val="multilevel"/>
    <w:tmpl w:val="000008A4"/>
    <w:lvl w:ilvl="0">
      <w:numFmt w:val="bullet"/>
      <w:lvlText w:val="·"/>
      <w:lvlJc w:val="left"/>
      <w:pPr>
        <w:ind w:left="543" w:hanging="93"/>
      </w:pPr>
      <w:rPr>
        <w:rFonts w:ascii="Arial" w:hAnsi="Arial"/>
        <w:b w:val="0"/>
        <w:spacing w:val="-49"/>
        <w:w w:val="248"/>
        <w:sz w:val="17"/>
      </w:rPr>
    </w:lvl>
    <w:lvl w:ilvl="1">
      <w:numFmt w:val="bullet"/>
      <w:lvlText w:val="•"/>
      <w:lvlJc w:val="left"/>
      <w:pPr>
        <w:ind w:left="1000" w:hanging="93"/>
      </w:pPr>
    </w:lvl>
    <w:lvl w:ilvl="2">
      <w:numFmt w:val="bullet"/>
      <w:lvlText w:val="•"/>
      <w:lvlJc w:val="left"/>
      <w:pPr>
        <w:ind w:left="1458" w:hanging="93"/>
      </w:pPr>
    </w:lvl>
    <w:lvl w:ilvl="3">
      <w:numFmt w:val="bullet"/>
      <w:lvlText w:val="•"/>
      <w:lvlJc w:val="left"/>
      <w:pPr>
        <w:ind w:left="1915" w:hanging="93"/>
      </w:pPr>
    </w:lvl>
    <w:lvl w:ilvl="4">
      <w:numFmt w:val="bullet"/>
      <w:lvlText w:val="•"/>
      <w:lvlJc w:val="left"/>
      <w:pPr>
        <w:ind w:left="2373" w:hanging="93"/>
      </w:pPr>
    </w:lvl>
    <w:lvl w:ilvl="5">
      <w:numFmt w:val="bullet"/>
      <w:lvlText w:val="•"/>
      <w:lvlJc w:val="left"/>
      <w:pPr>
        <w:ind w:left="2830" w:hanging="93"/>
      </w:pPr>
    </w:lvl>
    <w:lvl w:ilvl="6">
      <w:numFmt w:val="bullet"/>
      <w:lvlText w:val="•"/>
      <w:lvlJc w:val="left"/>
      <w:pPr>
        <w:ind w:left="3288" w:hanging="93"/>
      </w:pPr>
    </w:lvl>
    <w:lvl w:ilvl="7">
      <w:numFmt w:val="bullet"/>
      <w:lvlText w:val="•"/>
      <w:lvlJc w:val="left"/>
      <w:pPr>
        <w:ind w:left="3745" w:hanging="93"/>
      </w:pPr>
    </w:lvl>
    <w:lvl w:ilvl="8">
      <w:numFmt w:val="bullet"/>
      <w:lvlText w:val="•"/>
      <w:lvlJc w:val="left"/>
      <w:pPr>
        <w:ind w:left="4203" w:hanging="93"/>
      </w:pPr>
    </w:lvl>
  </w:abstractNum>
  <w:abstractNum w:abstractNumId="18" w15:restartNumberingAfterBreak="0">
    <w:nsid w:val="00000422"/>
    <w:multiLevelType w:val="multilevel"/>
    <w:tmpl w:val="8B98E64E"/>
    <w:lvl w:ilvl="0">
      <w:numFmt w:val="bullet"/>
      <w:lvlText w:val="•"/>
      <w:lvlJc w:val="left"/>
      <w:pPr>
        <w:ind w:left="479" w:hanging="107"/>
      </w:pPr>
      <w:rPr>
        <w:rFonts w:ascii="Arial" w:hAnsi="Arial"/>
        <w:b w:val="0"/>
        <w:w w:val="99"/>
        <w:sz w:val="20"/>
        <w:szCs w:val="20"/>
      </w:rPr>
    </w:lvl>
    <w:lvl w:ilvl="1">
      <w:numFmt w:val="bullet"/>
      <w:lvlText w:val="•"/>
      <w:lvlJc w:val="left"/>
      <w:pPr>
        <w:ind w:left="937" w:hanging="107"/>
      </w:pPr>
    </w:lvl>
    <w:lvl w:ilvl="2">
      <w:numFmt w:val="bullet"/>
      <w:lvlText w:val="•"/>
      <w:lvlJc w:val="left"/>
      <w:pPr>
        <w:ind w:left="1395" w:hanging="107"/>
      </w:pPr>
    </w:lvl>
    <w:lvl w:ilvl="3">
      <w:numFmt w:val="bullet"/>
      <w:lvlText w:val="•"/>
      <w:lvlJc w:val="left"/>
      <w:pPr>
        <w:ind w:left="1853" w:hanging="107"/>
      </w:pPr>
    </w:lvl>
    <w:lvl w:ilvl="4">
      <w:numFmt w:val="bullet"/>
      <w:lvlText w:val="•"/>
      <w:lvlJc w:val="left"/>
      <w:pPr>
        <w:ind w:left="2311" w:hanging="107"/>
      </w:pPr>
    </w:lvl>
    <w:lvl w:ilvl="5">
      <w:numFmt w:val="bullet"/>
      <w:lvlText w:val="•"/>
      <w:lvlJc w:val="left"/>
      <w:pPr>
        <w:ind w:left="2770" w:hanging="107"/>
      </w:pPr>
    </w:lvl>
    <w:lvl w:ilvl="6">
      <w:numFmt w:val="bullet"/>
      <w:lvlText w:val="•"/>
      <w:lvlJc w:val="left"/>
      <w:pPr>
        <w:ind w:left="3228" w:hanging="107"/>
      </w:pPr>
    </w:lvl>
    <w:lvl w:ilvl="7">
      <w:numFmt w:val="bullet"/>
      <w:lvlText w:val="•"/>
      <w:lvlJc w:val="left"/>
      <w:pPr>
        <w:ind w:left="3686" w:hanging="107"/>
      </w:pPr>
    </w:lvl>
    <w:lvl w:ilvl="8">
      <w:numFmt w:val="bullet"/>
      <w:lvlText w:val="•"/>
      <w:lvlJc w:val="left"/>
      <w:pPr>
        <w:ind w:left="4144" w:hanging="107"/>
      </w:pPr>
    </w:lvl>
  </w:abstractNum>
  <w:abstractNum w:abstractNumId="19" w15:restartNumberingAfterBreak="0">
    <w:nsid w:val="00000424"/>
    <w:multiLevelType w:val="multilevel"/>
    <w:tmpl w:val="000008A7"/>
    <w:lvl w:ilvl="0">
      <w:numFmt w:val="bullet"/>
      <w:lvlText w:val="•"/>
      <w:lvlJc w:val="left"/>
      <w:pPr>
        <w:ind w:left="103" w:hanging="136"/>
      </w:pPr>
      <w:rPr>
        <w:rFonts w:ascii="Arial" w:hAnsi="Arial"/>
        <w:b w:val="0"/>
        <w:w w:val="116"/>
        <w:sz w:val="17"/>
      </w:rPr>
    </w:lvl>
    <w:lvl w:ilvl="1">
      <w:numFmt w:val="bullet"/>
      <w:lvlText w:val="•"/>
      <w:lvlJc w:val="left"/>
      <w:pPr>
        <w:ind w:left="577" w:hanging="136"/>
      </w:pPr>
    </w:lvl>
    <w:lvl w:ilvl="2">
      <w:numFmt w:val="bullet"/>
      <w:lvlText w:val="•"/>
      <w:lvlJc w:val="left"/>
      <w:pPr>
        <w:ind w:left="1052" w:hanging="136"/>
      </w:pPr>
    </w:lvl>
    <w:lvl w:ilvl="3">
      <w:numFmt w:val="bullet"/>
      <w:lvlText w:val="•"/>
      <w:lvlJc w:val="left"/>
      <w:pPr>
        <w:ind w:left="1526" w:hanging="136"/>
      </w:pPr>
    </w:lvl>
    <w:lvl w:ilvl="4">
      <w:numFmt w:val="bullet"/>
      <w:lvlText w:val="•"/>
      <w:lvlJc w:val="left"/>
      <w:pPr>
        <w:ind w:left="2001" w:hanging="136"/>
      </w:pPr>
    </w:lvl>
    <w:lvl w:ilvl="5">
      <w:numFmt w:val="bullet"/>
      <w:lvlText w:val="•"/>
      <w:lvlJc w:val="left"/>
      <w:pPr>
        <w:ind w:left="2475" w:hanging="136"/>
      </w:pPr>
    </w:lvl>
    <w:lvl w:ilvl="6">
      <w:numFmt w:val="bullet"/>
      <w:lvlText w:val="•"/>
      <w:lvlJc w:val="left"/>
      <w:pPr>
        <w:ind w:left="2950" w:hanging="136"/>
      </w:pPr>
    </w:lvl>
    <w:lvl w:ilvl="7">
      <w:numFmt w:val="bullet"/>
      <w:lvlText w:val="•"/>
      <w:lvlJc w:val="left"/>
      <w:pPr>
        <w:ind w:left="3424" w:hanging="136"/>
      </w:pPr>
    </w:lvl>
    <w:lvl w:ilvl="8">
      <w:numFmt w:val="bullet"/>
      <w:lvlText w:val="•"/>
      <w:lvlJc w:val="left"/>
      <w:pPr>
        <w:ind w:left="3899" w:hanging="136"/>
      </w:pPr>
    </w:lvl>
  </w:abstractNum>
  <w:abstractNum w:abstractNumId="20" w15:restartNumberingAfterBreak="0">
    <w:nsid w:val="00000426"/>
    <w:multiLevelType w:val="multilevel"/>
    <w:tmpl w:val="DC9AA22E"/>
    <w:lvl w:ilvl="0">
      <w:numFmt w:val="bullet"/>
      <w:lvlText w:val="•"/>
      <w:lvlJc w:val="left"/>
      <w:pPr>
        <w:ind w:left="110" w:hanging="93"/>
      </w:pPr>
      <w:rPr>
        <w:rFonts w:ascii="Arial" w:hAnsi="Arial"/>
        <w:b w:val="0"/>
        <w:w w:val="82"/>
        <w:sz w:val="20"/>
        <w:szCs w:val="20"/>
      </w:rPr>
    </w:lvl>
    <w:lvl w:ilvl="1">
      <w:numFmt w:val="bullet"/>
      <w:lvlText w:val="•"/>
      <w:lvlJc w:val="left"/>
      <w:pPr>
        <w:ind w:left="586" w:hanging="93"/>
      </w:pPr>
    </w:lvl>
    <w:lvl w:ilvl="2">
      <w:numFmt w:val="bullet"/>
      <w:lvlText w:val="•"/>
      <w:lvlJc w:val="left"/>
      <w:pPr>
        <w:ind w:left="1062" w:hanging="93"/>
      </w:pPr>
    </w:lvl>
    <w:lvl w:ilvl="3">
      <w:numFmt w:val="bullet"/>
      <w:lvlText w:val="•"/>
      <w:lvlJc w:val="left"/>
      <w:pPr>
        <w:ind w:left="1538" w:hanging="93"/>
      </w:pPr>
    </w:lvl>
    <w:lvl w:ilvl="4">
      <w:numFmt w:val="bullet"/>
      <w:lvlText w:val="•"/>
      <w:lvlJc w:val="left"/>
      <w:pPr>
        <w:ind w:left="2015" w:hanging="93"/>
      </w:pPr>
    </w:lvl>
    <w:lvl w:ilvl="5">
      <w:numFmt w:val="bullet"/>
      <w:lvlText w:val="•"/>
      <w:lvlJc w:val="left"/>
      <w:pPr>
        <w:ind w:left="2491" w:hanging="93"/>
      </w:pPr>
    </w:lvl>
    <w:lvl w:ilvl="6">
      <w:numFmt w:val="bullet"/>
      <w:lvlText w:val="•"/>
      <w:lvlJc w:val="left"/>
      <w:pPr>
        <w:ind w:left="2967" w:hanging="93"/>
      </w:pPr>
    </w:lvl>
    <w:lvl w:ilvl="7">
      <w:numFmt w:val="bullet"/>
      <w:lvlText w:val="•"/>
      <w:lvlJc w:val="left"/>
      <w:pPr>
        <w:ind w:left="3443" w:hanging="93"/>
      </w:pPr>
    </w:lvl>
    <w:lvl w:ilvl="8">
      <w:numFmt w:val="bullet"/>
      <w:lvlText w:val="•"/>
      <w:lvlJc w:val="left"/>
      <w:pPr>
        <w:ind w:left="3919" w:hanging="93"/>
      </w:pPr>
    </w:lvl>
  </w:abstractNum>
  <w:abstractNum w:abstractNumId="21" w15:restartNumberingAfterBreak="0">
    <w:nsid w:val="00000427"/>
    <w:multiLevelType w:val="multilevel"/>
    <w:tmpl w:val="C8B67C1E"/>
    <w:lvl w:ilvl="0">
      <w:start w:val="8"/>
      <w:numFmt w:val="decimal"/>
      <w:lvlText w:val="%1"/>
      <w:lvlJc w:val="left"/>
      <w:pPr>
        <w:ind w:left="480" w:hanging="322"/>
      </w:pPr>
      <w:rPr>
        <w:rFonts w:cs="Times New Roman"/>
      </w:rPr>
    </w:lvl>
    <w:lvl w:ilvl="1">
      <w:start w:val="2"/>
      <w:numFmt w:val="decimal"/>
      <w:lvlText w:val="%1.%2"/>
      <w:lvlJc w:val="left"/>
      <w:pPr>
        <w:ind w:left="480" w:hanging="322"/>
      </w:pPr>
      <w:rPr>
        <w:rFonts w:ascii="Arial" w:hAnsi="Arial" w:cs="Arial"/>
        <w:b w:val="0"/>
        <w:bCs w:val="0"/>
        <w:w w:val="122"/>
        <w:sz w:val="17"/>
        <w:szCs w:val="17"/>
      </w:rPr>
    </w:lvl>
    <w:lvl w:ilvl="2">
      <w:numFmt w:val="bullet"/>
      <w:lvlText w:val="•"/>
      <w:lvlJc w:val="left"/>
      <w:pPr>
        <w:ind w:left="136" w:hanging="122"/>
      </w:pPr>
      <w:rPr>
        <w:rFonts w:ascii="Arial" w:hAnsi="Arial"/>
        <w:b w:val="0"/>
        <w:sz w:val="20"/>
        <w:szCs w:val="20"/>
      </w:rPr>
    </w:lvl>
    <w:lvl w:ilvl="3">
      <w:numFmt w:val="bullet"/>
      <w:lvlText w:val="•"/>
      <w:lvlJc w:val="left"/>
      <w:pPr>
        <w:ind w:left="1447" w:hanging="122"/>
      </w:pPr>
    </w:lvl>
    <w:lvl w:ilvl="4">
      <w:numFmt w:val="bullet"/>
      <w:lvlText w:val="•"/>
      <w:lvlJc w:val="left"/>
      <w:pPr>
        <w:ind w:left="1930" w:hanging="122"/>
      </w:pPr>
    </w:lvl>
    <w:lvl w:ilvl="5">
      <w:numFmt w:val="bullet"/>
      <w:lvlText w:val="•"/>
      <w:lvlJc w:val="left"/>
      <w:pPr>
        <w:ind w:left="2414" w:hanging="122"/>
      </w:pPr>
    </w:lvl>
    <w:lvl w:ilvl="6">
      <w:numFmt w:val="bullet"/>
      <w:lvlText w:val="•"/>
      <w:lvlJc w:val="left"/>
      <w:pPr>
        <w:ind w:left="2898" w:hanging="122"/>
      </w:pPr>
    </w:lvl>
    <w:lvl w:ilvl="7">
      <w:numFmt w:val="bullet"/>
      <w:lvlText w:val="•"/>
      <w:lvlJc w:val="left"/>
      <w:pPr>
        <w:ind w:left="3381" w:hanging="122"/>
      </w:pPr>
    </w:lvl>
    <w:lvl w:ilvl="8">
      <w:numFmt w:val="bullet"/>
      <w:lvlText w:val="•"/>
      <w:lvlJc w:val="left"/>
      <w:pPr>
        <w:ind w:left="3865" w:hanging="122"/>
      </w:pPr>
    </w:lvl>
  </w:abstractNum>
  <w:abstractNum w:abstractNumId="22" w15:restartNumberingAfterBreak="0">
    <w:nsid w:val="00000428"/>
    <w:multiLevelType w:val="multilevel"/>
    <w:tmpl w:val="6D12DDE0"/>
    <w:lvl w:ilvl="0">
      <w:start w:val="1"/>
      <w:numFmt w:val="bullet"/>
      <w:lvlText w:val=""/>
      <w:lvlJc w:val="left"/>
      <w:pPr>
        <w:ind w:left="608" w:hanging="479"/>
      </w:pPr>
      <w:rPr>
        <w:rFonts w:ascii="Arial" w:hAnsi="Arial" w:cs="Arial" w:hint="default"/>
      </w:rPr>
    </w:lvl>
    <w:lvl w:ilvl="1">
      <w:start w:val="2"/>
      <w:numFmt w:val="decimal"/>
      <w:lvlText w:val="%1.%2"/>
      <w:lvlJc w:val="left"/>
      <w:pPr>
        <w:ind w:left="608" w:hanging="479"/>
      </w:pPr>
      <w:rPr>
        <w:rFonts w:cs="Times New Roman"/>
      </w:rPr>
    </w:lvl>
    <w:lvl w:ilvl="2">
      <w:start w:val="2"/>
      <w:numFmt w:val="decimal"/>
      <w:lvlText w:val="%1.%2.%3"/>
      <w:lvlJc w:val="left"/>
      <w:pPr>
        <w:ind w:left="608" w:hanging="479"/>
      </w:pPr>
      <w:rPr>
        <w:rFonts w:ascii="Arial" w:hAnsi="Arial" w:cs="Arial"/>
        <w:b w:val="0"/>
        <w:bCs w:val="0"/>
        <w:w w:val="114"/>
        <w:sz w:val="17"/>
        <w:szCs w:val="17"/>
      </w:rPr>
    </w:lvl>
    <w:lvl w:ilvl="3">
      <w:numFmt w:val="bullet"/>
      <w:lvlText w:val="•"/>
      <w:lvlJc w:val="left"/>
      <w:pPr>
        <w:ind w:left="115" w:hanging="101"/>
      </w:pPr>
      <w:rPr>
        <w:rFonts w:ascii="Arial" w:hAnsi="Arial"/>
        <w:b w:val="0"/>
        <w:sz w:val="20"/>
        <w:szCs w:val="20"/>
      </w:rPr>
    </w:lvl>
    <w:lvl w:ilvl="4">
      <w:numFmt w:val="bullet"/>
      <w:lvlText w:val="•"/>
      <w:lvlJc w:val="left"/>
      <w:pPr>
        <w:ind w:left="485" w:hanging="101"/>
      </w:pPr>
    </w:lvl>
    <w:lvl w:ilvl="5">
      <w:numFmt w:val="bullet"/>
      <w:lvlText w:val="•"/>
      <w:lvlJc w:val="left"/>
      <w:pPr>
        <w:ind w:left="363" w:hanging="101"/>
      </w:pPr>
    </w:lvl>
    <w:lvl w:ilvl="6">
      <w:numFmt w:val="bullet"/>
      <w:lvlText w:val="•"/>
      <w:lvlJc w:val="left"/>
      <w:pPr>
        <w:ind w:left="240" w:hanging="101"/>
      </w:pPr>
    </w:lvl>
    <w:lvl w:ilvl="7">
      <w:numFmt w:val="bullet"/>
      <w:lvlText w:val="•"/>
      <w:lvlJc w:val="left"/>
      <w:pPr>
        <w:ind w:left="117" w:hanging="101"/>
      </w:pPr>
    </w:lvl>
    <w:lvl w:ilvl="8">
      <w:numFmt w:val="bullet"/>
      <w:lvlText w:val="•"/>
      <w:lvlJc w:val="left"/>
      <w:pPr>
        <w:ind w:hanging="101"/>
      </w:pPr>
    </w:lvl>
  </w:abstractNum>
  <w:abstractNum w:abstractNumId="23" w15:restartNumberingAfterBreak="0">
    <w:nsid w:val="00000429"/>
    <w:multiLevelType w:val="multilevel"/>
    <w:tmpl w:val="AE9075BA"/>
    <w:lvl w:ilvl="0">
      <w:start w:val="8"/>
      <w:numFmt w:val="decimal"/>
      <w:lvlText w:val="%1"/>
      <w:lvlJc w:val="left"/>
      <w:pPr>
        <w:ind w:left="476" w:hanging="317"/>
      </w:pPr>
      <w:rPr>
        <w:rFonts w:cs="Times New Roman"/>
      </w:rPr>
    </w:lvl>
    <w:lvl w:ilvl="1">
      <w:start w:val="3"/>
      <w:numFmt w:val="decimal"/>
      <w:lvlText w:val="%1.%2"/>
      <w:lvlJc w:val="left"/>
      <w:pPr>
        <w:ind w:left="671" w:hanging="317"/>
      </w:pPr>
      <w:rPr>
        <w:rFonts w:ascii="Arial" w:hAnsi="Arial" w:cs="Arial"/>
        <w:b w:val="0"/>
        <w:bCs w:val="0"/>
        <w:i/>
        <w:iCs/>
        <w:w w:val="112"/>
        <w:sz w:val="19"/>
        <w:szCs w:val="19"/>
      </w:rPr>
    </w:lvl>
    <w:lvl w:ilvl="2">
      <w:numFmt w:val="bullet"/>
      <w:lvlText w:val="•"/>
      <w:lvlJc w:val="left"/>
      <w:pPr>
        <w:ind w:left="959" w:hanging="108"/>
      </w:pPr>
      <w:rPr>
        <w:rFonts w:ascii="Arial" w:hAnsi="Arial"/>
        <w:b w:val="0"/>
        <w:sz w:val="20"/>
        <w:szCs w:val="20"/>
      </w:rPr>
    </w:lvl>
    <w:lvl w:ilvl="3">
      <w:numFmt w:val="bullet"/>
      <w:lvlText w:val="•"/>
      <w:lvlJc w:val="left"/>
      <w:pPr>
        <w:ind w:left="959" w:hanging="108"/>
      </w:pPr>
    </w:lvl>
    <w:lvl w:ilvl="4">
      <w:numFmt w:val="bullet"/>
      <w:lvlText w:val="•"/>
      <w:lvlJc w:val="left"/>
      <w:pPr>
        <w:ind w:left="1002" w:hanging="108"/>
      </w:pPr>
    </w:lvl>
    <w:lvl w:ilvl="5">
      <w:numFmt w:val="bullet"/>
      <w:lvlText w:val="•"/>
      <w:lvlJc w:val="left"/>
      <w:pPr>
        <w:ind w:left="1654" w:hanging="108"/>
      </w:pPr>
    </w:lvl>
    <w:lvl w:ilvl="6">
      <w:numFmt w:val="bullet"/>
      <w:lvlText w:val="•"/>
      <w:lvlJc w:val="left"/>
      <w:pPr>
        <w:ind w:left="2306" w:hanging="108"/>
      </w:pPr>
    </w:lvl>
    <w:lvl w:ilvl="7">
      <w:numFmt w:val="bullet"/>
      <w:lvlText w:val="•"/>
      <w:lvlJc w:val="left"/>
      <w:pPr>
        <w:ind w:left="2957" w:hanging="108"/>
      </w:pPr>
    </w:lvl>
    <w:lvl w:ilvl="8">
      <w:numFmt w:val="bullet"/>
      <w:lvlText w:val="•"/>
      <w:lvlJc w:val="left"/>
      <w:pPr>
        <w:ind w:left="3609" w:hanging="108"/>
      </w:pPr>
    </w:lvl>
  </w:abstractNum>
  <w:abstractNum w:abstractNumId="24" w15:restartNumberingAfterBreak="0">
    <w:nsid w:val="0000042A"/>
    <w:multiLevelType w:val="multilevel"/>
    <w:tmpl w:val="000008AD"/>
    <w:lvl w:ilvl="0">
      <w:numFmt w:val="bullet"/>
      <w:lvlText w:val="•"/>
      <w:lvlJc w:val="left"/>
      <w:pPr>
        <w:ind w:left="952" w:hanging="101"/>
      </w:pPr>
      <w:rPr>
        <w:rFonts w:ascii="Arial" w:hAnsi="Arial"/>
        <w:b w:val="0"/>
        <w:w w:val="85"/>
        <w:sz w:val="20"/>
      </w:rPr>
    </w:lvl>
    <w:lvl w:ilvl="1">
      <w:numFmt w:val="bullet"/>
      <w:lvlText w:val="•"/>
      <w:lvlJc w:val="left"/>
      <w:pPr>
        <w:ind w:left="1348" w:hanging="101"/>
      </w:pPr>
    </w:lvl>
    <w:lvl w:ilvl="2">
      <w:numFmt w:val="bullet"/>
      <w:lvlText w:val="•"/>
      <w:lvlJc w:val="left"/>
      <w:pPr>
        <w:ind w:left="1744" w:hanging="101"/>
      </w:pPr>
    </w:lvl>
    <w:lvl w:ilvl="3">
      <w:numFmt w:val="bullet"/>
      <w:lvlText w:val="•"/>
      <w:lvlJc w:val="left"/>
      <w:pPr>
        <w:ind w:left="2140" w:hanging="101"/>
      </w:pPr>
    </w:lvl>
    <w:lvl w:ilvl="4">
      <w:numFmt w:val="bullet"/>
      <w:lvlText w:val="•"/>
      <w:lvlJc w:val="left"/>
      <w:pPr>
        <w:ind w:left="2536" w:hanging="101"/>
      </w:pPr>
    </w:lvl>
    <w:lvl w:ilvl="5">
      <w:numFmt w:val="bullet"/>
      <w:lvlText w:val="•"/>
      <w:lvlJc w:val="left"/>
      <w:pPr>
        <w:ind w:left="2932" w:hanging="101"/>
      </w:pPr>
    </w:lvl>
    <w:lvl w:ilvl="6">
      <w:numFmt w:val="bullet"/>
      <w:lvlText w:val="•"/>
      <w:lvlJc w:val="left"/>
      <w:pPr>
        <w:ind w:left="3328" w:hanging="101"/>
      </w:pPr>
    </w:lvl>
    <w:lvl w:ilvl="7">
      <w:numFmt w:val="bullet"/>
      <w:lvlText w:val="•"/>
      <w:lvlJc w:val="left"/>
      <w:pPr>
        <w:ind w:left="3724" w:hanging="101"/>
      </w:pPr>
    </w:lvl>
    <w:lvl w:ilvl="8">
      <w:numFmt w:val="bullet"/>
      <w:lvlText w:val="•"/>
      <w:lvlJc w:val="left"/>
      <w:pPr>
        <w:ind w:left="4121" w:hanging="101"/>
      </w:pPr>
    </w:lvl>
  </w:abstractNum>
  <w:abstractNum w:abstractNumId="25" w15:restartNumberingAfterBreak="0">
    <w:nsid w:val="0000042B"/>
    <w:multiLevelType w:val="multilevel"/>
    <w:tmpl w:val="007CED6C"/>
    <w:lvl w:ilvl="0">
      <w:numFmt w:val="bullet"/>
      <w:lvlText w:val="•"/>
      <w:lvlJc w:val="left"/>
      <w:pPr>
        <w:ind w:left="923" w:hanging="123"/>
      </w:pPr>
      <w:rPr>
        <w:rFonts w:ascii="Arial" w:hAnsi="Arial"/>
        <w:b w:val="0"/>
        <w:w w:val="118"/>
        <w:sz w:val="20"/>
        <w:szCs w:val="20"/>
      </w:rPr>
    </w:lvl>
    <w:lvl w:ilvl="1">
      <w:numFmt w:val="bullet"/>
      <w:lvlText w:val="•"/>
      <w:lvlJc w:val="left"/>
      <w:pPr>
        <w:ind w:left="1322" w:hanging="123"/>
      </w:pPr>
    </w:lvl>
    <w:lvl w:ilvl="2">
      <w:numFmt w:val="bullet"/>
      <w:lvlText w:val="•"/>
      <w:lvlJc w:val="left"/>
      <w:pPr>
        <w:ind w:left="1721" w:hanging="123"/>
      </w:pPr>
    </w:lvl>
    <w:lvl w:ilvl="3">
      <w:numFmt w:val="bullet"/>
      <w:lvlText w:val="•"/>
      <w:lvlJc w:val="left"/>
      <w:pPr>
        <w:ind w:left="2120" w:hanging="123"/>
      </w:pPr>
    </w:lvl>
    <w:lvl w:ilvl="4">
      <w:numFmt w:val="bullet"/>
      <w:lvlText w:val="•"/>
      <w:lvlJc w:val="left"/>
      <w:pPr>
        <w:ind w:left="2519" w:hanging="123"/>
      </w:pPr>
    </w:lvl>
    <w:lvl w:ilvl="5">
      <w:numFmt w:val="bullet"/>
      <w:lvlText w:val="•"/>
      <w:lvlJc w:val="left"/>
      <w:pPr>
        <w:ind w:left="2918" w:hanging="123"/>
      </w:pPr>
    </w:lvl>
    <w:lvl w:ilvl="6">
      <w:numFmt w:val="bullet"/>
      <w:lvlText w:val="•"/>
      <w:lvlJc w:val="left"/>
      <w:pPr>
        <w:ind w:left="3317" w:hanging="123"/>
      </w:pPr>
    </w:lvl>
    <w:lvl w:ilvl="7">
      <w:numFmt w:val="bullet"/>
      <w:lvlText w:val="•"/>
      <w:lvlJc w:val="left"/>
      <w:pPr>
        <w:ind w:left="3716" w:hanging="123"/>
      </w:pPr>
    </w:lvl>
    <w:lvl w:ilvl="8">
      <w:numFmt w:val="bullet"/>
      <w:lvlText w:val="•"/>
      <w:lvlJc w:val="left"/>
      <w:pPr>
        <w:ind w:left="4115" w:hanging="123"/>
      </w:pPr>
    </w:lvl>
  </w:abstractNum>
  <w:abstractNum w:abstractNumId="26" w15:restartNumberingAfterBreak="0">
    <w:nsid w:val="0000042C"/>
    <w:multiLevelType w:val="multilevel"/>
    <w:tmpl w:val="29A4BB70"/>
    <w:lvl w:ilvl="0">
      <w:start w:val="9"/>
      <w:numFmt w:val="decimal"/>
      <w:lvlText w:val="%1"/>
      <w:lvlJc w:val="left"/>
      <w:pPr>
        <w:ind w:left="455" w:hanging="317"/>
      </w:pPr>
      <w:rPr>
        <w:rFonts w:cs="Times New Roman"/>
      </w:rPr>
    </w:lvl>
    <w:lvl w:ilvl="1">
      <w:start w:val="1"/>
      <w:numFmt w:val="decimal"/>
      <w:lvlText w:val="%1.%2"/>
      <w:lvlJc w:val="left"/>
      <w:pPr>
        <w:ind w:left="455" w:hanging="317"/>
      </w:pPr>
      <w:rPr>
        <w:rFonts w:ascii="Times New Roman" w:hAnsi="Times New Roman" w:cs="Times New Roman"/>
        <w:b w:val="0"/>
        <w:bCs w:val="0"/>
        <w:w w:val="111"/>
        <w:sz w:val="20"/>
        <w:szCs w:val="20"/>
      </w:rPr>
    </w:lvl>
    <w:lvl w:ilvl="2">
      <w:numFmt w:val="bullet"/>
      <w:lvlText w:val="•"/>
      <w:lvlJc w:val="left"/>
      <w:pPr>
        <w:ind w:left="124" w:hanging="137"/>
      </w:pPr>
      <w:rPr>
        <w:rFonts w:ascii="Arial" w:hAnsi="Arial"/>
        <w:b w:val="0"/>
        <w:sz w:val="20"/>
        <w:szCs w:val="20"/>
      </w:rPr>
    </w:lvl>
    <w:lvl w:ilvl="3">
      <w:numFmt w:val="bullet"/>
      <w:lvlText w:val="•"/>
      <w:lvlJc w:val="left"/>
      <w:pPr>
        <w:ind w:left="1039" w:hanging="100"/>
      </w:pPr>
      <w:rPr>
        <w:rFonts w:ascii="Arial" w:hAnsi="Arial"/>
        <w:b w:val="0"/>
        <w:w w:val="89"/>
        <w:sz w:val="20"/>
        <w:szCs w:val="20"/>
      </w:rPr>
    </w:lvl>
    <w:lvl w:ilvl="4">
      <w:numFmt w:val="bullet"/>
      <w:lvlText w:val="•"/>
      <w:lvlJc w:val="left"/>
      <w:pPr>
        <w:ind w:left="756" w:hanging="100"/>
      </w:pPr>
    </w:lvl>
    <w:lvl w:ilvl="5">
      <w:numFmt w:val="bullet"/>
      <w:lvlText w:val="•"/>
      <w:lvlJc w:val="left"/>
      <w:pPr>
        <w:ind w:left="615" w:hanging="100"/>
      </w:pPr>
    </w:lvl>
    <w:lvl w:ilvl="6">
      <w:numFmt w:val="bullet"/>
      <w:lvlText w:val="•"/>
      <w:lvlJc w:val="left"/>
      <w:pPr>
        <w:ind w:left="474" w:hanging="100"/>
      </w:pPr>
    </w:lvl>
    <w:lvl w:ilvl="7">
      <w:numFmt w:val="bullet"/>
      <w:lvlText w:val="•"/>
      <w:lvlJc w:val="left"/>
      <w:pPr>
        <w:ind w:left="333" w:hanging="100"/>
      </w:pPr>
    </w:lvl>
    <w:lvl w:ilvl="8">
      <w:numFmt w:val="bullet"/>
      <w:lvlText w:val="•"/>
      <w:lvlJc w:val="left"/>
      <w:pPr>
        <w:ind w:left="192" w:hanging="100"/>
      </w:pPr>
    </w:lvl>
  </w:abstractNum>
  <w:abstractNum w:abstractNumId="27" w15:restartNumberingAfterBreak="0">
    <w:nsid w:val="0000042D"/>
    <w:multiLevelType w:val="multilevel"/>
    <w:tmpl w:val="6B62F66C"/>
    <w:lvl w:ilvl="0">
      <w:start w:val="9"/>
      <w:numFmt w:val="decimal"/>
      <w:lvlText w:val="%1"/>
      <w:lvlJc w:val="left"/>
      <w:pPr>
        <w:ind w:left="460" w:hanging="324"/>
      </w:pPr>
      <w:rPr>
        <w:rFonts w:cs="Times New Roman"/>
      </w:rPr>
    </w:lvl>
    <w:lvl w:ilvl="1">
      <w:start w:val="3"/>
      <w:numFmt w:val="decimal"/>
      <w:lvlText w:val="%1.%2"/>
      <w:lvlJc w:val="left"/>
      <w:pPr>
        <w:ind w:left="460" w:hanging="324"/>
      </w:pPr>
      <w:rPr>
        <w:rFonts w:ascii="Arial" w:hAnsi="Arial" w:cs="Arial"/>
        <w:b w:val="0"/>
        <w:bCs w:val="0"/>
        <w:i/>
        <w:iCs/>
        <w:w w:val="105"/>
        <w:sz w:val="20"/>
        <w:szCs w:val="20"/>
      </w:rPr>
    </w:lvl>
    <w:lvl w:ilvl="2">
      <w:numFmt w:val="bullet"/>
      <w:lvlText w:val="•"/>
      <w:lvlJc w:val="left"/>
      <w:pPr>
        <w:ind w:left="977" w:hanging="101"/>
      </w:pPr>
      <w:rPr>
        <w:rFonts w:ascii="Arial" w:hAnsi="Arial"/>
        <w:b w:val="0"/>
        <w:w w:val="83"/>
        <w:sz w:val="20"/>
        <w:szCs w:val="20"/>
      </w:rPr>
    </w:lvl>
    <w:lvl w:ilvl="3">
      <w:numFmt w:val="bullet"/>
      <w:lvlText w:val="•"/>
      <w:lvlJc w:val="left"/>
      <w:pPr>
        <w:ind w:left="1852" w:hanging="101"/>
      </w:pPr>
    </w:lvl>
    <w:lvl w:ilvl="4">
      <w:numFmt w:val="bullet"/>
      <w:lvlText w:val="•"/>
      <w:lvlJc w:val="left"/>
      <w:pPr>
        <w:ind w:left="2290" w:hanging="101"/>
      </w:pPr>
    </w:lvl>
    <w:lvl w:ilvl="5">
      <w:numFmt w:val="bullet"/>
      <w:lvlText w:val="•"/>
      <w:lvlJc w:val="left"/>
      <w:pPr>
        <w:ind w:left="2727" w:hanging="101"/>
      </w:pPr>
    </w:lvl>
    <w:lvl w:ilvl="6">
      <w:numFmt w:val="bullet"/>
      <w:lvlText w:val="•"/>
      <w:lvlJc w:val="left"/>
      <w:pPr>
        <w:ind w:left="3165" w:hanging="101"/>
      </w:pPr>
    </w:lvl>
    <w:lvl w:ilvl="7">
      <w:numFmt w:val="bullet"/>
      <w:lvlText w:val="•"/>
      <w:lvlJc w:val="left"/>
      <w:pPr>
        <w:ind w:left="3603" w:hanging="101"/>
      </w:pPr>
    </w:lvl>
    <w:lvl w:ilvl="8">
      <w:numFmt w:val="bullet"/>
      <w:lvlText w:val="•"/>
      <w:lvlJc w:val="left"/>
      <w:pPr>
        <w:ind w:left="4040" w:hanging="101"/>
      </w:pPr>
    </w:lvl>
  </w:abstractNum>
  <w:abstractNum w:abstractNumId="28" w15:restartNumberingAfterBreak="0">
    <w:nsid w:val="0000042E"/>
    <w:multiLevelType w:val="multilevel"/>
    <w:tmpl w:val="DF84649C"/>
    <w:lvl w:ilvl="0">
      <w:numFmt w:val="bullet"/>
      <w:lvlText w:val="•"/>
      <w:lvlJc w:val="left"/>
      <w:pPr>
        <w:ind w:left="955" w:hanging="86"/>
      </w:pPr>
      <w:rPr>
        <w:rFonts w:ascii="Arial" w:hAnsi="Arial"/>
        <w:b/>
        <w:w w:val="80"/>
        <w:sz w:val="20"/>
        <w:szCs w:val="20"/>
      </w:rPr>
    </w:lvl>
    <w:lvl w:ilvl="1">
      <w:numFmt w:val="bullet"/>
      <w:lvlText w:val="•"/>
      <w:lvlJc w:val="left"/>
      <w:pPr>
        <w:ind w:left="1340" w:hanging="86"/>
      </w:pPr>
    </w:lvl>
    <w:lvl w:ilvl="2">
      <w:numFmt w:val="bullet"/>
      <w:lvlText w:val="•"/>
      <w:lvlJc w:val="left"/>
      <w:pPr>
        <w:ind w:left="1725" w:hanging="86"/>
      </w:pPr>
    </w:lvl>
    <w:lvl w:ilvl="3">
      <w:numFmt w:val="bullet"/>
      <w:lvlText w:val="•"/>
      <w:lvlJc w:val="left"/>
      <w:pPr>
        <w:ind w:left="2109" w:hanging="86"/>
      </w:pPr>
    </w:lvl>
    <w:lvl w:ilvl="4">
      <w:numFmt w:val="bullet"/>
      <w:lvlText w:val="•"/>
      <w:lvlJc w:val="left"/>
      <w:pPr>
        <w:ind w:left="2494" w:hanging="86"/>
      </w:pPr>
    </w:lvl>
    <w:lvl w:ilvl="5">
      <w:numFmt w:val="bullet"/>
      <w:lvlText w:val="•"/>
      <w:lvlJc w:val="left"/>
      <w:pPr>
        <w:ind w:left="2879" w:hanging="86"/>
      </w:pPr>
    </w:lvl>
    <w:lvl w:ilvl="6">
      <w:numFmt w:val="bullet"/>
      <w:lvlText w:val="•"/>
      <w:lvlJc w:val="left"/>
      <w:pPr>
        <w:ind w:left="3263" w:hanging="86"/>
      </w:pPr>
    </w:lvl>
    <w:lvl w:ilvl="7">
      <w:numFmt w:val="bullet"/>
      <w:lvlText w:val="•"/>
      <w:lvlJc w:val="left"/>
      <w:pPr>
        <w:ind w:left="3648" w:hanging="86"/>
      </w:pPr>
    </w:lvl>
    <w:lvl w:ilvl="8">
      <w:numFmt w:val="bullet"/>
      <w:lvlText w:val="•"/>
      <w:lvlJc w:val="left"/>
      <w:pPr>
        <w:ind w:left="4033" w:hanging="86"/>
      </w:pPr>
    </w:lvl>
  </w:abstractNum>
  <w:abstractNum w:abstractNumId="29" w15:restartNumberingAfterBreak="0">
    <w:nsid w:val="0000042F"/>
    <w:multiLevelType w:val="multilevel"/>
    <w:tmpl w:val="1EA88B6E"/>
    <w:lvl w:ilvl="0">
      <w:start w:val="9"/>
      <w:numFmt w:val="decimal"/>
      <w:lvlText w:val="%1"/>
      <w:lvlJc w:val="left"/>
      <w:pPr>
        <w:ind w:left="677" w:hanging="314"/>
      </w:pPr>
      <w:rPr>
        <w:rFonts w:cs="Times New Roman"/>
      </w:rPr>
    </w:lvl>
    <w:lvl w:ilvl="1">
      <w:start w:val="4"/>
      <w:numFmt w:val="decimal"/>
      <w:lvlText w:val="%1.%2"/>
      <w:lvlJc w:val="left"/>
      <w:pPr>
        <w:ind w:left="677" w:hanging="314"/>
      </w:pPr>
      <w:rPr>
        <w:rFonts w:ascii="Arial" w:hAnsi="Arial" w:cs="Arial"/>
        <w:b w:val="0"/>
        <w:bCs w:val="0"/>
        <w:i/>
        <w:iCs/>
        <w:w w:val="103"/>
        <w:sz w:val="19"/>
        <w:szCs w:val="19"/>
      </w:rPr>
    </w:lvl>
    <w:lvl w:ilvl="2">
      <w:numFmt w:val="bullet"/>
      <w:lvlText w:val="•"/>
      <w:lvlJc w:val="left"/>
      <w:pPr>
        <w:ind w:left="927" w:hanging="115"/>
      </w:pPr>
      <w:rPr>
        <w:rFonts w:ascii="Arial" w:hAnsi="Arial"/>
        <w:b w:val="0"/>
        <w:w w:val="99"/>
        <w:sz w:val="20"/>
        <w:szCs w:val="20"/>
      </w:rPr>
    </w:lvl>
    <w:lvl w:ilvl="3">
      <w:numFmt w:val="bullet"/>
      <w:lvlText w:val="•"/>
      <w:lvlJc w:val="left"/>
      <w:pPr>
        <w:ind w:left="1788" w:hanging="115"/>
      </w:pPr>
    </w:lvl>
    <w:lvl w:ilvl="4">
      <w:numFmt w:val="bullet"/>
      <w:lvlText w:val="•"/>
      <w:lvlJc w:val="left"/>
      <w:pPr>
        <w:ind w:left="2219" w:hanging="115"/>
      </w:pPr>
    </w:lvl>
    <w:lvl w:ilvl="5">
      <w:numFmt w:val="bullet"/>
      <w:lvlText w:val="•"/>
      <w:lvlJc w:val="left"/>
      <w:pPr>
        <w:ind w:left="2649" w:hanging="115"/>
      </w:pPr>
    </w:lvl>
    <w:lvl w:ilvl="6">
      <w:numFmt w:val="bullet"/>
      <w:lvlText w:val="•"/>
      <w:lvlJc w:val="left"/>
      <w:pPr>
        <w:ind w:left="3080" w:hanging="115"/>
      </w:pPr>
    </w:lvl>
    <w:lvl w:ilvl="7">
      <w:numFmt w:val="bullet"/>
      <w:lvlText w:val="•"/>
      <w:lvlJc w:val="left"/>
      <w:pPr>
        <w:ind w:left="3510" w:hanging="115"/>
      </w:pPr>
    </w:lvl>
    <w:lvl w:ilvl="8">
      <w:numFmt w:val="bullet"/>
      <w:lvlText w:val="•"/>
      <w:lvlJc w:val="left"/>
      <w:pPr>
        <w:ind w:left="3941" w:hanging="115"/>
      </w:pPr>
    </w:lvl>
  </w:abstractNum>
  <w:abstractNum w:abstractNumId="30" w15:restartNumberingAfterBreak="0">
    <w:nsid w:val="00000431"/>
    <w:multiLevelType w:val="multilevel"/>
    <w:tmpl w:val="449EEE36"/>
    <w:lvl w:ilvl="0">
      <w:start w:val="10"/>
      <w:numFmt w:val="decimal"/>
      <w:lvlText w:val="%1"/>
      <w:lvlJc w:val="left"/>
      <w:pPr>
        <w:ind w:left="553" w:hanging="425"/>
      </w:pPr>
      <w:rPr>
        <w:rFonts w:cs="Times New Roman"/>
      </w:rPr>
    </w:lvl>
    <w:lvl w:ilvl="1">
      <w:start w:val="2"/>
      <w:numFmt w:val="decimal"/>
      <w:lvlText w:val="%1.%2"/>
      <w:lvlJc w:val="left"/>
      <w:pPr>
        <w:ind w:left="553" w:hanging="425"/>
      </w:pPr>
      <w:rPr>
        <w:rFonts w:ascii="Arial" w:hAnsi="Arial" w:cs="Arial"/>
        <w:b w:val="0"/>
        <w:bCs w:val="0"/>
        <w:spacing w:val="-34"/>
        <w:w w:val="142"/>
        <w:sz w:val="17"/>
        <w:szCs w:val="17"/>
      </w:rPr>
    </w:lvl>
    <w:lvl w:ilvl="2">
      <w:numFmt w:val="bullet"/>
      <w:lvlText w:val="•"/>
      <w:lvlJc w:val="left"/>
      <w:pPr>
        <w:ind w:left="208" w:hanging="87"/>
      </w:pPr>
      <w:rPr>
        <w:rFonts w:ascii="Arial" w:hAnsi="Arial"/>
        <w:b w:val="0"/>
        <w:sz w:val="20"/>
        <w:szCs w:val="20"/>
      </w:rPr>
    </w:lvl>
    <w:lvl w:ilvl="3">
      <w:numFmt w:val="bullet"/>
      <w:lvlText w:val="•"/>
      <w:lvlJc w:val="left"/>
      <w:pPr>
        <w:ind w:left="381" w:hanging="87"/>
      </w:pPr>
    </w:lvl>
    <w:lvl w:ilvl="4">
      <w:numFmt w:val="bullet"/>
      <w:lvlText w:val="•"/>
      <w:lvlJc w:val="left"/>
      <w:pPr>
        <w:ind w:left="294" w:hanging="87"/>
      </w:pPr>
    </w:lvl>
    <w:lvl w:ilvl="5">
      <w:numFmt w:val="bullet"/>
      <w:lvlText w:val="•"/>
      <w:lvlJc w:val="left"/>
      <w:pPr>
        <w:ind w:left="208" w:hanging="87"/>
      </w:pPr>
    </w:lvl>
    <w:lvl w:ilvl="6">
      <w:numFmt w:val="bullet"/>
      <w:lvlText w:val="•"/>
      <w:lvlJc w:val="left"/>
      <w:pPr>
        <w:ind w:left="122" w:hanging="87"/>
      </w:pPr>
    </w:lvl>
    <w:lvl w:ilvl="7">
      <w:numFmt w:val="bullet"/>
      <w:lvlText w:val="•"/>
      <w:lvlJc w:val="left"/>
      <w:pPr>
        <w:ind w:left="36" w:hanging="87"/>
      </w:pPr>
    </w:lvl>
    <w:lvl w:ilvl="8">
      <w:numFmt w:val="bullet"/>
      <w:lvlText w:val="•"/>
      <w:lvlJc w:val="left"/>
      <w:pPr>
        <w:ind w:hanging="87"/>
      </w:pPr>
    </w:lvl>
  </w:abstractNum>
  <w:abstractNum w:abstractNumId="31" w15:restartNumberingAfterBreak="0">
    <w:nsid w:val="00000432"/>
    <w:multiLevelType w:val="multilevel"/>
    <w:tmpl w:val="E272BDFE"/>
    <w:lvl w:ilvl="0">
      <w:start w:val="10"/>
      <w:numFmt w:val="decimal"/>
      <w:lvlText w:val="%1"/>
      <w:lvlJc w:val="left"/>
      <w:pPr>
        <w:ind w:left="604" w:hanging="411"/>
      </w:pPr>
      <w:rPr>
        <w:rFonts w:cs="Times New Roman"/>
      </w:rPr>
    </w:lvl>
    <w:lvl w:ilvl="1">
      <w:start w:val="3"/>
      <w:numFmt w:val="decimal"/>
      <w:lvlText w:val="%1.%2"/>
      <w:lvlJc w:val="left"/>
      <w:pPr>
        <w:ind w:left="604" w:hanging="411"/>
      </w:pPr>
      <w:rPr>
        <w:rFonts w:ascii="Arial" w:hAnsi="Arial" w:cs="Arial"/>
        <w:b w:val="0"/>
        <w:bCs w:val="0"/>
        <w:i/>
        <w:iCs/>
        <w:w w:val="97"/>
        <w:sz w:val="20"/>
        <w:szCs w:val="20"/>
      </w:rPr>
    </w:lvl>
    <w:lvl w:ilvl="2">
      <w:numFmt w:val="bullet"/>
      <w:lvlText w:val="•"/>
      <w:lvlJc w:val="left"/>
      <w:pPr>
        <w:ind w:left="546" w:hanging="108"/>
      </w:pPr>
      <w:rPr>
        <w:rFonts w:ascii="Arial" w:hAnsi="Arial"/>
        <w:b w:val="0"/>
        <w:sz w:val="20"/>
        <w:szCs w:val="20"/>
      </w:rPr>
    </w:lvl>
    <w:lvl w:ilvl="3">
      <w:numFmt w:val="bullet"/>
      <w:lvlText w:val="•"/>
      <w:lvlJc w:val="left"/>
      <w:pPr>
        <w:ind w:left="1581" w:hanging="108"/>
      </w:pPr>
    </w:lvl>
    <w:lvl w:ilvl="4">
      <w:numFmt w:val="bullet"/>
      <w:lvlText w:val="•"/>
      <w:lvlJc w:val="left"/>
      <w:pPr>
        <w:ind w:left="2069" w:hanging="108"/>
      </w:pPr>
    </w:lvl>
    <w:lvl w:ilvl="5">
      <w:numFmt w:val="bullet"/>
      <w:lvlText w:val="•"/>
      <w:lvlJc w:val="left"/>
      <w:pPr>
        <w:ind w:left="2558" w:hanging="108"/>
      </w:pPr>
    </w:lvl>
    <w:lvl w:ilvl="6">
      <w:numFmt w:val="bullet"/>
      <w:lvlText w:val="•"/>
      <w:lvlJc w:val="left"/>
      <w:pPr>
        <w:ind w:left="3047" w:hanging="108"/>
      </w:pPr>
    </w:lvl>
    <w:lvl w:ilvl="7">
      <w:numFmt w:val="bullet"/>
      <w:lvlText w:val="•"/>
      <w:lvlJc w:val="left"/>
      <w:pPr>
        <w:ind w:left="3535" w:hanging="108"/>
      </w:pPr>
    </w:lvl>
    <w:lvl w:ilvl="8">
      <w:numFmt w:val="bullet"/>
      <w:lvlText w:val="•"/>
      <w:lvlJc w:val="left"/>
      <w:pPr>
        <w:ind w:left="4024" w:hanging="108"/>
      </w:pPr>
    </w:lvl>
  </w:abstractNum>
  <w:abstractNum w:abstractNumId="32" w15:restartNumberingAfterBreak="0">
    <w:nsid w:val="00000433"/>
    <w:multiLevelType w:val="multilevel"/>
    <w:tmpl w:val="7102BEF6"/>
    <w:lvl w:ilvl="0">
      <w:start w:val="11"/>
      <w:numFmt w:val="decimal"/>
      <w:lvlText w:val="%1"/>
      <w:lvlJc w:val="left"/>
      <w:pPr>
        <w:ind w:left="815" w:hanging="405"/>
      </w:pPr>
      <w:rPr>
        <w:rFonts w:cs="Times New Roman"/>
      </w:rPr>
    </w:lvl>
    <w:lvl w:ilvl="1">
      <w:start w:val="3"/>
      <w:numFmt w:val="decimal"/>
      <w:lvlText w:val="%1.%2"/>
      <w:lvlJc w:val="left"/>
      <w:pPr>
        <w:ind w:left="815" w:hanging="405"/>
      </w:pPr>
      <w:rPr>
        <w:rFonts w:ascii="Arial" w:hAnsi="Arial" w:cs="Arial"/>
        <w:b w:val="0"/>
        <w:bCs w:val="0"/>
        <w:i/>
        <w:iCs/>
        <w:sz w:val="20"/>
        <w:szCs w:val="20"/>
      </w:rPr>
    </w:lvl>
    <w:lvl w:ilvl="2">
      <w:numFmt w:val="bullet"/>
      <w:lvlText w:val="•"/>
      <w:lvlJc w:val="left"/>
      <w:pPr>
        <w:ind w:left="524" w:hanging="114"/>
      </w:pPr>
      <w:rPr>
        <w:rFonts w:ascii="Arial" w:hAnsi="Arial"/>
        <w:b w:val="0"/>
        <w:w w:val="82"/>
        <w:sz w:val="20"/>
        <w:szCs w:val="20"/>
      </w:rPr>
    </w:lvl>
    <w:lvl w:ilvl="3">
      <w:numFmt w:val="bullet"/>
      <w:lvlText w:val="•"/>
      <w:lvlJc w:val="left"/>
      <w:pPr>
        <w:ind w:left="828" w:hanging="114"/>
      </w:pPr>
    </w:lvl>
    <w:lvl w:ilvl="4">
      <w:numFmt w:val="bullet"/>
      <w:lvlText w:val="•"/>
      <w:lvlJc w:val="left"/>
      <w:pPr>
        <w:ind w:left="686" w:hanging="114"/>
      </w:pPr>
    </w:lvl>
    <w:lvl w:ilvl="5">
      <w:numFmt w:val="bullet"/>
      <w:lvlText w:val="•"/>
      <w:lvlJc w:val="left"/>
      <w:pPr>
        <w:ind w:left="543" w:hanging="114"/>
      </w:pPr>
    </w:lvl>
    <w:lvl w:ilvl="6">
      <w:numFmt w:val="bullet"/>
      <w:lvlText w:val="•"/>
      <w:lvlJc w:val="left"/>
      <w:pPr>
        <w:ind w:left="401" w:hanging="114"/>
      </w:pPr>
    </w:lvl>
    <w:lvl w:ilvl="7">
      <w:numFmt w:val="bullet"/>
      <w:lvlText w:val="•"/>
      <w:lvlJc w:val="left"/>
      <w:pPr>
        <w:ind w:left="259" w:hanging="114"/>
      </w:pPr>
    </w:lvl>
    <w:lvl w:ilvl="8">
      <w:numFmt w:val="bullet"/>
      <w:lvlText w:val="•"/>
      <w:lvlJc w:val="left"/>
      <w:pPr>
        <w:ind w:left="116" w:hanging="114"/>
      </w:pPr>
    </w:lvl>
  </w:abstractNum>
  <w:abstractNum w:abstractNumId="33" w15:restartNumberingAfterBreak="0">
    <w:nsid w:val="00000434"/>
    <w:multiLevelType w:val="multilevel"/>
    <w:tmpl w:val="B0E83B80"/>
    <w:lvl w:ilvl="0">
      <w:start w:val="11"/>
      <w:numFmt w:val="decimal"/>
      <w:lvlText w:val="%1"/>
      <w:lvlJc w:val="left"/>
      <w:pPr>
        <w:ind w:left="555" w:hanging="404"/>
      </w:pPr>
      <w:rPr>
        <w:rFonts w:cs="Times New Roman"/>
      </w:rPr>
    </w:lvl>
    <w:lvl w:ilvl="1">
      <w:start w:val="8"/>
      <w:numFmt w:val="decimal"/>
      <w:lvlText w:val="%1.%2"/>
      <w:lvlJc w:val="left"/>
      <w:pPr>
        <w:ind w:left="555" w:hanging="404"/>
      </w:pPr>
      <w:rPr>
        <w:rFonts w:ascii="Arial" w:hAnsi="Arial" w:cs="Arial"/>
        <w:b w:val="0"/>
        <w:bCs w:val="0"/>
        <w:i/>
        <w:iCs/>
        <w:w w:val="95"/>
        <w:sz w:val="20"/>
        <w:szCs w:val="20"/>
      </w:rPr>
    </w:lvl>
    <w:lvl w:ilvl="2">
      <w:numFmt w:val="bullet"/>
      <w:lvlText w:val="•"/>
      <w:lvlJc w:val="left"/>
      <w:pPr>
        <w:ind w:left="134" w:hanging="101"/>
      </w:pPr>
      <w:rPr>
        <w:rFonts w:ascii="Arial" w:hAnsi="Arial"/>
        <w:b w:val="0"/>
        <w:sz w:val="20"/>
        <w:szCs w:val="20"/>
      </w:rPr>
    </w:lvl>
    <w:lvl w:ilvl="3">
      <w:numFmt w:val="bullet"/>
      <w:lvlText w:val="•"/>
      <w:lvlJc w:val="left"/>
      <w:pPr>
        <w:ind w:left="383" w:hanging="101"/>
      </w:pPr>
    </w:lvl>
    <w:lvl w:ilvl="4">
      <w:numFmt w:val="bullet"/>
      <w:lvlText w:val="•"/>
      <w:lvlJc w:val="left"/>
      <w:pPr>
        <w:ind w:left="297" w:hanging="101"/>
      </w:pPr>
    </w:lvl>
    <w:lvl w:ilvl="5">
      <w:numFmt w:val="bullet"/>
      <w:lvlText w:val="•"/>
      <w:lvlJc w:val="left"/>
      <w:pPr>
        <w:ind w:left="211" w:hanging="101"/>
      </w:pPr>
    </w:lvl>
    <w:lvl w:ilvl="6">
      <w:numFmt w:val="bullet"/>
      <w:lvlText w:val="•"/>
      <w:lvlJc w:val="left"/>
      <w:pPr>
        <w:ind w:left="125" w:hanging="101"/>
      </w:pPr>
    </w:lvl>
    <w:lvl w:ilvl="7">
      <w:numFmt w:val="bullet"/>
      <w:lvlText w:val="•"/>
      <w:lvlJc w:val="left"/>
      <w:pPr>
        <w:ind w:left="39" w:hanging="101"/>
      </w:pPr>
    </w:lvl>
    <w:lvl w:ilvl="8">
      <w:numFmt w:val="bullet"/>
      <w:lvlText w:val="•"/>
      <w:lvlJc w:val="left"/>
      <w:pPr>
        <w:ind w:hanging="101"/>
      </w:pPr>
    </w:lvl>
  </w:abstractNum>
  <w:abstractNum w:abstractNumId="34" w15:restartNumberingAfterBreak="0">
    <w:nsid w:val="00000435"/>
    <w:multiLevelType w:val="multilevel"/>
    <w:tmpl w:val="0E4CD864"/>
    <w:lvl w:ilvl="0">
      <w:start w:val="12"/>
      <w:numFmt w:val="decimal"/>
      <w:lvlText w:val="%1"/>
      <w:lvlJc w:val="left"/>
      <w:pPr>
        <w:ind w:left="555" w:hanging="422"/>
      </w:pPr>
      <w:rPr>
        <w:rFonts w:cs="Times New Roman"/>
      </w:rPr>
    </w:lvl>
    <w:lvl w:ilvl="1">
      <w:start w:val="2"/>
      <w:numFmt w:val="decimal"/>
      <w:lvlText w:val="%1.%2"/>
      <w:lvlJc w:val="left"/>
      <w:pPr>
        <w:ind w:left="555" w:hanging="422"/>
      </w:pPr>
      <w:rPr>
        <w:rFonts w:ascii="Arial" w:hAnsi="Arial" w:cs="Arial"/>
        <w:b w:val="0"/>
        <w:bCs w:val="0"/>
        <w:spacing w:val="-42"/>
        <w:w w:val="157"/>
        <w:sz w:val="17"/>
        <w:szCs w:val="17"/>
      </w:rPr>
    </w:lvl>
    <w:lvl w:ilvl="2">
      <w:numFmt w:val="bullet"/>
      <w:lvlText w:val="•"/>
      <w:lvlJc w:val="left"/>
      <w:pPr>
        <w:ind w:left="835" w:hanging="115"/>
      </w:pPr>
      <w:rPr>
        <w:rFonts w:ascii="Arial" w:hAnsi="Arial"/>
        <w:b w:val="0"/>
        <w:sz w:val="20"/>
        <w:szCs w:val="20"/>
      </w:rPr>
    </w:lvl>
    <w:lvl w:ilvl="3">
      <w:numFmt w:val="bullet"/>
      <w:lvlText w:val="•"/>
      <w:lvlJc w:val="left"/>
      <w:pPr>
        <w:ind w:left="377" w:hanging="115"/>
      </w:pPr>
    </w:lvl>
    <w:lvl w:ilvl="4">
      <w:numFmt w:val="bullet"/>
      <w:lvlText w:val="•"/>
      <w:lvlJc w:val="left"/>
      <w:pPr>
        <w:ind w:left="287" w:hanging="115"/>
      </w:pPr>
    </w:lvl>
    <w:lvl w:ilvl="5">
      <w:numFmt w:val="bullet"/>
      <w:lvlText w:val="•"/>
      <w:lvlJc w:val="left"/>
      <w:pPr>
        <w:ind w:left="198" w:hanging="115"/>
      </w:pPr>
    </w:lvl>
    <w:lvl w:ilvl="6">
      <w:numFmt w:val="bullet"/>
      <w:lvlText w:val="•"/>
      <w:lvlJc w:val="left"/>
      <w:pPr>
        <w:ind w:left="108" w:hanging="115"/>
      </w:pPr>
    </w:lvl>
    <w:lvl w:ilvl="7">
      <w:numFmt w:val="bullet"/>
      <w:lvlText w:val="•"/>
      <w:lvlJc w:val="left"/>
      <w:pPr>
        <w:ind w:left="19" w:hanging="115"/>
      </w:pPr>
    </w:lvl>
    <w:lvl w:ilvl="8">
      <w:numFmt w:val="bullet"/>
      <w:lvlText w:val="•"/>
      <w:lvlJc w:val="left"/>
      <w:pPr>
        <w:ind w:hanging="115"/>
      </w:pPr>
    </w:lvl>
  </w:abstractNum>
  <w:abstractNum w:abstractNumId="35" w15:restartNumberingAfterBreak="0">
    <w:nsid w:val="00000436"/>
    <w:multiLevelType w:val="multilevel"/>
    <w:tmpl w:val="000008B9"/>
    <w:lvl w:ilvl="0">
      <w:numFmt w:val="bullet"/>
      <w:lvlText w:val="•"/>
      <w:lvlJc w:val="left"/>
      <w:pPr>
        <w:ind w:left="126" w:hanging="108"/>
      </w:pPr>
      <w:rPr>
        <w:rFonts w:ascii="Times New Roman" w:hAnsi="Times New Roman"/>
        <w:b w:val="0"/>
        <w:w w:val="95"/>
        <w:sz w:val="18"/>
      </w:rPr>
    </w:lvl>
    <w:lvl w:ilvl="1">
      <w:numFmt w:val="bullet"/>
      <w:lvlText w:val="•"/>
      <w:lvlJc w:val="left"/>
      <w:pPr>
        <w:ind w:left="615" w:hanging="108"/>
      </w:pPr>
    </w:lvl>
    <w:lvl w:ilvl="2">
      <w:numFmt w:val="bullet"/>
      <w:lvlText w:val="•"/>
      <w:lvlJc w:val="left"/>
      <w:pPr>
        <w:ind w:left="1103" w:hanging="108"/>
      </w:pPr>
    </w:lvl>
    <w:lvl w:ilvl="3">
      <w:numFmt w:val="bullet"/>
      <w:lvlText w:val="•"/>
      <w:lvlJc w:val="left"/>
      <w:pPr>
        <w:ind w:left="1592" w:hanging="108"/>
      </w:pPr>
    </w:lvl>
    <w:lvl w:ilvl="4">
      <w:numFmt w:val="bullet"/>
      <w:lvlText w:val="•"/>
      <w:lvlJc w:val="left"/>
      <w:pPr>
        <w:ind w:left="2080" w:hanging="108"/>
      </w:pPr>
    </w:lvl>
    <w:lvl w:ilvl="5">
      <w:numFmt w:val="bullet"/>
      <w:lvlText w:val="•"/>
      <w:lvlJc w:val="left"/>
      <w:pPr>
        <w:ind w:left="2568" w:hanging="108"/>
      </w:pPr>
    </w:lvl>
    <w:lvl w:ilvl="6">
      <w:numFmt w:val="bullet"/>
      <w:lvlText w:val="•"/>
      <w:lvlJc w:val="left"/>
      <w:pPr>
        <w:ind w:left="3057" w:hanging="108"/>
      </w:pPr>
    </w:lvl>
    <w:lvl w:ilvl="7">
      <w:numFmt w:val="bullet"/>
      <w:lvlText w:val="•"/>
      <w:lvlJc w:val="left"/>
      <w:pPr>
        <w:ind w:left="3545" w:hanging="108"/>
      </w:pPr>
    </w:lvl>
    <w:lvl w:ilvl="8">
      <w:numFmt w:val="bullet"/>
      <w:lvlText w:val="•"/>
      <w:lvlJc w:val="left"/>
      <w:pPr>
        <w:ind w:left="4034" w:hanging="108"/>
      </w:pPr>
    </w:lvl>
  </w:abstractNum>
  <w:abstractNum w:abstractNumId="36" w15:restartNumberingAfterBreak="0">
    <w:nsid w:val="00000437"/>
    <w:multiLevelType w:val="multilevel"/>
    <w:tmpl w:val="000008BA"/>
    <w:lvl w:ilvl="0">
      <w:numFmt w:val="bullet"/>
      <w:lvlText w:val="•"/>
      <w:lvlJc w:val="left"/>
      <w:pPr>
        <w:ind w:left="119" w:hanging="93"/>
      </w:pPr>
      <w:rPr>
        <w:rFonts w:ascii="Arial" w:hAnsi="Arial"/>
        <w:b w:val="0"/>
        <w:sz w:val="17"/>
      </w:rPr>
    </w:lvl>
    <w:lvl w:ilvl="1">
      <w:numFmt w:val="bullet"/>
      <w:lvlText w:val="•"/>
      <w:lvlJc w:val="left"/>
      <w:pPr>
        <w:ind w:left="608" w:hanging="93"/>
      </w:pPr>
    </w:lvl>
    <w:lvl w:ilvl="2">
      <w:numFmt w:val="bullet"/>
      <w:lvlText w:val="•"/>
      <w:lvlJc w:val="left"/>
      <w:pPr>
        <w:ind w:left="1098" w:hanging="93"/>
      </w:pPr>
    </w:lvl>
    <w:lvl w:ilvl="3">
      <w:numFmt w:val="bullet"/>
      <w:lvlText w:val="•"/>
      <w:lvlJc w:val="left"/>
      <w:pPr>
        <w:ind w:left="1587" w:hanging="93"/>
      </w:pPr>
    </w:lvl>
    <w:lvl w:ilvl="4">
      <w:numFmt w:val="bullet"/>
      <w:lvlText w:val="•"/>
      <w:lvlJc w:val="left"/>
      <w:pPr>
        <w:ind w:left="2076" w:hanging="93"/>
      </w:pPr>
    </w:lvl>
    <w:lvl w:ilvl="5">
      <w:numFmt w:val="bullet"/>
      <w:lvlText w:val="•"/>
      <w:lvlJc w:val="left"/>
      <w:pPr>
        <w:ind w:left="2565" w:hanging="93"/>
      </w:pPr>
    </w:lvl>
    <w:lvl w:ilvl="6">
      <w:numFmt w:val="bullet"/>
      <w:lvlText w:val="•"/>
      <w:lvlJc w:val="left"/>
      <w:pPr>
        <w:ind w:left="3054" w:hanging="93"/>
      </w:pPr>
    </w:lvl>
    <w:lvl w:ilvl="7">
      <w:numFmt w:val="bullet"/>
      <w:lvlText w:val="•"/>
      <w:lvlJc w:val="left"/>
      <w:pPr>
        <w:ind w:left="3543" w:hanging="93"/>
      </w:pPr>
    </w:lvl>
    <w:lvl w:ilvl="8">
      <w:numFmt w:val="bullet"/>
      <w:lvlText w:val="•"/>
      <w:lvlJc w:val="left"/>
      <w:pPr>
        <w:ind w:left="4032" w:hanging="93"/>
      </w:pPr>
    </w:lvl>
  </w:abstractNum>
  <w:abstractNum w:abstractNumId="37" w15:restartNumberingAfterBreak="0">
    <w:nsid w:val="00000438"/>
    <w:multiLevelType w:val="multilevel"/>
    <w:tmpl w:val="D59A166C"/>
    <w:lvl w:ilvl="0">
      <w:numFmt w:val="bullet"/>
      <w:lvlText w:val="•"/>
      <w:lvlJc w:val="left"/>
      <w:pPr>
        <w:ind w:left="119" w:hanging="86"/>
      </w:pPr>
      <w:rPr>
        <w:rFonts w:ascii="Arial" w:hAnsi="Arial"/>
        <w:b w:val="0"/>
        <w:w w:val="83"/>
        <w:sz w:val="20"/>
        <w:szCs w:val="20"/>
      </w:rPr>
    </w:lvl>
    <w:lvl w:ilvl="1">
      <w:numFmt w:val="bullet"/>
      <w:lvlText w:val="•"/>
      <w:lvlJc w:val="left"/>
      <w:pPr>
        <w:ind w:left="608" w:hanging="86"/>
      </w:pPr>
    </w:lvl>
    <w:lvl w:ilvl="2">
      <w:numFmt w:val="bullet"/>
      <w:lvlText w:val="•"/>
      <w:lvlJc w:val="left"/>
      <w:pPr>
        <w:ind w:left="1098" w:hanging="86"/>
      </w:pPr>
    </w:lvl>
    <w:lvl w:ilvl="3">
      <w:numFmt w:val="bullet"/>
      <w:lvlText w:val="•"/>
      <w:lvlJc w:val="left"/>
      <w:pPr>
        <w:ind w:left="1587" w:hanging="86"/>
      </w:pPr>
    </w:lvl>
    <w:lvl w:ilvl="4">
      <w:numFmt w:val="bullet"/>
      <w:lvlText w:val="•"/>
      <w:lvlJc w:val="left"/>
      <w:pPr>
        <w:ind w:left="2076" w:hanging="86"/>
      </w:pPr>
    </w:lvl>
    <w:lvl w:ilvl="5">
      <w:numFmt w:val="bullet"/>
      <w:lvlText w:val="•"/>
      <w:lvlJc w:val="left"/>
      <w:pPr>
        <w:ind w:left="2565" w:hanging="86"/>
      </w:pPr>
    </w:lvl>
    <w:lvl w:ilvl="6">
      <w:numFmt w:val="bullet"/>
      <w:lvlText w:val="•"/>
      <w:lvlJc w:val="left"/>
      <w:pPr>
        <w:ind w:left="3054" w:hanging="86"/>
      </w:pPr>
    </w:lvl>
    <w:lvl w:ilvl="7">
      <w:numFmt w:val="bullet"/>
      <w:lvlText w:val="•"/>
      <w:lvlJc w:val="left"/>
      <w:pPr>
        <w:ind w:left="3543" w:hanging="86"/>
      </w:pPr>
    </w:lvl>
    <w:lvl w:ilvl="8">
      <w:numFmt w:val="bullet"/>
      <w:lvlText w:val="•"/>
      <w:lvlJc w:val="left"/>
      <w:pPr>
        <w:ind w:left="4032" w:hanging="86"/>
      </w:pPr>
    </w:lvl>
  </w:abstractNum>
  <w:abstractNum w:abstractNumId="38" w15:restartNumberingAfterBreak="0">
    <w:nsid w:val="00000439"/>
    <w:multiLevelType w:val="multilevel"/>
    <w:tmpl w:val="06DC8F38"/>
    <w:lvl w:ilvl="0">
      <w:numFmt w:val="bullet"/>
      <w:lvlText w:val="•"/>
      <w:lvlJc w:val="left"/>
      <w:pPr>
        <w:ind w:left="560" w:hanging="108"/>
      </w:pPr>
      <w:rPr>
        <w:rFonts w:ascii="Arial" w:hAnsi="Arial"/>
        <w:b w:val="0"/>
        <w:w w:val="95"/>
        <w:sz w:val="20"/>
        <w:szCs w:val="20"/>
      </w:rPr>
    </w:lvl>
    <w:lvl w:ilvl="1">
      <w:numFmt w:val="bullet"/>
      <w:lvlText w:val="•"/>
      <w:lvlJc w:val="left"/>
      <w:pPr>
        <w:ind w:left="1002" w:hanging="108"/>
      </w:pPr>
    </w:lvl>
    <w:lvl w:ilvl="2">
      <w:numFmt w:val="bullet"/>
      <w:lvlText w:val="•"/>
      <w:lvlJc w:val="left"/>
      <w:pPr>
        <w:ind w:left="1443" w:hanging="108"/>
      </w:pPr>
    </w:lvl>
    <w:lvl w:ilvl="3">
      <w:numFmt w:val="bullet"/>
      <w:lvlText w:val="•"/>
      <w:lvlJc w:val="left"/>
      <w:pPr>
        <w:ind w:left="1884" w:hanging="108"/>
      </w:pPr>
    </w:lvl>
    <w:lvl w:ilvl="4">
      <w:numFmt w:val="bullet"/>
      <w:lvlText w:val="•"/>
      <w:lvlJc w:val="left"/>
      <w:pPr>
        <w:ind w:left="2326" w:hanging="108"/>
      </w:pPr>
    </w:lvl>
    <w:lvl w:ilvl="5">
      <w:numFmt w:val="bullet"/>
      <w:lvlText w:val="•"/>
      <w:lvlJc w:val="left"/>
      <w:pPr>
        <w:ind w:left="2767" w:hanging="108"/>
      </w:pPr>
    </w:lvl>
    <w:lvl w:ilvl="6">
      <w:numFmt w:val="bullet"/>
      <w:lvlText w:val="•"/>
      <w:lvlJc w:val="left"/>
      <w:pPr>
        <w:ind w:left="3208" w:hanging="108"/>
      </w:pPr>
    </w:lvl>
    <w:lvl w:ilvl="7">
      <w:numFmt w:val="bullet"/>
      <w:lvlText w:val="•"/>
      <w:lvlJc w:val="left"/>
      <w:pPr>
        <w:ind w:left="3650" w:hanging="108"/>
      </w:pPr>
    </w:lvl>
    <w:lvl w:ilvl="8">
      <w:numFmt w:val="bullet"/>
      <w:lvlText w:val="•"/>
      <w:lvlJc w:val="left"/>
      <w:pPr>
        <w:ind w:left="4091" w:hanging="108"/>
      </w:pPr>
    </w:lvl>
  </w:abstractNum>
  <w:abstractNum w:abstractNumId="39" w15:restartNumberingAfterBreak="0">
    <w:nsid w:val="0000043A"/>
    <w:multiLevelType w:val="multilevel"/>
    <w:tmpl w:val="32E27F60"/>
    <w:lvl w:ilvl="0">
      <w:numFmt w:val="bullet"/>
      <w:lvlText w:val="•"/>
      <w:lvlJc w:val="left"/>
      <w:pPr>
        <w:ind w:left="510" w:hanging="116"/>
      </w:pPr>
      <w:rPr>
        <w:rFonts w:ascii="Arial" w:hAnsi="Arial"/>
        <w:b w:val="0"/>
        <w:sz w:val="20"/>
        <w:szCs w:val="20"/>
      </w:rPr>
    </w:lvl>
    <w:lvl w:ilvl="1">
      <w:numFmt w:val="bullet"/>
      <w:lvlText w:val="•"/>
      <w:lvlJc w:val="left"/>
      <w:pPr>
        <w:ind w:left="565" w:hanging="115"/>
      </w:pPr>
      <w:rPr>
        <w:rFonts w:ascii="Arial" w:hAnsi="Arial"/>
        <w:b w:val="0"/>
        <w:sz w:val="17"/>
      </w:rPr>
    </w:lvl>
    <w:lvl w:ilvl="2">
      <w:numFmt w:val="bullet"/>
      <w:lvlText w:val="•"/>
      <w:lvlJc w:val="left"/>
      <w:pPr>
        <w:ind w:left="508" w:hanging="115"/>
      </w:pPr>
    </w:lvl>
    <w:lvl w:ilvl="3">
      <w:numFmt w:val="bullet"/>
      <w:lvlText w:val="•"/>
      <w:lvlJc w:val="left"/>
      <w:pPr>
        <w:ind w:left="425" w:hanging="115"/>
      </w:pPr>
    </w:lvl>
    <w:lvl w:ilvl="4">
      <w:numFmt w:val="bullet"/>
      <w:lvlText w:val="•"/>
      <w:lvlJc w:val="left"/>
      <w:pPr>
        <w:ind w:left="342" w:hanging="115"/>
      </w:pPr>
    </w:lvl>
    <w:lvl w:ilvl="5">
      <w:numFmt w:val="bullet"/>
      <w:lvlText w:val="•"/>
      <w:lvlJc w:val="left"/>
      <w:pPr>
        <w:ind w:left="259" w:hanging="115"/>
      </w:pPr>
    </w:lvl>
    <w:lvl w:ilvl="6">
      <w:numFmt w:val="bullet"/>
      <w:lvlText w:val="•"/>
      <w:lvlJc w:val="left"/>
      <w:pPr>
        <w:ind w:left="175" w:hanging="115"/>
      </w:pPr>
    </w:lvl>
    <w:lvl w:ilvl="7">
      <w:numFmt w:val="bullet"/>
      <w:lvlText w:val="•"/>
      <w:lvlJc w:val="left"/>
      <w:pPr>
        <w:ind w:left="92" w:hanging="115"/>
      </w:pPr>
    </w:lvl>
    <w:lvl w:ilvl="8">
      <w:numFmt w:val="bullet"/>
      <w:lvlText w:val="•"/>
      <w:lvlJc w:val="left"/>
      <w:pPr>
        <w:ind w:left="9" w:hanging="115"/>
      </w:pPr>
    </w:lvl>
  </w:abstractNum>
  <w:abstractNum w:abstractNumId="40" w15:restartNumberingAfterBreak="0">
    <w:nsid w:val="0000043B"/>
    <w:multiLevelType w:val="multilevel"/>
    <w:tmpl w:val="EFC4D554"/>
    <w:lvl w:ilvl="0">
      <w:start w:val="13"/>
      <w:numFmt w:val="decimal"/>
      <w:lvlText w:val="%1"/>
      <w:lvlJc w:val="left"/>
      <w:pPr>
        <w:ind w:left="613" w:hanging="423"/>
      </w:pPr>
      <w:rPr>
        <w:rFonts w:cs="Times New Roman"/>
      </w:rPr>
    </w:lvl>
    <w:lvl w:ilvl="1">
      <w:start w:val="2"/>
      <w:numFmt w:val="decimal"/>
      <w:lvlText w:val="%1.%2"/>
      <w:lvlJc w:val="left"/>
      <w:pPr>
        <w:ind w:left="613" w:hanging="423"/>
      </w:pPr>
      <w:rPr>
        <w:rFonts w:ascii="Arial" w:hAnsi="Arial" w:cs="Arial"/>
        <w:b w:val="0"/>
        <w:bCs w:val="0"/>
        <w:spacing w:val="-34"/>
        <w:w w:val="142"/>
        <w:sz w:val="17"/>
        <w:szCs w:val="17"/>
      </w:rPr>
    </w:lvl>
    <w:lvl w:ilvl="2">
      <w:start w:val="2"/>
      <w:numFmt w:val="decimal"/>
      <w:lvlText w:val="%1.%2.%3"/>
      <w:lvlJc w:val="left"/>
      <w:pPr>
        <w:ind w:left="734" w:hanging="588"/>
      </w:pPr>
      <w:rPr>
        <w:rFonts w:ascii="Arial" w:hAnsi="Arial" w:cs="Arial"/>
        <w:b w:val="0"/>
        <w:bCs w:val="0"/>
        <w:spacing w:val="-34"/>
        <w:w w:val="142"/>
        <w:sz w:val="17"/>
        <w:szCs w:val="17"/>
      </w:rPr>
    </w:lvl>
    <w:lvl w:ilvl="3">
      <w:numFmt w:val="bullet"/>
      <w:lvlText w:val="•"/>
      <w:lvlJc w:val="left"/>
      <w:pPr>
        <w:ind w:left="125" w:hanging="122"/>
      </w:pPr>
      <w:rPr>
        <w:rFonts w:ascii="Arial" w:hAnsi="Arial"/>
        <w:b w:val="0"/>
        <w:sz w:val="20"/>
        <w:szCs w:val="20"/>
      </w:rPr>
    </w:lvl>
    <w:lvl w:ilvl="4">
      <w:numFmt w:val="bullet"/>
      <w:lvlText w:val="•"/>
      <w:lvlJc w:val="left"/>
      <w:pPr>
        <w:ind w:left="1758" w:hanging="122"/>
      </w:pPr>
    </w:lvl>
    <w:lvl w:ilvl="5">
      <w:numFmt w:val="bullet"/>
      <w:lvlText w:val="•"/>
      <w:lvlJc w:val="left"/>
      <w:pPr>
        <w:ind w:left="2270" w:hanging="122"/>
      </w:pPr>
    </w:lvl>
    <w:lvl w:ilvl="6">
      <w:numFmt w:val="bullet"/>
      <w:lvlText w:val="•"/>
      <w:lvlJc w:val="left"/>
      <w:pPr>
        <w:ind w:left="2781" w:hanging="122"/>
      </w:pPr>
    </w:lvl>
    <w:lvl w:ilvl="7">
      <w:numFmt w:val="bullet"/>
      <w:lvlText w:val="•"/>
      <w:lvlJc w:val="left"/>
      <w:pPr>
        <w:ind w:left="3293" w:hanging="122"/>
      </w:pPr>
    </w:lvl>
    <w:lvl w:ilvl="8">
      <w:numFmt w:val="bullet"/>
      <w:lvlText w:val="•"/>
      <w:lvlJc w:val="left"/>
      <w:pPr>
        <w:ind w:left="3805" w:hanging="122"/>
      </w:pPr>
    </w:lvl>
  </w:abstractNum>
  <w:abstractNum w:abstractNumId="41" w15:restartNumberingAfterBreak="0">
    <w:nsid w:val="0000043C"/>
    <w:multiLevelType w:val="multilevel"/>
    <w:tmpl w:val="35901C26"/>
    <w:lvl w:ilvl="0">
      <w:numFmt w:val="bullet"/>
      <w:lvlText w:val="•"/>
      <w:lvlJc w:val="left"/>
      <w:pPr>
        <w:ind w:left="132" w:hanging="122"/>
      </w:pPr>
      <w:rPr>
        <w:rFonts w:ascii="Arial" w:hAnsi="Arial"/>
        <w:b w:val="0"/>
        <w:sz w:val="20"/>
        <w:szCs w:val="20"/>
      </w:rPr>
    </w:lvl>
    <w:lvl w:ilvl="1">
      <w:numFmt w:val="bullet"/>
      <w:lvlText w:val="•"/>
      <w:lvlJc w:val="left"/>
      <w:pPr>
        <w:ind w:left="602" w:hanging="122"/>
      </w:pPr>
    </w:lvl>
    <w:lvl w:ilvl="2">
      <w:numFmt w:val="bullet"/>
      <w:lvlText w:val="•"/>
      <w:lvlJc w:val="left"/>
      <w:pPr>
        <w:ind w:left="1072" w:hanging="122"/>
      </w:pPr>
    </w:lvl>
    <w:lvl w:ilvl="3">
      <w:numFmt w:val="bullet"/>
      <w:lvlText w:val="•"/>
      <w:lvlJc w:val="left"/>
      <w:pPr>
        <w:ind w:left="1541" w:hanging="122"/>
      </w:pPr>
    </w:lvl>
    <w:lvl w:ilvl="4">
      <w:numFmt w:val="bullet"/>
      <w:lvlText w:val="•"/>
      <w:lvlJc w:val="left"/>
      <w:pPr>
        <w:ind w:left="2011" w:hanging="122"/>
      </w:pPr>
    </w:lvl>
    <w:lvl w:ilvl="5">
      <w:numFmt w:val="bullet"/>
      <w:lvlText w:val="•"/>
      <w:lvlJc w:val="left"/>
      <w:pPr>
        <w:ind w:left="2480" w:hanging="122"/>
      </w:pPr>
    </w:lvl>
    <w:lvl w:ilvl="6">
      <w:numFmt w:val="bullet"/>
      <w:lvlText w:val="•"/>
      <w:lvlJc w:val="left"/>
      <w:pPr>
        <w:ind w:left="2950" w:hanging="122"/>
      </w:pPr>
    </w:lvl>
    <w:lvl w:ilvl="7">
      <w:numFmt w:val="bullet"/>
      <w:lvlText w:val="•"/>
      <w:lvlJc w:val="left"/>
      <w:pPr>
        <w:ind w:left="3420" w:hanging="122"/>
      </w:pPr>
    </w:lvl>
    <w:lvl w:ilvl="8">
      <w:numFmt w:val="bullet"/>
      <w:lvlText w:val="•"/>
      <w:lvlJc w:val="left"/>
      <w:pPr>
        <w:ind w:left="3889" w:hanging="122"/>
      </w:pPr>
    </w:lvl>
  </w:abstractNum>
  <w:abstractNum w:abstractNumId="42" w15:restartNumberingAfterBreak="0">
    <w:nsid w:val="0000043D"/>
    <w:multiLevelType w:val="multilevel"/>
    <w:tmpl w:val="D5000F0A"/>
    <w:lvl w:ilvl="0">
      <w:start w:val="13"/>
      <w:numFmt w:val="decimal"/>
      <w:lvlText w:val="%1"/>
      <w:lvlJc w:val="left"/>
      <w:pPr>
        <w:ind w:left="713" w:hanging="581"/>
      </w:pPr>
      <w:rPr>
        <w:rFonts w:cs="Times New Roman"/>
      </w:rPr>
    </w:lvl>
    <w:lvl w:ilvl="1">
      <w:start w:val="3"/>
      <w:numFmt w:val="decimal"/>
      <w:lvlText w:val="%1.%2"/>
      <w:lvlJc w:val="left"/>
      <w:pPr>
        <w:ind w:left="713" w:hanging="581"/>
      </w:pPr>
      <w:rPr>
        <w:rFonts w:cs="Times New Roman"/>
      </w:rPr>
    </w:lvl>
    <w:lvl w:ilvl="2">
      <w:start w:val="3"/>
      <w:numFmt w:val="decimal"/>
      <w:lvlText w:val="%1.%2.%3"/>
      <w:lvlJc w:val="left"/>
      <w:pPr>
        <w:ind w:left="713" w:hanging="581"/>
      </w:pPr>
      <w:rPr>
        <w:rFonts w:ascii="Arial" w:hAnsi="Arial" w:cs="Arial"/>
        <w:b w:val="0"/>
        <w:bCs w:val="0"/>
        <w:spacing w:val="-34"/>
        <w:w w:val="142"/>
        <w:sz w:val="17"/>
        <w:szCs w:val="17"/>
      </w:rPr>
    </w:lvl>
    <w:lvl w:ilvl="3">
      <w:numFmt w:val="bullet"/>
      <w:lvlText w:val="•"/>
      <w:lvlJc w:val="left"/>
      <w:pPr>
        <w:ind w:left="161" w:hanging="122"/>
      </w:pPr>
      <w:rPr>
        <w:rFonts w:ascii="Arial" w:hAnsi="Arial"/>
        <w:b w:val="0"/>
        <w:sz w:val="20"/>
        <w:szCs w:val="20"/>
      </w:rPr>
    </w:lvl>
    <w:lvl w:ilvl="4">
      <w:numFmt w:val="bullet"/>
      <w:lvlText w:val="•"/>
      <w:lvlJc w:val="left"/>
      <w:pPr>
        <w:ind w:left="575" w:hanging="122"/>
      </w:pPr>
    </w:lvl>
    <w:lvl w:ilvl="5">
      <w:numFmt w:val="bullet"/>
      <w:lvlText w:val="•"/>
      <w:lvlJc w:val="left"/>
      <w:pPr>
        <w:ind w:left="437" w:hanging="122"/>
      </w:pPr>
    </w:lvl>
    <w:lvl w:ilvl="6">
      <w:numFmt w:val="bullet"/>
      <w:lvlText w:val="•"/>
      <w:lvlJc w:val="left"/>
      <w:pPr>
        <w:ind w:left="299" w:hanging="122"/>
      </w:pPr>
    </w:lvl>
    <w:lvl w:ilvl="7">
      <w:numFmt w:val="bullet"/>
      <w:lvlText w:val="•"/>
      <w:lvlJc w:val="left"/>
      <w:pPr>
        <w:ind w:left="161" w:hanging="122"/>
      </w:pPr>
    </w:lvl>
    <w:lvl w:ilvl="8">
      <w:numFmt w:val="bullet"/>
      <w:lvlText w:val="•"/>
      <w:lvlJc w:val="left"/>
      <w:pPr>
        <w:ind w:left="23" w:hanging="122"/>
      </w:pPr>
    </w:lvl>
  </w:abstractNum>
  <w:abstractNum w:abstractNumId="43" w15:restartNumberingAfterBreak="0">
    <w:nsid w:val="0000043E"/>
    <w:multiLevelType w:val="multilevel"/>
    <w:tmpl w:val="E2267DBA"/>
    <w:lvl w:ilvl="0">
      <w:start w:val="13"/>
      <w:numFmt w:val="decimal"/>
      <w:lvlText w:val="%1"/>
      <w:lvlJc w:val="left"/>
      <w:pPr>
        <w:ind w:left="569" w:hanging="409"/>
      </w:pPr>
      <w:rPr>
        <w:rFonts w:cs="Times New Roman"/>
      </w:rPr>
    </w:lvl>
    <w:lvl w:ilvl="1">
      <w:start w:val="4"/>
      <w:numFmt w:val="decimal"/>
      <w:lvlText w:val="%1.%2"/>
      <w:lvlJc w:val="left"/>
      <w:pPr>
        <w:ind w:left="569" w:hanging="409"/>
      </w:pPr>
      <w:rPr>
        <w:rFonts w:ascii="Arial" w:hAnsi="Arial" w:cs="Arial"/>
        <w:b w:val="0"/>
        <w:bCs w:val="0"/>
        <w:i/>
        <w:iCs/>
        <w:sz w:val="19"/>
        <w:szCs w:val="19"/>
      </w:rPr>
    </w:lvl>
    <w:lvl w:ilvl="2">
      <w:start w:val="1"/>
      <w:numFmt w:val="decimal"/>
      <w:lvlText w:val="%1.%2.%3"/>
      <w:lvlJc w:val="left"/>
      <w:pPr>
        <w:ind w:left="727" w:hanging="581"/>
      </w:pPr>
      <w:rPr>
        <w:rFonts w:ascii="Arial" w:hAnsi="Arial" w:cs="Arial"/>
        <w:b w:val="0"/>
        <w:bCs w:val="0"/>
        <w:w w:val="107"/>
        <w:sz w:val="19"/>
        <w:szCs w:val="19"/>
      </w:rPr>
    </w:lvl>
    <w:lvl w:ilvl="3">
      <w:start w:val="1"/>
      <w:numFmt w:val="decimal"/>
      <w:lvlText w:val="%4)"/>
      <w:lvlJc w:val="left"/>
      <w:pPr>
        <w:ind w:left="577" w:hanging="199"/>
      </w:pPr>
      <w:rPr>
        <w:rFonts w:ascii="Arial" w:hAnsi="Arial" w:cs="Arial"/>
        <w:b/>
        <w:bCs w:val="0"/>
        <w:spacing w:val="0"/>
        <w:w w:val="100"/>
        <w:sz w:val="20"/>
        <w:szCs w:val="20"/>
      </w:rPr>
    </w:lvl>
    <w:lvl w:ilvl="4">
      <w:numFmt w:val="bullet"/>
      <w:lvlText w:val="•"/>
      <w:lvlJc w:val="left"/>
      <w:pPr>
        <w:ind w:left="486" w:hanging="199"/>
      </w:pPr>
    </w:lvl>
    <w:lvl w:ilvl="5">
      <w:numFmt w:val="bullet"/>
      <w:lvlText w:val="•"/>
      <w:lvlJc w:val="left"/>
      <w:pPr>
        <w:ind w:left="365" w:hanging="199"/>
      </w:pPr>
    </w:lvl>
    <w:lvl w:ilvl="6">
      <w:numFmt w:val="bullet"/>
      <w:lvlText w:val="•"/>
      <w:lvlJc w:val="left"/>
      <w:pPr>
        <w:ind w:left="245" w:hanging="199"/>
      </w:pPr>
    </w:lvl>
    <w:lvl w:ilvl="7">
      <w:numFmt w:val="bullet"/>
      <w:lvlText w:val="•"/>
      <w:lvlJc w:val="left"/>
      <w:pPr>
        <w:ind w:left="124" w:hanging="199"/>
      </w:pPr>
    </w:lvl>
    <w:lvl w:ilvl="8">
      <w:numFmt w:val="bullet"/>
      <w:lvlText w:val="•"/>
      <w:lvlJc w:val="left"/>
      <w:pPr>
        <w:ind w:left="4" w:hanging="199"/>
      </w:pPr>
    </w:lvl>
  </w:abstractNum>
  <w:abstractNum w:abstractNumId="44" w15:restartNumberingAfterBreak="0">
    <w:nsid w:val="0000043F"/>
    <w:multiLevelType w:val="multilevel"/>
    <w:tmpl w:val="B2226AD8"/>
    <w:lvl w:ilvl="0">
      <w:start w:val="13"/>
      <w:numFmt w:val="decimal"/>
      <w:lvlText w:val="%1)"/>
      <w:lvlJc w:val="left"/>
      <w:pPr>
        <w:ind w:left="658" w:hanging="298"/>
      </w:pPr>
      <w:rPr>
        <w:rFonts w:ascii="Arial" w:hAnsi="Arial" w:cs="Arial"/>
        <w:b/>
        <w:bCs w:val="0"/>
        <w:w w:val="100"/>
        <w:sz w:val="20"/>
        <w:szCs w:val="20"/>
      </w:rPr>
    </w:lvl>
    <w:lvl w:ilvl="1">
      <w:numFmt w:val="bullet"/>
      <w:lvlText w:val="•"/>
      <w:lvlJc w:val="left"/>
      <w:pPr>
        <w:ind w:left="1100" w:hanging="298"/>
      </w:pPr>
    </w:lvl>
    <w:lvl w:ilvl="2">
      <w:numFmt w:val="bullet"/>
      <w:lvlText w:val="•"/>
      <w:lvlJc w:val="left"/>
      <w:pPr>
        <w:ind w:left="1541" w:hanging="298"/>
      </w:pPr>
    </w:lvl>
    <w:lvl w:ilvl="3">
      <w:numFmt w:val="bullet"/>
      <w:lvlText w:val="•"/>
      <w:lvlJc w:val="left"/>
      <w:pPr>
        <w:ind w:left="1982" w:hanging="298"/>
      </w:pPr>
    </w:lvl>
    <w:lvl w:ilvl="4">
      <w:numFmt w:val="bullet"/>
      <w:lvlText w:val="•"/>
      <w:lvlJc w:val="left"/>
      <w:pPr>
        <w:ind w:left="2423" w:hanging="298"/>
      </w:pPr>
    </w:lvl>
    <w:lvl w:ilvl="5">
      <w:numFmt w:val="bullet"/>
      <w:lvlText w:val="•"/>
      <w:lvlJc w:val="left"/>
      <w:pPr>
        <w:ind w:left="2865" w:hanging="298"/>
      </w:pPr>
    </w:lvl>
    <w:lvl w:ilvl="6">
      <w:numFmt w:val="bullet"/>
      <w:lvlText w:val="•"/>
      <w:lvlJc w:val="left"/>
      <w:pPr>
        <w:ind w:left="3306" w:hanging="298"/>
      </w:pPr>
    </w:lvl>
    <w:lvl w:ilvl="7">
      <w:numFmt w:val="bullet"/>
      <w:lvlText w:val="•"/>
      <w:lvlJc w:val="left"/>
      <w:pPr>
        <w:ind w:left="3747" w:hanging="298"/>
      </w:pPr>
    </w:lvl>
    <w:lvl w:ilvl="8">
      <w:numFmt w:val="bullet"/>
      <w:lvlText w:val="•"/>
      <w:lvlJc w:val="left"/>
      <w:pPr>
        <w:ind w:left="4189" w:hanging="298"/>
      </w:pPr>
    </w:lvl>
  </w:abstractNum>
  <w:abstractNum w:abstractNumId="45" w15:restartNumberingAfterBreak="0">
    <w:nsid w:val="00000440"/>
    <w:multiLevelType w:val="multilevel"/>
    <w:tmpl w:val="CE16C054"/>
    <w:lvl w:ilvl="0">
      <w:start w:val="16"/>
      <w:numFmt w:val="decimal"/>
      <w:lvlText w:val="%1)"/>
      <w:lvlJc w:val="left"/>
      <w:pPr>
        <w:ind w:left="584" w:hanging="291"/>
      </w:pPr>
      <w:rPr>
        <w:rFonts w:ascii="Arial" w:hAnsi="Arial" w:cs="Arial"/>
        <w:b/>
        <w:bCs w:val="0"/>
        <w:w w:val="100"/>
        <w:sz w:val="20"/>
        <w:szCs w:val="20"/>
      </w:rPr>
    </w:lvl>
    <w:lvl w:ilvl="1">
      <w:numFmt w:val="bullet"/>
      <w:lvlText w:val="•"/>
      <w:lvlJc w:val="left"/>
      <w:pPr>
        <w:ind w:left="1030" w:hanging="291"/>
      </w:pPr>
    </w:lvl>
    <w:lvl w:ilvl="2">
      <w:numFmt w:val="bullet"/>
      <w:lvlText w:val="•"/>
      <w:lvlJc w:val="left"/>
      <w:pPr>
        <w:ind w:left="1476" w:hanging="291"/>
      </w:pPr>
    </w:lvl>
    <w:lvl w:ilvl="3">
      <w:numFmt w:val="bullet"/>
      <w:lvlText w:val="•"/>
      <w:lvlJc w:val="left"/>
      <w:pPr>
        <w:ind w:left="1922" w:hanging="291"/>
      </w:pPr>
    </w:lvl>
    <w:lvl w:ilvl="4">
      <w:numFmt w:val="bullet"/>
      <w:lvlText w:val="•"/>
      <w:lvlJc w:val="left"/>
      <w:pPr>
        <w:ind w:left="2369" w:hanging="291"/>
      </w:pPr>
    </w:lvl>
    <w:lvl w:ilvl="5">
      <w:numFmt w:val="bullet"/>
      <w:lvlText w:val="•"/>
      <w:lvlJc w:val="left"/>
      <w:pPr>
        <w:ind w:left="2815" w:hanging="291"/>
      </w:pPr>
    </w:lvl>
    <w:lvl w:ilvl="6">
      <w:numFmt w:val="bullet"/>
      <w:lvlText w:val="•"/>
      <w:lvlJc w:val="left"/>
      <w:pPr>
        <w:ind w:left="3261" w:hanging="291"/>
      </w:pPr>
    </w:lvl>
    <w:lvl w:ilvl="7">
      <w:numFmt w:val="bullet"/>
      <w:lvlText w:val="•"/>
      <w:lvlJc w:val="left"/>
      <w:pPr>
        <w:ind w:left="3707" w:hanging="291"/>
      </w:pPr>
    </w:lvl>
    <w:lvl w:ilvl="8">
      <w:numFmt w:val="bullet"/>
      <w:lvlText w:val="•"/>
      <w:lvlJc w:val="left"/>
      <w:pPr>
        <w:ind w:left="4154" w:hanging="291"/>
      </w:pPr>
    </w:lvl>
  </w:abstractNum>
  <w:abstractNum w:abstractNumId="46" w15:restartNumberingAfterBreak="0">
    <w:nsid w:val="00000441"/>
    <w:multiLevelType w:val="multilevel"/>
    <w:tmpl w:val="C0FC2FA2"/>
    <w:lvl w:ilvl="0">
      <w:start w:val="18"/>
      <w:numFmt w:val="decimal"/>
      <w:lvlText w:val="%1)"/>
      <w:lvlJc w:val="left"/>
      <w:pPr>
        <w:ind w:left="555" w:hanging="298"/>
      </w:pPr>
      <w:rPr>
        <w:rFonts w:ascii="Arial" w:hAnsi="Arial" w:cs="Arial" w:hint="default"/>
        <w:b/>
        <w:bCs w:val="0"/>
        <w:w w:val="106"/>
        <w:sz w:val="20"/>
        <w:szCs w:val="20"/>
      </w:rPr>
    </w:lvl>
    <w:lvl w:ilvl="1">
      <w:numFmt w:val="bullet"/>
      <w:lvlText w:val="•"/>
      <w:lvlJc w:val="left"/>
      <w:pPr>
        <w:ind w:left="1004" w:hanging="298"/>
      </w:pPr>
    </w:lvl>
    <w:lvl w:ilvl="2">
      <w:numFmt w:val="bullet"/>
      <w:lvlText w:val="•"/>
      <w:lvlJc w:val="left"/>
      <w:pPr>
        <w:ind w:left="1454" w:hanging="298"/>
      </w:pPr>
    </w:lvl>
    <w:lvl w:ilvl="3">
      <w:numFmt w:val="bullet"/>
      <w:lvlText w:val="•"/>
      <w:lvlJc w:val="left"/>
      <w:pPr>
        <w:ind w:left="1903" w:hanging="298"/>
      </w:pPr>
    </w:lvl>
    <w:lvl w:ilvl="4">
      <w:numFmt w:val="bullet"/>
      <w:lvlText w:val="•"/>
      <w:lvlJc w:val="left"/>
      <w:pPr>
        <w:ind w:left="2352" w:hanging="298"/>
      </w:pPr>
    </w:lvl>
    <w:lvl w:ilvl="5">
      <w:numFmt w:val="bullet"/>
      <w:lvlText w:val="•"/>
      <w:lvlJc w:val="left"/>
      <w:pPr>
        <w:ind w:left="2801" w:hanging="298"/>
      </w:pPr>
    </w:lvl>
    <w:lvl w:ilvl="6">
      <w:numFmt w:val="bullet"/>
      <w:lvlText w:val="•"/>
      <w:lvlJc w:val="left"/>
      <w:pPr>
        <w:ind w:left="3250" w:hanging="298"/>
      </w:pPr>
    </w:lvl>
    <w:lvl w:ilvl="7">
      <w:numFmt w:val="bullet"/>
      <w:lvlText w:val="•"/>
      <w:lvlJc w:val="left"/>
      <w:pPr>
        <w:ind w:left="3699" w:hanging="298"/>
      </w:pPr>
    </w:lvl>
    <w:lvl w:ilvl="8">
      <w:numFmt w:val="bullet"/>
      <w:lvlText w:val="•"/>
      <w:lvlJc w:val="left"/>
      <w:pPr>
        <w:ind w:left="4148" w:hanging="298"/>
      </w:pPr>
    </w:lvl>
  </w:abstractNum>
  <w:abstractNum w:abstractNumId="47" w15:restartNumberingAfterBreak="0">
    <w:nsid w:val="00000442"/>
    <w:multiLevelType w:val="multilevel"/>
    <w:tmpl w:val="7B887686"/>
    <w:lvl w:ilvl="0">
      <w:start w:val="14"/>
      <w:numFmt w:val="decimal"/>
      <w:lvlText w:val="%1"/>
      <w:lvlJc w:val="left"/>
      <w:pPr>
        <w:ind w:left="548" w:hanging="426"/>
      </w:pPr>
      <w:rPr>
        <w:rFonts w:cs="Times New Roman"/>
      </w:rPr>
    </w:lvl>
    <w:lvl w:ilvl="1">
      <w:start w:val="2"/>
      <w:numFmt w:val="decimal"/>
      <w:lvlText w:val="%1.%2"/>
      <w:lvlJc w:val="left"/>
      <w:pPr>
        <w:ind w:left="548" w:hanging="426"/>
      </w:pPr>
      <w:rPr>
        <w:rFonts w:ascii="Arial" w:hAnsi="Arial" w:cs="Arial"/>
        <w:b w:val="0"/>
        <w:bCs w:val="0"/>
        <w:w w:val="104"/>
        <w:sz w:val="19"/>
        <w:szCs w:val="19"/>
      </w:rPr>
    </w:lvl>
    <w:lvl w:ilvl="2">
      <w:start w:val="1"/>
      <w:numFmt w:val="bullet"/>
      <w:lvlText w:val=""/>
      <w:lvlJc w:val="left"/>
      <w:pPr>
        <w:ind w:left="119" w:hanging="122"/>
      </w:pPr>
      <w:rPr>
        <w:rFonts w:ascii="Symbol" w:hAnsi="Symbol" w:hint="default"/>
        <w:b w:val="0"/>
        <w:w w:val="82"/>
        <w:sz w:val="16"/>
        <w:szCs w:val="20"/>
      </w:rPr>
    </w:lvl>
    <w:lvl w:ilvl="3">
      <w:numFmt w:val="bullet"/>
      <w:lvlText w:val="•"/>
      <w:lvlJc w:val="left"/>
      <w:pPr>
        <w:ind w:left="1548" w:hanging="122"/>
      </w:pPr>
    </w:lvl>
    <w:lvl w:ilvl="4">
      <w:numFmt w:val="bullet"/>
      <w:lvlText w:val="•"/>
      <w:lvlJc w:val="left"/>
      <w:pPr>
        <w:ind w:left="2048" w:hanging="122"/>
      </w:pPr>
    </w:lvl>
    <w:lvl w:ilvl="5">
      <w:numFmt w:val="bullet"/>
      <w:lvlText w:val="•"/>
      <w:lvlJc w:val="left"/>
      <w:pPr>
        <w:ind w:left="2547" w:hanging="122"/>
      </w:pPr>
    </w:lvl>
    <w:lvl w:ilvl="6">
      <w:numFmt w:val="bullet"/>
      <w:lvlText w:val="•"/>
      <w:lvlJc w:val="left"/>
      <w:pPr>
        <w:ind w:left="3047" w:hanging="122"/>
      </w:pPr>
    </w:lvl>
    <w:lvl w:ilvl="7">
      <w:numFmt w:val="bullet"/>
      <w:lvlText w:val="•"/>
      <w:lvlJc w:val="left"/>
      <w:pPr>
        <w:ind w:left="3547" w:hanging="122"/>
      </w:pPr>
    </w:lvl>
    <w:lvl w:ilvl="8">
      <w:numFmt w:val="bullet"/>
      <w:lvlText w:val="•"/>
      <w:lvlJc w:val="left"/>
      <w:pPr>
        <w:ind w:left="4047" w:hanging="122"/>
      </w:pPr>
    </w:lvl>
  </w:abstractNum>
  <w:abstractNum w:abstractNumId="48" w15:restartNumberingAfterBreak="0">
    <w:nsid w:val="00000443"/>
    <w:multiLevelType w:val="multilevel"/>
    <w:tmpl w:val="000008C6"/>
    <w:lvl w:ilvl="0">
      <w:numFmt w:val="bullet"/>
      <w:lvlText w:val="•"/>
      <w:lvlJc w:val="left"/>
      <w:pPr>
        <w:ind w:left="1009" w:hanging="113"/>
      </w:pPr>
      <w:rPr>
        <w:rFonts w:ascii="Arial" w:hAnsi="Arial"/>
        <w:b w:val="0"/>
        <w:w w:val="98"/>
        <w:sz w:val="17"/>
      </w:rPr>
    </w:lvl>
    <w:lvl w:ilvl="1">
      <w:numFmt w:val="bullet"/>
      <w:lvlText w:val="•"/>
      <w:lvlJc w:val="left"/>
      <w:pPr>
        <w:ind w:left="1404" w:hanging="113"/>
      </w:pPr>
    </w:lvl>
    <w:lvl w:ilvl="2">
      <w:numFmt w:val="bullet"/>
      <w:lvlText w:val="•"/>
      <w:lvlJc w:val="left"/>
      <w:pPr>
        <w:ind w:left="1800" w:hanging="113"/>
      </w:pPr>
    </w:lvl>
    <w:lvl w:ilvl="3">
      <w:numFmt w:val="bullet"/>
      <w:lvlText w:val="•"/>
      <w:lvlJc w:val="left"/>
      <w:pPr>
        <w:ind w:left="2195" w:hanging="113"/>
      </w:pPr>
    </w:lvl>
    <w:lvl w:ilvl="4">
      <w:numFmt w:val="bullet"/>
      <w:lvlText w:val="•"/>
      <w:lvlJc w:val="left"/>
      <w:pPr>
        <w:ind w:left="2591" w:hanging="113"/>
      </w:pPr>
    </w:lvl>
    <w:lvl w:ilvl="5">
      <w:numFmt w:val="bullet"/>
      <w:lvlText w:val="•"/>
      <w:lvlJc w:val="left"/>
      <w:pPr>
        <w:ind w:left="2986" w:hanging="113"/>
      </w:pPr>
    </w:lvl>
    <w:lvl w:ilvl="6">
      <w:numFmt w:val="bullet"/>
      <w:lvlText w:val="•"/>
      <w:lvlJc w:val="left"/>
      <w:pPr>
        <w:ind w:left="3382" w:hanging="113"/>
      </w:pPr>
    </w:lvl>
    <w:lvl w:ilvl="7">
      <w:numFmt w:val="bullet"/>
      <w:lvlText w:val="•"/>
      <w:lvlJc w:val="left"/>
      <w:pPr>
        <w:ind w:left="3778" w:hanging="113"/>
      </w:pPr>
    </w:lvl>
    <w:lvl w:ilvl="8">
      <w:numFmt w:val="bullet"/>
      <w:lvlText w:val="•"/>
      <w:lvlJc w:val="left"/>
      <w:pPr>
        <w:ind w:left="4173" w:hanging="113"/>
      </w:pPr>
    </w:lvl>
  </w:abstractNum>
  <w:abstractNum w:abstractNumId="49" w15:restartNumberingAfterBreak="0">
    <w:nsid w:val="00000444"/>
    <w:multiLevelType w:val="multilevel"/>
    <w:tmpl w:val="D716F9C8"/>
    <w:lvl w:ilvl="0">
      <w:start w:val="14"/>
      <w:numFmt w:val="decimal"/>
      <w:lvlText w:val="%1"/>
      <w:lvlJc w:val="left"/>
      <w:pPr>
        <w:ind w:left="656" w:hanging="410"/>
      </w:pPr>
      <w:rPr>
        <w:rFonts w:cs="Times New Roman"/>
      </w:rPr>
    </w:lvl>
    <w:lvl w:ilvl="1">
      <w:start w:val="3"/>
      <w:numFmt w:val="decimal"/>
      <w:lvlText w:val="%1.%2"/>
      <w:lvlJc w:val="left"/>
      <w:pPr>
        <w:ind w:left="656" w:hanging="410"/>
      </w:pPr>
      <w:rPr>
        <w:rFonts w:ascii="Arial" w:hAnsi="Arial" w:cs="Arial"/>
        <w:b w:val="0"/>
        <w:bCs w:val="0"/>
        <w:w w:val="94"/>
        <w:sz w:val="21"/>
        <w:szCs w:val="21"/>
      </w:rPr>
    </w:lvl>
    <w:lvl w:ilvl="2">
      <w:numFmt w:val="bullet"/>
      <w:lvlText w:val="•"/>
      <w:lvlJc w:val="left"/>
      <w:pPr>
        <w:ind w:left="1096" w:hanging="106"/>
      </w:pPr>
      <w:rPr>
        <w:rFonts w:ascii="Arial" w:hAnsi="Arial"/>
        <w:b w:val="0"/>
        <w:w w:val="98"/>
        <w:sz w:val="20"/>
        <w:szCs w:val="20"/>
      </w:rPr>
    </w:lvl>
    <w:lvl w:ilvl="3">
      <w:numFmt w:val="bullet"/>
      <w:lvlText w:val="•"/>
      <w:lvlJc w:val="left"/>
      <w:pPr>
        <w:ind w:left="1621" w:hanging="106"/>
      </w:pPr>
    </w:lvl>
    <w:lvl w:ilvl="4">
      <w:numFmt w:val="bullet"/>
      <w:lvlText w:val="•"/>
      <w:lvlJc w:val="left"/>
      <w:pPr>
        <w:ind w:left="2104" w:hanging="106"/>
      </w:pPr>
    </w:lvl>
    <w:lvl w:ilvl="5">
      <w:numFmt w:val="bullet"/>
      <w:lvlText w:val="•"/>
      <w:lvlJc w:val="left"/>
      <w:pPr>
        <w:ind w:left="2587" w:hanging="106"/>
      </w:pPr>
    </w:lvl>
    <w:lvl w:ilvl="6">
      <w:numFmt w:val="bullet"/>
      <w:lvlText w:val="•"/>
      <w:lvlJc w:val="left"/>
      <w:pPr>
        <w:ind w:left="3070" w:hanging="106"/>
      </w:pPr>
    </w:lvl>
    <w:lvl w:ilvl="7">
      <w:numFmt w:val="bullet"/>
      <w:lvlText w:val="•"/>
      <w:lvlJc w:val="left"/>
      <w:pPr>
        <w:ind w:left="3552" w:hanging="106"/>
      </w:pPr>
    </w:lvl>
    <w:lvl w:ilvl="8">
      <w:numFmt w:val="bullet"/>
      <w:lvlText w:val="•"/>
      <w:lvlJc w:val="left"/>
      <w:pPr>
        <w:ind w:left="4035" w:hanging="106"/>
      </w:pPr>
    </w:lvl>
  </w:abstractNum>
  <w:abstractNum w:abstractNumId="50" w15:restartNumberingAfterBreak="0">
    <w:nsid w:val="00000445"/>
    <w:multiLevelType w:val="multilevel"/>
    <w:tmpl w:val="C35E63D8"/>
    <w:lvl w:ilvl="0">
      <w:start w:val="1"/>
      <w:numFmt w:val="bullet"/>
      <w:lvlText w:val=""/>
      <w:lvlJc w:val="left"/>
      <w:pPr>
        <w:ind w:left="489" w:hanging="129"/>
      </w:pPr>
      <w:rPr>
        <w:rFonts w:ascii="Symbol" w:hAnsi="Symbol" w:hint="default"/>
        <w:b w:val="0"/>
        <w:w w:val="94"/>
        <w:sz w:val="18"/>
      </w:rPr>
    </w:lvl>
    <w:lvl w:ilvl="1">
      <w:numFmt w:val="bullet"/>
      <w:lvlText w:val="•"/>
      <w:lvlJc w:val="left"/>
      <w:pPr>
        <w:ind w:left="978" w:hanging="129"/>
      </w:pPr>
    </w:lvl>
    <w:lvl w:ilvl="2">
      <w:numFmt w:val="bullet"/>
      <w:lvlText w:val="•"/>
      <w:lvlJc w:val="left"/>
      <w:pPr>
        <w:ind w:left="1467" w:hanging="129"/>
      </w:pPr>
    </w:lvl>
    <w:lvl w:ilvl="3">
      <w:numFmt w:val="bullet"/>
      <w:lvlText w:val="•"/>
      <w:lvlJc w:val="left"/>
      <w:pPr>
        <w:ind w:left="1955" w:hanging="129"/>
      </w:pPr>
    </w:lvl>
    <w:lvl w:ilvl="4">
      <w:numFmt w:val="bullet"/>
      <w:lvlText w:val="•"/>
      <w:lvlJc w:val="left"/>
      <w:pPr>
        <w:ind w:left="2444" w:hanging="129"/>
      </w:pPr>
    </w:lvl>
    <w:lvl w:ilvl="5">
      <w:numFmt w:val="bullet"/>
      <w:lvlText w:val="•"/>
      <w:lvlJc w:val="left"/>
      <w:pPr>
        <w:ind w:left="2933" w:hanging="129"/>
      </w:pPr>
    </w:lvl>
    <w:lvl w:ilvl="6">
      <w:numFmt w:val="bullet"/>
      <w:lvlText w:val="•"/>
      <w:lvlJc w:val="left"/>
      <w:pPr>
        <w:ind w:left="3422" w:hanging="129"/>
      </w:pPr>
    </w:lvl>
    <w:lvl w:ilvl="7">
      <w:numFmt w:val="bullet"/>
      <w:lvlText w:val="•"/>
      <w:lvlJc w:val="left"/>
      <w:pPr>
        <w:ind w:left="3910" w:hanging="129"/>
      </w:pPr>
    </w:lvl>
    <w:lvl w:ilvl="8">
      <w:numFmt w:val="bullet"/>
      <w:lvlText w:val="•"/>
      <w:lvlJc w:val="left"/>
      <w:pPr>
        <w:ind w:left="4399" w:hanging="129"/>
      </w:pPr>
    </w:lvl>
  </w:abstractNum>
  <w:abstractNum w:abstractNumId="51" w15:restartNumberingAfterBreak="0">
    <w:nsid w:val="00000446"/>
    <w:multiLevelType w:val="multilevel"/>
    <w:tmpl w:val="000008C9"/>
    <w:lvl w:ilvl="0">
      <w:numFmt w:val="bullet"/>
      <w:lvlText w:val="•"/>
      <w:lvlJc w:val="left"/>
      <w:pPr>
        <w:ind w:left="141" w:hanging="93"/>
      </w:pPr>
      <w:rPr>
        <w:rFonts w:ascii="Arial" w:hAnsi="Arial"/>
        <w:b w:val="0"/>
        <w:sz w:val="17"/>
      </w:rPr>
    </w:lvl>
    <w:lvl w:ilvl="1">
      <w:numFmt w:val="bullet"/>
      <w:lvlText w:val="•"/>
      <w:lvlJc w:val="left"/>
      <w:pPr>
        <w:ind w:left="606" w:hanging="93"/>
      </w:pPr>
    </w:lvl>
    <w:lvl w:ilvl="2">
      <w:numFmt w:val="bullet"/>
      <w:lvlText w:val="•"/>
      <w:lvlJc w:val="left"/>
      <w:pPr>
        <w:ind w:left="1072" w:hanging="93"/>
      </w:pPr>
    </w:lvl>
    <w:lvl w:ilvl="3">
      <w:numFmt w:val="bullet"/>
      <w:lvlText w:val="•"/>
      <w:lvlJc w:val="left"/>
      <w:pPr>
        <w:ind w:left="1537" w:hanging="93"/>
      </w:pPr>
    </w:lvl>
    <w:lvl w:ilvl="4">
      <w:numFmt w:val="bullet"/>
      <w:lvlText w:val="•"/>
      <w:lvlJc w:val="left"/>
      <w:pPr>
        <w:ind w:left="2003" w:hanging="93"/>
      </w:pPr>
    </w:lvl>
    <w:lvl w:ilvl="5">
      <w:numFmt w:val="bullet"/>
      <w:lvlText w:val="•"/>
      <w:lvlJc w:val="left"/>
      <w:pPr>
        <w:ind w:left="2468" w:hanging="93"/>
      </w:pPr>
    </w:lvl>
    <w:lvl w:ilvl="6">
      <w:numFmt w:val="bullet"/>
      <w:lvlText w:val="•"/>
      <w:lvlJc w:val="left"/>
      <w:pPr>
        <w:ind w:left="2934" w:hanging="93"/>
      </w:pPr>
    </w:lvl>
    <w:lvl w:ilvl="7">
      <w:numFmt w:val="bullet"/>
      <w:lvlText w:val="•"/>
      <w:lvlJc w:val="left"/>
      <w:pPr>
        <w:ind w:left="3399" w:hanging="93"/>
      </w:pPr>
    </w:lvl>
    <w:lvl w:ilvl="8">
      <w:numFmt w:val="bullet"/>
      <w:lvlText w:val="•"/>
      <w:lvlJc w:val="left"/>
      <w:pPr>
        <w:ind w:left="3865" w:hanging="93"/>
      </w:pPr>
    </w:lvl>
  </w:abstractNum>
  <w:abstractNum w:abstractNumId="52" w15:restartNumberingAfterBreak="0">
    <w:nsid w:val="00000447"/>
    <w:multiLevelType w:val="multilevel"/>
    <w:tmpl w:val="000008CA"/>
    <w:lvl w:ilvl="0">
      <w:start w:val="14"/>
      <w:numFmt w:val="decimal"/>
      <w:lvlText w:val="%1"/>
      <w:lvlJc w:val="left"/>
      <w:pPr>
        <w:ind w:left="579" w:hanging="426"/>
      </w:pPr>
      <w:rPr>
        <w:rFonts w:cs="Times New Roman"/>
      </w:rPr>
    </w:lvl>
    <w:lvl w:ilvl="1">
      <w:start w:val="4"/>
      <w:numFmt w:val="decimal"/>
      <w:lvlText w:val="%1.%2"/>
      <w:lvlJc w:val="left"/>
      <w:pPr>
        <w:ind w:left="579" w:hanging="426"/>
      </w:pPr>
      <w:rPr>
        <w:rFonts w:ascii="Arial" w:hAnsi="Arial" w:cs="Arial"/>
        <w:b w:val="0"/>
        <w:bCs w:val="0"/>
        <w:spacing w:val="-41"/>
        <w:w w:val="132"/>
        <w:sz w:val="20"/>
        <w:szCs w:val="20"/>
      </w:rPr>
    </w:lvl>
    <w:lvl w:ilvl="2">
      <w:numFmt w:val="bullet"/>
      <w:lvlText w:val="•"/>
      <w:lvlJc w:val="left"/>
      <w:pPr>
        <w:ind w:left="1026" w:hanging="114"/>
      </w:pPr>
      <w:rPr>
        <w:rFonts w:ascii="Arial" w:hAnsi="Arial"/>
        <w:b w:val="0"/>
        <w:w w:val="99"/>
        <w:sz w:val="17"/>
      </w:rPr>
    </w:lvl>
    <w:lvl w:ilvl="3">
      <w:numFmt w:val="bullet"/>
      <w:lvlText w:val="•"/>
      <w:lvlJc w:val="left"/>
      <w:pPr>
        <w:ind w:left="831" w:hanging="114"/>
      </w:pPr>
    </w:lvl>
    <w:lvl w:ilvl="4">
      <w:numFmt w:val="bullet"/>
      <w:lvlText w:val="•"/>
      <w:lvlJc w:val="left"/>
      <w:pPr>
        <w:ind w:left="636" w:hanging="114"/>
      </w:pPr>
    </w:lvl>
    <w:lvl w:ilvl="5">
      <w:numFmt w:val="bullet"/>
      <w:lvlText w:val="•"/>
      <w:lvlJc w:val="left"/>
      <w:pPr>
        <w:ind w:left="440" w:hanging="114"/>
      </w:pPr>
    </w:lvl>
    <w:lvl w:ilvl="6">
      <w:numFmt w:val="bullet"/>
      <w:lvlText w:val="•"/>
      <w:lvlJc w:val="left"/>
      <w:pPr>
        <w:ind w:left="245" w:hanging="114"/>
      </w:pPr>
    </w:lvl>
    <w:lvl w:ilvl="7">
      <w:numFmt w:val="bullet"/>
      <w:lvlText w:val="•"/>
      <w:lvlJc w:val="left"/>
      <w:pPr>
        <w:ind w:left="50" w:hanging="114"/>
      </w:pPr>
    </w:lvl>
    <w:lvl w:ilvl="8">
      <w:numFmt w:val="bullet"/>
      <w:lvlText w:val="•"/>
      <w:lvlJc w:val="left"/>
      <w:pPr>
        <w:ind w:hanging="114"/>
      </w:pPr>
    </w:lvl>
  </w:abstractNum>
  <w:abstractNum w:abstractNumId="53" w15:restartNumberingAfterBreak="0">
    <w:nsid w:val="00000449"/>
    <w:multiLevelType w:val="multilevel"/>
    <w:tmpl w:val="F2D222F8"/>
    <w:lvl w:ilvl="0">
      <w:start w:val="1"/>
      <w:numFmt w:val="decimal"/>
      <w:lvlText w:val="%1)"/>
      <w:lvlJc w:val="left"/>
      <w:pPr>
        <w:ind w:left="129" w:hanging="201"/>
      </w:pPr>
      <w:rPr>
        <w:rFonts w:ascii="Arial" w:hAnsi="Arial" w:cs="Arial"/>
        <w:b w:val="0"/>
        <w:bCs w:val="0"/>
        <w:w w:val="106"/>
        <w:sz w:val="20"/>
        <w:szCs w:val="20"/>
      </w:rPr>
    </w:lvl>
    <w:lvl w:ilvl="1">
      <w:numFmt w:val="bullet"/>
      <w:lvlText w:val="•"/>
      <w:lvlJc w:val="left"/>
      <w:pPr>
        <w:ind w:left="620" w:hanging="201"/>
      </w:pPr>
    </w:lvl>
    <w:lvl w:ilvl="2">
      <w:numFmt w:val="bullet"/>
      <w:lvlText w:val="•"/>
      <w:lvlJc w:val="left"/>
      <w:pPr>
        <w:ind w:left="1112" w:hanging="201"/>
      </w:pPr>
    </w:lvl>
    <w:lvl w:ilvl="3">
      <w:numFmt w:val="bullet"/>
      <w:lvlText w:val="•"/>
      <w:lvlJc w:val="left"/>
      <w:pPr>
        <w:ind w:left="1603" w:hanging="201"/>
      </w:pPr>
    </w:lvl>
    <w:lvl w:ilvl="4">
      <w:numFmt w:val="bullet"/>
      <w:lvlText w:val="•"/>
      <w:lvlJc w:val="left"/>
      <w:pPr>
        <w:ind w:left="2095" w:hanging="201"/>
      </w:pPr>
    </w:lvl>
    <w:lvl w:ilvl="5">
      <w:numFmt w:val="bullet"/>
      <w:lvlText w:val="•"/>
      <w:lvlJc w:val="left"/>
      <w:pPr>
        <w:ind w:left="2586" w:hanging="201"/>
      </w:pPr>
    </w:lvl>
    <w:lvl w:ilvl="6">
      <w:numFmt w:val="bullet"/>
      <w:lvlText w:val="•"/>
      <w:lvlJc w:val="left"/>
      <w:pPr>
        <w:ind w:left="3078" w:hanging="201"/>
      </w:pPr>
    </w:lvl>
    <w:lvl w:ilvl="7">
      <w:numFmt w:val="bullet"/>
      <w:lvlText w:val="•"/>
      <w:lvlJc w:val="left"/>
      <w:pPr>
        <w:ind w:left="3569" w:hanging="201"/>
      </w:pPr>
    </w:lvl>
    <w:lvl w:ilvl="8">
      <w:numFmt w:val="bullet"/>
      <w:lvlText w:val="•"/>
      <w:lvlJc w:val="left"/>
      <w:pPr>
        <w:ind w:left="4060" w:hanging="201"/>
      </w:pPr>
    </w:lvl>
  </w:abstractNum>
  <w:abstractNum w:abstractNumId="54" w15:restartNumberingAfterBreak="0">
    <w:nsid w:val="0000044C"/>
    <w:multiLevelType w:val="multilevel"/>
    <w:tmpl w:val="2D3EFEFE"/>
    <w:lvl w:ilvl="0">
      <w:start w:val="2"/>
      <w:numFmt w:val="decimal"/>
      <w:lvlText w:val="%1."/>
      <w:lvlJc w:val="left"/>
      <w:pPr>
        <w:ind w:left="147" w:hanging="209"/>
      </w:pPr>
      <w:rPr>
        <w:rFonts w:ascii="Arial" w:hAnsi="Arial" w:cs="Arial"/>
        <w:b/>
        <w:bCs w:val="0"/>
        <w:w w:val="103"/>
        <w:sz w:val="20"/>
        <w:szCs w:val="20"/>
      </w:rPr>
    </w:lvl>
    <w:lvl w:ilvl="1">
      <w:numFmt w:val="bullet"/>
      <w:lvlText w:val="•"/>
      <w:lvlJc w:val="left"/>
      <w:pPr>
        <w:ind w:left="623" w:hanging="209"/>
      </w:pPr>
    </w:lvl>
    <w:lvl w:ilvl="2">
      <w:numFmt w:val="bullet"/>
      <w:lvlText w:val="•"/>
      <w:lvlJc w:val="left"/>
      <w:pPr>
        <w:ind w:left="1099" w:hanging="209"/>
      </w:pPr>
    </w:lvl>
    <w:lvl w:ilvl="3">
      <w:numFmt w:val="bullet"/>
      <w:lvlText w:val="•"/>
      <w:lvlJc w:val="left"/>
      <w:pPr>
        <w:ind w:left="1575" w:hanging="209"/>
      </w:pPr>
    </w:lvl>
    <w:lvl w:ilvl="4">
      <w:numFmt w:val="bullet"/>
      <w:lvlText w:val="•"/>
      <w:lvlJc w:val="left"/>
      <w:pPr>
        <w:ind w:left="2051" w:hanging="209"/>
      </w:pPr>
    </w:lvl>
    <w:lvl w:ilvl="5">
      <w:numFmt w:val="bullet"/>
      <w:lvlText w:val="•"/>
      <w:lvlJc w:val="left"/>
      <w:pPr>
        <w:ind w:left="2527" w:hanging="209"/>
      </w:pPr>
    </w:lvl>
    <w:lvl w:ilvl="6">
      <w:numFmt w:val="bullet"/>
      <w:lvlText w:val="•"/>
      <w:lvlJc w:val="left"/>
      <w:pPr>
        <w:ind w:left="3003" w:hanging="209"/>
      </w:pPr>
    </w:lvl>
    <w:lvl w:ilvl="7">
      <w:numFmt w:val="bullet"/>
      <w:lvlText w:val="•"/>
      <w:lvlJc w:val="left"/>
      <w:pPr>
        <w:ind w:left="3479" w:hanging="209"/>
      </w:pPr>
    </w:lvl>
    <w:lvl w:ilvl="8">
      <w:numFmt w:val="bullet"/>
      <w:lvlText w:val="•"/>
      <w:lvlJc w:val="left"/>
      <w:pPr>
        <w:ind w:left="3955" w:hanging="209"/>
      </w:pPr>
    </w:lvl>
  </w:abstractNum>
  <w:abstractNum w:abstractNumId="55" w15:restartNumberingAfterBreak="0">
    <w:nsid w:val="0000044F"/>
    <w:multiLevelType w:val="multilevel"/>
    <w:tmpl w:val="C6AC70B6"/>
    <w:lvl w:ilvl="0">
      <w:numFmt w:val="bullet"/>
      <w:lvlText w:val="•"/>
      <w:lvlJc w:val="left"/>
      <w:pPr>
        <w:ind w:left="499" w:hanging="101"/>
      </w:pPr>
      <w:rPr>
        <w:rFonts w:ascii="Arial" w:hAnsi="Arial"/>
        <w:b w:val="0"/>
        <w:w w:val="83"/>
        <w:sz w:val="20"/>
        <w:szCs w:val="20"/>
      </w:rPr>
    </w:lvl>
    <w:lvl w:ilvl="1">
      <w:numFmt w:val="bullet"/>
      <w:lvlText w:val="•"/>
      <w:lvlJc w:val="left"/>
      <w:pPr>
        <w:ind w:left="947" w:hanging="101"/>
      </w:pPr>
    </w:lvl>
    <w:lvl w:ilvl="2">
      <w:numFmt w:val="bullet"/>
      <w:lvlText w:val="•"/>
      <w:lvlJc w:val="left"/>
      <w:pPr>
        <w:ind w:left="1395" w:hanging="101"/>
      </w:pPr>
    </w:lvl>
    <w:lvl w:ilvl="3">
      <w:numFmt w:val="bullet"/>
      <w:lvlText w:val="•"/>
      <w:lvlJc w:val="left"/>
      <w:pPr>
        <w:ind w:left="1843" w:hanging="101"/>
      </w:pPr>
    </w:lvl>
    <w:lvl w:ilvl="4">
      <w:numFmt w:val="bullet"/>
      <w:lvlText w:val="•"/>
      <w:lvlJc w:val="left"/>
      <w:pPr>
        <w:ind w:left="2291" w:hanging="101"/>
      </w:pPr>
    </w:lvl>
    <w:lvl w:ilvl="5">
      <w:numFmt w:val="bullet"/>
      <w:lvlText w:val="•"/>
      <w:lvlJc w:val="left"/>
      <w:pPr>
        <w:ind w:left="2740" w:hanging="101"/>
      </w:pPr>
    </w:lvl>
    <w:lvl w:ilvl="6">
      <w:numFmt w:val="bullet"/>
      <w:lvlText w:val="•"/>
      <w:lvlJc w:val="left"/>
      <w:pPr>
        <w:ind w:left="3188" w:hanging="101"/>
      </w:pPr>
    </w:lvl>
    <w:lvl w:ilvl="7">
      <w:numFmt w:val="bullet"/>
      <w:lvlText w:val="•"/>
      <w:lvlJc w:val="left"/>
      <w:pPr>
        <w:ind w:left="3636" w:hanging="101"/>
      </w:pPr>
    </w:lvl>
    <w:lvl w:ilvl="8">
      <w:numFmt w:val="bullet"/>
      <w:lvlText w:val="•"/>
      <w:lvlJc w:val="left"/>
      <w:pPr>
        <w:ind w:left="4084" w:hanging="101"/>
      </w:pPr>
    </w:lvl>
  </w:abstractNum>
  <w:abstractNum w:abstractNumId="56" w15:restartNumberingAfterBreak="0">
    <w:nsid w:val="00000450"/>
    <w:multiLevelType w:val="multilevel"/>
    <w:tmpl w:val="55EEF726"/>
    <w:lvl w:ilvl="0">
      <w:numFmt w:val="bullet"/>
      <w:lvlText w:val="•"/>
      <w:lvlJc w:val="left"/>
      <w:pPr>
        <w:ind w:left="506" w:hanging="94"/>
      </w:pPr>
      <w:rPr>
        <w:rFonts w:ascii="Times New Roman" w:hAnsi="Times New Roman"/>
        <w:b w:val="0"/>
        <w:w w:val="96"/>
        <w:sz w:val="20"/>
        <w:szCs w:val="20"/>
      </w:rPr>
    </w:lvl>
    <w:lvl w:ilvl="1">
      <w:numFmt w:val="bullet"/>
      <w:lvlText w:val="•"/>
      <w:lvlJc w:val="left"/>
      <w:pPr>
        <w:ind w:left="953" w:hanging="94"/>
      </w:pPr>
    </w:lvl>
    <w:lvl w:ilvl="2">
      <w:numFmt w:val="bullet"/>
      <w:lvlText w:val="•"/>
      <w:lvlJc w:val="left"/>
      <w:pPr>
        <w:ind w:left="1401" w:hanging="94"/>
      </w:pPr>
    </w:lvl>
    <w:lvl w:ilvl="3">
      <w:numFmt w:val="bullet"/>
      <w:lvlText w:val="•"/>
      <w:lvlJc w:val="left"/>
      <w:pPr>
        <w:ind w:left="1848" w:hanging="94"/>
      </w:pPr>
    </w:lvl>
    <w:lvl w:ilvl="4">
      <w:numFmt w:val="bullet"/>
      <w:lvlText w:val="•"/>
      <w:lvlJc w:val="left"/>
      <w:pPr>
        <w:ind w:left="2296" w:hanging="94"/>
      </w:pPr>
    </w:lvl>
    <w:lvl w:ilvl="5">
      <w:numFmt w:val="bullet"/>
      <w:lvlText w:val="•"/>
      <w:lvlJc w:val="left"/>
      <w:pPr>
        <w:ind w:left="2743" w:hanging="94"/>
      </w:pPr>
    </w:lvl>
    <w:lvl w:ilvl="6">
      <w:numFmt w:val="bullet"/>
      <w:lvlText w:val="•"/>
      <w:lvlJc w:val="left"/>
      <w:pPr>
        <w:ind w:left="3191" w:hanging="94"/>
      </w:pPr>
    </w:lvl>
    <w:lvl w:ilvl="7">
      <w:numFmt w:val="bullet"/>
      <w:lvlText w:val="•"/>
      <w:lvlJc w:val="left"/>
      <w:pPr>
        <w:ind w:left="3638" w:hanging="94"/>
      </w:pPr>
    </w:lvl>
    <w:lvl w:ilvl="8">
      <w:numFmt w:val="bullet"/>
      <w:lvlText w:val="•"/>
      <w:lvlJc w:val="left"/>
      <w:pPr>
        <w:ind w:left="4086" w:hanging="94"/>
      </w:pPr>
    </w:lvl>
  </w:abstractNum>
  <w:abstractNum w:abstractNumId="57" w15:restartNumberingAfterBreak="0">
    <w:nsid w:val="00000451"/>
    <w:multiLevelType w:val="multilevel"/>
    <w:tmpl w:val="000008D4"/>
    <w:lvl w:ilvl="0">
      <w:start w:val="16"/>
      <w:numFmt w:val="decimal"/>
      <w:lvlText w:val="%1"/>
      <w:lvlJc w:val="left"/>
      <w:pPr>
        <w:ind w:left="578" w:hanging="403"/>
      </w:pPr>
      <w:rPr>
        <w:rFonts w:cs="Times New Roman"/>
      </w:rPr>
    </w:lvl>
    <w:lvl w:ilvl="1">
      <w:start w:val="4"/>
      <w:numFmt w:val="decimal"/>
      <w:lvlText w:val="%1.%2"/>
      <w:lvlJc w:val="left"/>
      <w:pPr>
        <w:ind w:left="578" w:hanging="403"/>
      </w:pPr>
      <w:rPr>
        <w:rFonts w:ascii="Arial" w:hAnsi="Arial" w:cs="Arial"/>
        <w:b w:val="0"/>
        <w:bCs w:val="0"/>
        <w:i/>
        <w:iCs/>
        <w:w w:val="101"/>
        <w:sz w:val="19"/>
        <w:szCs w:val="19"/>
      </w:rPr>
    </w:lvl>
    <w:lvl w:ilvl="2">
      <w:numFmt w:val="bullet"/>
      <w:lvlText w:val="•"/>
      <w:lvlJc w:val="left"/>
      <w:pPr>
        <w:ind w:left="930" w:hanging="115"/>
      </w:pPr>
      <w:rPr>
        <w:rFonts w:ascii="Arial" w:hAnsi="Arial"/>
        <w:b w:val="0"/>
        <w:w w:val="89"/>
        <w:sz w:val="19"/>
      </w:rPr>
    </w:lvl>
    <w:lvl w:ilvl="3">
      <w:numFmt w:val="bullet"/>
      <w:lvlText w:val="•"/>
      <w:lvlJc w:val="left"/>
      <w:pPr>
        <w:ind w:left="1726" w:hanging="115"/>
      </w:pPr>
    </w:lvl>
    <w:lvl w:ilvl="4">
      <w:numFmt w:val="bullet"/>
      <w:lvlText w:val="•"/>
      <w:lvlJc w:val="left"/>
      <w:pPr>
        <w:ind w:left="2123" w:hanging="115"/>
      </w:pPr>
    </w:lvl>
    <w:lvl w:ilvl="5">
      <w:numFmt w:val="bullet"/>
      <w:lvlText w:val="•"/>
      <w:lvlJc w:val="left"/>
      <w:pPr>
        <w:ind w:left="2521" w:hanging="115"/>
      </w:pPr>
    </w:lvl>
    <w:lvl w:ilvl="6">
      <w:numFmt w:val="bullet"/>
      <w:lvlText w:val="•"/>
      <w:lvlJc w:val="left"/>
      <w:pPr>
        <w:ind w:left="2919" w:hanging="115"/>
      </w:pPr>
    </w:lvl>
    <w:lvl w:ilvl="7">
      <w:numFmt w:val="bullet"/>
      <w:lvlText w:val="•"/>
      <w:lvlJc w:val="left"/>
      <w:pPr>
        <w:ind w:left="3317" w:hanging="115"/>
      </w:pPr>
    </w:lvl>
    <w:lvl w:ilvl="8">
      <w:numFmt w:val="bullet"/>
      <w:lvlText w:val="•"/>
      <w:lvlJc w:val="left"/>
      <w:pPr>
        <w:ind w:left="3715" w:hanging="115"/>
      </w:pPr>
    </w:lvl>
  </w:abstractNum>
  <w:abstractNum w:abstractNumId="58" w15:restartNumberingAfterBreak="0">
    <w:nsid w:val="00000452"/>
    <w:multiLevelType w:val="multilevel"/>
    <w:tmpl w:val="BD6213DC"/>
    <w:lvl w:ilvl="0">
      <w:start w:val="17"/>
      <w:numFmt w:val="decimal"/>
      <w:lvlText w:val="%1"/>
      <w:lvlJc w:val="left"/>
      <w:pPr>
        <w:ind w:left="529" w:hanging="422"/>
      </w:pPr>
      <w:rPr>
        <w:rFonts w:cs="Times New Roman"/>
      </w:rPr>
    </w:lvl>
    <w:lvl w:ilvl="1">
      <w:start w:val="2"/>
      <w:numFmt w:val="decimal"/>
      <w:lvlText w:val="%1.%2"/>
      <w:lvlJc w:val="left"/>
      <w:pPr>
        <w:ind w:left="529" w:hanging="422"/>
      </w:pPr>
      <w:rPr>
        <w:rFonts w:ascii="Arial" w:hAnsi="Arial" w:cs="Arial"/>
        <w:b w:val="0"/>
        <w:bCs w:val="0"/>
        <w:spacing w:val="-49"/>
        <w:w w:val="141"/>
        <w:sz w:val="19"/>
        <w:szCs w:val="19"/>
      </w:rPr>
    </w:lvl>
    <w:lvl w:ilvl="2">
      <w:numFmt w:val="bullet"/>
      <w:lvlText w:val="•"/>
      <w:lvlJc w:val="left"/>
      <w:pPr>
        <w:ind w:left="923" w:hanging="108"/>
      </w:pPr>
      <w:rPr>
        <w:rFonts w:ascii="Arial" w:hAnsi="Arial"/>
        <w:b w:val="0"/>
        <w:w w:val="74"/>
        <w:sz w:val="20"/>
        <w:szCs w:val="20"/>
      </w:rPr>
    </w:lvl>
    <w:lvl w:ilvl="3">
      <w:numFmt w:val="bullet"/>
      <w:lvlText w:val="•"/>
      <w:lvlJc w:val="left"/>
      <w:pPr>
        <w:ind w:left="771" w:hanging="108"/>
      </w:pPr>
    </w:lvl>
    <w:lvl w:ilvl="4">
      <w:numFmt w:val="bullet"/>
      <w:lvlText w:val="•"/>
      <w:lvlJc w:val="left"/>
      <w:pPr>
        <w:ind w:left="619" w:hanging="108"/>
      </w:pPr>
    </w:lvl>
    <w:lvl w:ilvl="5">
      <w:numFmt w:val="bullet"/>
      <w:lvlText w:val="•"/>
      <w:lvlJc w:val="left"/>
      <w:pPr>
        <w:ind w:left="467" w:hanging="108"/>
      </w:pPr>
    </w:lvl>
    <w:lvl w:ilvl="6">
      <w:numFmt w:val="bullet"/>
      <w:lvlText w:val="•"/>
      <w:lvlJc w:val="left"/>
      <w:pPr>
        <w:ind w:left="316" w:hanging="108"/>
      </w:pPr>
    </w:lvl>
    <w:lvl w:ilvl="7">
      <w:numFmt w:val="bullet"/>
      <w:lvlText w:val="•"/>
      <w:lvlJc w:val="left"/>
      <w:pPr>
        <w:ind w:left="164" w:hanging="108"/>
      </w:pPr>
    </w:lvl>
    <w:lvl w:ilvl="8">
      <w:numFmt w:val="bullet"/>
      <w:lvlText w:val="•"/>
      <w:lvlJc w:val="left"/>
      <w:pPr>
        <w:ind w:left="12" w:hanging="108"/>
      </w:pPr>
    </w:lvl>
  </w:abstractNum>
  <w:abstractNum w:abstractNumId="59" w15:restartNumberingAfterBreak="0">
    <w:nsid w:val="00000453"/>
    <w:multiLevelType w:val="multilevel"/>
    <w:tmpl w:val="5468874E"/>
    <w:lvl w:ilvl="0">
      <w:numFmt w:val="bullet"/>
      <w:lvlText w:val="•"/>
      <w:lvlJc w:val="left"/>
      <w:pPr>
        <w:ind w:left="941" w:hanging="101"/>
      </w:pPr>
      <w:rPr>
        <w:rFonts w:ascii="Arial" w:hAnsi="Arial"/>
        <w:b w:val="0"/>
        <w:w w:val="83"/>
        <w:sz w:val="20"/>
        <w:szCs w:val="20"/>
      </w:rPr>
    </w:lvl>
    <w:lvl w:ilvl="1">
      <w:numFmt w:val="bullet"/>
      <w:lvlText w:val="•"/>
      <w:lvlJc w:val="left"/>
      <w:pPr>
        <w:ind w:left="1327" w:hanging="101"/>
      </w:pPr>
    </w:lvl>
    <w:lvl w:ilvl="2">
      <w:numFmt w:val="bullet"/>
      <w:lvlText w:val="•"/>
      <w:lvlJc w:val="left"/>
      <w:pPr>
        <w:ind w:left="1712" w:hanging="101"/>
      </w:pPr>
    </w:lvl>
    <w:lvl w:ilvl="3">
      <w:numFmt w:val="bullet"/>
      <w:lvlText w:val="•"/>
      <w:lvlJc w:val="left"/>
      <w:pPr>
        <w:ind w:left="2098" w:hanging="101"/>
      </w:pPr>
    </w:lvl>
    <w:lvl w:ilvl="4">
      <w:numFmt w:val="bullet"/>
      <w:lvlText w:val="•"/>
      <w:lvlJc w:val="left"/>
      <w:pPr>
        <w:ind w:left="2483" w:hanging="101"/>
      </w:pPr>
    </w:lvl>
    <w:lvl w:ilvl="5">
      <w:numFmt w:val="bullet"/>
      <w:lvlText w:val="•"/>
      <w:lvlJc w:val="left"/>
      <w:pPr>
        <w:ind w:left="2868" w:hanging="101"/>
      </w:pPr>
    </w:lvl>
    <w:lvl w:ilvl="6">
      <w:numFmt w:val="bullet"/>
      <w:lvlText w:val="•"/>
      <w:lvlJc w:val="left"/>
      <w:pPr>
        <w:ind w:left="3254" w:hanging="101"/>
      </w:pPr>
    </w:lvl>
    <w:lvl w:ilvl="7">
      <w:numFmt w:val="bullet"/>
      <w:lvlText w:val="•"/>
      <w:lvlJc w:val="left"/>
      <w:pPr>
        <w:ind w:left="3639" w:hanging="101"/>
      </w:pPr>
    </w:lvl>
    <w:lvl w:ilvl="8">
      <w:numFmt w:val="bullet"/>
      <w:lvlText w:val="•"/>
      <w:lvlJc w:val="left"/>
      <w:pPr>
        <w:ind w:left="4025" w:hanging="101"/>
      </w:pPr>
    </w:lvl>
  </w:abstractNum>
  <w:abstractNum w:abstractNumId="60" w15:restartNumberingAfterBreak="0">
    <w:nsid w:val="00000454"/>
    <w:multiLevelType w:val="multilevel"/>
    <w:tmpl w:val="000008D7"/>
    <w:lvl w:ilvl="0">
      <w:start w:val="17"/>
      <w:numFmt w:val="decimal"/>
      <w:lvlText w:val="%1"/>
      <w:lvlJc w:val="left"/>
      <w:pPr>
        <w:ind w:left="562" w:hanging="422"/>
      </w:pPr>
      <w:rPr>
        <w:rFonts w:cs="Times New Roman"/>
      </w:rPr>
    </w:lvl>
    <w:lvl w:ilvl="1">
      <w:start w:val="4"/>
      <w:numFmt w:val="decimal"/>
      <w:lvlText w:val="%1.%2"/>
      <w:lvlJc w:val="left"/>
      <w:pPr>
        <w:ind w:left="562" w:hanging="422"/>
      </w:pPr>
      <w:rPr>
        <w:rFonts w:ascii="Arial" w:hAnsi="Arial" w:cs="Arial"/>
        <w:b w:val="0"/>
        <w:bCs w:val="0"/>
        <w:w w:val="115"/>
        <w:sz w:val="17"/>
        <w:szCs w:val="17"/>
      </w:rPr>
    </w:lvl>
    <w:lvl w:ilvl="2">
      <w:numFmt w:val="bullet"/>
      <w:lvlText w:val="•"/>
      <w:lvlJc w:val="left"/>
      <w:pPr>
        <w:ind w:left="934" w:hanging="101"/>
      </w:pPr>
      <w:rPr>
        <w:rFonts w:ascii="Arial" w:hAnsi="Arial"/>
        <w:b w:val="0"/>
        <w:w w:val="83"/>
        <w:sz w:val="17"/>
      </w:rPr>
    </w:lvl>
    <w:lvl w:ilvl="3">
      <w:numFmt w:val="bullet"/>
      <w:lvlText w:val="•"/>
      <w:lvlJc w:val="left"/>
      <w:pPr>
        <w:ind w:left="667" w:hanging="101"/>
      </w:pPr>
    </w:lvl>
    <w:lvl w:ilvl="4">
      <w:numFmt w:val="bullet"/>
      <w:lvlText w:val="•"/>
      <w:lvlJc w:val="left"/>
      <w:pPr>
        <w:ind w:left="534" w:hanging="101"/>
      </w:pPr>
    </w:lvl>
    <w:lvl w:ilvl="5">
      <w:numFmt w:val="bullet"/>
      <w:lvlText w:val="•"/>
      <w:lvlJc w:val="left"/>
      <w:pPr>
        <w:ind w:left="401" w:hanging="101"/>
      </w:pPr>
    </w:lvl>
    <w:lvl w:ilvl="6">
      <w:numFmt w:val="bullet"/>
      <w:lvlText w:val="•"/>
      <w:lvlJc w:val="left"/>
      <w:pPr>
        <w:ind w:left="267" w:hanging="101"/>
      </w:pPr>
    </w:lvl>
    <w:lvl w:ilvl="7">
      <w:numFmt w:val="bullet"/>
      <w:lvlText w:val="•"/>
      <w:lvlJc w:val="left"/>
      <w:pPr>
        <w:ind w:left="134" w:hanging="101"/>
      </w:pPr>
    </w:lvl>
    <w:lvl w:ilvl="8">
      <w:numFmt w:val="bullet"/>
      <w:lvlText w:val="•"/>
      <w:lvlJc w:val="left"/>
      <w:pPr>
        <w:ind w:hanging="101"/>
      </w:pPr>
    </w:lvl>
  </w:abstractNum>
  <w:abstractNum w:abstractNumId="61" w15:restartNumberingAfterBreak="0">
    <w:nsid w:val="00000455"/>
    <w:multiLevelType w:val="multilevel"/>
    <w:tmpl w:val="977E417E"/>
    <w:lvl w:ilvl="0">
      <w:start w:val="18"/>
      <w:numFmt w:val="decimal"/>
      <w:lvlText w:val="%1"/>
      <w:lvlJc w:val="left"/>
      <w:pPr>
        <w:ind w:left="564" w:hanging="416"/>
      </w:pPr>
      <w:rPr>
        <w:rFonts w:cs="Times New Roman"/>
      </w:rPr>
    </w:lvl>
    <w:lvl w:ilvl="1">
      <w:start w:val="1"/>
      <w:numFmt w:val="decimal"/>
      <w:lvlText w:val="%1.%2"/>
      <w:lvlJc w:val="left"/>
      <w:pPr>
        <w:ind w:left="707" w:hanging="416"/>
      </w:pPr>
      <w:rPr>
        <w:rFonts w:ascii="Arial" w:hAnsi="Arial" w:cs="Arial"/>
        <w:b/>
        <w:bCs w:val="0"/>
        <w:i/>
        <w:iCs/>
        <w:w w:val="99"/>
        <w:sz w:val="20"/>
        <w:szCs w:val="20"/>
      </w:rPr>
    </w:lvl>
    <w:lvl w:ilvl="2">
      <w:numFmt w:val="bullet"/>
      <w:lvlText w:val="•"/>
      <w:lvlJc w:val="left"/>
      <w:pPr>
        <w:ind w:left="134" w:hanging="108"/>
      </w:pPr>
      <w:rPr>
        <w:rFonts w:ascii="Arial" w:hAnsi="Arial"/>
        <w:b w:val="0"/>
        <w:sz w:val="20"/>
        <w:szCs w:val="20"/>
      </w:rPr>
    </w:lvl>
    <w:lvl w:ilvl="3">
      <w:numFmt w:val="bullet"/>
      <w:lvlText w:val="•"/>
      <w:lvlJc w:val="left"/>
      <w:pPr>
        <w:ind w:left="334" w:hanging="108"/>
      </w:pPr>
      <w:rPr>
        <w:rFonts w:ascii="Arial" w:hAnsi="Arial"/>
        <w:b w:val="0"/>
        <w:w w:val="89"/>
        <w:sz w:val="19"/>
      </w:rPr>
    </w:lvl>
    <w:lvl w:ilvl="4">
      <w:numFmt w:val="bullet"/>
      <w:lvlText w:val="•"/>
      <w:lvlJc w:val="left"/>
      <w:pPr>
        <w:ind w:left="707" w:hanging="108"/>
      </w:pPr>
    </w:lvl>
    <w:lvl w:ilvl="5">
      <w:numFmt w:val="bullet"/>
      <w:lvlText w:val="•"/>
      <w:lvlJc w:val="left"/>
      <w:pPr>
        <w:ind w:left="915" w:hanging="108"/>
      </w:pPr>
    </w:lvl>
    <w:lvl w:ilvl="6">
      <w:numFmt w:val="bullet"/>
      <w:lvlText w:val="•"/>
      <w:lvlJc w:val="left"/>
      <w:pPr>
        <w:ind w:left="652" w:hanging="108"/>
      </w:pPr>
    </w:lvl>
    <w:lvl w:ilvl="7">
      <w:numFmt w:val="bullet"/>
      <w:lvlText w:val="•"/>
      <w:lvlJc w:val="left"/>
      <w:pPr>
        <w:ind w:left="388" w:hanging="108"/>
      </w:pPr>
    </w:lvl>
    <w:lvl w:ilvl="8">
      <w:numFmt w:val="bullet"/>
      <w:lvlText w:val="•"/>
      <w:lvlJc w:val="left"/>
      <w:pPr>
        <w:ind w:left="124" w:hanging="108"/>
      </w:pPr>
    </w:lvl>
  </w:abstractNum>
  <w:abstractNum w:abstractNumId="62" w15:restartNumberingAfterBreak="0">
    <w:nsid w:val="00000456"/>
    <w:multiLevelType w:val="multilevel"/>
    <w:tmpl w:val="A05686EA"/>
    <w:lvl w:ilvl="0">
      <w:start w:val="1"/>
      <w:numFmt w:val="decimal"/>
      <w:lvlText w:val="%1)"/>
      <w:lvlJc w:val="left"/>
      <w:pPr>
        <w:ind w:left="1224" w:hanging="215"/>
      </w:pPr>
      <w:rPr>
        <w:rFonts w:ascii="Arial" w:hAnsi="Arial" w:cs="Arial"/>
        <w:b/>
        <w:bCs w:val="0"/>
        <w:spacing w:val="0"/>
        <w:w w:val="127"/>
        <w:sz w:val="20"/>
        <w:szCs w:val="20"/>
      </w:rPr>
    </w:lvl>
    <w:lvl w:ilvl="1">
      <w:numFmt w:val="bullet"/>
      <w:lvlText w:val="•"/>
      <w:lvlJc w:val="left"/>
      <w:pPr>
        <w:ind w:left="1694" w:hanging="215"/>
      </w:pPr>
    </w:lvl>
    <w:lvl w:ilvl="2">
      <w:numFmt w:val="bullet"/>
      <w:lvlText w:val="•"/>
      <w:lvlJc w:val="left"/>
      <w:pPr>
        <w:ind w:left="2164" w:hanging="215"/>
      </w:pPr>
    </w:lvl>
    <w:lvl w:ilvl="3">
      <w:numFmt w:val="bullet"/>
      <w:lvlText w:val="•"/>
      <w:lvlJc w:val="left"/>
      <w:pPr>
        <w:ind w:left="2634" w:hanging="215"/>
      </w:pPr>
    </w:lvl>
    <w:lvl w:ilvl="4">
      <w:numFmt w:val="bullet"/>
      <w:lvlText w:val="•"/>
      <w:lvlJc w:val="left"/>
      <w:pPr>
        <w:ind w:left="3104" w:hanging="215"/>
      </w:pPr>
    </w:lvl>
    <w:lvl w:ilvl="5">
      <w:numFmt w:val="bullet"/>
      <w:lvlText w:val="•"/>
      <w:lvlJc w:val="left"/>
      <w:pPr>
        <w:ind w:left="3574" w:hanging="215"/>
      </w:pPr>
    </w:lvl>
    <w:lvl w:ilvl="6">
      <w:numFmt w:val="bullet"/>
      <w:lvlText w:val="•"/>
      <w:lvlJc w:val="left"/>
      <w:pPr>
        <w:ind w:left="4044" w:hanging="215"/>
      </w:pPr>
    </w:lvl>
    <w:lvl w:ilvl="7">
      <w:numFmt w:val="bullet"/>
      <w:lvlText w:val="•"/>
      <w:lvlJc w:val="left"/>
      <w:pPr>
        <w:ind w:left="4514" w:hanging="215"/>
      </w:pPr>
    </w:lvl>
    <w:lvl w:ilvl="8">
      <w:numFmt w:val="bullet"/>
      <w:lvlText w:val="•"/>
      <w:lvlJc w:val="left"/>
      <w:pPr>
        <w:ind w:left="4984" w:hanging="215"/>
      </w:pPr>
    </w:lvl>
  </w:abstractNum>
  <w:abstractNum w:abstractNumId="63" w15:restartNumberingAfterBreak="0">
    <w:nsid w:val="00000458"/>
    <w:multiLevelType w:val="multilevel"/>
    <w:tmpl w:val="000008DB"/>
    <w:lvl w:ilvl="0">
      <w:numFmt w:val="bullet"/>
      <w:lvlText w:val="•"/>
      <w:lvlJc w:val="left"/>
      <w:pPr>
        <w:ind w:left="434" w:hanging="101"/>
      </w:pPr>
      <w:rPr>
        <w:rFonts w:ascii="Arial" w:hAnsi="Arial"/>
        <w:b w:val="0"/>
        <w:w w:val="89"/>
        <w:sz w:val="19"/>
      </w:rPr>
    </w:lvl>
    <w:lvl w:ilvl="1">
      <w:numFmt w:val="bullet"/>
      <w:lvlText w:val="•"/>
      <w:lvlJc w:val="left"/>
      <w:pPr>
        <w:ind w:left="334" w:hanging="108"/>
      </w:pPr>
      <w:rPr>
        <w:rFonts w:ascii="Arial" w:hAnsi="Arial"/>
        <w:b w:val="0"/>
        <w:w w:val="89"/>
        <w:sz w:val="19"/>
      </w:rPr>
    </w:lvl>
    <w:lvl w:ilvl="2">
      <w:numFmt w:val="bullet"/>
      <w:lvlText w:val="•"/>
      <w:lvlJc w:val="left"/>
      <w:pPr>
        <w:ind w:left="963" w:hanging="108"/>
      </w:pPr>
    </w:lvl>
    <w:lvl w:ilvl="3">
      <w:numFmt w:val="bullet"/>
      <w:lvlText w:val="•"/>
      <w:lvlJc w:val="left"/>
      <w:pPr>
        <w:ind w:left="1492" w:hanging="108"/>
      </w:pPr>
    </w:lvl>
    <w:lvl w:ilvl="4">
      <w:numFmt w:val="bullet"/>
      <w:lvlText w:val="•"/>
      <w:lvlJc w:val="left"/>
      <w:pPr>
        <w:ind w:left="2021" w:hanging="108"/>
      </w:pPr>
    </w:lvl>
    <w:lvl w:ilvl="5">
      <w:numFmt w:val="bullet"/>
      <w:lvlText w:val="•"/>
      <w:lvlJc w:val="left"/>
      <w:pPr>
        <w:ind w:left="2550" w:hanging="108"/>
      </w:pPr>
    </w:lvl>
    <w:lvl w:ilvl="6">
      <w:numFmt w:val="bullet"/>
      <w:lvlText w:val="•"/>
      <w:lvlJc w:val="left"/>
      <w:pPr>
        <w:ind w:left="3079" w:hanging="108"/>
      </w:pPr>
    </w:lvl>
    <w:lvl w:ilvl="7">
      <w:numFmt w:val="bullet"/>
      <w:lvlText w:val="•"/>
      <w:lvlJc w:val="left"/>
      <w:pPr>
        <w:ind w:left="3608" w:hanging="108"/>
      </w:pPr>
    </w:lvl>
    <w:lvl w:ilvl="8">
      <w:numFmt w:val="bullet"/>
      <w:lvlText w:val="•"/>
      <w:lvlJc w:val="left"/>
      <w:pPr>
        <w:ind w:left="4137" w:hanging="108"/>
      </w:pPr>
    </w:lvl>
  </w:abstractNum>
  <w:abstractNum w:abstractNumId="64" w15:restartNumberingAfterBreak="0">
    <w:nsid w:val="00000459"/>
    <w:multiLevelType w:val="multilevel"/>
    <w:tmpl w:val="000008DC"/>
    <w:lvl w:ilvl="0">
      <w:numFmt w:val="bullet"/>
      <w:lvlText w:val="-"/>
      <w:lvlJc w:val="left"/>
      <w:pPr>
        <w:ind w:left="441" w:hanging="108"/>
      </w:pPr>
      <w:rPr>
        <w:rFonts w:ascii="Arial" w:hAnsi="Arial"/>
        <w:b w:val="0"/>
        <w:w w:val="95"/>
        <w:sz w:val="19"/>
      </w:rPr>
    </w:lvl>
    <w:lvl w:ilvl="1">
      <w:numFmt w:val="bullet"/>
      <w:lvlText w:val="•"/>
      <w:lvlJc w:val="left"/>
      <w:pPr>
        <w:ind w:left="327" w:hanging="101"/>
      </w:pPr>
      <w:rPr>
        <w:rFonts w:ascii="Arial" w:hAnsi="Arial"/>
        <w:b w:val="0"/>
        <w:w w:val="89"/>
        <w:sz w:val="19"/>
      </w:rPr>
    </w:lvl>
    <w:lvl w:ilvl="2">
      <w:numFmt w:val="bullet"/>
      <w:lvlText w:val="•"/>
      <w:lvlJc w:val="left"/>
      <w:pPr>
        <w:ind w:left="970" w:hanging="101"/>
      </w:pPr>
    </w:lvl>
    <w:lvl w:ilvl="3">
      <w:numFmt w:val="bullet"/>
      <w:lvlText w:val="•"/>
      <w:lvlJc w:val="left"/>
      <w:pPr>
        <w:ind w:left="1498" w:hanging="101"/>
      </w:pPr>
    </w:lvl>
    <w:lvl w:ilvl="4">
      <w:numFmt w:val="bullet"/>
      <w:lvlText w:val="•"/>
      <w:lvlJc w:val="left"/>
      <w:pPr>
        <w:ind w:left="2026" w:hanging="101"/>
      </w:pPr>
    </w:lvl>
    <w:lvl w:ilvl="5">
      <w:numFmt w:val="bullet"/>
      <w:lvlText w:val="•"/>
      <w:lvlJc w:val="left"/>
      <w:pPr>
        <w:ind w:left="2554" w:hanging="101"/>
      </w:pPr>
    </w:lvl>
    <w:lvl w:ilvl="6">
      <w:numFmt w:val="bullet"/>
      <w:lvlText w:val="•"/>
      <w:lvlJc w:val="left"/>
      <w:pPr>
        <w:ind w:left="3082" w:hanging="101"/>
      </w:pPr>
    </w:lvl>
    <w:lvl w:ilvl="7">
      <w:numFmt w:val="bullet"/>
      <w:lvlText w:val="•"/>
      <w:lvlJc w:val="left"/>
      <w:pPr>
        <w:ind w:left="3611" w:hanging="101"/>
      </w:pPr>
    </w:lvl>
    <w:lvl w:ilvl="8">
      <w:numFmt w:val="bullet"/>
      <w:lvlText w:val="•"/>
      <w:lvlJc w:val="left"/>
      <w:pPr>
        <w:ind w:left="4139" w:hanging="101"/>
      </w:pPr>
    </w:lvl>
  </w:abstractNum>
  <w:abstractNum w:abstractNumId="65" w15:restartNumberingAfterBreak="0">
    <w:nsid w:val="0000045A"/>
    <w:multiLevelType w:val="multilevel"/>
    <w:tmpl w:val="CBDC4692"/>
    <w:lvl w:ilvl="0">
      <w:start w:val="19"/>
      <w:numFmt w:val="decimal"/>
      <w:lvlText w:val="%1"/>
      <w:lvlJc w:val="left"/>
      <w:pPr>
        <w:ind w:left="552" w:hanging="418"/>
      </w:pPr>
      <w:rPr>
        <w:rFonts w:cs="Times New Roman"/>
      </w:rPr>
    </w:lvl>
    <w:lvl w:ilvl="1">
      <w:start w:val="1"/>
      <w:numFmt w:val="decimal"/>
      <w:lvlText w:val="%1.%2"/>
      <w:lvlJc w:val="left"/>
      <w:pPr>
        <w:ind w:left="552" w:hanging="418"/>
      </w:pPr>
      <w:rPr>
        <w:rFonts w:ascii="Arial" w:hAnsi="Arial" w:cs="Arial"/>
        <w:b w:val="0"/>
        <w:bCs w:val="0"/>
        <w:i/>
        <w:iCs/>
        <w:spacing w:val="-38"/>
        <w:w w:val="118"/>
        <w:sz w:val="20"/>
        <w:szCs w:val="20"/>
      </w:rPr>
    </w:lvl>
    <w:lvl w:ilvl="2">
      <w:numFmt w:val="bullet"/>
      <w:lvlText w:val="•"/>
      <w:lvlJc w:val="left"/>
      <w:pPr>
        <w:ind w:left="113" w:hanging="101"/>
      </w:pPr>
      <w:rPr>
        <w:rFonts w:ascii="Arial" w:hAnsi="Arial"/>
        <w:b/>
        <w:w w:val="83"/>
        <w:sz w:val="20"/>
        <w:szCs w:val="20"/>
      </w:rPr>
    </w:lvl>
    <w:lvl w:ilvl="3">
      <w:numFmt w:val="bullet"/>
      <w:lvlText w:val="•"/>
      <w:lvlJc w:val="left"/>
      <w:pPr>
        <w:ind w:left="367" w:hanging="101"/>
      </w:pPr>
    </w:lvl>
    <w:lvl w:ilvl="4">
      <w:numFmt w:val="bullet"/>
      <w:lvlText w:val="•"/>
      <w:lvlJc w:val="left"/>
      <w:pPr>
        <w:ind w:left="274" w:hanging="101"/>
      </w:pPr>
    </w:lvl>
    <w:lvl w:ilvl="5">
      <w:numFmt w:val="bullet"/>
      <w:lvlText w:val="•"/>
      <w:lvlJc w:val="left"/>
      <w:pPr>
        <w:ind w:left="182" w:hanging="101"/>
      </w:pPr>
    </w:lvl>
    <w:lvl w:ilvl="6">
      <w:numFmt w:val="bullet"/>
      <w:lvlText w:val="•"/>
      <w:lvlJc w:val="left"/>
      <w:pPr>
        <w:ind w:left="89" w:hanging="101"/>
      </w:pPr>
    </w:lvl>
    <w:lvl w:ilvl="7">
      <w:numFmt w:val="bullet"/>
      <w:lvlText w:val="•"/>
      <w:lvlJc w:val="left"/>
      <w:pPr>
        <w:ind w:hanging="101"/>
      </w:pPr>
    </w:lvl>
    <w:lvl w:ilvl="8">
      <w:numFmt w:val="bullet"/>
      <w:lvlText w:val="•"/>
      <w:lvlJc w:val="left"/>
      <w:pPr>
        <w:ind w:hanging="101"/>
      </w:pPr>
    </w:lvl>
  </w:abstractNum>
  <w:abstractNum w:abstractNumId="66" w15:restartNumberingAfterBreak="0">
    <w:nsid w:val="0000045C"/>
    <w:multiLevelType w:val="multilevel"/>
    <w:tmpl w:val="A6489572"/>
    <w:lvl w:ilvl="0">
      <w:start w:val="19"/>
      <w:numFmt w:val="decimal"/>
      <w:lvlText w:val="%1"/>
      <w:lvlJc w:val="left"/>
      <w:pPr>
        <w:ind w:left="640" w:hanging="404"/>
      </w:pPr>
      <w:rPr>
        <w:rFonts w:cs="Times New Roman"/>
      </w:rPr>
    </w:lvl>
    <w:lvl w:ilvl="1">
      <w:start w:val="3"/>
      <w:numFmt w:val="decimal"/>
      <w:lvlText w:val="%1.%2"/>
      <w:lvlJc w:val="left"/>
      <w:pPr>
        <w:ind w:left="640" w:hanging="404"/>
      </w:pPr>
      <w:rPr>
        <w:rFonts w:ascii="Arial" w:hAnsi="Arial" w:cs="Arial"/>
        <w:b w:val="0"/>
        <w:bCs w:val="0"/>
        <w:i/>
        <w:iCs/>
        <w:w w:val="99"/>
        <w:position w:val="1"/>
        <w:sz w:val="20"/>
        <w:szCs w:val="20"/>
      </w:rPr>
    </w:lvl>
    <w:lvl w:ilvl="2">
      <w:numFmt w:val="bullet"/>
      <w:lvlText w:val="·"/>
      <w:lvlJc w:val="left"/>
      <w:pPr>
        <w:ind w:left="150" w:hanging="108"/>
      </w:pPr>
      <w:rPr>
        <w:rFonts w:ascii="Arial" w:hAnsi="Arial"/>
        <w:b w:val="0"/>
        <w:w w:val="83"/>
        <w:sz w:val="17"/>
      </w:rPr>
    </w:lvl>
    <w:lvl w:ilvl="3">
      <w:numFmt w:val="bullet"/>
      <w:lvlText w:val="•"/>
      <w:lvlJc w:val="left"/>
      <w:pPr>
        <w:ind w:left="136" w:hanging="101"/>
      </w:pPr>
      <w:rPr>
        <w:rFonts w:ascii="Arial" w:hAnsi="Arial"/>
        <w:b w:val="0"/>
        <w:w w:val="83"/>
        <w:sz w:val="20"/>
        <w:szCs w:val="20"/>
      </w:rPr>
    </w:lvl>
    <w:lvl w:ilvl="4">
      <w:numFmt w:val="bullet"/>
      <w:lvlText w:val="•"/>
      <w:lvlJc w:val="left"/>
      <w:pPr>
        <w:ind w:left="1700" w:hanging="101"/>
      </w:pPr>
    </w:lvl>
    <w:lvl w:ilvl="5">
      <w:numFmt w:val="bullet"/>
      <w:lvlText w:val="•"/>
      <w:lvlJc w:val="left"/>
      <w:pPr>
        <w:ind w:left="2230" w:hanging="101"/>
      </w:pPr>
    </w:lvl>
    <w:lvl w:ilvl="6">
      <w:numFmt w:val="bullet"/>
      <w:lvlText w:val="•"/>
      <w:lvlJc w:val="left"/>
      <w:pPr>
        <w:ind w:left="2760" w:hanging="101"/>
      </w:pPr>
    </w:lvl>
    <w:lvl w:ilvl="7">
      <w:numFmt w:val="bullet"/>
      <w:lvlText w:val="•"/>
      <w:lvlJc w:val="left"/>
      <w:pPr>
        <w:ind w:left="3290" w:hanging="101"/>
      </w:pPr>
    </w:lvl>
    <w:lvl w:ilvl="8">
      <w:numFmt w:val="bullet"/>
      <w:lvlText w:val="•"/>
      <w:lvlJc w:val="left"/>
      <w:pPr>
        <w:ind w:left="3820" w:hanging="101"/>
      </w:pPr>
    </w:lvl>
  </w:abstractNum>
  <w:abstractNum w:abstractNumId="67" w15:restartNumberingAfterBreak="0">
    <w:nsid w:val="0000045D"/>
    <w:multiLevelType w:val="multilevel"/>
    <w:tmpl w:val="000008E0"/>
    <w:lvl w:ilvl="0">
      <w:start w:val="19"/>
      <w:numFmt w:val="decimal"/>
      <w:lvlText w:val="%1"/>
      <w:lvlJc w:val="left"/>
      <w:pPr>
        <w:ind w:left="784" w:hanging="576"/>
      </w:pPr>
      <w:rPr>
        <w:rFonts w:cs="Times New Roman"/>
      </w:rPr>
    </w:lvl>
    <w:lvl w:ilvl="1">
      <w:start w:val="4"/>
      <w:numFmt w:val="decimal"/>
      <w:lvlText w:val="%1.%2"/>
      <w:lvlJc w:val="left"/>
      <w:pPr>
        <w:ind w:left="784" w:hanging="576"/>
      </w:pPr>
      <w:rPr>
        <w:rFonts w:cs="Times New Roman"/>
      </w:rPr>
    </w:lvl>
    <w:lvl w:ilvl="2">
      <w:start w:val="1"/>
      <w:numFmt w:val="decimal"/>
      <w:lvlText w:val="%1.%2.%3"/>
      <w:lvlJc w:val="left"/>
      <w:pPr>
        <w:ind w:left="784" w:hanging="576"/>
      </w:pPr>
      <w:rPr>
        <w:rFonts w:ascii="Arial" w:hAnsi="Arial" w:cs="Arial"/>
        <w:b w:val="0"/>
        <w:bCs w:val="0"/>
        <w:i/>
        <w:iCs/>
        <w:w w:val="97"/>
        <w:sz w:val="20"/>
        <w:szCs w:val="20"/>
      </w:rPr>
    </w:lvl>
    <w:lvl w:ilvl="3">
      <w:numFmt w:val="bullet"/>
      <w:lvlText w:val="•"/>
      <w:lvlJc w:val="left"/>
      <w:pPr>
        <w:ind w:left="150" w:hanging="108"/>
      </w:pPr>
      <w:rPr>
        <w:rFonts w:ascii="Arial" w:hAnsi="Arial"/>
        <w:b w:val="0"/>
        <w:sz w:val="17"/>
      </w:rPr>
    </w:lvl>
    <w:lvl w:ilvl="4">
      <w:numFmt w:val="bullet"/>
      <w:lvlText w:val="•"/>
      <w:lvlJc w:val="left"/>
      <w:pPr>
        <w:ind w:left="2216" w:hanging="108"/>
      </w:pPr>
    </w:lvl>
    <w:lvl w:ilvl="5">
      <w:numFmt w:val="bullet"/>
      <w:lvlText w:val="•"/>
      <w:lvlJc w:val="left"/>
      <w:pPr>
        <w:ind w:left="2693" w:hanging="108"/>
      </w:pPr>
    </w:lvl>
    <w:lvl w:ilvl="6">
      <w:numFmt w:val="bullet"/>
      <w:lvlText w:val="•"/>
      <w:lvlJc w:val="left"/>
      <w:pPr>
        <w:ind w:left="3171" w:hanging="108"/>
      </w:pPr>
    </w:lvl>
    <w:lvl w:ilvl="7">
      <w:numFmt w:val="bullet"/>
      <w:lvlText w:val="•"/>
      <w:lvlJc w:val="left"/>
      <w:pPr>
        <w:ind w:left="3648" w:hanging="108"/>
      </w:pPr>
    </w:lvl>
    <w:lvl w:ilvl="8">
      <w:numFmt w:val="bullet"/>
      <w:lvlText w:val="•"/>
      <w:lvlJc w:val="left"/>
      <w:pPr>
        <w:ind w:left="4125" w:hanging="108"/>
      </w:pPr>
    </w:lvl>
  </w:abstractNum>
  <w:abstractNum w:abstractNumId="68" w15:restartNumberingAfterBreak="0">
    <w:nsid w:val="0000045F"/>
    <w:multiLevelType w:val="multilevel"/>
    <w:tmpl w:val="000008E2"/>
    <w:lvl w:ilvl="0">
      <w:numFmt w:val="bullet"/>
      <w:lvlText w:val="•"/>
      <w:lvlJc w:val="left"/>
      <w:pPr>
        <w:ind w:left="1246" w:hanging="94"/>
      </w:pPr>
      <w:rPr>
        <w:rFonts w:ascii="Arial" w:hAnsi="Arial"/>
        <w:b w:val="0"/>
        <w:w w:val="90"/>
        <w:sz w:val="19"/>
      </w:rPr>
    </w:lvl>
    <w:lvl w:ilvl="1">
      <w:numFmt w:val="bullet"/>
      <w:lvlText w:val="•"/>
      <w:lvlJc w:val="left"/>
      <w:pPr>
        <w:ind w:left="2067" w:hanging="108"/>
      </w:pPr>
      <w:rPr>
        <w:rFonts w:ascii="Arial" w:hAnsi="Arial"/>
        <w:b w:val="0"/>
        <w:w w:val="74"/>
        <w:sz w:val="19"/>
      </w:rPr>
    </w:lvl>
    <w:lvl w:ilvl="2">
      <w:numFmt w:val="bullet"/>
      <w:lvlText w:val="•"/>
      <w:lvlJc w:val="left"/>
      <w:pPr>
        <w:ind w:left="2496" w:hanging="108"/>
      </w:pPr>
    </w:lvl>
    <w:lvl w:ilvl="3">
      <w:numFmt w:val="bullet"/>
      <w:lvlText w:val="•"/>
      <w:lvlJc w:val="left"/>
      <w:pPr>
        <w:ind w:left="2926" w:hanging="108"/>
      </w:pPr>
    </w:lvl>
    <w:lvl w:ilvl="4">
      <w:numFmt w:val="bullet"/>
      <w:lvlText w:val="•"/>
      <w:lvlJc w:val="left"/>
      <w:pPr>
        <w:ind w:left="3356" w:hanging="108"/>
      </w:pPr>
    </w:lvl>
    <w:lvl w:ilvl="5">
      <w:numFmt w:val="bullet"/>
      <w:lvlText w:val="•"/>
      <w:lvlJc w:val="left"/>
      <w:pPr>
        <w:ind w:left="3786" w:hanging="108"/>
      </w:pPr>
    </w:lvl>
    <w:lvl w:ilvl="6">
      <w:numFmt w:val="bullet"/>
      <w:lvlText w:val="•"/>
      <w:lvlJc w:val="left"/>
      <w:pPr>
        <w:ind w:left="4215" w:hanging="108"/>
      </w:pPr>
    </w:lvl>
    <w:lvl w:ilvl="7">
      <w:numFmt w:val="bullet"/>
      <w:lvlText w:val="•"/>
      <w:lvlJc w:val="left"/>
      <w:pPr>
        <w:ind w:left="4645" w:hanging="108"/>
      </w:pPr>
    </w:lvl>
    <w:lvl w:ilvl="8">
      <w:numFmt w:val="bullet"/>
      <w:lvlText w:val="•"/>
      <w:lvlJc w:val="left"/>
      <w:pPr>
        <w:ind w:left="5075" w:hanging="108"/>
      </w:pPr>
    </w:lvl>
  </w:abstractNum>
  <w:abstractNum w:abstractNumId="69" w15:restartNumberingAfterBreak="0">
    <w:nsid w:val="00000460"/>
    <w:multiLevelType w:val="multilevel"/>
    <w:tmpl w:val="BA26E470"/>
    <w:lvl w:ilvl="0">
      <w:start w:val="1"/>
      <w:numFmt w:val="lowerLetter"/>
      <w:lvlText w:val="%1)"/>
      <w:lvlJc w:val="left"/>
      <w:pPr>
        <w:ind w:left="1780" w:hanging="202"/>
      </w:pPr>
      <w:rPr>
        <w:rFonts w:ascii="Arial" w:hAnsi="Arial" w:cs="Arial"/>
        <w:b w:val="0"/>
        <w:bCs w:val="0"/>
        <w:w w:val="102"/>
        <w:sz w:val="20"/>
        <w:szCs w:val="20"/>
      </w:rPr>
    </w:lvl>
    <w:lvl w:ilvl="1">
      <w:numFmt w:val="bullet"/>
      <w:lvlText w:val="•"/>
      <w:lvlJc w:val="left"/>
      <w:pPr>
        <w:ind w:left="2091" w:hanging="202"/>
      </w:pPr>
    </w:lvl>
    <w:lvl w:ilvl="2">
      <w:numFmt w:val="bullet"/>
      <w:lvlText w:val="•"/>
      <w:lvlJc w:val="left"/>
      <w:pPr>
        <w:ind w:left="2402" w:hanging="202"/>
      </w:pPr>
    </w:lvl>
    <w:lvl w:ilvl="3">
      <w:numFmt w:val="bullet"/>
      <w:lvlText w:val="•"/>
      <w:lvlJc w:val="left"/>
      <w:pPr>
        <w:ind w:left="2714" w:hanging="202"/>
      </w:pPr>
    </w:lvl>
    <w:lvl w:ilvl="4">
      <w:numFmt w:val="bullet"/>
      <w:lvlText w:val="•"/>
      <w:lvlJc w:val="left"/>
      <w:pPr>
        <w:ind w:left="3025" w:hanging="202"/>
      </w:pPr>
    </w:lvl>
    <w:lvl w:ilvl="5">
      <w:numFmt w:val="bullet"/>
      <w:lvlText w:val="•"/>
      <w:lvlJc w:val="left"/>
      <w:pPr>
        <w:ind w:left="3336" w:hanging="202"/>
      </w:pPr>
    </w:lvl>
    <w:lvl w:ilvl="6">
      <w:numFmt w:val="bullet"/>
      <w:lvlText w:val="•"/>
      <w:lvlJc w:val="left"/>
      <w:pPr>
        <w:ind w:left="3647" w:hanging="202"/>
      </w:pPr>
    </w:lvl>
    <w:lvl w:ilvl="7">
      <w:numFmt w:val="bullet"/>
      <w:lvlText w:val="•"/>
      <w:lvlJc w:val="left"/>
      <w:pPr>
        <w:ind w:left="3958" w:hanging="202"/>
      </w:pPr>
    </w:lvl>
    <w:lvl w:ilvl="8">
      <w:numFmt w:val="bullet"/>
      <w:lvlText w:val="•"/>
      <w:lvlJc w:val="left"/>
      <w:pPr>
        <w:ind w:left="4269" w:hanging="202"/>
      </w:pPr>
    </w:lvl>
  </w:abstractNum>
  <w:abstractNum w:abstractNumId="70" w15:restartNumberingAfterBreak="0">
    <w:nsid w:val="00000461"/>
    <w:multiLevelType w:val="multilevel"/>
    <w:tmpl w:val="581A6544"/>
    <w:lvl w:ilvl="0">
      <w:start w:val="21"/>
      <w:numFmt w:val="decimal"/>
      <w:lvlText w:val="%1"/>
      <w:lvlJc w:val="left"/>
      <w:pPr>
        <w:ind w:left="556" w:hanging="432"/>
      </w:pPr>
      <w:rPr>
        <w:rFonts w:cs="Times New Roman"/>
      </w:rPr>
    </w:lvl>
    <w:lvl w:ilvl="1">
      <w:start w:val="2"/>
      <w:numFmt w:val="decimal"/>
      <w:lvlText w:val="%1.%2"/>
      <w:lvlJc w:val="left"/>
      <w:pPr>
        <w:ind w:left="556" w:hanging="432"/>
      </w:pPr>
      <w:rPr>
        <w:rFonts w:ascii="Arial" w:hAnsi="Arial" w:cs="Arial"/>
        <w:b w:val="0"/>
        <w:bCs w:val="0"/>
        <w:w w:val="117"/>
        <w:sz w:val="17"/>
        <w:szCs w:val="17"/>
      </w:rPr>
    </w:lvl>
    <w:lvl w:ilvl="2">
      <w:start w:val="1"/>
      <w:numFmt w:val="lowerLetter"/>
      <w:lvlText w:val="%3)"/>
      <w:lvlJc w:val="left"/>
      <w:pPr>
        <w:ind w:left="1039" w:hanging="209"/>
      </w:pPr>
      <w:rPr>
        <w:rFonts w:ascii="Arial" w:hAnsi="Arial" w:cs="Arial"/>
        <w:b w:val="0"/>
        <w:bCs w:val="0"/>
        <w:w w:val="107"/>
        <w:sz w:val="20"/>
        <w:szCs w:val="20"/>
      </w:rPr>
    </w:lvl>
    <w:lvl w:ilvl="3">
      <w:numFmt w:val="bullet"/>
      <w:lvlText w:val="•"/>
      <w:lvlJc w:val="left"/>
      <w:pPr>
        <w:ind w:left="1895" w:hanging="209"/>
      </w:pPr>
    </w:lvl>
    <w:lvl w:ilvl="4">
      <w:numFmt w:val="bullet"/>
      <w:lvlText w:val="•"/>
      <w:lvlJc w:val="left"/>
      <w:pPr>
        <w:ind w:left="2323" w:hanging="209"/>
      </w:pPr>
    </w:lvl>
    <w:lvl w:ilvl="5">
      <w:numFmt w:val="bullet"/>
      <w:lvlText w:val="•"/>
      <w:lvlJc w:val="left"/>
      <w:pPr>
        <w:ind w:left="2751" w:hanging="209"/>
      </w:pPr>
    </w:lvl>
    <w:lvl w:ilvl="6">
      <w:numFmt w:val="bullet"/>
      <w:lvlText w:val="•"/>
      <w:lvlJc w:val="left"/>
      <w:pPr>
        <w:ind w:left="3179" w:hanging="209"/>
      </w:pPr>
    </w:lvl>
    <w:lvl w:ilvl="7">
      <w:numFmt w:val="bullet"/>
      <w:lvlText w:val="•"/>
      <w:lvlJc w:val="left"/>
      <w:pPr>
        <w:ind w:left="3607" w:hanging="209"/>
      </w:pPr>
    </w:lvl>
    <w:lvl w:ilvl="8">
      <w:numFmt w:val="bullet"/>
      <w:lvlText w:val="•"/>
      <w:lvlJc w:val="left"/>
      <w:pPr>
        <w:ind w:left="4035" w:hanging="209"/>
      </w:pPr>
    </w:lvl>
  </w:abstractNum>
  <w:abstractNum w:abstractNumId="71" w15:restartNumberingAfterBreak="0">
    <w:nsid w:val="00000462"/>
    <w:multiLevelType w:val="multilevel"/>
    <w:tmpl w:val="000008E5"/>
    <w:lvl w:ilvl="0">
      <w:numFmt w:val="bullet"/>
      <w:lvlText w:val="•"/>
      <w:lvlJc w:val="left"/>
      <w:pPr>
        <w:ind w:left="391" w:hanging="116"/>
      </w:pPr>
      <w:rPr>
        <w:rFonts w:ascii="Arial" w:hAnsi="Arial"/>
        <w:b w:val="0"/>
        <w:sz w:val="17"/>
      </w:rPr>
    </w:lvl>
    <w:lvl w:ilvl="1">
      <w:numFmt w:val="bullet"/>
      <w:lvlText w:val="•"/>
      <w:lvlJc w:val="left"/>
      <w:pPr>
        <w:ind w:left="196" w:hanging="123"/>
      </w:pPr>
      <w:rPr>
        <w:rFonts w:ascii="Arial" w:hAnsi="Arial"/>
        <w:b w:val="0"/>
        <w:w w:val="95"/>
        <w:sz w:val="18"/>
      </w:rPr>
    </w:lvl>
    <w:lvl w:ilvl="2">
      <w:numFmt w:val="bullet"/>
      <w:lvlText w:val="•"/>
      <w:lvlJc w:val="left"/>
      <w:pPr>
        <w:ind w:left="339" w:hanging="123"/>
      </w:pPr>
    </w:lvl>
    <w:lvl w:ilvl="3">
      <w:numFmt w:val="bullet"/>
      <w:lvlText w:val="•"/>
      <w:lvlJc w:val="left"/>
      <w:pPr>
        <w:ind w:left="287" w:hanging="123"/>
      </w:pPr>
    </w:lvl>
    <w:lvl w:ilvl="4">
      <w:numFmt w:val="bullet"/>
      <w:lvlText w:val="•"/>
      <w:lvlJc w:val="left"/>
      <w:pPr>
        <w:ind w:left="235" w:hanging="123"/>
      </w:pPr>
    </w:lvl>
    <w:lvl w:ilvl="5">
      <w:numFmt w:val="bullet"/>
      <w:lvlText w:val="•"/>
      <w:lvlJc w:val="left"/>
      <w:pPr>
        <w:ind w:left="183" w:hanging="123"/>
      </w:pPr>
    </w:lvl>
    <w:lvl w:ilvl="6">
      <w:numFmt w:val="bullet"/>
      <w:lvlText w:val="•"/>
      <w:lvlJc w:val="left"/>
      <w:pPr>
        <w:ind w:left="131" w:hanging="123"/>
      </w:pPr>
    </w:lvl>
    <w:lvl w:ilvl="7">
      <w:numFmt w:val="bullet"/>
      <w:lvlText w:val="•"/>
      <w:lvlJc w:val="left"/>
      <w:pPr>
        <w:ind w:left="79" w:hanging="123"/>
      </w:pPr>
    </w:lvl>
    <w:lvl w:ilvl="8">
      <w:numFmt w:val="bullet"/>
      <w:lvlText w:val="•"/>
      <w:lvlJc w:val="left"/>
      <w:pPr>
        <w:ind w:left="27" w:hanging="123"/>
      </w:pPr>
    </w:lvl>
  </w:abstractNum>
  <w:abstractNum w:abstractNumId="72" w15:restartNumberingAfterBreak="0">
    <w:nsid w:val="00000463"/>
    <w:multiLevelType w:val="multilevel"/>
    <w:tmpl w:val="000008E6"/>
    <w:lvl w:ilvl="0">
      <w:numFmt w:val="bullet"/>
      <w:lvlText w:val="·"/>
      <w:lvlJc w:val="left"/>
      <w:pPr>
        <w:ind w:left="196" w:hanging="72"/>
      </w:pPr>
      <w:rPr>
        <w:rFonts w:ascii="Arial" w:hAnsi="Arial"/>
        <w:b w:val="0"/>
        <w:w w:val="78"/>
        <w:sz w:val="18"/>
      </w:rPr>
    </w:lvl>
    <w:lvl w:ilvl="1">
      <w:numFmt w:val="bullet"/>
      <w:lvlText w:val="•"/>
      <w:lvlJc w:val="left"/>
      <w:pPr>
        <w:ind w:left="189" w:hanging="94"/>
      </w:pPr>
      <w:rPr>
        <w:rFonts w:ascii="Arial" w:hAnsi="Arial"/>
        <w:b w:val="0"/>
        <w:w w:val="95"/>
        <w:sz w:val="18"/>
      </w:rPr>
    </w:lvl>
    <w:lvl w:ilvl="2">
      <w:numFmt w:val="bullet"/>
      <w:lvlText w:val="•"/>
      <w:lvlJc w:val="left"/>
      <w:pPr>
        <w:ind w:left="723" w:hanging="94"/>
      </w:pPr>
    </w:lvl>
    <w:lvl w:ilvl="3">
      <w:numFmt w:val="bullet"/>
      <w:lvlText w:val="•"/>
      <w:lvlJc w:val="left"/>
      <w:pPr>
        <w:ind w:left="1249" w:hanging="94"/>
      </w:pPr>
    </w:lvl>
    <w:lvl w:ilvl="4">
      <w:numFmt w:val="bullet"/>
      <w:lvlText w:val="•"/>
      <w:lvlJc w:val="left"/>
      <w:pPr>
        <w:ind w:left="1776" w:hanging="94"/>
      </w:pPr>
    </w:lvl>
    <w:lvl w:ilvl="5">
      <w:numFmt w:val="bullet"/>
      <w:lvlText w:val="•"/>
      <w:lvlJc w:val="left"/>
      <w:pPr>
        <w:ind w:left="2302" w:hanging="94"/>
      </w:pPr>
    </w:lvl>
    <w:lvl w:ilvl="6">
      <w:numFmt w:val="bullet"/>
      <w:lvlText w:val="•"/>
      <w:lvlJc w:val="left"/>
      <w:pPr>
        <w:ind w:left="2828" w:hanging="94"/>
      </w:pPr>
    </w:lvl>
    <w:lvl w:ilvl="7">
      <w:numFmt w:val="bullet"/>
      <w:lvlText w:val="•"/>
      <w:lvlJc w:val="left"/>
      <w:pPr>
        <w:ind w:left="3355" w:hanging="94"/>
      </w:pPr>
    </w:lvl>
    <w:lvl w:ilvl="8">
      <w:numFmt w:val="bullet"/>
      <w:lvlText w:val="•"/>
      <w:lvlJc w:val="left"/>
      <w:pPr>
        <w:ind w:left="3881" w:hanging="94"/>
      </w:pPr>
    </w:lvl>
  </w:abstractNum>
  <w:abstractNum w:abstractNumId="73" w15:restartNumberingAfterBreak="0">
    <w:nsid w:val="00000464"/>
    <w:multiLevelType w:val="multilevel"/>
    <w:tmpl w:val="000008E7"/>
    <w:lvl w:ilvl="0">
      <w:start w:val="21"/>
      <w:numFmt w:val="decimal"/>
      <w:lvlText w:val="%1"/>
      <w:lvlJc w:val="left"/>
      <w:pPr>
        <w:ind w:left="914" w:hanging="432"/>
      </w:pPr>
      <w:rPr>
        <w:rFonts w:cs="Times New Roman"/>
      </w:rPr>
    </w:lvl>
    <w:lvl w:ilvl="1">
      <w:start w:val="3"/>
      <w:numFmt w:val="decimal"/>
      <w:lvlText w:val="%1.%2"/>
      <w:lvlJc w:val="left"/>
      <w:pPr>
        <w:ind w:left="914" w:hanging="432"/>
      </w:pPr>
      <w:rPr>
        <w:rFonts w:ascii="Arial" w:hAnsi="Arial" w:cs="Arial"/>
        <w:b w:val="0"/>
        <w:bCs w:val="0"/>
        <w:i/>
        <w:iCs/>
        <w:w w:val="103"/>
        <w:sz w:val="19"/>
        <w:szCs w:val="19"/>
      </w:rPr>
    </w:lvl>
    <w:lvl w:ilvl="2">
      <w:numFmt w:val="bullet"/>
      <w:lvlText w:val="•"/>
      <w:lvlJc w:val="left"/>
      <w:pPr>
        <w:ind w:left="978" w:hanging="93"/>
      </w:pPr>
      <w:rPr>
        <w:rFonts w:ascii="Arial" w:hAnsi="Arial"/>
        <w:b w:val="0"/>
        <w:w w:val="99"/>
        <w:sz w:val="17"/>
      </w:rPr>
    </w:lvl>
    <w:lvl w:ilvl="3">
      <w:numFmt w:val="bullet"/>
      <w:lvlText w:val="•"/>
      <w:lvlJc w:val="left"/>
      <w:pPr>
        <w:ind w:left="694" w:hanging="93"/>
      </w:pPr>
    </w:lvl>
    <w:lvl w:ilvl="4">
      <w:numFmt w:val="bullet"/>
      <w:lvlText w:val="•"/>
      <w:lvlJc w:val="left"/>
      <w:pPr>
        <w:ind w:left="552" w:hanging="93"/>
      </w:pPr>
    </w:lvl>
    <w:lvl w:ilvl="5">
      <w:numFmt w:val="bullet"/>
      <w:lvlText w:val="•"/>
      <w:lvlJc w:val="left"/>
      <w:pPr>
        <w:ind w:left="410" w:hanging="93"/>
      </w:pPr>
    </w:lvl>
    <w:lvl w:ilvl="6">
      <w:numFmt w:val="bullet"/>
      <w:lvlText w:val="•"/>
      <w:lvlJc w:val="left"/>
      <w:pPr>
        <w:ind w:left="268" w:hanging="93"/>
      </w:pPr>
    </w:lvl>
    <w:lvl w:ilvl="7">
      <w:numFmt w:val="bullet"/>
      <w:lvlText w:val="•"/>
      <w:lvlJc w:val="left"/>
      <w:pPr>
        <w:ind w:left="126" w:hanging="93"/>
      </w:pPr>
    </w:lvl>
    <w:lvl w:ilvl="8">
      <w:numFmt w:val="bullet"/>
      <w:lvlText w:val="•"/>
      <w:lvlJc w:val="left"/>
      <w:pPr>
        <w:ind w:hanging="93"/>
      </w:pPr>
    </w:lvl>
  </w:abstractNum>
  <w:abstractNum w:abstractNumId="74" w15:restartNumberingAfterBreak="0">
    <w:nsid w:val="00000465"/>
    <w:multiLevelType w:val="multilevel"/>
    <w:tmpl w:val="000008E8"/>
    <w:lvl w:ilvl="0">
      <w:start w:val="22"/>
      <w:numFmt w:val="decimal"/>
      <w:lvlText w:val="%1"/>
      <w:lvlJc w:val="left"/>
      <w:pPr>
        <w:ind w:left="566" w:hanging="419"/>
      </w:pPr>
      <w:rPr>
        <w:rFonts w:cs="Times New Roman"/>
      </w:rPr>
    </w:lvl>
    <w:lvl w:ilvl="1">
      <w:start w:val="2"/>
      <w:numFmt w:val="decimal"/>
      <w:lvlText w:val="%1.%2"/>
      <w:lvlJc w:val="left"/>
      <w:pPr>
        <w:ind w:left="566" w:hanging="419"/>
      </w:pPr>
      <w:rPr>
        <w:rFonts w:ascii="Arial" w:hAnsi="Arial" w:cs="Arial"/>
        <w:b w:val="0"/>
        <w:bCs w:val="0"/>
        <w:w w:val="109"/>
        <w:sz w:val="17"/>
        <w:szCs w:val="17"/>
      </w:rPr>
    </w:lvl>
    <w:lvl w:ilvl="2">
      <w:numFmt w:val="bullet"/>
      <w:lvlText w:val="•"/>
      <w:lvlJc w:val="left"/>
      <w:pPr>
        <w:ind w:left="1257" w:hanging="159"/>
      </w:pPr>
      <w:rPr>
        <w:rFonts w:ascii="Arial" w:hAnsi="Arial"/>
        <w:b w:val="0"/>
        <w:sz w:val="17"/>
      </w:rPr>
    </w:lvl>
    <w:lvl w:ilvl="3">
      <w:numFmt w:val="bullet"/>
      <w:lvlText w:val="•"/>
      <w:lvlJc w:val="left"/>
      <w:pPr>
        <w:ind w:left="965" w:hanging="159"/>
      </w:pPr>
    </w:lvl>
    <w:lvl w:ilvl="4">
      <w:numFmt w:val="bullet"/>
      <w:lvlText w:val="•"/>
      <w:lvlJc w:val="left"/>
      <w:pPr>
        <w:ind w:left="819" w:hanging="159"/>
      </w:pPr>
    </w:lvl>
    <w:lvl w:ilvl="5">
      <w:numFmt w:val="bullet"/>
      <w:lvlText w:val="•"/>
      <w:lvlJc w:val="left"/>
      <w:pPr>
        <w:ind w:left="673" w:hanging="159"/>
      </w:pPr>
    </w:lvl>
    <w:lvl w:ilvl="6">
      <w:numFmt w:val="bullet"/>
      <w:lvlText w:val="•"/>
      <w:lvlJc w:val="left"/>
      <w:pPr>
        <w:ind w:left="527" w:hanging="159"/>
      </w:pPr>
    </w:lvl>
    <w:lvl w:ilvl="7">
      <w:numFmt w:val="bullet"/>
      <w:lvlText w:val="•"/>
      <w:lvlJc w:val="left"/>
      <w:pPr>
        <w:ind w:left="381" w:hanging="159"/>
      </w:pPr>
    </w:lvl>
    <w:lvl w:ilvl="8">
      <w:numFmt w:val="bullet"/>
      <w:lvlText w:val="•"/>
      <w:lvlJc w:val="left"/>
      <w:pPr>
        <w:ind w:left="235" w:hanging="159"/>
      </w:pPr>
    </w:lvl>
  </w:abstractNum>
  <w:abstractNum w:abstractNumId="75" w15:restartNumberingAfterBreak="0">
    <w:nsid w:val="00000466"/>
    <w:multiLevelType w:val="multilevel"/>
    <w:tmpl w:val="000008E9"/>
    <w:lvl w:ilvl="0">
      <w:numFmt w:val="bullet"/>
      <w:lvlText w:val="•"/>
      <w:lvlJc w:val="left"/>
      <w:pPr>
        <w:ind w:left="1153" w:hanging="115"/>
      </w:pPr>
      <w:rPr>
        <w:rFonts w:ascii="Arial" w:hAnsi="Arial"/>
        <w:b w:val="0"/>
        <w:sz w:val="17"/>
      </w:rPr>
    </w:lvl>
    <w:lvl w:ilvl="1">
      <w:numFmt w:val="bullet"/>
      <w:lvlText w:val="•"/>
      <w:lvlJc w:val="left"/>
      <w:pPr>
        <w:ind w:left="1570" w:hanging="115"/>
      </w:pPr>
    </w:lvl>
    <w:lvl w:ilvl="2">
      <w:numFmt w:val="bullet"/>
      <w:lvlText w:val="•"/>
      <w:lvlJc w:val="left"/>
      <w:pPr>
        <w:ind w:left="1987" w:hanging="115"/>
      </w:pPr>
    </w:lvl>
    <w:lvl w:ilvl="3">
      <w:numFmt w:val="bullet"/>
      <w:lvlText w:val="•"/>
      <w:lvlJc w:val="left"/>
      <w:pPr>
        <w:ind w:left="2405" w:hanging="115"/>
      </w:pPr>
    </w:lvl>
    <w:lvl w:ilvl="4">
      <w:numFmt w:val="bullet"/>
      <w:lvlText w:val="•"/>
      <w:lvlJc w:val="left"/>
      <w:pPr>
        <w:ind w:left="2822" w:hanging="115"/>
      </w:pPr>
    </w:lvl>
    <w:lvl w:ilvl="5">
      <w:numFmt w:val="bullet"/>
      <w:lvlText w:val="•"/>
      <w:lvlJc w:val="left"/>
      <w:pPr>
        <w:ind w:left="3239" w:hanging="115"/>
      </w:pPr>
    </w:lvl>
    <w:lvl w:ilvl="6">
      <w:numFmt w:val="bullet"/>
      <w:lvlText w:val="•"/>
      <w:lvlJc w:val="left"/>
      <w:pPr>
        <w:ind w:left="3656" w:hanging="115"/>
      </w:pPr>
    </w:lvl>
    <w:lvl w:ilvl="7">
      <w:numFmt w:val="bullet"/>
      <w:lvlText w:val="•"/>
      <w:lvlJc w:val="left"/>
      <w:pPr>
        <w:ind w:left="4074" w:hanging="115"/>
      </w:pPr>
    </w:lvl>
    <w:lvl w:ilvl="8">
      <w:numFmt w:val="bullet"/>
      <w:lvlText w:val="•"/>
      <w:lvlJc w:val="left"/>
      <w:pPr>
        <w:ind w:left="4491" w:hanging="115"/>
      </w:pPr>
    </w:lvl>
  </w:abstractNum>
  <w:abstractNum w:abstractNumId="76" w15:restartNumberingAfterBreak="0">
    <w:nsid w:val="00000468"/>
    <w:multiLevelType w:val="multilevel"/>
    <w:tmpl w:val="000008EB"/>
    <w:lvl w:ilvl="0">
      <w:start w:val="23"/>
      <w:numFmt w:val="decimal"/>
      <w:lvlText w:val="%1"/>
      <w:lvlJc w:val="left"/>
      <w:pPr>
        <w:ind w:left="729" w:hanging="589"/>
      </w:pPr>
      <w:rPr>
        <w:rFonts w:cs="Times New Roman"/>
      </w:rPr>
    </w:lvl>
    <w:lvl w:ilvl="1">
      <w:start w:val="1"/>
      <w:numFmt w:val="decimal"/>
      <w:lvlText w:val="%1.%2"/>
      <w:lvlJc w:val="left"/>
      <w:pPr>
        <w:ind w:left="729" w:hanging="589"/>
      </w:pPr>
      <w:rPr>
        <w:rFonts w:cs="Times New Roman"/>
      </w:rPr>
    </w:lvl>
    <w:lvl w:ilvl="2">
      <w:start w:val="4"/>
      <w:numFmt w:val="decimal"/>
      <w:lvlText w:val="%1.%2.%3"/>
      <w:lvlJc w:val="left"/>
      <w:pPr>
        <w:ind w:left="729" w:hanging="589"/>
      </w:pPr>
      <w:rPr>
        <w:rFonts w:ascii="Arial" w:hAnsi="Arial" w:cs="Arial"/>
        <w:b w:val="0"/>
        <w:bCs w:val="0"/>
        <w:i/>
        <w:iCs/>
        <w:w w:val="104"/>
        <w:sz w:val="19"/>
        <w:szCs w:val="19"/>
      </w:rPr>
    </w:lvl>
    <w:lvl w:ilvl="3">
      <w:numFmt w:val="bullet"/>
      <w:lvlText w:val="•"/>
      <w:lvlJc w:val="left"/>
      <w:pPr>
        <w:ind w:left="126" w:hanging="107"/>
      </w:pPr>
      <w:rPr>
        <w:rFonts w:ascii="Arial" w:hAnsi="Arial"/>
        <w:b w:val="0"/>
        <w:w w:val="88"/>
        <w:sz w:val="19"/>
      </w:rPr>
    </w:lvl>
    <w:lvl w:ilvl="4">
      <w:numFmt w:val="bullet"/>
      <w:lvlText w:val="•"/>
      <w:lvlJc w:val="left"/>
      <w:pPr>
        <w:ind w:left="2075" w:hanging="107"/>
      </w:pPr>
    </w:lvl>
    <w:lvl w:ilvl="5">
      <w:numFmt w:val="bullet"/>
      <w:lvlText w:val="•"/>
      <w:lvlJc w:val="left"/>
      <w:pPr>
        <w:ind w:left="2524" w:hanging="107"/>
      </w:pPr>
    </w:lvl>
    <w:lvl w:ilvl="6">
      <w:numFmt w:val="bullet"/>
      <w:lvlText w:val="•"/>
      <w:lvlJc w:val="left"/>
      <w:pPr>
        <w:ind w:left="2973" w:hanging="107"/>
      </w:pPr>
    </w:lvl>
    <w:lvl w:ilvl="7">
      <w:numFmt w:val="bullet"/>
      <w:lvlText w:val="•"/>
      <w:lvlJc w:val="left"/>
      <w:pPr>
        <w:ind w:left="3422" w:hanging="107"/>
      </w:pPr>
    </w:lvl>
    <w:lvl w:ilvl="8">
      <w:numFmt w:val="bullet"/>
      <w:lvlText w:val="•"/>
      <w:lvlJc w:val="left"/>
      <w:pPr>
        <w:ind w:left="3870" w:hanging="107"/>
      </w:pPr>
    </w:lvl>
  </w:abstractNum>
  <w:abstractNum w:abstractNumId="77" w15:restartNumberingAfterBreak="0">
    <w:nsid w:val="0000046A"/>
    <w:multiLevelType w:val="multilevel"/>
    <w:tmpl w:val="000008ED"/>
    <w:lvl w:ilvl="0">
      <w:start w:val="24"/>
      <w:numFmt w:val="decimal"/>
      <w:lvlText w:val="%1"/>
      <w:lvlJc w:val="left"/>
      <w:pPr>
        <w:ind w:left="563" w:hanging="425"/>
      </w:pPr>
      <w:rPr>
        <w:rFonts w:cs="Times New Roman"/>
      </w:rPr>
    </w:lvl>
    <w:lvl w:ilvl="1">
      <w:start w:val="3"/>
      <w:numFmt w:val="decimal"/>
      <w:lvlText w:val="%1.%2"/>
      <w:lvlJc w:val="left"/>
      <w:pPr>
        <w:ind w:left="563" w:hanging="425"/>
      </w:pPr>
      <w:rPr>
        <w:rFonts w:ascii="Arial" w:hAnsi="Arial" w:cs="Arial"/>
        <w:b w:val="0"/>
        <w:bCs w:val="0"/>
        <w:w w:val="90"/>
        <w:sz w:val="21"/>
        <w:szCs w:val="21"/>
      </w:rPr>
    </w:lvl>
    <w:lvl w:ilvl="2">
      <w:numFmt w:val="bullet"/>
      <w:lvlText w:val="•"/>
      <w:lvlJc w:val="left"/>
      <w:pPr>
        <w:ind w:left="944" w:hanging="108"/>
      </w:pPr>
      <w:rPr>
        <w:rFonts w:ascii="Arial" w:hAnsi="Arial"/>
        <w:b w:val="0"/>
        <w:w w:val="83"/>
        <w:sz w:val="17"/>
      </w:rPr>
    </w:lvl>
    <w:lvl w:ilvl="3">
      <w:numFmt w:val="bullet"/>
      <w:lvlText w:val="•"/>
      <w:lvlJc w:val="left"/>
      <w:pPr>
        <w:ind w:left="1814" w:hanging="108"/>
      </w:pPr>
    </w:lvl>
    <w:lvl w:ilvl="4">
      <w:numFmt w:val="bullet"/>
      <w:lvlText w:val="•"/>
      <w:lvlJc w:val="left"/>
      <w:pPr>
        <w:ind w:left="2248" w:hanging="108"/>
      </w:pPr>
    </w:lvl>
    <w:lvl w:ilvl="5">
      <w:numFmt w:val="bullet"/>
      <w:lvlText w:val="•"/>
      <w:lvlJc w:val="left"/>
      <w:pPr>
        <w:ind w:left="2683" w:hanging="108"/>
      </w:pPr>
    </w:lvl>
    <w:lvl w:ilvl="6">
      <w:numFmt w:val="bullet"/>
      <w:lvlText w:val="•"/>
      <w:lvlJc w:val="left"/>
      <w:pPr>
        <w:ind w:left="3118" w:hanging="108"/>
      </w:pPr>
    </w:lvl>
    <w:lvl w:ilvl="7">
      <w:numFmt w:val="bullet"/>
      <w:lvlText w:val="•"/>
      <w:lvlJc w:val="left"/>
      <w:pPr>
        <w:ind w:left="3553" w:hanging="108"/>
      </w:pPr>
    </w:lvl>
    <w:lvl w:ilvl="8">
      <w:numFmt w:val="bullet"/>
      <w:lvlText w:val="•"/>
      <w:lvlJc w:val="left"/>
      <w:pPr>
        <w:ind w:left="3987" w:hanging="108"/>
      </w:pPr>
    </w:lvl>
  </w:abstractNum>
  <w:abstractNum w:abstractNumId="78" w15:restartNumberingAfterBreak="0">
    <w:nsid w:val="0000046B"/>
    <w:multiLevelType w:val="multilevel"/>
    <w:tmpl w:val="000008EE"/>
    <w:lvl w:ilvl="0">
      <w:start w:val="24"/>
      <w:numFmt w:val="decimal"/>
      <w:lvlText w:val="%1"/>
      <w:lvlJc w:val="left"/>
      <w:pPr>
        <w:ind w:left="563" w:hanging="440"/>
      </w:pPr>
      <w:rPr>
        <w:rFonts w:cs="Times New Roman"/>
      </w:rPr>
    </w:lvl>
    <w:lvl w:ilvl="1">
      <w:start w:val="4"/>
      <w:numFmt w:val="decimal"/>
      <w:lvlText w:val="%1.%2"/>
      <w:lvlJc w:val="left"/>
      <w:pPr>
        <w:ind w:left="563" w:hanging="440"/>
      </w:pPr>
      <w:rPr>
        <w:rFonts w:ascii="Arial" w:hAnsi="Arial" w:cs="Arial"/>
        <w:b w:val="0"/>
        <w:bCs w:val="0"/>
        <w:i/>
        <w:iCs/>
        <w:w w:val="104"/>
        <w:sz w:val="19"/>
        <w:szCs w:val="19"/>
      </w:rPr>
    </w:lvl>
    <w:lvl w:ilvl="2">
      <w:numFmt w:val="bullet"/>
      <w:lvlText w:val="•"/>
      <w:lvlJc w:val="left"/>
      <w:pPr>
        <w:ind w:left="152" w:hanging="116"/>
      </w:pPr>
      <w:rPr>
        <w:rFonts w:ascii="Arial" w:hAnsi="Arial"/>
        <w:b w:val="0"/>
        <w:w w:val="90"/>
        <w:sz w:val="19"/>
      </w:rPr>
    </w:lvl>
    <w:lvl w:ilvl="3">
      <w:numFmt w:val="bullet"/>
      <w:lvlText w:val="•"/>
      <w:lvlJc w:val="left"/>
      <w:pPr>
        <w:ind w:left="381" w:hanging="116"/>
      </w:pPr>
    </w:lvl>
    <w:lvl w:ilvl="4">
      <w:numFmt w:val="bullet"/>
      <w:lvlText w:val="•"/>
      <w:lvlJc w:val="left"/>
      <w:pPr>
        <w:ind w:left="290" w:hanging="116"/>
      </w:pPr>
    </w:lvl>
    <w:lvl w:ilvl="5">
      <w:numFmt w:val="bullet"/>
      <w:lvlText w:val="•"/>
      <w:lvlJc w:val="left"/>
      <w:pPr>
        <w:ind w:left="199" w:hanging="116"/>
      </w:pPr>
    </w:lvl>
    <w:lvl w:ilvl="6">
      <w:numFmt w:val="bullet"/>
      <w:lvlText w:val="•"/>
      <w:lvlJc w:val="left"/>
      <w:pPr>
        <w:ind w:left="108" w:hanging="116"/>
      </w:pPr>
    </w:lvl>
    <w:lvl w:ilvl="7">
      <w:numFmt w:val="bullet"/>
      <w:lvlText w:val="•"/>
      <w:lvlJc w:val="left"/>
      <w:pPr>
        <w:ind w:left="17" w:hanging="116"/>
      </w:pPr>
    </w:lvl>
    <w:lvl w:ilvl="8">
      <w:numFmt w:val="bullet"/>
      <w:lvlText w:val="•"/>
      <w:lvlJc w:val="left"/>
      <w:pPr>
        <w:ind w:hanging="116"/>
      </w:pPr>
    </w:lvl>
  </w:abstractNum>
  <w:abstractNum w:abstractNumId="79" w15:restartNumberingAfterBreak="0">
    <w:nsid w:val="0000046C"/>
    <w:multiLevelType w:val="multilevel"/>
    <w:tmpl w:val="000008EF"/>
    <w:lvl w:ilvl="0">
      <w:start w:val="19"/>
      <w:numFmt w:val="lowerLetter"/>
      <w:lvlText w:val=".%1"/>
      <w:lvlJc w:val="left"/>
      <w:pPr>
        <w:ind w:left="207" w:hanging="82"/>
      </w:pPr>
      <w:rPr>
        <w:rFonts w:ascii="Times New Roman" w:hAnsi="Times New Roman" w:cs="Times New Roman"/>
        <w:b w:val="0"/>
        <w:bCs w:val="0"/>
        <w:i/>
        <w:iCs/>
        <w:w w:val="71"/>
        <w:sz w:val="18"/>
        <w:szCs w:val="18"/>
      </w:rPr>
    </w:lvl>
    <w:lvl w:ilvl="1">
      <w:numFmt w:val="bullet"/>
      <w:lvlText w:val="•"/>
      <w:lvlJc w:val="left"/>
      <w:pPr>
        <w:ind w:left="111" w:hanging="108"/>
      </w:pPr>
      <w:rPr>
        <w:rFonts w:ascii="Arial" w:hAnsi="Arial"/>
        <w:b w:val="0"/>
        <w:w w:val="90"/>
        <w:sz w:val="19"/>
      </w:rPr>
    </w:lvl>
    <w:lvl w:ilvl="2">
      <w:numFmt w:val="bullet"/>
      <w:lvlText w:val="•"/>
      <w:lvlJc w:val="left"/>
      <w:pPr>
        <w:ind w:left="201" w:hanging="151"/>
      </w:pPr>
      <w:rPr>
        <w:rFonts w:ascii="Arial" w:hAnsi="Arial"/>
        <w:b w:val="0"/>
        <w:w w:val="89"/>
        <w:sz w:val="19"/>
      </w:rPr>
    </w:lvl>
    <w:lvl w:ilvl="3">
      <w:numFmt w:val="bullet"/>
      <w:lvlText w:val="•"/>
      <w:lvlJc w:val="left"/>
      <w:pPr>
        <w:ind w:left="176" w:hanging="151"/>
      </w:pPr>
    </w:lvl>
    <w:lvl w:ilvl="4">
      <w:numFmt w:val="bullet"/>
      <w:lvlText w:val="•"/>
      <w:lvlJc w:val="left"/>
      <w:pPr>
        <w:ind w:left="145" w:hanging="151"/>
      </w:pPr>
    </w:lvl>
    <w:lvl w:ilvl="5">
      <w:numFmt w:val="bullet"/>
      <w:lvlText w:val="•"/>
      <w:lvlJc w:val="left"/>
      <w:pPr>
        <w:ind w:left="114" w:hanging="151"/>
      </w:pPr>
    </w:lvl>
    <w:lvl w:ilvl="6">
      <w:numFmt w:val="bullet"/>
      <w:lvlText w:val="•"/>
      <w:lvlJc w:val="left"/>
      <w:pPr>
        <w:ind w:left="84" w:hanging="151"/>
      </w:pPr>
    </w:lvl>
    <w:lvl w:ilvl="7">
      <w:numFmt w:val="bullet"/>
      <w:lvlText w:val="•"/>
      <w:lvlJc w:val="left"/>
      <w:pPr>
        <w:ind w:left="53" w:hanging="151"/>
      </w:pPr>
    </w:lvl>
    <w:lvl w:ilvl="8">
      <w:numFmt w:val="bullet"/>
      <w:lvlText w:val="•"/>
      <w:lvlJc w:val="left"/>
      <w:pPr>
        <w:ind w:left="22" w:hanging="151"/>
      </w:pPr>
    </w:lvl>
  </w:abstractNum>
  <w:abstractNum w:abstractNumId="80" w15:restartNumberingAfterBreak="0">
    <w:nsid w:val="0000046D"/>
    <w:multiLevelType w:val="multilevel"/>
    <w:tmpl w:val="000008F0"/>
    <w:lvl w:ilvl="0">
      <w:start w:val="25"/>
      <w:numFmt w:val="decimal"/>
      <w:lvlText w:val="%1"/>
      <w:lvlJc w:val="left"/>
      <w:pPr>
        <w:ind w:left="932" w:hanging="430"/>
      </w:pPr>
      <w:rPr>
        <w:rFonts w:cs="Times New Roman"/>
      </w:rPr>
    </w:lvl>
    <w:lvl w:ilvl="1">
      <w:start w:val="2"/>
      <w:numFmt w:val="decimal"/>
      <w:lvlText w:val="%1.%2"/>
      <w:lvlJc w:val="left"/>
      <w:pPr>
        <w:ind w:left="932" w:hanging="430"/>
      </w:pPr>
      <w:rPr>
        <w:rFonts w:ascii="Arial" w:hAnsi="Arial" w:cs="Arial"/>
        <w:b w:val="0"/>
        <w:bCs w:val="0"/>
        <w:w w:val="102"/>
        <w:sz w:val="19"/>
        <w:szCs w:val="19"/>
      </w:rPr>
    </w:lvl>
    <w:lvl w:ilvl="2">
      <w:numFmt w:val="bullet"/>
      <w:lvlText w:val="•"/>
      <w:lvlJc w:val="left"/>
      <w:pPr>
        <w:ind w:left="968" w:hanging="108"/>
      </w:pPr>
      <w:rPr>
        <w:rFonts w:ascii="Arial" w:hAnsi="Arial"/>
        <w:b w:val="0"/>
        <w:w w:val="89"/>
        <w:sz w:val="19"/>
      </w:rPr>
    </w:lvl>
    <w:lvl w:ilvl="3">
      <w:numFmt w:val="bullet"/>
      <w:lvlText w:val="•"/>
      <w:lvlJc w:val="left"/>
      <w:pPr>
        <w:ind w:left="737" w:hanging="108"/>
      </w:pPr>
    </w:lvl>
    <w:lvl w:ilvl="4">
      <w:numFmt w:val="bullet"/>
      <w:lvlText w:val="•"/>
      <w:lvlJc w:val="left"/>
      <w:pPr>
        <w:ind w:left="622" w:hanging="108"/>
      </w:pPr>
    </w:lvl>
    <w:lvl w:ilvl="5">
      <w:numFmt w:val="bullet"/>
      <w:lvlText w:val="•"/>
      <w:lvlJc w:val="left"/>
      <w:pPr>
        <w:ind w:left="506" w:hanging="108"/>
      </w:pPr>
    </w:lvl>
    <w:lvl w:ilvl="6">
      <w:numFmt w:val="bullet"/>
      <w:lvlText w:val="•"/>
      <w:lvlJc w:val="left"/>
      <w:pPr>
        <w:ind w:left="391" w:hanging="108"/>
      </w:pPr>
    </w:lvl>
    <w:lvl w:ilvl="7">
      <w:numFmt w:val="bullet"/>
      <w:lvlText w:val="•"/>
      <w:lvlJc w:val="left"/>
      <w:pPr>
        <w:ind w:left="276" w:hanging="108"/>
      </w:pPr>
    </w:lvl>
    <w:lvl w:ilvl="8">
      <w:numFmt w:val="bullet"/>
      <w:lvlText w:val="•"/>
      <w:lvlJc w:val="left"/>
      <w:pPr>
        <w:ind w:left="160" w:hanging="108"/>
      </w:pPr>
    </w:lvl>
  </w:abstractNum>
  <w:abstractNum w:abstractNumId="81" w15:restartNumberingAfterBreak="0">
    <w:nsid w:val="0000046F"/>
    <w:multiLevelType w:val="multilevel"/>
    <w:tmpl w:val="BBBA50FE"/>
    <w:lvl w:ilvl="0">
      <w:start w:val="25"/>
      <w:numFmt w:val="decimal"/>
      <w:lvlText w:val="%1"/>
      <w:lvlJc w:val="left"/>
      <w:pPr>
        <w:ind w:left="416" w:hanging="413"/>
      </w:pPr>
      <w:rPr>
        <w:rFonts w:cs="Times New Roman"/>
      </w:rPr>
    </w:lvl>
    <w:lvl w:ilvl="1">
      <w:start w:val="4"/>
      <w:numFmt w:val="decimal"/>
      <w:lvlText w:val="%1.%2"/>
      <w:lvlJc w:val="left"/>
      <w:pPr>
        <w:ind w:left="416" w:hanging="413"/>
      </w:pPr>
      <w:rPr>
        <w:rFonts w:ascii="Arial" w:hAnsi="Arial" w:cs="Arial"/>
        <w:b w:val="0"/>
        <w:bCs w:val="0"/>
        <w:w w:val="109"/>
        <w:sz w:val="17"/>
        <w:szCs w:val="17"/>
      </w:rPr>
    </w:lvl>
    <w:lvl w:ilvl="2">
      <w:start w:val="1"/>
      <w:numFmt w:val="decimal"/>
      <w:lvlText w:val="%3)"/>
      <w:lvlJc w:val="left"/>
      <w:pPr>
        <w:ind w:left="127" w:hanging="229"/>
      </w:pPr>
      <w:rPr>
        <w:rFonts w:ascii="Arial" w:hAnsi="Arial" w:cs="Arial"/>
        <w:b/>
        <w:bCs w:val="0"/>
        <w:w w:val="100"/>
        <w:sz w:val="20"/>
        <w:szCs w:val="20"/>
      </w:rPr>
    </w:lvl>
    <w:lvl w:ilvl="3">
      <w:numFmt w:val="bullet"/>
      <w:lvlText w:val="•"/>
      <w:lvlJc w:val="left"/>
      <w:pPr>
        <w:ind w:left="273" w:hanging="229"/>
      </w:pPr>
    </w:lvl>
    <w:lvl w:ilvl="4">
      <w:numFmt w:val="bullet"/>
      <w:lvlText w:val="•"/>
      <w:lvlJc w:val="left"/>
      <w:pPr>
        <w:ind w:left="201" w:hanging="229"/>
      </w:pPr>
    </w:lvl>
    <w:lvl w:ilvl="5">
      <w:numFmt w:val="bullet"/>
      <w:lvlText w:val="•"/>
      <w:lvlJc w:val="left"/>
      <w:pPr>
        <w:ind w:left="129" w:hanging="229"/>
      </w:pPr>
    </w:lvl>
    <w:lvl w:ilvl="6">
      <w:numFmt w:val="bullet"/>
      <w:lvlText w:val="•"/>
      <w:lvlJc w:val="left"/>
      <w:pPr>
        <w:ind w:left="57" w:hanging="229"/>
      </w:pPr>
    </w:lvl>
    <w:lvl w:ilvl="7">
      <w:numFmt w:val="bullet"/>
      <w:lvlText w:val="•"/>
      <w:lvlJc w:val="left"/>
      <w:pPr>
        <w:ind w:hanging="229"/>
      </w:pPr>
    </w:lvl>
    <w:lvl w:ilvl="8">
      <w:numFmt w:val="bullet"/>
      <w:lvlText w:val="•"/>
      <w:lvlJc w:val="left"/>
      <w:pPr>
        <w:ind w:hanging="229"/>
      </w:pPr>
    </w:lvl>
  </w:abstractNum>
  <w:abstractNum w:abstractNumId="82" w15:restartNumberingAfterBreak="0">
    <w:nsid w:val="00000470"/>
    <w:multiLevelType w:val="multilevel"/>
    <w:tmpl w:val="000008F3"/>
    <w:lvl w:ilvl="0">
      <w:numFmt w:val="bullet"/>
      <w:lvlText w:val="•"/>
      <w:lvlJc w:val="left"/>
      <w:pPr>
        <w:ind w:left="113" w:hanging="100"/>
      </w:pPr>
      <w:rPr>
        <w:rFonts w:ascii="Arial" w:hAnsi="Arial"/>
        <w:b w:val="0"/>
        <w:w w:val="99"/>
        <w:sz w:val="17"/>
      </w:rPr>
    </w:lvl>
    <w:lvl w:ilvl="1">
      <w:numFmt w:val="bullet"/>
      <w:lvlText w:val="•"/>
      <w:lvlJc w:val="left"/>
      <w:pPr>
        <w:ind w:left="581" w:hanging="100"/>
      </w:pPr>
    </w:lvl>
    <w:lvl w:ilvl="2">
      <w:numFmt w:val="bullet"/>
      <w:lvlText w:val="•"/>
      <w:lvlJc w:val="left"/>
      <w:pPr>
        <w:ind w:left="1050" w:hanging="100"/>
      </w:pPr>
    </w:lvl>
    <w:lvl w:ilvl="3">
      <w:numFmt w:val="bullet"/>
      <w:lvlText w:val="•"/>
      <w:lvlJc w:val="left"/>
      <w:pPr>
        <w:ind w:left="1518" w:hanging="100"/>
      </w:pPr>
    </w:lvl>
    <w:lvl w:ilvl="4">
      <w:numFmt w:val="bullet"/>
      <w:lvlText w:val="•"/>
      <w:lvlJc w:val="left"/>
      <w:pPr>
        <w:ind w:left="1987" w:hanging="100"/>
      </w:pPr>
    </w:lvl>
    <w:lvl w:ilvl="5">
      <w:numFmt w:val="bullet"/>
      <w:lvlText w:val="•"/>
      <w:lvlJc w:val="left"/>
      <w:pPr>
        <w:ind w:left="2455" w:hanging="100"/>
      </w:pPr>
    </w:lvl>
    <w:lvl w:ilvl="6">
      <w:numFmt w:val="bullet"/>
      <w:lvlText w:val="•"/>
      <w:lvlJc w:val="left"/>
      <w:pPr>
        <w:ind w:left="2924" w:hanging="100"/>
      </w:pPr>
    </w:lvl>
    <w:lvl w:ilvl="7">
      <w:numFmt w:val="bullet"/>
      <w:lvlText w:val="•"/>
      <w:lvlJc w:val="left"/>
      <w:pPr>
        <w:ind w:left="3392" w:hanging="100"/>
      </w:pPr>
    </w:lvl>
    <w:lvl w:ilvl="8">
      <w:numFmt w:val="bullet"/>
      <w:lvlText w:val="•"/>
      <w:lvlJc w:val="left"/>
      <w:pPr>
        <w:ind w:left="3861" w:hanging="100"/>
      </w:pPr>
    </w:lvl>
  </w:abstractNum>
  <w:abstractNum w:abstractNumId="83" w15:restartNumberingAfterBreak="0">
    <w:nsid w:val="00000471"/>
    <w:multiLevelType w:val="multilevel"/>
    <w:tmpl w:val="000008F4"/>
    <w:lvl w:ilvl="0">
      <w:numFmt w:val="bullet"/>
      <w:lvlText w:val="•"/>
      <w:lvlJc w:val="left"/>
      <w:pPr>
        <w:ind w:left="271" w:hanging="115"/>
      </w:pPr>
      <w:rPr>
        <w:rFonts w:ascii="Arial" w:hAnsi="Arial"/>
        <w:b w:val="0"/>
        <w:sz w:val="17"/>
      </w:rPr>
    </w:lvl>
    <w:lvl w:ilvl="1">
      <w:numFmt w:val="bullet"/>
      <w:lvlText w:val="•"/>
      <w:lvlJc w:val="left"/>
      <w:pPr>
        <w:ind w:left="739" w:hanging="115"/>
      </w:pPr>
    </w:lvl>
    <w:lvl w:ilvl="2">
      <w:numFmt w:val="bullet"/>
      <w:lvlText w:val="•"/>
      <w:lvlJc w:val="left"/>
      <w:pPr>
        <w:ind w:left="1207" w:hanging="115"/>
      </w:pPr>
    </w:lvl>
    <w:lvl w:ilvl="3">
      <w:numFmt w:val="bullet"/>
      <w:lvlText w:val="•"/>
      <w:lvlJc w:val="left"/>
      <w:pPr>
        <w:ind w:left="1675" w:hanging="115"/>
      </w:pPr>
    </w:lvl>
    <w:lvl w:ilvl="4">
      <w:numFmt w:val="bullet"/>
      <w:lvlText w:val="•"/>
      <w:lvlJc w:val="left"/>
      <w:pPr>
        <w:ind w:left="2143" w:hanging="115"/>
      </w:pPr>
    </w:lvl>
    <w:lvl w:ilvl="5">
      <w:numFmt w:val="bullet"/>
      <w:lvlText w:val="•"/>
      <w:lvlJc w:val="left"/>
      <w:pPr>
        <w:ind w:left="2611" w:hanging="115"/>
      </w:pPr>
    </w:lvl>
    <w:lvl w:ilvl="6">
      <w:numFmt w:val="bullet"/>
      <w:lvlText w:val="•"/>
      <w:lvlJc w:val="left"/>
      <w:pPr>
        <w:ind w:left="3079" w:hanging="115"/>
      </w:pPr>
    </w:lvl>
    <w:lvl w:ilvl="7">
      <w:numFmt w:val="bullet"/>
      <w:lvlText w:val="•"/>
      <w:lvlJc w:val="left"/>
      <w:pPr>
        <w:ind w:left="3547" w:hanging="115"/>
      </w:pPr>
    </w:lvl>
    <w:lvl w:ilvl="8">
      <w:numFmt w:val="bullet"/>
      <w:lvlText w:val="•"/>
      <w:lvlJc w:val="left"/>
      <w:pPr>
        <w:ind w:left="4016" w:hanging="115"/>
      </w:pPr>
    </w:lvl>
  </w:abstractNum>
  <w:abstractNum w:abstractNumId="84" w15:restartNumberingAfterBreak="0">
    <w:nsid w:val="00000472"/>
    <w:multiLevelType w:val="multilevel"/>
    <w:tmpl w:val="D6A2C04C"/>
    <w:lvl w:ilvl="0">
      <w:start w:val="1"/>
      <w:numFmt w:val="decimal"/>
      <w:lvlText w:val="%1)"/>
      <w:lvlJc w:val="left"/>
      <w:pPr>
        <w:ind w:left="228" w:hanging="222"/>
      </w:pPr>
      <w:rPr>
        <w:rFonts w:ascii="Arial" w:hAnsi="Arial" w:cs="Arial"/>
        <w:b/>
        <w:bCs w:val="0"/>
        <w:spacing w:val="0"/>
        <w:w w:val="100"/>
        <w:sz w:val="20"/>
        <w:szCs w:val="20"/>
      </w:rPr>
    </w:lvl>
    <w:lvl w:ilvl="1">
      <w:numFmt w:val="bullet"/>
      <w:lvlText w:val="•"/>
      <w:lvlJc w:val="left"/>
      <w:pPr>
        <w:ind w:left="700" w:hanging="222"/>
      </w:pPr>
    </w:lvl>
    <w:lvl w:ilvl="2">
      <w:numFmt w:val="bullet"/>
      <w:lvlText w:val="•"/>
      <w:lvlJc w:val="left"/>
      <w:pPr>
        <w:ind w:left="1173" w:hanging="222"/>
      </w:pPr>
    </w:lvl>
    <w:lvl w:ilvl="3">
      <w:numFmt w:val="bullet"/>
      <w:lvlText w:val="•"/>
      <w:lvlJc w:val="left"/>
      <w:pPr>
        <w:ind w:left="1645" w:hanging="222"/>
      </w:pPr>
    </w:lvl>
    <w:lvl w:ilvl="4">
      <w:numFmt w:val="bullet"/>
      <w:lvlText w:val="•"/>
      <w:lvlJc w:val="left"/>
      <w:pPr>
        <w:ind w:left="2117" w:hanging="222"/>
      </w:pPr>
    </w:lvl>
    <w:lvl w:ilvl="5">
      <w:numFmt w:val="bullet"/>
      <w:lvlText w:val="•"/>
      <w:lvlJc w:val="left"/>
      <w:pPr>
        <w:ind w:left="2590" w:hanging="222"/>
      </w:pPr>
    </w:lvl>
    <w:lvl w:ilvl="6">
      <w:numFmt w:val="bullet"/>
      <w:lvlText w:val="•"/>
      <w:lvlJc w:val="left"/>
      <w:pPr>
        <w:ind w:left="3062" w:hanging="222"/>
      </w:pPr>
    </w:lvl>
    <w:lvl w:ilvl="7">
      <w:numFmt w:val="bullet"/>
      <w:lvlText w:val="•"/>
      <w:lvlJc w:val="left"/>
      <w:pPr>
        <w:ind w:left="3535" w:hanging="222"/>
      </w:pPr>
    </w:lvl>
    <w:lvl w:ilvl="8">
      <w:numFmt w:val="bullet"/>
      <w:lvlText w:val="•"/>
      <w:lvlJc w:val="left"/>
      <w:pPr>
        <w:ind w:left="4007" w:hanging="222"/>
      </w:pPr>
    </w:lvl>
  </w:abstractNum>
  <w:abstractNum w:abstractNumId="85" w15:restartNumberingAfterBreak="0">
    <w:nsid w:val="00000473"/>
    <w:multiLevelType w:val="multilevel"/>
    <w:tmpl w:val="000008F6"/>
    <w:lvl w:ilvl="0">
      <w:start w:val="27"/>
      <w:numFmt w:val="decimal"/>
      <w:lvlText w:val="%1"/>
      <w:lvlJc w:val="left"/>
      <w:pPr>
        <w:ind w:left="685" w:hanging="422"/>
      </w:pPr>
      <w:rPr>
        <w:rFonts w:cs="Times New Roman"/>
      </w:rPr>
    </w:lvl>
    <w:lvl w:ilvl="1">
      <w:start w:val="2"/>
      <w:numFmt w:val="decimal"/>
      <w:lvlText w:val="%1.%2"/>
      <w:lvlJc w:val="left"/>
      <w:pPr>
        <w:ind w:left="685" w:hanging="422"/>
      </w:pPr>
      <w:rPr>
        <w:rFonts w:ascii="Arial" w:hAnsi="Arial" w:cs="Arial"/>
        <w:b w:val="0"/>
        <w:bCs w:val="0"/>
        <w:sz w:val="19"/>
        <w:szCs w:val="19"/>
      </w:rPr>
    </w:lvl>
    <w:lvl w:ilvl="2">
      <w:numFmt w:val="bullet"/>
      <w:lvlText w:val="•"/>
      <w:lvlJc w:val="left"/>
      <w:pPr>
        <w:ind w:left="242" w:hanging="93"/>
      </w:pPr>
      <w:rPr>
        <w:rFonts w:ascii="Arial" w:hAnsi="Arial"/>
        <w:b w:val="0"/>
        <w:sz w:val="17"/>
      </w:rPr>
    </w:lvl>
    <w:lvl w:ilvl="3">
      <w:numFmt w:val="bullet"/>
      <w:lvlText w:val="•"/>
      <w:lvlJc w:val="left"/>
      <w:pPr>
        <w:ind w:left="1694" w:hanging="93"/>
      </w:pPr>
    </w:lvl>
    <w:lvl w:ilvl="4">
      <w:numFmt w:val="bullet"/>
      <w:lvlText w:val="•"/>
      <w:lvlJc w:val="left"/>
      <w:pPr>
        <w:ind w:left="2198" w:hanging="93"/>
      </w:pPr>
    </w:lvl>
    <w:lvl w:ilvl="5">
      <w:numFmt w:val="bullet"/>
      <w:lvlText w:val="•"/>
      <w:lvlJc w:val="left"/>
      <w:pPr>
        <w:ind w:left="2702" w:hanging="93"/>
      </w:pPr>
    </w:lvl>
    <w:lvl w:ilvl="6">
      <w:numFmt w:val="bullet"/>
      <w:lvlText w:val="•"/>
      <w:lvlJc w:val="left"/>
      <w:pPr>
        <w:ind w:left="3206" w:hanging="93"/>
      </w:pPr>
    </w:lvl>
    <w:lvl w:ilvl="7">
      <w:numFmt w:val="bullet"/>
      <w:lvlText w:val="•"/>
      <w:lvlJc w:val="left"/>
      <w:pPr>
        <w:ind w:left="3711" w:hanging="93"/>
      </w:pPr>
    </w:lvl>
    <w:lvl w:ilvl="8">
      <w:numFmt w:val="bullet"/>
      <w:lvlText w:val="•"/>
      <w:lvlJc w:val="left"/>
      <w:pPr>
        <w:ind w:left="4215" w:hanging="93"/>
      </w:pPr>
    </w:lvl>
  </w:abstractNum>
  <w:abstractNum w:abstractNumId="86" w15:restartNumberingAfterBreak="0">
    <w:nsid w:val="00000474"/>
    <w:multiLevelType w:val="multilevel"/>
    <w:tmpl w:val="000008F7"/>
    <w:lvl w:ilvl="0">
      <w:numFmt w:val="bullet"/>
      <w:lvlText w:val="•"/>
      <w:lvlJc w:val="left"/>
      <w:pPr>
        <w:ind w:left="130" w:hanging="94"/>
      </w:pPr>
      <w:rPr>
        <w:rFonts w:ascii="Arial" w:hAnsi="Arial"/>
        <w:b w:val="0"/>
        <w:w w:val="85"/>
        <w:sz w:val="20"/>
      </w:rPr>
    </w:lvl>
    <w:lvl w:ilvl="1">
      <w:numFmt w:val="bullet"/>
      <w:lvlText w:val="•"/>
      <w:lvlJc w:val="left"/>
      <w:pPr>
        <w:ind w:left="609" w:hanging="94"/>
      </w:pPr>
    </w:lvl>
    <w:lvl w:ilvl="2">
      <w:numFmt w:val="bullet"/>
      <w:lvlText w:val="•"/>
      <w:lvlJc w:val="left"/>
      <w:pPr>
        <w:ind w:left="1088" w:hanging="94"/>
      </w:pPr>
    </w:lvl>
    <w:lvl w:ilvl="3">
      <w:numFmt w:val="bullet"/>
      <w:lvlText w:val="•"/>
      <w:lvlJc w:val="left"/>
      <w:pPr>
        <w:ind w:left="1566" w:hanging="94"/>
      </w:pPr>
    </w:lvl>
    <w:lvl w:ilvl="4">
      <w:numFmt w:val="bullet"/>
      <w:lvlText w:val="•"/>
      <w:lvlJc w:val="left"/>
      <w:pPr>
        <w:ind w:left="2045" w:hanging="94"/>
      </w:pPr>
    </w:lvl>
    <w:lvl w:ilvl="5">
      <w:numFmt w:val="bullet"/>
      <w:lvlText w:val="•"/>
      <w:lvlJc w:val="left"/>
      <w:pPr>
        <w:ind w:left="2524" w:hanging="94"/>
      </w:pPr>
    </w:lvl>
    <w:lvl w:ilvl="6">
      <w:numFmt w:val="bullet"/>
      <w:lvlText w:val="•"/>
      <w:lvlJc w:val="left"/>
      <w:pPr>
        <w:ind w:left="3002" w:hanging="94"/>
      </w:pPr>
    </w:lvl>
    <w:lvl w:ilvl="7">
      <w:numFmt w:val="bullet"/>
      <w:lvlText w:val="•"/>
      <w:lvlJc w:val="left"/>
      <w:pPr>
        <w:ind w:left="3481" w:hanging="94"/>
      </w:pPr>
    </w:lvl>
    <w:lvl w:ilvl="8">
      <w:numFmt w:val="bullet"/>
      <w:lvlText w:val="•"/>
      <w:lvlJc w:val="left"/>
      <w:pPr>
        <w:ind w:left="3960" w:hanging="94"/>
      </w:pPr>
    </w:lvl>
  </w:abstractNum>
  <w:abstractNum w:abstractNumId="87" w15:restartNumberingAfterBreak="0">
    <w:nsid w:val="00000475"/>
    <w:multiLevelType w:val="multilevel"/>
    <w:tmpl w:val="F2BCC9A8"/>
    <w:lvl w:ilvl="0">
      <w:numFmt w:val="bullet"/>
      <w:lvlText w:val="•"/>
      <w:lvlJc w:val="left"/>
      <w:pPr>
        <w:ind w:left="123" w:hanging="159"/>
      </w:pPr>
      <w:rPr>
        <w:rFonts w:ascii="Arial" w:hAnsi="Arial"/>
        <w:b w:val="0"/>
        <w:sz w:val="20"/>
        <w:szCs w:val="20"/>
      </w:rPr>
    </w:lvl>
    <w:lvl w:ilvl="1">
      <w:numFmt w:val="bullet"/>
      <w:lvlText w:val="•"/>
      <w:lvlJc w:val="left"/>
      <w:pPr>
        <w:ind w:left="603" w:hanging="159"/>
      </w:pPr>
    </w:lvl>
    <w:lvl w:ilvl="2">
      <w:numFmt w:val="bullet"/>
      <w:lvlText w:val="•"/>
      <w:lvlJc w:val="left"/>
      <w:pPr>
        <w:ind w:left="1082" w:hanging="159"/>
      </w:pPr>
    </w:lvl>
    <w:lvl w:ilvl="3">
      <w:numFmt w:val="bullet"/>
      <w:lvlText w:val="•"/>
      <w:lvlJc w:val="left"/>
      <w:pPr>
        <w:ind w:left="1561" w:hanging="159"/>
      </w:pPr>
    </w:lvl>
    <w:lvl w:ilvl="4">
      <w:numFmt w:val="bullet"/>
      <w:lvlText w:val="•"/>
      <w:lvlJc w:val="left"/>
      <w:pPr>
        <w:ind w:left="2041" w:hanging="159"/>
      </w:pPr>
    </w:lvl>
    <w:lvl w:ilvl="5">
      <w:numFmt w:val="bullet"/>
      <w:lvlText w:val="•"/>
      <w:lvlJc w:val="left"/>
      <w:pPr>
        <w:ind w:left="2520" w:hanging="159"/>
      </w:pPr>
    </w:lvl>
    <w:lvl w:ilvl="6">
      <w:numFmt w:val="bullet"/>
      <w:lvlText w:val="•"/>
      <w:lvlJc w:val="left"/>
      <w:pPr>
        <w:ind w:left="2999" w:hanging="159"/>
      </w:pPr>
    </w:lvl>
    <w:lvl w:ilvl="7">
      <w:numFmt w:val="bullet"/>
      <w:lvlText w:val="•"/>
      <w:lvlJc w:val="left"/>
      <w:pPr>
        <w:ind w:left="3479" w:hanging="159"/>
      </w:pPr>
    </w:lvl>
    <w:lvl w:ilvl="8">
      <w:numFmt w:val="bullet"/>
      <w:lvlText w:val="•"/>
      <w:lvlJc w:val="left"/>
      <w:pPr>
        <w:ind w:left="3958" w:hanging="159"/>
      </w:pPr>
    </w:lvl>
  </w:abstractNum>
  <w:abstractNum w:abstractNumId="88" w15:restartNumberingAfterBreak="0">
    <w:nsid w:val="00000476"/>
    <w:multiLevelType w:val="multilevel"/>
    <w:tmpl w:val="000008F9"/>
    <w:lvl w:ilvl="0">
      <w:numFmt w:val="bullet"/>
      <w:lvlText w:val="·"/>
      <w:lvlJc w:val="left"/>
      <w:pPr>
        <w:ind w:left="130" w:hanging="166"/>
      </w:pPr>
      <w:rPr>
        <w:rFonts w:ascii="Arial" w:hAnsi="Arial"/>
        <w:b w:val="0"/>
        <w:w w:val="125"/>
        <w:sz w:val="17"/>
      </w:rPr>
    </w:lvl>
    <w:lvl w:ilvl="1">
      <w:numFmt w:val="bullet"/>
      <w:lvlText w:val="•"/>
      <w:lvlJc w:val="left"/>
      <w:pPr>
        <w:ind w:left="138" w:hanging="123"/>
      </w:pPr>
      <w:rPr>
        <w:rFonts w:ascii="Arial" w:hAnsi="Arial"/>
        <w:b w:val="0"/>
        <w:w w:val="89"/>
        <w:sz w:val="19"/>
      </w:rPr>
    </w:lvl>
    <w:lvl w:ilvl="2">
      <w:numFmt w:val="bullet"/>
      <w:lvlText w:val="•"/>
      <w:lvlJc w:val="left"/>
      <w:pPr>
        <w:ind w:left="661" w:hanging="123"/>
      </w:pPr>
    </w:lvl>
    <w:lvl w:ilvl="3">
      <w:numFmt w:val="bullet"/>
      <w:lvlText w:val="•"/>
      <w:lvlJc w:val="left"/>
      <w:pPr>
        <w:ind w:left="1185" w:hanging="123"/>
      </w:pPr>
    </w:lvl>
    <w:lvl w:ilvl="4">
      <w:numFmt w:val="bullet"/>
      <w:lvlText w:val="•"/>
      <w:lvlJc w:val="left"/>
      <w:pPr>
        <w:ind w:left="1709" w:hanging="123"/>
      </w:pPr>
    </w:lvl>
    <w:lvl w:ilvl="5">
      <w:numFmt w:val="bullet"/>
      <w:lvlText w:val="•"/>
      <w:lvlJc w:val="left"/>
      <w:pPr>
        <w:ind w:left="2232" w:hanging="123"/>
      </w:pPr>
    </w:lvl>
    <w:lvl w:ilvl="6">
      <w:numFmt w:val="bullet"/>
      <w:lvlText w:val="•"/>
      <w:lvlJc w:val="left"/>
      <w:pPr>
        <w:ind w:left="2756" w:hanging="123"/>
      </w:pPr>
    </w:lvl>
    <w:lvl w:ilvl="7">
      <w:numFmt w:val="bullet"/>
      <w:lvlText w:val="•"/>
      <w:lvlJc w:val="left"/>
      <w:pPr>
        <w:ind w:left="3280" w:hanging="123"/>
      </w:pPr>
    </w:lvl>
    <w:lvl w:ilvl="8">
      <w:numFmt w:val="bullet"/>
      <w:lvlText w:val="•"/>
      <w:lvlJc w:val="left"/>
      <w:pPr>
        <w:ind w:left="3804" w:hanging="123"/>
      </w:pPr>
    </w:lvl>
  </w:abstractNum>
  <w:abstractNum w:abstractNumId="89" w15:restartNumberingAfterBreak="0">
    <w:nsid w:val="00000477"/>
    <w:multiLevelType w:val="multilevel"/>
    <w:tmpl w:val="46C66AFA"/>
    <w:lvl w:ilvl="0">
      <w:numFmt w:val="bullet"/>
      <w:lvlText w:val="•"/>
      <w:lvlJc w:val="left"/>
      <w:pPr>
        <w:ind w:left="109" w:hanging="115"/>
      </w:pPr>
      <w:rPr>
        <w:rFonts w:ascii="Arial" w:hAnsi="Arial"/>
        <w:b w:val="0"/>
        <w:sz w:val="20"/>
        <w:szCs w:val="20"/>
      </w:rPr>
    </w:lvl>
    <w:lvl w:ilvl="1">
      <w:numFmt w:val="bullet"/>
      <w:lvlText w:val="•"/>
      <w:lvlJc w:val="left"/>
      <w:pPr>
        <w:ind w:left="583" w:hanging="115"/>
      </w:pPr>
    </w:lvl>
    <w:lvl w:ilvl="2">
      <w:numFmt w:val="bullet"/>
      <w:lvlText w:val="•"/>
      <w:lvlJc w:val="left"/>
      <w:pPr>
        <w:ind w:left="1057" w:hanging="115"/>
      </w:pPr>
    </w:lvl>
    <w:lvl w:ilvl="3">
      <w:numFmt w:val="bullet"/>
      <w:lvlText w:val="•"/>
      <w:lvlJc w:val="left"/>
      <w:pPr>
        <w:ind w:left="1532" w:hanging="115"/>
      </w:pPr>
    </w:lvl>
    <w:lvl w:ilvl="4">
      <w:numFmt w:val="bullet"/>
      <w:lvlText w:val="•"/>
      <w:lvlJc w:val="left"/>
      <w:pPr>
        <w:ind w:left="2006" w:hanging="115"/>
      </w:pPr>
    </w:lvl>
    <w:lvl w:ilvl="5">
      <w:numFmt w:val="bullet"/>
      <w:lvlText w:val="•"/>
      <w:lvlJc w:val="left"/>
      <w:pPr>
        <w:ind w:left="2480" w:hanging="115"/>
      </w:pPr>
    </w:lvl>
    <w:lvl w:ilvl="6">
      <w:numFmt w:val="bullet"/>
      <w:lvlText w:val="•"/>
      <w:lvlJc w:val="left"/>
      <w:pPr>
        <w:ind w:left="2954" w:hanging="115"/>
      </w:pPr>
    </w:lvl>
    <w:lvl w:ilvl="7">
      <w:numFmt w:val="bullet"/>
      <w:lvlText w:val="•"/>
      <w:lvlJc w:val="left"/>
      <w:pPr>
        <w:ind w:left="3428" w:hanging="115"/>
      </w:pPr>
    </w:lvl>
    <w:lvl w:ilvl="8">
      <w:numFmt w:val="bullet"/>
      <w:lvlText w:val="•"/>
      <w:lvlJc w:val="left"/>
      <w:pPr>
        <w:ind w:left="3903" w:hanging="115"/>
      </w:pPr>
    </w:lvl>
  </w:abstractNum>
  <w:abstractNum w:abstractNumId="90" w15:restartNumberingAfterBreak="0">
    <w:nsid w:val="00000478"/>
    <w:multiLevelType w:val="multilevel"/>
    <w:tmpl w:val="FF4EEFC0"/>
    <w:lvl w:ilvl="0">
      <w:numFmt w:val="bullet"/>
      <w:lvlText w:val="•"/>
      <w:lvlJc w:val="left"/>
      <w:pPr>
        <w:ind w:left="151" w:hanging="122"/>
      </w:pPr>
      <w:rPr>
        <w:rFonts w:ascii="Arial" w:hAnsi="Arial"/>
        <w:b w:val="0"/>
        <w:w w:val="89"/>
        <w:sz w:val="20"/>
        <w:szCs w:val="20"/>
      </w:rPr>
    </w:lvl>
    <w:lvl w:ilvl="1">
      <w:numFmt w:val="bullet"/>
      <w:lvlText w:val="•"/>
      <w:lvlJc w:val="left"/>
      <w:pPr>
        <w:ind w:left="636" w:hanging="122"/>
      </w:pPr>
    </w:lvl>
    <w:lvl w:ilvl="2">
      <w:numFmt w:val="bullet"/>
      <w:lvlText w:val="•"/>
      <w:lvlJc w:val="left"/>
      <w:pPr>
        <w:ind w:left="1121" w:hanging="122"/>
      </w:pPr>
    </w:lvl>
    <w:lvl w:ilvl="3">
      <w:numFmt w:val="bullet"/>
      <w:lvlText w:val="•"/>
      <w:lvlJc w:val="left"/>
      <w:pPr>
        <w:ind w:left="1605" w:hanging="122"/>
      </w:pPr>
    </w:lvl>
    <w:lvl w:ilvl="4">
      <w:numFmt w:val="bullet"/>
      <w:lvlText w:val="•"/>
      <w:lvlJc w:val="left"/>
      <w:pPr>
        <w:ind w:left="2090" w:hanging="122"/>
      </w:pPr>
    </w:lvl>
    <w:lvl w:ilvl="5">
      <w:numFmt w:val="bullet"/>
      <w:lvlText w:val="•"/>
      <w:lvlJc w:val="left"/>
      <w:pPr>
        <w:ind w:left="2575" w:hanging="122"/>
      </w:pPr>
    </w:lvl>
    <w:lvl w:ilvl="6">
      <w:numFmt w:val="bullet"/>
      <w:lvlText w:val="•"/>
      <w:lvlJc w:val="left"/>
      <w:pPr>
        <w:ind w:left="3059" w:hanging="122"/>
      </w:pPr>
    </w:lvl>
    <w:lvl w:ilvl="7">
      <w:numFmt w:val="bullet"/>
      <w:lvlText w:val="•"/>
      <w:lvlJc w:val="left"/>
      <w:pPr>
        <w:ind w:left="3544" w:hanging="122"/>
      </w:pPr>
    </w:lvl>
    <w:lvl w:ilvl="8">
      <w:numFmt w:val="bullet"/>
      <w:lvlText w:val="•"/>
      <w:lvlJc w:val="left"/>
      <w:pPr>
        <w:ind w:left="4029" w:hanging="122"/>
      </w:pPr>
    </w:lvl>
  </w:abstractNum>
  <w:abstractNum w:abstractNumId="91" w15:restartNumberingAfterBreak="0">
    <w:nsid w:val="00000479"/>
    <w:multiLevelType w:val="multilevel"/>
    <w:tmpl w:val="8124B92E"/>
    <w:lvl w:ilvl="0">
      <w:start w:val="29"/>
      <w:numFmt w:val="decimal"/>
      <w:lvlText w:val="%1"/>
      <w:lvlJc w:val="left"/>
      <w:pPr>
        <w:ind w:left="581" w:hanging="431"/>
      </w:pPr>
      <w:rPr>
        <w:rFonts w:cs="Times New Roman"/>
      </w:rPr>
    </w:lvl>
    <w:lvl w:ilvl="1">
      <w:start w:val="1"/>
      <w:numFmt w:val="decimal"/>
      <w:lvlText w:val="%1.%2"/>
      <w:lvlJc w:val="left"/>
      <w:pPr>
        <w:ind w:left="581" w:hanging="431"/>
      </w:pPr>
      <w:rPr>
        <w:rFonts w:ascii="Arial" w:hAnsi="Arial" w:cs="Arial"/>
        <w:b w:val="0"/>
        <w:bCs w:val="0"/>
        <w:i/>
        <w:iCs/>
        <w:w w:val="104"/>
        <w:sz w:val="19"/>
        <w:szCs w:val="19"/>
      </w:rPr>
    </w:lvl>
    <w:lvl w:ilvl="2">
      <w:numFmt w:val="bullet"/>
      <w:lvlText w:val="•"/>
      <w:lvlJc w:val="left"/>
      <w:pPr>
        <w:ind w:left="155" w:hanging="123"/>
      </w:pPr>
      <w:rPr>
        <w:rFonts w:ascii="Arial" w:hAnsi="Arial"/>
        <w:b w:val="0"/>
        <w:w w:val="90"/>
        <w:sz w:val="20"/>
        <w:szCs w:val="20"/>
      </w:rPr>
    </w:lvl>
    <w:lvl w:ilvl="3">
      <w:numFmt w:val="bullet"/>
      <w:lvlText w:val="•"/>
      <w:lvlJc w:val="left"/>
      <w:pPr>
        <w:ind w:left="384" w:hanging="123"/>
      </w:pPr>
    </w:lvl>
    <w:lvl w:ilvl="4">
      <w:numFmt w:val="bullet"/>
      <w:lvlText w:val="•"/>
      <w:lvlJc w:val="left"/>
      <w:pPr>
        <w:ind w:left="285" w:hanging="123"/>
      </w:pPr>
    </w:lvl>
    <w:lvl w:ilvl="5">
      <w:numFmt w:val="bullet"/>
      <w:lvlText w:val="•"/>
      <w:lvlJc w:val="left"/>
      <w:pPr>
        <w:ind w:left="186" w:hanging="123"/>
      </w:pPr>
    </w:lvl>
    <w:lvl w:ilvl="6">
      <w:numFmt w:val="bullet"/>
      <w:lvlText w:val="•"/>
      <w:lvlJc w:val="left"/>
      <w:pPr>
        <w:ind w:left="88" w:hanging="123"/>
      </w:pPr>
    </w:lvl>
    <w:lvl w:ilvl="7">
      <w:numFmt w:val="bullet"/>
      <w:lvlText w:val="•"/>
      <w:lvlJc w:val="left"/>
      <w:pPr>
        <w:ind w:hanging="123"/>
      </w:pPr>
    </w:lvl>
    <w:lvl w:ilvl="8">
      <w:numFmt w:val="bullet"/>
      <w:lvlText w:val="•"/>
      <w:lvlJc w:val="left"/>
      <w:pPr>
        <w:ind w:hanging="123"/>
      </w:pPr>
    </w:lvl>
  </w:abstractNum>
  <w:abstractNum w:abstractNumId="92" w15:restartNumberingAfterBreak="0">
    <w:nsid w:val="0000047A"/>
    <w:multiLevelType w:val="multilevel"/>
    <w:tmpl w:val="3D8814A4"/>
    <w:lvl w:ilvl="0">
      <w:start w:val="30"/>
      <w:numFmt w:val="decimal"/>
      <w:lvlText w:val="%1"/>
      <w:lvlJc w:val="left"/>
      <w:pPr>
        <w:ind w:left="594" w:hanging="425"/>
      </w:pPr>
      <w:rPr>
        <w:rFonts w:cs="Times New Roman"/>
      </w:rPr>
    </w:lvl>
    <w:lvl w:ilvl="1">
      <w:start w:val="1"/>
      <w:numFmt w:val="decimal"/>
      <w:lvlText w:val="%1.%2"/>
      <w:lvlJc w:val="left"/>
      <w:pPr>
        <w:ind w:left="594" w:hanging="425"/>
      </w:pPr>
      <w:rPr>
        <w:rFonts w:ascii="Arial" w:hAnsi="Arial" w:cs="Arial"/>
        <w:b w:val="0"/>
        <w:bCs w:val="0"/>
        <w:i/>
        <w:iCs/>
        <w:w w:val="96"/>
        <w:sz w:val="20"/>
        <w:szCs w:val="20"/>
      </w:rPr>
    </w:lvl>
    <w:lvl w:ilvl="2">
      <w:numFmt w:val="bullet"/>
      <w:lvlText w:val="•"/>
      <w:lvlJc w:val="left"/>
      <w:pPr>
        <w:ind w:left="126" w:hanging="137"/>
      </w:pPr>
      <w:rPr>
        <w:rFonts w:ascii="Arial" w:hAnsi="Arial"/>
        <w:b w:val="0"/>
        <w:w w:val="90"/>
        <w:sz w:val="20"/>
        <w:szCs w:val="20"/>
      </w:rPr>
    </w:lvl>
    <w:lvl w:ilvl="3">
      <w:numFmt w:val="bullet"/>
      <w:lvlText w:val="•"/>
      <w:lvlJc w:val="left"/>
      <w:pPr>
        <w:ind w:left="1581" w:hanging="137"/>
      </w:pPr>
    </w:lvl>
    <w:lvl w:ilvl="4">
      <w:numFmt w:val="bullet"/>
      <w:lvlText w:val="•"/>
      <w:lvlJc w:val="left"/>
      <w:pPr>
        <w:ind w:left="2074" w:hanging="137"/>
      </w:pPr>
    </w:lvl>
    <w:lvl w:ilvl="5">
      <w:numFmt w:val="bullet"/>
      <w:lvlText w:val="•"/>
      <w:lvlJc w:val="left"/>
      <w:pPr>
        <w:ind w:left="2568" w:hanging="137"/>
      </w:pPr>
    </w:lvl>
    <w:lvl w:ilvl="6">
      <w:numFmt w:val="bullet"/>
      <w:lvlText w:val="•"/>
      <w:lvlJc w:val="left"/>
      <w:pPr>
        <w:ind w:left="3061" w:hanging="137"/>
      </w:pPr>
    </w:lvl>
    <w:lvl w:ilvl="7">
      <w:numFmt w:val="bullet"/>
      <w:lvlText w:val="•"/>
      <w:lvlJc w:val="left"/>
      <w:pPr>
        <w:ind w:left="3554" w:hanging="137"/>
      </w:pPr>
    </w:lvl>
    <w:lvl w:ilvl="8">
      <w:numFmt w:val="bullet"/>
      <w:lvlText w:val="•"/>
      <w:lvlJc w:val="left"/>
      <w:pPr>
        <w:ind w:left="4048" w:hanging="137"/>
      </w:pPr>
    </w:lvl>
  </w:abstractNum>
  <w:abstractNum w:abstractNumId="93" w15:restartNumberingAfterBreak="0">
    <w:nsid w:val="0000047C"/>
    <w:multiLevelType w:val="multilevel"/>
    <w:tmpl w:val="670A4C58"/>
    <w:lvl w:ilvl="0">
      <w:start w:val="30"/>
      <w:numFmt w:val="decimal"/>
      <w:lvlText w:val="%1"/>
      <w:lvlJc w:val="left"/>
      <w:pPr>
        <w:ind w:left="546" w:hanging="430"/>
      </w:pPr>
      <w:rPr>
        <w:rFonts w:cs="Times New Roman"/>
      </w:rPr>
    </w:lvl>
    <w:lvl w:ilvl="1">
      <w:start w:val="2"/>
      <w:numFmt w:val="decimal"/>
      <w:lvlText w:val="%1.%2"/>
      <w:lvlJc w:val="left"/>
      <w:pPr>
        <w:ind w:left="546" w:hanging="430"/>
      </w:pPr>
      <w:rPr>
        <w:rFonts w:ascii="Arial" w:hAnsi="Arial" w:cs="Arial"/>
        <w:b w:val="0"/>
        <w:bCs w:val="0"/>
        <w:i/>
        <w:iCs/>
        <w:w w:val="107"/>
        <w:sz w:val="19"/>
        <w:szCs w:val="19"/>
      </w:rPr>
    </w:lvl>
    <w:lvl w:ilvl="2">
      <w:numFmt w:val="bullet"/>
      <w:lvlText w:val="•"/>
      <w:lvlJc w:val="left"/>
      <w:pPr>
        <w:ind w:left="116" w:hanging="108"/>
      </w:pPr>
      <w:rPr>
        <w:rFonts w:ascii="Arial" w:hAnsi="Arial"/>
        <w:b w:val="0"/>
        <w:w w:val="89"/>
        <w:sz w:val="20"/>
        <w:szCs w:val="20"/>
      </w:rPr>
    </w:lvl>
    <w:lvl w:ilvl="3">
      <w:numFmt w:val="bullet"/>
      <w:lvlText w:val="•"/>
      <w:lvlJc w:val="left"/>
      <w:pPr>
        <w:ind w:left="178" w:hanging="144"/>
      </w:pPr>
      <w:rPr>
        <w:rFonts w:ascii="Arial" w:hAnsi="Arial"/>
        <w:b w:val="0"/>
        <w:w w:val="90"/>
        <w:sz w:val="20"/>
        <w:szCs w:val="20"/>
      </w:rPr>
    </w:lvl>
    <w:lvl w:ilvl="4">
      <w:numFmt w:val="bullet"/>
      <w:lvlText w:val="•"/>
      <w:lvlJc w:val="left"/>
      <w:pPr>
        <w:ind w:left="333" w:hanging="144"/>
      </w:pPr>
    </w:lvl>
    <w:lvl w:ilvl="5">
      <w:numFmt w:val="bullet"/>
      <w:lvlText w:val="•"/>
      <w:lvlJc w:val="left"/>
      <w:pPr>
        <w:ind w:left="226" w:hanging="144"/>
      </w:pPr>
    </w:lvl>
    <w:lvl w:ilvl="6">
      <w:numFmt w:val="bullet"/>
      <w:lvlText w:val="•"/>
      <w:lvlJc w:val="left"/>
      <w:pPr>
        <w:ind w:left="119" w:hanging="144"/>
      </w:pPr>
    </w:lvl>
    <w:lvl w:ilvl="7">
      <w:numFmt w:val="bullet"/>
      <w:lvlText w:val="•"/>
      <w:lvlJc w:val="left"/>
      <w:pPr>
        <w:ind w:left="12" w:hanging="144"/>
      </w:pPr>
    </w:lvl>
    <w:lvl w:ilvl="8">
      <w:numFmt w:val="bullet"/>
      <w:lvlText w:val="•"/>
      <w:lvlJc w:val="left"/>
      <w:pPr>
        <w:ind w:hanging="144"/>
      </w:pPr>
    </w:lvl>
  </w:abstractNum>
  <w:abstractNum w:abstractNumId="94" w15:restartNumberingAfterBreak="0">
    <w:nsid w:val="0000047D"/>
    <w:multiLevelType w:val="multilevel"/>
    <w:tmpl w:val="CFEE83BC"/>
    <w:lvl w:ilvl="0">
      <w:numFmt w:val="bullet"/>
      <w:lvlText w:val="•"/>
      <w:lvlJc w:val="left"/>
      <w:pPr>
        <w:ind w:left="977" w:hanging="94"/>
      </w:pPr>
      <w:rPr>
        <w:rFonts w:ascii="Times New Roman" w:hAnsi="Times New Roman"/>
        <w:b w:val="0"/>
        <w:i/>
        <w:w w:val="82"/>
        <w:sz w:val="20"/>
        <w:szCs w:val="20"/>
      </w:rPr>
    </w:lvl>
    <w:lvl w:ilvl="1">
      <w:numFmt w:val="bullet"/>
      <w:lvlText w:val="•"/>
      <w:lvlJc w:val="left"/>
      <w:pPr>
        <w:ind w:left="1367" w:hanging="94"/>
      </w:pPr>
    </w:lvl>
    <w:lvl w:ilvl="2">
      <w:numFmt w:val="bullet"/>
      <w:lvlText w:val="•"/>
      <w:lvlJc w:val="left"/>
      <w:pPr>
        <w:ind w:left="1756" w:hanging="94"/>
      </w:pPr>
    </w:lvl>
    <w:lvl w:ilvl="3">
      <w:numFmt w:val="bullet"/>
      <w:lvlText w:val="•"/>
      <w:lvlJc w:val="left"/>
      <w:pPr>
        <w:ind w:left="2145" w:hanging="94"/>
      </w:pPr>
    </w:lvl>
    <w:lvl w:ilvl="4">
      <w:numFmt w:val="bullet"/>
      <w:lvlText w:val="•"/>
      <w:lvlJc w:val="left"/>
      <w:pPr>
        <w:ind w:left="2535" w:hanging="94"/>
      </w:pPr>
    </w:lvl>
    <w:lvl w:ilvl="5">
      <w:numFmt w:val="bullet"/>
      <w:lvlText w:val="•"/>
      <w:lvlJc w:val="left"/>
      <w:pPr>
        <w:ind w:left="2924" w:hanging="94"/>
      </w:pPr>
    </w:lvl>
    <w:lvl w:ilvl="6">
      <w:numFmt w:val="bullet"/>
      <w:lvlText w:val="•"/>
      <w:lvlJc w:val="left"/>
      <w:pPr>
        <w:ind w:left="3314" w:hanging="94"/>
      </w:pPr>
    </w:lvl>
    <w:lvl w:ilvl="7">
      <w:numFmt w:val="bullet"/>
      <w:lvlText w:val="•"/>
      <w:lvlJc w:val="left"/>
      <w:pPr>
        <w:ind w:left="3703" w:hanging="94"/>
      </w:pPr>
    </w:lvl>
    <w:lvl w:ilvl="8">
      <w:numFmt w:val="bullet"/>
      <w:lvlText w:val="•"/>
      <w:lvlJc w:val="left"/>
      <w:pPr>
        <w:ind w:left="4093" w:hanging="94"/>
      </w:pPr>
    </w:lvl>
  </w:abstractNum>
  <w:abstractNum w:abstractNumId="95" w15:restartNumberingAfterBreak="0">
    <w:nsid w:val="0000047E"/>
    <w:multiLevelType w:val="multilevel"/>
    <w:tmpl w:val="E736A66C"/>
    <w:lvl w:ilvl="0">
      <w:numFmt w:val="bullet"/>
      <w:lvlText w:val="•"/>
      <w:lvlJc w:val="left"/>
      <w:pPr>
        <w:ind w:left="178" w:hanging="101"/>
      </w:pPr>
      <w:rPr>
        <w:rFonts w:ascii="Arial" w:hAnsi="Arial"/>
        <w:b w:val="0"/>
        <w:w w:val="90"/>
        <w:sz w:val="20"/>
        <w:szCs w:val="20"/>
      </w:rPr>
    </w:lvl>
    <w:lvl w:ilvl="1">
      <w:numFmt w:val="bullet"/>
      <w:lvlText w:val="•"/>
      <w:lvlJc w:val="left"/>
      <w:pPr>
        <w:ind w:left="647" w:hanging="101"/>
      </w:pPr>
    </w:lvl>
    <w:lvl w:ilvl="2">
      <w:numFmt w:val="bullet"/>
      <w:lvlText w:val="•"/>
      <w:lvlJc w:val="left"/>
      <w:pPr>
        <w:ind w:left="1117" w:hanging="101"/>
      </w:pPr>
    </w:lvl>
    <w:lvl w:ilvl="3">
      <w:numFmt w:val="bullet"/>
      <w:lvlText w:val="•"/>
      <w:lvlJc w:val="left"/>
      <w:pPr>
        <w:ind w:left="1586" w:hanging="101"/>
      </w:pPr>
    </w:lvl>
    <w:lvl w:ilvl="4">
      <w:numFmt w:val="bullet"/>
      <w:lvlText w:val="•"/>
      <w:lvlJc w:val="left"/>
      <w:pPr>
        <w:ind w:left="2055" w:hanging="101"/>
      </w:pPr>
    </w:lvl>
    <w:lvl w:ilvl="5">
      <w:numFmt w:val="bullet"/>
      <w:lvlText w:val="•"/>
      <w:lvlJc w:val="left"/>
      <w:pPr>
        <w:ind w:left="2525" w:hanging="101"/>
      </w:pPr>
    </w:lvl>
    <w:lvl w:ilvl="6">
      <w:numFmt w:val="bullet"/>
      <w:lvlText w:val="•"/>
      <w:lvlJc w:val="left"/>
      <w:pPr>
        <w:ind w:left="2994" w:hanging="101"/>
      </w:pPr>
    </w:lvl>
    <w:lvl w:ilvl="7">
      <w:numFmt w:val="bullet"/>
      <w:lvlText w:val="•"/>
      <w:lvlJc w:val="left"/>
      <w:pPr>
        <w:ind w:left="3463" w:hanging="101"/>
      </w:pPr>
    </w:lvl>
    <w:lvl w:ilvl="8">
      <w:numFmt w:val="bullet"/>
      <w:lvlText w:val="•"/>
      <w:lvlJc w:val="left"/>
      <w:pPr>
        <w:ind w:left="3933" w:hanging="101"/>
      </w:pPr>
    </w:lvl>
  </w:abstractNum>
  <w:abstractNum w:abstractNumId="96" w15:restartNumberingAfterBreak="0">
    <w:nsid w:val="00000482"/>
    <w:multiLevelType w:val="multilevel"/>
    <w:tmpl w:val="85DCBE9E"/>
    <w:lvl w:ilvl="0">
      <w:start w:val="30"/>
      <w:numFmt w:val="decimal"/>
      <w:lvlText w:val="%1"/>
      <w:lvlJc w:val="left"/>
      <w:pPr>
        <w:ind w:left="764" w:hanging="582"/>
      </w:pPr>
      <w:rPr>
        <w:rFonts w:cs="Times New Roman"/>
      </w:rPr>
    </w:lvl>
    <w:lvl w:ilvl="1">
      <w:start w:val="4"/>
      <w:numFmt w:val="decimal"/>
      <w:lvlText w:val="%1.%2"/>
      <w:lvlJc w:val="left"/>
      <w:pPr>
        <w:ind w:left="764" w:hanging="582"/>
      </w:pPr>
      <w:rPr>
        <w:rFonts w:cs="Times New Roman"/>
      </w:rPr>
    </w:lvl>
    <w:lvl w:ilvl="2">
      <w:start w:val="3"/>
      <w:numFmt w:val="decimal"/>
      <w:lvlText w:val="%1.%2.%3"/>
      <w:lvlJc w:val="left"/>
      <w:pPr>
        <w:ind w:left="764" w:hanging="582"/>
      </w:pPr>
      <w:rPr>
        <w:rFonts w:ascii="Arial" w:hAnsi="Arial" w:cs="Arial"/>
        <w:b w:val="0"/>
        <w:bCs w:val="0"/>
        <w:i/>
        <w:iCs/>
        <w:w w:val="96"/>
        <w:sz w:val="20"/>
        <w:szCs w:val="20"/>
      </w:rPr>
    </w:lvl>
    <w:lvl w:ilvl="3">
      <w:numFmt w:val="bullet"/>
      <w:lvlText w:val="•"/>
      <w:lvlJc w:val="left"/>
      <w:pPr>
        <w:ind w:left="962" w:hanging="93"/>
      </w:pPr>
      <w:rPr>
        <w:rFonts w:ascii="Arial" w:hAnsi="Arial"/>
        <w:b w:val="0"/>
        <w:w w:val="88"/>
        <w:sz w:val="24"/>
        <w:szCs w:val="24"/>
      </w:rPr>
    </w:lvl>
    <w:lvl w:ilvl="4">
      <w:numFmt w:val="bullet"/>
      <w:lvlText w:val="•"/>
      <w:lvlJc w:val="left"/>
      <w:pPr>
        <w:ind w:left="2266" w:hanging="93"/>
      </w:pPr>
    </w:lvl>
    <w:lvl w:ilvl="5">
      <w:numFmt w:val="bullet"/>
      <w:lvlText w:val="•"/>
      <w:lvlJc w:val="left"/>
      <w:pPr>
        <w:ind w:left="2700" w:hanging="93"/>
      </w:pPr>
    </w:lvl>
    <w:lvl w:ilvl="6">
      <w:numFmt w:val="bullet"/>
      <w:lvlText w:val="•"/>
      <w:lvlJc w:val="left"/>
      <w:pPr>
        <w:ind w:left="3135" w:hanging="93"/>
      </w:pPr>
    </w:lvl>
    <w:lvl w:ilvl="7">
      <w:numFmt w:val="bullet"/>
      <w:lvlText w:val="•"/>
      <w:lvlJc w:val="left"/>
      <w:pPr>
        <w:ind w:left="3569" w:hanging="93"/>
      </w:pPr>
    </w:lvl>
    <w:lvl w:ilvl="8">
      <w:numFmt w:val="bullet"/>
      <w:lvlText w:val="•"/>
      <w:lvlJc w:val="left"/>
      <w:pPr>
        <w:ind w:left="4004" w:hanging="93"/>
      </w:pPr>
    </w:lvl>
  </w:abstractNum>
  <w:abstractNum w:abstractNumId="97" w15:restartNumberingAfterBreak="0">
    <w:nsid w:val="00000483"/>
    <w:multiLevelType w:val="multilevel"/>
    <w:tmpl w:val="34AE4450"/>
    <w:lvl w:ilvl="0">
      <w:numFmt w:val="bullet"/>
      <w:lvlText w:val="•"/>
      <w:lvlJc w:val="left"/>
      <w:pPr>
        <w:ind w:left="970" w:hanging="107"/>
      </w:pPr>
      <w:rPr>
        <w:rFonts w:ascii="Arial" w:hAnsi="Arial"/>
        <w:b w:val="0"/>
        <w:w w:val="93"/>
        <w:sz w:val="24"/>
        <w:szCs w:val="24"/>
      </w:rPr>
    </w:lvl>
    <w:lvl w:ilvl="1">
      <w:numFmt w:val="bullet"/>
      <w:lvlText w:val="•"/>
      <w:lvlJc w:val="left"/>
      <w:pPr>
        <w:ind w:left="1360" w:hanging="107"/>
      </w:pPr>
    </w:lvl>
    <w:lvl w:ilvl="2">
      <w:numFmt w:val="bullet"/>
      <w:lvlText w:val="•"/>
      <w:lvlJc w:val="left"/>
      <w:pPr>
        <w:ind w:left="1750" w:hanging="107"/>
      </w:pPr>
    </w:lvl>
    <w:lvl w:ilvl="3">
      <w:numFmt w:val="bullet"/>
      <w:lvlText w:val="•"/>
      <w:lvlJc w:val="left"/>
      <w:pPr>
        <w:ind w:left="2140" w:hanging="107"/>
      </w:pPr>
    </w:lvl>
    <w:lvl w:ilvl="4">
      <w:numFmt w:val="bullet"/>
      <w:lvlText w:val="•"/>
      <w:lvlJc w:val="left"/>
      <w:pPr>
        <w:ind w:left="2531" w:hanging="107"/>
      </w:pPr>
    </w:lvl>
    <w:lvl w:ilvl="5">
      <w:numFmt w:val="bullet"/>
      <w:lvlText w:val="•"/>
      <w:lvlJc w:val="left"/>
      <w:pPr>
        <w:ind w:left="2921" w:hanging="107"/>
      </w:pPr>
    </w:lvl>
    <w:lvl w:ilvl="6">
      <w:numFmt w:val="bullet"/>
      <w:lvlText w:val="•"/>
      <w:lvlJc w:val="left"/>
      <w:pPr>
        <w:ind w:left="3311" w:hanging="107"/>
      </w:pPr>
    </w:lvl>
    <w:lvl w:ilvl="7">
      <w:numFmt w:val="bullet"/>
      <w:lvlText w:val="•"/>
      <w:lvlJc w:val="left"/>
      <w:pPr>
        <w:ind w:left="3702" w:hanging="107"/>
      </w:pPr>
    </w:lvl>
    <w:lvl w:ilvl="8">
      <w:numFmt w:val="bullet"/>
      <w:lvlText w:val="•"/>
      <w:lvlJc w:val="left"/>
      <w:pPr>
        <w:ind w:left="4092" w:hanging="107"/>
      </w:pPr>
    </w:lvl>
  </w:abstractNum>
  <w:abstractNum w:abstractNumId="98" w15:restartNumberingAfterBreak="0">
    <w:nsid w:val="00000484"/>
    <w:multiLevelType w:val="multilevel"/>
    <w:tmpl w:val="06449DFE"/>
    <w:lvl w:ilvl="0">
      <w:numFmt w:val="bullet"/>
      <w:lvlText w:val="•"/>
      <w:lvlJc w:val="left"/>
      <w:pPr>
        <w:ind w:left="941" w:hanging="107"/>
      </w:pPr>
      <w:rPr>
        <w:rFonts w:ascii="Arial" w:hAnsi="Arial"/>
        <w:b w:val="0"/>
        <w:w w:val="88"/>
        <w:sz w:val="24"/>
        <w:szCs w:val="24"/>
      </w:rPr>
    </w:lvl>
    <w:lvl w:ilvl="1">
      <w:numFmt w:val="bullet"/>
      <w:lvlText w:val="•"/>
      <w:lvlJc w:val="left"/>
      <w:pPr>
        <w:ind w:left="1334" w:hanging="107"/>
      </w:pPr>
    </w:lvl>
    <w:lvl w:ilvl="2">
      <w:numFmt w:val="bullet"/>
      <w:lvlText w:val="•"/>
      <w:lvlJc w:val="left"/>
      <w:pPr>
        <w:ind w:left="1727" w:hanging="107"/>
      </w:pPr>
    </w:lvl>
    <w:lvl w:ilvl="3">
      <w:numFmt w:val="bullet"/>
      <w:lvlText w:val="•"/>
      <w:lvlJc w:val="left"/>
      <w:pPr>
        <w:ind w:left="2121" w:hanging="107"/>
      </w:pPr>
    </w:lvl>
    <w:lvl w:ilvl="4">
      <w:numFmt w:val="bullet"/>
      <w:lvlText w:val="•"/>
      <w:lvlJc w:val="left"/>
      <w:pPr>
        <w:ind w:left="2514" w:hanging="107"/>
      </w:pPr>
    </w:lvl>
    <w:lvl w:ilvl="5">
      <w:numFmt w:val="bullet"/>
      <w:lvlText w:val="•"/>
      <w:lvlJc w:val="left"/>
      <w:pPr>
        <w:ind w:left="2907" w:hanging="107"/>
      </w:pPr>
    </w:lvl>
    <w:lvl w:ilvl="6">
      <w:numFmt w:val="bullet"/>
      <w:lvlText w:val="•"/>
      <w:lvlJc w:val="left"/>
      <w:pPr>
        <w:ind w:left="3300" w:hanging="107"/>
      </w:pPr>
    </w:lvl>
    <w:lvl w:ilvl="7">
      <w:numFmt w:val="bullet"/>
      <w:lvlText w:val="•"/>
      <w:lvlJc w:val="left"/>
      <w:pPr>
        <w:ind w:left="3693" w:hanging="107"/>
      </w:pPr>
    </w:lvl>
    <w:lvl w:ilvl="8">
      <w:numFmt w:val="bullet"/>
      <w:lvlText w:val="•"/>
      <w:lvlJc w:val="left"/>
      <w:pPr>
        <w:ind w:left="4086" w:hanging="107"/>
      </w:pPr>
    </w:lvl>
  </w:abstractNum>
  <w:abstractNum w:abstractNumId="99" w15:restartNumberingAfterBreak="0">
    <w:nsid w:val="00000485"/>
    <w:multiLevelType w:val="multilevel"/>
    <w:tmpl w:val="00000908"/>
    <w:lvl w:ilvl="0">
      <w:start w:val="2"/>
      <w:numFmt w:val="decimal"/>
      <w:lvlText w:val="%1."/>
      <w:lvlJc w:val="left"/>
      <w:pPr>
        <w:ind w:left="1061" w:hanging="201"/>
      </w:pPr>
      <w:rPr>
        <w:rFonts w:ascii="Arial" w:hAnsi="Arial" w:cs="Arial"/>
        <w:b w:val="0"/>
        <w:bCs w:val="0"/>
        <w:w w:val="108"/>
        <w:sz w:val="17"/>
        <w:szCs w:val="17"/>
      </w:rPr>
    </w:lvl>
    <w:lvl w:ilvl="1">
      <w:numFmt w:val="bullet"/>
      <w:lvlText w:val="•"/>
      <w:lvlJc w:val="left"/>
      <w:pPr>
        <w:ind w:left="1435" w:hanging="201"/>
      </w:pPr>
    </w:lvl>
    <w:lvl w:ilvl="2">
      <w:numFmt w:val="bullet"/>
      <w:lvlText w:val="•"/>
      <w:lvlJc w:val="left"/>
      <w:pPr>
        <w:ind w:left="1810" w:hanging="201"/>
      </w:pPr>
    </w:lvl>
    <w:lvl w:ilvl="3">
      <w:numFmt w:val="bullet"/>
      <w:lvlText w:val="•"/>
      <w:lvlJc w:val="left"/>
      <w:pPr>
        <w:ind w:left="2184" w:hanging="201"/>
      </w:pPr>
    </w:lvl>
    <w:lvl w:ilvl="4">
      <w:numFmt w:val="bullet"/>
      <w:lvlText w:val="•"/>
      <w:lvlJc w:val="left"/>
      <w:pPr>
        <w:ind w:left="2558" w:hanging="201"/>
      </w:pPr>
    </w:lvl>
    <w:lvl w:ilvl="5">
      <w:numFmt w:val="bullet"/>
      <w:lvlText w:val="•"/>
      <w:lvlJc w:val="left"/>
      <w:pPr>
        <w:ind w:left="2933" w:hanging="201"/>
      </w:pPr>
    </w:lvl>
    <w:lvl w:ilvl="6">
      <w:numFmt w:val="bullet"/>
      <w:lvlText w:val="•"/>
      <w:lvlJc w:val="left"/>
      <w:pPr>
        <w:ind w:left="3307" w:hanging="201"/>
      </w:pPr>
    </w:lvl>
    <w:lvl w:ilvl="7">
      <w:numFmt w:val="bullet"/>
      <w:lvlText w:val="•"/>
      <w:lvlJc w:val="left"/>
      <w:pPr>
        <w:ind w:left="3682" w:hanging="201"/>
      </w:pPr>
    </w:lvl>
    <w:lvl w:ilvl="8">
      <w:numFmt w:val="bullet"/>
      <w:lvlText w:val="•"/>
      <w:lvlJc w:val="left"/>
      <w:pPr>
        <w:ind w:left="4056" w:hanging="201"/>
      </w:pPr>
    </w:lvl>
  </w:abstractNum>
  <w:abstractNum w:abstractNumId="100" w15:restartNumberingAfterBreak="0">
    <w:nsid w:val="00000486"/>
    <w:multiLevelType w:val="multilevel"/>
    <w:tmpl w:val="00000909"/>
    <w:lvl w:ilvl="0">
      <w:start w:val="2"/>
      <w:numFmt w:val="decimal"/>
      <w:lvlText w:val="%1."/>
      <w:lvlJc w:val="left"/>
      <w:pPr>
        <w:ind w:left="1054" w:hanging="201"/>
      </w:pPr>
      <w:rPr>
        <w:rFonts w:ascii="Arial" w:hAnsi="Arial" w:cs="Arial"/>
        <w:b w:val="0"/>
        <w:bCs w:val="0"/>
        <w:w w:val="103"/>
        <w:sz w:val="17"/>
        <w:szCs w:val="17"/>
      </w:rPr>
    </w:lvl>
    <w:lvl w:ilvl="1">
      <w:numFmt w:val="bullet"/>
      <w:lvlText w:val="•"/>
      <w:lvlJc w:val="left"/>
      <w:pPr>
        <w:ind w:left="1429" w:hanging="201"/>
      </w:pPr>
    </w:lvl>
    <w:lvl w:ilvl="2">
      <w:numFmt w:val="bullet"/>
      <w:lvlText w:val="•"/>
      <w:lvlJc w:val="left"/>
      <w:pPr>
        <w:ind w:left="1804" w:hanging="201"/>
      </w:pPr>
    </w:lvl>
    <w:lvl w:ilvl="3">
      <w:numFmt w:val="bullet"/>
      <w:lvlText w:val="•"/>
      <w:lvlJc w:val="left"/>
      <w:pPr>
        <w:ind w:left="2179" w:hanging="201"/>
      </w:pPr>
    </w:lvl>
    <w:lvl w:ilvl="4">
      <w:numFmt w:val="bullet"/>
      <w:lvlText w:val="•"/>
      <w:lvlJc w:val="left"/>
      <w:pPr>
        <w:ind w:left="2554" w:hanging="201"/>
      </w:pPr>
    </w:lvl>
    <w:lvl w:ilvl="5">
      <w:numFmt w:val="bullet"/>
      <w:lvlText w:val="•"/>
      <w:lvlJc w:val="left"/>
      <w:pPr>
        <w:ind w:left="2929" w:hanging="201"/>
      </w:pPr>
    </w:lvl>
    <w:lvl w:ilvl="6">
      <w:numFmt w:val="bullet"/>
      <w:lvlText w:val="•"/>
      <w:lvlJc w:val="left"/>
      <w:pPr>
        <w:ind w:left="3304" w:hanging="201"/>
      </w:pPr>
    </w:lvl>
    <w:lvl w:ilvl="7">
      <w:numFmt w:val="bullet"/>
      <w:lvlText w:val="•"/>
      <w:lvlJc w:val="left"/>
      <w:pPr>
        <w:ind w:left="3679" w:hanging="201"/>
      </w:pPr>
    </w:lvl>
    <w:lvl w:ilvl="8">
      <w:numFmt w:val="bullet"/>
      <w:lvlText w:val="•"/>
      <w:lvlJc w:val="left"/>
      <w:pPr>
        <w:ind w:left="4054" w:hanging="201"/>
      </w:pPr>
    </w:lvl>
  </w:abstractNum>
  <w:abstractNum w:abstractNumId="101" w15:restartNumberingAfterBreak="0">
    <w:nsid w:val="0000048A"/>
    <w:multiLevelType w:val="multilevel"/>
    <w:tmpl w:val="0000090D"/>
    <w:lvl w:ilvl="0">
      <w:numFmt w:val="bullet"/>
      <w:lvlText w:val="•"/>
      <w:lvlJc w:val="left"/>
      <w:pPr>
        <w:ind w:left="121" w:hanging="123"/>
      </w:pPr>
      <w:rPr>
        <w:rFonts w:ascii="Arial" w:hAnsi="Arial"/>
        <w:b w:val="0"/>
        <w:w w:val="117"/>
        <w:sz w:val="17"/>
      </w:rPr>
    </w:lvl>
    <w:lvl w:ilvl="1">
      <w:numFmt w:val="bullet"/>
      <w:lvlText w:val="•"/>
      <w:lvlJc w:val="left"/>
      <w:pPr>
        <w:ind w:left="597" w:hanging="123"/>
      </w:pPr>
    </w:lvl>
    <w:lvl w:ilvl="2">
      <w:numFmt w:val="bullet"/>
      <w:lvlText w:val="•"/>
      <w:lvlJc w:val="left"/>
      <w:pPr>
        <w:ind w:left="1073" w:hanging="123"/>
      </w:pPr>
    </w:lvl>
    <w:lvl w:ilvl="3">
      <w:numFmt w:val="bullet"/>
      <w:lvlText w:val="•"/>
      <w:lvlJc w:val="left"/>
      <w:pPr>
        <w:ind w:left="1550" w:hanging="123"/>
      </w:pPr>
    </w:lvl>
    <w:lvl w:ilvl="4">
      <w:numFmt w:val="bullet"/>
      <w:lvlText w:val="•"/>
      <w:lvlJc w:val="left"/>
      <w:pPr>
        <w:ind w:left="2026" w:hanging="123"/>
      </w:pPr>
    </w:lvl>
    <w:lvl w:ilvl="5">
      <w:numFmt w:val="bullet"/>
      <w:lvlText w:val="•"/>
      <w:lvlJc w:val="left"/>
      <w:pPr>
        <w:ind w:left="2503" w:hanging="123"/>
      </w:pPr>
    </w:lvl>
    <w:lvl w:ilvl="6">
      <w:numFmt w:val="bullet"/>
      <w:lvlText w:val="•"/>
      <w:lvlJc w:val="left"/>
      <w:pPr>
        <w:ind w:left="2979" w:hanging="123"/>
      </w:pPr>
    </w:lvl>
    <w:lvl w:ilvl="7">
      <w:numFmt w:val="bullet"/>
      <w:lvlText w:val="•"/>
      <w:lvlJc w:val="left"/>
      <w:pPr>
        <w:ind w:left="3455" w:hanging="123"/>
      </w:pPr>
    </w:lvl>
    <w:lvl w:ilvl="8">
      <w:numFmt w:val="bullet"/>
      <w:lvlText w:val="•"/>
      <w:lvlJc w:val="left"/>
      <w:pPr>
        <w:ind w:left="3932" w:hanging="123"/>
      </w:pPr>
    </w:lvl>
  </w:abstractNum>
  <w:abstractNum w:abstractNumId="102" w15:restartNumberingAfterBreak="0">
    <w:nsid w:val="0000048B"/>
    <w:multiLevelType w:val="multilevel"/>
    <w:tmpl w:val="0000090E"/>
    <w:lvl w:ilvl="0">
      <w:numFmt w:val="bullet"/>
      <w:lvlText w:val="•"/>
      <w:lvlJc w:val="left"/>
      <w:pPr>
        <w:ind w:left="124" w:hanging="114"/>
      </w:pPr>
      <w:rPr>
        <w:rFonts w:ascii="Arial" w:hAnsi="Arial"/>
        <w:b w:val="0"/>
        <w:w w:val="116"/>
        <w:sz w:val="17"/>
      </w:rPr>
    </w:lvl>
    <w:lvl w:ilvl="1">
      <w:numFmt w:val="bullet"/>
      <w:lvlText w:val="•"/>
      <w:lvlJc w:val="left"/>
      <w:pPr>
        <w:ind w:left="596" w:hanging="114"/>
      </w:pPr>
    </w:lvl>
    <w:lvl w:ilvl="2">
      <w:numFmt w:val="bullet"/>
      <w:lvlText w:val="•"/>
      <w:lvlJc w:val="left"/>
      <w:pPr>
        <w:ind w:left="1069" w:hanging="114"/>
      </w:pPr>
    </w:lvl>
    <w:lvl w:ilvl="3">
      <w:numFmt w:val="bullet"/>
      <w:lvlText w:val="•"/>
      <w:lvlJc w:val="left"/>
      <w:pPr>
        <w:ind w:left="1541" w:hanging="114"/>
      </w:pPr>
    </w:lvl>
    <w:lvl w:ilvl="4">
      <w:numFmt w:val="bullet"/>
      <w:lvlText w:val="•"/>
      <w:lvlJc w:val="left"/>
      <w:pPr>
        <w:ind w:left="2014" w:hanging="114"/>
      </w:pPr>
    </w:lvl>
    <w:lvl w:ilvl="5">
      <w:numFmt w:val="bullet"/>
      <w:lvlText w:val="•"/>
      <w:lvlJc w:val="left"/>
      <w:pPr>
        <w:ind w:left="2486" w:hanging="114"/>
      </w:pPr>
    </w:lvl>
    <w:lvl w:ilvl="6">
      <w:numFmt w:val="bullet"/>
      <w:lvlText w:val="•"/>
      <w:lvlJc w:val="left"/>
      <w:pPr>
        <w:ind w:left="2958" w:hanging="114"/>
      </w:pPr>
    </w:lvl>
    <w:lvl w:ilvl="7">
      <w:numFmt w:val="bullet"/>
      <w:lvlText w:val="•"/>
      <w:lvlJc w:val="left"/>
      <w:pPr>
        <w:ind w:left="3431" w:hanging="114"/>
      </w:pPr>
    </w:lvl>
    <w:lvl w:ilvl="8">
      <w:numFmt w:val="bullet"/>
      <w:lvlText w:val="•"/>
      <w:lvlJc w:val="left"/>
      <w:pPr>
        <w:ind w:left="3903" w:hanging="114"/>
      </w:pPr>
    </w:lvl>
  </w:abstractNum>
  <w:abstractNum w:abstractNumId="103" w15:restartNumberingAfterBreak="0">
    <w:nsid w:val="0000048C"/>
    <w:multiLevelType w:val="multilevel"/>
    <w:tmpl w:val="3D7662D4"/>
    <w:lvl w:ilvl="0">
      <w:numFmt w:val="bullet"/>
      <w:lvlText w:val="•"/>
      <w:lvlJc w:val="left"/>
      <w:pPr>
        <w:ind w:left="1043" w:hanging="108"/>
      </w:pPr>
      <w:rPr>
        <w:rFonts w:ascii="Arial" w:hAnsi="Arial"/>
        <w:b w:val="0"/>
        <w:sz w:val="20"/>
        <w:szCs w:val="20"/>
      </w:rPr>
    </w:lvl>
    <w:lvl w:ilvl="1">
      <w:numFmt w:val="bullet"/>
      <w:lvlText w:val="•"/>
      <w:lvlJc w:val="left"/>
      <w:pPr>
        <w:ind w:left="1436" w:hanging="108"/>
      </w:pPr>
    </w:lvl>
    <w:lvl w:ilvl="2">
      <w:numFmt w:val="bullet"/>
      <w:lvlText w:val="•"/>
      <w:lvlJc w:val="left"/>
      <w:pPr>
        <w:ind w:left="1829" w:hanging="108"/>
      </w:pPr>
    </w:lvl>
    <w:lvl w:ilvl="3">
      <w:numFmt w:val="bullet"/>
      <w:lvlText w:val="•"/>
      <w:lvlJc w:val="left"/>
      <w:pPr>
        <w:ind w:left="2223" w:hanging="108"/>
      </w:pPr>
    </w:lvl>
    <w:lvl w:ilvl="4">
      <w:numFmt w:val="bullet"/>
      <w:lvlText w:val="•"/>
      <w:lvlJc w:val="left"/>
      <w:pPr>
        <w:ind w:left="2616" w:hanging="108"/>
      </w:pPr>
    </w:lvl>
    <w:lvl w:ilvl="5">
      <w:numFmt w:val="bullet"/>
      <w:lvlText w:val="•"/>
      <w:lvlJc w:val="left"/>
      <w:pPr>
        <w:ind w:left="3009" w:hanging="108"/>
      </w:pPr>
    </w:lvl>
    <w:lvl w:ilvl="6">
      <w:numFmt w:val="bullet"/>
      <w:lvlText w:val="•"/>
      <w:lvlJc w:val="left"/>
      <w:pPr>
        <w:ind w:left="3402" w:hanging="108"/>
      </w:pPr>
    </w:lvl>
    <w:lvl w:ilvl="7">
      <w:numFmt w:val="bullet"/>
      <w:lvlText w:val="•"/>
      <w:lvlJc w:val="left"/>
      <w:pPr>
        <w:ind w:left="3796" w:hanging="108"/>
      </w:pPr>
    </w:lvl>
    <w:lvl w:ilvl="8">
      <w:numFmt w:val="bullet"/>
      <w:lvlText w:val="•"/>
      <w:lvlJc w:val="left"/>
      <w:pPr>
        <w:ind w:left="4189" w:hanging="108"/>
      </w:pPr>
    </w:lvl>
  </w:abstractNum>
  <w:abstractNum w:abstractNumId="104" w15:restartNumberingAfterBreak="0">
    <w:nsid w:val="0000048D"/>
    <w:multiLevelType w:val="multilevel"/>
    <w:tmpl w:val="083A0B08"/>
    <w:lvl w:ilvl="0">
      <w:numFmt w:val="bullet"/>
      <w:lvlText w:val="•"/>
      <w:lvlJc w:val="left"/>
      <w:pPr>
        <w:ind w:left="543" w:hanging="115"/>
      </w:pPr>
      <w:rPr>
        <w:rFonts w:ascii="Arial" w:hAnsi="Arial"/>
        <w:b w:val="0"/>
        <w:w w:val="99"/>
        <w:sz w:val="20"/>
        <w:szCs w:val="20"/>
      </w:rPr>
    </w:lvl>
    <w:lvl w:ilvl="1">
      <w:numFmt w:val="bullet"/>
      <w:lvlText w:val="•"/>
      <w:lvlJc w:val="left"/>
      <w:pPr>
        <w:ind w:left="827" w:hanging="107"/>
      </w:pPr>
      <w:rPr>
        <w:rFonts w:ascii="Arial" w:hAnsi="Arial"/>
        <w:b w:val="0"/>
        <w:w w:val="99"/>
        <w:sz w:val="20"/>
        <w:szCs w:val="20"/>
      </w:rPr>
    </w:lvl>
    <w:lvl w:ilvl="2">
      <w:numFmt w:val="bullet"/>
      <w:lvlText w:val="•"/>
      <w:lvlJc w:val="left"/>
      <w:pPr>
        <w:ind w:left="950" w:hanging="107"/>
      </w:pPr>
    </w:lvl>
    <w:lvl w:ilvl="3">
      <w:numFmt w:val="bullet"/>
      <w:lvlText w:val="•"/>
      <w:lvlJc w:val="left"/>
      <w:pPr>
        <w:ind w:left="950" w:hanging="107"/>
      </w:pPr>
    </w:lvl>
    <w:lvl w:ilvl="4">
      <w:numFmt w:val="bullet"/>
      <w:lvlText w:val="•"/>
      <w:lvlJc w:val="left"/>
      <w:pPr>
        <w:ind w:left="772" w:hanging="107"/>
      </w:pPr>
    </w:lvl>
    <w:lvl w:ilvl="5">
      <w:numFmt w:val="bullet"/>
      <w:lvlText w:val="•"/>
      <w:lvlJc w:val="left"/>
      <w:pPr>
        <w:ind w:left="593" w:hanging="107"/>
      </w:pPr>
    </w:lvl>
    <w:lvl w:ilvl="6">
      <w:numFmt w:val="bullet"/>
      <w:lvlText w:val="•"/>
      <w:lvlJc w:val="left"/>
      <w:pPr>
        <w:ind w:left="415" w:hanging="107"/>
      </w:pPr>
    </w:lvl>
    <w:lvl w:ilvl="7">
      <w:numFmt w:val="bullet"/>
      <w:lvlText w:val="•"/>
      <w:lvlJc w:val="left"/>
      <w:pPr>
        <w:ind w:left="237" w:hanging="107"/>
      </w:pPr>
    </w:lvl>
    <w:lvl w:ilvl="8">
      <w:numFmt w:val="bullet"/>
      <w:lvlText w:val="•"/>
      <w:lvlJc w:val="left"/>
      <w:pPr>
        <w:ind w:left="59" w:hanging="107"/>
      </w:pPr>
    </w:lvl>
  </w:abstractNum>
  <w:abstractNum w:abstractNumId="105" w15:restartNumberingAfterBreak="0">
    <w:nsid w:val="00000490"/>
    <w:multiLevelType w:val="multilevel"/>
    <w:tmpl w:val="00000913"/>
    <w:lvl w:ilvl="0">
      <w:numFmt w:val="bullet"/>
      <w:lvlText w:val="•"/>
      <w:lvlJc w:val="left"/>
      <w:pPr>
        <w:ind w:left="1065" w:hanging="113"/>
      </w:pPr>
      <w:rPr>
        <w:rFonts w:ascii="Arial" w:hAnsi="Arial"/>
        <w:b w:val="0"/>
        <w:w w:val="88"/>
        <w:sz w:val="19"/>
      </w:rPr>
    </w:lvl>
    <w:lvl w:ilvl="1">
      <w:numFmt w:val="bullet"/>
      <w:lvlText w:val="•"/>
      <w:lvlJc w:val="left"/>
      <w:pPr>
        <w:ind w:left="1455" w:hanging="113"/>
      </w:pPr>
    </w:lvl>
    <w:lvl w:ilvl="2">
      <w:numFmt w:val="bullet"/>
      <w:lvlText w:val="•"/>
      <w:lvlJc w:val="left"/>
      <w:pPr>
        <w:ind w:left="1845" w:hanging="113"/>
      </w:pPr>
    </w:lvl>
    <w:lvl w:ilvl="3">
      <w:numFmt w:val="bullet"/>
      <w:lvlText w:val="•"/>
      <w:lvlJc w:val="left"/>
      <w:pPr>
        <w:ind w:left="2235" w:hanging="113"/>
      </w:pPr>
    </w:lvl>
    <w:lvl w:ilvl="4">
      <w:numFmt w:val="bullet"/>
      <w:lvlText w:val="•"/>
      <w:lvlJc w:val="left"/>
      <w:pPr>
        <w:ind w:left="2625" w:hanging="113"/>
      </w:pPr>
    </w:lvl>
    <w:lvl w:ilvl="5">
      <w:numFmt w:val="bullet"/>
      <w:lvlText w:val="•"/>
      <w:lvlJc w:val="left"/>
      <w:pPr>
        <w:ind w:left="3015" w:hanging="113"/>
      </w:pPr>
    </w:lvl>
    <w:lvl w:ilvl="6">
      <w:numFmt w:val="bullet"/>
      <w:lvlText w:val="•"/>
      <w:lvlJc w:val="left"/>
      <w:pPr>
        <w:ind w:left="3405" w:hanging="113"/>
      </w:pPr>
    </w:lvl>
    <w:lvl w:ilvl="7">
      <w:numFmt w:val="bullet"/>
      <w:lvlText w:val="•"/>
      <w:lvlJc w:val="left"/>
      <w:pPr>
        <w:ind w:left="3794" w:hanging="113"/>
      </w:pPr>
    </w:lvl>
    <w:lvl w:ilvl="8">
      <w:numFmt w:val="bullet"/>
      <w:lvlText w:val="•"/>
      <w:lvlJc w:val="left"/>
      <w:pPr>
        <w:ind w:left="4184" w:hanging="113"/>
      </w:pPr>
    </w:lvl>
  </w:abstractNum>
  <w:abstractNum w:abstractNumId="106" w15:restartNumberingAfterBreak="0">
    <w:nsid w:val="00000493"/>
    <w:multiLevelType w:val="multilevel"/>
    <w:tmpl w:val="00000916"/>
    <w:lvl w:ilvl="0">
      <w:numFmt w:val="bullet"/>
      <w:lvlText w:val="•"/>
      <w:lvlJc w:val="left"/>
      <w:pPr>
        <w:ind w:left="124" w:hanging="116"/>
      </w:pPr>
      <w:rPr>
        <w:rFonts w:ascii="Arial" w:hAnsi="Arial"/>
        <w:b w:val="0"/>
        <w:sz w:val="17"/>
      </w:rPr>
    </w:lvl>
    <w:lvl w:ilvl="1">
      <w:numFmt w:val="bullet"/>
      <w:lvlText w:val="•"/>
      <w:lvlJc w:val="left"/>
      <w:pPr>
        <w:ind w:left="602" w:hanging="116"/>
      </w:pPr>
    </w:lvl>
    <w:lvl w:ilvl="2">
      <w:numFmt w:val="bullet"/>
      <w:lvlText w:val="•"/>
      <w:lvlJc w:val="left"/>
      <w:pPr>
        <w:ind w:left="1079" w:hanging="116"/>
      </w:pPr>
    </w:lvl>
    <w:lvl w:ilvl="3">
      <w:numFmt w:val="bullet"/>
      <w:lvlText w:val="•"/>
      <w:lvlJc w:val="left"/>
      <w:pPr>
        <w:ind w:left="1557" w:hanging="116"/>
      </w:pPr>
    </w:lvl>
    <w:lvl w:ilvl="4">
      <w:numFmt w:val="bullet"/>
      <w:lvlText w:val="•"/>
      <w:lvlJc w:val="left"/>
      <w:pPr>
        <w:ind w:left="2034" w:hanging="116"/>
      </w:pPr>
    </w:lvl>
    <w:lvl w:ilvl="5">
      <w:numFmt w:val="bullet"/>
      <w:lvlText w:val="•"/>
      <w:lvlJc w:val="left"/>
      <w:pPr>
        <w:ind w:left="2512" w:hanging="116"/>
      </w:pPr>
    </w:lvl>
    <w:lvl w:ilvl="6">
      <w:numFmt w:val="bullet"/>
      <w:lvlText w:val="•"/>
      <w:lvlJc w:val="left"/>
      <w:pPr>
        <w:ind w:left="2989" w:hanging="116"/>
      </w:pPr>
    </w:lvl>
    <w:lvl w:ilvl="7">
      <w:numFmt w:val="bullet"/>
      <w:lvlText w:val="•"/>
      <w:lvlJc w:val="left"/>
      <w:pPr>
        <w:ind w:left="3467" w:hanging="116"/>
      </w:pPr>
    </w:lvl>
    <w:lvl w:ilvl="8">
      <w:numFmt w:val="bullet"/>
      <w:lvlText w:val="•"/>
      <w:lvlJc w:val="left"/>
      <w:pPr>
        <w:ind w:left="3944" w:hanging="116"/>
      </w:pPr>
    </w:lvl>
  </w:abstractNum>
  <w:abstractNum w:abstractNumId="107" w15:restartNumberingAfterBreak="0">
    <w:nsid w:val="00000494"/>
    <w:multiLevelType w:val="multilevel"/>
    <w:tmpl w:val="00000917"/>
    <w:lvl w:ilvl="0">
      <w:numFmt w:val="bullet"/>
      <w:lvlText w:val="•"/>
      <w:lvlJc w:val="left"/>
      <w:pPr>
        <w:ind w:left="118" w:hanging="123"/>
      </w:pPr>
      <w:rPr>
        <w:rFonts w:ascii="Arial" w:hAnsi="Arial"/>
        <w:b w:val="0"/>
        <w:w w:val="90"/>
        <w:sz w:val="19"/>
      </w:rPr>
    </w:lvl>
    <w:lvl w:ilvl="1">
      <w:numFmt w:val="bullet"/>
      <w:lvlText w:val="•"/>
      <w:lvlJc w:val="left"/>
      <w:pPr>
        <w:ind w:left="125" w:hanging="144"/>
      </w:pPr>
      <w:rPr>
        <w:rFonts w:ascii="Arial" w:hAnsi="Arial"/>
        <w:b w:val="0"/>
        <w:w w:val="90"/>
        <w:sz w:val="19"/>
      </w:rPr>
    </w:lvl>
    <w:lvl w:ilvl="2">
      <w:numFmt w:val="bullet"/>
      <w:lvlText w:val="•"/>
      <w:lvlJc w:val="left"/>
      <w:pPr>
        <w:ind w:left="79" w:hanging="144"/>
      </w:pPr>
    </w:lvl>
    <w:lvl w:ilvl="3">
      <w:numFmt w:val="bullet"/>
      <w:lvlText w:val="•"/>
      <w:lvlJc w:val="left"/>
      <w:pPr>
        <w:ind w:left="33" w:hanging="144"/>
      </w:pPr>
    </w:lvl>
    <w:lvl w:ilvl="4">
      <w:numFmt w:val="bullet"/>
      <w:lvlText w:val="•"/>
      <w:lvlJc w:val="left"/>
      <w:pPr>
        <w:ind w:hanging="144"/>
      </w:pPr>
    </w:lvl>
    <w:lvl w:ilvl="5">
      <w:numFmt w:val="bullet"/>
      <w:lvlText w:val="•"/>
      <w:lvlJc w:val="left"/>
      <w:pPr>
        <w:ind w:hanging="144"/>
      </w:pPr>
    </w:lvl>
    <w:lvl w:ilvl="6">
      <w:numFmt w:val="bullet"/>
      <w:lvlText w:val="•"/>
      <w:lvlJc w:val="left"/>
      <w:pPr>
        <w:ind w:hanging="144"/>
      </w:pPr>
    </w:lvl>
    <w:lvl w:ilvl="7">
      <w:numFmt w:val="bullet"/>
      <w:lvlText w:val="•"/>
      <w:lvlJc w:val="left"/>
      <w:pPr>
        <w:ind w:hanging="144"/>
      </w:pPr>
    </w:lvl>
    <w:lvl w:ilvl="8">
      <w:numFmt w:val="bullet"/>
      <w:lvlText w:val="•"/>
      <w:lvlJc w:val="left"/>
      <w:pPr>
        <w:ind w:hanging="144"/>
      </w:pPr>
    </w:lvl>
  </w:abstractNum>
  <w:abstractNum w:abstractNumId="108" w15:restartNumberingAfterBreak="0">
    <w:nsid w:val="00000495"/>
    <w:multiLevelType w:val="multilevel"/>
    <w:tmpl w:val="00000918"/>
    <w:lvl w:ilvl="0">
      <w:numFmt w:val="bullet"/>
      <w:lvlText w:val="•"/>
      <w:lvlJc w:val="left"/>
      <w:pPr>
        <w:ind w:left="153" w:hanging="100"/>
      </w:pPr>
      <w:rPr>
        <w:rFonts w:ascii="Arial" w:hAnsi="Arial"/>
        <w:b w:val="0"/>
        <w:w w:val="99"/>
        <w:sz w:val="17"/>
      </w:rPr>
    </w:lvl>
    <w:lvl w:ilvl="1">
      <w:numFmt w:val="bullet"/>
      <w:lvlText w:val="•"/>
      <w:lvlJc w:val="left"/>
      <w:pPr>
        <w:ind w:left="626" w:hanging="100"/>
      </w:pPr>
    </w:lvl>
    <w:lvl w:ilvl="2">
      <w:numFmt w:val="bullet"/>
      <w:lvlText w:val="•"/>
      <w:lvlJc w:val="left"/>
      <w:pPr>
        <w:ind w:left="1099" w:hanging="100"/>
      </w:pPr>
    </w:lvl>
    <w:lvl w:ilvl="3">
      <w:numFmt w:val="bullet"/>
      <w:lvlText w:val="•"/>
      <w:lvlJc w:val="left"/>
      <w:pPr>
        <w:ind w:left="1572" w:hanging="100"/>
      </w:pPr>
    </w:lvl>
    <w:lvl w:ilvl="4">
      <w:numFmt w:val="bullet"/>
      <w:lvlText w:val="•"/>
      <w:lvlJc w:val="left"/>
      <w:pPr>
        <w:ind w:left="2044" w:hanging="100"/>
      </w:pPr>
    </w:lvl>
    <w:lvl w:ilvl="5">
      <w:numFmt w:val="bullet"/>
      <w:lvlText w:val="•"/>
      <w:lvlJc w:val="left"/>
      <w:pPr>
        <w:ind w:left="2517" w:hanging="100"/>
      </w:pPr>
    </w:lvl>
    <w:lvl w:ilvl="6">
      <w:numFmt w:val="bullet"/>
      <w:lvlText w:val="•"/>
      <w:lvlJc w:val="left"/>
      <w:pPr>
        <w:ind w:left="2990" w:hanging="100"/>
      </w:pPr>
    </w:lvl>
    <w:lvl w:ilvl="7">
      <w:numFmt w:val="bullet"/>
      <w:lvlText w:val="•"/>
      <w:lvlJc w:val="left"/>
      <w:pPr>
        <w:ind w:left="3463" w:hanging="100"/>
      </w:pPr>
    </w:lvl>
    <w:lvl w:ilvl="8">
      <w:numFmt w:val="bullet"/>
      <w:lvlText w:val="•"/>
      <w:lvlJc w:val="left"/>
      <w:pPr>
        <w:ind w:left="3936" w:hanging="100"/>
      </w:pPr>
    </w:lvl>
  </w:abstractNum>
  <w:abstractNum w:abstractNumId="109" w15:restartNumberingAfterBreak="0">
    <w:nsid w:val="00000496"/>
    <w:multiLevelType w:val="multilevel"/>
    <w:tmpl w:val="2BC6CC44"/>
    <w:lvl w:ilvl="0">
      <w:start w:val="1"/>
      <w:numFmt w:val="bullet"/>
      <w:lvlText w:val=""/>
      <w:lvlJc w:val="left"/>
      <w:pPr>
        <w:ind w:left="155" w:hanging="115"/>
      </w:pPr>
      <w:rPr>
        <w:rFonts w:ascii="Symbol" w:hAnsi="Symbol" w:hint="default"/>
        <w:b w:val="0"/>
        <w:w w:val="89"/>
        <w:sz w:val="19"/>
      </w:rPr>
    </w:lvl>
    <w:lvl w:ilvl="1">
      <w:numFmt w:val="bullet"/>
      <w:lvlText w:val="•"/>
      <w:lvlJc w:val="left"/>
      <w:pPr>
        <w:ind w:left="285" w:hanging="115"/>
      </w:pPr>
      <w:rPr>
        <w:rFonts w:ascii="Arial" w:hAnsi="Arial"/>
        <w:b w:val="0"/>
        <w:w w:val="89"/>
        <w:sz w:val="19"/>
      </w:rPr>
    </w:lvl>
    <w:lvl w:ilvl="2">
      <w:numFmt w:val="bullet"/>
      <w:lvlText w:val="•"/>
      <w:lvlJc w:val="left"/>
      <w:pPr>
        <w:ind w:left="797" w:hanging="115"/>
      </w:pPr>
    </w:lvl>
    <w:lvl w:ilvl="3">
      <w:numFmt w:val="bullet"/>
      <w:lvlText w:val="•"/>
      <w:lvlJc w:val="left"/>
      <w:pPr>
        <w:ind w:left="1309" w:hanging="115"/>
      </w:pPr>
    </w:lvl>
    <w:lvl w:ilvl="4">
      <w:numFmt w:val="bullet"/>
      <w:lvlText w:val="•"/>
      <w:lvlJc w:val="left"/>
      <w:pPr>
        <w:ind w:left="1821" w:hanging="115"/>
      </w:pPr>
    </w:lvl>
    <w:lvl w:ilvl="5">
      <w:numFmt w:val="bullet"/>
      <w:lvlText w:val="•"/>
      <w:lvlJc w:val="left"/>
      <w:pPr>
        <w:ind w:left="2333" w:hanging="115"/>
      </w:pPr>
    </w:lvl>
    <w:lvl w:ilvl="6">
      <w:numFmt w:val="bullet"/>
      <w:lvlText w:val="•"/>
      <w:lvlJc w:val="left"/>
      <w:pPr>
        <w:ind w:left="2845" w:hanging="115"/>
      </w:pPr>
    </w:lvl>
    <w:lvl w:ilvl="7">
      <w:numFmt w:val="bullet"/>
      <w:lvlText w:val="•"/>
      <w:lvlJc w:val="left"/>
      <w:pPr>
        <w:ind w:left="3358" w:hanging="115"/>
      </w:pPr>
    </w:lvl>
    <w:lvl w:ilvl="8">
      <w:numFmt w:val="bullet"/>
      <w:lvlText w:val="•"/>
      <w:lvlJc w:val="left"/>
      <w:pPr>
        <w:ind w:left="3870" w:hanging="115"/>
      </w:pPr>
    </w:lvl>
  </w:abstractNum>
  <w:abstractNum w:abstractNumId="110" w15:restartNumberingAfterBreak="0">
    <w:nsid w:val="00000497"/>
    <w:multiLevelType w:val="multilevel"/>
    <w:tmpl w:val="7DA49F1C"/>
    <w:lvl w:ilvl="0">
      <w:numFmt w:val="bullet"/>
      <w:lvlText w:val="•"/>
      <w:lvlJc w:val="left"/>
      <w:pPr>
        <w:ind w:left="964" w:hanging="108"/>
      </w:pPr>
      <w:rPr>
        <w:rFonts w:ascii="Arial" w:hAnsi="Arial"/>
        <w:b w:val="0"/>
        <w:sz w:val="20"/>
        <w:szCs w:val="20"/>
      </w:rPr>
    </w:lvl>
    <w:lvl w:ilvl="1">
      <w:numFmt w:val="bullet"/>
      <w:lvlText w:val="•"/>
      <w:lvlJc w:val="left"/>
      <w:pPr>
        <w:ind w:left="1359" w:hanging="108"/>
      </w:pPr>
    </w:lvl>
    <w:lvl w:ilvl="2">
      <w:numFmt w:val="bullet"/>
      <w:lvlText w:val="•"/>
      <w:lvlJc w:val="left"/>
      <w:pPr>
        <w:ind w:left="1754" w:hanging="108"/>
      </w:pPr>
    </w:lvl>
    <w:lvl w:ilvl="3">
      <w:numFmt w:val="bullet"/>
      <w:lvlText w:val="•"/>
      <w:lvlJc w:val="left"/>
      <w:pPr>
        <w:ind w:left="2150" w:hanging="108"/>
      </w:pPr>
    </w:lvl>
    <w:lvl w:ilvl="4">
      <w:numFmt w:val="bullet"/>
      <w:lvlText w:val="•"/>
      <w:lvlJc w:val="left"/>
      <w:pPr>
        <w:ind w:left="2545" w:hanging="108"/>
      </w:pPr>
    </w:lvl>
    <w:lvl w:ilvl="5">
      <w:numFmt w:val="bullet"/>
      <w:lvlText w:val="•"/>
      <w:lvlJc w:val="left"/>
      <w:pPr>
        <w:ind w:left="2940" w:hanging="108"/>
      </w:pPr>
    </w:lvl>
    <w:lvl w:ilvl="6">
      <w:numFmt w:val="bullet"/>
      <w:lvlText w:val="•"/>
      <w:lvlJc w:val="left"/>
      <w:pPr>
        <w:ind w:left="3336" w:hanging="108"/>
      </w:pPr>
    </w:lvl>
    <w:lvl w:ilvl="7">
      <w:numFmt w:val="bullet"/>
      <w:lvlText w:val="•"/>
      <w:lvlJc w:val="left"/>
      <w:pPr>
        <w:ind w:left="3731" w:hanging="108"/>
      </w:pPr>
    </w:lvl>
    <w:lvl w:ilvl="8">
      <w:numFmt w:val="bullet"/>
      <w:lvlText w:val="•"/>
      <w:lvlJc w:val="left"/>
      <w:pPr>
        <w:ind w:left="4126" w:hanging="108"/>
      </w:pPr>
    </w:lvl>
  </w:abstractNum>
  <w:abstractNum w:abstractNumId="111" w15:restartNumberingAfterBreak="0">
    <w:nsid w:val="00000498"/>
    <w:multiLevelType w:val="multilevel"/>
    <w:tmpl w:val="04184B30"/>
    <w:lvl w:ilvl="0">
      <w:numFmt w:val="bullet"/>
      <w:lvlText w:val="•"/>
      <w:lvlJc w:val="left"/>
      <w:pPr>
        <w:ind w:left="136" w:hanging="137"/>
      </w:pPr>
      <w:rPr>
        <w:rFonts w:ascii="Arial" w:hAnsi="Arial"/>
        <w:b w:val="0"/>
        <w:sz w:val="20"/>
        <w:szCs w:val="20"/>
      </w:rPr>
    </w:lvl>
    <w:lvl w:ilvl="1">
      <w:numFmt w:val="bullet"/>
      <w:lvlText w:val="•"/>
      <w:lvlJc w:val="left"/>
      <w:pPr>
        <w:ind w:left="613" w:hanging="137"/>
      </w:pPr>
    </w:lvl>
    <w:lvl w:ilvl="2">
      <w:numFmt w:val="bullet"/>
      <w:lvlText w:val="•"/>
      <w:lvlJc w:val="left"/>
      <w:pPr>
        <w:ind w:left="1091" w:hanging="137"/>
      </w:pPr>
    </w:lvl>
    <w:lvl w:ilvl="3">
      <w:numFmt w:val="bullet"/>
      <w:lvlText w:val="•"/>
      <w:lvlJc w:val="left"/>
      <w:pPr>
        <w:ind w:left="1568" w:hanging="137"/>
      </w:pPr>
    </w:lvl>
    <w:lvl w:ilvl="4">
      <w:numFmt w:val="bullet"/>
      <w:lvlText w:val="•"/>
      <w:lvlJc w:val="left"/>
      <w:pPr>
        <w:ind w:left="2046" w:hanging="137"/>
      </w:pPr>
    </w:lvl>
    <w:lvl w:ilvl="5">
      <w:numFmt w:val="bullet"/>
      <w:lvlText w:val="•"/>
      <w:lvlJc w:val="left"/>
      <w:pPr>
        <w:ind w:left="2523" w:hanging="137"/>
      </w:pPr>
    </w:lvl>
    <w:lvl w:ilvl="6">
      <w:numFmt w:val="bullet"/>
      <w:lvlText w:val="•"/>
      <w:lvlJc w:val="left"/>
      <w:pPr>
        <w:ind w:left="3000" w:hanging="137"/>
      </w:pPr>
    </w:lvl>
    <w:lvl w:ilvl="7">
      <w:numFmt w:val="bullet"/>
      <w:lvlText w:val="•"/>
      <w:lvlJc w:val="left"/>
      <w:pPr>
        <w:ind w:left="3478" w:hanging="137"/>
      </w:pPr>
    </w:lvl>
    <w:lvl w:ilvl="8">
      <w:numFmt w:val="bullet"/>
      <w:lvlText w:val="•"/>
      <w:lvlJc w:val="left"/>
      <w:pPr>
        <w:ind w:left="3955" w:hanging="137"/>
      </w:pPr>
    </w:lvl>
  </w:abstractNum>
  <w:abstractNum w:abstractNumId="112" w15:restartNumberingAfterBreak="0">
    <w:nsid w:val="0000049A"/>
    <w:multiLevelType w:val="multilevel"/>
    <w:tmpl w:val="8C506BDA"/>
    <w:lvl w:ilvl="0">
      <w:numFmt w:val="bullet"/>
      <w:lvlText w:val="•"/>
      <w:lvlJc w:val="left"/>
      <w:pPr>
        <w:ind w:left="182" w:hanging="121"/>
      </w:pPr>
      <w:rPr>
        <w:rFonts w:ascii="Arial" w:hAnsi="Arial"/>
        <w:b w:val="0"/>
        <w:w w:val="103"/>
        <w:sz w:val="20"/>
        <w:szCs w:val="20"/>
      </w:rPr>
    </w:lvl>
    <w:lvl w:ilvl="1">
      <w:numFmt w:val="bullet"/>
      <w:lvlText w:val="•"/>
      <w:lvlJc w:val="left"/>
      <w:pPr>
        <w:ind w:left="651" w:hanging="121"/>
      </w:pPr>
    </w:lvl>
    <w:lvl w:ilvl="2">
      <w:numFmt w:val="bullet"/>
      <w:lvlText w:val="•"/>
      <w:lvlJc w:val="left"/>
      <w:pPr>
        <w:ind w:left="1120" w:hanging="121"/>
      </w:pPr>
    </w:lvl>
    <w:lvl w:ilvl="3">
      <w:numFmt w:val="bullet"/>
      <w:lvlText w:val="•"/>
      <w:lvlJc w:val="left"/>
      <w:pPr>
        <w:ind w:left="1589" w:hanging="121"/>
      </w:pPr>
    </w:lvl>
    <w:lvl w:ilvl="4">
      <w:numFmt w:val="bullet"/>
      <w:lvlText w:val="•"/>
      <w:lvlJc w:val="left"/>
      <w:pPr>
        <w:ind w:left="2058" w:hanging="121"/>
      </w:pPr>
    </w:lvl>
    <w:lvl w:ilvl="5">
      <w:numFmt w:val="bullet"/>
      <w:lvlText w:val="•"/>
      <w:lvlJc w:val="left"/>
      <w:pPr>
        <w:ind w:left="2527" w:hanging="121"/>
      </w:pPr>
    </w:lvl>
    <w:lvl w:ilvl="6">
      <w:numFmt w:val="bullet"/>
      <w:lvlText w:val="•"/>
      <w:lvlJc w:val="left"/>
      <w:pPr>
        <w:ind w:left="2996" w:hanging="121"/>
      </w:pPr>
    </w:lvl>
    <w:lvl w:ilvl="7">
      <w:numFmt w:val="bullet"/>
      <w:lvlText w:val="•"/>
      <w:lvlJc w:val="left"/>
      <w:pPr>
        <w:ind w:left="3466" w:hanging="121"/>
      </w:pPr>
    </w:lvl>
    <w:lvl w:ilvl="8">
      <w:numFmt w:val="bullet"/>
      <w:lvlText w:val="•"/>
      <w:lvlJc w:val="left"/>
      <w:pPr>
        <w:ind w:left="3935" w:hanging="121"/>
      </w:pPr>
    </w:lvl>
  </w:abstractNum>
  <w:abstractNum w:abstractNumId="113" w15:restartNumberingAfterBreak="0">
    <w:nsid w:val="0000049B"/>
    <w:multiLevelType w:val="multilevel"/>
    <w:tmpl w:val="0000091E"/>
    <w:lvl w:ilvl="0">
      <w:start w:val="1"/>
      <w:numFmt w:val="decimal"/>
      <w:lvlText w:val="%1."/>
      <w:lvlJc w:val="left"/>
      <w:pPr>
        <w:ind w:left="1045" w:hanging="173"/>
      </w:pPr>
      <w:rPr>
        <w:rFonts w:ascii="Arial" w:hAnsi="Arial" w:cs="Arial"/>
        <w:b w:val="0"/>
        <w:bCs w:val="0"/>
        <w:w w:val="103"/>
        <w:sz w:val="18"/>
        <w:szCs w:val="18"/>
      </w:rPr>
    </w:lvl>
    <w:lvl w:ilvl="1">
      <w:numFmt w:val="bullet"/>
      <w:lvlText w:val="•"/>
      <w:lvlJc w:val="left"/>
      <w:pPr>
        <w:ind w:left="1430" w:hanging="173"/>
      </w:pPr>
    </w:lvl>
    <w:lvl w:ilvl="2">
      <w:numFmt w:val="bullet"/>
      <w:lvlText w:val="•"/>
      <w:lvlJc w:val="left"/>
      <w:pPr>
        <w:ind w:left="1815" w:hanging="173"/>
      </w:pPr>
    </w:lvl>
    <w:lvl w:ilvl="3">
      <w:numFmt w:val="bullet"/>
      <w:lvlText w:val="•"/>
      <w:lvlJc w:val="left"/>
      <w:pPr>
        <w:ind w:left="2200" w:hanging="173"/>
      </w:pPr>
    </w:lvl>
    <w:lvl w:ilvl="4">
      <w:numFmt w:val="bullet"/>
      <w:lvlText w:val="•"/>
      <w:lvlJc w:val="left"/>
      <w:pPr>
        <w:ind w:left="2585" w:hanging="173"/>
      </w:pPr>
    </w:lvl>
    <w:lvl w:ilvl="5">
      <w:numFmt w:val="bullet"/>
      <w:lvlText w:val="•"/>
      <w:lvlJc w:val="left"/>
      <w:pPr>
        <w:ind w:left="2970" w:hanging="173"/>
      </w:pPr>
    </w:lvl>
    <w:lvl w:ilvl="6">
      <w:numFmt w:val="bullet"/>
      <w:lvlText w:val="•"/>
      <w:lvlJc w:val="left"/>
      <w:pPr>
        <w:ind w:left="3355" w:hanging="173"/>
      </w:pPr>
    </w:lvl>
    <w:lvl w:ilvl="7">
      <w:numFmt w:val="bullet"/>
      <w:lvlText w:val="•"/>
      <w:lvlJc w:val="left"/>
      <w:pPr>
        <w:ind w:left="3739" w:hanging="173"/>
      </w:pPr>
    </w:lvl>
    <w:lvl w:ilvl="8">
      <w:numFmt w:val="bullet"/>
      <w:lvlText w:val="•"/>
      <w:lvlJc w:val="left"/>
      <w:pPr>
        <w:ind w:left="4124" w:hanging="173"/>
      </w:pPr>
    </w:lvl>
  </w:abstractNum>
  <w:abstractNum w:abstractNumId="114" w15:restartNumberingAfterBreak="0">
    <w:nsid w:val="026E6DF5"/>
    <w:multiLevelType w:val="hybridMultilevel"/>
    <w:tmpl w:val="06680836"/>
    <w:lvl w:ilvl="0" w:tplc="5BE24BC6">
      <w:start w:val="1"/>
      <w:numFmt w:val="bullet"/>
      <w:lvlText w:val=""/>
      <w:lvlJc w:val="left"/>
      <w:pPr>
        <w:ind w:left="1190" w:hanging="360"/>
      </w:pPr>
      <w:rPr>
        <w:rFonts w:ascii="Symbol" w:hAnsi="Symbol" w:hint="default"/>
        <w:sz w:val="16"/>
        <w:szCs w:val="16"/>
      </w:rPr>
    </w:lvl>
    <w:lvl w:ilvl="1" w:tplc="04090003" w:tentative="1">
      <w:start w:val="1"/>
      <w:numFmt w:val="bullet"/>
      <w:lvlText w:val="o"/>
      <w:lvlJc w:val="left"/>
      <w:pPr>
        <w:ind w:left="1910" w:hanging="360"/>
      </w:pPr>
      <w:rPr>
        <w:rFonts w:ascii="Segoe UI" w:hAnsi="Segoe UI" w:cs="Segoe UI"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Segoe UI" w:hAnsi="Segoe UI" w:cs="Segoe UI"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Segoe UI" w:hAnsi="Segoe UI" w:cs="Segoe UI" w:hint="default"/>
      </w:rPr>
    </w:lvl>
    <w:lvl w:ilvl="8" w:tplc="04090005" w:tentative="1">
      <w:start w:val="1"/>
      <w:numFmt w:val="bullet"/>
      <w:lvlText w:val=""/>
      <w:lvlJc w:val="left"/>
      <w:pPr>
        <w:ind w:left="6950" w:hanging="360"/>
      </w:pPr>
      <w:rPr>
        <w:rFonts w:ascii="Wingdings" w:hAnsi="Wingdings" w:hint="default"/>
      </w:rPr>
    </w:lvl>
  </w:abstractNum>
  <w:abstractNum w:abstractNumId="115" w15:restartNumberingAfterBreak="0">
    <w:nsid w:val="028D1180"/>
    <w:multiLevelType w:val="hybridMultilevel"/>
    <w:tmpl w:val="73EA3B72"/>
    <w:lvl w:ilvl="0" w:tplc="F9561322">
      <w:start w:val="1"/>
      <w:numFmt w:val="bullet"/>
      <w:lvlText w:val="-"/>
      <w:lvlJc w:val="left"/>
      <w:pPr>
        <w:ind w:left="5355" w:hanging="360"/>
      </w:pPr>
      <w:rPr>
        <w:rFonts w:ascii="Arial" w:eastAsia="Cambria" w:hAnsi="Arial" w:cs="Arial" w:hint="default"/>
      </w:rPr>
    </w:lvl>
    <w:lvl w:ilvl="1" w:tplc="04090003" w:tentative="1">
      <w:start w:val="1"/>
      <w:numFmt w:val="bullet"/>
      <w:lvlText w:val="o"/>
      <w:lvlJc w:val="left"/>
      <w:pPr>
        <w:ind w:left="6075" w:hanging="360"/>
      </w:pPr>
      <w:rPr>
        <w:rFonts w:ascii="Courier New" w:hAnsi="Courier New" w:cs="Courier New" w:hint="default"/>
      </w:rPr>
    </w:lvl>
    <w:lvl w:ilvl="2" w:tplc="04090005" w:tentative="1">
      <w:start w:val="1"/>
      <w:numFmt w:val="bullet"/>
      <w:lvlText w:val=""/>
      <w:lvlJc w:val="left"/>
      <w:pPr>
        <w:ind w:left="6795" w:hanging="360"/>
      </w:pPr>
      <w:rPr>
        <w:rFonts w:ascii="Wingdings" w:hAnsi="Wingdings" w:hint="default"/>
      </w:rPr>
    </w:lvl>
    <w:lvl w:ilvl="3" w:tplc="04090001" w:tentative="1">
      <w:start w:val="1"/>
      <w:numFmt w:val="bullet"/>
      <w:lvlText w:val=""/>
      <w:lvlJc w:val="left"/>
      <w:pPr>
        <w:ind w:left="7515" w:hanging="360"/>
      </w:pPr>
      <w:rPr>
        <w:rFonts w:ascii="Symbol" w:hAnsi="Symbol" w:hint="default"/>
      </w:rPr>
    </w:lvl>
    <w:lvl w:ilvl="4" w:tplc="04090003" w:tentative="1">
      <w:start w:val="1"/>
      <w:numFmt w:val="bullet"/>
      <w:lvlText w:val="o"/>
      <w:lvlJc w:val="left"/>
      <w:pPr>
        <w:ind w:left="8235" w:hanging="360"/>
      </w:pPr>
      <w:rPr>
        <w:rFonts w:ascii="Courier New" w:hAnsi="Courier New" w:cs="Courier New" w:hint="default"/>
      </w:rPr>
    </w:lvl>
    <w:lvl w:ilvl="5" w:tplc="04090005" w:tentative="1">
      <w:start w:val="1"/>
      <w:numFmt w:val="bullet"/>
      <w:lvlText w:val=""/>
      <w:lvlJc w:val="left"/>
      <w:pPr>
        <w:ind w:left="8955" w:hanging="360"/>
      </w:pPr>
      <w:rPr>
        <w:rFonts w:ascii="Wingdings" w:hAnsi="Wingdings" w:hint="default"/>
      </w:rPr>
    </w:lvl>
    <w:lvl w:ilvl="6" w:tplc="04090001" w:tentative="1">
      <w:start w:val="1"/>
      <w:numFmt w:val="bullet"/>
      <w:lvlText w:val=""/>
      <w:lvlJc w:val="left"/>
      <w:pPr>
        <w:ind w:left="9675" w:hanging="360"/>
      </w:pPr>
      <w:rPr>
        <w:rFonts w:ascii="Symbol" w:hAnsi="Symbol" w:hint="default"/>
      </w:rPr>
    </w:lvl>
    <w:lvl w:ilvl="7" w:tplc="04090003" w:tentative="1">
      <w:start w:val="1"/>
      <w:numFmt w:val="bullet"/>
      <w:lvlText w:val="o"/>
      <w:lvlJc w:val="left"/>
      <w:pPr>
        <w:ind w:left="10395" w:hanging="360"/>
      </w:pPr>
      <w:rPr>
        <w:rFonts w:ascii="Courier New" w:hAnsi="Courier New" w:cs="Courier New" w:hint="default"/>
      </w:rPr>
    </w:lvl>
    <w:lvl w:ilvl="8" w:tplc="04090005" w:tentative="1">
      <w:start w:val="1"/>
      <w:numFmt w:val="bullet"/>
      <w:lvlText w:val=""/>
      <w:lvlJc w:val="left"/>
      <w:pPr>
        <w:ind w:left="11115" w:hanging="360"/>
      </w:pPr>
      <w:rPr>
        <w:rFonts w:ascii="Wingdings" w:hAnsi="Wingdings" w:hint="default"/>
      </w:rPr>
    </w:lvl>
  </w:abstractNum>
  <w:abstractNum w:abstractNumId="116" w15:restartNumberingAfterBreak="0">
    <w:nsid w:val="0C3455C5"/>
    <w:multiLevelType w:val="hybridMultilevel"/>
    <w:tmpl w:val="BB2C3AEE"/>
    <w:lvl w:ilvl="0" w:tplc="25686DB6">
      <w:start w:val="1"/>
      <w:numFmt w:val="bullet"/>
      <w:lvlText w:val=""/>
      <w:lvlJc w:val="left"/>
      <w:pPr>
        <w:ind w:left="1247" w:hanging="360"/>
      </w:pPr>
      <w:rPr>
        <w:rFonts w:ascii="Symbol" w:hAnsi="Symbol" w:hint="default"/>
        <w:sz w:val="16"/>
        <w:szCs w:val="16"/>
      </w:rPr>
    </w:lvl>
    <w:lvl w:ilvl="1" w:tplc="04090003" w:tentative="1">
      <w:start w:val="1"/>
      <w:numFmt w:val="bullet"/>
      <w:lvlText w:val="o"/>
      <w:lvlJc w:val="left"/>
      <w:pPr>
        <w:ind w:left="1967" w:hanging="360"/>
      </w:pPr>
      <w:rPr>
        <w:rFonts w:ascii="Segoe UI" w:hAnsi="Segoe UI" w:cs="Segoe UI" w:hint="default"/>
      </w:rPr>
    </w:lvl>
    <w:lvl w:ilvl="2" w:tplc="04090005" w:tentative="1">
      <w:start w:val="1"/>
      <w:numFmt w:val="bullet"/>
      <w:lvlText w:val=""/>
      <w:lvlJc w:val="left"/>
      <w:pPr>
        <w:ind w:left="2687" w:hanging="360"/>
      </w:pPr>
      <w:rPr>
        <w:rFonts w:ascii="Wingdings" w:hAnsi="Wingdings" w:hint="default"/>
      </w:rPr>
    </w:lvl>
    <w:lvl w:ilvl="3" w:tplc="04090001" w:tentative="1">
      <w:start w:val="1"/>
      <w:numFmt w:val="bullet"/>
      <w:lvlText w:val=""/>
      <w:lvlJc w:val="left"/>
      <w:pPr>
        <w:ind w:left="3407" w:hanging="360"/>
      </w:pPr>
      <w:rPr>
        <w:rFonts w:ascii="Symbol" w:hAnsi="Symbol" w:hint="default"/>
      </w:rPr>
    </w:lvl>
    <w:lvl w:ilvl="4" w:tplc="04090003" w:tentative="1">
      <w:start w:val="1"/>
      <w:numFmt w:val="bullet"/>
      <w:lvlText w:val="o"/>
      <w:lvlJc w:val="left"/>
      <w:pPr>
        <w:ind w:left="4127" w:hanging="360"/>
      </w:pPr>
      <w:rPr>
        <w:rFonts w:ascii="Segoe UI" w:hAnsi="Segoe UI" w:cs="Segoe UI" w:hint="default"/>
      </w:rPr>
    </w:lvl>
    <w:lvl w:ilvl="5" w:tplc="04090005" w:tentative="1">
      <w:start w:val="1"/>
      <w:numFmt w:val="bullet"/>
      <w:lvlText w:val=""/>
      <w:lvlJc w:val="left"/>
      <w:pPr>
        <w:ind w:left="4847" w:hanging="360"/>
      </w:pPr>
      <w:rPr>
        <w:rFonts w:ascii="Wingdings" w:hAnsi="Wingdings" w:hint="default"/>
      </w:rPr>
    </w:lvl>
    <w:lvl w:ilvl="6" w:tplc="04090001" w:tentative="1">
      <w:start w:val="1"/>
      <w:numFmt w:val="bullet"/>
      <w:lvlText w:val=""/>
      <w:lvlJc w:val="left"/>
      <w:pPr>
        <w:ind w:left="5567" w:hanging="360"/>
      </w:pPr>
      <w:rPr>
        <w:rFonts w:ascii="Symbol" w:hAnsi="Symbol" w:hint="default"/>
      </w:rPr>
    </w:lvl>
    <w:lvl w:ilvl="7" w:tplc="04090003" w:tentative="1">
      <w:start w:val="1"/>
      <w:numFmt w:val="bullet"/>
      <w:lvlText w:val="o"/>
      <w:lvlJc w:val="left"/>
      <w:pPr>
        <w:ind w:left="6287" w:hanging="360"/>
      </w:pPr>
      <w:rPr>
        <w:rFonts w:ascii="Segoe UI" w:hAnsi="Segoe UI" w:cs="Segoe UI" w:hint="default"/>
      </w:rPr>
    </w:lvl>
    <w:lvl w:ilvl="8" w:tplc="04090005" w:tentative="1">
      <w:start w:val="1"/>
      <w:numFmt w:val="bullet"/>
      <w:lvlText w:val=""/>
      <w:lvlJc w:val="left"/>
      <w:pPr>
        <w:ind w:left="7007" w:hanging="360"/>
      </w:pPr>
      <w:rPr>
        <w:rFonts w:ascii="Wingdings" w:hAnsi="Wingdings" w:hint="default"/>
      </w:rPr>
    </w:lvl>
  </w:abstractNum>
  <w:abstractNum w:abstractNumId="117" w15:restartNumberingAfterBreak="0">
    <w:nsid w:val="0F6C49B2"/>
    <w:multiLevelType w:val="hybridMultilevel"/>
    <w:tmpl w:val="F078D80A"/>
    <w:lvl w:ilvl="0" w:tplc="04090001">
      <w:start w:val="1"/>
      <w:numFmt w:val="bullet"/>
      <w:lvlText w:val=""/>
      <w:lvlJc w:val="left"/>
      <w:pPr>
        <w:ind w:left="1103" w:hanging="360"/>
      </w:pPr>
      <w:rPr>
        <w:rFonts w:ascii="Symbol" w:hAnsi="Symbol" w:hint="default"/>
      </w:rPr>
    </w:lvl>
    <w:lvl w:ilvl="1" w:tplc="04090003" w:tentative="1">
      <w:start w:val="1"/>
      <w:numFmt w:val="bullet"/>
      <w:lvlText w:val="o"/>
      <w:lvlJc w:val="left"/>
      <w:pPr>
        <w:ind w:left="1823" w:hanging="360"/>
      </w:pPr>
      <w:rPr>
        <w:rFonts w:ascii="Segoe UI" w:hAnsi="Segoe UI" w:cs="Segoe UI"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Segoe UI" w:hAnsi="Segoe UI" w:cs="Segoe UI"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Segoe UI" w:hAnsi="Segoe UI" w:cs="Segoe UI" w:hint="default"/>
      </w:rPr>
    </w:lvl>
    <w:lvl w:ilvl="8" w:tplc="04090005" w:tentative="1">
      <w:start w:val="1"/>
      <w:numFmt w:val="bullet"/>
      <w:lvlText w:val=""/>
      <w:lvlJc w:val="left"/>
      <w:pPr>
        <w:ind w:left="6863" w:hanging="360"/>
      </w:pPr>
      <w:rPr>
        <w:rFonts w:ascii="Wingdings" w:hAnsi="Wingdings" w:hint="default"/>
      </w:rPr>
    </w:lvl>
  </w:abstractNum>
  <w:abstractNum w:abstractNumId="118" w15:restartNumberingAfterBreak="0">
    <w:nsid w:val="130A0DA3"/>
    <w:multiLevelType w:val="hybridMultilevel"/>
    <w:tmpl w:val="28FCB002"/>
    <w:lvl w:ilvl="0" w:tplc="AE1CFC18">
      <w:start w:val="1"/>
      <w:numFmt w:val="bullet"/>
      <w:lvlText w:val=""/>
      <w:lvlJc w:val="left"/>
      <w:pPr>
        <w:ind w:left="1080" w:hanging="360"/>
      </w:pPr>
      <w:rPr>
        <w:rFonts w:ascii="Symbol" w:hAnsi="Symbol" w:hint="default"/>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1FAF3161"/>
    <w:multiLevelType w:val="hybridMultilevel"/>
    <w:tmpl w:val="BFEC4554"/>
    <w:lvl w:ilvl="0" w:tplc="2F7866F4">
      <w:start w:val="1"/>
      <w:numFmt w:val="bullet"/>
      <w:lvlText w:val=""/>
      <w:lvlJc w:val="left"/>
      <w:pPr>
        <w:ind w:left="990" w:hanging="360"/>
      </w:pPr>
      <w:rPr>
        <w:rFonts w:ascii="Symbol" w:hAnsi="Symbol" w:hint="default"/>
        <w:sz w:val="16"/>
        <w:szCs w:val="16"/>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0" w15:restartNumberingAfterBreak="0">
    <w:nsid w:val="2EA52E0C"/>
    <w:multiLevelType w:val="hybridMultilevel"/>
    <w:tmpl w:val="A1C0C8F2"/>
    <w:lvl w:ilvl="0" w:tplc="A96633D0">
      <w:start w:val="1"/>
      <w:numFmt w:val="bullet"/>
      <w:lvlText w:val=""/>
      <w:lvlJc w:val="left"/>
      <w:pPr>
        <w:ind w:left="1170" w:hanging="360"/>
      </w:pPr>
      <w:rPr>
        <w:rFonts w:ascii="Symbol" w:hAnsi="Symbol" w:hint="default"/>
        <w:sz w:val="18"/>
        <w:szCs w:val="18"/>
      </w:rPr>
    </w:lvl>
    <w:lvl w:ilvl="1" w:tplc="04090003" w:tentative="1">
      <w:start w:val="1"/>
      <w:numFmt w:val="bullet"/>
      <w:lvlText w:val="o"/>
      <w:lvlJc w:val="left"/>
      <w:pPr>
        <w:ind w:left="1890" w:hanging="360"/>
      </w:pPr>
      <w:rPr>
        <w:rFonts w:ascii="Segoe UI" w:hAnsi="Segoe UI" w:cs="Segoe UI"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Segoe UI" w:hAnsi="Segoe UI" w:cs="Segoe UI"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Segoe UI" w:hAnsi="Segoe UI" w:cs="Segoe UI" w:hint="default"/>
      </w:rPr>
    </w:lvl>
    <w:lvl w:ilvl="8" w:tplc="04090005" w:tentative="1">
      <w:start w:val="1"/>
      <w:numFmt w:val="bullet"/>
      <w:lvlText w:val=""/>
      <w:lvlJc w:val="left"/>
      <w:pPr>
        <w:ind w:left="6930" w:hanging="360"/>
      </w:pPr>
      <w:rPr>
        <w:rFonts w:ascii="Wingdings" w:hAnsi="Wingdings" w:hint="default"/>
      </w:rPr>
    </w:lvl>
  </w:abstractNum>
  <w:abstractNum w:abstractNumId="121" w15:restartNumberingAfterBreak="0">
    <w:nsid w:val="2F4D5905"/>
    <w:multiLevelType w:val="hybridMultilevel"/>
    <w:tmpl w:val="54E43532"/>
    <w:lvl w:ilvl="0" w:tplc="46A829D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29" w:hanging="360"/>
      </w:pPr>
      <w:rPr>
        <w:rFonts w:ascii="Segoe UI" w:hAnsi="Segoe UI" w:cs="Segoe UI"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Segoe UI" w:hAnsi="Segoe UI" w:cs="Segoe UI"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Segoe UI" w:hAnsi="Segoe UI" w:cs="Segoe UI" w:hint="default"/>
      </w:rPr>
    </w:lvl>
    <w:lvl w:ilvl="8" w:tplc="04090005" w:tentative="1">
      <w:start w:val="1"/>
      <w:numFmt w:val="bullet"/>
      <w:lvlText w:val=""/>
      <w:lvlJc w:val="left"/>
      <w:pPr>
        <w:ind w:left="6469" w:hanging="360"/>
      </w:pPr>
      <w:rPr>
        <w:rFonts w:ascii="Wingdings" w:hAnsi="Wingdings" w:hint="default"/>
      </w:rPr>
    </w:lvl>
  </w:abstractNum>
  <w:abstractNum w:abstractNumId="122" w15:restartNumberingAfterBreak="0">
    <w:nsid w:val="307E1F67"/>
    <w:multiLevelType w:val="hybridMultilevel"/>
    <w:tmpl w:val="D586FDBE"/>
    <w:lvl w:ilvl="0" w:tplc="1D14F0C0">
      <w:start w:val="1"/>
      <w:numFmt w:val="bullet"/>
      <w:lvlText w:val="•"/>
      <w:lvlJc w:val="left"/>
      <w:pPr>
        <w:ind w:left="1160" w:hanging="360"/>
      </w:pPr>
      <w:rPr>
        <w:rFonts w:ascii="Arial" w:hAnsi="Aria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23" w15:restartNumberingAfterBreak="0">
    <w:nsid w:val="326168C9"/>
    <w:multiLevelType w:val="hybridMultilevel"/>
    <w:tmpl w:val="F6FCC276"/>
    <w:lvl w:ilvl="0" w:tplc="04090001">
      <w:start w:val="1"/>
      <w:numFmt w:val="bullet"/>
      <w:lvlText w:val=""/>
      <w:lvlJc w:val="left"/>
      <w:pPr>
        <w:ind w:left="1613" w:hanging="360"/>
      </w:pPr>
      <w:rPr>
        <w:rFonts w:ascii="Symbol" w:hAnsi="Symbol" w:hint="default"/>
      </w:rPr>
    </w:lvl>
    <w:lvl w:ilvl="1" w:tplc="04090003" w:tentative="1">
      <w:start w:val="1"/>
      <w:numFmt w:val="bullet"/>
      <w:lvlText w:val="o"/>
      <w:lvlJc w:val="left"/>
      <w:pPr>
        <w:ind w:left="2333" w:hanging="360"/>
      </w:pPr>
      <w:rPr>
        <w:rFonts w:ascii="Courier New" w:hAnsi="Courier New" w:cs="Courier New" w:hint="default"/>
      </w:rPr>
    </w:lvl>
    <w:lvl w:ilvl="2" w:tplc="D3980894">
      <w:start w:val="1"/>
      <w:numFmt w:val="bullet"/>
      <w:lvlText w:val=""/>
      <w:lvlJc w:val="left"/>
      <w:pPr>
        <w:ind w:left="3053" w:hanging="360"/>
      </w:pPr>
      <w:rPr>
        <w:rFonts w:ascii="Symbol" w:hAnsi="Symbol" w:hint="default"/>
        <w:sz w:val="16"/>
        <w:szCs w:val="16"/>
      </w:rPr>
    </w:lvl>
    <w:lvl w:ilvl="3" w:tplc="04090001" w:tentative="1">
      <w:start w:val="1"/>
      <w:numFmt w:val="bullet"/>
      <w:lvlText w:val=""/>
      <w:lvlJc w:val="left"/>
      <w:pPr>
        <w:ind w:left="3773" w:hanging="360"/>
      </w:pPr>
      <w:rPr>
        <w:rFonts w:ascii="Symbol" w:hAnsi="Symbol" w:hint="default"/>
      </w:rPr>
    </w:lvl>
    <w:lvl w:ilvl="4" w:tplc="04090003" w:tentative="1">
      <w:start w:val="1"/>
      <w:numFmt w:val="bullet"/>
      <w:lvlText w:val="o"/>
      <w:lvlJc w:val="left"/>
      <w:pPr>
        <w:ind w:left="4493" w:hanging="360"/>
      </w:pPr>
      <w:rPr>
        <w:rFonts w:ascii="Courier New" w:hAnsi="Courier New" w:cs="Courier New" w:hint="default"/>
      </w:rPr>
    </w:lvl>
    <w:lvl w:ilvl="5" w:tplc="04090005" w:tentative="1">
      <w:start w:val="1"/>
      <w:numFmt w:val="bullet"/>
      <w:lvlText w:val=""/>
      <w:lvlJc w:val="left"/>
      <w:pPr>
        <w:ind w:left="5213" w:hanging="360"/>
      </w:pPr>
      <w:rPr>
        <w:rFonts w:ascii="Wingdings" w:hAnsi="Wingdings" w:hint="default"/>
      </w:rPr>
    </w:lvl>
    <w:lvl w:ilvl="6" w:tplc="04090001" w:tentative="1">
      <w:start w:val="1"/>
      <w:numFmt w:val="bullet"/>
      <w:lvlText w:val=""/>
      <w:lvlJc w:val="left"/>
      <w:pPr>
        <w:ind w:left="5933" w:hanging="360"/>
      </w:pPr>
      <w:rPr>
        <w:rFonts w:ascii="Symbol" w:hAnsi="Symbol" w:hint="default"/>
      </w:rPr>
    </w:lvl>
    <w:lvl w:ilvl="7" w:tplc="04090003" w:tentative="1">
      <w:start w:val="1"/>
      <w:numFmt w:val="bullet"/>
      <w:lvlText w:val="o"/>
      <w:lvlJc w:val="left"/>
      <w:pPr>
        <w:ind w:left="6653" w:hanging="360"/>
      </w:pPr>
      <w:rPr>
        <w:rFonts w:ascii="Courier New" w:hAnsi="Courier New" w:cs="Courier New" w:hint="default"/>
      </w:rPr>
    </w:lvl>
    <w:lvl w:ilvl="8" w:tplc="04090005" w:tentative="1">
      <w:start w:val="1"/>
      <w:numFmt w:val="bullet"/>
      <w:lvlText w:val=""/>
      <w:lvlJc w:val="left"/>
      <w:pPr>
        <w:ind w:left="7373" w:hanging="360"/>
      </w:pPr>
      <w:rPr>
        <w:rFonts w:ascii="Wingdings" w:hAnsi="Wingdings" w:hint="default"/>
      </w:rPr>
    </w:lvl>
  </w:abstractNum>
  <w:abstractNum w:abstractNumId="124" w15:restartNumberingAfterBreak="0">
    <w:nsid w:val="3C793534"/>
    <w:multiLevelType w:val="hybridMultilevel"/>
    <w:tmpl w:val="A3546F60"/>
    <w:lvl w:ilvl="0" w:tplc="DAB29D58">
      <w:start w:val="1"/>
      <w:numFmt w:val="bullet"/>
      <w:lvlText w:val=""/>
      <w:lvlJc w:val="left"/>
      <w:pPr>
        <w:ind w:left="1200" w:hanging="360"/>
      </w:pPr>
      <w:rPr>
        <w:rFonts w:ascii="Symbol" w:hAnsi="Symbol" w:hint="default"/>
        <w:sz w:val="13"/>
        <w:szCs w:val="13"/>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25" w15:restartNumberingAfterBreak="0">
    <w:nsid w:val="418B446B"/>
    <w:multiLevelType w:val="hybridMultilevel"/>
    <w:tmpl w:val="FD5A0BAA"/>
    <w:lvl w:ilvl="0" w:tplc="1D14F0C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5195793"/>
    <w:multiLevelType w:val="hybridMultilevel"/>
    <w:tmpl w:val="179AC492"/>
    <w:lvl w:ilvl="0" w:tplc="B648661A">
      <w:start w:val="1"/>
      <w:numFmt w:val="bullet"/>
      <w:lvlText w:val=""/>
      <w:lvlJc w:val="left"/>
      <w:pPr>
        <w:ind w:left="1573" w:hanging="360"/>
      </w:pPr>
      <w:rPr>
        <w:rFonts w:ascii="Symbol" w:hAnsi="Symbol" w:hint="default"/>
        <w:sz w:val="16"/>
        <w:szCs w:val="16"/>
      </w:rPr>
    </w:lvl>
    <w:lvl w:ilvl="1" w:tplc="04090003" w:tentative="1">
      <w:start w:val="1"/>
      <w:numFmt w:val="bullet"/>
      <w:lvlText w:val="o"/>
      <w:lvlJc w:val="left"/>
      <w:pPr>
        <w:ind w:left="2293" w:hanging="360"/>
      </w:pPr>
      <w:rPr>
        <w:rFonts w:ascii="Courier New" w:hAnsi="Courier New" w:cs="Courier New" w:hint="default"/>
      </w:rPr>
    </w:lvl>
    <w:lvl w:ilvl="2" w:tplc="04090005" w:tentative="1">
      <w:start w:val="1"/>
      <w:numFmt w:val="bullet"/>
      <w:lvlText w:val=""/>
      <w:lvlJc w:val="left"/>
      <w:pPr>
        <w:ind w:left="3013" w:hanging="360"/>
      </w:pPr>
      <w:rPr>
        <w:rFonts w:ascii="Wingdings" w:hAnsi="Wingdings" w:hint="default"/>
      </w:rPr>
    </w:lvl>
    <w:lvl w:ilvl="3" w:tplc="04090001" w:tentative="1">
      <w:start w:val="1"/>
      <w:numFmt w:val="bullet"/>
      <w:lvlText w:val=""/>
      <w:lvlJc w:val="left"/>
      <w:pPr>
        <w:ind w:left="3733" w:hanging="360"/>
      </w:pPr>
      <w:rPr>
        <w:rFonts w:ascii="Symbol" w:hAnsi="Symbol" w:hint="default"/>
      </w:rPr>
    </w:lvl>
    <w:lvl w:ilvl="4" w:tplc="04090003" w:tentative="1">
      <w:start w:val="1"/>
      <w:numFmt w:val="bullet"/>
      <w:lvlText w:val="o"/>
      <w:lvlJc w:val="left"/>
      <w:pPr>
        <w:ind w:left="4453" w:hanging="360"/>
      </w:pPr>
      <w:rPr>
        <w:rFonts w:ascii="Courier New" w:hAnsi="Courier New" w:cs="Courier New" w:hint="default"/>
      </w:rPr>
    </w:lvl>
    <w:lvl w:ilvl="5" w:tplc="04090005" w:tentative="1">
      <w:start w:val="1"/>
      <w:numFmt w:val="bullet"/>
      <w:lvlText w:val=""/>
      <w:lvlJc w:val="left"/>
      <w:pPr>
        <w:ind w:left="5173" w:hanging="360"/>
      </w:pPr>
      <w:rPr>
        <w:rFonts w:ascii="Wingdings" w:hAnsi="Wingdings" w:hint="default"/>
      </w:rPr>
    </w:lvl>
    <w:lvl w:ilvl="6" w:tplc="04090001" w:tentative="1">
      <w:start w:val="1"/>
      <w:numFmt w:val="bullet"/>
      <w:lvlText w:val=""/>
      <w:lvlJc w:val="left"/>
      <w:pPr>
        <w:ind w:left="5893" w:hanging="360"/>
      </w:pPr>
      <w:rPr>
        <w:rFonts w:ascii="Symbol" w:hAnsi="Symbol" w:hint="default"/>
      </w:rPr>
    </w:lvl>
    <w:lvl w:ilvl="7" w:tplc="04090003" w:tentative="1">
      <w:start w:val="1"/>
      <w:numFmt w:val="bullet"/>
      <w:lvlText w:val="o"/>
      <w:lvlJc w:val="left"/>
      <w:pPr>
        <w:ind w:left="6613" w:hanging="360"/>
      </w:pPr>
      <w:rPr>
        <w:rFonts w:ascii="Courier New" w:hAnsi="Courier New" w:cs="Courier New" w:hint="default"/>
      </w:rPr>
    </w:lvl>
    <w:lvl w:ilvl="8" w:tplc="04090005" w:tentative="1">
      <w:start w:val="1"/>
      <w:numFmt w:val="bullet"/>
      <w:lvlText w:val=""/>
      <w:lvlJc w:val="left"/>
      <w:pPr>
        <w:ind w:left="7333" w:hanging="360"/>
      </w:pPr>
      <w:rPr>
        <w:rFonts w:ascii="Wingdings" w:hAnsi="Wingdings" w:hint="default"/>
      </w:rPr>
    </w:lvl>
  </w:abstractNum>
  <w:abstractNum w:abstractNumId="127" w15:restartNumberingAfterBreak="0">
    <w:nsid w:val="78547ABD"/>
    <w:multiLevelType w:val="multilevel"/>
    <w:tmpl w:val="E24861FA"/>
    <w:lvl w:ilvl="0">
      <w:numFmt w:val="bullet"/>
      <w:lvlText w:val="•"/>
      <w:lvlJc w:val="left"/>
      <w:pPr>
        <w:ind w:left="124" w:hanging="114"/>
      </w:pPr>
      <w:rPr>
        <w:rFonts w:ascii="Arial" w:hAnsi="Arial"/>
        <w:b w:val="0"/>
        <w:w w:val="116"/>
        <w:sz w:val="17"/>
      </w:rPr>
    </w:lvl>
    <w:lvl w:ilvl="1">
      <w:numFmt w:val="bullet"/>
      <w:lvlText w:val="•"/>
      <w:lvlJc w:val="left"/>
      <w:pPr>
        <w:ind w:left="596" w:hanging="114"/>
      </w:pPr>
    </w:lvl>
    <w:lvl w:ilvl="2">
      <w:start w:val="1"/>
      <w:numFmt w:val="decimal"/>
      <w:lvlText w:val="%3)"/>
      <w:lvlJc w:val="left"/>
      <w:pPr>
        <w:ind w:left="1069" w:hanging="114"/>
      </w:pPr>
    </w:lvl>
    <w:lvl w:ilvl="3">
      <w:numFmt w:val="bullet"/>
      <w:lvlText w:val="•"/>
      <w:lvlJc w:val="left"/>
      <w:pPr>
        <w:ind w:left="1541" w:hanging="114"/>
      </w:pPr>
    </w:lvl>
    <w:lvl w:ilvl="4">
      <w:numFmt w:val="bullet"/>
      <w:lvlText w:val="•"/>
      <w:lvlJc w:val="left"/>
      <w:pPr>
        <w:ind w:left="2014" w:hanging="114"/>
      </w:pPr>
    </w:lvl>
    <w:lvl w:ilvl="5">
      <w:numFmt w:val="bullet"/>
      <w:lvlText w:val="•"/>
      <w:lvlJc w:val="left"/>
      <w:pPr>
        <w:ind w:left="2486" w:hanging="114"/>
      </w:pPr>
    </w:lvl>
    <w:lvl w:ilvl="6">
      <w:numFmt w:val="bullet"/>
      <w:lvlText w:val="•"/>
      <w:lvlJc w:val="left"/>
      <w:pPr>
        <w:ind w:left="2958" w:hanging="114"/>
      </w:pPr>
    </w:lvl>
    <w:lvl w:ilvl="7">
      <w:numFmt w:val="bullet"/>
      <w:lvlText w:val="•"/>
      <w:lvlJc w:val="left"/>
      <w:pPr>
        <w:ind w:left="3431" w:hanging="114"/>
      </w:pPr>
    </w:lvl>
    <w:lvl w:ilvl="8">
      <w:numFmt w:val="bullet"/>
      <w:lvlText w:val="•"/>
      <w:lvlJc w:val="left"/>
      <w:pPr>
        <w:ind w:left="3903" w:hanging="114"/>
      </w:pPr>
    </w:lvl>
  </w:abstractNum>
  <w:abstractNum w:abstractNumId="128" w15:restartNumberingAfterBreak="0">
    <w:nsid w:val="79E75BA4"/>
    <w:multiLevelType w:val="hybridMultilevel"/>
    <w:tmpl w:val="1CA4022A"/>
    <w:lvl w:ilvl="0" w:tplc="B31473FE">
      <w:start w:val="1"/>
      <w:numFmt w:val="bullet"/>
      <w:lvlText w:val=""/>
      <w:lvlJc w:val="left"/>
      <w:pPr>
        <w:ind w:left="1218" w:hanging="360"/>
      </w:pPr>
      <w:rPr>
        <w:rFonts w:ascii="Symbol" w:hAnsi="Symbol" w:hint="default"/>
        <w:sz w:val="12"/>
      </w:rPr>
    </w:lvl>
    <w:lvl w:ilvl="1" w:tplc="04090003" w:tentative="1">
      <w:start w:val="1"/>
      <w:numFmt w:val="bullet"/>
      <w:lvlText w:val="o"/>
      <w:lvlJc w:val="left"/>
      <w:pPr>
        <w:ind w:left="1938" w:hanging="360"/>
      </w:pPr>
      <w:rPr>
        <w:rFonts w:ascii="Segoe UI" w:hAnsi="Segoe UI" w:hint="default"/>
      </w:rPr>
    </w:lvl>
    <w:lvl w:ilvl="2" w:tplc="04090005" w:tentative="1">
      <w:start w:val="1"/>
      <w:numFmt w:val="bullet"/>
      <w:lvlText w:val=""/>
      <w:lvlJc w:val="left"/>
      <w:pPr>
        <w:ind w:left="2658" w:hanging="360"/>
      </w:pPr>
      <w:rPr>
        <w:rFonts w:ascii="Wingdings" w:hAnsi="Wingdings" w:hint="default"/>
      </w:rPr>
    </w:lvl>
    <w:lvl w:ilvl="3" w:tplc="04090001" w:tentative="1">
      <w:start w:val="1"/>
      <w:numFmt w:val="bullet"/>
      <w:lvlText w:val=""/>
      <w:lvlJc w:val="left"/>
      <w:pPr>
        <w:ind w:left="3378" w:hanging="360"/>
      </w:pPr>
      <w:rPr>
        <w:rFonts w:ascii="Symbol" w:hAnsi="Symbol" w:hint="default"/>
      </w:rPr>
    </w:lvl>
    <w:lvl w:ilvl="4" w:tplc="04090003" w:tentative="1">
      <w:start w:val="1"/>
      <w:numFmt w:val="bullet"/>
      <w:lvlText w:val="o"/>
      <w:lvlJc w:val="left"/>
      <w:pPr>
        <w:ind w:left="4098" w:hanging="360"/>
      </w:pPr>
      <w:rPr>
        <w:rFonts w:ascii="Segoe UI" w:hAnsi="Segoe UI" w:hint="default"/>
      </w:rPr>
    </w:lvl>
    <w:lvl w:ilvl="5" w:tplc="04090005" w:tentative="1">
      <w:start w:val="1"/>
      <w:numFmt w:val="bullet"/>
      <w:lvlText w:val=""/>
      <w:lvlJc w:val="left"/>
      <w:pPr>
        <w:ind w:left="4818" w:hanging="360"/>
      </w:pPr>
      <w:rPr>
        <w:rFonts w:ascii="Wingdings" w:hAnsi="Wingdings" w:hint="default"/>
      </w:rPr>
    </w:lvl>
    <w:lvl w:ilvl="6" w:tplc="04090001" w:tentative="1">
      <w:start w:val="1"/>
      <w:numFmt w:val="bullet"/>
      <w:lvlText w:val=""/>
      <w:lvlJc w:val="left"/>
      <w:pPr>
        <w:ind w:left="5538" w:hanging="360"/>
      </w:pPr>
      <w:rPr>
        <w:rFonts w:ascii="Symbol" w:hAnsi="Symbol" w:hint="default"/>
      </w:rPr>
    </w:lvl>
    <w:lvl w:ilvl="7" w:tplc="04090003" w:tentative="1">
      <w:start w:val="1"/>
      <w:numFmt w:val="bullet"/>
      <w:lvlText w:val="o"/>
      <w:lvlJc w:val="left"/>
      <w:pPr>
        <w:ind w:left="6258" w:hanging="360"/>
      </w:pPr>
      <w:rPr>
        <w:rFonts w:ascii="Segoe UI" w:hAnsi="Segoe UI" w:hint="default"/>
      </w:rPr>
    </w:lvl>
    <w:lvl w:ilvl="8" w:tplc="04090005" w:tentative="1">
      <w:start w:val="1"/>
      <w:numFmt w:val="bullet"/>
      <w:lvlText w:val=""/>
      <w:lvlJc w:val="left"/>
      <w:pPr>
        <w:ind w:left="6978" w:hanging="360"/>
      </w:pPr>
      <w:rPr>
        <w:rFonts w:ascii="Wingdings" w:hAnsi="Wingdings" w:hint="default"/>
      </w:rPr>
    </w:lvl>
  </w:abstractNum>
  <w:num w:numId="1" w16cid:durableId="1498813090">
    <w:abstractNumId w:val="113"/>
  </w:num>
  <w:num w:numId="2" w16cid:durableId="314064968">
    <w:abstractNumId w:val="112"/>
  </w:num>
  <w:num w:numId="3" w16cid:durableId="1270356379">
    <w:abstractNumId w:val="111"/>
  </w:num>
  <w:num w:numId="4" w16cid:durableId="904682286">
    <w:abstractNumId w:val="110"/>
  </w:num>
  <w:num w:numId="5" w16cid:durableId="1159686038">
    <w:abstractNumId w:val="109"/>
  </w:num>
  <w:num w:numId="6" w16cid:durableId="448399833">
    <w:abstractNumId w:val="108"/>
  </w:num>
  <w:num w:numId="7" w16cid:durableId="1796604542">
    <w:abstractNumId w:val="107"/>
  </w:num>
  <w:num w:numId="8" w16cid:durableId="24599698">
    <w:abstractNumId w:val="106"/>
  </w:num>
  <w:num w:numId="9" w16cid:durableId="366296059">
    <w:abstractNumId w:val="105"/>
  </w:num>
  <w:num w:numId="10" w16cid:durableId="1042167905">
    <w:abstractNumId w:val="104"/>
  </w:num>
  <w:num w:numId="11" w16cid:durableId="711733565">
    <w:abstractNumId w:val="103"/>
  </w:num>
  <w:num w:numId="12" w16cid:durableId="1762067397">
    <w:abstractNumId w:val="102"/>
  </w:num>
  <w:num w:numId="13" w16cid:durableId="989870412">
    <w:abstractNumId w:val="101"/>
  </w:num>
  <w:num w:numId="14" w16cid:durableId="1603566406">
    <w:abstractNumId w:val="100"/>
  </w:num>
  <w:num w:numId="15" w16cid:durableId="187912356">
    <w:abstractNumId w:val="99"/>
  </w:num>
  <w:num w:numId="16" w16cid:durableId="624314514">
    <w:abstractNumId w:val="98"/>
  </w:num>
  <w:num w:numId="17" w16cid:durableId="653946158">
    <w:abstractNumId w:val="97"/>
  </w:num>
  <w:num w:numId="18" w16cid:durableId="456605467">
    <w:abstractNumId w:val="96"/>
  </w:num>
  <w:num w:numId="19" w16cid:durableId="583733101">
    <w:abstractNumId w:val="95"/>
  </w:num>
  <w:num w:numId="20" w16cid:durableId="2043283745">
    <w:abstractNumId w:val="94"/>
  </w:num>
  <w:num w:numId="21" w16cid:durableId="1919552977">
    <w:abstractNumId w:val="93"/>
  </w:num>
  <w:num w:numId="22" w16cid:durableId="77482151">
    <w:abstractNumId w:val="92"/>
  </w:num>
  <w:num w:numId="23" w16cid:durableId="1523081715">
    <w:abstractNumId w:val="91"/>
  </w:num>
  <w:num w:numId="24" w16cid:durableId="358434839">
    <w:abstractNumId w:val="90"/>
  </w:num>
  <w:num w:numId="25" w16cid:durableId="1007050654">
    <w:abstractNumId w:val="89"/>
  </w:num>
  <w:num w:numId="26" w16cid:durableId="239682015">
    <w:abstractNumId w:val="88"/>
  </w:num>
  <w:num w:numId="27" w16cid:durableId="772824106">
    <w:abstractNumId w:val="87"/>
  </w:num>
  <w:num w:numId="28" w16cid:durableId="263616261">
    <w:abstractNumId w:val="86"/>
  </w:num>
  <w:num w:numId="29" w16cid:durableId="625743772">
    <w:abstractNumId w:val="85"/>
  </w:num>
  <w:num w:numId="30" w16cid:durableId="229275241">
    <w:abstractNumId w:val="84"/>
  </w:num>
  <w:num w:numId="31" w16cid:durableId="1632321733">
    <w:abstractNumId w:val="83"/>
  </w:num>
  <w:num w:numId="32" w16cid:durableId="304283688">
    <w:abstractNumId w:val="82"/>
  </w:num>
  <w:num w:numId="33" w16cid:durableId="348458350">
    <w:abstractNumId w:val="81"/>
  </w:num>
  <w:num w:numId="34" w16cid:durableId="1161853698">
    <w:abstractNumId w:val="80"/>
  </w:num>
  <w:num w:numId="35" w16cid:durableId="1132676252">
    <w:abstractNumId w:val="79"/>
  </w:num>
  <w:num w:numId="36" w16cid:durableId="2125028593">
    <w:abstractNumId w:val="78"/>
  </w:num>
  <w:num w:numId="37" w16cid:durableId="481193293">
    <w:abstractNumId w:val="77"/>
  </w:num>
  <w:num w:numId="38" w16cid:durableId="1846941251">
    <w:abstractNumId w:val="76"/>
  </w:num>
  <w:num w:numId="39" w16cid:durableId="1896236657">
    <w:abstractNumId w:val="75"/>
  </w:num>
  <w:num w:numId="40" w16cid:durableId="960916133">
    <w:abstractNumId w:val="74"/>
  </w:num>
  <w:num w:numId="41" w16cid:durableId="967662222">
    <w:abstractNumId w:val="73"/>
  </w:num>
  <w:num w:numId="42" w16cid:durableId="879129438">
    <w:abstractNumId w:val="72"/>
  </w:num>
  <w:num w:numId="43" w16cid:durableId="280235729">
    <w:abstractNumId w:val="71"/>
  </w:num>
  <w:num w:numId="44" w16cid:durableId="1449854739">
    <w:abstractNumId w:val="70"/>
  </w:num>
  <w:num w:numId="45" w16cid:durableId="1435321319">
    <w:abstractNumId w:val="69"/>
  </w:num>
  <w:num w:numId="46" w16cid:durableId="1555005147">
    <w:abstractNumId w:val="68"/>
  </w:num>
  <w:num w:numId="47" w16cid:durableId="930969318">
    <w:abstractNumId w:val="67"/>
  </w:num>
  <w:num w:numId="48" w16cid:durableId="273177384">
    <w:abstractNumId w:val="66"/>
  </w:num>
  <w:num w:numId="49" w16cid:durableId="1988587231">
    <w:abstractNumId w:val="65"/>
  </w:num>
  <w:num w:numId="50" w16cid:durableId="49813577">
    <w:abstractNumId w:val="64"/>
  </w:num>
  <w:num w:numId="51" w16cid:durableId="1418209539">
    <w:abstractNumId w:val="63"/>
  </w:num>
  <w:num w:numId="52" w16cid:durableId="1796480610">
    <w:abstractNumId w:val="62"/>
  </w:num>
  <w:num w:numId="53" w16cid:durableId="978462032">
    <w:abstractNumId w:val="61"/>
  </w:num>
  <w:num w:numId="54" w16cid:durableId="1209099513">
    <w:abstractNumId w:val="60"/>
  </w:num>
  <w:num w:numId="55" w16cid:durableId="290670135">
    <w:abstractNumId w:val="59"/>
  </w:num>
  <w:num w:numId="56" w16cid:durableId="800659130">
    <w:abstractNumId w:val="58"/>
  </w:num>
  <w:num w:numId="57" w16cid:durableId="1648629848">
    <w:abstractNumId w:val="57"/>
  </w:num>
  <w:num w:numId="58" w16cid:durableId="169681824">
    <w:abstractNumId w:val="56"/>
  </w:num>
  <w:num w:numId="59" w16cid:durableId="1169979132">
    <w:abstractNumId w:val="55"/>
  </w:num>
  <w:num w:numId="60" w16cid:durableId="1049378312">
    <w:abstractNumId w:val="54"/>
  </w:num>
  <w:num w:numId="61" w16cid:durableId="1422144874">
    <w:abstractNumId w:val="53"/>
  </w:num>
  <w:num w:numId="62" w16cid:durableId="1696348508">
    <w:abstractNumId w:val="52"/>
  </w:num>
  <w:num w:numId="63" w16cid:durableId="851797878">
    <w:abstractNumId w:val="51"/>
  </w:num>
  <w:num w:numId="64" w16cid:durableId="17659759">
    <w:abstractNumId w:val="50"/>
  </w:num>
  <w:num w:numId="65" w16cid:durableId="470906047">
    <w:abstractNumId w:val="49"/>
  </w:num>
  <w:num w:numId="66" w16cid:durableId="867066214">
    <w:abstractNumId w:val="48"/>
  </w:num>
  <w:num w:numId="67" w16cid:durableId="1192571604">
    <w:abstractNumId w:val="47"/>
  </w:num>
  <w:num w:numId="68" w16cid:durableId="1615792476">
    <w:abstractNumId w:val="46"/>
  </w:num>
  <w:num w:numId="69" w16cid:durableId="1832669863">
    <w:abstractNumId w:val="45"/>
  </w:num>
  <w:num w:numId="70" w16cid:durableId="261108809">
    <w:abstractNumId w:val="44"/>
  </w:num>
  <w:num w:numId="71" w16cid:durableId="1132675237">
    <w:abstractNumId w:val="43"/>
  </w:num>
  <w:num w:numId="72" w16cid:durableId="467357056">
    <w:abstractNumId w:val="42"/>
  </w:num>
  <w:num w:numId="73" w16cid:durableId="1214079900">
    <w:abstractNumId w:val="41"/>
  </w:num>
  <w:num w:numId="74" w16cid:durableId="1398165946">
    <w:abstractNumId w:val="40"/>
  </w:num>
  <w:num w:numId="75" w16cid:durableId="881286838">
    <w:abstractNumId w:val="39"/>
  </w:num>
  <w:num w:numId="76" w16cid:durableId="1115561916">
    <w:abstractNumId w:val="38"/>
  </w:num>
  <w:num w:numId="77" w16cid:durableId="1206214062">
    <w:abstractNumId w:val="37"/>
  </w:num>
  <w:num w:numId="78" w16cid:durableId="953436753">
    <w:abstractNumId w:val="36"/>
  </w:num>
  <w:num w:numId="79" w16cid:durableId="1685748097">
    <w:abstractNumId w:val="35"/>
  </w:num>
  <w:num w:numId="80" w16cid:durableId="1118111393">
    <w:abstractNumId w:val="34"/>
  </w:num>
  <w:num w:numId="81" w16cid:durableId="1938441663">
    <w:abstractNumId w:val="33"/>
  </w:num>
  <w:num w:numId="82" w16cid:durableId="195578642">
    <w:abstractNumId w:val="32"/>
  </w:num>
  <w:num w:numId="83" w16cid:durableId="1998462438">
    <w:abstractNumId w:val="31"/>
  </w:num>
  <w:num w:numId="84" w16cid:durableId="1387071263">
    <w:abstractNumId w:val="30"/>
  </w:num>
  <w:num w:numId="85" w16cid:durableId="2117558497">
    <w:abstractNumId w:val="29"/>
  </w:num>
  <w:num w:numId="86" w16cid:durableId="615261448">
    <w:abstractNumId w:val="28"/>
  </w:num>
  <w:num w:numId="87" w16cid:durableId="712578365">
    <w:abstractNumId w:val="27"/>
  </w:num>
  <w:num w:numId="88" w16cid:durableId="2085058109">
    <w:abstractNumId w:val="26"/>
  </w:num>
  <w:num w:numId="89" w16cid:durableId="1651592898">
    <w:abstractNumId w:val="25"/>
  </w:num>
  <w:num w:numId="90" w16cid:durableId="375350292">
    <w:abstractNumId w:val="24"/>
  </w:num>
  <w:num w:numId="91" w16cid:durableId="1943561658">
    <w:abstractNumId w:val="23"/>
  </w:num>
  <w:num w:numId="92" w16cid:durableId="50888656">
    <w:abstractNumId w:val="22"/>
  </w:num>
  <w:num w:numId="93" w16cid:durableId="1169826116">
    <w:abstractNumId w:val="21"/>
  </w:num>
  <w:num w:numId="94" w16cid:durableId="561600704">
    <w:abstractNumId w:val="20"/>
  </w:num>
  <w:num w:numId="95" w16cid:durableId="1653290795">
    <w:abstractNumId w:val="19"/>
  </w:num>
  <w:num w:numId="96" w16cid:durableId="285282322">
    <w:abstractNumId w:val="18"/>
  </w:num>
  <w:num w:numId="97" w16cid:durableId="1440837629">
    <w:abstractNumId w:val="17"/>
  </w:num>
  <w:num w:numId="98" w16cid:durableId="1796092994">
    <w:abstractNumId w:val="16"/>
  </w:num>
  <w:num w:numId="99" w16cid:durableId="559218831">
    <w:abstractNumId w:val="15"/>
  </w:num>
  <w:num w:numId="100" w16cid:durableId="1515874731">
    <w:abstractNumId w:val="14"/>
  </w:num>
  <w:num w:numId="101" w16cid:durableId="868681966">
    <w:abstractNumId w:val="13"/>
  </w:num>
  <w:num w:numId="102" w16cid:durableId="854658968">
    <w:abstractNumId w:val="12"/>
  </w:num>
  <w:num w:numId="103" w16cid:durableId="1526484081">
    <w:abstractNumId w:val="11"/>
  </w:num>
  <w:num w:numId="104" w16cid:durableId="803431623">
    <w:abstractNumId w:val="10"/>
  </w:num>
  <w:num w:numId="105" w16cid:durableId="1703626157">
    <w:abstractNumId w:val="9"/>
  </w:num>
  <w:num w:numId="106" w16cid:durableId="1900283600">
    <w:abstractNumId w:val="8"/>
  </w:num>
  <w:num w:numId="107" w16cid:durableId="1946497831">
    <w:abstractNumId w:val="7"/>
  </w:num>
  <w:num w:numId="108" w16cid:durableId="1414743739">
    <w:abstractNumId w:val="6"/>
  </w:num>
  <w:num w:numId="109" w16cid:durableId="121578739">
    <w:abstractNumId w:val="5"/>
  </w:num>
  <w:num w:numId="110" w16cid:durableId="970595387">
    <w:abstractNumId w:val="4"/>
  </w:num>
  <w:num w:numId="111" w16cid:durableId="375859570">
    <w:abstractNumId w:val="3"/>
  </w:num>
  <w:num w:numId="112" w16cid:durableId="1935673369">
    <w:abstractNumId w:val="2"/>
  </w:num>
  <w:num w:numId="113" w16cid:durableId="2129355839">
    <w:abstractNumId w:val="1"/>
  </w:num>
  <w:num w:numId="114" w16cid:durableId="979462843">
    <w:abstractNumId w:val="0"/>
  </w:num>
  <w:num w:numId="115" w16cid:durableId="1091462308">
    <w:abstractNumId w:val="128"/>
  </w:num>
  <w:num w:numId="116" w16cid:durableId="1662733440">
    <w:abstractNumId w:val="114"/>
  </w:num>
  <w:num w:numId="117" w16cid:durableId="497888718">
    <w:abstractNumId w:val="120"/>
  </w:num>
  <w:num w:numId="118" w16cid:durableId="1495150569">
    <w:abstractNumId w:val="121"/>
  </w:num>
  <w:num w:numId="119" w16cid:durableId="171994566">
    <w:abstractNumId w:val="117"/>
  </w:num>
  <w:num w:numId="120" w16cid:durableId="1782726481">
    <w:abstractNumId w:val="116"/>
  </w:num>
  <w:num w:numId="121" w16cid:durableId="840043814">
    <w:abstractNumId w:val="127"/>
  </w:num>
  <w:num w:numId="122" w16cid:durableId="268047516">
    <w:abstractNumId w:val="124"/>
  </w:num>
  <w:num w:numId="123" w16cid:durableId="1500999639">
    <w:abstractNumId w:val="126"/>
  </w:num>
  <w:num w:numId="124" w16cid:durableId="486093675">
    <w:abstractNumId w:val="123"/>
  </w:num>
  <w:num w:numId="125" w16cid:durableId="1719888744">
    <w:abstractNumId w:val="118"/>
  </w:num>
  <w:num w:numId="126" w16cid:durableId="1424260343">
    <w:abstractNumId w:val="125"/>
  </w:num>
  <w:num w:numId="127" w16cid:durableId="44106173">
    <w:abstractNumId w:val="115"/>
  </w:num>
  <w:num w:numId="128" w16cid:durableId="1253860083">
    <w:abstractNumId w:val="122"/>
  </w:num>
  <w:num w:numId="129" w16cid:durableId="1370300147">
    <w:abstractNumId w:val="119"/>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E59"/>
    <w:rsid w:val="00000730"/>
    <w:rsid w:val="00000D8D"/>
    <w:rsid w:val="000013CC"/>
    <w:rsid w:val="00001547"/>
    <w:rsid w:val="000026BD"/>
    <w:rsid w:val="000027DD"/>
    <w:rsid w:val="00004A1D"/>
    <w:rsid w:val="00004C6B"/>
    <w:rsid w:val="00004ED8"/>
    <w:rsid w:val="00005583"/>
    <w:rsid w:val="00005D24"/>
    <w:rsid w:val="00007762"/>
    <w:rsid w:val="00007AC9"/>
    <w:rsid w:val="000110E0"/>
    <w:rsid w:val="00011146"/>
    <w:rsid w:val="00011819"/>
    <w:rsid w:val="00011AE7"/>
    <w:rsid w:val="00011E52"/>
    <w:rsid w:val="00012BE0"/>
    <w:rsid w:val="00012E91"/>
    <w:rsid w:val="00015C5F"/>
    <w:rsid w:val="00015E4D"/>
    <w:rsid w:val="00016B36"/>
    <w:rsid w:val="00016D2D"/>
    <w:rsid w:val="00017366"/>
    <w:rsid w:val="00020C53"/>
    <w:rsid w:val="0002191A"/>
    <w:rsid w:val="00021DFD"/>
    <w:rsid w:val="000228E3"/>
    <w:rsid w:val="00022CD9"/>
    <w:rsid w:val="00022F9D"/>
    <w:rsid w:val="00022FB1"/>
    <w:rsid w:val="00024261"/>
    <w:rsid w:val="00027117"/>
    <w:rsid w:val="000276C7"/>
    <w:rsid w:val="00031055"/>
    <w:rsid w:val="00034303"/>
    <w:rsid w:val="00034E11"/>
    <w:rsid w:val="0003519C"/>
    <w:rsid w:val="000363AB"/>
    <w:rsid w:val="00036C85"/>
    <w:rsid w:val="00037426"/>
    <w:rsid w:val="00040228"/>
    <w:rsid w:val="0004184C"/>
    <w:rsid w:val="00042DEB"/>
    <w:rsid w:val="00042EE8"/>
    <w:rsid w:val="00044505"/>
    <w:rsid w:val="00044C4E"/>
    <w:rsid w:val="00045499"/>
    <w:rsid w:val="00045898"/>
    <w:rsid w:val="00046269"/>
    <w:rsid w:val="00046629"/>
    <w:rsid w:val="00046C4E"/>
    <w:rsid w:val="00047EC2"/>
    <w:rsid w:val="00050432"/>
    <w:rsid w:val="00051147"/>
    <w:rsid w:val="00052E15"/>
    <w:rsid w:val="000539E2"/>
    <w:rsid w:val="00053C3F"/>
    <w:rsid w:val="00053C4C"/>
    <w:rsid w:val="0005510F"/>
    <w:rsid w:val="00055648"/>
    <w:rsid w:val="0005595D"/>
    <w:rsid w:val="00060286"/>
    <w:rsid w:val="000607ED"/>
    <w:rsid w:val="0006152A"/>
    <w:rsid w:val="00061C32"/>
    <w:rsid w:val="00063C90"/>
    <w:rsid w:val="0006406A"/>
    <w:rsid w:val="000656CB"/>
    <w:rsid w:val="00065EB8"/>
    <w:rsid w:val="00066964"/>
    <w:rsid w:val="00070D1B"/>
    <w:rsid w:val="00070ECF"/>
    <w:rsid w:val="00070F1D"/>
    <w:rsid w:val="000725D5"/>
    <w:rsid w:val="00073351"/>
    <w:rsid w:val="00074105"/>
    <w:rsid w:val="0007667B"/>
    <w:rsid w:val="0007673F"/>
    <w:rsid w:val="00077895"/>
    <w:rsid w:val="00080CEE"/>
    <w:rsid w:val="00080D09"/>
    <w:rsid w:val="00080F40"/>
    <w:rsid w:val="00081812"/>
    <w:rsid w:val="000844C5"/>
    <w:rsid w:val="00085A36"/>
    <w:rsid w:val="00085BE0"/>
    <w:rsid w:val="0008609D"/>
    <w:rsid w:val="000860E1"/>
    <w:rsid w:val="00086C4B"/>
    <w:rsid w:val="00090617"/>
    <w:rsid w:val="000912F7"/>
    <w:rsid w:val="00092B2E"/>
    <w:rsid w:val="00092D7A"/>
    <w:rsid w:val="00093B43"/>
    <w:rsid w:val="000960A7"/>
    <w:rsid w:val="000972C5"/>
    <w:rsid w:val="000977AA"/>
    <w:rsid w:val="00097C04"/>
    <w:rsid w:val="000A0746"/>
    <w:rsid w:val="000A086F"/>
    <w:rsid w:val="000A0882"/>
    <w:rsid w:val="000A1A5C"/>
    <w:rsid w:val="000A2C11"/>
    <w:rsid w:val="000A3EDE"/>
    <w:rsid w:val="000A4DD5"/>
    <w:rsid w:val="000A6D76"/>
    <w:rsid w:val="000A7B8E"/>
    <w:rsid w:val="000B0A87"/>
    <w:rsid w:val="000B128C"/>
    <w:rsid w:val="000B1F11"/>
    <w:rsid w:val="000B217E"/>
    <w:rsid w:val="000B31BE"/>
    <w:rsid w:val="000B37BC"/>
    <w:rsid w:val="000B6985"/>
    <w:rsid w:val="000C11E3"/>
    <w:rsid w:val="000C1BFD"/>
    <w:rsid w:val="000C2B04"/>
    <w:rsid w:val="000C391F"/>
    <w:rsid w:val="000C5D6C"/>
    <w:rsid w:val="000C7DF3"/>
    <w:rsid w:val="000D1870"/>
    <w:rsid w:val="000D490B"/>
    <w:rsid w:val="000D4B86"/>
    <w:rsid w:val="000D7D9F"/>
    <w:rsid w:val="000E0B99"/>
    <w:rsid w:val="000E2219"/>
    <w:rsid w:val="000E250B"/>
    <w:rsid w:val="000E2A55"/>
    <w:rsid w:val="000E3063"/>
    <w:rsid w:val="000E4D77"/>
    <w:rsid w:val="000E5BEB"/>
    <w:rsid w:val="000E5E31"/>
    <w:rsid w:val="000F08BD"/>
    <w:rsid w:val="000F0FB9"/>
    <w:rsid w:val="000F2C94"/>
    <w:rsid w:val="000F3142"/>
    <w:rsid w:val="000F4C86"/>
    <w:rsid w:val="000F4DEA"/>
    <w:rsid w:val="000F62F4"/>
    <w:rsid w:val="000F6B50"/>
    <w:rsid w:val="000F72DC"/>
    <w:rsid w:val="000F7F18"/>
    <w:rsid w:val="00100DA2"/>
    <w:rsid w:val="0010174D"/>
    <w:rsid w:val="00101F31"/>
    <w:rsid w:val="001022C7"/>
    <w:rsid w:val="00102CEB"/>
    <w:rsid w:val="00105BEF"/>
    <w:rsid w:val="00106694"/>
    <w:rsid w:val="00107451"/>
    <w:rsid w:val="00111E14"/>
    <w:rsid w:val="00112E74"/>
    <w:rsid w:val="00112F71"/>
    <w:rsid w:val="0011385E"/>
    <w:rsid w:val="00113EC6"/>
    <w:rsid w:val="00114956"/>
    <w:rsid w:val="00116593"/>
    <w:rsid w:val="00116B65"/>
    <w:rsid w:val="00116C15"/>
    <w:rsid w:val="0011763D"/>
    <w:rsid w:val="001223F0"/>
    <w:rsid w:val="001228F7"/>
    <w:rsid w:val="00125887"/>
    <w:rsid w:val="00125E43"/>
    <w:rsid w:val="00127FD8"/>
    <w:rsid w:val="0013214C"/>
    <w:rsid w:val="00132647"/>
    <w:rsid w:val="00132958"/>
    <w:rsid w:val="00132D01"/>
    <w:rsid w:val="00133F5D"/>
    <w:rsid w:val="00136579"/>
    <w:rsid w:val="001372BD"/>
    <w:rsid w:val="001403DA"/>
    <w:rsid w:val="00140F2D"/>
    <w:rsid w:val="001413E8"/>
    <w:rsid w:val="001420BD"/>
    <w:rsid w:val="00142B94"/>
    <w:rsid w:val="001431BC"/>
    <w:rsid w:val="00143970"/>
    <w:rsid w:val="0014477B"/>
    <w:rsid w:val="00145DC7"/>
    <w:rsid w:val="00145F68"/>
    <w:rsid w:val="00146EFB"/>
    <w:rsid w:val="00147413"/>
    <w:rsid w:val="0015131F"/>
    <w:rsid w:val="00151AD0"/>
    <w:rsid w:val="001526BF"/>
    <w:rsid w:val="0015289F"/>
    <w:rsid w:val="001533F2"/>
    <w:rsid w:val="00153557"/>
    <w:rsid w:val="00153BD6"/>
    <w:rsid w:val="00155981"/>
    <w:rsid w:val="001564C4"/>
    <w:rsid w:val="00156DD2"/>
    <w:rsid w:val="0015724F"/>
    <w:rsid w:val="00157E6E"/>
    <w:rsid w:val="00160357"/>
    <w:rsid w:val="00160B56"/>
    <w:rsid w:val="0016209D"/>
    <w:rsid w:val="00162704"/>
    <w:rsid w:val="00163884"/>
    <w:rsid w:val="001660E4"/>
    <w:rsid w:val="00166D43"/>
    <w:rsid w:val="00167554"/>
    <w:rsid w:val="00170616"/>
    <w:rsid w:val="001719EF"/>
    <w:rsid w:val="00171C5C"/>
    <w:rsid w:val="001722E3"/>
    <w:rsid w:val="001733D4"/>
    <w:rsid w:val="00173FBA"/>
    <w:rsid w:val="00174087"/>
    <w:rsid w:val="00174630"/>
    <w:rsid w:val="00174A94"/>
    <w:rsid w:val="00176270"/>
    <w:rsid w:val="00177534"/>
    <w:rsid w:val="00181E3B"/>
    <w:rsid w:val="0018211E"/>
    <w:rsid w:val="00183961"/>
    <w:rsid w:val="00184CF1"/>
    <w:rsid w:val="00185600"/>
    <w:rsid w:val="00185921"/>
    <w:rsid w:val="00185F30"/>
    <w:rsid w:val="00190044"/>
    <w:rsid w:val="00190501"/>
    <w:rsid w:val="001910C3"/>
    <w:rsid w:val="00192099"/>
    <w:rsid w:val="0019296B"/>
    <w:rsid w:val="00194159"/>
    <w:rsid w:val="00195124"/>
    <w:rsid w:val="001959E9"/>
    <w:rsid w:val="00196B07"/>
    <w:rsid w:val="001A12AC"/>
    <w:rsid w:val="001A2BF1"/>
    <w:rsid w:val="001A4A09"/>
    <w:rsid w:val="001B1108"/>
    <w:rsid w:val="001B1860"/>
    <w:rsid w:val="001B1AA1"/>
    <w:rsid w:val="001B1ECD"/>
    <w:rsid w:val="001B28FA"/>
    <w:rsid w:val="001B2AE0"/>
    <w:rsid w:val="001B2C84"/>
    <w:rsid w:val="001B504A"/>
    <w:rsid w:val="001B7231"/>
    <w:rsid w:val="001C1812"/>
    <w:rsid w:val="001C1E0A"/>
    <w:rsid w:val="001C2629"/>
    <w:rsid w:val="001C279B"/>
    <w:rsid w:val="001C3137"/>
    <w:rsid w:val="001C3D6F"/>
    <w:rsid w:val="001C406D"/>
    <w:rsid w:val="001C4404"/>
    <w:rsid w:val="001C5C73"/>
    <w:rsid w:val="001C6072"/>
    <w:rsid w:val="001D02B9"/>
    <w:rsid w:val="001D2A70"/>
    <w:rsid w:val="001D2E13"/>
    <w:rsid w:val="001D3214"/>
    <w:rsid w:val="001D407C"/>
    <w:rsid w:val="001D448F"/>
    <w:rsid w:val="001D6877"/>
    <w:rsid w:val="001D6AFE"/>
    <w:rsid w:val="001D7105"/>
    <w:rsid w:val="001E00FC"/>
    <w:rsid w:val="001E08FC"/>
    <w:rsid w:val="001E174F"/>
    <w:rsid w:val="001E224B"/>
    <w:rsid w:val="001E2990"/>
    <w:rsid w:val="001E2DA5"/>
    <w:rsid w:val="001E317D"/>
    <w:rsid w:val="001E3A56"/>
    <w:rsid w:val="001E3EEE"/>
    <w:rsid w:val="001E42F6"/>
    <w:rsid w:val="001E5218"/>
    <w:rsid w:val="001E61C8"/>
    <w:rsid w:val="001E6700"/>
    <w:rsid w:val="001E753F"/>
    <w:rsid w:val="001F01C5"/>
    <w:rsid w:val="001F18BC"/>
    <w:rsid w:val="001F19C5"/>
    <w:rsid w:val="001F1BF6"/>
    <w:rsid w:val="001F2198"/>
    <w:rsid w:val="001F2DC0"/>
    <w:rsid w:val="001F3A7B"/>
    <w:rsid w:val="001F3C1C"/>
    <w:rsid w:val="001F606B"/>
    <w:rsid w:val="001F72CF"/>
    <w:rsid w:val="001F74ED"/>
    <w:rsid w:val="00200ADC"/>
    <w:rsid w:val="00201523"/>
    <w:rsid w:val="00201591"/>
    <w:rsid w:val="0020170A"/>
    <w:rsid w:val="00202DA2"/>
    <w:rsid w:val="002042AE"/>
    <w:rsid w:val="00205436"/>
    <w:rsid w:val="0020641A"/>
    <w:rsid w:val="002067D3"/>
    <w:rsid w:val="00206D65"/>
    <w:rsid w:val="00207A8A"/>
    <w:rsid w:val="002122E8"/>
    <w:rsid w:val="002129F0"/>
    <w:rsid w:val="002136FD"/>
    <w:rsid w:val="002138D5"/>
    <w:rsid w:val="002139B5"/>
    <w:rsid w:val="0021400A"/>
    <w:rsid w:val="002157FD"/>
    <w:rsid w:val="00216697"/>
    <w:rsid w:val="002167C8"/>
    <w:rsid w:val="002173EC"/>
    <w:rsid w:val="00217A4A"/>
    <w:rsid w:val="0022011F"/>
    <w:rsid w:val="002206AE"/>
    <w:rsid w:val="00220F60"/>
    <w:rsid w:val="00221A1D"/>
    <w:rsid w:val="002223EA"/>
    <w:rsid w:val="00225073"/>
    <w:rsid w:val="00225D55"/>
    <w:rsid w:val="002260FB"/>
    <w:rsid w:val="00226114"/>
    <w:rsid w:val="002304E0"/>
    <w:rsid w:val="00230AA2"/>
    <w:rsid w:val="00231F35"/>
    <w:rsid w:val="00234F58"/>
    <w:rsid w:val="00235428"/>
    <w:rsid w:val="002357B5"/>
    <w:rsid w:val="002361CA"/>
    <w:rsid w:val="002370C1"/>
    <w:rsid w:val="00237323"/>
    <w:rsid w:val="002373FF"/>
    <w:rsid w:val="0024088A"/>
    <w:rsid w:val="00241A17"/>
    <w:rsid w:val="00242375"/>
    <w:rsid w:val="00242956"/>
    <w:rsid w:val="00242AF9"/>
    <w:rsid w:val="00243E09"/>
    <w:rsid w:val="00244027"/>
    <w:rsid w:val="00244A15"/>
    <w:rsid w:val="00244C6C"/>
    <w:rsid w:val="00244F55"/>
    <w:rsid w:val="002468E4"/>
    <w:rsid w:val="00246C77"/>
    <w:rsid w:val="0024725F"/>
    <w:rsid w:val="00247431"/>
    <w:rsid w:val="00247DDE"/>
    <w:rsid w:val="00250196"/>
    <w:rsid w:val="00250E34"/>
    <w:rsid w:val="00250F24"/>
    <w:rsid w:val="00251288"/>
    <w:rsid w:val="00252A15"/>
    <w:rsid w:val="002530F1"/>
    <w:rsid w:val="0025508D"/>
    <w:rsid w:val="0025535E"/>
    <w:rsid w:val="0025740C"/>
    <w:rsid w:val="0026055A"/>
    <w:rsid w:val="00260E14"/>
    <w:rsid w:val="00262549"/>
    <w:rsid w:val="00262F0D"/>
    <w:rsid w:val="002638C6"/>
    <w:rsid w:val="00264886"/>
    <w:rsid w:val="00265DF9"/>
    <w:rsid w:val="0026659E"/>
    <w:rsid w:val="002667D7"/>
    <w:rsid w:val="00266C0E"/>
    <w:rsid w:val="00266DFC"/>
    <w:rsid w:val="00267E6F"/>
    <w:rsid w:val="0027279D"/>
    <w:rsid w:val="00273022"/>
    <w:rsid w:val="00273357"/>
    <w:rsid w:val="00273918"/>
    <w:rsid w:val="00274129"/>
    <w:rsid w:val="00274B8A"/>
    <w:rsid w:val="0027509D"/>
    <w:rsid w:val="0027678D"/>
    <w:rsid w:val="00276831"/>
    <w:rsid w:val="00277CB0"/>
    <w:rsid w:val="0028015F"/>
    <w:rsid w:val="00283ECE"/>
    <w:rsid w:val="0028443F"/>
    <w:rsid w:val="00287E3C"/>
    <w:rsid w:val="00290ABF"/>
    <w:rsid w:val="00290BAC"/>
    <w:rsid w:val="00291046"/>
    <w:rsid w:val="00291131"/>
    <w:rsid w:val="00292411"/>
    <w:rsid w:val="0029530C"/>
    <w:rsid w:val="002960BB"/>
    <w:rsid w:val="002A0E4E"/>
    <w:rsid w:val="002A0EDC"/>
    <w:rsid w:val="002A1373"/>
    <w:rsid w:val="002A1C4D"/>
    <w:rsid w:val="002A1CDA"/>
    <w:rsid w:val="002A27AF"/>
    <w:rsid w:val="002A44F3"/>
    <w:rsid w:val="002A5B1C"/>
    <w:rsid w:val="002A5BCC"/>
    <w:rsid w:val="002A65B8"/>
    <w:rsid w:val="002B00B6"/>
    <w:rsid w:val="002B08B1"/>
    <w:rsid w:val="002B24B7"/>
    <w:rsid w:val="002B271B"/>
    <w:rsid w:val="002B441F"/>
    <w:rsid w:val="002B4994"/>
    <w:rsid w:val="002B4CFE"/>
    <w:rsid w:val="002B5333"/>
    <w:rsid w:val="002B58A3"/>
    <w:rsid w:val="002B5D55"/>
    <w:rsid w:val="002B768F"/>
    <w:rsid w:val="002C0EBF"/>
    <w:rsid w:val="002C1296"/>
    <w:rsid w:val="002C2BE2"/>
    <w:rsid w:val="002C465A"/>
    <w:rsid w:val="002C4DB4"/>
    <w:rsid w:val="002D1210"/>
    <w:rsid w:val="002D547E"/>
    <w:rsid w:val="002D557A"/>
    <w:rsid w:val="002D6075"/>
    <w:rsid w:val="002E00F0"/>
    <w:rsid w:val="002E04A7"/>
    <w:rsid w:val="002E0798"/>
    <w:rsid w:val="002E0B57"/>
    <w:rsid w:val="002E6337"/>
    <w:rsid w:val="002E73B8"/>
    <w:rsid w:val="002E7F86"/>
    <w:rsid w:val="002F1220"/>
    <w:rsid w:val="002F12CD"/>
    <w:rsid w:val="002F1576"/>
    <w:rsid w:val="002F191B"/>
    <w:rsid w:val="002F58EB"/>
    <w:rsid w:val="0030015D"/>
    <w:rsid w:val="00300981"/>
    <w:rsid w:val="00302086"/>
    <w:rsid w:val="003025B3"/>
    <w:rsid w:val="00302765"/>
    <w:rsid w:val="00302BC1"/>
    <w:rsid w:val="003073C6"/>
    <w:rsid w:val="00307466"/>
    <w:rsid w:val="003077AF"/>
    <w:rsid w:val="00307C8D"/>
    <w:rsid w:val="003106DB"/>
    <w:rsid w:val="003110DB"/>
    <w:rsid w:val="00311D26"/>
    <w:rsid w:val="0031369C"/>
    <w:rsid w:val="00313DEF"/>
    <w:rsid w:val="00314012"/>
    <w:rsid w:val="00314609"/>
    <w:rsid w:val="00314DDB"/>
    <w:rsid w:val="003153F1"/>
    <w:rsid w:val="0031609A"/>
    <w:rsid w:val="00316AA5"/>
    <w:rsid w:val="00316F54"/>
    <w:rsid w:val="003170A6"/>
    <w:rsid w:val="00320534"/>
    <w:rsid w:val="00320C68"/>
    <w:rsid w:val="00321AE0"/>
    <w:rsid w:val="00321CB2"/>
    <w:rsid w:val="0032203C"/>
    <w:rsid w:val="00322A89"/>
    <w:rsid w:val="00323390"/>
    <w:rsid w:val="0032387A"/>
    <w:rsid w:val="00324B7D"/>
    <w:rsid w:val="00326673"/>
    <w:rsid w:val="00326B94"/>
    <w:rsid w:val="00326E84"/>
    <w:rsid w:val="003276FE"/>
    <w:rsid w:val="00327BB7"/>
    <w:rsid w:val="003301CF"/>
    <w:rsid w:val="0033044C"/>
    <w:rsid w:val="00333619"/>
    <w:rsid w:val="0033416C"/>
    <w:rsid w:val="0033474D"/>
    <w:rsid w:val="003349E2"/>
    <w:rsid w:val="00335C2C"/>
    <w:rsid w:val="003362DD"/>
    <w:rsid w:val="00336423"/>
    <w:rsid w:val="00336587"/>
    <w:rsid w:val="00337DED"/>
    <w:rsid w:val="00337EE6"/>
    <w:rsid w:val="00337FF7"/>
    <w:rsid w:val="003402C4"/>
    <w:rsid w:val="00340716"/>
    <w:rsid w:val="00340D8E"/>
    <w:rsid w:val="00340FBC"/>
    <w:rsid w:val="0034224A"/>
    <w:rsid w:val="0034301C"/>
    <w:rsid w:val="003441D9"/>
    <w:rsid w:val="00344768"/>
    <w:rsid w:val="00350CE1"/>
    <w:rsid w:val="003515C9"/>
    <w:rsid w:val="00351FA5"/>
    <w:rsid w:val="00353CB0"/>
    <w:rsid w:val="0035400F"/>
    <w:rsid w:val="00354BEE"/>
    <w:rsid w:val="0035657D"/>
    <w:rsid w:val="00356864"/>
    <w:rsid w:val="00357BDE"/>
    <w:rsid w:val="00357D3B"/>
    <w:rsid w:val="00361174"/>
    <w:rsid w:val="00361914"/>
    <w:rsid w:val="003629D6"/>
    <w:rsid w:val="00363A2E"/>
    <w:rsid w:val="0036422C"/>
    <w:rsid w:val="003652B4"/>
    <w:rsid w:val="003674CA"/>
    <w:rsid w:val="0037147B"/>
    <w:rsid w:val="00372CD3"/>
    <w:rsid w:val="00375913"/>
    <w:rsid w:val="003759E4"/>
    <w:rsid w:val="00376DD0"/>
    <w:rsid w:val="003774F9"/>
    <w:rsid w:val="003805FC"/>
    <w:rsid w:val="00381257"/>
    <w:rsid w:val="00381F30"/>
    <w:rsid w:val="00382EC9"/>
    <w:rsid w:val="00383E03"/>
    <w:rsid w:val="00384B34"/>
    <w:rsid w:val="00384DAB"/>
    <w:rsid w:val="00384E32"/>
    <w:rsid w:val="00386F00"/>
    <w:rsid w:val="00387A67"/>
    <w:rsid w:val="00387F79"/>
    <w:rsid w:val="00390899"/>
    <w:rsid w:val="00390C63"/>
    <w:rsid w:val="00390F03"/>
    <w:rsid w:val="003914CD"/>
    <w:rsid w:val="00391959"/>
    <w:rsid w:val="00392550"/>
    <w:rsid w:val="0039416F"/>
    <w:rsid w:val="003964CE"/>
    <w:rsid w:val="00397931"/>
    <w:rsid w:val="00397E45"/>
    <w:rsid w:val="003A0E01"/>
    <w:rsid w:val="003A0E95"/>
    <w:rsid w:val="003A217A"/>
    <w:rsid w:val="003A3340"/>
    <w:rsid w:val="003A35C1"/>
    <w:rsid w:val="003A39ED"/>
    <w:rsid w:val="003A3C34"/>
    <w:rsid w:val="003A40BB"/>
    <w:rsid w:val="003A5C4A"/>
    <w:rsid w:val="003A6C28"/>
    <w:rsid w:val="003A7EBB"/>
    <w:rsid w:val="003B04B7"/>
    <w:rsid w:val="003B09DF"/>
    <w:rsid w:val="003B1CC9"/>
    <w:rsid w:val="003B323D"/>
    <w:rsid w:val="003B37F7"/>
    <w:rsid w:val="003B4738"/>
    <w:rsid w:val="003B4D09"/>
    <w:rsid w:val="003B53E5"/>
    <w:rsid w:val="003B5C48"/>
    <w:rsid w:val="003B5CA3"/>
    <w:rsid w:val="003B70C6"/>
    <w:rsid w:val="003B7333"/>
    <w:rsid w:val="003B75A7"/>
    <w:rsid w:val="003C0686"/>
    <w:rsid w:val="003C0D16"/>
    <w:rsid w:val="003C0E7C"/>
    <w:rsid w:val="003C1D78"/>
    <w:rsid w:val="003C2747"/>
    <w:rsid w:val="003C3ED8"/>
    <w:rsid w:val="003D090F"/>
    <w:rsid w:val="003D0FCC"/>
    <w:rsid w:val="003D1326"/>
    <w:rsid w:val="003D1B0F"/>
    <w:rsid w:val="003D2207"/>
    <w:rsid w:val="003D3B87"/>
    <w:rsid w:val="003D4D3C"/>
    <w:rsid w:val="003D5C20"/>
    <w:rsid w:val="003D5F32"/>
    <w:rsid w:val="003D697E"/>
    <w:rsid w:val="003D7D29"/>
    <w:rsid w:val="003E0112"/>
    <w:rsid w:val="003E06A7"/>
    <w:rsid w:val="003E161D"/>
    <w:rsid w:val="003E207E"/>
    <w:rsid w:val="003E292E"/>
    <w:rsid w:val="003E4A39"/>
    <w:rsid w:val="003E4CB3"/>
    <w:rsid w:val="003E5DE6"/>
    <w:rsid w:val="003E77D8"/>
    <w:rsid w:val="003E7954"/>
    <w:rsid w:val="003F2F4C"/>
    <w:rsid w:val="003F3F9B"/>
    <w:rsid w:val="003F4822"/>
    <w:rsid w:val="003F5BEA"/>
    <w:rsid w:val="003F5CA0"/>
    <w:rsid w:val="003F65DD"/>
    <w:rsid w:val="003F683D"/>
    <w:rsid w:val="003F6D1A"/>
    <w:rsid w:val="003F712D"/>
    <w:rsid w:val="00400299"/>
    <w:rsid w:val="004071FB"/>
    <w:rsid w:val="0041081A"/>
    <w:rsid w:val="0041226A"/>
    <w:rsid w:val="004125B2"/>
    <w:rsid w:val="004142E1"/>
    <w:rsid w:val="00414BA1"/>
    <w:rsid w:val="00415BD0"/>
    <w:rsid w:val="004168C6"/>
    <w:rsid w:val="00416A04"/>
    <w:rsid w:val="004172C8"/>
    <w:rsid w:val="004178E5"/>
    <w:rsid w:val="00417A14"/>
    <w:rsid w:val="004208B0"/>
    <w:rsid w:val="00420ADE"/>
    <w:rsid w:val="004218D9"/>
    <w:rsid w:val="0042457F"/>
    <w:rsid w:val="00424FF7"/>
    <w:rsid w:val="00425FBE"/>
    <w:rsid w:val="00426EDC"/>
    <w:rsid w:val="004274A5"/>
    <w:rsid w:val="00427793"/>
    <w:rsid w:val="00427C0C"/>
    <w:rsid w:val="00430205"/>
    <w:rsid w:val="00430341"/>
    <w:rsid w:val="004307E5"/>
    <w:rsid w:val="0043207D"/>
    <w:rsid w:val="00432179"/>
    <w:rsid w:val="00433C43"/>
    <w:rsid w:val="004352BA"/>
    <w:rsid w:val="00435533"/>
    <w:rsid w:val="00440733"/>
    <w:rsid w:val="00440ACF"/>
    <w:rsid w:val="0044219A"/>
    <w:rsid w:val="00442A4F"/>
    <w:rsid w:val="00444BA1"/>
    <w:rsid w:val="00450967"/>
    <w:rsid w:val="00451292"/>
    <w:rsid w:val="00451647"/>
    <w:rsid w:val="00452400"/>
    <w:rsid w:val="00453455"/>
    <w:rsid w:val="0045404A"/>
    <w:rsid w:val="00454D2F"/>
    <w:rsid w:val="00454E2F"/>
    <w:rsid w:val="00455F99"/>
    <w:rsid w:val="00460A70"/>
    <w:rsid w:val="00461170"/>
    <w:rsid w:val="0046542D"/>
    <w:rsid w:val="0046550F"/>
    <w:rsid w:val="00465E76"/>
    <w:rsid w:val="004700FC"/>
    <w:rsid w:val="00471565"/>
    <w:rsid w:val="004720FD"/>
    <w:rsid w:val="00472419"/>
    <w:rsid w:val="00474D52"/>
    <w:rsid w:val="00475250"/>
    <w:rsid w:val="00475900"/>
    <w:rsid w:val="00477AFC"/>
    <w:rsid w:val="00477CA0"/>
    <w:rsid w:val="004838BC"/>
    <w:rsid w:val="00483F87"/>
    <w:rsid w:val="004840EA"/>
    <w:rsid w:val="00484EA8"/>
    <w:rsid w:val="004852F2"/>
    <w:rsid w:val="00485C8F"/>
    <w:rsid w:val="004876FB"/>
    <w:rsid w:val="00490667"/>
    <w:rsid w:val="004929F0"/>
    <w:rsid w:val="0049316E"/>
    <w:rsid w:val="00494A70"/>
    <w:rsid w:val="00496B20"/>
    <w:rsid w:val="00496D86"/>
    <w:rsid w:val="004977FB"/>
    <w:rsid w:val="004978AB"/>
    <w:rsid w:val="004A06D3"/>
    <w:rsid w:val="004A2F6C"/>
    <w:rsid w:val="004A3529"/>
    <w:rsid w:val="004A3E83"/>
    <w:rsid w:val="004A4B4D"/>
    <w:rsid w:val="004A6B2F"/>
    <w:rsid w:val="004A7493"/>
    <w:rsid w:val="004B06CA"/>
    <w:rsid w:val="004B098F"/>
    <w:rsid w:val="004B1AA3"/>
    <w:rsid w:val="004B1B63"/>
    <w:rsid w:val="004B3821"/>
    <w:rsid w:val="004B41F5"/>
    <w:rsid w:val="004B49D3"/>
    <w:rsid w:val="004B5A8D"/>
    <w:rsid w:val="004B6D1F"/>
    <w:rsid w:val="004B71FB"/>
    <w:rsid w:val="004B7D12"/>
    <w:rsid w:val="004B7E2D"/>
    <w:rsid w:val="004C0017"/>
    <w:rsid w:val="004C043B"/>
    <w:rsid w:val="004C0AB2"/>
    <w:rsid w:val="004C12FE"/>
    <w:rsid w:val="004C22E8"/>
    <w:rsid w:val="004C25EC"/>
    <w:rsid w:val="004C323E"/>
    <w:rsid w:val="004C5226"/>
    <w:rsid w:val="004C5520"/>
    <w:rsid w:val="004C5AE7"/>
    <w:rsid w:val="004D09E9"/>
    <w:rsid w:val="004D1398"/>
    <w:rsid w:val="004D1FA8"/>
    <w:rsid w:val="004D2456"/>
    <w:rsid w:val="004D2633"/>
    <w:rsid w:val="004D33B0"/>
    <w:rsid w:val="004D356E"/>
    <w:rsid w:val="004D3A5B"/>
    <w:rsid w:val="004D6499"/>
    <w:rsid w:val="004D7D0F"/>
    <w:rsid w:val="004E0105"/>
    <w:rsid w:val="004E0727"/>
    <w:rsid w:val="004E0AB8"/>
    <w:rsid w:val="004E14F5"/>
    <w:rsid w:val="004E150A"/>
    <w:rsid w:val="004E1D5A"/>
    <w:rsid w:val="004E461F"/>
    <w:rsid w:val="004E5998"/>
    <w:rsid w:val="004E6098"/>
    <w:rsid w:val="004F0786"/>
    <w:rsid w:val="004F0F07"/>
    <w:rsid w:val="004F1FF4"/>
    <w:rsid w:val="004F32E0"/>
    <w:rsid w:val="004F3622"/>
    <w:rsid w:val="004F3C32"/>
    <w:rsid w:val="004F3C6D"/>
    <w:rsid w:val="004F5E35"/>
    <w:rsid w:val="004F6DE2"/>
    <w:rsid w:val="004F7025"/>
    <w:rsid w:val="0050028B"/>
    <w:rsid w:val="00501D99"/>
    <w:rsid w:val="0050411A"/>
    <w:rsid w:val="0050590F"/>
    <w:rsid w:val="00505A06"/>
    <w:rsid w:val="00505D28"/>
    <w:rsid w:val="00505F2C"/>
    <w:rsid w:val="00507984"/>
    <w:rsid w:val="005128CE"/>
    <w:rsid w:val="00513542"/>
    <w:rsid w:val="005135D8"/>
    <w:rsid w:val="0051446A"/>
    <w:rsid w:val="0051468F"/>
    <w:rsid w:val="00514B1C"/>
    <w:rsid w:val="00514C28"/>
    <w:rsid w:val="00515899"/>
    <w:rsid w:val="00517B3D"/>
    <w:rsid w:val="00520CC6"/>
    <w:rsid w:val="005222CF"/>
    <w:rsid w:val="00523CCC"/>
    <w:rsid w:val="00524979"/>
    <w:rsid w:val="00525E45"/>
    <w:rsid w:val="0052709F"/>
    <w:rsid w:val="00530CD9"/>
    <w:rsid w:val="00531B60"/>
    <w:rsid w:val="00532FD7"/>
    <w:rsid w:val="00533B1D"/>
    <w:rsid w:val="0053475F"/>
    <w:rsid w:val="00537E66"/>
    <w:rsid w:val="005405E1"/>
    <w:rsid w:val="00541225"/>
    <w:rsid w:val="0054138F"/>
    <w:rsid w:val="005421EC"/>
    <w:rsid w:val="00543E27"/>
    <w:rsid w:val="00544090"/>
    <w:rsid w:val="00544443"/>
    <w:rsid w:val="00545124"/>
    <w:rsid w:val="00545576"/>
    <w:rsid w:val="00546E6A"/>
    <w:rsid w:val="00551645"/>
    <w:rsid w:val="0055359C"/>
    <w:rsid w:val="005535E0"/>
    <w:rsid w:val="00554995"/>
    <w:rsid w:val="00555057"/>
    <w:rsid w:val="00556E24"/>
    <w:rsid w:val="00561F08"/>
    <w:rsid w:val="00562C04"/>
    <w:rsid w:val="0056309A"/>
    <w:rsid w:val="005630C6"/>
    <w:rsid w:val="0056356B"/>
    <w:rsid w:val="005638ED"/>
    <w:rsid w:val="00563D89"/>
    <w:rsid w:val="00564885"/>
    <w:rsid w:val="00565C82"/>
    <w:rsid w:val="00565CFF"/>
    <w:rsid w:val="0057404D"/>
    <w:rsid w:val="005746BB"/>
    <w:rsid w:val="00575848"/>
    <w:rsid w:val="00575E86"/>
    <w:rsid w:val="00575F19"/>
    <w:rsid w:val="00576181"/>
    <w:rsid w:val="0057729B"/>
    <w:rsid w:val="005808FC"/>
    <w:rsid w:val="005814CE"/>
    <w:rsid w:val="00582361"/>
    <w:rsid w:val="005823D8"/>
    <w:rsid w:val="0058283A"/>
    <w:rsid w:val="00584266"/>
    <w:rsid w:val="005842FD"/>
    <w:rsid w:val="00584327"/>
    <w:rsid w:val="00585FB7"/>
    <w:rsid w:val="00586CE7"/>
    <w:rsid w:val="00587B6C"/>
    <w:rsid w:val="0059099A"/>
    <w:rsid w:val="00590CA4"/>
    <w:rsid w:val="0059249A"/>
    <w:rsid w:val="0059378F"/>
    <w:rsid w:val="005941A8"/>
    <w:rsid w:val="00594C9F"/>
    <w:rsid w:val="0059568F"/>
    <w:rsid w:val="00597CB8"/>
    <w:rsid w:val="00597E92"/>
    <w:rsid w:val="00597ED7"/>
    <w:rsid w:val="005A0C6E"/>
    <w:rsid w:val="005A1A6B"/>
    <w:rsid w:val="005A26F6"/>
    <w:rsid w:val="005A50C1"/>
    <w:rsid w:val="005A5AE8"/>
    <w:rsid w:val="005A6273"/>
    <w:rsid w:val="005A675C"/>
    <w:rsid w:val="005A67E5"/>
    <w:rsid w:val="005A6CB2"/>
    <w:rsid w:val="005A6EAC"/>
    <w:rsid w:val="005A7167"/>
    <w:rsid w:val="005A7361"/>
    <w:rsid w:val="005B0F27"/>
    <w:rsid w:val="005B10DB"/>
    <w:rsid w:val="005B1295"/>
    <w:rsid w:val="005B139C"/>
    <w:rsid w:val="005B156C"/>
    <w:rsid w:val="005B1A17"/>
    <w:rsid w:val="005B2AC9"/>
    <w:rsid w:val="005B4475"/>
    <w:rsid w:val="005B7F05"/>
    <w:rsid w:val="005C00F6"/>
    <w:rsid w:val="005C0F12"/>
    <w:rsid w:val="005C189B"/>
    <w:rsid w:val="005C1ADC"/>
    <w:rsid w:val="005C2147"/>
    <w:rsid w:val="005C252D"/>
    <w:rsid w:val="005C4C63"/>
    <w:rsid w:val="005C6314"/>
    <w:rsid w:val="005C6571"/>
    <w:rsid w:val="005C709C"/>
    <w:rsid w:val="005C72BE"/>
    <w:rsid w:val="005C791F"/>
    <w:rsid w:val="005C7EDF"/>
    <w:rsid w:val="005D1518"/>
    <w:rsid w:val="005D2838"/>
    <w:rsid w:val="005D2CB9"/>
    <w:rsid w:val="005D4981"/>
    <w:rsid w:val="005D67F2"/>
    <w:rsid w:val="005D6F0A"/>
    <w:rsid w:val="005E051E"/>
    <w:rsid w:val="005E1B1F"/>
    <w:rsid w:val="005E2BA2"/>
    <w:rsid w:val="005E2D2A"/>
    <w:rsid w:val="005E31AD"/>
    <w:rsid w:val="005E32C0"/>
    <w:rsid w:val="005E4786"/>
    <w:rsid w:val="005F054C"/>
    <w:rsid w:val="005F0E9E"/>
    <w:rsid w:val="005F190C"/>
    <w:rsid w:val="005F347A"/>
    <w:rsid w:val="005F3910"/>
    <w:rsid w:val="005F44D3"/>
    <w:rsid w:val="005F46C2"/>
    <w:rsid w:val="005F4775"/>
    <w:rsid w:val="005F5404"/>
    <w:rsid w:val="005F56D7"/>
    <w:rsid w:val="005F726B"/>
    <w:rsid w:val="005F7A0E"/>
    <w:rsid w:val="005F7BA0"/>
    <w:rsid w:val="006000D5"/>
    <w:rsid w:val="00600EA2"/>
    <w:rsid w:val="00601AE5"/>
    <w:rsid w:val="006021B8"/>
    <w:rsid w:val="00602B29"/>
    <w:rsid w:val="006032CE"/>
    <w:rsid w:val="006037B5"/>
    <w:rsid w:val="0060454B"/>
    <w:rsid w:val="00604D2A"/>
    <w:rsid w:val="00605281"/>
    <w:rsid w:val="00606848"/>
    <w:rsid w:val="00606895"/>
    <w:rsid w:val="00607117"/>
    <w:rsid w:val="00607CEE"/>
    <w:rsid w:val="00610886"/>
    <w:rsid w:val="00610C51"/>
    <w:rsid w:val="00612AC5"/>
    <w:rsid w:val="00615C72"/>
    <w:rsid w:val="006175B6"/>
    <w:rsid w:val="006202BD"/>
    <w:rsid w:val="006223D2"/>
    <w:rsid w:val="0062498E"/>
    <w:rsid w:val="0062510E"/>
    <w:rsid w:val="00625720"/>
    <w:rsid w:val="006259E3"/>
    <w:rsid w:val="00626052"/>
    <w:rsid w:val="006302C7"/>
    <w:rsid w:val="00630BE8"/>
    <w:rsid w:val="006310E8"/>
    <w:rsid w:val="00631616"/>
    <w:rsid w:val="00631B8A"/>
    <w:rsid w:val="00631E59"/>
    <w:rsid w:val="00633A6D"/>
    <w:rsid w:val="00635794"/>
    <w:rsid w:val="006360F8"/>
    <w:rsid w:val="00636667"/>
    <w:rsid w:val="00636EED"/>
    <w:rsid w:val="0063724D"/>
    <w:rsid w:val="00637F30"/>
    <w:rsid w:val="0064042D"/>
    <w:rsid w:val="00640875"/>
    <w:rsid w:val="00641556"/>
    <w:rsid w:val="00642E90"/>
    <w:rsid w:val="00643CD2"/>
    <w:rsid w:val="0064400D"/>
    <w:rsid w:val="006452E6"/>
    <w:rsid w:val="006469C1"/>
    <w:rsid w:val="00647223"/>
    <w:rsid w:val="00650B3C"/>
    <w:rsid w:val="0065134F"/>
    <w:rsid w:val="00651885"/>
    <w:rsid w:val="006530E2"/>
    <w:rsid w:val="006536D6"/>
    <w:rsid w:val="00654A24"/>
    <w:rsid w:val="006552A9"/>
    <w:rsid w:val="00655A59"/>
    <w:rsid w:val="006562BF"/>
    <w:rsid w:val="00657A56"/>
    <w:rsid w:val="00660488"/>
    <w:rsid w:val="00661659"/>
    <w:rsid w:val="00661A23"/>
    <w:rsid w:val="0066241A"/>
    <w:rsid w:val="00662979"/>
    <w:rsid w:val="00662C5B"/>
    <w:rsid w:val="00662E04"/>
    <w:rsid w:val="00662EB5"/>
    <w:rsid w:val="00663BC7"/>
    <w:rsid w:val="0066458E"/>
    <w:rsid w:val="006646D2"/>
    <w:rsid w:val="00664893"/>
    <w:rsid w:val="00664C83"/>
    <w:rsid w:val="006652AD"/>
    <w:rsid w:val="00666821"/>
    <w:rsid w:val="006671E2"/>
    <w:rsid w:val="00670A8B"/>
    <w:rsid w:val="0067168D"/>
    <w:rsid w:val="0067224B"/>
    <w:rsid w:val="0067248E"/>
    <w:rsid w:val="00672B0E"/>
    <w:rsid w:val="00673B7F"/>
    <w:rsid w:val="00673F04"/>
    <w:rsid w:val="00674AE9"/>
    <w:rsid w:val="006779CC"/>
    <w:rsid w:val="00680332"/>
    <w:rsid w:val="00681976"/>
    <w:rsid w:val="00681CBF"/>
    <w:rsid w:val="006823E6"/>
    <w:rsid w:val="0068303C"/>
    <w:rsid w:val="00684971"/>
    <w:rsid w:val="006859C9"/>
    <w:rsid w:val="0068655B"/>
    <w:rsid w:val="00687A40"/>
    <w:rsid w:val="00693552"/>
    <w:rsid w:val="006A13BF"/>
    <w:rsid w:val="006A1E17"/>
    <w:rsid w:val="006A2543"/>
    <w:rsid w:val="006A25C6"/>
    <w:rsid w:val="006A2FF3"/>
    <w:rsid w:val="006A5A1A"/>
    <w:rsid w:val="006A5F81"/>
    <w:rsid w:val="006A6C6E"/>
    <w:rsid w:val="006A76C5"/>
    <w:rsid w:val="006A7E41"/>
    <w:rsid w:val="006A7EE1"/>
    <w:rsid w:val="006B0869"/>
    <w:rsid w:val="006B143B"/>
    <w:rsid w:val="006B1511"/>
    <w:rsid w:val="006B2529"/>
    <w:rsid w:val="006B2779"/>
    <w:rsid w:val="006B288D"/>
    <w:rsid w:val="006B65FC"/>
    <w:rsid w:val="006B73AF"/>
    <w:rsid w:val="006B74C0"/>
    <w:rsid w:val="006B753C"/>
    <w:rsid w:val="006C02AB"/>
    <w:rsid w:val="006C062B"/>
    <w:rsid w:val="006C146F"/>
    <w:rsid w:val="006C2687"/>
    <w:rsid w:val="006C6772"/>
    <w:rsid w:val="006C7840"/>
    <w:rsid w:val="006C7D9A"/>
    <w:rsid w:val="006D1D6D"/>
    <w:rsid w:val="006D2416"/>
    <w:rsid w:val="006D2E3D"/>
    <w:rsid w:val="006D2FAB"/>
    <w:rsid w:val="006D5E22"/>
    <w:rsid w:val="006D6349"/>
    <w:rsid w:val="006D6630"/>
    <w:rsid w:val="006D7CAB"/>
    <w:rsid w:val="006E051B"/>
    <w:rsid w:val="006E068A"/>
    <w:rsid w:val="006E0B29"/>
    <w:rsid w:val="006E1709"/>
    <w:rsid w:val="006E27B7"/>
    <w:rsid w:val="006E2D95"/>
    <w:rsid w:val="006E3754"/>
    <w:rsid w:val="006E3D1E"/>
    <w:rsid w:val="006E442F"/>
    <w:rsid w:val="006E49CE"/>
    <w:rsid w:val="006E4DC1"/>
    <w:rsid w:val="006E5538"/>
    <w:rsid w:val="006E57A6"/>
    <w:rsid w:val="006E5935"/>
    <w:rsid w:val="006E5ECF"/>
    <w:rsid w:val="006E6F71"/>
    <w:rsid w:val="006F0E66"/>
    <w:rsid w:val="006F222F"/>
    <w:rsid w:val="006F327C"/>
    <w:rsid w:val="006F618E"/>
    <w:rsid w:val="006F665C"/>
    <w:rsid w:val="006F6A2F"/>
    <w:rsid w:val="00700467"/>
    <w:rsid w:val="007020BA"/>
    <w:rsid w:val="0070602D"/>
    <w:rsid w:val="007070F9"/>
    <w:rsid w:val="00707C02"/>
    <w:rsid w:val="00712266"/>
    <w:rsid w:val="00712494"/>
    <w:rsid w:val="00712CA6"/>
    <w:rsid w:val="007130AE"/>
    <w:rsid w:val="007149A4"/>
    <w:rsid w:val="00714F65"/>
    <w:rsid w:val="00716B55"/>
    <w:rsid w:val="0072003D"/>
    <w:rsid w:val="00720353"/>
    <w:rsid w:val="00720450"/>
    <w:rsid w:val="00720455"/>
    <w:rsid w:val="007204D8"/>
    <w:rsid w:val="00720FF0"/>
    <w:rsid w:val="007214D8"/>
    <w:rsid w:val="00721671"/>
    <w:rsid w:val="00721D2E"/>
    <w:rsid w:val="007227C6"/>
    <w:rsid w:val="00723342"/>
    <w:rsid w:val="0072412A"/>
    <w:rsid w:val="0072460B"/>
    <w:rsid w:val="00724C69"/>
    <w:rsid w:val="00724D97"/>
    <w:rsid w:val="0072510C"/>
    <w:rsid w:val="00726AFD"/>
    <w:rsid w:val="00730F5E"/>
    <w:rsid w:val="007311BB"/>
    <w:rsid w:val="00731AAE"/>
    <w:rsid w:val="00731DE2"/>
    <w:rsid w:val="00734E37"/>
    <w:rsid w:val="00735B54"/>
    <w:rsid w:val="0073798F"/>
    <w:rsid w:val="00740696"/>
    <w:rsid w:val="007456CF"/>
    <w:rsid w:val="00745D93"/>
    <w:rsid w:val="00746964"/>
    <w:rsid w:val="007477A6"/>
    <w:rsid w:val="007505CB"/>
    <w:rsid w:val="00751DFE"/>
    <w:rsid w:val="00751E0C"/>
    <w:rsid w:val="007526B7"/>
    <w:rsid w:val="00752788"/>
    <w:rsid w:val="00752EA8"/>
    <w:rsid w:val="00753458"/>
    <w:rsid w:val="007544F1"/>
    <w:rsid w:val="0075553F"/>
    <w:rsid w:val="00755589"/>
    <w:rsid w:val="007557E1"/>
    <w:rsid w:val="007573E4"/>
    <w:rsid w:val="00757762"/>
    <w:rsid w:val="00757847"/>
    <w:rsid w:val="007609C6"/>
    <w:rsid w:val="0076169F"/>
    <w:rsid w:val="00761B12"/>
    <w:rsid w:val="00761FD7"/>
    <w:rsid w:val="007620B1"/>
    <w:rsid w:val="007632F2"/>
    <w:rsid w:val="00763BB7"/>
    <w:rsid w:val="00766817"/>
    <w:rsid w:val="00766C09"/>
    <w:rsid w:val="00766D95"/>
    <w:rsid w:val="00766DC4"/>
    <w:rsid w:val="00767602"/>
    <w:rsid w:val="00767780"/>
    <w:rsid w:val="00770328"/>
    <w:rsid w:val="0077087B"/>
    <w:rsid w:val="00770EFB"/>
    <w:rsid w:val="00772EDC"/>
    <w:rsid w:val="00773A7E"/>
    <w:rsid w:val="007767DA"/>
    <w:rsid w:val="00777257"/>
    <w:rsid w:val="0077742E"/>
    <w:rsid w:val="007801B2"/>
    <w:rsid w:val="00781967"/>
    <w:rsid w:val="00781F4C"/>
    <w:rsid w:val="00782EED"/>
    <w:rsid w:val="00785D57"/>
    <w:rsid w:val="00786728"/>
    <w:rsid w:val="00786887"/>
    <w:rsid w:val="0078745B"/>
    <w:rsid w:val="00787970"/>
    <w:rsid w:val="00787D49"/>
    <w:rsid w:val="00791FCF"/>
    <w:rsid w:val="007924AF"/>
    <w:rsid w:val="0079290C"/>
    <w:rsid w:val="007933CC"/>
    <w:rsid w:val="00793E25"/>
    <w:rsid w:val="00794C04"/>
    <w:rsid w:val="00794F5E"/>
    <w:rsid w:val="00795C60"/>
    <w:rsid w:val="0079678B"/>
    <w:rsid w:val="007A05FE"/>
    <w:rsid w:val="007A0BC0"/>
    <w:rsid w:val="007A36DC"/>
    <w:rsid w:val="007A3BCC"/>
    <w:rsid w:val="007A3EDB"/>
    <w:rsid w:val="007A4C01"/>
    <w:rsid w:val="007A57EF"/>
    <w:rsid w:val="007A6B18"/>
    <w:rsid w:val="007A7D8D"/>
    <w:rsid w:val="007B0A20"/>
    <w:rsid w:val="007B0B64"/>
    <w:rsid w:val="007B0D73"/>
    <w:rsid w:val="007B1C45"/>
    <w:rsid w:val="007B48E9"/>
    <w:rsid w:val="007B4FD4"/>
    <w:rsid w:val="007B5919"/>
    <w:rsid w:val="007B5C3D"/>
    <w:rsid w:val="007B5E18"/>
    <w:rsid w:val="007B61EB"/>
    <w:rsid w:val="007C160A"/>
    <w:rsid w:val="007C448F"/>
    <w:rsid w:val="007C5251"/>
    <w:rsid w:val="007C57DD"/>
    <w:rsid w:val="007C5C75"/>
    <w:rsid w:val="007C648D"/>
    <w:rsid w:val="007C6C8E"/>
    <w:rsid w:val="007C7238"/>
    <w:rsid w:val="007D0522"/>
    <w:rsid w:val="007D0E01"/>
    <w:rsid w:val="007D1984"/>
    <w:rsid w:val="007D1B49"/>
    <w:rsid w:val="007D2312"/>
    <w:rsid w:val="007D27C1"/>
    <w:rsid w:val="007D379C"/>
    <w:rsid w:val="007D4225"/>
    <w:rsid w:val="007D4ED6"/>
    <w:rsid w:val="007D562D"/>
    <w:rsid w:val="007D7003"/>
    <w:rsid w:val="007D761B"/>
    <w:rsid w:val="007D795A"/>
    <w:rsid w:val="007E088C"/>
    <w:rsid w:val="007E0CE9"/>
    <w:rsid w:val="007E0D34"/>
    <w:rsid w:val="007E0DBB"/>
    <w:rsid w:val="007E2A1C"/>
    <w:rsid w:val="007E2A72"/>
    <w:rsid w:val="007E2D74"/>
    <w:rsid w:val="007E4ED0"/>
    <w:rsid w:val="007E7602"/>
    <w:rsid w:val="007E7652"/>
    <w:rsid w:val="007F013F"/>
    <w:rsid w:val="007F0959"/>
    <w:rsid w:val="007F11B1"/>
    <w:rsid w:val="007F1470"/>
    <w:rsid w:val="007F1E10"/>
    <w:rsid w:val="007F2D77"/>
    <w:rsid w:val="007F50C4"/>
    <w:rsid w:val="007F530D"/>
    <w:rsid w:val="007F71CC"/>
    <w:rsid w:val="007F7695"/>
    <w:rsid w:val="00800484"/>
    <w:rsid w:val="00803B04"/>
    <w:rsid w:val="00803BF3"/>
    <w:rsid w:val="0080456E"/>
    <w:rsid w:val="00804703"/>
    <w:rsid w:val="00806335"/>
    <w:rsid w:val="00806732"/>
    <w:rsid w:val="0080786E"/>
    <w:rsid w:val="0081089F"/>
    <w:rsid w:val="00812751"/>
    <w:rsid w:val="00813954"/>
    <w:rsid w:val="0081534D"/>
    <w:rsid w:val="00816251"/>
    <w:rsid w:val="008176A8"/>
    <w:rsid w:val="00817A67"/>
    <w:rsid w:val="0082128B"/>
    <w:rsid w:val="0082256A"/>
    <w:rsid w:val="008237A6"/>
    <w:rsid w:val="00824CDD"/>
    <w:rsid w:val="008267B3"/>
    <w:rsid w:val="00826C87"/>
    <w:rsid w:val="00827295"/>
    <w:rsid w:val="008274B7"/>
    <w:rsid w:val="00830B7A"/>
    <w:rsid w:val="008338EF"/>
    <w:rsid w:val="00833B54"/>
    <w:rsid w:val="008343C0"/>
    <w:rsid w:val="008348AC"/>
    <w:rsid w:val="008354F0"/>
    <w:rsid w:val="00835D00"/>
    <w:rsid w:val="0083718C"/>
    <w:rsid w:val="008376F2"/>
    <w:rsid w:val="00840585"/>
    <w:rsid w:val="0084133E"/>
    <w:rsid w:val="0084220D"/>
    <w:rsid w:val="00842264"/>
    <w:rsid w:val="008437AA"/>
    <w:rsid w:val="0084518D"/>
    <w:rsid w:val="00845C4C"/>
    <w:rsid w:val="00845F33"/>
    <w:rsid w:val="008462ED"/>
    <w:rsid w:val="00846D80"/>
    <w:rsid w:val="00850D18"/>
    <w:rsid w:val="0085115F"/>
    <w:rsid w:val="00852071"/>
    <w:rsid w:val="00854B7F"/>
    <w:rsid w:val="008564DB"/>
    <w:rsid w:val="00856B67"/>
    <w:rsid w:val="00860461"/>
    <w:rsid w:val="00861B22"/>
    <w:rsid w:val="008626D4"/>
    <w:rsid w:val="0086279C"/>
    <w:rsid w:val="00862A48"/>
    <w:rsid w:val="00862EB7"/>
    <w:rsid w:val="00862FAC"/>
    <w:rsid w:val="008640E7"/>
    <w:rsid w:val="00864183"/>
    <w:rsid w:val="008647F8"/>
    <w:rsid w:val="00865FBD"/>
    <w:rsid w:val="00866168"/>
    <w:rsid w:val="00866CEB"/>
    <w:rsid w:val="00867AB4"/>
    <w:rsid w:val="008704D2"/>
    <w:rsid w:val="00870FE0"/>
    <w:rsid w:val="00871E4E"/>
    <w:rsid w:val="008720B7"/>
    <w:rsid w:val="00874A58"/>
    <w:rsid w:val="00875524"/>
    <w:rsid w:val="00875667"/>
    <w:rsid w:val="0087596D"/>
    <w:rsid w:val="00875FBA"/>
    <w:rsid w:val="00876190"/>
    <w:rsid w:val="00880294"/>
    <w:rsid w:val="00880A08"/>
    <w:rsid w:val="00880A81"/>
    <w:rsid w:val="008823F9"/>
    <w:rsid w:val="00882932"/>
    <w:rsid w:val="00884103"/>
    <w:rsid w:val="008841F4"/>
    <w:rsid w:val="00884845"/>
    <w:rsid w:val="008852DA"/>
    <w:rsid w:val="008864B9"/>
    <w:rsid w:val="00887958"/>
    <w:rsid w:val="00891A80"/>
    <w:rsid w:val="00891D95"/>
    <w:rsid w:val="00892E8E"/>
    <w:rsid w:val="00893F7D"/>
    <w:rsid w:val="0089569A"/>
    <w:rsid w:val="00895CF0"/>
    <w:rsid w:val="00895E13"/>
    <w:rsid w:val="00896668"/>
    <w:rsid w:val="00896996"/>
    <w:rsid w:val="00896E05"/>
    <w:rsid w:val="008A03A5"/>
    <w:rsid w:val="008A07A6"/>
    <w:rsid w:val="008A07C9"/>
    <w:rsid w:val="008A0F79"/>
    <w:rsid w:val="008A1797"/>
    <w:rsid w:val="008A204B"/>
    <w:rsid w:val="008A38A2"/>
    <w:rsid w:val="008A3ED1"/>
    <w:rsid w:val="008A40F3"/>
    <w:rsid w:val="008A49AE"/>
    <w:rsid w:val="008A4DFA"/>
    <w:rsid w:val="008A5174"/>
    <w:rsid w:val="008A563B"/>
    <w:rsid w:val="008A567D"/>
    <w:rsid w:val="008A638D"/>
    <w:rsid w:val="008A66AB"/>
    <w:rsid w:val="008A69AC"/>
    <w:rsid w:val="008A766B"/>
    <w:rsid w:val="008A7C04"/>
    <w:rsid w:val="008A7F46"/>
    <w:rsid w:val="008B137C"/>
    <w:rsid w:val="008B146B"/>
    <w:rsid w:val="008B14F3"/>
    <w:rsid w:val="008B22D9"/>
    <w:rsid w:val="008B29D4"/>
    <w:rsid w:val="008B33E3"/>
    <w:rsid w:val="008B7377"/>
    <w:rsid w:val="008B780A"/>
    <w:rsid w:val="008B7EB8"/>
    <w:rsid w:val="008C1197"/>
    <w:rsid w:val="008C2450"/>
    <w:rsid w:val="008C297E"/>
    <w:rsid w:val="008C6311"/>
    <w:rsid w:val="008D00A9"/>
    <w:rsid w:val="008D1BA0"/>
    <w:rsid w:val="008D1BE0"/>
    <w:rsid w:val="008D515C"/>
    <w:rsid w:val="008D65E2"/>
    <w:rsid w:val="008E036B"/>
    <w:rsid w:val="008E12F7"/>
    <w:rsid w:val="008E1784"/>
    <w:rsid w:val="008E23C6"/>
    <w:rsid w:val="008E6F7C"/>
    <w:rsid w:val="008F0828"/>
    <w:rsid w:val="008F0EF2"/>
    <w:rsid w:val="008F13AE"/>
    <w:rsid w:val="008F1462"/>
    <w:rsid w:val="008F1C5F"/>
    <w:rsid w:val="008F25FD"/>
    <w:rsid w:val="008F5C78"/>
    <w:rsid w:val="008F5FAC"/>
    <w:rsid w:val="008F74C7"/>
    <w:rsid w:val="00904BDF"/>
    <w:rsid w:val="00904C67"/>
    <w:rsid w:val="00905726"/>
    <w:rsid w:val="009057E0"/>
    <w:rsid w:val="00907472"/>
    <w:rsid w:val="009111FC"/>
    <w:rsid w:val="00911AA5"/>
    <w:rsid w:val="00911E6E"/>
    <w:rsid w:val="00912075"/>
    <w:rsid w:val="009125AE"/>
    <w:rsid w:val="009139EA"/>
    <w:rsid w:val="00914E50"/>
    <w:rsid w:val="009153FB"/>
    <w:rsid w:val="00917630"/>
    <w:rsid w:val="009205A9"/>
    <w:rsid w:val="00924026"/>
    <w:rsid w:val="00924187"/>
    <w:rsid w:val="009249CA"/>
    <w:rsid w:val="00924EF7"/>
    <w:rsid w:val="0092523F"/>
    <w:rsid w:val="0092579C"/>
    <w:rsid w:val="009267BB"/>
    <w:rsid w:val="0093106C"/>
    <w:rsid w:val="00932E60"/>
    <w:rsid w:val="009353BA"/>
    <w:rsid w:val="00935E23"/>
    <w:rsid w:val="009404DA"/>
    <w:rsid w:val="009415CF"/>
    <w:rsid w:val="0094231E"/>
    <w:rsid w:val="00942B37"/>
    <w:rsid w:val="00942E08"/>
    <w:rsid w:val="0094513C"/>
    <w:rsid w:val="00946916"/>
    <w:rsid w:val="0094760A"/>
    <w:rsid w:val="009517A1"/>
    <w:rsid w:val="00951BD3"/>
    <w:rsid w:val="00951D39"/>
    <w:rsid w:val="0095291F"/>
    <w:rsid w:val="00952D15"/>
    <w:rsid w:val="0095341C"/>
    <w:rsid w:val="00955BFC"/>
    <w:rsid w:val="00957A1E"/>
    <w:rsid w:val="0096138B"/>
    <w:rsid w:val="009614C4"/>
    <w:rsid w:val="00962488"/>
    <w:rsid w:val="00962544"/>
    <w:rsid w:val="00963A06"/>
    <w:rsid w:val="0096778F"/>
    <w:rsid w:val="00971377"/>
    <w:rsid w:val="009718AB"/>
    <w:rsid w:val="0097467B"/>
    <w:rsid w:val="0097624A"/>
    <w:rsid w:val="009779C1"/>
    <w:rsid w:val="00977C4A"/>
    <w:rsid w:val="00977E9A"/>
    <w:rsid w:val="00977EFA"/>
    <w:rsid w:val="00977F75"/>
    <w:rsid w:val="00982002"/>
    <w:rsid w:val="0098237C"/>
    <w:rsid w:val="0098343C"/>
    <w:rsid w:val="0098343E"/>
    <w:rsid w:val="00984183"/>
    <w:rsid w:val="00984BF1"/>
    <w:rsid w:val="00985507"/>
    <w:rsid w:val="009859D5"/>
    <w:rsid w:val="009873EF"/>
    <w:rsid w:val="00990085"/>
    <w:rsid w:val="00993958"/>
    <w:rsid w:val="009949D1"/>
    <w:rsid w:val="00995F64"/>
    <w:rsid w:val="00996343"/>
    <w:rsid w:val="009A0742"/>
    <w:rsid w:val="009A115A"/>
    <w:rsid w:val="009A1945"/>
    <w:rsid w:val="009A21A3"/>
    <w:rsid w:val="009A33DE"/>
    <w:rsid w:val="009A4DB8"/>
    <w:rsid w:val="009A615F"/>
    <w:rsid w:val="009A7F93"/>
    <w:rsid w:val="009B1BEC"/>
    <w:rsid w:val="009B4456"/>
    <w:rsid w:val="009B671D"/>
    <w:rsid w:val="009B6754"/>
    <w:rsid w:val="009B6BCC"/>
    <w:rsid w:val="009C0583"/>
    <w:rsid w:val="009C0F81"/>
    <w:rsid w:val="009C2192"/>
    <w:rsid w:val="009C2AB8"/>
    <w:rsid w:val="009C3F53"/>
    <w:rsid w:val="009C412B"/>
    <w:rsid w:val="009C41D3"/>
    <w:rsid w:val="009C42B2"/>
    <w:rsid w:val="009C447C"/>
    <w:rsid w:val="009C6407"/>
    <w:rsid w:val="009D0076"/>
    <w:rsid w:val="009D091D"/>
    <w:rsid w:val="009D0C34"/>
    <w:rsid w:val="009D0FAC"/>
    <w:rsid w:val="009D128F"/>
    <w:rsid w:val="009D1B9E"/>
    <w:rsid w:val="009D33AF"/>
    <w:rsid w:val="009D3B37"/>
    <w:rsid w:val="009D4DDE"/>
    <w:rsid w:val="009D52C8"/>
    <w:rsid w:val="009D6832"/>
    <w:rsid w:val="009D6F4C"/>
    <w:rsid w:val="009D7489"/>
    <w:rsid w:val="009D7B1A"/>
    <w:rsid w:val="009E08EE"/>
    <w:rsid w:val="009E1965"/>
    <w:rsid w:val="009E225B"/>
    <w:rsid w:val="009E2DE0"/>
    <w:rsid w:val="009E46DE"/>
    <w:rsid w:val="009E55D4"/>
    <w:rsid w:val="009E5B68"/>
    <w:rsid w:val="009E6171"/>
    <w:rsid w:val="009E7760"/>
    <w:rsid w:val="009E78EC"/>
    <w:rsid w:val="009F10E4"/>
    <w:rsid w:val="009F16B7"/>
    <w:rsid w:val="009F1703"/>
    <w:rsid w:val="009F1DB3"/>
    <w:rsid w:val="009F1E5F"/>
    <w:rsid w:val="009F3408"/>
    <w:rsid w:val="009F3BD3"/>
    <w:rsid w:val="009F4767"/>
    <w:rsid w:val="009F4E6B"/>
    <w:rsid w:val="009F654C"/>
    <w:rsid w:val="009F6F55"/>
    <w:rsid w:val="009F7E5E"/>
    <w:rsid w:val="00A018FF"/>
    <w:rsid w:val="00A01CFD"/>
    <w:rsid w:val="00A03191"/>
    <w:rsid w:val="00A05272"/>
    <w:rsid w:val="00A0571B"/>
    <w:rsid w:val="00A1104E"/>
    <w:rsid w:val="00A117AC"/>
    <w:rsid w:val="00A119E5"/>
    <w:rsid w:val="00A11F81"/>
    <w:rsid w:val="00A13FC9"/>
    <w:rsid w:val="00A14A86"/>
    <w:rsid w:val="00A15933"/>
    <w:rsid w:val="00A15AA5"/>
    <w:rsid w:val="00A16C71"/>
    <w:rsid w:val="00A171B1"/>
    <w:rsid w:val="00A17929"/>
    <w:rsid w:val="00A20AAE"/>
    <w:rsid w:val="00A20FDC"/>
    <w:rsid w:val="00A25E83"/>
    <w:rsid w:val="00A261DD"/>
    <w:rsid w:val="00A263DC"/>
    <w:rsid w:val="00A2696A"/>
    <w:rsid w:val="00A27792"/>
    <w:rsid w:val="00A2784A"/>
    <w:rsid w:val="00A3013A"/>
    <w:rsid w:val="00A3215D"/>
    <w:rsid w:val="00A3325E"/>
    <w:rsid w:val="00A33E8A"/>
    <w:rsid w:val="00A34DE9"/>
    <w:rsid w:val="00A35AA6"/>
    <w:rsid w:val="00A36598"/>
    <w:rsid w:val="00A40559"/>
    <w:rsid w:val="00A40722"/>
    <w:rsid w:val="00A408D2"/>
    <w:rsid w:val="00A41868"/>
    <w:rsid w:val="00A44736"/>
    <w:rsid w:val="00A4508D"/>
    <w:rsid w:val="00A46208"/>
    <w:rsid w:val="00A46252"/>
    <w:rsid w:val="00A4639B"/>
    <w:rsid w:val="00A521D4"/>
    <w:rsid w:val="00A521F6"/>
    <w:rsid w:val="00A525F1"/>
    <w:rsid w:val="00A52D71"/>
    <w:rsid w:val="00A52E2F"/>
    <w:rsid w:val="00A52F4C"/>
    <w:rsid w:val="00A54A2E"/>
    <w:rsid w:val="00A55CB8"/>
    <w:rsid w:val="00A55D7D"/>
    <w:rsid w:val="00A5735F"/>
    <w:rsid w:val="00A57589"/>
    <w:rsid w:val="00A62FDC"/>
    <w:rsid w:val="00A63053"/>
    <w:rsid w:val="00A64198"/>
    <w:rsid w:val="00A64D43"/>
    <w:rsid w:val="00A653CD"/>
    <w:rsid w:val="00A6553A"/>
    <w:rsid w:val="00A673FE"/>
    <w:rsid w:val="00A70830"/>
    <w:rsid w:val="00A70F61"/>
    <w:rsid w:val="00A7138E"/>
    <w:rsid w:val="00A71390"/>
    <w:rsid w:val="00A718C3"/>
    <w:rsid w:val="00A72135"/>
    <w:rsid w:val="00A72851"/>
    <w:rsid w:val="00A737DD"/>
    <w:rsid w:val="00A750D7"/>
    <w:rsid w:val="00A75BB1"/>
    <w:rsid w:val="00A76115"/>
    <w:rsid w:val="00A76689"/>
    <w:rsid w:val="00A77614"/>
    <w:rsid w:val="00A80832"/>
    <w:rsid w:val="00A80A7B"/>
    <w:rsid w:val="00A81F78"/>
    <w:rsid w:val="00A83B03"/>
    <w:rsid w:val="00A84E1A"/>
    <w:rsid w:val="00A85D1D"/>
    <w:rsid w:val="00A864FC"/>
    <w:rsid w:val="00A87477"/>
    <w:rsid w:val="00A87C52"/>
    <w:rsid w:val="00A90031"/>
    <w:rsid w:val="00A92BD9"/>
    <w:rsid w:val="00A95071"/>
    <w:rsid w:val="00A95922"/>
    <w:rsid w:val="00A95F82"/>
    <w:rsid w:val="00A96902"/>
    <w:rsid w:val="00AA09C1"/>
    <w:rsid w:val="00AA1370"/>
    <w:rsid w:val="00AA2639"/>
    <w:rsid w:val="00AA276B"/>
    <w:rsid w:val="00AA306A"/>
    <w:rsid w:val="00AA39AC"/>
    <w:rsid w:val="00AA441E"/>
    <w:rsid w:val="00AA476B"/>
    <w:rsid w:val="00AA52EA"/>
    <w:rsid w:val="00AA6A1A"/>
    <w:rsid w:val="00AA7D8F"/>
    <w:rsid w:val="00AB056C"/>
    <w:rsid w:val="00AB07D2"/>
    <w:rsid w:val="00AB4EE0"/>
    <w:rsid w:val="00AB5268"/>
    <w:rsid w:val="00AB5F39"/>
    <w:rsid w:val="00AC0B89"/>
    <w:rsid w:val="00AC2BDF"/>
    <w:rsid w:val="00AC358B"/>
    <w:rsid w:val="00AC396B"/>
    <w:rsid w:val="00AC664C"/>
    <w:rsid w:val="00AC676E"/>
    <w:rsid w:val="00AD216F"/>
    <w:rsid w:val="00AD3961"/>
    <w:rsid w:val="00AD47BF"/>
    <w:rsid w:val="00AD4E40"/>
    <w:rsid w:val="00AD53AB"/>
    <w:rsid w:val="00AD6597"/>
    <w:rsid w:val="00AD729F"/>
    <w:rsid w:val="00AD7BB0"/>
    <w:rsid w:val="00AE25FA"/>
    <w:rsid w:val="00AE280A"/>
    <w:rsid w:val="00AE59AE"/>
    <w:rsid w:val="00AE5D24"/>
    <w:rsid w:val="00AE63D1"/>
    <w:rsid w:val="00AE7656"/>
    <w:rsid w:val="00AE7F7D"/>
    <w:rsid w:val="00AF0643"/>
    <w:rsid w:val="00AF0EE9"/>
    <w:rsid w:val="00AF224D"/>
    <w:rsid w:val="00AF3F36"/>
    <w:rsid w:val="00AF4BCC"/>
    <w:rsid w:val="00AF5DAC"/>
    <w:rsid w:val="00AF6CBA"/>
    <w:rsid w:val="00AF7FCC"/>
    <w:rsid w:val="00B01D23"/>
    <w:rsid w:val="00B025A5"/>
    <w:rsid w:val="00B025F5"/>
    <w:rsid w:val="00B02EF1"/>
    <w:rsid w:val="00B03D5C"/>
    <w:rsid w:val="00B0547F"/>
    <w:rsid w:val="00B05783"/>
    <w:rsid w:val="00B05E50"/>
    <w:rsid w:val="00B06085"/>
    <w:rsid w:val="00B06622"/>
    <w:rsid w:val="00B06692"/>
    <w:rsid w:val="00B10CE9"/>
    <w:rsid w:val="00B13E75"/>
    <w:rsid w:val="00B14727"/>
    <w:rsid w:val="00B15992"/>
    <w:rsid w:val="00B159C5"/>
    <w:rsid w:val="00B16D54"/>
    <w:rsid w:val="00B16F80"/>
    <w:rsid w:val="00B17B06"/>
    <w:rsid w:val="00B17FA9"/>
    <w:rsid w:val="00B239FA"/>
    <w:rsid w:val="00B24CE8"/>
    <w:rsid w:val="00B26359"/>
    <w:rsid w:val="00B265A0"/>
    <w:rsid w:val="00B26734"/>
    <w:rsid w:val="00B27662"/>
    <w:rsid w:val="00B27BE8"/>
    <w:rsid w:val="00B3031B"/>
    <w:rsid w:val="00B30773"/>
    <w:rsid w:val="00B319E9"/>
    <w:rsid w:val="00B31C4B"/>
    <w:rsid w:val="00B32C7A"/>
    <w:rsid w:val="00B35011"/>
    <w:rsid w:val="00B403EA"/>
    <w:rsid w:val="00B40CDD"/>
    <w:rsid w:val="00B41847"/>
    <w:rsid w:val="00B42C4A"/>
    <w:rsid w:val="00B4304E"/>
    <w:rsid w:val="00B43CAD"/>
    <w:rsid w:val="00B4452C"/>
    <w:rsid w:val="00B445E7"/>
    <w:rsid w:val="00B446F9"/>
    <w:rsid w:val="00B44EAF"/>
    <w:rsid w:val="00B466B0"/>
    <w:rsid w:val="00B472C8"/>
    <w:rsid w:val="00B51627"/>
    <w:rsid w:val="00B519C8"/>
    <w:rsid w:val="00B52474"/>
    <w:rsid w:val="00B53522"/>
    <w:rsid w:val="00B53E12"/>
    <w:rsid w:val="00B5533B"/>
    <w:rsid w:val="00B555C3"/>
    <w:rsid w:val="00B558F5"/>
    <w:rsid w:val="00B5677C"/>
    <w:rsid w:val="00B57A92"/>
    <w:rsid w:val="00B6028A"/>
    <w:rsid w:val="00B61ACB"/>
    <w:rsid w:val="00B621C6"/>
    <w:rsid w:val="00B62326"/>
    <w:rsid w:val="00B62C98"/>
    <w:rsid w:val="00B62D3C"/>
    <w:rsid w:val="00B630E7"/>
    <w:rsid w:val="00B63838"/>
    <w:rsid w:val="00B64FFB"/>
    <w:rsid w:val="00B65FEF"/>
    <w:rsid w:val="00B663F2"/>
    <w:rsid w:val="00B66587"/>
    <w:rsid w:val="00B67099"/>
    <w:rsid w:val="00B703EC"/>
    <w:rsid w:val="00B70CF9"/>
    <w:rsid w:val="00B71456"/>
    <w:rsid w:val="00B71602"/>
    <w:rsid w:val="00B71E07"/>
    <w:rsid w:val="00B71E69"/>
    <w:rsid w:val="00B74FCB"/>
    <w:rsid w:val="00B75001"/>
    <w:rsid w:val="00B755B3"/>
    <w:rsid w:val="00B7580C"/>
    <w:rsid w:val="00B75BE5"/>
    <w:rsid w:val="00B766F2"/>
    <w:rsid w:val="00B76AA1"/>
    <w:rsid w:val="00B76F5B"/>
    <w:rsid w:val="00B80297"/>
    <w:rsid w:val="00B80F21"/>
    <w:rsid w:val="00B80F3C"/>
    <w:rsid w:val="00B8178A"/>
    <w:rsid w:val="00B81DE9"/>
    <w:rsid w:val="00B82663"/>
    <w:rsid w:val="00B82782"/>
    <w:rsid w:val="00B830F6"/>
    <w:rsid w:val="00B83455"/>
    <w:rsid w:val="00B856F6"/>
    <w:rsid w:val="00B8581C"/>
    <w:rsid w:val="00B871BC"/>
    <w:rsid w:val="00B90D20"/>
    <w:rsid w:val="00B9114E"/>
    <w:rsid w:val="00B92CBF"/>
    <w:rsid w:val="00B92CFF"/>
    <w:rsid w:val="00B92E01"/>
    <w:rsid w:val="00B933BB"/>
    <w:rsid w:val="00B93D4C"/>
    <w:rsid w:val="00B95448"/>
    <w:rsid w:val="00B960D4"/>
    <w:rsid w:val="00B9646A"/>
    <w:rsid w:val="00B971F5"/>
    <w:rsid w:val="00B9721A"/>
    <w:rsid w:val="00BA119D"/>
    <w:rsid w:val="00BA12DD"/>
    <w:rsid w:val="00BA1447"/>
    <w:rsid w:val="00BA2356"/>
    <w:rsid w:val="00BA3A76"/>
    <w:rsid w:val="00BA3F63"/>
    <w:rsid w:val="00BA4BD6"/>
    <w:rsid w:val="00BA4E6B"/>
    <w:rsid w:val="00BA5018"/>
    <w:rsid w:val="00BA5639"/>
    <w:rsid w:val="00BA75C8"/>
    <w:rsid w:val="00BB00BE"/>
    <w:rsid w:val="00BB0C9A"/>
    <w:rsid w:val="00BB20E7"/>
    <w:rsid w:val="00BB2603"/>
    <w:rsid w:val="00BB3453"/>
    <w:rsid w:val="00BB3E27"/>
    <w:rsid w:val="00BB5968"/>
    <w:rsid w:val="00BB6DFF"/>
    <w:rsid w:val="00BC2469"/>
    <w:rsid w:val="00BC42A5"/>
    <w:rsid w:val="00BC55FA"/>
    <w:rsid w:val="00BC62EB"/>
    <w:rsid w:val="00BD3856"/>
    <w:rsid w:val="00BD3EF3"/>
    <w:rsid w:val="00BD6346"/>
    <w:rsid w:val="00BD6593"/>
    <w:rsid w:val="00BE105A"/>
    <w:rsid w:val="00BE18B7"/>
    <w:rsid w:val="00BE20AD"/>
    <w:rsid w:val="00BE34C8"/>
    <w:rsid w:val="00BE384A"/>
    <w:rsid w:val="00BE3A7B"/>
    <w:rsid w:val="00BE3BDC"/>
    <w:rsid w:val="00BE408B"/>
    <w:rsid w:val="00BE5AF9"/>
    <w:rsid w:val="00BE6071"/>
    <w:rsid w:val="00BE687F"/>
    <w:rsid w:val="00BE7621"/>
    <w:rsid w:val="00BE78E7"/>
    <w:rsid w:val="00BE7D4D"/>
    <w:rsid w:val="00BF019B"/>
    <w:rsid w:val="00BF265C"/>
    <w:rsid w:val="00BF2B5D"/>
    <w:rsid w:val="00BF3C5D"/>
    <w:rsid w:val="00BF5F42"/>
    <w:rsid w:val="00BF631D"/>
    <w:rsid w:val="00BF7472"/>
    <w:rsid w:val="00BF7F09"/>
    <w:rsid w:val="00C00476"/>
    <w:rsid w:val="00C00C4C"/>
    <w:rsid w:val="00C012CD"/>
    <w:rsid w:val="00C01391"/>
    <w:rsid w:val="00C01997"/>
    <w:rsid w:val="00C02A7E"/>
    <w:rsid w:val="00C04290"/>
    <w:rsid w:val="00C05ACD"/>
    <w:rsid w:val="00C062E9"/>
    <w:rsid w:val="00C0636A"/>
    <w:rsid w:val="00C067C2"/>
    <w:rsid w:val="00C10A9C"/>
    <w:rsid w:val="00C11688"/>
    <w:rsid w:val="00C11D2C"/>
    <w:rsid w:val="00C166FD"/>
    <w:rsid w:val="00C17581"/>
    <w:rsid w:val="00C204B4"/>
    <w:rsid w:val="00C21254"/>
    <w:rsid w:val="00C21C44"/>
    <w:rsid w:val="00C231A3"/>
    <w:rsid w:val="00C269D9"/>
    <w:rsid w:val="00C26D65"/>
    <w:rsid w:val="00C27522"/>
    <w:rsid w:val="00C33351"/>
    <w:rsid w:val="00C35FCE"/>
    <w:rsid w:val="00C364AC"/>
    <w:rsid w:val="00C36F20"/>
    <w:rsid w:val="00C370FC"/>
    <w:rsid w:val="00C40B37"/>
    <w:rsid w:val="00C43015"/>
    <w:rsid w:val="00C434AB"/>
    <w:rsid w:val="00C43535"/>
    <w:rsid w:val="00C43B4E"/>
    <w:rsid w:val="00C44BAF"/>
    <w:rsid w:val="00C46ECD"/>
    <w:rsid w:val="00C476CD"/>
    <w:rsid w:val="00C5161C"/>
    <w:rsid w:val="00C51E6D"/>
    <w:rsid w:val="00C524F5"/>
    <w:rsid w:val="00C542BB"/>
    <w:rsid w:val="00C544A7"/>
    <w:rsid w:val="00C547DF"/>
    <w:rsid w:val="00C5559E"/>
    <w:rsid w:val="00C569E6"/>
    <w:rsid w:val="00C57CB8"/>
    <w:rsid w:val="00C57D61"/>
    <w:rsid w:val="00C60240"/>
    <w:rsid w:val="00C62F21"/>
    <w:rsid w:val="00C63D33"/>
    <w:rsid w:val="00C66075"/>
    <w:rsid w:val="00C66E9E"/>
    <w:rsid w:val="00C67ED3"/>
    <w:rsid w:val="00C71348"/>
    <w:rsid w:val="00C71853"/>
    <w:rsid w:val="00C7387E"/>
    <w:rsid w:val="00C75617"/>
    <w:rsid w:val="00C77373"/>
    <w:rsid w:val="00C815D1"/>
    <w:rsid w:val="00C828F1"/>
    <w:rsid w:val="00C84C3A"/>
    <w:rsid w:val="00C866C1"/>
    <w:rsid w:val="00C87299"/>
    <w:rsid w:val="00C901A9"/>
    <w:rsid w:val="00C90819"/>
    <w:rsid w:val="00C90BE4"/>
    <w:rsid w:val="00C929E6"/>
    <w:rsid w:val="00C92AE6"/>
    <w:rsid w:val="00C93E12"/>
    <w:rsid w:val="00C94059"/>
    <w:rsid w:val="00C957A6"/>
    <w:rsid w:val="00C9603E"/>
    <w:rsid w:val="00C961E9"/>
    <w:rsid w:val="00CA1A62"/>
    <w:rsid w:val="00CA1A89"/>
    <w:rsid w:val="00CA2BCE"/>
    <w:rsid w:val="00CA2BDE"/>
    <w:rsid w:val="00CA3802"/>
    <w:rsid w:val="00CA626A"/>
    <w:rsid w:val="00CB0481"/>
    <w:rsid w:val="00CB0A92"/>
    <w:rsid w:val="00CB0DEE"/>
    <w:rsid w:val="00CB3040"/>
    <w:rsid w:val="00CB30F8"/>
    <w:rsid w:val="00CB419B"/>
    <w:rsid w:val="00CB544C"/>
    <w:rsid w:val="00CB59CE"/>
    <w:rsid w:val="00CB5B49"/>
    <w:rsid w:val="00CB7375"/>
    <w:rsid w:val="00CC15B2"/>
    <w:rsid w:val="00CC3BB3"/>
    <w:rsid w:val="00CC4307"/>
    <w:rsid w:val="00CC4586"/>
    <w:rsid w:val="00CC45F2"/>
    <w:rsid w:val="00CC59C8"/>
    <w:rsid w:val="00CC6862"/>
    <w:rsid w:val="00CC6A98"/>
    <w:rsid w:val="00CC7084"/>
    <w:rsid w:val="00CC7160"/>
    <w:rsid w:val="00CD0355"/>
    <w:rsid w:val="00CD0412"/>
    <w:rsid w:val="00CD11D8"/>
    <w:rsid w:val="00CD25AD"/>
    <w:rsid w:val="00CD4FD4"/>
    <w:rsid w:val="00CD5490"/>
    <w:rsid w:val="00CD5B05"/>
    <w:rsid w:val="00CD6545"/>
    <w:rsid w:val="00CD6690"/>
    <w:rsid w:val="00CE1178"/>
    <w:rsid w:val="00CE120F"/>
    <w:rsid w:val="00CE1D9E"/>
    <w:rsid w:val="00CE1E5B"/>
    <w:rsid w:val="00CE1F60"/>
    <w:rsid w:val="00CE223C"/>
    <w:rsid w:val="00CE6227"/>
    <w:rsid w:val="00CE76E6"/>
    <w:rsid w:val="00CF0147"/>
    <w:rsid w:val="00CF0D1F"/>
    <w:rsid w:val="00CF10CB"/>
    <w:rsid w:val="00CF1244"/>
    <w:rsid w:val="00CF2A10"/>
    <w:rsid w:val="00CF5210"/>
    <w:rsid w:val="00CF78FA"/>
    <w:rsid w:val="00CF7A8D"/>
    <w:rsid w:val="00CF7AEE"/>
    <w:rsid w:val="00D010E2"/>
    <w:rsid w:val="00D01390"/>
    <w:rsid w:val="00D0158F"/>
    <w:rsid w:val="00D01F40"/>
    <w:rsid w:val="00D03CF5"/>
    <w:rsid w:val="00D047AB"/>
    <w:rsid w:val="00D04C7B"/>
    <w:rsid w:val="00D058CA"/>
    <w:rsid w:val="00D05E79"/>
    <w:rsid w:val="00D0636D"/>
    <w:rsid w:val="00D07175"/>
    <w:rsid w:val="00D105C5"/>
    <w:rsid w:val="00D10A67"/>
    <w:rsid w:val="00D12A22"/>
    <w:rsid w:val="00D13817"/>
    <w:rsid w:val="00D1415D"/>
    <w:rsid w:val="00D15305"/>
    <w:rsid w:val="00D15745"/>
    <w:rsid w:val="00D162FC"/>
    <w:rsid w:val="00D16C8E"/>
    <w:rsid w:val="00D21554"/>
    <w:rsid w:val="00D21C98"/>
    <w:rsid w:val="00D22AAE"/>
    <w:rsid w:val="00D23659"/>
    <w:rsid w:val="00D239FB"/>
    <w:rsid w:val="00D24162"/>
    <w:rsid w:val="00D263AF"/>
    <w:rsid w:val="00D27474"/>
    <w:rsid w:val="00D2764D"/>
    <w:rsid w:val="00D27CDD"/>
    <w:rsid w:val="00D30A4D"/>
    <w:rsid w:val="00D31CFC"/>
    <w:rsid w:val="00D33FF2"/>
    <w:rsid w:val="00D3525C"/>
    <w:rsid w:val="00D35347"/>
    <w:rsid w:val="00D35A9F"/>
    <w:rsid w:val="00D35AAD"/>
    <w:rsid w:val="00D35F28"/>
    <w:rsid w:val="00D3629A"/>
    <w:rsid w:val="00D411FD"/>
    <w:rsid w:val="00D42D7F"/>
    <w:rsid w:val="00D4329F"/>
    <w:rsid w:val="00D43399"/>
    <w:rsid w:val="00D446ED"/>
    <w:rsid w:val="00D4491C"/>
    <w:rsid w:val="00D452A2"/>
    <w:rsid w:val="00D45353"/>
    <w:rsid w:val="00D45846"/>
    <w:rsid w:val="00D46C9F"/>
    <w:rsid w:val="00D46DD0"/>
    <w:rsid w:val="00D47ED9"/>
    <w:rsid w:val="00D50574"/>
    <w:rsid w:val="00D50F5D"/>
    <w:rsid w:val="00D531F7"/>
    <w:rsid w:val="00D543CA"/>
    <w:rsid w:val="00D54497"/>
    <w:rsid w:val="00D5458B"/>
    <w:rsid w:val="00D55089"/>
    <w:rsid w:val="00D55163"/>
    <w:rsid w:val="00D55A91"/>
    <w:rsid w:val="00D55E2F"/>
    <w:rsid w:val="00D55FB9"/>
    <w:rsid w:val="00D56012"/>
    <w:rsid w:val="00D563D4"/>
    <w:rsid w:val="00D564D1"/>
    <w:rsid w:val="00D56867"/>
    <w:rsid w:val="00D56C08"/>
    <w:rsid w:val="00D5739C"/>
    <w:rsid w:val="00D57725"/>
    <w:rsid w:val="00D57763"/>
    <w:rsid w:val="00D61F49"/>
    <w:rsid w:val="00D62960"/>
    <w:rsid w:val="00D67152"/>
    <w:rsid w:val="00D6742C"/>
    <w:rsid w:val="00D67632"/>
    <w:rsid w:val="00D67F8D"/>
    <w:rsid w:val="00D710BA"/>
    <w:rsid w:val="00D7160C"/>
    <w:rsid w:val="00D74029"/>
    <w:rsid w:val="00D747B3"/>
    <w:rsid w:val="00D74E05"/>
    <w:rsid w:val="00D77490"/>
    <w:rsid w:val="00D77A6B"/>
    <w:rsid w:val="00D77B9B"/>
    <w:rsid w:val="00D82C1B"/>
    <w:rsid w:val="00D82E40"/>
    <w:rsid w:val="00D8371A"/>
    <w:rsid w:val="00D84263"/>
    <w:rsid w:val="00D85713"/>
    <w:rsid w:val="00D86AEE"/>
    <w:rsid w:val="00D86BC8"/>
    <w:rsid w:val="00D86FC5"/>
    <w:rsid w:val="00D90103"/>
    <w:rsid w:val="00D90251"/>
    <w:rsid w:val="00D9025C"/>
    <w:rsid w:val="00D90926"/>
    <w:rsid w:val="00D91CF9"/>
    <w:rsid w:val="00D9373A"/>
    <w:rsid w:val="00D950CD"/>
    <w:rsid w:val="00D95BF0"/>
    <w:rsid w:val="00D965F5"/>
    <w:rsid w:val="00D975CF"/>
    <w:rsid w:val="00D975DB"/>
    <w:rsid w:val="00DA24CB"/>
    <w:rsid w:val="00DA293B"/>
    <w:rsid w:val="00DA29CD"/>
    <w:rsid w:val="00DA2DEF"/>
    <w:rsid w:val="00DA5BAA"/>
    <w:rsid w:val="00DA5D97"/>
    <w:rsid w:val="00DA6662"/>
    <w:rsid w:val="00DB1309"/>
    <w:rsid w:val="00DB17DF"/>
    <w:rsid w:val="00DB1C5A"/>
    <w:rsid w:val="00DB1D96"/>
    <w:rsid w:val="00DB38B2"/>
    <w:rsid w:val="00DB441A"/>
    <w:rsid w:val="00DB46DC"/>
    <w:rsid w:val="00DB4709"/>
    <w:rsid w:val="00DB4814"/>
    <w:rsid w:val="00DB4870"/>
    <w:rsid w:val="00DB6A10"/>
    <w:rsid w:val="00DB6FE5"/>
    <w:rsid w:val="00DB7B9B"/>
    <w:rsid w:val="00DC0EC7"/>
    <w:rsid w:val="00DC15F6"/>
    <w:rsid w:val="00DC2091"/>
    <w:rsid w:val="00DC29F7"/>
    <w:rsid w:val="00DC3945"/>
    <w:rsid w:val="00DC3AF3"/>
    <w:rsid w:val="00DC4ABF"/>
    <w:rsid w:val="00DC4B83"/>
    <w:rsid w:val="00DC4CE7"/>
    <w:rsid w:val="00DC4CF9"/>
    <w:rsid w:val="00DC705B"/>
    <w:rsid w:val="00DD20CD"/>
    <w:rsid w:val="00DD3FB5"/>
    <w:rsid w:val="00DD4ED2"/>
    <w:rsid w:val="00DD4F95"/>
    <w:rsid w:val="00DD5467"/>
    <w:rsid w:val="00DD6785"/>
    <w:rsid w:val="00DE0802"/>
    <w:rsid w:val="00DE1C01"/>
    <w:rsid w:val="00DE1D84"/>
    <w:rsid w:val="00DE228F"/>
    <w:rsid w:val="00DE3910"/>
    <w:rsid w:val="00DE4282"/>
    <w:rsid w:val="00DE4886"/>
    <w:rsid w:val="00DE6BA8"/>
    <w:rsid w:val="00DE6F5E"/>
    <w:rsid w:val="00DE7250"/>
    <w:rsid w:val="00DE77BF"/>
    <w:rsid w:val="00DF04FD"/>
    <w:rsid w:val="00DF187A"/>
    <w:rsid w:val="00DF2AFA"/>
    <w:rsid w:val="00DF4495"/>
    <w:rsid w:val="00DF4C72"/>
    <w:rsid w:val="00DF4D3A"/>
    <w:rsid w:val="00DF52D1"/>
    <w:rsid w:val="00DF5478"/>
    <w:rsid w:val="00DF5A99"/>
    <w:rsid w:val="00DF6619"/>
    <w:rsid w:val="00DF6E93"/>
    <w:rsid w:val="00E00695"/>
    <w:rsid w:val="00E01111"/>
    <w:rsid w:val="00E01A06"/>
    <w:rsid w:val="00E034B7"/>
    <w:rsid w:val="00E04C54"/>
    <w:rsid w:val="00E04D11"/>
    <w:rsid w:val="00E0603D"/>
    <w:rsid w:val="00E06481"/>
    <w:rsid w:val="00E06561"/>
    <w:rsid w:val="00E06617"/>
    <w:rsid w:val="00E06754"/>
    <w:rsid w:val="00E1029F"/>
    <w:rsid w:val="00E109F2"/>
    <w:rsid w:val="00E11151"/>
    <w:rsid w:val="00E115A3"/>
    <w:rsid w:val="00E12EC2"/>
    <w:rsid w:val="00E138AE"/>
    <w:rsid w:val="00E139EF"/>
    <w:rsid w:val="00E14529"/>
    <w:rsid w:val="00E15B88"/>
    <w:rsid w:val="00E16543"/>
    <w:rsid w:val="00E16FBF"/>
    <w:rsid w:val="00E206E1"/>
    <w:rsid w:val="00E21461"/>
    <w:rsid w:val="00E2298C"/>
    <w:rsid w:val="00E235E9"/>
    <w:rsid w:val="00E23A8C"/>
    <w:rsid w:val="00E2474E"/>
    <w:rsid w:val="00E24953"/>
    <w:rsid w:val="00E24AB3"/>
    <w:rsid w:val="00E24C79"/>
    <w:rsid w:val="00E24F0E"/>
    <w:rsid w:val="00E254B7"/>
    <w:rsid w:val="00E25F9D"/>
    <w:rsid w:val="00E2674A"/>
    <w:rsid w:val="00E27DF0"/>
    <w:rsid w:val="00E301D1"/>
    <w:rsid w:val="00E314C0"/>
    <w:rsid w:val="00E32BF3"/>
    <w:rsid w:val="00E337F1"/>
    <w:rsid w:val="00E36A78"/>
    <w:rsid w:val="00E3743B"/>
    <w:rsid w:val="00E3792F"/>
    <w:rsid w:val="00E37AEF"/>
    <w:rsid w:val="00E37B0D"/>
    <w:rsid w:val="00E37F45"/>
    <w:rsid w:val="00E37F87"/>
    <w:rsid w:val="00E40C3E"/>
    <w:rsid w:val="00E41D90"/>
    <w:rsid w:val="00E43FDF"/>
    <w:rsid w:val="00E4419B"/>
    <w:rsid w:val="00E44B94"/>
    <w:rsid w:val="00E44BB3"/>
    <w:rsid w:val="00E453B2"/>
    <w:rsid w:val="00E46492"/>
    <w:rsid w:val="00E50CBD"/>
    <w:rsid w:val="00E50E18"/>
    <w:rsid w:val="00E5244C"/>
    <w:rsid w:val="00E53196"/>
    <w:rsid w:val="00E539BB"/>
    <w:rsid w:val="00E60E55"/>
    <w:rsid w:val="00E61EBE"/>
    <w:rsid w:val="00E62EC5"/>
    <w:rsid w:val="00E63CE7"/>
    <w:rsid w:val="00E64081"/>
    <w:rsid w:val="00E657E7"/>
    <w:rsid w:val="00E65DF7"/>
    <w:rsid w:val="00E65F65"/>
    <w:rsid w:val="00E668D4"/>
    <w:rsid w:val="00E671B1"/>
    <w:rsid w:val="00E67AE9"/>
    <w:rsid w:val="00E67CA2"/>
    <w:rsid w:val="00E70097"/>
    <w:rsid w:val="00E70337"/>
    <w:rsid w:val="00E720F8"/>
    <w:rsid w:val="00E73553"/>
    <w:rsid w:val="00E743FD"/>
    <w:rsid w:val="00E745BE"/>
    <w:rsid w:val="00E746CB"/>
    <w:rsid w:val="00E752AF"/>
    <w:rsid w:val="00E77727"/>
    <w:rsid w:val="00E77B39"/>
    <w:rsid w:val="00E8085E"/>
    <w:rsid w:val="00E80F5B"/>
    <w:rsid w:val="00E82704"/>
    <w:rsid w:val="00E834AD"/>
    <w:rsid w:val="00E8496E"/>
    <w:rsid w:val="00E84FD1"/>
    <w:rsid w:val="00E853D8"/>
    <w:rsid w:val="00E85983"/>
    <w:rsid w:val="00E85FA3"/>
    <w:rsid w:val="00E8636C"/>
    <w:rsid w:val="00E86DE2"/>
    <w:rsid w:val="00E872D3"/>
    <w:rsid w:val="00E872DF"/>
    <w:rsid w:val="00E90917"/>
    <w:rsid w:val="00E91C90"/>
    <w:rsid w:val="00E91EAD"/>
    <w:rsid w:val="00E93267"/>
    <w:rsid w:val="00E9389F"/>
    <w:rsid w:val="00E948C0"/>
    <w:rsid w:val="00E95976"/>
    <w:rsid w:val="00E95CAB"/>
    <w:rsid w:val="00E979B1"/>
    <w:rsid w:val="00EA03C4"/>
    <w:rsid w:val="00EA28DC"/>
    <w:rsid w:val="00EA2EFC"/>
    <w:rsid w:val="00EA34A0"/>
    <w:rsid w:val="00EA38F7"/>
    <w:rsid w:val="00EA3904"/>
    <w:rsid w:val="00EA4B30"/>
    <w:rsid w:val="00EA595E"/>
    <w:rsid w:val="00EB0262"/>
    <w:rsid w:val="00EB7A4E"/>
    <w:rsid w:val="00EC0478"/>
    <w:rsid w:val="00EC1743"/>
    <w:rsid w:val="00EC29DD"/>
    <w:rsid w:val="00EC38D6"/>
    <w:rsid w:val="00EC621D"/>
    <w:rsid w:val="00EC7CC2"/>
    <w:rsid w:val="00ED0B6C"/>
    <w:rsid w:val="00ED4FC3"/>
    <w:rsid w:val="00ED55DF"/>
    <w:rsid w:val="00ED5642"/>
    <w:rsid w:val="00ED5E8B"/>
    <w:rsid w:val="00EE1A3E"/>
    <w:rsid w:val="00EE26AB"/>
    <w:rsid w:val="00EE2D05"/>
    <w:rsid w:val="00EE2DDE"/>
    <w:rsid w:val="00EE3038"/>
    <w:rsid w:val="00EE4A09"/>
    <w:rsid w:val="00EE4A50"/>
    <w:rsid w:val="00EE50BC"/>
    <w:rsid w:val="00EE5D11"/>
    <w:rsid w:val="00EE6204"/>
    <w:rsid w:val="00EE6391"/>
    <w:rsid w:val="00EE7267"/>
    <w:rsid w:val="00EE7602"/>
    <w:rsid w:val="00EF1150"/>
    <w:rsid w:val="00EF1885"/>
    <w:rsid w:val="00EF2451"/>
    <w:rsid w:val="00EF29D7"/>
    <w:rsid w:val="00EF2B58"/>
    <w:rsid w:val="00EF376F"/>
    <w:rsid w:val="00EF4C48"/>
    <w:rsid w:val="00EF528A"/>
    <w:rsid w:val="00EF5820"/>
    <w:rsid w:val="00EF5B05"/>
    <w:rsid w:val="00EF612B"/>
    <w:rsid w:val="00EF66C2"/>
    <w:rsid w:val="00EF6872"/>
    <w:rsid w:val="00EF6F55"/>
    <w:rsid w:val="00EF7F01"/>
    <w:rsid w:val="00EF7F4C"/>
    <w:rsid w:val="00F01D04"/>
    <w:rsid w:val="00F0430A"/>
    <w:rsid w:val="00F05906"/>
    <w:rsid w:val="00F05DE3"/>
    <w:rsid w:val="00F10D9B"/>
    <w:rsid w:val="00F131E6"/>
    <w:rsid w:val="00F13326"/>
    <w:rsid w:val="00F13A27"/>
    <w:rsid w:val="00F14128"/>
    <w:rsid w:val="00F141A8"/>
    <w:rsid w:val="00F14CF4"/>
    <w:rsid w:val="00F16123"/>
    <w:rsid w:val="00F173FE"/>
    <w:rsid w:val="00F17FFD"/>
    <w:rsid w:val="00F20955"/>
    <w:rsid w:val="00F213E8"/>
    <w:rsid w:val="00F21727"/>
    <w:rsid w:val="00F25BEF"/>
    <w:rsid w:val="00F26F9E"/>
    <w:rsid w:val="00F27CE5"/>
    <w:rsid w:val="00F31006"/>
    <w:rsid w:val="00F328B0"/>
    <w:rsid w:val="00F33231"/>
    <w:rsid w:val="00F3495C"/>
    <w:rsid w:val="00F3499C"/>
    <w:rsid w:val="00F34F98"/>
    <w:rsid w:val="00F352C0"/>
    <w:rsid w:val="00F35FDE"/>
    <w:rsid w:val="00F371BB"/>
    <w:rsid w:val="00F40E43"/>
    <w:rsid w:val="00F422F2"/>
    <w:rsid w:val="00F431E4"/>
    <w:rsid w:val="00F43BFD"/>
    <w:rsid w:val="00F43C9B"/>
    <w:rsid w:val="00F476D1"/>
    <w:rsid w:val="00F477BB"/>
    <w:rsid w:val="00F5097F"/>
    <w:rsid w:val="00F514CD"/>
    <w:rsid w:val="00F52306"/>
    <w:rsid w:val="00F53288"/>
    <w:rsid w:val="00F563E8"/>
    <w:rsid w:val="00F57370"/>
    <w:rsid w:val="00F57552"/>
    <w:rsid w:val="00F575F3"/>
    <w:rsid w:val="00F57CB6"/>
    <w:rsid w:val="00F6144A"/>
    <w:rsid w:val="00F62677"/>
    <w:rsid w:val="00F65640"/>
    <w:rsid w:val="00F676E6"/>
    <w:rsid w:val="00F71C52"/>
    <w:rsid w:val="00F722E4"/>
    <w:rsid w:val="00F72883"/>
    <w:rsid w:val="00F73099"/>
    <w:rsid w:val="00F74149"/>
    <w:rsid w:val="00F742FA"/>
    <w:rsid w:val="00F77B50"/>
    <w:rsid w:val="00F77B74"/>
    <w:rsid w:val="00F82A44"/>
    <w:rsid w:val="00F82DBA"/>
    <w:rsid w:val="00F830FB"/>
    <w:rsid w:val="00F84B8C"/>
    <w:rsid w:val="00F85467"/>
    <w:rsid w:val="00F863FD"/>
    <w:rsid w:val="00F87025"/>
    <w:rsid w:val="00F877DA"/>
    <w:rsid w:val="00F91DF6"/>
    <w:rsid w:val="00F92A7E"/>
    <w:rsid w:val="00F93E64"/>
    <w:rsid w:val="00F978D0"/>
    <w:rsid w:val="00F97D2C"/>
    <w:rsid w:val="00FA0728"/>
    <w:rsid w:val="00FA0D11"/>
    <w:rsid w:val="00FA1184"/>
    <w:rsid w:val="00FA1198"/>
    <w:rsid w:val="00FA38CB"/>
    <w:rsid w:val="00FA48E6"/>
    <w:rsid w:val="00FA7C9F"/>
    <w:rsid w:val="00FB0AA9"/>
    <w:rsid w:val="00FB4168"/>
    <w:rsid w:val="00FB5CA7"/>
    <w:rsid w:val="00FC0840"/>
    <w:rsid w:val="00FC0BBB"/>
    <w:rsid w:val="00FC2779"/>
    <w:rsid w:val="00FC2D17"/>
    <w:rsid w:val="00FC3710"/>
    <w:rsid w:val="00FC3B5C"/>
    <w:rsid w:val="00FC3DE7"/>
    <w:rsid w:val="00FC3FF6"/>
    <w:rsid w:val="00FC4714"/>
    <w:rsid w:val="00FC4BA6"/>
    <w:rsid w:val="00FC60FC"/>
    <w:rsid w:val="00FC774E"/>
    <w:rsid w:val="00FD0067"/>
    <w:rsid w:val="00FD081A"/>
    <w:rsid w:val="00FD0FCC"/>
    <w:rsid w:val="00FD10DD"/>
    <w:rsid w:val="00FD132A"/>
    <w:rsid w:val="00FD1717"/>
    <w:rsid w:val="00FD1D0D"/>
    <w:rsid w:val="00FD2110"/>
    <w:rsid w:val="00FD37C3"/>
    <w:rsid w:val="00FD3C8D"/>
    <w:rsid w:val="00FD40AB"/>
    <w:rsid w:val="00FD4276"/>
    <w:rsid w:val="00FD54BD"/>
    <w:rsid w:val="00FD6531"/>
    <w:rsid w:val="00FD6B3E"/>
    <w:rsid w:val="00FD6D34"/>
    <w:rsid w:val="00FD7315"/>
    <w:rsid w:val="00FD74F6"/>
    <w:rsid w:val="00FD798A"/>
    <w:rsid w:val="00FE0F70"/>
    <w:rsid w:val="00FE2270"/>
    <w:rsid w:val="00FE2F0A"/>
    <w:rsid w:val="00FE3096"/>
    <w:rsid w:val="00FE3261"/>
    <w:rsid w:val="00FE4E17"/>
    <w:rsid w:val="00FE52DA"/>
    <w:rsid w:val="00FE69B1"/>
    <w:rsid w:val="00FE7821"/>
    <w:rsid w:val="00FE7B5E"/>
    <w:rsid w:val="00FE7C57"/>
    <w:rsid w:val="00FF106B"/>
    <w:rsid w:val="00FF1C62"/>
    <w:rsid w:val="00FF2E38"/>
    <w:rsid w:val="00FF36BA"/>
    <w:rsid w:val="00FF5F16"/>
    <w:rsid w:val="00FF6458"/>
    <w:rsid w:val="00FF6F3C"/>
    <w:rsid w:val="00FF7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88C4A"/>
  <w15:docId w15:val="{F7D45DFD-4DB5-4F48-8A9D-F8A069F64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2C7"/>
    <w:pPr>
      <w:spacing w:after="160" w:line="259" w:lineRule="auto"/>
    </w:pPr>
    <w:rPr>
      <w:sz w:val="22"/>
      <w:szCs w:val="22"/>
    </w:rPr>
  </w:style>
  <w:style w:type="paragraph" w:styleId="Heading1">
    <w:name w:val="heading 1"/>
    <w:basedOn w:val="Normal"/>
    <w:next w:val="Normal"/>
    <w:link w:val="Heading1Char"/>
    <w:uiPriority w:val="9"/>
    <w:qFormat/>
    <w:rsid w:val="00631E59"/>
    <w:pPr>
      <w:keepNext/>
      <w:keepLines/>
      <w:spacing w:before="240" w:after="0"/>
      <w:outlineLvl w:val="0"/>
    </w:pPr>
    <w:rPr>
      <w:rFonts w:eastAsia="Times New Roman"/>
      <w:b/>
      <w:bCs/>
      <w:kern w:val="32"/>
      <w:sz w:val="32"/>
      <w:szCs w:val="32"/>
    </w:rPr>
  </w:style>
  <w:style w:type="paragraph" w:styleId="Heading2">
    <w:name w:val="heading 2"/>
    <w:basedOn w:val="Normal"/>
    <w:next w:val="Normal"/>
    <w:link w:val="Heading2Char"/>
    <w:uiPriority w:val="9"/>
    <w:unhideWhenUsed/>
    <w:qFormat/>
    <w:rsid w:val="0013214C"/>
    <w:pPr>
      <w:keepNext/>
      <w:keepLines/>
      <w:spacing w:before="40" w:after="0"/>
      <w:outlineLvl w:val="1"/>
    </w:pPr>
    <w:rPr>
      <w:rFonts w:eastAsia="Times New Roman"/>
      <w:b/>
      <w:bCs/>
      <w:i/>
      <w:iCs/>
      <w:sz w:val="28"/>
      <w:szCs w:val="28"/>
    </w:rPr>
  </w:style>
  <w:style w:type="paragraph" w:styleId="Heading3">
    <w:name w:val="heading 3"/>
    <w:basedOn w:val="Normal"/>
    <w:next w:val="Normal"/>
    <w:link w:val="Heading3Char"/>
    <w:uiPriority w:val="9"/>
    <w:semiHidden/>
    <w:unhideWhenUsed/>
    <w:qFormat/>
    <w:rsid w:val="00631E59"/>
    <w:pPr>
      <w:keepNext/>
      <w:keepLines/>
      <w:spacing w:before="40" w:after="0"/>
      <w:outlineLvl w:val="2"/>
    </w:pPr>
    <w:rPr>
      <w:rFonts w:eastAsia="Times New Roman"/>
      <w:b/>
      <w:bCs/>
      <w:sz w:val="26"/>
      <w:szCs w:val="26"/>
    </w:rPr>
  </w:style>
  <w:style w:type="paragraph" w:styleId="Heading4">
    <w:name w:val="heading 4"/>
    <w:basedOn w:val="Normal"/>
    <w:next w:val="Normal"/>
    <w:link w:val="Heading4Char"/>
    <w:uiPriority w:val="9"/>
    <w:semiHidden/>
    <w:unhideWhenUsed/>
    <w:qFormat/>
    <w:rsid w:val="00631E59"/>
    <w:pPr>
      <w:keepNext/>
      <w:keepLines/>
      <w:spacing w:before="40" w:after="0"/>
      <w:outlineLvl w:val="3"/>
    </w:pPr>
    <w:rPr>
      <w:b/>
      <w:bCs/>
      <w:sz w:val="28"/>
      <w:szCs w:val="28"/>
    </w:rPr>
  </w:style>
  <w:style w:type="paragraph" w:styleId="Heading5">
    <w:name w:val="heading 5"/>
    <w:basedOn w:val="Normal"/>
    <w:next w:val="Normal"/>
    <w:link w:val="Heading5Char"/>
    <w:uiPriority w:val="9"/>
    <w:semiHidden/>
    <w:unhideWhenUsed/>
    <w:qFormat/>
    <w:rsid w:val="00631E59"/>
    <w:pPr>
      <w:keepNext/>
      <w:keepLines/>
      <w:spacing w:before="40" w:after="0"/>
      <w:outlineLvl w:val="4"/>
    </w:pPr>
    <w:rPr>
      <w:b/>
      <w:bCs/>
      <w:i/>
      <w:iCs/>
      <w:sz w:val="26"/>
      <w:szCs w:val="26"/>
    </w:rPr>
  </w:style>
  <w:style w:type="paragraph" w:styleId="Heading6">
    <w:name w:val="heading 6"/>
    <w:basedOn w:val="Normal"/>
    <w:next w:val="Normal"/>
    <w:link w:val="Heading6Char"/>
    <w:uiPriority w:val="9"/>
    <w:semiHidden/>
    <w:unhideWhenUsed/>
    <w:qFormat/>
    <w:rsid w:val="00631E59"/>
    <w:pPr>
      <w:keepNext/>
      <w:keepLines/>
      <w:spacing w:before="40" w:after="0"/>
      <w:outlineLvl w:val="5"/>
    </w:pPr>
    <w:rPr>
      <w:b/>
      <w:bCs/>
    </w:rPr>
  </w:style>
  <w:style w:type="paragraph" w:styleId="Heading7">
    <w:name w:val="heading 7"/>
    <w:basedOn w:val="Normal"/>
    <w:next w:val="Normal"/>
    <w:link w:val="Heading7Char"/>
    <w:uiPriority w:val="9"/>
    <w:semiHidden/>
    <w:unhideWhenUsed/>
    <w:qFormat/>
    <w:rsid w:val="00631E59"/>
    <w:pPr>
      <w:keepNext/>
      <w:keepLines/>
      <w:spacing w:before="40" w:after="0"/>
      <w:outlineLvl w:val="6"/>
    </w:pPr>
    <w:rPr>
      <w:sz w:val="24"/>
      <w:szCs w:val="24"/>
    </w:rPr>
  </w:style>
  <w:style w:type="paragraph" w:styleId="Heading8">
    <w:name w:val="heading 8"/>
    <w:basedOn w:val="Normal"/>
    <w:next w:val="Normal"/>
    <w:link w:val="Heading8Char"/>
    <w:uiPriority w:val="9"/>
    <w:semiHidden/>
    <w:unhideWhenUsed/>
    <w:qFormat/>
    <w:rsid w:val="00631E59"/>
    <w:pPr>
      <w:keepNext/>
      <w:keepLines/>
      <w:spacing w:before="40" w:after="0"/>
      <w:outlineLvl w:val="7"/>
    </w:pPr>
    <w:rPr>
      <w:i/>
      <w:iCs/>
      <w:sz w:val="24"/>
      <w:szCs w:val="24"/>
    </w:rPr>
  </w:style>
  <w:style w:type="paragraph" w:styleId="Heading9">
    <w:name w:val="heading 9"/>
    <w:basedOn w:val="Normal"/>
    <w:next w:val="Normal"/>
    <w:link w:val="Heading9Char"/>
    <w:uiPriority w:val="9"/>
    <w:semiHidden/>
    <w:unhideWhenUsed/>
    <w:qFormat/>
    <w:rsid w:val="00631E59"/>
    <w:pPr>
      <w:keepNext/>
      <w:keepLines/>
      <w:spacing w:before="40" w:after="0"/>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1"/>
    <w:qFormat/>
    <w:rsid w:val="00631E59"/>
    <w:pPr>
      <w:widowControl w:val="0"/>
      <w:autoSpaceDE w:val="0"/>
      <w:autoSpaceDN w:val="0"/>
      <w:adjustRightInd w:val="0"/>
      <w:spacing w:after="0" w:line="240" w:lineRule="auto"/>
      <w:outlineLvl w:val="0"/>
    </w:pPr>
    <w:rPr>
      <w:rFonts w:ascii="Arial" w:eastAsia="Times New Roman" w:hAnsi="Arial" w:cs="Arial"/>
      <w:sz w:val="41"/>
      <w:szCs w:val="41"/>
    </w:rPr>
  </w:style>
  <w:style w:type="paragraph" w:customStyle="1" w:styleId="Heading21">
    <w:name w:val="Heading 21"/>
    <w:basedOn w:val="Normal"/>
    <w:next w:val="Normal"/>
    <w:uiPriority w:val="1"/>
    <w:qFormat/>
    <w:rsid w:val="00631E59"/>
    <w:pPr>
      <w:widowControl w:val="0"/>
      <w:autoSpaceDE w:val="0"/>
      <w:autoSpaceDN w:val="0"/>
      <w:adjustRightInd w:val="0"/>
      <w:spacing w:after="0" w:line="240" w:lineRule="auto"/>
      <w:outlineLvl w:val="1"/>
    </w:pPr>
    <w:rPr>
      <w:rFonts w:ascii="Arial" w:eastAsia="Times New Roman" w:hAnsi="Arial" w:cs="Arial"/>
      <w:sz w:val="36"/>
      <w:szCs w:val="36"/>
    </w:rPr>
  </w:style>
  <w:style w:type="paragraph" w:customStyle="1" w:styleId="Heading31">
    <w:name w:val="Heading 31"/>
    <w:basedOn w:val="Normal"/>
    <w:next w:val="Normal"/>
    <w:uiPriority w:val="1"/>
    <w:qFormat/>
    <w:rsid w:val="00631E59"/>
    <w:pPr>
      <w:widowControl w:val="0"/>
      <w:autoSpaceDE w:val="0"/>
      <w:autoSpaceDN w:val="0"/>
      <w:adjustRightInd w:val="0"/>
      <w:spacing w:after="0" w:line="240" w:lineRule="auto"/>
      <w:outlineLvl w:val="2"/>
    </w:pPr>
    <w:rPr>
      <w:rFonts w:ascii="Arial" w:eastAsia="Times New Roman" w:hAnsi="Arial" w:cs="Arial"/>
      <w:sz w:val="29"/>
      <w:szCs w:val="29"/>
    </w:rPr>
  </w:style>
  <w:style w:type="paragraph" w:customStyle="1" w:styleId="Heading41">
    <w:name w:val="Heading 41"/>
    <w:basedOn w:val="Normal"/>
    <w:next w:val="Normal"/>
    <w:uiPriority w:val="1"/>
    <w:qFormat/>
    <w:rsid w:val="00631E59"/>
    <w:pPr>
      <w:widowControl w:val="0"/>
      <w:autoSpaceDE w:val="0"/>
      <w:autoSpaceDN w:val="0"/>
      <w:adjustRightInd w:val="0"/>
      <w:spacing w:after="0" w:line="240" w:lineRule="auto"/>
      <w:ind w:left="119"/>
      <w:outlineLvl w:val="3"/>
    </w:pPr>
    <w:rPr>
      <w:rFonts w:ascii="Segoe UI" w:eastAsia="Times New Roman" w:hAnsi="Segoe UI" w:cs="Segoe UI"/>
      <w:sz w:val="26"/>
      <w:szCs w:val="26"/>
    </w:rPr>
  </w:style>
  <w:style w:type="paragraph" w:customStyle="1" w:styleId="Heading51">
    <w:name w:val="Heading 51"/>
    <w:basedOn w:val="Normal"/>
    <w:next w:val="Normal"/>
    <w:uiPriority w:val="1"/>
    <w:qFormat/>
    <w:rsid w:val="00631E59"/>
    <w:pPr>
      <w:widowControl w:val="0"/>
      <w:autoSpaceDE w:val="0"/>
      <w:autoSpaceDN w:val="0"/>
      <w:adjustRightInd w:val="0"/>
      <w:spacing w:after="0" w:line="240" w:lineRule="auto"/>
      <w:ind w:left="7" w:hanging="425"/>
      <w:outlineLvl w:val="4"/>
    </w:pPr>
    <w:rPr>
      <w:rFonts w:ascii="Arial" w:eastAsia="Times New Roman" w:hAnsi="Arial" w:cs="Arial"/>
      <w:sz w:val="21"/>
      <w:szCs w:val="21"/>
    </w:rPr>
  </w:style>
  <w:style w:type="paragraph" w:customStyle="1" w:styleId="Heading61">
    <w:name w:val="Heading 61"/>
    <w:basedOn w:val="Normal"/>
    <w:next w:val="Normal"/>
    <w:uiPriority w:val="1"/>
    <w:qFormat/>
    <w:rsid w:val="00631E59"/>
    <w:pPr>
      <w:widowControl w:val="0"/>
      <w:autoSpaceDE w:val="0"/>
      <w:autoSpaceDN w:val="0"/>
      <w:adjustRightInd w:val="0"/>
      <w:spacing w:after="0" w:line="240" w:lineRule="auto"/>
      <w:ind w:left="462"/>
      <w:outlineLvl w:val="5"/>
    </w:pPr>
    <w:rPr>
      <w:rFonts w:ascii="Arial" w:eastAsia="Times New Roman" w:hAnsi="Arial" w:cs="Arial"/>
      <w:i/>
      <w:iCs/>
      <w:sz w:val="21"/>
      <w:szCs w:val="21"/>
    </w:rPr>
  </w:style>
  <w:style w:type="paragraph" w:customStyle="1" w:styleId="Heading71">
    <w:name w:val="Heading 71"/>
    <w:basedOn w:val="Normal"/>
    <w:next w:val="Normal"/>
    <w:uiPriority w:val="1"/>
    <w:qFormat/>
    <w:rsid w:val="00631E59"/>
    <w:pPr>
      <w:widowControl w:val="0"/>
      <w:autoSpaceDE w:val="0"/>
      <w:autoSpaceDN w:val="0"/>
      <w:adjustRightInd w:val="0"/>
      <w:spacing w:after="0" w:line="240" w:lineRule="auto"/>
      <w:ind w:left="20"/>
      <w:outlineLvl w:val="6"/>
    </w:pPr>
    <w:rPr>
      <w:rFonts w:ascii="Arial" w:eastAsia="Times New Roman" w:hAnsi="Arial" w:cs="Arial"/>
      <w:sz w:val="20"/>
      <w:szCs w:val="20"/>
    </w:rPr>
  </w:style>
  <w:style w:type="paragraph" w:customStyle="1" w:styleId="Heading81">
    <w:name w:val="Heading 81"/>
    <w:basedOn w:val="Normal"/>
    <w:next w:val="Normal"/>
    <w:uiPriority w:val="1"/>
    <w:qFormat/>
    <w:rsid w:val="00631E59"/>
    <w:pPr>
      <w:widowControl w:val="0"/>
      <w:autoSpaceDE w:val="0"/>
      <w:autoSpaceDN w:val="0"/>
      <w:adjustRightInd w:val="0"/>
      <w:spacing w:after="0" w:line="240" w:lineRule="auto"/>
      <w:ind w:left="185"/>
      <w:outlineLvl w:val="7"/>
    </w:pPr>
    <w:rPr>
      <w:rFonts w:ascii="Arial" w:eastAsia="Times New Roman" w:hAnsi="Arial" w:cs="Arial"/>
      <w:i/>
      <w:iCs/>
      <w:sz w:val="20"/>
      <w:szCs w:val="20"/>
    </w:rPr>
  </w:style>
  <w:style w:type="paragraph" w:customStyle="1" w:styleId="Heading91">
    <w:name w:val="Heading 91"/>
    <w:basedOn w:val="Normal"/>
    <w:next w:val="Normal"/>
    <w:uiPriority w:val="1"/>
    <w:qFormat/>
    <w:rsid w:val="00631E59"/>
    <w:pPr>
      <w:widowControl w:val="0"/>
      <w:autoSpaceDE w:val="0"/>
      <w:autoSpaceDN w:val="0"/>
      <w:adjustRightInd w:val="0"/>
      <w:spacing w:after="0" w:line="240" w:lineRule="auto"/>
      <w:ind w:left="126"/>
      <w:outlineLvl w:val="8"/>
    </w:pPr>
    <w:rPr>
      <w:rFonts w:ascii="Arial" w:eastAsia="Times New Roman" w:hAnsi="Arial" w:cs="Arial"/>
      <w:sz w:val="19"/>
      <w:szCs w:val="19"/>
    </w:rPr>
  </w:style>
  <w:style w:type="numbering" w:customStyle="1" w:styleId="NoList1">
    <w:name w:val="No List1"/>
    <w:next w:val="NoList"/>
    <w:uiPriority w:val="99"/>
    <w:semiHidden/>
    <w:unhideWhenUsed/>
    <w:rsid w:val="00631E59"/>
  </w:style>
  <w:style w:type="character" w:customStyle="1" w:styleId="Heading1Char">
    <w:name w:val="Heading 1 Char"/>
    <w:link w:val="Heading1"/>
    <w:uiPriority w:val="9"/>
    <w:locked/>
    <w:rsid w:val="00631E59"/>
    <w:rPr>
      <w:rFonts w:ascii="Cambria" w:eastAsia="Times New Roman" w:hAnsi="Cambria" w:cs="Times New Roman"/>
      <w:b/>
      <w:bCs/>
      <w:kern w:val="32"/>
      <w:sz w:val="32"/>
      <w:szCs w:val="32"/>
    </w:rPr>
  </w:style>
  <w:style w:type="character" w:customStyle="1" w:styleId="Heading2Char">
    <w:name w:val="Heading 2 Char"/>
    <w:link w:val="Heading2"/>
    <w:uiPriority w:val="9"/>
    <w:locked/>
    <w:rsid w:val="00631E59"/>
    <w:rPr>
      <w:rFonts w:eastAsia="Times New Roman"/>
      <w:b/>
      <w:bCs/>
      <w:i/>
      <w:iCs/>
      <w:sz w:val="28"/>
      <w:szCs w:val="28"/>
    </w:rPr>
  </w:style>
  <w:style w:type="character" w:customStyle="1" w:styleId="Heading3Char">
    <w:name w:val="Heading 3 Char"/>
    <w:link w:val="Heading3"/>
    <w:uiPriority w:val="9"/>
    <w:semiHidden/>
    <w:locked/>
    <w:rsid w:val="00631E59"/>
    <w:rPr>
      <w:rFonts w:ascii="Cambria" w:eastAsia="Times New Roman" w:hAnsi="Cambria" w:cs="Times New Roman"/>
      <w:b/>
      <w:bCs/>
      <w:sz w:val="26"/>
      <w:szCs w:val="26"/>
    </w:rPr>
  </w:style>
  <w:style w:type="character" w:customStyle="1" w:styleId="Heading4Char">
    <w:name w:val="Heading 4 Char"/>
    <w:link w:val="Heading4"/>
    <w:uiPriority w:val="9"/>
    <w:semiHidden/>
    <w:locked/>
    <w:rsid w:val="00631E59"/>
    <w:rPr>
      <w:rFonts w:cs="Times New Roman"/>
      <w:b/>
      <w:bCs/>
      <w:sz w:val="28"/>
      <w:szCs w:val="28"/>
    </w:rPr>
  </w:style>
  <w:style w:type="character" w:customStyle="1" w:styleId="Heading5Char">
    <w:name w:val="Heading 5 Char"/>
    <w:link w:val="Heading5"/>
    <w:uiPriority w:val="9"/>
    <w:semiHidden/>
    <w:locked/>
    <w:rsid w:val="00631E59"/>
    <w:rPr>
      <w:rFonts w:cs="Times New Roman"/>
      <w:b/>
      <w:bCs/>
      <w:i/>
      <w:iCs/>
      <w:sz w:val="26"/>
      <w:szCs w:val="26"/>
    </w:rPr>
  </w:style>
  <w:style w:type="character" w:customStyle="1" w:styleId="Heading6Char">
    <w:name w:val="Heading 6 Char"/>
    <w:link w:val="Heading6"/>
    <w:uiPriority w:val="9"/>
    <w:semiHidden/>
    <w:locked/>
    <w:rsid w:val="00631E59"/>
    <w:rPr>
      <w:rFonts w:cs="Times New Roman"/>
      <w:b/>
      <w:bCs/>
    </w:rPr>
  </w:style>
  <w:style w:type="character" w:customStyle="1" w:styleId="Heading7Char">
    <w:name w:val="Heading 7 Char"/>
    <w:link w:val="Heading7"/>
    <w:uiPriority w:val="9"/>
    <w:semiHidden/>
    <w:locked/>
    <w:rsid w:val="00631E59"/>
    <w:rPr>
      <w:rFonts w:cs="Times New Roman"/>
      <w:sz w:val="24"/>
      <w:szCs w:val="24"/>
    </w:rPr>
  </w:style>
  <w:style w:type="character" w:customStyle="1" w:styleId="Heading8Char">
    <w:name w:val="Heading 8 Char"/>
    <w:link w:val="Heading8"/>
    <w:uiPriority w:val="9"/>
    <w:semiHidden/>
    <w:locked/>
    <w:rsid w:val="00631E59"/>
    <w:rPr>
      <w:rFonts w:cs="Times New Roman"/>
      <w:i/>
      <w:iCs/>
      <w:sz w:val="24"/>
      <w:szCs w:val="24"/>
    </w:rPr>
  </w:style>
  <w:style w:type="character" w:customStyle="1" w:styleId="Heading9Char">
    <w:name w:val="Heading 9 Char"/>
    <w:link w:val="Heading9"/>
    <w:uiPriority w:val="9"/>
    <w:semiHidden/>
    <w:locked/>
    <w:rsid w:val="00631E59"/>
    <w:rPr>
      <w:rFonts w:ascii="Cambria" w:eastAsia="Times New Roman" w:hAnsi="Cambria" w:cs="Times New Roman"/>
    </w:rPr>
  </w:style>
  <w:style w:type="paragraph" w:customStyle="1" w:styleId="BodyText1">
    <w:name w:val="Body Text1"/>
    <w:basedOn w:val="Normal"/>
    <w:next w:val="BodyText"/>
    <w:link w:val="BodyTextChar"/>
    <w:uiPriority w:val="99"/>
    <w:qFormat/>
    <w:rsid w:val="00631E59"/>
    <w:pPr>
      <w:widowControl w:val="0"/>
      <w:autoSpaceDE w:val="0"/>
      <w:autoSpaceDN w:val="0"/>
      <w:adjustRightInd w:val="0"/>
      <w:spacing w:after="0" w:line="240" w:lineRule="auto"/>
      <w:ind w:left="125"/>
    </w:pPr>
    <w:rPr>
      <w:rFonts w:ascii="Times New Roman" w:hAnsi="Times New Roman"/>
      <w:sz w:val="24"/>
      <w:szCs w:val="24"/>
    </w:rPr>
  </w:style>
  <w:style w:type="character" w:customStyle="1" w:styleId="BodyTextChar">
    <w:name w:val="Body Text Char"/>
    <w:link w:val="BodyText1"/>
    <w:uiPriority w:val="99"/>
    <w:locked/>
    <w:rsid w:val="00631E59"/>
    <w:rPr>
      <w:rFonts w:ascii="Times New Roman" w:hAnsi="Times New Roman" w:cs="Times New Roman"/>
      <w:sz w:val="24"/>
      <w:szCs w:val="24"/>
    </w:rPr>
  </w:style>
  <w:style w:type="paragraph" w:customStyle="1" w:styleId="ListParagraph1">
    <w:name w:val="List Paragraph1"/>
    <w:basedOn w:val="Normal"/>
    <w:next w:val="ListParagraph"/>
    <w:uiPriority w:val="1"/>
    <w:qFormat/>
    <w:rsid w:val="00631E59"/>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TableParagraph">
    <w:name w:val="Table Paragraph"/>
    <w:basedOn w:val="Normal"/>
    <w:uiPriority w:val="1"/>
    <w:qFormat/>
    <w:rsid w:val="00631E59"/>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BalloonText1">
    <w:name w:val="Balloon Text1"/>
    <w:basedOn w:val="Normal"/>
    <w:next w:val="BalloonText"/>
    <w:link w:val="BalloonTextChar"/>
    <w:uiPriority w:val="99"/>
    <w:rsid w:val="00631E59"/>
    <w:pPr>
      <w:widowControl w:val="0"/>
      <w:autoSpaceDE w:val="0"/>
      <w:autoSpaceDN w:val="0"/>
      <w:adjustRightInd w:val="0"/>
      <w:spacing w:after="0" w:line="240" w:lineRule="auto"/>
    </w:pPr>
    <w:rPr>
      <w:rFonts w:ascii="Segoe UI" w:hAnsi="Segoe UI" w:cs="Segoe UI"/>
      <w:sz w:val="18"/>
      <w:szCs w:val="18"/>
    </w:rPr>
  </w:style>
  <w:style w:type="character" w:customStyle="1" w:styleId="BalloonTextChar">
    <w:name w:val="Balloon Text Char"/>
    <w:link w:val="BalloonText1"/>
    <w:uiPriority w:val="99"/>
    <w:locked/>
    <w:rsid w:val="00631E59"/>
    <w:rPr>
      <w:rFonts w:ascii="Segoe UI" w:hAnsi="Segoe UI" w:cs="Segoe UI"/>
      <w:sz w:val="18"/>
      <w:szCs w:val="18"/>
    </w:rPr>
  </w:style>
  <w:style w:type="character" w:customStyle="1" w:styleId="Heading1Char1">
    <w:name w:val="Heading 1 Char1"/>
    <w:uiPriority w:val="9"/>
    <w:rsid w:val="00631E59"/>
    <w:rPr>
      <w:rFonts w:ascii="Calibri Light" w:eastAsia="Times New Roman" w:hAnsi="Calibri Light" w:cs="Times New Roman"/>
      <w:color w:val="2E74B5"/>
      <w:sz w:val="32"/>
      <w:szCs w:val="32"/>
    </w:rPr>
  </w:style>
  <w:style w:type="character" w:customStyle="1" w:styleId="Heading2Char1">
    <w:name w:val="Heading 2 Char1"/>
    <w:uiPriority w:val="9"/>
    <w:semiHidden/>
    <w:rsid w:val="00631E59"/>
    <w:rPr>
      <w:rFonts w:ascii="Calibri Light" w:eastAsia="Times New Roman" w:hAnsi="Calibri Light" w:cs="Times New Roman"/>
      <w:color w:val="2E74B5"/>
      <w:sz w:val="26"/>
      <w:szCs w:val="26"/>
    </w:rPr>
  </w:style>
  <w:style w:type="character" w:customStyle="1" w:styleId="Heading3Char1">
    <w:name w:val="Heading 3 Char1"/>
    <w:uiPriority w:val="9"/>
    <w:semiHidden/>
    <w:rsid w:val="00631E59"/>
    <w:rPr>
      <w:rFonts w:ascii="Calibri Light" w:eastAsia="Times New Roman" w:hAnsi="Calibri Light" w:cs="Times New Roman"/>
      <w:color w:val="1F4D78"/>
      <w:sz w:val="24"/>
      <w:szCs w:val="24"/>
    </w:rPr>
  </w:style>
  <w:style w:type="character" w:customStyle="1" w:styleId="Heading4Char1">
    <w:name w:val="Heading 4 Char1"/>
    <w:uiPriority w:val="9"/>
    <w:semiHidden/>
    <w:rsid w:val="00631E59"/>
    <w:rPr>
      <w:rFonts w:ascii="Calibri Light" w:eastAsia="Times New Roman" w:hAnsi="Calibri Light" w:cs="Times New Roman"/>
      <w:i/>
      <w:iCs/>
      <w:color w:val="2E74B5"/>
    </w:rPr>
  </w:style>
  <w:style w:type="character" w:customStyle="1" w:styleId="Heading5Char1">
    <w:name w:val="Heading 5 Char1"/>
    <w:uiPriority w:val="9"/>
    <w:semiHidden/>
    <w:rsid w:val="00631E59"/>
    <w:rPr>
      <w:rFonts w:ascii="Calibri Light" w:eastAsia="Times New Roman" w:hAnsi="Calibri Light" w:cs="Times New Roman"/>
      <w:color w:val="2E74B5"/>
    </w:rPr>
  </w:style>
  <w:style w:type="character" w:customStyle="1" w:styleId="Heading6Char1">
    <w:name w:val="Heading 6 Char1"/>
    <w:uiPriority w:val="9"/>
    <w:semiHidden/>
    <w:rsid w:val="00631E59"/>
    <w:rPr>
      <w:rFonts w:ascii="Calibri Light" w:eastAsia="Times New Roman" w:hAnsi="Calibri Light" w:cs="Times New Roman"/>
      <w:color w:val="1F4D78"/>
    </w:rPr>
  </w:style>
  <w:style w:type="character" w:customStyle="1" w:styleId="Heading7Char1">
    <w:name w:val="Heading 7 Char1"/>
    <w:uiPriority w:val="9"/>
    <w:semiHidden/>
    <w:rsid w:val="00631E59"/>
    <w:rPr>
      <w:rFonts w:ascii="Calibri Light" w:eastAsia="Times New Roman" w:hAnsi="Calibri Light" w:cs="Times New Roman"/>
      <w:i/>
      <w:iCs/>
      <w:color w:val="1F4D78"/>
    </w:rPr>
  </w:style>
  <w:style w:type="character" w:customStyle="1" w:styleId="Heading8Char1">
    <w:name w:val="Heading 8 Char1"/>
    <w:uiPriority w:val="9"/>
    <w:semiHidden/>
    <w:rsid w:val="00631E59"/>
    <w:rPr>
      <w:rFonts w:ascii="Calibri Light" w:eastAsia="Times New Roman" w:hAnsi="Calibri Light" w:cs="Times New Roman"/>
      <w:color w:val="272727"/>
      <w:sz w:val="21"/>
      <w:szCs w:val="21"/>
    </w:rPr>
  </w:style>
  <w:style w:type="character" w:customStyle="1" w:styleId="Heading9Char1">
    <w:name w:val="Heading 9 Char1"/>
    <w:uiPriority w:val="9"/>
    <w:semiHidden/>
    <w:rsid w:val="00631E59"/>
    <w:rPr>
      <w:rFonts w:ascii="Calibri Light" w:eastAsia="Times New Roman" w:hAnsi="Calibri Light" w:cs="Times New Roman"/>
      <w:i/>
      <w:iCs/>
      <w:color w:val="272727"/>
      <w:sz w:val="21"/>
      <w:szCs w:val="21"/>
    </w:rPr>
  </w:style>
  <w:style w:type="paragraph" w:styleId="BodyText">
    <w:name w:val="Body Text"/>
    <w:basedOn w:val="Normal"/>
    <w:link w:val="BodyTextChar1"/>
    <w:uiPriority w:val="99"/>
    <w:semiHidden/>
    <w:unhideWhenUsed/>
    <w:rsid w:val="00631E59"/>
    <w:pPr>
      <w:spacing w:after="120"/>
    </w:pPr>
  </w:style>
  <w:style w:type="character" w:customStyle="1" w:styleId="BodyTextChar1">
    <w:name w:val="Body Text Char1"/>
    <w:basedOn w:val="DefaultParagraphFont"/>
    <w:link w:val="BodyText"/>
    <w:uiPriority w:val="99"/>
    <w:semiHidden/>
    <w:rsid w:val="00631E59"/>
  </w:style>
  <w:style w:type="paragraph" w:styleId="ListParagraph">
    <w:name w:val="List Paragraph"/>
    <w:basedOn w:val="Normal"/>
    <w:uiPriority w:val="34"/>
    <w:qFormat/>
    <w:rsid w:val="00631E59"/>
    <w:pPr>
      <w:ind w:left="720"/>
      <w:contextualSpacing/>
    </w:pPr>
  </w:style>
  <w:style w:type="paragraph" w:styleId="BalloonText">
    <w:name w:val="Balloon Text"/>
    <w:basedOn w:val="Normal"/>
    <w:link w:val="BalloonTextChar1"/>
    <w:uiPriority w:val="99"/>
    <w:semiHidden/>
    <w:unhideWhenUsed/>
    <w:rsid w:val="00631E59"/>
    <w:pPr>
      <w:spacing w:after="0" w:line="240" w:lineRule="auto"/>
    </w:pPr>
    <w:rPr>
      <w:rFonts w:ascii="Segoe UI" w:hAnsi="Segoe UI" w:cs="Segoe UI"/>
      <w:sz w:val="18"/>
      <w:szCs w:val="18"/>
    </w:rPr>
  </w:style>
  <w:style w:type="character" w:customStyle="1" w:styleId="BalloonTextChar1">
    <w:name w:val="Balloon Text Char1"/>
    <w:link w:val="BalloonText"/>
    <w:uiPriority w:val="99"/>
    <w:semiHidden/>
    <w:rsid w:val="00631E59"/>
    <w:rPr>
      <w:rFonts w:ascii="Segoe UI" w:hAnsi="Segoe UI" w:cs="Segoe UI"/>
      <w:sz w:val="18"/>
      <w:szCs w:val="18"/>
    </w:rPr>
  </w:style>
  <w:style w:type="paragraph" w:styleId="Header">
    <w:name w:val="header"/>
    <w:basedOn w:val="Normal"/>
    <w:link w:val="HeaderChar"/>
    <w:uiPriority w:val="99"/>
    <w:unhideWhenUsed/>
    <w:rsid w:val="007933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3CC"/>
  </w:style>
  <w:style w:type="paragraph" w:styleId="Footer">
    <w:name w:val="footer"/>
    <w:basedOn w:val="Normal"/>
    <w:link w:val="FooterChar"/>
    <w:uiPriority w:val="99"/>
    <w:unhideWhenUsed/>
    <w:rsid w:val="007933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3CC"/>
  </w:style>
  <w:style w:type="paragraph" w:styleId="BodyTextIndent">
    <w:name w:val="Body Text Indent"/>
    <w:basedOn w:val="Normal"/>
    <w:link w:val="BodyTextIndentChar"/>
    <w:uiPriority w:val="99"/>
    <w:semiHidden/>
    <w:unhideWhenUsed/>
    <w:rsid w:val="00FA38CB"/>
    <w:pPr>
      <w:spacing w:after="120"/>
      <w:ind w:left="360"/>
    </w:pPr>
  </w:style>
  <w:style w:type="character" w:customStyle="1" w:styleId="BodyTextIndentChar">
    <w:name w:val="Body Text Indent Char"/>
    <w:basedOn w:val="DefaultParagraphFont"/>
    <w:link w:val="BodyTextIndent"/>
    <w:uiPriority w:val="99"/>
    <w:semiHidden/>
    <w:rsid w:val="00FA38CB"/>
  </w:style>
  <w:style w:type="table" w:styleId="TableGrid">
    <w:name w:val="Table Grid"/>
    <w:basedOn w:val="TableNormal"/>
    <w:uiPriority w:val="39"/>
    <w:rsid w:val="00D12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8E1784"/>
    <w:rPr>
      <w:sz w:val="16"/>
      <w:szCs w:val="16"/>
    </w:rPr>
  </w:style>
  <w:style w:type="paragraph" w:styleId="CommentText">
    <w:name w:val="annotation text"/>
    <w:basedOn w:val="Normal"/>
    <w:link w:val="CommentTextChar"/>
    <w:uiPriority w:val="99"/>
    <w:semiHidden/>
    <w:unhideWhenUsed/>
    <w:rsid w:val="008E1784"/>
    <w:pPr>
      <w:spacing w:line="240" w:lineRule="auto"/>
    </w:pPr>
    <w:rPr>
      <w:sz w:val="20"/>
      <w:szCs w:val="20"/>
    </w:rPr>
  </w:style>
  <w:style w:type="character" w:customStyle="1" w:styleId="CommentTextChar">
    <w:name w:val="Comment Text Char"/>
    <w:link w:val="CommentText"/>
    <w:uiPriority w:val="99"/>
    <w:semiHidden/>
    <w:rsid w:val="008E1784"/>
    <w:rPr>
      <w:sz w:val="20"/>
      <w:szCs w:val="20"/>
    </w:rPr>
  </w:style>
  <w:style w:type="paragraph" w:styleId="CommentSubject">
    <w:name w:val="annotation subject"/>
    <w:basedOn w:val="CommentText"/>
    <w:next w:val="CommentText"/>
    <w:link w:val="CommentSubjectChar"/>
    <w:uiPriority w:val="99"/>
    <w:semiHidden/>
    <w:unhideWhenUsed/>
    <w:rsid w:val="008E1784"/>
    <w:rPr>
      <w:b/>
      <w:bCs/>
    </w:rPr>
  </w:style>
  <w:style w:type="character" w:customStyle="1" w:styleId="CommentSubjectChar">
    <w:name w:val="Comment Subject Char"/>
    <w:link w:val="CommentSubject"/>
    <w:uiPriority w:val="99"/>
    <w:semiHidden/>
    <w:rsid w:val="008E1784"/>
    <w:rPr>
      <w:b/>
      <w:bCs/>
      <w:sz w:val="20"/>
      <w:szCs w:val="20"/>
    </w:rPr>
  </w:style>
  <w:style w:type="numbering" w:customStyle="1" w:styleId="NoList2">
    <w:name w:val="No List2"/>
    <w:next w:val="NoList"/>
    <w:uiPriority w:val="99"/>
    <w:semiHidden/>
    <w:unhideWhenUsed/>
    <w:rsid w:val="009E6171"/>
  </w:style>
  <w:style w:type="numbering" w:customStyle="1" w:styleId="NoList11">
    <w:name w:val="No List11"/>
    <w:next w:val="NoList"/>
    <w:uiPriority w:val="99"/>
    <w:semiHidden/>
    <w:unhideWhenUsed/>
    <w:rsid w:val="009E6171"/>
  </w:style>
  <w:style w:type="table" w:customStyle="1" w:styleId="TableGrid1">
    <w:name w:val="Table Grid1"/>
    <w:basedOn w:val="TableNormal"/>
    <w:next w:val="TableGrid"/>
    <w:uiPriority w:val="39"/>
    <w:rsid w:val="009E6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3214C"/>
    <w:rPr>
      <w:sz w:val="22"/>
      <w:szCs w:val="22"/>
    </w:rPr>
  </w:style>
  <w:style w:type="character" w:styleId="Hyperlink">
    <w:name w:val="Hyperlink"/>
    <w:basedOn w:val="DefaultParagraphFont"/>
    <w:uiPriority w:val="99"/>
    <w:unhideWhenUsed/>
    <w:rsid w:val="002960BB"/>
    <w:rPr>
      <w:color w:val="0000FF"/>
      <w:u w:val="single"/>
    </w:rPr>
  </w:style>
  <w:style w:type="character" w:styleId="UnresolvedMention">
    <w:name w:val="Unresolved Mention"/>
    <w:basedOn w:val="DefaultParagraphFont"/>
    <w:uiPriority w:val="99"/>
    <w:semiHidden/>
    <w:unhideWhenUsed/>
    <w:rsid w:val="002960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hyperlink" Target="https://groups.io/g/airpow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header" Target="header3.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02494-F617-4248-8DB1-943982E74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69625</Words>
  <Characters>396869</Characters>
  <Application>Microsoft Office Word</Application>
  <DocSecurity>0</DocSecurity>
  <Lines>3307</Lines>
  <Paragraphs>931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Pipes</dc:creator>
  <cp:keywords/>
  <dc:description/>
  <cp:lastModifiedBy>Malcolm</cp:lastModifiedBy>
  <cp:revision>2</cp:revision>
  <cp:lastPrinted>2022-01-26T20:22:00Z</cp:lastPrinted>
  <dcterms:created xsi:type="dcterms:W3CDTF">2023-01-02T21:24:00Z</dcterms:created>
  <dcterms:modified xsi:type="dcterms:W3CDTF">2023-01-02T21:24:00Z</dcterms:modified>
</cp:coreProperties>
</file>